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BC82B" w14:textId="34B2AC9B" w:rsidR="00A42A3F" w:rsidRPr="00621F18" w:rsidRDefault="00A42A3F" w:rsidP="000C755C">
      <w:pPr>
        <w:pStyle w:val="aff1"/>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r w:rsidRPr="009F6CFF">
        <w:rPr>
          <w:rFonts w:ascii="Calibri" w:hAnsi="Calibri" w:cs="Calibri"/>
          <w:b/>
          <w:bCs/>
          <w:color w:val="FF0000"/>
        </w:rPr>
        <w:t xml:space="preserve">Tdoc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Tdoc</w:t>
            </w:r>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 xml:space="preserve">1. Opening of the meeting </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2C2746" w:rsidP="000C755C">
            <w:pPr>
              <w:pStyle w:val="2"/>
              <w:spacing w:line="276" w:lineRule="auto"/>
              <w:rPr>
                <w:rFonts w:ascii="Calibri" w:hAnsi="Calibri" w:cs="Calibri"/>
                <w:lang w:eastAsia="en-US"/>
              </w:rPr>
            </w:pPr>
            <w:hyperlink r:id="rId7" w:history="1">
              <w:r w:rsidR="00933247" w:rsidRPr="00621F18">
                <w:rPr>
                  <w:rStyle w:val="afa"/>
                  <w:rFonts w:ascii="Calibri" w:eastAsia="宋体" w:hAnsi="Calibri" w:cs="Calibri"/>
                  <w:b w:val="0"/>
                  <w:bCs w:val="0"/>
                  <w:i/>
                  <w:iCs w:val="0"/>
                  <w:sz w:val="16"/>
                  <w:szCs w:val="16"/>
                  <w:lang w:eastAsia="en-US"/>
                </w:rPr>
                <w:t>https://www.3gpp.org/about-us/legal-matters/call-for-ipr</w:t>
              </w:r>
            </w:hyperlink>
            <w:r w:rsidR="00933247" w:rsidRPr="00621F18">
              <w:rPr>
                <w:rFonts w:ascii="Calibri" w:eastAsia="宋体"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8" w:history="1">
              <w:r w:rsidRPr="00621F18">
                <w:rPr>
                  <w:rStyle w:val="afa"/>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2C2746" w:rsidP="000C755C">
            <w:pPr>
              <w:spacing w:before="0" w:beforeAutospacing="0" w:after="60" w:line="276" w:lineRule="auto"/>
              <w:rPr>
                <w:rFonts w:ascii="Calibri" w:hAnsi="Calibri" w:cs="Calibri"/>
                <w:lang w:eastAsia="en-US"/>
              </w:rPr>
            </w:pPr>
            <w:hyperlink r:id="rId9" w:history="1">
              <w:r w:rsidR="006E7B88" w:rsidRPr="00621F18">
                <w:rPr>
                  <w:rStyle w:val="afa"/>
                  <w:rFonts w:ascii="Calibri" w:hAnsi="Calibri" w:cs="Calibri"/>
                  <w:i/>
                  <w:sz w:val="16"/>
                  <w:szCs w:val="16"/>
                  <w:lang w:eastAsia="en-US"/>
                </w:rPr>
                <w:t>https://www.3gpp.org/about-us/legal-matters/statement-regarding-competition-law</w:t>
              </w:r>
            </w:hyperlink>
            <w:r w:rsidR="006E7B88"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2C2746" w:rsidP="000C755C">
            <w:pPr>
              <w:spacing w:before="0" w:beforeAutospacing="0" w:after="60" w:line="276" w:lineRule="auto"/>
              <w:rPr>
                <w:rFonts w:ascii="Calibri" w:hAnsi="Calibri" w:cs="Calibri"/>
                <w:lang w:eastAsia="en-US"/>
              </w:rPr>
            </w:pPr>
            <w:hyperlink r:id="rId10" w:history="1">
              <w:r w:rsidR="00A42A3F" w:rsidRPr="00621F18">
                <w:rPr>
                  <w:rStyle w:val="afa"/>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1. DON’T place your WiFi device in ad-hoc mode;</w:t>
            </w:r>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2. DON’T set up a personal hotspot in the meeting room;</w:t>
            </w:r>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3. DO try 802.11a if your device supports it;</w:t>
            </w:r>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4. DON’T manually allocate an IP address;</w:t>
            </w:r>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5. DON’T stream video, play online games, or download huge files;</w:t>
            </w:r>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In order to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r w:rsidR="006A00FC">
              <w:rPr>
                <w:rFonts w:ascii="Calibri" w:hAnsi="Calibri" w:cs="Calibri"/>
                <w:sz w:val="18"/>
                <w:szCs w:val="18"/>
                <w:lang w:eastAsia="en-US"/>
              </w:rPr>
              <w:t>TDoc</w:t>
            </w:r>
            <w:r w:rsidRPr="00621F18">
              <w:rPr>
                <w:rFonts w:ascii="Calibri" w:hAnsi="Calibri" w:cs="Calibri"/>
                <w:sz w:val="18"/>
                <w:szCs w:val="18"/>
                <w:lang w:eastAsia="en-US"/>
              </w:rPr>
              <w:t xml:space="preserve">s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xml:space="preserve">CB: #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and name;</w:t>
            </w:r>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w:t>
            </w:r>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When sending e-mails, do not attach any document, and please minimize e-mail discussion (e.g. it is enough to announce start of discussion, availability of drafts on server,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4. To encourage the use of pCRs, if there are discussion papers and pCRs from the same company on the same topic, only the pCRs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lastRenderedPageBreak/>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11" w:history="1">
              <w:r w:rsidRPr="00621F18">
                <w:rPr>
                  <w:rStyle w:val="15"/>
                  <w:rFonts w:ascii="Calibri" w:hAnsi="Calibri" w:cs="Calibri"/>
                  <w:sz w:val="18"/>
                  <w:szCs w:val="18"/>
                  <w:lang w:eastAsia="en-US"/>
                </w:rPr>
                <w:t>R3-221096</w:t>
              </w:r>
            </w:hyperlink>
            <w:r w:rsidRPr="00621F18">
              <w:rPr>
                <w:rFonts w:ascii="Calibri" w:eastAsia="等线"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2"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3" w:history="1">
              <w:r w:rsidRPr="00621F18">
                <w:rPr>
                  <w:rStyle w:val="afa"/>
                  <w:rFonts w:ascii="Calibri" w:hAnsi="Calibri" w:cs="Calibri"/>
                  <w:sz w:val="18"/>
                  <w:szCs w:val="18"/>
                  <w:lang w:eastAsia="en-US"/>
                </w:rPr>
                <w:t>h</w:t>
              </w:r>
              <w:bookmarkStart w:id="4" w:name="_Hlt11082143"/>
              <w:r w:rsidRPr="00621F18">
                <w:rPr>
                  <w:rStyle w:val="afa"/>
                  <w:rFonts w:ascii="Calibri" w:hAnsi="Calibri" w:cs="Calibri"/>
                  <w:sz w:val="18"/>
                  <w:szCs w:val="18"/>
                  <w:lang w:eastAsia="en-US"/>
                </w:rPr>
                <w:t>e</w:t>
              </w:r>
              <w:bookmarkEnd w:id="4"/>
              <w:r w:rsidRPr="00621F18">
                <w:rPr>
                  <w:rStyle w:val="afa"/>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F751D0" w14:paraId="019AFDB6"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A8DC0" w14:textId="558EEC2A" w:rsidR="00CF0A17" w:rsidRPr="00F751D0"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00CF0A17" w:rsidRPr="0019783B">
                <w:rPr>
                  <w:rFonts w:ascii="Calibri" w:hAnsi="Calibri" w:cs="Calibri"/>
                  <w:sz w:val="18"/>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CCC4F6" w14:textId="0B9DB3D4"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8EEC33" w14:textId="77777777" w:rsidR="00CF0A17" w:rsidRPr="00F751D0" w:rsidRDefault="00CF0A17" w:rsidP="00064277">
            <w:pPr>
              <w:pStyle w:val="Agendalist"/>
              <w:numPr>
                <w:ilvl w:val="0"/>
                <w:numId w:val="0"/>
              </w:numPr>
            </w:pPr>
            <w:r w:rsidRPr="00F751D0">
              <w:t>agenda</w:t>
            </w:r>
          </w:p>
          <w:p w14:paraId="2E189F10" w14:textId="651A7B9C" w:rsidR="00F751D0" w:rsidRPr="00F751D0" w:rsidRDefault="00F751D0" w:rsidP="00F751D0">
            <w:pPr>
              <w:pStyle w:val="Agendanormal"/>
              <w:rPr>
                <w:color w:val="000000"/>
              </w:rPr>
            </w:pPr>
            <w:r w:rsidRPr="00F751D0">
              <w:rPr>
                <w:b/>
                <w:color w:val="008000"/>
              </w:rPr>
              <w:t xml:space="preserve"> A</w:t>
            </w:r>
            <w:r>
              <w:rPr>
                <w:b/>
                <w:color w:val="008000"/>
              </w:rPr>
              <w:t>pproved</w:t>
            </w:r>
          </w:p>
        </w:tc>
      </w:tr>
      <w:tr w:rsidR="00A42A3F" w:rsidRPr="00621F18" w14:paraId="083CF021"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F751D0" w14:paraId="5419A370"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23098A" w14:textId="4841362E" w:rsidR="00CF0A17" w:rsidRPr="00F751D0"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5" w:history="1">
              <w:r w:rsidR="00CF0A17" w:rsidRPr="0019783B">
                <w:rPr>
                  <w:rFonts w:ascii="Calibri" w:hAnsi="Calibri" w:cs="Calibri"/>
                  <w:sz w:val="18"/>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31D969" w14:textId="4059338C"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8D4C1C" w14:textId="77777777" w:rsidR="00345FD4" w:rsidRPr="00F751D0" w:rsidRDefault="00CF0A17" w:rsidP="0006427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report</w:t>
            </w:r>
          </w:p>
          <w:p w14:paraId="5B1F1FF3" w14:textId="1968023D" w:rsidR="00F751D0" w:rsidRPr="00F751D0" w:rsidRDefault="00F751D0" w:rsidP="00064277">
            <w:pPr>
              <w:widowControl w:val="0"/>
              <w:spacing w:before="0" w:beforeAutospacing="0" w:after="60" w:line="276" w:lineRule="auto"/>
              <w:ind w:left="144" w:hanging="144"/>
              <w:rPr>
                <w:rFonts w:ascii="Calibri" w:hAnsi="Calibri" w:cs="Calibri"/>
                <w:color w:val="000000"/>
                <w:sz w:val="18"/>
                <w:lang w:eastAsia="en-US"/>
              </w:rPr>
            </w:pPr>
            <w:r w:rsidRPr="00F751D0">
              <w:rPr>
                <w:rFonts w:ascii="Calibri" w:hAnsi="Calibri" w:cs="Calibri"/>
                <w:b/>
                <w:color w:val="008000"/>
                <w:sz w:val="18"/>
                <w:lang w:eastAsia="en-US"/>
              </w:rPr>
              <w:t xml:space="preserve"> A</w:t>
            </w:r>
            <w:r>
              <w:rPr>
                <w:rFonts w:ascii="Calibri" w:hAnsi="Calibri" w:cs="Calibri"/>
                <w:b/>
                <w:color w:val="008000"/>
                <w:sz w:val="18"/>
                <w:lang w:eastAsia="en-US"/>
              </w:rPr>
              <w:t>pproved</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等线" w:hAnsi="Calibri" w:cs="Calibri"/>
                <w:i/>
                <w:color w:val="FF0000"/>
                <w:sz w:val="16"/>
                <w:szCs w:val="16"/>
                <w:lang w:eastAsia="en-US"/>
              </w:rPr>
            </w:pPr>
            <w:r w:rsidRPr="00621F18">
              <w:rPr>
                <w:rFonts w:ascii="Calibri" w:hAnsi="Calibri" w:cs="Calibri"/>
                <w:i/>
                <w:color w:val="FF0000"/>
                <w:sz w:val="16"/>
                <w:szCs w:val="16"/>
                <w:lang w:eastAsia="en-US"/>
              </w:rPr>
              <w:t>Recording of GoToWebinar/GotoMeeting sessions of the present meeting is strictly prohibited. No individual or entity - including the speakers and/or the authors -may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r w:rsidRPr="00621F18">
              <w:rPr>
                <w:rFonts w:ascii="Calibri" w:hAnsi="Calibri" w:cs="Calibri"/>
                <w:i/>
                <w:color w:val="FF0000"/>
                <w:sz w:val="16"/>
                <w:szCs w:val="16"/>
                <w:lang w:eastAsia="en-US"/>
              </w:rPr>
              <w:t>Recording of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6EF899D7"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6" w:history="1">
              <w:r w:rsidR="00CF0A17" w:rsidRPr="0019783B">
                <w:rPr>
                  <w:rFonts w:ascii="Calibri" w:hAnsi="Calibri" w:cs="Calibri"/>
                  <w:sz w:val="18"/>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C8CFE5" w14:textId="77777777" w:rsidR="0006427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55AC16A" w14:textId="427B6C60" w:rsidR="00F751D0" w:rsidRPr="00CF0A17" w:rsidRDefault="00F751D0" w:rsidP="00801D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08206571"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7" w:history="1">
              <w:r w:rsidR="00130085" w:rsidRPr="00130085">
                <w:rPr>
                  <w:rStyle w:val="afa"/>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8" w:history="1">
              <w:r w:rsidRPr="001A5646">
                <w:rPr>
                  <w:rStyle w:val="afa"/>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734349B5"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9" w:history="1">
              <w:r w:rsidR="00CF0A17"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TDoc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19783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20" w:history="1">
              <w:r w:rsidRPr="00621F18">
                <w:rPr>
                  <w:rStyle w:val="afa"/>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21" w:history="1">
              <w:r w:rsidRPr="00621F18">
                <w:rPr>
                  <w:rStyle w:val="afa"/>
                  <w:rFonts w:ascii="Calibri" w:hAnsi="Calibri" w:cs="Calibri"/>
                  <w:i/>
                  <w:iCs/>
                  <w:sz w:val="16"/>
                  <w:szCs w:val="16"/>
                  <w:lang w:eastAsia="en-US"/>
                </w:rPr>
                <w:t>R3-2</w:t>
              </w:r>
              <w:bookmarkStart w:id="5" w:name="_Hlt72916047"/>
              <w:bookmarkStart w:id="6" w:name="_Hlt72933615"/>
              <w:r w:rsidRPr="00621F18">
                <w:rPr>
                  <w:rStyle w:val="afa"/>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afa"/>
                  <w:rFonts w:ascii="Calibri" w:hAnsi="Calibri" w:cs="Calibri"/>
                  <w:i/>
                  <w:iCs/>
                  <w:sz w:val="16"/>
                  <w:szCs w:val="16"/>
                  <w:lang w:eastAsia="en-US"/>
                </w:rPr>
                <w:t>2</w:t>
              </w:r>
              <w:bookmarkEnd w:id="7"/>
              <w:bookmarkEnd w:id="8"/>
              <w:bookmarkEnd w:id="9"/>
              <w:bookmarkEnd w:id="10"/>
              <w:bookmarkEnd w:id="11"/>
              <w:r w:rsidRPr="00621F18">
                <w:rPr>
                  <w:rStyle w:val="afa"/>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2" w:history="1">
              <w:r w:rsidRPr="00621F18">
                <w:rPr>
                  <w:rStyle w:val="afa"/>
                  <w:rFonts w:ascii="Calibri" w:hAnsi="Calibri" w:cs="Calibri"/>
                  <w:i/>
                  <w:iCs/>
                  <w:sz w:val="16"/>
                  <w:szCs w:val="16"/>
                  <w:lang w:eastAsia="en-US"/>
                </w:rPr>
                <w:t>R3-2</w:t>
              </w:r>
              <w:bookmarkStart w:id="12" w:name="_Hlt129684402"/>
              <w:r w:rsidRPr="00621F18">
                <w:rPr>
                  <w:rStyle w:val="afa"/>
                  <w:rFonts w:ascii="Calibri" w:hAnsi="Calibri" w:cs="Calibri"/>
                  <w:i/>
                  <w:iCs/>
                  <w:sz w:val="16"/>
                  <w:szCs w:val="16"/>
                  <w:lang w:eastAsia="en-US"/>
                </w:rPr>
                <w:t>3</w:t>
              </w:r>
              <w:bookmarkStart w:id="13" w:name="_Hlt129684366"/>
              <w:bookmarkStart w:id="14" w:name="_Hlt129684367"/>
              <w:bookmarkEnd w:id="12"/>
              <w:r w:rsidRPr="00621F18">
                <w:rPr>
                  <w:rStyle w:val="afa"/>
                  <w:rFonts w:ascii="Calibri" w:hAnsi="Calibri" w:cs="Calibri"/>
                  <w:i/>
                  <w:iCs/>
                  <w:sz w:val="16"/>
                  <w:szCs w:val="16"/>
                  <w:lang w:eastAsia="en-US"/>
                </w:rPr>
                <w:t>0</w:t>
              </w:r>
              <w:bookmarkEnd w:id="13"/>
              <w:bookmarkEnd w:id="14"/>
              <w:r w:rsidRPr="00621F18">
                <w:rPr>
                  <w:rStyle w:val="afa"/>
                  <w:rFonts w:ascii="Calibri" w:hAnsi="Calibri" w:cs="Calibri"/>
                  <w:i/>
                  <w:iCs/>
                  <w:sz w:val="16"/>
                  <w:szCs w:val="16"/>
                  <w:lang w:eastAsia="en-US"/>
                </w:rPr>
                <w:t>802</w:t>
              </w:r>
            </w:hyperlink>
          </w:p>
        </w:tc>
      </w:tr>
      <w:tr w:rsidR="00CF0A17" w:rsidRPr="0019783B" w14:paraId="5CE9CD1C" w14:textId="77777777" w:rsidTr="001978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F425BC" w14:textId="0A568FE3" w:rsidR="00CF0A17" w:rsidRPr="0019783B"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23" w:history="1">
              <w:r w:rsidR="00CF0A17" w:rsidRPr="0019783B">
                <w:rPr>
                  <w:rFonts w:ascii="Calibri" w:hAnsi="Calibri" w:cs="Calibri"/>
                  <w:sz w:val="18"/>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587256" w14:textId="23922A2D"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7CE738" w14:textId="77777777"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draft TR</w:t>
            </w:r>
          </w:p>
          <w:p w14:paraId="45049C37" w14:textId="54BF4E59" w:rsidR="0019783B" w:rsidRPr="0019783B" w:rsidRDefault="0019783B" w:rsidP="00CF0A17">
            <w:pPr>
              <w:widowControl w:val="0"/>
              <w:spacing w:before="0" w:beforeAutospacing="0" w:after="60" w:line="276" w:lineRule="auto"/>
              <w:ind w:left="144" w:hanging="144"/>
              <w:rPr>
                <w:rFonts w:ascii="Calibri" w:hAnsi="Calibri" w:cs="Calibri"/>
                <w:color w:val="000000"/>
                <w:sz w:val="18"/>
                <w:lang w:eastAsia="en-US"/>
              </w:rPr>
            </w:pPr>
            <w:r w:rsidRPr="0019783B">
              <w:rPr>
                <w:rFonts w:ascii="Calibri" w:hAnsi="Calibri" w:cs="Calibri"/>
                <w:b/>
                <w:color w:val="008000"/>
                <w:sz w:val="18"/>
                <w:lang w:eastAsia="en-US"/>
              </w:rPr>
              <w:t xml:space="preserve"> Endorsed</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337DFE88" w:rsidR="00476485" w:rsidRPr="007D466A" w:rsidRDefault="002C2746" w:rsidP="001226BD">
            <w:pPr>
              <w:widowControl w:val="0"/>
              <w:spacing w:before="0" w:beforeAutospacing="0" w:after="60" w:line="276" w:lineRule="auto"/>
              <w:ind w:left="144" w:hanging="144"/>
              <w:rPr>
                <w:rFonts w:ascii="Calibri" w:hAnsi="Calibri" w:cs="Calibri"/>
                <w:sz w:val="18"/>
                <w:lang w:eastAsia="en-US"/>
              </w:rPr>
            </w:pPr>
            <w:hyperlink r:id="rId24" w:history="1">
              <w:r w:rsidR="00476485" w:rsidRPr="007D466A">
                <w:rPr>
                  <w:rFonts w:ascii="Calibri" w:hAnsi="Calibri" w:cs="Calibri"/>
                  <w:sz w:val="18"/>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RAN2 on Signalling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7C3878B"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0D16BCE0" w14:textId="63BE9F3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621F18" w14:paraId="775B021E"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5E432F1A" w:rsidR="00476485" w:rsidRPr="007D466A" w:rsidRDefault="002C2746" w:rsidP="001226BD">
            <w:pPr>
              <w:widowControl w:val="0"/>
              <w:spacing w:before="0" w:beforeAutospacing="0" w:after="60" w:line="276" w:lineRule="auto"/>
              <w:ind w:left="144" w:hanging="144"/>
              <w:rPr>
                <w:rFonts w:ascii="Calibri" w:hAnsi="Calibri" w:cs="Calibri"/>
                <w:sz w:val="18"/>
                <w:lang w:eastAsia="en-US"/>
              </w:rPr>
            </w:pPr>
            <w:hyperlink r:id="rId25" w:history="1">
              <w:r w:rsidR="00476485" w:rsidRPr="007D466A">
                <w:rPr>
                  <w:rFonts w:ascii="Calibri" w:hAnsi="Calibri" w:cs="Calibri"/>
                  <w:sz w:val="18"/>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3177A"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B25B08" w14:textId="70877081"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AF3200" w14:paraId="1E62F662"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6D2C49" w14:textId="5FD5C088" w:rsidR="00476485" w:rsidRPr="00AF3200" w:rsidRDefault="002C2746" w:rsidP="001226BD">
            <w:pPr>
              <w:widowControl w:val="0"/>
              <w:spacing w:before="0" w:beforeAutospacing="0" w:after="60" w:line="276" w:lineRule="auto"/>
              <w:ind w:left="144" w:hanging="144"/>
              <w:rPr>
                <w:rFonts w:ascii="Calibri" w:hAnsi="Calibri" w:cs="Calibri"/>
                <w:sz w:val="18"/>
                <w:lang w:eastAsia="en-US"/>
              </w:rPr>
            </w:pPr>
            <w:hyperlink r:id="rId26" w:history="1">
              <w:r w:rsidR="00476485" w:rsidRPr="00AF3200">
                <w:rPr>
                  <w:rFonts w:ascii="Calibri" w:hAnsi="Calibri" w:cs="Calibri"/>
                  <w:sz w:val="18"/>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48E23B"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C2381"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CR1505r, TS 38.423 v18.6.0, Rel-19, Cat. B</w:t>
            </w:r>
          </w:p>
          <w:p w14:paraId="18889B7F" w14:textId="77777777" w:rsidR="007D466A" w:rsidRPr="00AF3200" w:rsidRDefault="00C85863" w:rsidP="007D466A">
            <w:pPr>
              <w:pStyle w:val="Agendalist"/>
            </w:pPr>
            <w:r w:rsidRPr="00AF3200">
              <w:lastRenderedPageBreak/>
              <w:t>Add Nokia, E///, ZTE, Qualcomm, Samsung</w:t>
            </w:r>
          </w:p>
          <w:p w14:paraId="431BD90F" w14:textId="4B63C666" w:rsidR="00C85863" w:rsidRPr="00AF3200" w:rsidRDefault="00C85863" w:rsidP="00C85863">
            <w:pPr>
              <w:pStyle w:val="Agendanormal"/>
              <w:rPr>
                <w:color w:val="000000"/>
              </w:rPr>
            </w:pPr>
            <w:r w:rsidRPr="00AF3200">
              <w:t xml:space="preserve">Rev in </w:t>
            </w:r>
            <w:hyperlink r:id="rId27" w:history="1">
              <w:r w:rsidR="00AF3200" w:rsidRPr="00AF3200">
                <w:rPr>
                  <w:rStyle w:val="afa"/>
                </w:rPr>
                <w:t>R3-255752</w:t>
              </w:r>
            </w:hyperlink>
            <w:r w:rsidR="00AF3200" w:rsidRPr="00AF3200">
              <w:rPr>
                <w:b/>
                <w:color w:val="008000"/>
              </w:rPr>
              <w:t xml:space="preserve"> </w:t>
            </w:r>
            <w:r w:rsidR="00AF3200">
              <w:rPr>
                <w:b/>
                <w:color w:val="008000"/>
              </w:rPr>
              <w:t xml:space="preserve">Technically </w:t>
            </w:r>
            <w:r w:rsidR="00AF3200" w:rsidRPr="00AF3200">
              <w:rPr>
                <w:b/>
                <w:color w:val="008000"/>
              </w:rPr>
              <w:t>Endorse</w:t>
            </w:r>
            <w:r w:rsidR="00AF3200">
              <w:rPr>
                <w:b/>
                <w:color w:val="008000"/>
              </w:rPr>
              <w:t>d</w:t>
            </w:r>
          </w:p>
        </w:tc>
      </w:tr>
      <w:tr w:rsidR="00476485" w:rsidRPr="00AF3200" w14:paraId="67137AF6"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2D096" w14:textId="469171FA" w:rsidR="00476485" w:rsidRPr="00AF3200"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00476485" w:rsidRPr="00AF3200">
                <w:rPr>
                  <w:rFonts w:ascii="Calibri" w:hAnsi="Calibri" w:cs="Calibri"/>
                  <w:sz w:val="18"/>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58F32A"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94ECA2"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CR1580r, TS 38.473 v18.6.0, Rel-19, Cat. B</w:t>
            </w:r>
          </w:p>
          <w:p w14:paraId="1D4AA47F" w14:textId="77777777" w:rsidR="00AF3200" w:rsidRPr="00AF3200" w:rsidRDefault="00AF3200" w:rsidP="00AF3200">
            <w:pPr>
              <w:pStyle w:val="Agendalist"/>
            </w:pPr>
            <w:r w:rsidRPr="00AF3200">
              <w:t>Add Nokia, E///, ZTE, Qualcomm, Samsung</w:t>
            </w:r>
          </w:p>
          <w:p w14:paraId="21DFAE6D" w14:textId="77777777" w:rsidR="00AF3200" w:rsidRPr="00AF3200" w:rsidRDefault="00AF3200" w:rsidP="001226BD">
            <w:pPr>
              <w:widowControl w:val="0"/>
              <w:spacing w:before="0" w:beforeAutospacing="0" w:after="60" w:line="276" w:lineRule="auto"/>
              <w:ind w:left="144" w:hanging="144"/>
              <w:rPr>
                <w:rFonts w:ascii="Calibri" w:hAnsi="Calibri" w:cs="Calibri"/>
                <w:sz w:val="18"/>
                <w:lang w:eastAsia="en-US"/>
              </w:rPr>
            </w:pPr>
          </w:p>
          <w:p w14:paraId="7B7588F1" w14:textId="23C75222" w:rsidR="00AF3200" w:rsidRPr="00AF3200" w:rsidRDefault="00AF3200" w:rsidP="001226BD">
            <w:pPr>
              <w:widowControl w:val="0"/>
              <w:spacing w:before="0" w:beforeAutospacing="0" w:after="60" w:line="276" w:lineRule="auto"/>
              <w:ind w:left="144" w:hanging="144"/>
              <w:rPr>
                <w:rFonts w:ascii="Calibri" w:hAnsi="Calibri" w:cs="Calibri"/>
                <w:color w:val="000000"/>
                <w:sz w:val="18"/>
                <w:lang w:eastAsia="en-US"/>
              </w:rPr>
            </w:pPr>
            <w:r w:rsidRPr="00AF3200">
              <w:rPr>
                <w:rFonts w:ascii="Calibri" w:hAnsi="Calibri" w:cs="Calibri"/>
                <w:sz w:val="18"/>
                <w:lang w:eastAsia="en-US"/>
              </w:rPr>
              <w:t xml:space="preserve">Rev in </w:t>
            </w:r>
            <w:hyperlink r:id="rId29" w:history="1">
              <w:r w:rsidRPr="00AF3200">
                <w:rPr>
                  <w:rStyle w:val="afa"/>
                  <w:rFonts w:ascii="Calibri" w:hAnsi="Calibri" w:cs="Calibri"/>
                  <w:sz w:val="18"/>
                  <w:lang w:eastAsia="en-US"/>
                </w:rPr>
                <w:t>R3-255753</w:t>
              </w:r>
            </w:hyperlink>
            <w:r w:rsidRPr="00AF3200">
              <w:rPr>
                <w:rFonts w:ascii="Calibri" w:hAnsi="Calibri" w:cs="Calibri"/>
                <w:b/>
                <w:color w:val="008000"/>
                <w:sz w:val="18"/>
                <w:lang w:eastAsia="en-US"/>
              </w:rPr>
              <w:t xml:space="preserve"> </w:t>
            </w:r>
            <w:r>
              <w:rPr>
                <w:rFonts w:ascii="Calibri" w:hAnsi="Calibri" w:cs="Calibri"/>
                <w:b/>
                <w:color w:val="008000"/>
                <w:sz w:val="18"/>
                <w:lang w:eastAsia="en-US"/>
              </w:rPr>
              <w:t xml:space="preserve">Technically </w:t>
            </w:r>
            <w:r w:rsidRPr="00AF3200">
              <w:rPr>
                <w:rFonts w:ascii="Calibri" w:hAnsi="Calibri" w:cs="Calibri"/>
                <w:b/>
                <w:color w:val="008000"/>
                <w:sz w:val="18"/>
                <w:lang w:eastAsia="en-US"/>
              </w:rPr>
              <w:t>Endorsed</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072AE3E3" w:rsidR="00476485"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00476485"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5BE8289F" w:rsidR="00476485"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00476485"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36C311AD" w:rsidR="00476485"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00476485"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2E23E7B3" w:rsidR="00476485"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33" w:history="1">
              <w:r w:rsidR="00476485"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Signalling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3F2D5C57" w:rsidR="00476485"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00476485"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18E219CC" w:rsidR="00476485"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35" w:history="1">
              <w:r w:rsidR="00476485"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7D466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0CAAB808" w:rsidR="00476485"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36" w:history="1">
              <w:r w:rsidR="00476485"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D466A" w:rsidRPr="00621F18" w14:paraId="4999300E" w14:textId="77777777" w:rsidTr="007D466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64A587" w14:textId="7D809C70"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Introduce a new value of 35 RB to the NR Transmission Bandwidth IE in XnAP and the Transmission Bandwidth IE in F1AP, according to the newly approved value in TS 38.104.</w:t>
            </w:r>
          </w:p>
          <w:p w14:paraId="7B2F0F8C" w14:textId="49FE7FD4"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The introduction of 35 PRB transmission bandwidth over network interfaces starts from R19.</w:t>
            </w:r>
          </w:p>
          <w:p w14:paraId="6B2FCB8C"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RAN3 to send reply LS to RAN4 to inform the introduced new value of transmission bandwidth over Xn interface and F1 interface, with RAN plenary in the CC.</w:t>
            </w:r>
          </w:p>
          <w:p w14:paraId="4C20DDFD"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p>
          <w:p w14:paraId="30AA5182"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ZTE: CRs looks agreeable</w:t>
            </w:r>
          </w:p>
          <w:p w14:paraId="0DE07000"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we wait to agree to the CRs after RAN4 agreement?</w:t>
            </w:r>
          </w:p>
          <w:p w14:paraId="04D7E5B1"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t>
            </w:r>
            <w:r w:rsidR="00C85863">
              <w:rPr>
                <w:rFonts w:ascii="Calibri" w:hAnsi="Calibri" w:cs="Calibri"/>
                <w:sz w:val="18"/>
                <w:lang w:eastAsia="en-US"/>
              </w:rPr>
              <w:t>How do we handle early implementation (pre-R19 UEs)?</w:t>
            </w:r>
          </w:p>
          <w:p w14:paraId="49A4929B" w14:textId="3121CD71" w:rsidR="00C85863" w:rsidRPr="00CF0A17" w:rsidRDefault="00C85863"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We do not have magic sentence in RAN3 for early implementation.</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0A87DA66" w:rsidR="009521B2" w:rsidRPr="008248FC" w:rsidRDefault="002C2746" w:rsidP="009521B2">
            <w:pPr>
              <w:widowControl w:val="0"/>
              <w:spacing w:before="0" w:beforeAutospacing="0" w:after="60" w:line="276" w:lineRule="auto"/>
              <w:ind w:left="144" w:hanging="144"/>
              <w:rPr>
                <w:rFonts w:ascii="Calibri" w:hAnsi="Calibri" w:cs="Calibri"/>
                <w:sz w:val="18"/>
                <w:lang w:eastAsia="en-US"/>
              </w:rPr>
            </w:pPr>
            <w:hyperlink r:id="rId37" w:history="1">
              <w:r w:rsidR="009521B2" w:rsidRPr="008248FC">
                <w:rPr>
                  <w:rFonts w:ascii="Calibri" w:hAnsi="Calibri" w:cs="Calibri"/>
                  <w:sz w:val="18"/>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149E3A" w14:textId="77777777" w:rsidR="00210306" w:rsidRDefault="00210306"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032DA63E" w14:textId="28372896" w:rsidR="00117A5A" w:rsidRPr="00CF0A17" w:rsidRDefault="00974CE1" w:rsidP="009521B2">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2FE808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09CAAB7C" w:rsidR="003E1B55" w:rsidRPr="008248FC" w:rsidRDefault="002C2746" w:rsidP="001226BD">
            <w:pPr>
              <w:widowControl w:val="0"/>
              <w:spacing w:before="0" w:beforeAutospacing="0" w:after="60" w:line="276" w:lineRule="auto"/>
              <w:ind w:left="144" w:hanging="144"/>
              <w:rPr>
                <w:rFonts w:ascii="Calibri" w:hAnsi="Calibri" w:cs="Calibri"/>
                <w:sz w:val="18"/>
                <w:lang w:eastAsia="en-US"/>
              </w:rPr>
            </w:pPr>
            <w:hyperlink r:id="rId38" w:history="1">
              <w:r w:rsidR="003E1B55" w:rsidRPr="008248FC">
                <w:rPr>
                  <w:rFonts w:ascii="Calibri" w:hAnsi="Calibri" w:cs="Calibri"/>
                  <w:sz w:val="18"/>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683E"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6492A49" w14:textId="5597449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3E1B55" w:rsidRPr="00621F18" w14:paraId="1A968A7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997DD1" w14:textId="3DD6FFAE" w:rsidR="003E1B55" w:rsidRPr="008248FC" w:rsidRDefault="002C2746" w:rsidP="001226BD">
            <w:pPr>
              <w:widowControl w:val="0"/>
              <w:spacing w:before="0" w:beforeAutospacing="0" w:after="60" w:line="276" w:lineRule="auto"/>
              <w:ind w:left="144" w:hanging="144"/>
              <w:rPr>
                <w:rFonts w:ascii="Calibri" w:hAnsi="Calibri" w:cs="Calibri"/>
                <w:sz w:val="18"/>
                <w:lang w:eastAsia="en-US"/>
              </w:rPr>
            </w:pPr>
            <w:hyperlink r:id="rId39" w:history="1">
              <w:r w:rsidR="003E1B55" w:rsidRPr="008248FC">
                <w:rPr>
                  <w:rFonts w:ascii="Calibri" w:hAnsi="Calibri" w:cs="Calibri"/>
                  <w:sz w:val="18"/>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CAACB"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2EBF0"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3B10EED" w14:textId="67644DD0" w:rsidR="00C81F24" w:rsidRPr="00CF0A17" w:rsidRDefault="00C81F24"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0" w:history="1">
              <w:r>
                <w:rPr>
                  <w:rStyle w:val="afa"/>
                  <w:rFonts w:ascii="Calibri" w:hAnsi="Calibri" w:cs="Calibri"/>
                  <w:sz w:val="18"/>
                  <w:lang w:eastAsia="en-US"/>
                </w:rPr>
                <w:t>R3-255765</w:t>
              </w:r>
            </w:hyperlink>
          </w:p>
        </w:tc>
      </w:tr>
      <w:tr w:rsidR="003E1B55" w:rsidRPr="00621F18" w14:paraId="1EEBBFB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BC8EF" w14:textId="22C85FDA" w:rsidR="003E1B55"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003E1B55" w:rsidRPr="00CF0A17">
                <w:rPr>
                  <w:rFonts w:ascii="Calibri" w:hAnsi="Calibri" w:cs="Calibri"/>
                  <w:sz w:val="18"/>
                  <w:highlight w:val="yellow"/>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84567"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5F80FD" w14:textId="77777777" w:rsidR="003E1B55"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153B4C53" w14:textId="0C559790" w:rsidR="00C81F24" w:rsidRPr="00CF0A17" w:rsidRDefault="00C81F24"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2" w:history="1">
              <w:r>
                <w:rPr>
                  <w:rStyle w:val="afa"/>
                  <w:rFonts w:ascii="Calibri" w:hAnsi="Calibri" w:cs="Calibri"/>
                  <w:sz w:val="18"/>
                  <w:lang w:eastAsia="en-US"/>
                </w:rPr>
                <w:t>R3-255766</w:t>
              </w:r>
            </w:hyperlink>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72ABB362" w:rsidR="003E1B55"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003E1B55"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6D3987FD" w:rsidR="008B03A3"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44" w:history="1">
              <w:r w:rsidR="008B03A3"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6DC205EF" w:rsidR="008B03A3"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008B03A3"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28521505" w:rsidR="008B03A3"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46" w:history="1">
              <w:r w:rsidR="008B03A3"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4FEF3F67" w:rsidR="008B03A3"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47" w:history="1">
              <w:r w:rsidR="008B03A3"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25A3EF74" w:rsidR="008B03A3"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48" w:history="1">
              <w:r w:rsidR="008B03A3"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8B03A3" w:rsidRPr="00621F18" w14:paraId="403719A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7092907C" w:rsidR="008B03A3"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49" w:history="1">
              <w:r w:rsidR="008B03A3"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TSG RAN</w:t>
            </w:r>
          </w:p>
        </w:tc>
      </w:tr>
      <w:tr w:rsidR="001621B0" w:rsidRPr="00621F18" w14:paraId="3E56D7D7" w14:textId="77777777" w:rsidTr="00CE75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8618C" w14:textId="3205F87B" w:rsidR="001621B0" w:rsidRPr="00CF0A17" w:rsidRDefault="002C2746" w:rsidP="00563D07">
            <w:pPr>
              <w:widowControl w:val="0"/>
              <w:spacing w:before="0" w:beforeAutospacing="0" w:after="60" w:line="276" w:lineRule="auto"/>
              <w:ind w:left="144" w:hanging="144"/>
              <w:rPr>
                <w:rFonts w:ascii="Calibri" w:hAnsi="Calibri" w:cs="Calibri"/>
                <w:sz w:val="18"/>
                <w:highlight w:val="yellow"/>
                <w:lang w:eastAsia="en-US"/>
              </w:rPr>
            </w:pPr>
            <w:hyperlink r:id="rId50" w:history="1">
              <w:r w:rsidR="001621B0" w:rsidRPr="00CF0A17">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31020" w14:textId="77777777" w:rsidR="001621B0" w:rsidRPr="00CF0A17"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E7469"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CT1, RAN2, RAN</w:t>
            </w:r>
          </w:p>
          <w:p w14:paraId="349DF356" w14:textId="77777777" w:rsidR="001621B0" w:rsidRDefault="001621B0"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p w14:paraId="7514E9B6" w14:textId="6DD1A8E8" w:rsidR="00C81F24" w:rsidRPr="00CF0A17" w:rsidRDefault="00C81F24"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1" w:history="1">
              <w:r>
                <w:rPr>
                  <w:rStyle w:val="afa"/>
                  <w:rFonts w:ascii="Calibri" w:hAnsi="Calibri" w:cs="Calibri"/>
                  <w:sz w:val="18"/>
                  <w:lang w:eastAsia="en-US"/>
                </w:rPr>
                <w:t>R3-255769</w:t>
              </w:r>
            </w:hyperlink>
          </w:p>
        </w:tc>
      </w:tr>
      <w:tr w:rsidR="00AF3200" w:rsidRPr="00621F18" w14:paraId="71142F1E" w14:textId="77777777" w:rsidTr="00CE759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B0776AA" w14:textId="39B34521" w:rsidR="00AF3200" w:rsidRP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hint="eastAsia"/>
                <w:sz w:val="18"/>
                <w:lang w:eastAsia="en-US"/>
              </w:rPr>
              <w:t>Q1</w:t>
            </w:r>
            <w:r w:rsidRPr="00AF3200">
              <w:rPr>
                <w:rFonts w:ascii="Calibri" w:hAnsi="Calibri" w:cs="Calibri" w:hint="eastAsia"/>
                <w:sz w:val="18"/>
                <w:lang w:eastAsia="en-US"/>
              </w:rPr>
              <w:t>：</w:t>
            </w:r>
            <w:r w:rsidRPr="00AF3200">
              <w:rPr>
                <w:rFonts w:ascii="Calibri" w:hAnsi="Calibri" w:cs="Calibri" w:hint="eastAsia"/>
                <w:sz w:val="18"/>
                <w:lang w:eastAsia="en-US"/>
              </w:rPr>
              <w:t>Is it possible to have different behaviour in NG-RAN node depending on the presence of the emergency PDU session to decide when to release RRC connection, compared to when there is no emergency PDU session?</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YES, with further explanation</w:t>
            </w:r>
          </w:p>
          <w:p w14:paraId="54A42450" w14:textId="5CF5E584" w:rsidR="00AF3200" w:rsidRDefault="00AF3200" w:rsidP="00AF3200">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Q2: If yes, when the emergency PDU session exist, whether it is required to configure the NG-RAN to not release RRC connection until the emergency PDU session is released by the SMF?</w:t>
            </w:r>
            <w:r w:rsidR="00CE7598">
              <w:rPr>
                <w:rFonts w:ascii="Calibri" w:hAnsi="Calibri" w:cs="Calibri"/>
                <w:sz w:val="18"/>
                <w:lang w:eastAsia="en-US"/>
              </w:rPr>
              <w:t xml:space="preserve"> </w:t>
            </w:r>
            <w:r w:rsidR="00CE7598" w:rsidRPr="00CE7598">
              <w:rPr>
                <w:rFonts w:ascii="Calibri" w:hAnsi="Calibri" w:cs="Calibri"/>
                <w:sz w:val="18"/>
                <w:lang w:eastAsia="en-US"/>
              </w:rPr>
              <w:sym w:font="Wingdings" w:char="F0E8"/>
            </w:r>
            <w:r w:rsidR="00CE7598">
              <w:rPr>
                <w:rFonts w:ascii="Calibri" w:hAnsi="Calibri" w:cs="Calibri"/>
                <w:sz w:val="18"/>
                <w:lang w:eastAsia="en-US"/>
              </w:rPr>
              <w:t xml:space="preserve"> NO, with further explanation</w:t>
            </w:r>
          </w:p>
          <w:p w14:paraId="237025F4" w14:textId="77777777" w:rsidR="00AF3200" w:rsidRDefault="00AF3200" w:rsidP="00AF3200">
            <w:pPr>
              <w:widowControl w:val="0"/>
              <w:spacing w:before="0" w:beforeAutospacing="0" w:after="60" w:line="276" w:lineRule="auto"/>
              <w:ind w:left="144" w:hanging="144"/>
              <w:rPr>
                <w:rFonts w:ascii="Calibri" w:hAnsi="Calibri" w:cs="Calibri"/>
                <w:sz w:val="18"/>
                <w:lang w:eastAsia="en-US"/>
              </w:rPr>
            </w:pPr>
          </w:p>
          <w:p w14:paraId="0C0B0D65" w14:textId="4C4C397F"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The wording in E/// CR is still incomplete, all RRC states are allowed.</w:t>
            </w:r>
          </w:p>
          <w:p w14:paraId="696DB736" w14:textId="4DB756A7"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Release to RRC_IDLE does not seem sensible</w:t>
            </w:r>
          </w:p>
          <w:p w14:paraId="231CD5AC" w14:textId="189480D9" w:rsidR="008248FC" w:rsidRDefault="008248FC"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ZTE: </w:t>
            </w:r>
            <w:r w:rsidR="00CE7598">
              <w:rPr>
                <w:rFonts w:ascii="Calibri" w:hAnsi="Calibri" w:cs="Calibri"/>
                <w:sz w:val="18"/>
                <w:lang w:eastAsia="en-US"/>
              </w:rPr>
              <w:t>CR does not seem needed, it is all up to implementation</w:t>
            </w:r>
          </w:p>
          <w:p w14:paraId="24806BBD" w14:textId="0206F8EF"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CR seems to overspecify</w:t>
            </w:r>
          </w:p>
          <w:p w14:paraId="7228A888" w14:textId="4696FE92"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SS: CR is fine since it aligns with RAN2 LS</w:t>
            </w:r>
          </w:p>
          <w:p w14:paraId="2FFC4832" w14:textId="7C6A71EA" w:rsidR="00CE7598" w:rsidRDefault="00CE7598" w:rsidP="00AF320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FFD075E" w14:textId="27F13E26"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1_EmergencyCallBack</w:t>
            </w:r>
          </w:p>
          <w:p w14:paraId="5F22AFEC" w14:textId="7CA9F57F"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discussion whether clarifying the Note is agreeable</w:t>
            </w:r>
          </w:p>
          <w:p w14:paraId="552EE378" w14:textId="10EF3129" w:rsidR="00CE7598" w:rsidRDefault="00CE7598"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Reply LS</w:t>
            </w:r>
            <w:r w:rsidR="0087425B">
              <w:rPr>
                <w:rFonts w:ascii="Calibri" w:hAnsi="Calibri" w:cs="Calibri"/>
                <w:b/>
                <w:color w:val="FF00FF"/>
                <w:sz w:val="18"/>
                <w:lang w:eastAsia="en-US"/>
              </w:rPr>
              <w:t>, YES/NO with suitable clarifications</w:t>
            </w:r>
          </w:p>
          <w:p w14:paraId="0DC389F6" w14:textId="40B5EAC0" w:rsidR="00E73357" w:rsidRDefault="00E73357" w:rsidP="00AF3200">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Mirror note in 36.300 in R3-255557 from Rel-17</w:t>
            </w:r>
          </w:p>
          <w:p w14:paraId="7E6B2FC2" w14:textId="76C61E8A" w:rsidR="00AF3200" w:rsidRPr="002A7843" w:rsidRDefault="00CE7598" w:rsidP="002A784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87425B">
              <w:rPr>
                <w:rFonts w:ascii="Calibri" w:hAnsi="Calibri" w:cs="Calibri"/>
                <w:color w:val="000000"/>
                <w:sz w:val="18"/>
                <w:lang w:eastAsia="en-US"/>
              </w:rPr>
              <w:t>Qualcomm</w:t>
            </w:r>
            <w:r>
              <w:rPr>
                <w:rFonts w:ascii="Calibri" w:hAnsi="Calibri" w:cs="Calibri"/>
                <w:color w:val="000000"/>
                <w:sz w:val="18"/>
                <w:lang w:eastAsia="en-US"/>
              </w:rPr>
              <w:t>)</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5E25572A" w:rsidR="008B03A3" w:rsidRPr="00284EB8" w:rsidRDefault="002C2746" w:rsidP="001226BD">
            <w:pPr>
              <w:widowControl w:val="0"/>
              <w:spacing w:before="0" w:beforeAutospacing="0" w:after="60" w:line="276" w:lineRule="auto"/>
              <w:ind w:left="144" w:hanging="144"/>
              <w:rPr>
                <w:rFonts w:ascii="Calibri" w:hAnsi="Calibri" w:cs="Calibri"/>
                <w:sz w:val="18"/>
                <w:lang w:eastAsia="en-US"/>
              </w:rPr>
            </w:pPr>
            <w:hyperlink r:id="rId52" w:history="1">
              <w:r w:rsidR="008B03A3" w:rsidRPr="00284EB8">
                <w:rPr>
                  <w:rFonts w:ascii="Calibri" w:hAnsi="Calibri" w:cs="Calibri"/>
                  <w:sz w:val="18"/>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6BE669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p w14:paraId="482CD6BD" w14:textId="71D56B1A"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71594900" w:rsidR="008B03A3" w:rsidRPr="00284EB8" w:rsidRDefault="002C2746" w:rsidP="001226BD">
            <w:pPr>
              <w:widowControl w:val="0"/>
              <w:spacing w:before="0" w:beforeAutospacing="0" w:after="60" w:line="276" w:lineRule="auto"/>
              <w:ind w:left="144" w:hanging="144"/>
              <w:rPr>
                <w:rFonts w:ascii="Calibri" w:hAnsi="Calibri" w:cs="Calibri"/>
                <w:sz w:val="18"/>
                <w:lang w:eastAsia="en-US"/>
              </w:rPr>
            </w:pPr>
            <w:hyperlink r:id="rId53" w:history="1">
              <w:r w:rsidR="008B03A3" w:rsidRPr="00284EB8">
                <w:rPr>
                  <w:rFonts w:ascii="Calibri" w:hAnsi="Calibri" w:cs="Calibri"/>
                  <w:sz w:val="18"/>
                  <w:lang w:eastAsia="en-US"/>
                </w:rPr>
                <w:t>R3-255166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743F7"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71BB884" w14:textId="03207F57" w:rsidR="0087425B" w:rsidRDefault="0087425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4" w:history="1">
              <w:r>
                <w:rPr>
                  <w:rStyle w:val="afa"/>
                  <w:rFonts w:ascii="Calibri" w:hAnsi="Calibri" w:cs="Calibri"/>
                  <w:sz w:val="18"/>
                  <w:lang w:eastAsia="en-US"/>
                </w:rPr>
                <w:t>R3-255756</w:t>
              </w:r>
            </w:hyperlink>
          </w:p>
          <w:p w14:paraId="07760818" w14:textId="33E5F35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2ADA64F1" w:rsidR="008B03A3"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55" w:history="1">
              <w:r w:rsidR="008B03A3" w:rsidRPr="00CF0A17">
                <w:rPr>
                  <w:rFonts w:ascii="Calibri" w:hAnsi="Calibri" w:cs="Calibri"/>
                  <w:sz w:val="18"/>
                  <w:highlight w:val="yellow"/>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BF39A"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CR1287r, TS 38.413 v18.6.0, Rel-18, Cat. F</w:t>
            </w:r>
          </w:p>
          <w:p w14:paraId="27F03DF1" w14:textId="0D55BA65"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6" w:history="1">
              <w:r>
                <w:rPr>
                  <w:rStyle w:val="afa"/>
                  <w:rFonts w:ascii="Calibri" w:hAnsi="Calibri" w:cs="Calibri"/>
                  <w:sz w:val="18"/>
                  <w:lang w:eastAsia="en-US"/>
                </w:rPr>
                <w:t>R3-255755</w:t>
              </w:r>
            </w:hyperlink>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39494E80" w:rsidR="008B03A3"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57" w:history="1">
              <w:r w:rsidR="008B03A3" w:rsidRPr="00CF0A17">
                <w:rPr>
                  <w:rFonts w:ascii="Calibri" w:hAnsi="Calibri" w:cs="Calibri"/>
                  <w:sz w:val="18"/>
                  <w:highlight w:val="yellow"/>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31EC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CR1502r, TS 38.423 v18.6.0, Rel-18, Cat. F</w:t>
            </w:r>
          </w:p>
          <w:p w14:paraId="74F91B81" w14:textId="0F487105" w:rsidR="00284EB8" w:rsidRPr="00CF0A17" w:rsidRDefault="00284E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8" w:history="1">
              <w:r>
                <w:rPr>
                  <w:rStyle w:val="afa"/>
                  <w:rFonts w:ascii="Calibri" w:hAnsi="Calibri" w:cs="Calibri"/>
                  <w:sz w:val="18"/>
                  <w:lang w:eastAsia="en-US"/>
                </w:rPr>
                <w:t>R3-255754</w:t>
              </w:r>
            </w:hyperlink>
          </w:p>
        </w:tc>
      </w:tr>
      <w:tr w:rsidR="008B03A3" w:rsidRPr="00621F18" w14:paraId="4884AB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4E4B8B92" w:rsidR="008B03A3"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008B03A3" w:rsidRPr="000C0F92">
                <w:rPr>
                  <w:rFonts w:ascii="Calibri" w:hAnsi="Calibri" w:cs="Calibri"/>
                  <w:sz w:val="18"/>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D3DDF"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91512F2" w14:textId="4864CBA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114E2F9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281AD" w14:textId="1537D6C1" w:rsidR="008B03A3"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008B03A3" w:rsidRPr="00CF0A17">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5806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MBS Communication Service Type </w:t>
            </w:r>
            <w:r w:rsidRPr="00CF0A17">
              <w:rPr>
                <w:rFonts w:ascii="Calibri" w:hAnsi="Calibri" w:cs="Calibri"/>
                <w:sz w:val="18"/>
                <w:lang w:eastAsia="en-US"/>
              </w:rPr>
              <w:lastRenderedPageBreak/>
              <w:t>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B8585"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LS out To: SA4, RAN2 CC: SA5</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19871DA7" w:rsidR="00746410"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61" w:history="1">
              <w:r w:rsidR="00746410" w:rsidRPr="000C0F92">
                <w:rPr>
                  <w:rFonts w:ascii="Calibri" w:hAnsi="Calibri" w:cs="Calibri"/>
                  <w:sz w:val="18"/>
                  <w:lang w:eastAsia="en-US"/>
                </w:rPr>
                <w:t>R3-255676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2C0C2"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7119D6" w14:textId="690C2E8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3E809E10" w:rsidR="00746410"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62" w:history="1">
              <w:r w:rsidR="00746410"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257FBC73" w:rsidR="00746410"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63" w:history="1">
              <w:r w:rsidR="00746410"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031F9424" w:rsidR="00277E4E"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64" w:history="1">
              <w:r w:rsidR="00277E4E" w:rsidRPr="00117A5A">
                <w:rPr>
                  <w:rFonts w:ascii="Calibri" w:hAnsi="Calibri" w:cs="Calibri"/>
                  <w:sz w:val="18"/>
                  <w:lang w:eastAsia="en-US"/>
                </w:rPr>
                <w:t>R3-255690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QoE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EEC6B" w14:textId="77777777" w:rsidR="00277E4E"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E4D855C" w14:textId="24337104"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6552C724" w:rsidR="00746410"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65" w:history="1">
              <w:r w:rsidR="00746410"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stage 2 QoE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090AFD49" w:rsidR="00746410"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00746410"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2EF06B48" w:rsidR="00746410"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67" w:history="1">
              <w:r w:rsidR="00746410" w:rsidRPr="00CF0A17">
                <w:rPr>
                  <w:rFonts w:ascii="Calibri" w:hAnsi="Calibri" w:cs="Calibri"/>
                  <w:sz w:val="18"/>
                  <w:highlight w:val="yellow"/>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QoE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37EC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tc>
      </w:tr>
      <w:tr w:rsidR="00277E4E" w:rsidRPr="00621F18" w14:paraId="7EC54B8E" w14:textId="77777777" w:rsidTr="00506F0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368B712D" w:rsidR="00277E4E"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68" w:history="1">
              <w:r w:rsidR="00277E4E"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SA4 CC: RAN2,SA5</w:t>
            </w:r>
          </w:p>
        </w:tc>
      </w:tr>
      <w:tr w:rsidR="00284EB8" w:rsidRPr="00621F18" w14:paraId="6606CA3A" w14:textId="77777777" w:rsidTr="00506F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393C30E" w14:textId="45133584"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Ericsson:</w:t>
            </w:r>
            <w:r w:rsidR="00506F0F">
              <w:rPr>
                <w:rFonts w:ascii="Calibri" w:hAnsi="Calibri" w:cs="Calibri"/>
                <w:sz w:val="18"/>
                <w:lang w:eastAsia="en-US"/>
              </w:rPr>
              <w:t xml:space="preserve"> two new codepoints (“unicast” and “all”)</w:t>
            </w:r>
          </w:p>
          <w:p w14:paraId="00AEDF85" w14:textId="385E4542" w:rsidR="007F6D64"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Align the codepoints of MBS Communication Service Type with the codepoints of @communicationServiceType in TS 26.247.</w:t>
            </w:r>
          </w:p>
          <w:p w14:paraId="52FF091A" w14:textId="5F113FAD"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 xml:space="preserve"> </w:t>
            </w:r>
            <w:r w:rsidR="007F6D64" w:rsidRPr="007F6D64">
              <w:rPr>
                <w:rFonts w:ascii="Calibri" w:hAnsi="Calibri" w:cs="Calibri"/>
                <w:sz w:val="18"/>
                <w:lang w:eastAsia="en-US"/>
              </w:rPr>
              <w:t>ENUMERATED (broadcast, multicast,..., unicast, all)</w:t>
            </w:r>
          </w:p>
          <w:p w14:paraId="1A0DB7CD" w14:textId="7EE5880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Send an LS asking SA4 to clarify:</w:t>
            </w:r>
          </w:p>
          <w:p w14:paraId="1B510380" w14:textId="77777777" w:rsidR="00284EB8" w:rsidRP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text in TS 26.247 implies that the @communicationServiceType can have more than one value at the same time.</w:t>
            </w:r>
          </w:p>
          <w:p w14:paraId="12F3C900"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r w:rsidRPr="00284EB8">
              <w:rPr>
                <w:rFonts w:ascii="Calibri" w:hAnsi="Calibri" w:cs="Calibri"/>
                <w:sz w:val="18"/>
                <w:lang w:eastAsia="en-US"/>
              </w:rPr>
              <w:t>•</w:t>
            </w:r>
            <w:r w:rsidRPr="00284EB8">
              <w:rPr>
                <w:rFonts w:ascii="Calibri" w:hAnsi="Calibri" w:cs="Calibri"/>
                <w:sz w:val="18"/>
                <w:lang w:eastAsia="en-US"/>
              </w:rPr>
              <w:tab/>
              <w:t>Whether the @communicationServiceType can have a default value even though the Use is “O”.</w:t>
            </w:r>
          </w:p>
          <w:p w14:paraId="23E2A017"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486EF8DD" w14:textId="1748E9D6"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w:t>
            </w:r>
            <w:r w:rsidR="00506F0F">
              <w:rPr>
                <w:rFonts w:ascii="Calibri" w:hAnsi="Calibri" w:cs="Calibri"/>
                <w:sz w:val="18"/>
                <w:lang w:eastAsia="en-US"/>
              </w:rPr>
              <w:t xml:space="preserve"> RAN2 involvement needed</w:t>
            </w:r>
          </w:p>
          <w:p w14:paraId="45B73349" w14:textId="4734F171" w:rsidR="000C0F92" w:rsidRP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Send a reply LS to RAN2, SA4 cc SA5 describing solution where the gNB receives additional configuration information from the UE so that QMC sessions applicable to any combination of communication service types can be supported.</w:t>
            </w:r>
          </w:p>
          <w:p w14:paraId="528E5E3A" w14:textId="551F5FB5" w:rsidR="000C0F92" w:rsidRDefault="000C0F92" w:rsidP="000C0F92">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In the LS, ask feedback from RAN2 whether such solution is feasible, including in which 3GPP release.</w:t>
            </w:r>
          </w:p>
          <w:p w14:paraId="7A4294D3" w14:textId="77777777" w:rsidR="00284EB8" w:rsidRDefault="00284EB8" w:rsidP="00284EB8">
            <w:pPr>
              <w:widowControl w:val="0"/>
              <w:spacing w:before="0" w:beforeAutospacing="0" w:after="60" w:line="276" w:lineRule="auto"/>
              <w:ind w:left="144" w:hanging="144"/>
              <w:rPr>
                <w:rFonts w:ascii="Calibri" w:hAnsi="Calibri" w:cs="Calibri"/>
                <w:sz w:val="18"/>
                <w:lang w:eastAsia="en-US"/>
              </w:rPr>
            </w:pPr>
          </w:p>
          <w:p w14:paraId="1C98ABC2" w14:textId="58408385"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Huawei:</w:t>
            </w:r>
            <w:r w:rsidR="00506F0F">
              <w:rPr>
                <w:rFonts w:ascii="Calibri" w:hAnsi="Calibri" w:cs="Calibri"/>
                <w:sz w:val="18"/>
                <w:lang w:eastAsia="en-US"/>
              </w:rPr>
              <w:t xml:space="preserve"> no new codepoints</w:t>
            </w:r>
          </w:p>
          <w:p w14:paraId="422B0414"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defined a mandatory IE representing service type of unicast.</w:t>
            </w:r>
          </w:p>
          <w:p w14:paraId="071B09D0" w14:textId="287240C1" w:rsidR="000C0F92" w:rsidRDefault="000C0F92" w:rsidP="00284EB8">
            <w:pPr>
              <w:widowControl w:val="0"/>
              <w:spacing w:before="0" w:beforeAutospacing="0" w:after="60" w:line="276" w:lineRule="auto"/>
              <w:ind w:left="144" w:hanging="144"/>
              <w:rPr>
                <w:rFonts w:ascii="Calibri" w:hAnsi="Calibri" w:cs="Calibri"/>
                <w:sz w:val="18"/>
                <w:lang w:eastAsia="en-US"/>
              </w:rPr>
            </w:pPr>
            <w:r w:rsidRPr="000C0F92">
              <w:rPr>
                <w:rFonts w:ascii="Calibri" w:hAnsi="Calibri" w:cs="Calibri"/>
                <w:sz w:val="18"/>
                <w:lang w:eastAsia="en-US"/>
              </w:rPr>
              <w:t>The current RAN3 spec already support to perform QMC task for all the service types towards the same UE</w:t>
            </w:r>
            <w:r>
              <w:rPr>
                <w:rFonts w:ascii="Calibri" w:hAnsi="Calibri" w:cs="Calibri"/>
                <w:sz w:val="18"/>
                <w:lang w:eastAsia="en-US"/>
              </w:rPr>
              <w:t>.</w:t>
            </w:r>
          </w:p>
          <w:p w14:paraId="7D2D062F" w14:textId="77777777" w:rsidR="000C0F92" w:rsidRDefault="000C0F92" w:rsidP="00284EB8">
            <w:pPr>
              <w:widowControl w:val="0"/>
              <w:spacing w:before="0" w:beforeAutospacing="0" w:after="60" w:line="276" w:lineRule="auto"/>
              <w:ind w:left="144" w:hanging="144"/>
              <w:rPr>
                <w:rFonts w:ascii="Calibri" w:hAnsi="Calibri" w:cs="Calibri"/>
                <w:sz w:val="18"/>
                <w:lang w:eastAsia="en-US"/>
              </w:rPr>
            </w:pPr>
          </w:p>
          <w:p w14:paraId="75976148" w14:textId="54AE870B" w:rsidR="000C0F92" w:rsidRDefault="000C0F92" w:rsidP="00284E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w:t>
            </w:r>
            <w:r w:rsidR="00506F0F">
              <w:rPr>
                <w:rFonts w:ascii="Calibri" w:hAnsi="Calibri" w:cs="Calibri"/>
                <w:sz w:val="18"/>
                <w:lang w:eastAsia="en-US"/>
              </w:rPr>
              <w:t xml:space="preserve"> one new codepoint (“all”)</w:t>
            </w:r>
          </w:p>
          <w:p w14:paraId="18085DE0" w14:textId="33F7E5C0" w:rsidR="00453183" w:rsidRP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Introduce new codepoint “all” for MBS Communication Service Type IE.With this “all” for MBS Communication Service Type IE, the QoE measurement may be triggered when UE is using either unicast, multicast, or broadcast service for one QoE configuration.</w:t>
            </w:r>
          </w:p>
          <w:p w14:paraId="003C62D7" w14:textId="77777777" w:rsidR="00453183" w:rsidRDefault="00453183" w:rsidP="00453183">
            <w:pPr>
              <w:widowControl w:val="0"/>
              <w:spacing w:before="0" w:beforeAutospacing="0" w:after="60" w:line="276" w:lineRule="auto"/>
              <w:ind w:left="144" w:hanging="144"/>
              <w:rPr>
                <w:rFonts w:ascii="Calibri" w:hAnsi="Calibri" w:cs="Calibri"/>
                <w:sz w:val="18"/>
                <w:lang w:eastAsia="en-US"/>
              </w:rPr>
            </w:pPr>
            <w:r w:rsidRPr="00453183">
              <w:rPr>
                <w:rFonts w:ascii="Calibri" w:hAnsi="Calibri" w:cs="Calibri"/>
                <w:sz w:val="18"/>
                <w:lang w:eastAsia="en-US"/>
              </w:rPr>
              <w:t>Update semantic description for MBS Communication Service Type IE, without the presence of this IE, the QoE measurement can only be triggered by unicast service.</w:t>
            </w:r>
          </w:p>
          <w:p w14:paraId="06058339"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p>
          <w:p w14:paraId="7C46F7EC" w14:textId="77777777" w:rsidR="00506F0F" w:rsidRDefault="00506F0F" w:rsidP="0045318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6A5332C9" w14:textId="21C7B2D0" w:rsidR="00506F0F" w:rsidRDefault="00506F0F" w:rsidP="0045318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2_MBScommType</w:t>
            </w:r>
          </w:p>
          <w:p w14:paraId="7CBEA033" w14:textId="5F8B10E6" w:rsidR="00506F0F" w:rsidRDefault="00506F0F" w:rsidP="00506F0F">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clarification needed from SA4 and/or RAN2?</w:t>
            </w:r>
          </w:p>
          <w:p w14:paraId="1A89D524" w14:textId="70836888" w:rsid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367C7B">
              <w:rPr>
                <w:rFonts w:ascii="Calibri" w:hAnsi="Calibri" w:cs="Calibri"/>
                <w:color w:val="000000"/>
                <w:sz w:val="18"/>
                <w:lang w:eastAsia="en-US"/>
              </w:rPr>
              <w:t>Nokia</w:t>
            </w:r>
            <w:r>
              <w:rPr>
                <w:rFonts w:ascii="Calibri" w:hAnsi="Calibri" w:cs="Calibri"/>
                <w:color w:val="000000"/>
                <w:sz w:val="18"/>
                <w:lang w:eastAsia="en-US"/>
              </w:rPr>
              <w:t>)</w:t>
            </w:r>
          </w:p>
          <w:p w14:paraId="5B6C5507" w14:textId="1D28E3EE" w:rsidR="00506F0F" w:rsidRPr="00506F0F" w:rsidRDefault="00506F0F" w:rsidP="00453183">
            <w:pPr>
              <w:widowControl w:val="0"/>
              <w:spacing w:before="0" w:beforeAutospacing="0" w:after="60" w:line="276" w:lineRule="auto"/>
              <w:ind w:left="144" w:hanging="144"/>
              <w:rPr>
                <w:rFonts w:ascii="Calibri" w:hAnsi="Calibri" w:cs="Calibri"/>
                <w:color w:val="000000"/>
                <w:sz w:val="18"/>
                <w:lang w:eastAsia="en-US"/>
              </w:rPr>
            </w:pP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UE radio capability for paging</w:t>
            </w:r>
          </w:p>
        </w:tc>
      </w:tr>
      <w:tr w:rsidR="00746410" w:rsidRPr="00621F18" w14:paraId="1040A91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4AF76471" w:rsidR="00746410" w:rsidRPr="002D6DF8" w:rsidRDefault="002C2746" w:rsidP="001226BD">
            <w:pPr>
              <w:widowControl w:val="0"/>
              <w:spacing w:before="0" w:beforeAutospacing="0" w:after="60" w:line="276" w:lineRule="auto"/>
              <w:ind w:left="144" w:hanging="144"/>
              <w:rPr>
                <w:rFonts w:ascii="Calibri" w:hAnsi="Calibri" w:cs="Calibri"/>
                <w:sz w:val="18"/>
                <w:lang w:eastAsia="en-US"/>
              </w:rPr>
            </w:pPr>
            <w:hyperlink r:id="rId69" w:history="1">
              <w:r w:rsidR="00746410" w:rsidRPr="002D6DF8">
                <w:rPr>
                  <w:rFonts w:ascii="Calibri" w:hAnsi="Calibri" w:cs="Calibri"/>
                  <w:sz w:val="18"/>
                  <w:lang w:eastAsia="en-US"/>
                </w:rPr>
                <w:t>R3-255025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95BFF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7455879E" w14:textId="21178EDD"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46DB8" w:rsidRPr="00621F18" w14:paraId="540053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7CD51D" w14:textId="094D6534" w:rsidR="00346DB8" w:rsidRPr="002D6DF8" w:rsidRDefault="002C2746" w:rsidP="001226BD">
            <w:pPr>
              <w:widowControl w:val="0"/>
              <w:spacing w:before="0" w:beforeAutospacing="0" w:after="60" w:line="276" w:lineRule="auto"/>
              <w:ind w:left="144" w:hanging="144"/>
              <w:rPr>
                <w:rFonts w:ascii="Calibri" w:hAnsi="Calibri" w:cs="Calibri"/>
                <w:sz w:val="18"/>
                <w:lang w:eastAsia="en-US"/>
              </w:rPr>
            </w:pPr>
            <w:hyperlink r:id="rId70" w:history="1">
              <w:r w:rsidR="00346DB8" w:rsidRPr="002D6DF8">
                <w:rPr>
                  <w:rFonts w:ascii="Calibri" w:hAnsi="Calibri" w:cs="Calibri"/>
                  <w:sz w:val="18"/>
                  <w:lang w:eastAsia="en-US"/>
                </w:rPr>
                <w:t>R3-255712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087C39"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F662"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CR1313r, TS 38.413 v16.16.0, Rel-16, Cat. F</w:t>
            </w:r>
          </w:p>
          <w:p w14:paraId="5D926382" w14:textId="455ECCB7" w:rsidR="00A737D6" w:rsidRPr="00CF0A17" w:rsidRDefault="00346DB8"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E3B7C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4DD2" w14:textId="34B62A9B" w:rsidR="00346DB8"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71" w:history="1">
              <w:r w:rsidR="00346DB8" w:rsidRPr="00CF0A17">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C4B0E"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C5A4D"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CR1314r, TS 38.413 v17.12.0, Rel-17, Cat. A</w:t>
            </w:r>
          </w:p>
          <w:p w14:paraId="665822CA" w14:textId="38B0FAB0"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346DB8" w:rsidRPr="00621F18" w14:paraId="5D116E5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32B0B" w14:textId="03356928" w:rsidR="00346DB8"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72" w:history="1">
              <w:r w:rsidR="00346DB8" w:rsidRPr="00CF0A17">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071445" w14:textId="77777777"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9780C3" w14:textId="77777777" w:rsidR="00346DB8" w:rsidRDefault="00346DB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CR1315r, TS 38.413 v18.6.0, Rel-18, Cat. A</w:t>
            </w:r>
          </w:p>
          <w:p w14:paraId="5BA17BA6" w14:textId="5B33BF56" w:rsidR="00346DB8" w:rsidRPr="00CF0A17" w:rsidRDefault="00346DB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9.2</w:t>
            </w:r>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13FBC707" w:rsidR="00A51FC9" w:rsidRPr="00117A5A" w:rsidRDefault="002C2746" w:rsidP="001226BD">
            <w:pPr>
              <w:widowControl w:val="0"/>
              <w:spacing w:before="0" w:beforeAutospacing="0" w:after="60" w:line="276" w:lineRule="auto"/>
              <w:ind w:left="144" w:hanging="144"/>
              <w:rPr>
                <w:rFonts w:ascii="Calibri" w:hAnsi="Calibri" w:cs="Calibri"/>
                <w:sz w:val="18"/>
                <w:lang w:eastAsia="en-US"/>
              </w:rPr>
            </w:pPr>
            <w:hyperlink r:id="rId73" w:history="1">
              <w:r w:rsidR="00A51FC9" w:rsidRPr="00117A5A">
                <w:rPr>
                  <w:rFonts w:ascii="Calibri" w:hAnsi="Calibri" w:cs="Calibri"/>
                  <w:sz w:val="18"/>
                  <w:lang w:eastAsia="en-US"/>
                </w:rPr>
                <w:t>R3-255521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6E288"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54F589" w14:textId="1C28F2F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14A045C6" w:rsidR="00746410" w:rsidRPr="00117A5A" w:rsidRDefault="002C2746" w:rsidP="001226BD">
            <w:pPr>
              <w:widowControl w:val="0"/>
              <w:spacing w:before="0" w:beforeAutospacing="0" w:after="60" w:line="276" w:lineRule="auto"/>
              <w:ind w:left="144" w:hanging="144"/>
              <w:rPr>
                <w:rFonts w:ascii="Calibri" w:hAnsi="Calibri" w:cs="Calibri"/>
                <w:sz w:val="18"/>
                <w:lang w:eastAsia="en-US"/>
              </w:rPr>
            </w:pPr>
            <w:hyperlink r:id="rId74" w:history="1">
              <w:r w:rsidR="00746410" w:rsidRPr="00117A5A">
                <w:rPr>
                  <w:rFonts w:ascii="Calibri" w:hAnsi="Calibri" w:cs="Calibri"/>
                  <w:sz w:val="18"/>
                  <w:lang w:eastAsia="en-US"/>
                </w:rPr>
                <w:t>R3-255524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0CE4B"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CR1297r, TS 38.413 v16.16.0, Rel-16, Cat. F</w:t>
            </w:r>
          </w:p>
          <w:p w14:paraId="2058EA55" w14:textId="60A0408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1D943161" w:rsidR="00746410"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75" w:history="1">
              <w:r w:rsidR="00746410"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1688B34C" w:rsidR="00746410"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76" w:history="1">
              <w:r w:rsidR="00746410"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1E6D8027" w:rsidR="00401E5C"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77" w:history="1">
              <w:r w:rsidR="00401E5C"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A51FC9" w:rsidRPr="00621F18" w14:paraId="03C19BB3" w14:textId="77777777" w:rsidTr="00783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15B86B04" w:rsidR="00A51FC9"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78" w:history="1">
              <w:r w:rsidR="00A51FC9" w:rsidRPr="00A737D6">
                <w:rPr>
                  <w:rFonts w:ascii="Calibri" w:hAnsi="Calibri" w:cs="Calibri"/>
                  <w:sz w:val="18"/>
                  <w:lang w:eastAsia="en-US"/>
                </w:rPr>
                <w:t>R3-255651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7A5F80"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E52B79" w14:textId="69B1008D" w:rsidR="00612767" w:rsidRPr="00CF0A17" w:rsidRDefault="00974CE1"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67C7B" w:rsidRPr="00621F18" w14:paraId="64743FB1" w14:textId="77777777" w:rsidTr="00783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52CDC23"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r w:rsidRPr="00367C7B">
              <w:rPr>
                <w:rFonts w:ascii="Calibri" w:hAnsi="Calibri" w:cs="Calibri"/>
                <w:sz w:val="18"/>
                <w:lang w:eastAsia="en-US"/>
              </w:rPr>
              <w:t>RAN3 to agree that when the AMF receives the new UE Radio Capability for Paging IE in the UE RADIO CAPABILITY INFO INDICATION message, the AMF replaces the currently stored IE by the new one.</w:t>
            </w:r>
          </w:p>
          <w:p w14:paraId="1F96B38A" w14:textId="77777777" w:rsidR="00367C7B" w:rsidRDefault="00367C7B" w:rsidP="001226BD">
            <w:pPr>
              <w:widowControl w:val="0"/>
              <w:spacing w:before="0" w:beforeAutospacing="0" w:after="60" w:line="276" w:lineRule="auto"/>
              <w:ind w:left="144" w:hanging="144"/>
              <w:rPr>
                <w:rFonts w:ascii="Calibri" w:hAnsi="Calibri" w:cs="Calibri"/>
                <w:sz w:val="18"/>
                <w:lang w:eastAsia="en-US"/>
              </w:rPr>
            </w:pPr>
          </w:p>
          <w:p w14:paraId="0DC046D5" w14:textId="2C8ADACF"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delta with CMCC is “</w:t>
            </w:r>
            <w:r w:rsidRPr="00367C7B">
              <w:rPr>
                <w:rFonts w:ascii="Calibri" w:hAnsi="Calibri" w:cs="Calibri"/>
                <w:sz w:val="18"/>
                <w:lang w:eastAsia="en-US"/>
              </w:rPr>
              <w:t>including all the RATs supported by the UE known by the gNB</w:t>
            </w:r>
            <w:r>
              <w:rPr>
                <w:rFonts w:ascii="Calibri" w:hAnsi="Calibri" w:cs="Calibri"/>
                <w:sz w:val="18"/>
                <w:lang w:eastAsia="en-US"/>
              </w:rPr>
              <w:t>”</w:t>
            </w:r>
          </w:p>
          <w:p w14:paraId="48580674" w14:textId="46E4F612"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gNB should report all the RATs</w:t>
            </w:r>
            <w:r w:rsidR="00A737D6">
              <w:rPr>
                <w:rFonts w:ascii="Calibri" w:hAnsi="Calibri" w:cs="Calibri"/>
                <w:sz w:val="18"/>
                <w:lang w:eastAsia="en-US"/>
              </w:rPr>
              <w:t xml:space="preserve"> that the UE supports</w:t>
            </w:r>
          </w:p>
          <w:p w14:paraId="729CA741" w14:textId="5CA356B8" w:rsidR="00367C7B" w:rsidRDefault="00367C7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w:t>
            </w:r>
            <w:r w:rsidR="00A737D6">
              <w:rPr>
                <w:rFonts w:ascii="Calibri" w:hAnsi="Calibri" w:cs="Calibri"/>
                <w:sz w:val="18"/>
                <w:lang w:eastAsia="en-US"/>
              </w:rPr>
              <w:t>, QC, SS, CATT</w:t>
            </w:r>
            <w:r>
              <w:rPr>
                <w:rFonts w:ascii="Calibri" w:hAnsi="Calibri" w:cs="Calibri"/>
                <w:sz w:val="18"/>
                <w:lang w:eastAsia="en-US"/>
              </w:rPr>
              <w:t>: Same view as HW</w:t>
            </w:r>
          </w:p>
          <w:p w14:paraId="2B981BC0" w14:textId="0EE669DE" w:rsidR="00A737D6" w:rsidRDefault="00783C1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1757824" w14:textId="4B04FD19"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3_UEradioCapPaging</w:t>
            </w:r>
          </w:p>
          <w:p w14:paraId="2F6ABCC6" w14:textId="188518E0"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text for RRC_INACTIVE case</w:t>
            </w:r>
          </w:p>
          <w:p w14:paraId="1E90D552" w14:textId="1AC0A33C" w:rsidR="00783C11" w:rsidRDefault="00783C11"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release (R16 or R17)</w:t>
            </w:r>
          </w:p>
          <w:p w14:paraId="4EAE4D29" w14:textId="52A49B4F" w:rsidR="00783C11" w:rsidRDefault="00783C11"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(CMCC)</w:t>
            </w:r>
          </w:p>
          <w:p w14:paraId="44AAB87C" w14:textId="1464C316" w:rsidR="00367C7B" w:rsidRPr="00CF0A17" w:rsidRDefault="00367C7B" w:rsidP="00974CE1">
            <w:pPr>
              <w:widowControl w:val="0"/>
              <w:spacing w:before="0" w:beforeAutospacing="0" w:after="60" w:line="276" w:lineRule="auto"/>
              <w:rPr>
                <w:rFonts w:ascii="Calibri" w:hAnsi="Calibri" w:cs="Calibri"/>
                <w:sz w:val="18"/>
                <w:lang w:eastAsia="en-US"/>
              </w:rPr>
            </w:pP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16E366E3" w:rsidR="00746410" w:rsidRPr="002D6DF8" w:rsidRDefault="002C2746" w:rsidP="001226BD">
            <w:pPr>
              <w:widowControl w:val="0"/>
              <w:spacing w:before="0" w:beforeAutospacing="0" w:after="60" w:line="276" w:lineRule="auto"/>
              <w:ind w:left="144" w:hanging="144"/>
              <w:rPr>
                <w:rFonts w:ascii="Calibri" w:hAnsi="Calibri" w:cs="Calibri"/>
                <w:sz w:val="18"/>
                <w:lang w:eastAsia="en-US"/>
              </w:rPr>
            </w:pPr>
            <w:hyperlink r:id="rId79" w:history="1">
              <w:r w:rsidR="00746410" w:rsidRPr="002D6DF8">
                <w:rPr>
                  <w:rFonts w:ascii="Calibri" w:hAnsi="Calibri" w:cs="Calibri"/>
                  <w:sz w:val="18"/>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from RAN on removal of support of PWS over satellite NG-RAN in Rel-17 and 18 (TSG 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BABBE29"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691400B6" w14:textId="2BEA17BE"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67DED82E" w:rsidR="00746410" w:rsidRPr="002D6DF8" w:rsidRDefault="002C2746" w:rsidP="001226BD">
            <w:pPr>
              <w:widowControl w:val="0"/>
              <w:spacing w:before="0" w:beforeAutospacing="0" w:after="60" w:line="276" w:lineRule="auto"/>
              <w:ind w:left="144" w:hanging="144"/>
              <w:rPr>
                <w:rFonts w:ascii="Calibri" w:hAnsi="Calibri" w:cs="Calibri"/>
                <w:sz w:val="18"/>
                <w:lang w:eastAsia="en-US"/>
              </w:rPr>
            </w:pPr>
            <w:hyperlink r:id="rId80" w:history="1">
              <w:r w:rsidR="00746410" w:rsidRPr="002D6DF8">
                <w:rPr>
                  <w:rFonts w:ascii="Calibri" w:hAnsi="Calibri" w:cs="Calibri"/>
                  <w:sz w:val="18"/>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A3185E3"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r w:rsidR="00F45F08">
              <w:rPr>
                <w:rFonts w:ascii="Calibri" w:hAnsi="Calibri" w:cs="Calibri"/>
                <w:sz w:val="18"/>
                <w:lang w:eastAsia="en-US"/>
              </w:rPr>
              <w:t>, cc</w:t>
            </w:r>
          </w:p>
          <w:p w14:paraId="6125C3E6" w14:textId="25929ED4"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3A4CA599" w:rsidR="00220998"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81" w:history="1">
              <w:r w:rsidR="00220998" w:rsidRPr="00FB34E4">
                <w:rPr>
                  <w:rFonts w:ascii="Calibri" w:hAnsi="Calibri" w:cs="Calibri"/>
                  <w:sz w:val="18"/>
                  <w:lang w:eastAsia="en-US"/>
                </w:rPr>
                <w:t>R3-255538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111DC" w14:textId="77777777" w:rsidR="00220998"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C45A3DE" w14:textId="37341E6B" w:rsidR="00FB34E4"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32510ECA" w:rsidR="00746410"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82" w:history="1">
              <w:r w:rsidR="00746410" w:rsidRPr="00117A5A">
                <w:rPr>
                  <w:rFonts w:ascii="Calibri" w:hAnsi="Calibri" w:cs="Calibri"/>
                  <w:sz w:val="18"/>
                  <w:lang w:eastAsia="en-US"/>
                </w:rPr>
                <w:t>R3-255142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FBA75"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22C7A7" w14:textId="6F9A7E70"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42D3CCC1" w14:textId="77777777" w:rsidTr="002D6DF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70E58115" w:rsidR="00746410"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83" w:history="1">
              <w:r w:rsidR="00746410"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pCR</w:t>
            </w:r>
          </w:p>
        </w:tc>
      </w:tr>
      <w:tr w:rsidR="002D6DF8" w:rsidRPr="00621F18" w14:paraId="54999519" w14:textId="77777777" w:rsidTr="002D6DF8">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65FF5E2" w14:textId="1AAEF3B7" w:rsidR="002D6DF8" w:rsidRPr="002D6DF8" w:rsidRDefault="002D6DF8" w:rsidP="002D6DF8">
            <w:pPr>
              <w:widowControl w:val="0"/>
              <w:spacing w:before="0" w:beforeAutospacing="0" w:after="60" w:line="276" w:lineRule="auto"/>
              <w:ind w:left="144" w:hanging="144"/>
              <w:rPr>
                <w:rFonts w:ascii="Calibri" w:hAnsi="Calibri" w:cs="Calibri"/>
                <w:sz w:val="18"/>
                <w:lang w:eastAsia="en-US"/>
              </w:rPr>
            </w:pPr>
            <w:r w:rsidRPr="002D6DF8">
              <w:rPr>
                <w:rFonts w:ascii="Calibri" w:hAnsi="Calibri" w:cs="Calibri"/>
                <w:sz w:val="18"/>
                <w:lang w:eastAsia="en-US"/>
              </w:rPr>
              <w:t>Regardless of the specific topic at hand, for future discussions RAN3 should consider that any normative reference to functionality owned by other WGs, unless strictly needed, will create unnecessary dependencies and be detrimental to specification maintainability.</w:t>
            </w:r>
          </w:p>
          <w:p w14:paraId="26BDA617" w14:textId="23A38293" w:rsidR="00FB34E4" w:rsidRPr="00117A5A" w:rsidRDefault="002D6DF8" w:rsidP="00117A5A">
            <w:pPr>
              <w:widowControl w:val="0"/>
              <w:spacing w:before="0" w:beforeAutospacing="0" w:after="60" w:line="276" w:lineRule="auto"/>
              <w:ind w:left="144" w:hanging="144"/>
              <w:rPr>
                <w:rFonts w:ascii="Calibri" w:hAnsi="Calibri" w:cs="Calibri"/>
                <w:b/>
                <w:bCs/>
                <w:color w:val="FF0000"/>
                <w:sz w:val="18"/>
                <w:lang w:eastAsia="en-US"/>
              </w:rPr>
            </w:pPr>
            <w:r w:rsidRPr="00FB34E4">
              <w:rPr>
                <w:rFonts w:ascii="Calibri" w:hAnsi="Calibri" w:cs="Calibri"/>
                <w:b/>
                <w:bCs/>
                <w:color w:val="FF0000"/>
                <w:sz w:val="18"/>
                <w:lang w:eastAsia="en-US"/>
              </w:rPr>
              <w:t>RAN3 should wait for CT1 decision before taking any further action.</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4BFE3709"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84" w:history="1">
              <w:r w:rsidR="00CF0A17" w:rsidRPr="002D368C">
                <w:rPr>
                  <w:rFonts w:ascii="Calibri" w:hAnsi="Calibri" w:cs="Calibri"/>
                  <w:sz w:val="18"/>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1EE6CAA" w14:textId="77777777" w:rsidR="00D2605C"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22E7F784" w14:textId="0ED6171A" w:rsidR="002D368C"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6194E" w:rsidRPr="00621F18" w14:paraId="3548BC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5BE8ED5D" w:rsidR="00F6194E" w:rsidRPr="00CF0A17" w:rsidRDefault="002C2746" w:rsidP="000B23B8">
            <w:pPr>
              <w:widowControl w:val="0"/>
              <w:spacing w:before="0" w:beforeAutospacing="0" w:after="60" w:line="276" w:lineRule="auto"/>
              <w:ind w:left="144" w:hanging="144"/>
              <w:rPr>
                <w:rFonts w:ascii="Calibri" w:hAnsi="Calibri" w:cs="Calibri"/>
                <w:sz w:val="18"/>
                <w:highlight w:val="yellow"/>
                <w:lang w:eastAsia="en-US"/>
              </w:rPr>
            </w:pPr>
            <w:hyperlink r:id="rId85" w:history="1">
              <w:r w:rsidR="00F6194E" w:rsidRPr="002D368C">
                <w:rPr>
                  <w:rFonts w:ascii="Calibri" w:hAnsi="Calibri" w:cs="Calibri"/>
                  <w:sz w:val="18"/>
                  <w:lang w:eastAsia="en-US"/>
                </w:rPr>
                <w:t>R3-255012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(RAN2(chinatelecom))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A002E29"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1E86D291" w14:textId="47167CAC" w:rsidR="002D368C" w:rsidRPr="00CF0A17" w:rsidRDefault="00974CE1"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46F044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61406FB5" w:rsidR="00CF0A17" w:rsidRPr="002D368C" w:rsidRDefault="002C2746" w:rsidP="00CF0A17">
            <w:pPr>
              <w:widowControl w:val="0"/>
              <w:spacing w:before="0" w:beforeAutospacing="0" w:after="60" w:line="276" w:lineRule="auto"/>
              <w:ind w:left="144" w:hanging="144"/>
              <w:rPr>
                <w:rFonts w:ascii="Calibri" w:hAnsi="Calibri" w:cs="Calibri"/>
                <w:sz w:val="18"/>
                <w:lang w:eastAsia="en-US"/>
              </w:rPr>
            </w:pPr>
            <w:hyperlink r:id="rId86" w:history="1">
              <w:r w:rsidR="00CF0A17" w:rsidRPr="002D368C">
                <w:rPr>
                  <w:rFonts w:ascii="Calibri" w:hAnsi="Calibri" w:cs="Calibri"/>
                  <w:sz w:val="18"/>
                  <w:lang w:eastAsia="en-US"/>
                </w:rPr>
                <w:t>R3-255741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04D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BF7818" w14:textId="1FD8B790" w:rsidR="00117A5A"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EFCCF75" w14:textId="77777777" w:rsidTr="008365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AB30EC" w14:textId="17926E87" w:rsidR="00CF0A17" w:rsidRPr="002D368C" w:rsidRDefault="002C2746" w:rsidP="00CF0A17">
            <w:pPr>
              <w:widowControl w:val="0"/>
              <w:spacing w:before="0" w:beforeAutospacing="0" w:after="60" w:line="276" w:lineRule="auto"/>
              <w:ind w:left="144" w:hanging="144"/>
              <w:rPr>
                <w:rFonts w:ascii="Calibri" w:hAnsi="Calibri" w:cs="Calibri"/>
                <w:sz w:val="18"/>
                <w:lang w:eastAsia="en-US"/>
              </w:rPr>
            </w:pPr>
            <w:hyperlink r:id="rId87" w:history="1">
              <w:r w:rsidR="00CF0A17" w:rsidRPr="002D368C">
                <w:rPr>
                  <w:rFonts w:ascii="Calibri" w:hAnsi="Calibri" w:cs="Calibri"/>
                  <w:sz w:val="18"/>
                  <w:lang w:eastAsia="en-US"/>
                </w:rPr>
                <w:t>R3-255742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80A71F" w14:textId="020203B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0DA6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CR0134r, TS 36.443 v18.0.0, Rel-19, Cat. B</w:t>
            </w:r>
          </w:p>
          <w:p w14:paraId="0CC7FB35" w14:textId="56E37171"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8" w:history="1">
              <w:r>
                <w:rPr>
                  <w:rStyle w:val="afa"/>
                  <w:rFonts w:ascii="Calibri" w:hAnsi="Calibri" w:cs="Calibri"/>
                  <w:sz w:val="18"/>
                  <w:lang w:eastAsia="en-US"/>
                </w:rPr>
                <w:t>R3-255773</w:t>
              </w:r>
            </w:hyperlink>
          </w:p>
        </w:tc>
      </w:tr>
      <w:tr w:rsidR="008365E5" w:rsidRPr="00621F18" w14:paraId="4BF63902" w14:textId="77777777" w:rsidTr="008365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976696C" w14:textId="684B6162"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MCE makes decision on the values of the K_CAS and the N_CAS, and informs to the eNBs via M2AP.</w:t>
            </w:r>
          </w:p>
          <w:p w14:paraId="2EB72AEE" w14:textId="2EE3D175"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Include the CAS Muting Parameters IE (includes sub-IEs K_CAS and N_CAS) in the MBSFN Area Configuration Item Ies IE in the M2AP: MBMS SCHEDULING INFORMATION message.</w:t>
            </w:r>
          </w:p>
          <w:p w14:paraId="739D719C"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Define the new K_CAS IE as INTEGER (4..63, ...), and define the new N_CAS IE as ENUMERATED (n2, n4, n8, n16, ...).</w:t>
            </w:r>
          </w:p>
          <w:p w14:paraId="22F24FCE"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7D88BAAD" w14:textId="1607094A"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4_5GB_CASMuting</w:t>
            </w:r>
          </w:p>
          <w:p w14:paraId="5C7B93D1" w14:textId="5806D0CC"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status in RAN2</w:t>
            </w:r>
          </w:p>
          <w:p w14:paraId="11BE6840" w14:textId="2730E757" w:rsidR="008365E5" w:rsidRDefault="008365E5"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Check alignment </w:t>
            </w:r>
            <w:r w:rsidR="00117A5A">
              <w:rPr>
                <w:rFonts w:ascii="Calibri" w:hAnsi="Calibri" w:cs="Calibri"/>
                <w:b/>
                <w:color w:val="FF00FF"/>
                <w:sz w:val="18"/>
                <w:lang w:eastAsia="en-US"/>
              </w:rPr>
              <w:t xml:space="preserve">of M2AP CR </w:t>
            </w:r>
            <w:r>
              <w:rPr>
                <w:rFonts w:ascii="Calibri" w:hAnsi="Calibri" w:cs="Calibri"/>
                <w:b/>
                <w:color w:val="FF00FF"/>
                <w:sz w:val="18"/>
                <w:lang w:eastAsia="en-US"/>
              </w:rPr>
              <w:t>with RRC CR</w:t>
            </w:r>
          </w:p>
          <w:p w14:paraId="734BF5AA" w14:textId="48513F6E" w:rsid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(Huawei)</w:t>
            </w:r>
          </w:p>
          <w:p w14:paraId="37517B5C" w14:textId="0BE29EB7" w:rsidR="008365E5" w:rsidRPr="008365E5" w:rsidRDefault="008365E5" w:rsidP="008365E5">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8.2. LSin received during the meeting</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a8"/>
              <w:spacing w:beforeAutospacing="0" w:after="60" w:line="276" w:lineRule="auto"/>
              <w:rPr>
                <w:rFonts w:ascii="Calibri" w:eastAsia="宋体" w:hAnsi="Calibri" w:cs="Calibri"/>
                <w:i/>
                <w:color w:val="FF0000"/>
                <w:kern w:val="2"/>
                <w:sz w:val="16"/>
                <w:szCs w:val="16"/>
                <w:lang w:val="en-US" w:eastAsia="en-US"/>
              </w:rPr>
            </w:pPr>
            <w:r w:rsidRPr="00621F18">
              <w:rPr>
                <w:rFonts w:ascii="Calibri" w:eastAsia="宋体" w:hAnsi="Calibri" w:cs="Calibri"/>
                <w:i/>
                <w:color w:val="FF0000"/>
                <w:kern w:val="2"/>
                <w:sz w:val="16"/>
                <w:szCs w:val="16"/>
                <w:lang w:val="en-US" w:eastAsia="en-US"/>
              </w:rPr>
              <w:t>From RAN3#128</w:t>
            </w:r>
            <w:r>
              <w:rPr>
                <w:rFonts w:ascii="Calibri" w:eastAsia="宋体" w:hAnsi="Calibri" w:cs="Calibri"/>
                <w:i/>
                <w:color w:val="FF0000"/>
                <w:kern w:val="2"/>
                <w:sz w:val="16"/>
                <w:szCs w:val="16"/>
                <w:lang w:val="en-US" w:eastAsia="en-US"/>
              </w:rPr>
              <w:t xml:space="preserve"> (UAV)</w:t>
            </w:r>
            <w:r w:rsidRPr="00621F18">
              <w:rPr>
                <w:rFonts w:ascii="Calibri" w:eastAsia="宋体"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lastRenderedPageBreak/>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6873CA44"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89" w:history="1">
              <w:r w:rsidR="00CF0A17" w:rsidRPr="00762A53">
                <w:rPr>
                  <w:rFonts w:ascii="Calibri" w:hAnsi="Calibri" w:cs="Calibri"/>
                  <w:sz w:val="18"/>
                  <w:lang w:eastAsia="en-US"/>
                </w:rPr>
                <w:t>R3-255352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81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18857C" w14:textId="21D5724D" w:rsidR="00762A53"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762A53">
              <w:rPr>
                <w:rFonts w:ascii="Calibri" w:hAnsi="Calibri" w:cs="Calibri"/>
                <w:sz w:val="18"/>
                <w:lang w:eastAsia="en-US"/>
              </w:rPr>
              <w:t>oted</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5F92D505"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90" w:history="1">
              <w:r w:rsidR="00CF0A17" w:rsidRPr="00CF0A17">
                <w:rPr>
                  <w:rFonts w:ascii="Calibri" w:hAnsi="Calibri" w:cs="Calibri"/>
                  <w:sz w:val="18"/>
                  <w:highlight w:val="yellow"/>
                  <w:lang w:eastAsia="en-US"/>
                </w:rPr>
                <w:t>R3-255353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18D21D40" w:rsidR="009F55E2"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91" w:history="1">
              <w:r w:rsidR="009F55E2"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9F55E2" w:rsidRPr="00621F18" w14:paraId="36110FF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718FE1C4" w:rsidR="009F55E2"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92" w:history="1">
              <w:r w:rsidR="009F55E2" w:rsidRPr="00762A53">
                <w:rPr>
                  <w:rFonts w:ascii="Calibri" w:hAnsi="Calibri" w:cs="Calibri"/>
                  <w:sz w:val="18"/>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7E0FD"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07510C4" w14:textId="6D7C3D76"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670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8E0B9D" w14:textId="6B4359B8"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93" w:history="1">
              <w:r w:rsidR="00CF0A17" w:rsidRPr="00CF0A17">
                <w:rPr>
                  <w:rFonts w:ascii="Calibri" w:hAnsi="Calibri" w:cs="Calibri"/>
                  <w:sz w:val="18"/>
                  <w:highlight w:val="yellow"/>
                  <w:lang w:eastAsia="en-US"/>
                </w:rPr>
                <w:t>R3-255520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607DD9" w14:textId="7DA024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8B263" w14:textId="03A447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CR1296r, TS 38.413 v18.6.0, Rel-18, Cat. B</w:t>
            </w:r>
          </w:p>
        </w:tc>
      </w:tr>
      <w:tr w:rsidR="00CF0A17" w:rsidRPr="00621F18" w14:paraId="46D366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CC27F9" w14:textId="42642F43"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94" w:history="1">
              <w:r w:rsidR="00CF0A17" w:rsidRPr="00CF0A17">
                <w:rPr>
                  <w:rFonts w:ascii="Calibri" w:hAnsi="Calibri" w:cs="Calibri"/>
                  <w:sz w:val="18"/>
                  <w:highlight w:val="yellow"/>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2650BA" w14:textId="57B045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Failure Reporting in Filure Indicator message [UAS_Ph3]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F3BE2B" w14:textId="205B98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4530E1BF" w:rsidR="009F55E2"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95" w:history="1">
              <w:r w:rsidR="009F55E2" w:rsidRPr="00762A53">
                <w:rPr>
                  <w:rFonts w:ascii="Calibri" w:hAnsi="Calibri" w:cs="Calibri"/>
                  <w:sz w:val="18"/>
                  <w:lang w:eastAsia="en-US"/>
                </w:rPr>
                <w:t>R3-255695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221C"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42753C" w14:textId="32D89DE9"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5D0DFB0D"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96" w:history="1">
              <w:r w:rsidR="00CF0A17" w:rsidRPr="00CF0A17">
                <w:rPr>
                  <w:rFonts w:ascii="Calibri" w:hAnsi="Calibri" w:cs="Calibri"/>
                  <w:sz w:val="18"/>
                  <w:highlight w:val="yellow"/>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86837" w14:textId="5CC08A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CR1311r, TS 38.413 v18.6.0, Rel-19, Cat. F</w:t>
            </w:r>
          </w:p>
        </w:tc>
      </w:tr>
      <w:tr w:rsidR="00CF0A17" w:rsidRPr="00621F18" w14:paraId="02F053EE"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2878FA6B"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97" w:history="1">
              <w:r w:rsidR="00CF0A17" w:rsidRPr="00762A53">
                <w:rPr>
                  <w:rFonts w:ascii="Calibri" w:hAnsi="Calibri" w:cs="Calibri"/>
                  <w:sz w:val="18"/>
                  <w:lang w:eastAsia="en-US"/>
                </w:rPr>
                <w:t>R3-255707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2129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1DB3E42" w14:textId="0E207920" w:rsidR="00F67037"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65E5" w:rsidRPr="00621F18" w14:paraId="0159F919"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D38AF5" w14:textId="5810238C"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A</w:t>
            </w:r>
            <w:r w:rsidRPr="008365E5">
              <w:rPr>
                <w:rFonts w:ascii="Calibri" w:hAnsi="Calibri" w:cs="Calibri"/>
                <w:sz w:val="18"/>
                <w:lang w:eastAsia="en-US"/>
              </w:rPr>
              <w:t>:</w:t>
            </w:r>
            <w:r w:rsidR="00762A53">
              <w:rPr>
                <w:rFonts w:ascii="Calibri" w:hAnsi="Calibri" w:cs="Calibri"/>
                <w:sz w:val="18"/>
                <w:lang w:eastAsia="en-US"/>
              </w:rPr>
              <w:t xml:space="preserve"> HW, Nokia</w:t>
            </w:r>
          </w:p>
          <w:p w14:paraId="6186AE32"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cause value to indicate the NG-RAN node cannot initiate aerial UE altitude reporting in the existing LOCATION REPORTING FAILURE INDICATION message.</w:t>
            </w:r>
          </w:p>
          <w:p w14:paraId="06D5A22A" w14:textId="77777777"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IE in the existing LOCATION REPORT message to indicate that the ongoing altitude reporting is stopped.</w:t>
            </w:r>
          </w:p>
          <w:p w14:paraId="1F32DA45" w14:textId="77777777" w:rsidR="008365E5" w:rsidRDefault="008365E5" w:rsidP="008365E5">
            <w:pPr>
              <w:widowControl w:val="0"/>
              <w:spacing w:before="0" w:beforeAutospacing="0" w:after="60" w:line="276" w:lineRule="auto"/>
              <w:ind w:left="144" w:hanging="144"/>
              <w:rPr>
                <w:rFonts w:ascii="Calibri" w:hAnsi="Calibri" w:cs="Calibri"/>
                <w:sz w:val="18"/>
                <w:lang w:eastAsia="en-US"/>
              </w:rPr>
            </w:pPr>
          </w:p>
          <w:p w14:paraId="4CBACB3F" w14:textId="44669D59" w:rsidR="008365E5" w:rsidRPr="008365E5" w:rsidRDefault="008365E5"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B</w:t>
            </w:r>
            <w:r w:rsidRPr="008365E5">
              <w:rPr>
                <w:rFonts w:ascii="Calibri" w:hAnsi="Calibri" w:cs="Calibri"/>
                <w:sz w:val="18"/>
                <w:lang w:eastAsia="en-US"/>
              </w:rPr>
              <w:t>:</w:t>
            </w:r>
            <w:r w:rsidR="00762A53">
              <w:rPr>
                <w:rFonts w:ascii="Calibri" w:hAnsi="Calibri" w:cs="Calibri"/>
                <w:sz w:val="18"/>
                <w:lang w:eastAsia="en-US"/>
              </w:rPr>
              <w:t xml:space="preserve"> Ericsson, CATT, CMCC</w:t>
            </w:r>
          </w:p>
          <w:p w14:paraId="1AC2DFF1" w14:textId="4067027D" w:rsidR="008365E5" w:rsidRDefault="008365E5" w:rsidP="008365E5">
            <w:pPr>
              <w:widowControl w:val="0"/>
              <w:spacing w:before="0" w:beforeAutospacing="0" w:after="60" w:line="276" w:lineRule="auto"/>
              <w:ind w:left="144" w:hanging="144"/>
              <w:rPr>
                <w:rFonts w:ascii="Calibri" w:hAnsi="Calibri" w:cs="Calibri"/>
                <w:sz w:val="18"/>
                <w:lang w:eastAsia="en-US"/>
              </w:rPr>
            </w:pPr>
            <w:r w:rsidRPr="008365E5">
              <w:rPr>
                <w:rFonts w:ascii="Calibri" w:hAnsi="Calibri" w:cs="Calibri"/>
                <w:sz w:val="18"/>
                <w:lang w:eastAsia="en-US"/>
              </w:rPr>
              <w:t>Add a new indication to indicate the NG-RAN node cannot initiate aerial UE altitude reporting and the ongoing altitude reporting is stopped in the existing LOCATION REPORTING FAILURE INDICATION message</w:t>
            </w:r>
          </w:p>
          <w:p w14:paraId="3EA3D778" w14:textId="77777777" w:rsidR="00762A53" w:rsidRDefault="00762A53" w:rsidP="008365E5">
            <w:pPr>
              <w:widowControl w:val="0"/>
              <w:spacing w:before="0" w:beforeAutospacing="0" w:after="60" w:line="276" w:lineRule="auto"/>
              <w:ind w:left="144" w:hanging="144"/>
              <w:rPr>
                <w:rFonts w:ascii="Calibri" w:hAnsi="Calibri" w:cs="Calibri"/>
                <w:sz w:val="18"/>
                <w:lang w:eastAsia="en-US"/>
              </w:rPr>
            </w:pPr>
          </w:p>
          <w:p w14:paraId="158D0CAA" w14:textId="0A8B7311"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b/>
                <w:bCs/>
                <w:sz w:val="18"/>
                <w:lang w:eastAsia="en-US"/>
              </w:rPr>
              <w:t>Solution C</w:t>
            </w:r>
            <w:r>
              <w:rPr>
                <w:rFonts w:ascii="Calibri" w:hAnsi="Calibri" w:cs="Calibri"/>
                <w:sz w:val="18"/>
                <w:lang w:eastAsia="en-US"/>
              </w:rPr>
              <w:t>: ZTE</w:t>
            </w:r>
            <w:r w:rsidR="005D2F22">
              <w:rPr>
                <w:rFonts w:ascii="Calibri" w:hAnsi="Calibri" w:cs="Calibri"/>
                <w:sz w:val="18"/>
                <w:lang w:eastAsia="en-US"/>
              </w:rPr>
              <w:t>, Samsung</w:t>
            </w:r>
          </w:p>
          <w:p w14:paraId="6C87C72F" w14:textId="5642693D" w:rsidR="00762A53" w:rsidRDefault="00762A53" w:rsidP="008365E5">
            <w:pPr>
              <w:widowControl w:val="0"/>
              <w:spacing w:before="0" w:beforeAutospacing="0" w:after="60" w:line="276" w:lineRule="auto"/>
              <w:ind w:left="144" w:hanging="144"/>
              <w:rPr>
                <w:rFonts w:ascii="Calibri" w:hAnsi="Calibri" w:cs="Calibri"/>
                <w:sz w:val="18"/>
                <w:lang w:eastAsia="en-US"/>
              </w:rPr>
            </w:pPr>
            <w:r w:rsidRPr="00762A53">
              <w:rPr>
                <w:rFonts w:ascii="Calibri" w:hAnsi="Calibri" w:cs="Calibri"/>
                <w:sz w:val="18"/>
                <w:lang w:eastAsia="en-US"/>
              </w:rPr>
              <w:t>Introduce a new cause value for Cause IE to indicate NG-RAN node cannot report the aerial UE information</w:t>
            </w:r>
            <w:r w:rsidR="00F67037">
              <w:rPr>
                <w:rFonts w:ascii="Calibri" w:hAnsi="Calibri" w:cs="Calibri"/>
                <w:sz w:val="18"/>
                <w:lang w:eastAsia="en-US"/>
              </w:rPr>
              <w:t>.</w:t>
            </w:r>
          </w:p>
          <w:p w14:paraId="577C5FA4"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p>
          <w:p w14:paraId="1CDBFFF5" w14:textId="77777777" w:rsidR="00F67037" w:rsidRDefault="00F67037"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Can there be multiple configurations for Aerial UE Flight Information Reporting?</w:t>
            </w:r>
          </w:p>
          <w:p w14:paraId="3CAFF7DB" w14:textId="77777777" w:rsidR="0069245A" w:rsidRDefault="0069245A" w:rsidP="008365E5">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Cause value does not have receiver behavior defined.</w:t>
            </w:r>
          </w:p>
          <w:p w14:paraId="47DF7CAF" w14:textId="77777777" w:rsidR="00711E18" w:rsidRDefault="00711E18" w:rsidP="008365E5">
            <w:pPr>
              <w:widowControl w:val="0"/>
              <w:spacing w:before="0" w:beforeAutospacing="0" w:after="60" w:line="276" w:lineRule="auto"/>
              <w:ind w:left="144" w:hanging="144"/>
              <w:rPr>
                <w:rFonts w:ascii="Calibri" w:hAnsi="Calibri" w:cs="Calibri"/>
                <w:sz w:val="18"/>
                <w:lang w:eastAsia="en-US"/>
              </w:rPr>
            </w:pPr>
          </w:p>
          <w:p w14:paraId="37CE640A" w14:textId="2459132B" w:rsidR="00711E18" w:rsidRPr="00711E18" w:rsidRDefault="00711E18" w:rsidP="008365E5">
            <w:pPr>
              <w:widowControl w:val="0"/>
              <w:spacing w:before="0" w:beforeAutospacing="0" w:after="60" w:line="276" w:lineRule="auto"/>
              <w:ind w:left="144" w:hanging="144"/>
              <w:rPr>
                <w:rFonts w:ascii="Calibri" w:hAnsi="Calibri" w:cs="Calibri"/>
                <w:b/>
                <w:bCs/>
                <w:color w:val="00B050"/>
                <w:sz w:val="18"/>
                <w:lang w:eastAsia="en-US"/>
              </w:rPr>
            </w:pPr>
            <w:r w:rsidRPr="00711E18">
              <w:rPr>
                <w:rFonts w:ascii="Calibri" w:hAnsi="Calibri" w:cs="Calibri"/>
                <w:b/>
                <w:bCs/>
                <w:color w:val="00B050"/>
                <w:sz w:val="18"/>
                <w:lang w:eastAsia="en-US"/>
              </w:rPr>
              <w:lastRenderedPageBreak/>
              <w:t>Agree on either solution B or solution C.</w:t>
            </w:r>
          </w:p>
          <w:p w14:paraId="5B7F8FF7" w14:textId="542EBD7D" w:rsidR="00E600EC" w:rsidRDefault="00E600EC" w:rsidP="00EA5F2C">
            <w:pPr>
              <w:widowControl w:val="0"/>
              <w:spacing w:before="0" w:beforeAutospacing="0" w:after="60" w:line="276" w:lineRule="auto"/>
              <w:rPr>
                <w:rFonts w:ascii="Calibri" w:hAnsi="Calibri" w:cs="Calibri"/>
                <w:sz w:val="18"/>
                <w:lang w:eastAsia="en-US"/>
              </w:rPr>
            </w:pPr>
          </w:p>
          <w:p w14:paraId="705DDA9B" w14:textId="361FA932"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5_UAV</w:t>
            </w:r>
          </w:p>
          <w:p w14:paraId="45684EE5" w14:textId="5B92D9DC"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Downselect Solution B or Solution C</w:t>
            </w:r>
          </w:p>
          <w:p w14:paraId="22AC819B" w14:textId="3076365F"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E600EC">
              <w:rPr>
                <w:rFonts w:ascii="Calibri" w:hAnsi="Calibri" w:cs="Calibri"/>
                <w:b/>
                <w:color w:val="FF00FF"/>
                <w:sz w:val="18"/>
                <w:lang w:eastAsia="en-US"/>
              </w:rPr>
              <w:t>Can there be multiple configurations for Aerial UE Flight Information Reporting</w:t>
            </w:r>
            <w:r>
              <w:rPr>
                <w:rFonts w:ascii="Calibri" w:hAnsi="Calibri" w:cs="Calibri"/>
                <w:b/>
                <w:color w:val="FF00FF"/>
                <w:sz w:val="18"/>
                <w:lang w:eastAsia="en-US"/>
              </w:rPr>
              <w:t>, and if so how to handle?</w:t>
            </w:r>
          </w:p>
          <w:p w14:paraId="13E6E943" w14:textId="52BB3DEA" w:rsidR="00E600EC" w:rsidRDefault="00E600EC" w:rsidP="008365E5">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Resolve any other open issues?</w:t>
            </w:r>
          </w:p>
          <w:p w14:paraId="1A46198C" w14:textId="35861CA3" w:rsidR="00E600EC" w:rsidRDefault="00E600EC" w:rsidP="008365E5">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3B59DC01" w14:textId="6A7268B3" w:rsidR="00E600EC" w:rsidRPr="00CF0A17" w:rsidRDefault="00E600EC" w:rsidP="00EA5F2C">
            <w:pPr>
              <w:widowControl w:val="0"/>
              <w:spacing w:before="0" w:beforeAutospacing="0" w:after="60" w:line="276" w:lineRule="auto"/>
              <w:rPr>
                <w:rFonts w:ascii="Calibri" w:hAnsi="Calibri" w:cs="Calibri"/>
                <w:sz w:val="18"/>
                <w:lang w:eastAsia="en-US"/>
              </w:rPr>
            </w:pP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E600EC" w14:paraId="3BCE1BBD"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A9210" w14:textId="622A21CE" w:rsidR="00CF0A17" w:rsidRPr="00F8315D" w:rsidRDefault="002C2746" w:rsidP="00CF0A17">
            <w:pPr>
              <w:widowControl w:val="0"/>
              <w:spacing w:before="0" w:beforeAutospacing="0" w:after="60" w:line="276" w:lineRule="auto"/>
              <w:ind w:left="144" w:hanging="144"/>
              <w:rPr>
                <w:rFonts w:ascii="Calibri" w:hAnsi="Calibri" w:cs="Calibri"/>
                <w:sz w:val="18"/>
                <w:lang w:eastAsia="en-US"/>
              </w:rPr>
            </w:pPr>
            <w:hyperlink r:id="rId98" w:history="1">
              <w:r w:rsidR="00CF0A17" w:rsidRPr="00F8315D">
                <w:rPr>
                  <w:rFonts w:ascii="Calibri" w:hAnsi="Calibri" w:cs="Calibri"/>
                  <w:sz w:val="18"/>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523EDE" w14:textId="7975E4F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Correction on RRC establishment Cause for CIoT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06534F" w14:textId="7777777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CR1970r, TS 36.413 v18.3.0, Rel-18, Cat. F</w:t>
            </w:r>
          </w:p>
          <w:p w14:paraId="0884FBDD" w14:textId="6004F2A4" w:rsidR="00A54301" w:rsidRPr="00E600EC" w:rsidRDefault="00A54301" w:rsidP="00CF0A17">
            <w:pPr>
              <w:widowControl w:val="0"/>
              <w:spacing w:before="0" w:beforeAutospacing="0" w:after="60" w:line="276" w:lineRule="auto"/>
              <w:ind w:left="144" w:hanging="144"/>
              <w:rPr>
                <w:rFonts w:ascii="Calibri" w:hAnsi="Calibri" w:cs="Calibri"/>
                <w:color w:val="000000"/>
                <w:sz w:val="18"/>
                <w:lang w:eastAsia="en-US"/>
              </w:rPr>
            </w:pPr>
            <w:r w:rsidRPr="00E600EC">
              <w:rPr>
                <w:rFonts w:ascii="Calibri" w:hAnsi="Calibri" w:cs="Calibri"/>
                <w:sz w:val="18"/>
                <w:lang w:eastAsia="en-US"/>
              </w:rPr>
              <w:t xml:space="preserve">Rev in </w:t>
            </w:r>
            <w:hyperlink r:id="rId99" w:history="1">
              <w:r w:rsidRPr="00E600EC">
                <w:rPr>
                  <w:rStyle w:val="afa"/>
                  <w:rFonts w:ascii="Calibri" w:hAnsi="Calibri" w:cs="Calibri"/>
                  <w:sz w:val="18"/>
                  <w:lang w:eastAsia="en-US"/>
                </w:rPr>
                <w:t>R3-255751</w:t>
              </w:r>
            </w:hyperlink>
            <w:r w:rsidR="00E600EC" w:rsidRPr="00E600EC">
              <w:rPr>
                <w:rFonts w:ascii="Calibri" w:hAnsi="Calibri" w:cs="Calibri"/>
                <w:sz w:val="18"/>
                <w:lang w:eastAsia="en-US"/>
              </w:rPr>
              <w:t xml:space="preserve"> </w:t>
            </w:r>
            <w:r w:rsidR="00E600EC" w:rsidRPr="00E600EC">
              <w:rPr>
                <w:rFonts w:ascii="Calibri" w:hAnsi="Calibri" w:cs="Calibri"/>
                <w:b/>
                <w:color w:val="008000"/>
                <w:sz w:val="18"/>
                <w:lang w:eastAsia="en-US"/>
              </w:rPr>
              <w:t>Agreed</w:t>
            </w:r>
          </w:p>
          <w:p w14:paraId="1C426FF7" w14:textId="146C198C" w:rsidR="00E600EC" w:rsidRPr="00E600EC" w:rsidRDefault="00E600EC"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68EF4374" w:rsidR="00CF0A17" w:rsidRPr="00F8315D" w:rsidRDefault="002C2746" w:rsidP="00CF0A17">
            <w:pPr>
              <w:widowControl w:val="0"/>
              <w:spacing w:before="0" w:beforeAutospacing="0" w:after="60" w:line="276" w:lineRule="auto"/>
              <w:ind w:left="144" w:hanging="144"/>
              <w:rPr>
                <w:rFonts w:ascii="Calibri" w:hAnsi="Calibri" w:cs="Calibri"/>
                <w:sz w:val="18"/>
                <w:lang w:eastAsia="en-US"/>
              </w:rPr>
            </w:pPr>
            <w:hyperlink r:id="rId100" w:history="1">
              <w:r w:rsidR="00CF0A17" w:rsidRPr="00F8315D">
                <w:rPr>
                  <w:rFonts w:ascii="Calibri" w:hAnsi="Calibri" w:cs="Calibri"/>
                  <w:sz w:val="18"/>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719F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p w14:paraId="70DF2748" w14:textId="38DAF715" w:rsidR="00F8315D" w:rsidRPr="00CF0A17" w:rsidRDefault="00F8315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14F55A01"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01" w:history="1">
              <w:r w:rsidR="00CF0A17"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4B14BA70"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02" w:history="1">
              <w:r w:rsidR="00CF0A17"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07615778"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03" w:history="1">
              <w:r w:rsidR="00CF0A17" w:rsidRPr="00EA5F2C">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A444C9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E830" w14:textId="361AA6F9"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04" w:history="1">
              <w:r w:rsidR="00CF0A17" w:rsidRPr="00EA5F2C">
                <w:rPr>
                  <w:rFonts w:ascii="Calibri" w:hAnsi="Calibri" w:cs="Calibri"/>
                  <w:sz w:val="18"/>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D5CDE" w14:textId="26590B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F1A26E"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4F408BE9" w14:textId="05930B0E"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05" w:history="1">
              <w:r>
                <w:rPr>
                  <w:rStyle w:val="afa"/>
                  <w:rFonts w:ascii="Calibri" w:hAnsi="Calibri" w:cs="Calibri"/>
                  <w:sz w:val="18"/>
                  <w:lang w:eastAsia="en-US"/>
                </w:rPr>
                <w:t>R3-255767</w:t>
              </w:r>
            </w:hyperlink>
          </w:p>
        </w:tc>
      </w:tr>
      <w:tr w:rsidR="00CF0A17" w:rsidRPr="00621F18" w14:paraId="7DCC623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F09BEF" w14:textId="00C6F56B"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06" w:history="1">
              <w:r w:rsidR="00CF0A17" w:rsidRPr="00CF0A17">
                <w:rPr>
                  <w:rFonts w:ascii="Calibri" w:hAnsi="Calibri" w:cs="Calibri"/>
                  <w:sz w:val="18"/>
                  <w:highlight w:val="yellow"/>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ADDA5" w14:textId="0A4F2E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56B2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4335B0CC" w14:textId="3AD5EF5C" w:rsidR="00C81F24" w:rsidRPr="00CF0A17" w:rsidRDefault="00C81F24"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107" w:history="1">
              <w:r>
                <w:rPr>
                  <w:rStyle w:val="afa"/>
                  <w:rFonts w:ascii="Calibri" w:hAnsi="Calibri" w:cs="Calibri"/>
                  <w:sz w:val="18"/>
                  <w:lang w:eastAsia="en-US"/>
                </w:rPr>
                <w:t>R3-255768</w:t>
              </w:r>
            </w:hyperlink>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32A5D4BC"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08" w:history="1">
              <w:r w:rsidR="00CF0A17" w:rsidRPr="005E25FA">
                <w:rPr>
                  <w:rFonts w:ascii="Calibri" w:hAnsi="Calibri" w:cs="Calibri"/>
                  <w:sz w:val="18"/>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F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p w14:paraId="3B146B9D" w14:textId="14382CC7" w:rsidR="009A0136" w:rsidRDefault="009A013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79AAB8" w14:textId="30543642" w:rsidR="009A0136" w:rsidRPr="009A0136" w:rsidRDefault="009A0136"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X2AP rapporteur will include in R19 rapporteur corrections</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5C66FAD2"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09" w:history="1">
              <w:r w:rsidR="00CF0A17"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5367A45A"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10" w:history="1">
              <w:r w:rsidR="00CF0A17"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6F7AC6AB"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11" w:history="1">
              <w:r w:rsidR="00CF0A17"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lastRenderedPageBreak/>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lastRenderedPageBreak/>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3F8CB4CF" w:rsidR="00120929" w:rsidRPr="00CF0A17" w:rsidRDefault="002C2746" w:rsidP="00563D07">
            <w:pPr>
              <w:widowControl w:val="0"/>
              <w:spacing w:before="0" w:beforeAutospacing="0" w:after="60" w:line="276" w:lineRule="auto"/>
              <w:ind w:left="144" w:hanging="144"/>
              <w:rPr>
                <w:rFonts w:ascii="Calibri" w:hAnsi="Calibri" w:cs="Calibri"/>
                <w:sz w:val="18"/>
                <w:highlight w:val="yellow"/>
                <w:lang w:eastAsia="en-US"/>
              </w:rPr>
            </w:pPr>
            <w:hyperlink r:id="rId112" w:history="1">
              <w:r w:rsidR="00120929" w:rsidRPr="00EA5F2C">
                <w:rPr>
                  <w:rFonts w:ascii="Calibri" w:hAnsi="Calibri" w:cs="Calibri"/>
                  <w:sz w:val="18"/>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9DFC" w14:textId="77777777" w:rsidR="00120929"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8542728" w14:textId="6D2CC8AD" w:rsidR="00EA5F2C" w:rsidRPr="00CF0A17" w:rsidRDefault="00EA5F2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0B5B0E16" w:rsidR="001226BD"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113" w:history="1">
              <w:r w:rsidR="001226BD"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6A974906" w14:textId="78FBE216"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14" w:history="1">
              <w:r>
                <w:rPr>
                  <w:rStyle w:val="afa"/>
                  <w:rFonts w:ascii="Calibri" w:hAnsi="Calibri" w:cs="Calibri"/>
                  <w:sz w:val="18"/>
                  <w:lang w:eastAsia="en-US"/>
                </w:rPr>
                <w:t>R3-255749</w:t>
              </w:r>
            </w:hyperlink>
          </w:p>
        </w:tc>
      </w:tr>
      <w:tr w:rsidR="001226BD" w:rsidRPr="00621F18" w14:paraId="2F811DEE" w14:textId="77777777" w:rsidTr="002C4C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100B02D3" w:rsidR="001226BD"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115" w:history="1">
              <w:r w:rsidR="001226BD"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p w14:paraId="21CC23AB" w14:textId="5D8D0ABD" w:rsidR="00891348" w:rsidRPr="00CF0A17" w:rsidRDefault="0089134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116" w:history="1">
              <w:r>
                <w:rPr>
                  <w:rStyle w:val="afa"/>
                  <w:rFonts w:ascii="Calibri" w:hAnsi="Calibri" w:cs="Calibri"/>
                  <w:sz w:val="18"/>
                  <w:lang w:eastAsia="en-US"/>
                </w:rPr>
                <w:t>R3-255749</w:t>
              </w:r>
            </w:hyperlink>
          </w:p>
        </w:tc>
      </w:tr>
      <w:tr w:rsidR="00926A74" w:rsidRPr="00621F18" w14:paraId="347D6950" w14:textId="77777777" w:rsidTr="002C4C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B816DBC" w14:textId="0687EF53" w:rsidR="00926A74" w:rsidRDefault="00926A74"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postpone pending further CT1 progress?</w:t>
            </w:r>
          </w:p>
          <w:p w14:paraId="1F75B3B9" w14:textId="41170FB8" w:rsidR="0078624B" w:rsidRDefault="0078624B" w:rsidP="00926A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LS to SA2 to revert removal of the restriction in Rel-19?</w:t>
            </w:r>
          </w:p>
          <w:p w14:paraId="7F135C91" w14:textId="77777777" w:rsidR="00926A74" w:rsidRDefault="002C4C8E" w:rsidP="002C4C8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1CFA0AA" w14:textId="2389ACA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6_PEIandEmergencyPDUsess</w:t>
            </w:r>
          </w:p>
          <w:p w14:paraId="5378A933" w14:textId="26E9D54B"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Decide way forward for RAN3</w:t>
            </w:r>
          </w:p>
          <w:p w14:paraId="2F8B5EB4" w14:textId="13993661" w:rsidR="002C4C8E" w:rsidRDefault="002C4C8E" w:rsidP="002C4C8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LS to SA2/CT1/RAN2, if agreeable</w:t>
            </w:r>
          </w:p>
          <w:p w14:paraId="022DFFBE" w14:textId="076C6DD4" w:rsid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(ZTE)</w:t>
            </w:r>
          </w:p>
          <w:p w14:paraId="116D986E" w14:textId="56FFFD5E" w:rsidR="002C4C8E" w:rsidRPr="002C4C8E" w:rsidRDefault="002C4C8E" w:rsidP="002C4C8E">
            <w:pPr>
              <w:widowControl w:val="0"/>
              <w:spacing w:before="0" w:beforeAutospacing="0" w:after="60" w:line="276" w:lineRule="auto"/>
              <w:ind w:left="144" w:hanging="144"/>
              <w:rPr>
                <w:rFonts w:ascii="Calibri" w:hAnsi="Calibri" w:cs="Calibri"/>
                <w:color w:val="000000"/>
                <w:sz w:val="18"/>
                <w:lang w:eastAsia="en-US"/>
              </w:rPr>
            </w:pPr>
          </w:p>
        </w:tc>
      </w:tr>
      <w:tr w:rsidR="00831B05" w:rsidRPr="00621F18" w14:paraId="0D1C29CE" w14:textId="77777777" w:rsidTr="00771E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LTM</w:t>
            </w:r>
          </w:p>
        </w:tc>
      </w:tr>
      <w:tr w:rsidR="001226BD" w:rsidRPr="00771E72" w14:paraId="245E1069" w14:textId="77777777" w:rsidTr="00771E7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57A398" w14:textId="28BA3E66" w:rsidR="001226BD" w:rsidRPr="00771E72"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117" w:history="1">
              <w:r w:rsidR="001226BD" w:rsidRPr="00771E72">
                <w:rPr>
                  <w:rFonts w:ascii="Calibri" w:hAnsi="Calibri" w:cs="Calibri"/>
                  <w:sz w:val="18"/>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2BE540"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A5AB39"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CR1586r, TS 38.473 v18.6.0, Rel-18, Cat. F</w:t>
            </w:r>
          </w:p>
          <w:p w14:paraId="42006FFD" w14:textId="77777777" w:rsidR="00084EC0" w:rsidRPr="00771E72" w:rsidRDefault="00084EC0"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NBC</w:t>
            </w:r>
          </w:p>
          <w:p w14:paraId="3A06725C" w14:textId="390AF3F8" w:rsidR="00084EC0" w:rsidRPr="00771E72" w:rsidRDefault="00771E72" w:rsidP="001226BD">
            <w:pPr>
              <w:widowControl w:val="0"/>
              <w:spacing w:before="0" w:beforeAutospacing="0" w:after="60" w:line="276" w:lineRule="auto"/>
              <w:ind w:left="144" w:hanging="144"/>
              <w:rPr>
                <w:rFonts w:ascii="Calibri" w:hAnsi="Calibri" w:cs="Calibri"/>
                <w:color w:val="000000"/>
                <w:sz w:val="18"/>
                <w:lang w:eastAsia="en-US"/>
              </w:rPr>
            </w:pPr>
            <w:r w:rsidRPr="00771E72">
              <w:rPr>
                <w:rFonts w:ascii="Calibri" w:hAnsi="Calibri" w:cs="Calibri"/>
                <w:b/>
                <w:color w:val="008000"/>
                <w:sz w:val="18"/>
                <w:lang w:eastAsia="en-US"/>
              </w:rPr>
              <w:t xml:space="preserve"> Agreed</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303AD63B" w:rsidR="00831B05"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118" w:history="1">
              <w:r w:rsidR="00831B05" w:rsidRPr="007E67D9">
                <w:rPr>
                  <w:rFonts w:ascii="Calibri" w:hAnsi="Calibri" w:cs="Calibri"/>
                  <w:sz w:val="18"/>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Cell Level Measurements signaling from CU to DU for L3 measurement based R18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ED643A"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24110FE" w14:textId="77777777" w:rsidR="00771E72" w:rsidRDefault="00771E72"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ZTE: not essential correction for Rel-18</w:t>
            </w:r>
          </w:p>
          <w:p w14:paraId="0511D889" w14:textId="4077D7AD" w:rsidR="007E67D9" w:rsidRPr="00CF0A17" w:rsidRDefault="007E67D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1B05" w:rsidRPr="00621F18" w14:paraId="7D8D70C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01C6AE8B" w:rsidR="00831B05"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119" w:history="1">
              <w:r w:rsidR="00831B05" w:rsidRPr="00C36B8F">
                <w:rPr>
                  <w:rFonts w:ascii="Calibri" w:hAnsi="Calibri" w:cs="Calibri"/>
                  <w:sz w:val="18"/>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Cell level measurements in F1-AP signalling for L3 measurements-based LTM (Qualcomm Inc, Apple Inc, NTT DOCOMO, AT&amp;T, Boost Mobile Networks, JIO Platforms, Charter Communications, Rakuten, CEWiT,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6BCB"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p w14:paraId="51492140" w14:textId="6DCD79A4" w:rsidR="00C36B8F" w:rsidRPr="00CF0A17" w:rsidRDefault="00C36B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D48DA" w:rsidRPr="00621F18" w14:paraId="3FCB1472"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20C7FBC" w14:textId="400DB58E" w:rsidR="009D48DA"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120" w:history="1">
              <w:r w:rsidR="009D48DA" w:rsidRPr="00CF0A17">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8D239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21A33B6"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077E316" w14:textId="72EA2CEE" w:rsidR="00513E74" w:rsidRP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Add a new Old Serving Cell ID IE in the CU-DU CELL SWITCH NOTIFICATION message to indicate the ID of the cell serving the UE before LTM cell switch execution.</w:t>
            </w:r>
          </w:p>
          <w:p w14:paraId="31B6AE6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sidRPr="00513E74">
              <w:rPr>
                <w:rFonts w:ascii="Calibri" w:hAnsi="Calibri" w:cs="Calibri"/>
                <w:sz w:val="18"/>
                <w:lang w:eastAsia="en-US"/>
              </w:rPr>
              <w:t>Update stage 2 (TS 38.401) to update the Cell Switch Notification message where the CU sends to the new serving DU a CU-DU CELL SWITCH NOTIFICATION message including the ID of the cell serving the UE before LTM cell switch execution.</w:t>
            </w:r>
          </w:p>
          <w:p w14:paraId="49598652"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Need to check RAN2 progress about inter-DU cases</w:t>
            </w:r>
          </w:p>
          <w:p w14:paraId="5841E785" w14:textId="77777777"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Len: Nothing seems needed</w:t>
            </w:r>
          </w:p>
          <w:p w14:paraId="502995F3" w14:textId="0B3D270B"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NEC: For Inter-DU LTM, Layer 2 reset is always performed</w:t>
            </w:r>
          </w:p>
          <w:p w14:paraId="19862A42" w14:textId="30631152" w:rsidR="00513E74" w:rsidRDefault="00513E74"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Nokia: same view as NEC</w:t>
            </w:r>
          </w:p>
          <w:p w14:paraId="47B5AE48" w14:textId="3B049C8C" w:rsidR="004437CE" w:rsidRDefault="004437CE" w:rsidP="00513E74">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support the CR</w:t>
            </w:r>
          </w:p>
          <w:p w14:paraId="1DB424B4" w14:textId="77777777" w:rsidR="00513E74" w:rsidRDefault="00513E74" w:rsidP="00513E74">
            <w:pPr>
              <w:widowControl w:val="0"/>
              <w:spacing w:before="0" w:beforeAutospacing="0" w:after="60" w:line="276" w:lineRule="auto"/>
              <w:ind w:left="144" w:hanging="144"/>
              <w:rPr>
                <w:rFonts w:ascii="Calibri" w:hAnsi="Calibri" w:cs="Calibri"/>
                <w:b/>
                <w:bCs/>
                <w:color w:val="FF0000"/>
                <w:sz w:val="18"/>
                <w:lang w:eastAsia="en-US"/>
              </w:rPr>
            </w:pPr>
            <w:r w:rsidRPr="00513E74">
              <w:rPr>
                <w:rFonts w:ascii="Calibri" w:hAnsi="Calibri" w:cs="Calibri"/>
                <w:b/>
                <w:bCs/>
                <w:color w:val="FF0000"/>
                <w:sz w:val="18"/>
                <w:lang w:eastAsia="en-US"/>
              </w:rPr>
              <w:t xml:space="preserve">RAN3 understanding is that for </w:t>
            </w:r>
            <w:r>
              <w:rPr>
                <w:rFonts w:ascii="Calibri" w:hAnsi="Calibri" w:cs="Calibri"/>
                <w:b/>
                <w:bCs/>
                <w:color w:val="FF0000"/>
                <w:sz w:val="18"/>
                <w:lang w:eastAsia="en-US"/>
              </w:rPr>
              <w:t>i</w:t>
            </w:r>
            <w:r w:rsidRPr="00513E74">
              <w:rPr>
                <w:rFonts w:ascii="Calibri" w:hAnsi="Calibri" w:cs="Calibri"/>
                <w:b/>
                <w:bCs/>
                <w:color w:val="FF0000"/>
                <w:sz w:val="18"/>
                <w:lang w:eastAsia="en-US"/>
              </w:rPr>
              <w:t>nter-DU LTM, Layer 2 reset is always performed</w:t>
            </w:r>
          </w:p>
          <w:p w14:paraId="293B65D6" w14:textId="77777777" w:rsidR="004437CE" w:rsidRDefault="004437CE" w:rsidP="00513E74">
            <w:pPr>
              <w:widowControl w:val="0"/>
              <w:spacing w:before="0" w:beforeAutospacing="0" w:after="60" w:line="276" w:lineRule="auto"/>
              <w:ind w:left="144" w:hanging="144"/>
              <w:rPr>
                <w:rFonts w:ascii="Calibri" w:hAnsi="Calibri" w:cs="Calibri"/>
                <w:b/>
                <w:bCs/>
                <w:color w:val="FF0000"/>
                <w:sz w:val="18"/>
                <w:lang w:eastAsia="en-US"/>
              </w:rPr>
            </w:pPr>
            <w:r>
              <w:rPr>
                <w:rFonts w:ascii="Calibri" w:hAnsi="Calibri" w:cs="Calibri"/>
                <w:b/>
                <w:bCs/>
                <w:color w:val="FF0000"/>
                <w:sz w:val="18"/>
                <w:lang w:eastAsia="en-US"/>
              </w:rPr>
              <w:t xml:space="preserve"> </w:t>
            </w:r>
          </w:p>
          <w:p w14:paraId="465FF917" w14:textId="6AD66CE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CB: # 7_LTM_Layer2Reset</w:t>
            </w:r>
          </w:p>
          <w:p w14:paraId="672FFD67" w14:textId="13B9DA2A" w:rsidR="004437CE" w:rsidRPr="004437C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4437CE">
              <w:rPr>
                <w:rFonts w:ascii="Calibri" w:hAnsi="Calibri" w:cs="Calibri"/>
                <w:b/>
                <w:color w:val="FF00FF"/>
                <w:sz w:val="18"/>
                <w:lang w:eastAsia="en-US"/>
              </w:rPr>
              <w:t>- LS to RAN2 to describe RAN3 understanding that for inter-DU LTM, Layer 2 reset is always performed</w:t>
            </w:r>
          </w:p>
          <w:p w14:paraId="464C85F0" w14:textId="5F21189B" w:rsidR="004437CE" w:rsidRPr="004437CE" w:rsidRDefault="004437CE" w:rsidP="00513E74">
            <w:pPr>
              <w:widowControl w:val="0"/>
              <w:spacing w:before="0" w:beforeAutospacing="0" w:after="60" w:line="276" w:lineRule="auto"/>
              <w:ind w:left="144" w:hanging="144"/>
              <w:rPr>
                <w:rFonts w:ascii="Calibri" w:hAnsi="Calibri" w:cs="Calibri"/>
                <w:color w:val="000000"/>
                <w:sz w:val="18"/>
                <w:lang w:eastAsia="en-US"/>
              </w:rPr>
            </w:pPr>
            <w:r w:rsidRPr="004437CE">
              <w:rPr>
                <w:rFonts w:ascii="Calibri" w:hAnsi="Calibri" w:cs="Calibri"/>
                <w:color w:val="000000"/>
                <w:sz w:val="18"/>
                <w:lang w:eastAsia="en-US"/>
              </w:rPr>
              <w:t>(Ericsson)</w:t>
            </w:r>
          </w:p>
          <w:p w14:paraId="559B3EF5" w14:textId="371945F7" w:rsidR="004437CE" w:rsidRPr="004437CE" w:rsidRDefault="004437CE" w:rsidP="00513E74">
            <w:pPr>
              <w:widowControl w:val="0"/>
              <w:spacing w:before="0" w:beforeAutospacing="0" w:after="60" w:line="276" w:lineRule="auto"/>
              <w:ind w:left="144" w:hanging="144"/>
              <w:rPr>
                <w:rFonts w:ascii="Calibri" w:hAnsi="Calibri" w:cs="Calibri"/>
                <w:b/>
                <w:bCs/>
                <w:color w:val="000000"/>
                <w:sz w:val="18"/>
                <w:lang w:eastAsia="en-US"/>
              </w:rPr>
            </w:pP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1D4109FB" w:rsidR="009D48DA"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121" w:history="1">
              <w:r w:rsidR="009D48DA"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6832BBBD" w:rsidR="009D48DA"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122" w:history="1">
              <w:r w:rsidR="009D48DA"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9D48DA" w:rsidRPr="00621F18" w14:paraId="347F1878" w14:textId="77777777" w:rsidTr="004437C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E6D2BFA" w14:textId="6B60AB83" w:rsidR="009D48DA"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123" w:history="1">
              <w:r w:rsidR="009D48DA" w:rsidRPr="00CF0A17">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3CC5EC"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29A4349C" w14:textId="77777777" w:rsidR="009D48DA"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43263BF" w14:textId="5BCA309B"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Issue is acknowledged, solution needs further discussion (e.g., semantics part?)</w:t>
            </w:r>
          </w:p>
          <w:p w14:paraId="79301928" w14:textId="4541FC35" w:rsidR="004437CE" w:rsidRDefault="004437CE"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2230D5B0" w14:textId="7B772DE0"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8_LTM_TCIstates</w:t>
            </w:r>
          </w:p>
          <w:p w14:paraId="610110CC" w14:textId="6A1B907A" w:rsidR="004437CE" w:rsidRDefault="004437CE" w:rsidP="001226BD">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Further discuss the F1AP CR</w:t>
            </w:r>
          </w:p>
          <w:p w14:paraId="46B99E11" w14:textId="1C0525C7" w:rsidR="004437CE" w:rsidRDefault="004437CE" w:rsidP="001226BD">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7F81E019" w14:textId="4F7A10AB" w:rsidR="004437CE" w:rsidRPr="00CF0A17" w:rsidRDefault="004437CE" w:rsidP="00A766CB">
            <w:pPr>
              <w:widowControl w:val="0"/>
              <w:spacing w:before="0" w:beforeAutospacing="0" w:after="60" w:line="276" w:lineRule="auto"/>
              <w:rPr>
                <w:rFonts w:ascii="Calibri" w:hAnsi="Calibri" w:cs="Calibri"/>
                <w:sz w:val="18"/>
                <w:lang w:eastAsia="en-US"/>
              </w:rPr>
            </w:pPr>
          </w:p>
        </w:tc>
      </w:tr>
      <w:tr w:rsidR="009D48DA" w:rsidRPr="00621F18" w14:paraId="2C26A9C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A70F7" w14:textId="5330E4BB" w:rsidR="009D48DA"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124" w:history="1">
              <w:r w:rsidR="009D48DA" w:rsidRPr="00CF0A17">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2C5E2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Essential corrections to TCI states for LTM (Ericsson, Lenovo, Google, Jio Platforms, CATT, Ofinno,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45D93"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CR1587r, TS 38.473 v18.6.0, Rel-18, Cat. F</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5D7FD155" w:rsidR="00B742F8" w:rsidRPr="00D7005A" w:rsidRDefault="002C2746" w:rsidP="001226BD">
            <w:pPr>
              <w:widowControl w:val="0"/>
              <w:spacing w:before="0" w:beforeAutospacing="0" w:after="60" w:line="276" w:lineRule="auto"/>
              <w:ind w:left="144" w:hanging="144"/>
              <w:rPr>
                <w:rFonts w:ascii="Calibri" w:hAnsi="Calibri" w:cs="Calibri"/>
                <w:sz w:val="18"/>
                <w:lang w:eastAsia="en-US"/>
              </w:rPr>
            </w:pPr>
            <w:hyperlink r:id="rId125" w:history="1">
              <w:r w:rsidR="00B742F8" w:rsidRPr="00D7005A">
                <w:rPr>
                  <w:rFonts w:ascii="Calibri" w:hAnsi="Calibri" w:cs="Calibri"/>
                  <w:sz w:val="18"/>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31A93"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3B7AC5" w14:textId="31152FCE"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45C540D2" w:rsidR="00B742F8" w:rsidRPr="00D7005A" w:rsidRDefault="002C2746" w:rsidP="001226BD">
            <w:pPr>
              <w:widowControl w:val="0"/>
              <w:spacing w:before="0" w:beforeAutospacing="0" w:after="60" w:line="276" w:lineRule="auto"/>
              <w:ind w:left="144" w:hanging="144"/>
              <w:rPr>
                <w:rFonts w:ascii="Calibri" w:hAnsi="Calibri" w:cs="Calibri"/>
                <w:sz w:val="18"/>
                <w:lang w:eastAsia="en-US"/>
              </w:rPr>
            </w:pPr>
            <w:hyperlink r:id="rId126" w:history="1">
              <w:r w:rsidR="00B742F8" w:rsidRPr="00D7005A">
                <w:rPr>
                  <w:rFonts w:ascii="Calibri" w:hAnsi="Calibri" w:cs="Calibri"/>
                  <w:sz w:val="18"/>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AB89B"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p w14:paraId="00D1BB7C" w14:textId="7C580202"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19B79DFF" w14:textId="77777777" w:rsidTr="00D139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15BA91A7" w:rsidR="00B742F8" w:rsidRPr="00D7005A" w:rsidRDefault="002C2746" w:rsidP="001226BD">
            <w:pPr>
              <w:widowControl w:val="0"/>
              <w:spacing w:before="0" w:beforeAutospacing="0" w:after="60" w:line="276" w:lineRule="auto"/>
              <w:ind w:left="144" w:hanging="144"/>
              <w:rPr>
                <w:rFonts w:ascii="Calibri" w:hAnsi="Calibri" w:cs="Calibri"/>
                <w:sz w:val="18"/>
                <w:lang w:eastAsia="en-US"/>
              </w:rPr>
            </w:pPr>
            <w:hyperlink r:id="rId127" w:history="1">
              <w:r w:rsidR="00B742F8" w:rsidRPr="00D7005A">
                <w:rPr>
                  <w:rFonts w:ascii="Calibri" w:hAnsi="Calibri" w:cs="Calibri"/>
                  <w:sz w:val="18"/>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8AF0B0"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p w14:paraId="1D5324CD" w14:textId="666F4DD5"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D139FB" w:rsidRPr="00621F18" w14:paraId="27606853" w14:textId="77777777" w:rsidTr="00D139F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8C48111"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 xml:space="preserve">Whether to correct packet loss metric in UE performance in R18? </w:t>
            </w:r>
          </w:p>
          <w:p w14:paraId="6598347A"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Opt1: Remove the IE</w:t>
            </w:r>
          </w:p>
          <w:p w14:paraId="1B221B37"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Opt2: Introduce new IE for packet loss metric in UE performance to replace the old IE</w:t>
            </w:r>
          </w:p>
          <w:p w14:paraId="067AE03B"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Opt3: Ignore the IE in R18</w:t>
            </w:r>
          </w:p>
          <w:p w14:paraId="6FC23BDB"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Opt4: Do nothing</w:t>
            </w:r>
          </w:p>
          <w:p w14:paraId="4EB98BDC"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Rel-18 correction should be handled based on Rel-19 agreement (and Reply LS from SA5)</w:t>
            </w:r>
          </w:p>
          <w:p w14:paraId="46FB2F45"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Wait for Rel-19 issue to be resolved. Prefer not to NULL the Rel-18 IE.</w:t>
            </w:r>
          </w:p>
          <w:p w14:paraId="01E22BAF" w14:textId="476BEF24" w:rsidR="004E2043" w:rsidRDefault="00D139FB"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NBC CR seems OK</w:t>
            </w:r>
          </w:p>
          <w:p w14:paraId="3941E109" w14:textId="46FDC23B" w:rsidR="004E2043" w:rsidRPr="004E2043" w:rsidRDefault="004E2043" w:rsidP="004E2043">
            <w:pPr>
              <w:widowControl w:val="0"/>
              <w:spacing w:before="0" w:beforeAutospacing="0" w:after="60" w:line="276" w:lineRule="auto"/>
              <w:ind w:left="144" w:hanging="144"/>
              <w:rPr>
                <w:rFonts w:ascii="Calibri" w:hAnsi="Calibri" w:cs="Calibri"/>
                <w:b/>
                <w:bCs/>
                <w:sz w:val="18"/>
                <w:lang w:eastAsia="en-US"/>
              </w:rPr>
            </w:pPr>
            <w:r w:rsidRPr="004E2043">
              <w:rPr>
                <w:rFonts w:ascii="Calibri" w:hAnsi="Calibri" w:cs="Calibri"/>
                <w:b/>
                <w:bCs/>
                <w:sz w:val="18"/>
                <w:lang w:eastAsia="en-US"/>
              </w:rPr>
              <w:t>Wait for Reply LS(es) from SA5</w:t>
            </w:r>
          </w:p>
          <w:p w14:paraId="1AC8E0AF" w14:textId="5CB28382" w:rsidR="004E2043" w:rsidRPr="004E2043" w:rsidRDefault="004E2043" w:rsidP="00D139FB">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lastRenderedPageBreak/>
              <w:t>To be continued...</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3D61E6C7"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28" w:history="1">
              <w:r w:rsidR="00CF0A17" w:rsidRPr="00D7005A">
                <w:rPr>
                  <w:rFonts w:ascii="Calibri" w:hAnsi="Calibri" w:cs="Calibri"/>
                  <w:sz w:val="18"/>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5B0E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FFDC38"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Proposal 1: RAN3 shall clarify that in case of CHO with CPAC configured, whether or not“CHO Information SN Addition” IE can be in the SN addition request message.</w:t>
            </w:r>
          </w:p>
          <w:p w14:paraId="47B02FBA"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2: In case of CHO with CPAC configured, </w:t>
            </w:r>
          </w:p>
          <w:p w14:paraId="4D23D52D"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1: “CHO Information SN Addition” IE is allowed in the SN addition request message, or</w:t>
            </w:r>
          </w:p>
          <w:p w14:paraId="72B5FAAF"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2 “CHO Information SN Addition” IE cannot be in the SN addition request message, or</w:t>
            </w:r>
          </w:p>
          <w:p w14:paraId="22F49D56"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3: “CHO Information SN Addition” IE must be in the SN addition request message</w:t>
            </w:r>
          </w:p>
          <w:p w14:paraId="5C6023CB"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Google: Target MN can decide</w:t>
            </w:r>
          </w:p>
          <w:p w14:paraId="223AE278" w14:textId="7EB9B5DD"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Nokia: </w:t>
            </w:r>
            <w:r w:rsidR="00EE71C2">
              <w:rPr>
                <w:rFonts w:ascii="Calibri" w:hAnsi="Calibri" w:cs="Calibri"/>
                <w:sz w:val="18"/>
                <w:lang w:eastAsia="en-US"/>
              </w:rPr>
              <w:t>Solution 1</w:t>
            </w:r>
          </w:p>
          <w:p w14:paraId="7ABB9999" w14:textId="392B39AE" w:rsidR="00EE71C2" w:rsidRDefault="00EE71C2"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Solution 3</w:t>
            </w:r>
          </w:p>
          <w:p w14:paraId="3FDA3FCD" w14:textId="2CEA836E" w:rsidR="00EE71C2" w:rsidRPr="00CF0A17" w:rsidRDefault="00D7005A"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5784D578"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29" w:history="1">
              <w:r w:rsidR="00CF0A17"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0743F847" w:rsidR="00CA178F" w:rsidRPr="00CF0A17" w:rsidRDefault="002C2746" w:rsidP="00563D07">
            <w:pPr>
              <w:widowControl w:val="0"/>
              <w:spacing w:before="0" w:beforeAutospacing="0" w:after="60" w:line="276" w:lineRule="auto"/>
              <w:ind w:left="144" w:hanging="144"/>
              <w:rPr>
                <w:rFonts w:ascii="Calibri" w:hAnsi="Calibri" w:cs="Calibri"/>
                <w:sz w:val="18"/>
                <w:highlight w:val="yellow"/>
                <w:lang w:eastAsia="en-US"/>
              </w:rPr>
            </w:pPr>
            <w:hyperlink r:id="rId130" w:history="1">
              <w:r w:rsidR="00CA178F" w:rsidRPr="007A0D73">
                <w:rPr>
                  <w:rFonts w:ascii="Calibri" w:hAnsi="Calibri" w:cs="Calibri"/>
                  <w:sz w:val="18"/>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EAC03" w14:textId="04B342BA" w:rsidR="00D7005A" w:rsidRDefault="00CA178F" w:rsidP="00D7005A">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7E947ED" w14:textId="72E1F165" w:rsidR="007C6987" w:rsidRDefault="00D7005A"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doubting the scenario, previously discussed and some aspects were ruled out already</w:t>
            </w:r>
            <w:r w:rsidR="007C6987">
              <w:rPr>
                <w:rFonts w:ascii="Calibri" w:hAnsi="Calibri" w:cs="Calibri"/>
                <w:sz w:val="18"/>
                <w:lang w:eastAsia="en-US"/>
              </w:rPr>
              <w:t>. We are OK to further discuss on the basis of minimizing spec impact.</w:t>
            </w:r>
          </w:p>
          <w:p w14:paraId="70A98982" w14:textId="03F9DCBD" w:rsidR="007A0D73" w:rsidRPr="007C6987" w:rsidRDefault="007A0D73"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809896" w14:textId="0E6393B4" w:rsidR="007C6987" w:rsidRPr="007C6987" w:rsidRDefault="007C6987" w:rsidP="007C698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4A1E27A4" w:rsidR="003F495E"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131" w:history="1">
              <w:r w:rsidR="003F495E"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573B6499" w:rsidR="003F495E"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132" w:history="1">
              <w:r w:rsidR="003F495E"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01136FC7" w:rsidR="003F495E"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133" w:history="1">
              <w:r w:rsidR="003F495E"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69957EF4" w:rsidR="003F495E" w:rsidRPr="00CF0A17" w:rsidRDefault="002C2746" w:rsidP="001226BD">
            <w:pPr>
              <w:widowControl w:val="0"/>
              <w:spacing w:before="0" w:beforeAutospacing="0" w:after="60" w:line="276" w:lineRule="auto"/>
              <w:ind w:left="144" w:hanging="144"/>
              <w:rPr>
                <w:rFonts w:ascii="Calibri" w:hAnsi="Calibri" w:cs="Calibri"/>
                <w:sz w:val="18"/>
                <w:highlight w:val="yellow"/>
                <w:lang w:eastAsia="en-US"/>
              </w:rPr>
            </w:pPr>
            <w:hyperlink r:id="rId134" w:history="1">
              <w:r w:rsidR="003F495E"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1B6BDF7E"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35" w:history="1">
              <w:r w:rsidR="00CF0A17"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5CDE7D02"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36" w:history="1">
              <w:r w:rsidR="00CF0A17"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44B41462"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37" w:history="1">
              <w:r w:rsidR="00CF0A17"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3E0041A5"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38" w:history="1">
              <w:r w:rsidR="00CF0A17"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4AAEAD3A"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39" w:history="1">
              <w:r w:rsidR="00CF0A17"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Clarification on PDU session management procedures </w:t>
            </w:r>
            <w:r w:rsidRPr="00CF0A17">
              <w:rPr>
                <w:rFonts w:ascii="Calibri" w:hAnsi="Calibri" w:cs="Calibri"/>
                <w:sz w:val="18"/>
                <w:lang w:eastAsia="en-US"/>
              </w:rPr>
              <w:lastRenderedPageBreak/>
              <w:t>(Google)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40865E1F"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40" w:history="1">
              <w:r w:rsidR="00CF0A17"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1D0BD9A6"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41" w:history="1">
              <w:r w:rsidR="00CF0A17"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705E12F3"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42" w:history="1">
              <w:r w:rsidR="00CF0A17"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4F269D81"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43" w:history="1">
              <w:r w:rsidR="00CF0A17"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606B9209"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44" w:history="1">
              <w:r w:rsidR="00CF0A17"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567FF526"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45" w:history="1">
              <w:r w:rsidR="00CF0A17"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2669807A"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46" w:history="1">
              <w:r w:rsidR="00CF0A17"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6A229CA9"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47" w:history="1">
              <w:r w:rsidR="00CF0A17"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4CDF9BD4"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48" w:history="1">
              <w:r w:rsidR="00CF0A17"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4DC360D5"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49" w:history="1">
              <w:r w:rsidR="00CF0A17"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34D646EC"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50" w:history="1">
              <w:r w:rsidR="00CF0A17"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546FF36E"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51" w:history="1">
              <w:r w:rsidR="00CF0A17"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0B076568" w:rsidR="0074184C" w:rsidRPr="00CF0A17" w:rsidRDefault="002C2746" w:rsidP="00563D07">
            <w:pPr>
              <w:widowControl w:val="0"/>
              <w:spacing w:before="0" w:beforeAutospacing="0" w:after="60" w:line="276" w:lineRule="auto"/>
              <w:ind w:left="144" w:hanging="144"/>
              <w:rPr>
                <w:rFonts w:ascii="Calibri" w:hAnsi="Calibri" w:cs="Calibri"/>
                <w:sz w:val="18"/>
                <w:highlight w:val="yellow"/>
                <w:lang w:eastAsia="en-US"/>
              </w:rPr>
            </w:pPr>
            <w:hyperlink r:id="rId152" w:history="1">
              <w:r w:rsidR="0074184C"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L3-report based SCell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41D42FF4" w:rsidR="001D3D20" w:rsidRPr="00CF0A17" w:rsidRDefault="002C2746" w:rsidP="001226BD">
            <w:pPr>
              <w:widowControl w:val="0"/>
              <w:spacing w:before="0" w:beforeAutospacing="0" w:after="60" w:line="276" w:lineRule="auto"/>
              <w:ind w:left="144" w:hanging="144"/>
              <w:rPr>
                <w:rFonts w:ascii="Calibri" w:hAnsi="Calibri" w:cs="Calibri"/>
                <w:sz w:val="18"/>
                <w:highlight w:val="red"/>
                <w:lang w:eastAsia="en-US"/>
              </w:rPr>
            </w:pPr>
            <w:hyperlink r:id="rId153" w:history="1">
              <w:r w:rsidR="001D3D20"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[NR_ENDC_SON_MDT_Ph4-Core]: </w:t>
            </w:r>
            <w:hyperlink r:id="rId154" w:history="1">
              <w:r w:rsidRPr="00621F18">
                <w:rPr>
                  <w:rStyle w:val="afa"/>
                  <w:rFonts w:ascii="Calibri" w:hAnsi="Calibri" w:cs="Calibri"/>
                  <w:sz w:val="18"/>
                  <w:szCs w:val="18"/>
                  <w:lang w:eastAsia="en-US"/>
                </w:rPr>
                <w:t>RP-2</w:t>
              </w:r>
              <w:bookmarkStart w:id="16" w:name="_Hlt137715125"/>
              <w:bookmarkStart w:id="17" w:name="_Hlt137715126"/>
              <w:r w:rsidRPr="00621F18">
                <w:rPr>
                  <w:rStyle w:val="afa"/>
                  <w:rFonts w:ascii="Calibri" w:hAnsi="Calibri" w:cs="Calibri"/>
                  <w:sz w:val="18"/>
                  <w:szCs w:val="18"/>
                  <w:lang w:eastAsia="en-US"/>
                </w:rPr>
                <w:t>3</w:t>
              </w:r>
              <w:bookmarkEnd w:id="16"/>
              <w:bookmarkEnd w:id="17"/>
              <w:r w:rsidRPr="00621F18">
                <w:rPr>
                  <w:rStyle w:val="afa"/>
                  <w:rFonts w:ascii="Calibri" w:hAnsi="Calibri" w:cs="Calibri"/>
                  <w:sz w:val="18"/>
                  <w:szCs w:val="18"/>
                  <w:lang w:eastAsia="en-US"/>
                </w:rPr>
                <w:t>4</w:t>
              </w:r>
              <w:bookmarkStart w:id="18" w:name="_Hlt161149087"/>
              <w:bookmarkStart w:id="19" w:name="_Hlt161149088"/>
              <w:r w:rsidRPr="00621F18">
                <w:rPr>
                  <w:rStyle w:val="afa"/>
                  <w:rFonts w:ascii="Calibri" w:hAnsi="Calibri" w:cs="Calibri"/>
                  <w:sz w:val="18"/>
                  <w:szCs w:val="18"/>
                  <w:lang w:eastAsia="en-US"/>
                </w:rPr>
                <w:t>0</w:t>
              </w:r>
              <w:bookmarkEnd w:id="18"/>
              <w:bookmarkEnd w:id="19"/>
              <w:r w:rsidRPr="00621F18">
                <w:rPr>
                  <w:rStyle w:val="afa"/>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t>QUOTA: 4</w:t>
            </w:r>
          </w:p>
        </w:tc>
      </w:tr>
      <w:tr w:rsidR="00A42A3F" w:rsidRPr="00621F18" w14:paraId="7A586D1A" w14:textId="77777777" w:rsidTr="007F486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bookmarkStart w:id="20" w:name="OLE_LINK12"/>
      <w:tr w:rsidR="00CF0A17" w:rsidRPr="007F4860" w14:paraId="6851A1F3" w14:textId="77777777" w:rsidTr="007F486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1D8FD9" w14:textId="648B0A49" w:rsidR="00CF0A17" w:rsidRPr="007F4860" w:rsidRDefault="007A6A7C" w:rsidP="00CF0A17">
            <w:pPr>
              <w:widowControl w:val="0"/>
              <w:spacing w:before="0" w:beforeAutospacing="0" w:after="60" w:line="276" w:lineRule="auto"/>
              <w:ind w:left="144" w:hanging="144"/>
              <w:rPr>
                <w:rFonts w:ascii="Calibri" w:hAnsi="Calibri" w:cs="Calibri"/>
                <w:sz w:val="18"/>
                <w:highlight w:val="yellow"/>
                <w:lang w:eastAsia="en-US"/>
              </w:rPr>
            </w:pPr>
            <w:r w:rsidRPr="007F4860">
              <w:rPr>
                <w:rFonts w:ascii="Calibri" w:hAnsi="Calibri" w:cs="Calibri"/>
              </w:rPr>
              <w:fldChar w:fldCharType="begin"/>
            </w:r>
            <w:r w:rsidR="009B0933">
              <w:rPr>
                <w:rFonts w:ascii="Calibri" w:hAnsi="Calibri" w:cs="Calibri"/>
              </w:rPr>
              <w:instrText>HYPERLINK "D:\\3GPP Standardization\\RAN3\\RAN3#129\\Docs\\R3-255030.zip"</w:instrText>
            </w:r>
            <w:r w:rsidR="009B0933" w:rsidRPr="007F4860">
              <w:rPr>
                <w:rFonts w:ascii="Calibri" w:hAnsi="Calibri" w:cs="Calibri"/>
              </w:rPr>
            </w:r>
            <w:r w:rsidRPr="007F4860">
              <w:rPr>
                <w:rFonts w:ascii="Calibri" w:hAnsi="Calibri" w:cs="Calibri"/>
              </w:rPr>
              <w:fldChar w:fldCharType="separate"/>
            </w:r>
            <w:r w:rsidR="00CF0A17" w:rsidRPr="007F4860">
              <w:rPr>
                <w:rFonts w:ascii="Calibri" w:hAnsi="Calibri" w:cs="Calibri"/>
                <w:sz w:val="18"/>
                <w:highlight w:val="yellow"/>
                <w:lang w:eastAsia="en-US"/>
              </w:rPr>
              <w:t>R3-255030</w:t>
            </w:r>
            <w:r w:rsidRPr="007F4860">
              <w:rPr>
                <w:rFonts w:ascii="Calibri" w:hAnsi="Calibri" w:cs="Calibri"/>
                <w:sz w:val="18"/>
                <w:highlight w:val="yellow"/>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244E39" w14:textId="7D637E2E" w:rsidR="00CF0A17" w:rsidRPr="007F4860" w:rsidRDefault="00CF0A17" w:rsidP="00CF0A17">
            <w:pPr>
              <w:widowControl w:val="0"/>
              <w:spacing w:before="0" w:beforeAutospacing="0" w:after="60" w:line="276" w:lineRule="auto"/>
              <w:ind w:left="144" w:hanging="144"/>
              <w:rPr>
                <w:rFonts w:ascii="Calibri" w:hAnsi="Calibri" w:cs="Calibri"/>
                <w:sz w:val="18"/>
                <w:lang w:eastAsia="en-US"/>
              </w:rPr>
            </w:pPr>
            <w:r w:rsidRPr="007F4860">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9D2FDA" w14:textId="77777777" w:rsidR="00CF0A17" w:rsidRPr="007F4860" w:rsidRDefault="00CF0A17" w:rsidP="00CF0A17">
            <w:pPr>
              <w:widowControl w:val="0"/>
              <w:spacing w:before="0" w:beforeAutospacing="0" w:after="60" w:line="276" w:lineRule="auto"/>
              <w:ind w:left="144" w:hanging="144"/>
              <w:rPr>
                <w:rFonts w:ascii="Calibri" w:hAnsi="Calibri" w:cs="Calibri"/>
                <w:sz w:val="18"/>
                <w:lang w:eastAsia="en-US"/>
              </w:rPr>
            </w:pPr>
            <w:r w:rsidRPr="007F4860">
              <w:rPr>
                <w:rFonts w:ascii="Calibri" w:hAnsi="Calibri" w:cs="Calibri"/>
                <w:sz w:val="18"/>
                <w:lang w:eastAsia="en-US"/>
              </w:rPr>
              <w:t>draftCR</w:t>
            </w:r>
          </w:p>
          <w:p w14:paraId="32D9CB1B" w14:textId="1B20F660" w:rsidR="0038717A" w:rsidRPr="007F4860" w:rsidRDefault="007F4860" w:rsidP="00CF0A17">
            <w:pPr>
              <w:widowControl w:val="0"/>
              <w:spacing w:before="0" w:beforeAutospacing="0" w:after="60" w:line="276" w:lineRule="auto"/>
              <w:ind w:left="144" w:hanging="144"/>
              <w:rPr>
                <w:rFonts w:ascii="Calibri" w:hAnsi="Calibri" w:cs="Calibri"/>
                <w:color w:val="000000"/>
                <w:sz w:val="18"/>
                <w:lang w:eastAsia="en-US"/>
              </w:rPr>
            </w:pPr>
            <w:r w:rsidRPr="007F4860">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bookmarkEnd w:id="20"/>
      <w:tr w:rsidR="00CF0A17" w:rsidRPr="007F4860" w14:paraId="56296699" w14:textId="77777777" w:rsidTr="00CE76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2B56CC" w14:textId="71752013" w:rsidR="00CF0A17" w:rsidRPr="007F4860" w:rsidRDefault="007A6A7C" w:rsidP="00CF0A17">
            <w:pPr>
              <w:widowControl w:val="0"/>
              <w:spacing w:before="0" w:beforeAutospacing="0" w:after="60" w:line="276" w:lineRule="auto"/>
              <w:ind w:left="144" w:hanging="144"/>
              <w:rPr>
                <w:rFonts w:ascii="Calibri" w:hAnsi="Calibri" w:cs="Calibri"/>
                <w:sz w:val="18"/>
                <w:highlight w:val="yellow"/>
                <w:lang w:eastAsia="en-US"/>
              </w:rPr>
            </w:pPr>
            <w:r w:rsidRPr="007F4860">
              <w:rPr>
                <w:rFonts w:ascii="Calibri" w:hAnsi="Calibri" w:cs="Calibri"/>
              </w:rPr>
              <w:fldChar w:fldCharType="begin"/>
            </w:r>
            <w:r w:rsidR="009B0933">
              <w:rPr>
                <w:rFonts w:ascii="Calibri" w:hAnsi="Calibri" w:cs="Calibri"/>
              </w:rPr>
              <w:instrText>HYPERLINK "D:\\3GPP Standardization\\RAN3\\RAN3#129\\Docs\\R3-255031.zip"</w:instrText>
            </w:r>
            <w:r w:rsidR="009B0933" w:rsidRPr="007F4860">
              <w:rPr>
                <w:rFonts w:ascii="Calibri" w:hAnsi="Calibri" w:cs="Calibri"/>
              </w:rPr>
            </w:r>
            <w:r w:rsidRPr="007F4860">
              <w:rPr>
                <w:rFonts w:ascii="Calibri" w:hAnsi="Calibri" w:cs="Calibri"/>
              </w:rPr>
              <w:fldChar w:fldCharType="separate"/>
            </w:r>
            <w:r w:rsidR="00CF0A17" w:rsidRPr="007F4860">
              <w:rPr>
                <w:rFonts w:ascii="Calibri" w:hAnsi="Calibri" w:cs="Calibri"/>
                <w:sz w:val="18"/>
                <w:highlight w:val="yellow"/>
                <w:lang w:eastAsia="en-US"/>
              </w:rPr>
              <w:t>R3-255031</w:t>
            </w:r>
            <w:r w:rsidRPr="007F4860">
              <w:rPr>
                <w:rFonts w:ascii="Calibri" w:hAnsi="Calibri" w:cs="Calibri"/>
                <w:sz w:val="18"/>
                <w:highlight w:val="yellow"/>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9AD6D42" w14:textId="0557874A" w:rsidR="00CF0A17" w:rsidRPr="007F4860" w:rsidRDefault="00CF0A17" w:rsidP="00CF0A17">
            <w:pPr>
              <w:widowControl w:val="0"/>
              <w:spacing w:before="0" w:beforeAutospacing="0" w:after="60" w:line="276" w:lineRule="auto"/>
              <w:ind w:left="144" w:hanging="144"/>
              <w:rPr>
                <w:rFonts w:ascii="Calibri" w:hAnsi="Calibri" w:cs="Calibri"/>
                <w:sz w:val="18"/>
                <w:lang w:eastAsia="en-US"/>
              </w:rPr>
            </w:pPr>
            <w:r w:rsidRPr="007F4860">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59892A" w14:textId="77777777" w:rsidR="00CF0A17" w:rsidRPr="007F4860" w:rsidRDefault="00CF0A17" w:rsidP="00CF0A17">
            <w:pPr>
              <w:widowControl w:val="0"/>
              <w:spacing w:before="0" w:beforeAutospacing="0" w:after="60" w:line="276" w:lineRule="auto"/>
              <w:ind w:left="144" w:hanging="144"/>
              <w:rPr>
                <w:rFonts w:ascii="Calibri" w:hAnsi="Calibri" w:cs="Calibri"/>
                <w:sz w:val="18"/>
                <w:lang w:eastAsia="en-US"/>
              </w:rPr>
            </w:pPr>
            <w:r w:rsidRPr="007F4860">
              <w:rPr>
                <w:rFonts w:ascii="Calibri" w:hAnsi="Calibri" w:cs="Calibri"/>
                <w:sz w:val="18"/>
                <w:lang w:eastAsia="en-US"/>
              </w:rPr>
              <w:t>CR1189r7, TS 38.413 v18.6.0, Rel-19, Cat. B</w:t>
            </w:r>
          </w:p>
          <w:p w14:paraId="2D4549B5" w14:textId="49C4BBBD" w:rsidR="0038717A" w:rsidRPr="007F4860" w:rsidRDefault="007F4860" w:rsidP="00CF0A17">
            <w:pPr>
              <w:widowControl w:val="0"/>
              <w:spacing w:before="0" w:beforeAutospacing="0" w:after="60" w:line="276" w:lineRule="auto"/>
              <w:ind w:left="144" w:hanging="144"/>
              <w:rPr>
                <w:rFonts w:ascii="Calibri" w:hAnsi="Calibri" w:cs="Calibri"/>
                <w:color w:val="000000"/>
                <w:sz w:val="18"/>
                <w:lang w:eastAsia="en-US"/>
              </w:rPr>
            </w:pPr>
            <w:r w:rsidRPr="007F4860">
              <w:rPr>
                <w:rFonts w:ascii="Calibri" w:hAnsi="Calibri" w:cs="Calibri"/>
                <w:b/>
                <w:color w:val="008000"/>
                <w:sz w:val="18"/>
                <w:lang w:eastAsia="en-US"/>
              </w:rPr>
              <w:t xml:space="preserve"> Endorsed</w:t>
            </w:r>
            <w:r w:rsidR="00CE7699">
              <w:rPr>
                <w:rFonts w:ascii="Calibri" w:hAnsi="Calibri" w:cs="Calibri"/>
                <w:b/>
                <w:color w:val="008000"/>
                <w:sz w:val="18"/>
                <w:lang w:eastAsia="en-US"/>
              </w:rPr>
              <w:t xml:space="preserve"> as Baseline CR</w:t>
            </w:r>
          </w:p>
        </w:tc>
      </w:tr>
      <w:tr w:rsidR="00CF0A17" w:rsidRPr="00CE7699" w14:paraId="15CDB9B5" w14:textId="77777777" w:rsidTr="00CE76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7BFEC2" w14:textId="45EC6BDF" w:rsidR="00CF0A17" w:rsidRPr="00CE7699"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55" w:history="1">
              <w:r w:rsidR="00CF0A17" w:rsidRPr="00CE7699">
                <w:rPr>
                  <w:rFonts w:ascii="Calibri" w:hAnsi="Calibri" w:cs="Calibri"/>
                  <w:sz w:val="18"/>
                  <w:highlight w:val="yellow"/>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E9505C" w14:textId="6B99ABE1"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C91DD4" w14:textId="77777777"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CR1412r5, TS 38.423 v18.6.0, Rel-19, Cat. B</w:t>
            </w:r>
          </w:p>
          <w:p w14:paraId="70BCCB3C" w14:textId="7DDE2645" w:rsidR="0038717A" w:rsidRPr="00CE7699" w:rsidRDefault="00CE7699" w:rsidP="00CF0A17">
            <w:pPr>
              <w:widowControl w:val="0"/>
              <w:spacing w:before="0" w:beforeAutospacing="0" w:after="60" w:line="276" w:lineRule="auto"/>
              <w:ind w:left="144" w:hanging="144"/>
              <w:rPr>
                <w:rFonts w:ascii="Calibri" w:hAnsi="Calibri" w:cs="Calibri"/>
                <w:color w:val="000000"/>
                <w:sz w:val="18"/>
                <w:lang w:eastAsia="en-US"/>
              </w:rPr>
            </w:pPr>
            <w:r w:rsidRPr="00CE769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E7699" w14:paraId="229E5B9D" w14:textId="77777777" w:rsidTr="00CE76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934D002" w14:textId="45DA7A89" w:rsidR="00CF0A17" w:rsidRPr="00CE7699"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56" w:history="1">
              <w:r w:rsidR="00CF0A17" w:rsidRPr="00CE7699">
                <w:rPr>
                  <w:rFonts w:ascii="Calibri" w:hAnsi="Calibri" w:cs="Calibri"/>
                  <w:sz w:val="18"/>
                  <w:highlight w:val="yellow"/>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1CB6A4" w14:textId="5803AA25"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(BL CR to 38.420 for SON) Addition of SON enhancements (Samsung, ZTE, CATT, Lenovo, Cybecore)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7F3AEC" w14:textId="77777777"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CR0050r1, TS 38.420 v18.1.0, Rel-19, Cat. B</w:t>
            </w:r>
          </w:p>
          <w:p w14:paraId="7A978A37" w14:textId="58D44DAF" w:rsidR="0038717A" w:rsidRPr="00CE7699" w:rsidRDefault="00CE7699" w:rsidP="00CF0A17">
            <w:pPr>
              <w:widowControl w:val="0"/>
              <w:spacing w:before="0" w:beforeAutospacing="0" w:after="60" w:line="276" w:lineRule="auto"/>
              <w:ind w:left="144" w:hanging="144"/>
              <w:rPr>
                <w:rFonts w:ascii="Calibri" w:hAnsi="Calibri" w:cs="Calibri"/>
                <w:color w:val="000000"/>
                <w:sz w:val="18"/>
                <w:lang w:eastAsia="en-US"/>
              </w:rPr>
            </w:pPr>
            <w:r w:rsidRPr="00CE769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E7699" w14:paraId="7E18D055" w14:textId="77777777" w:rsidTr="003205A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9EAAB93" w14:textId="71BA1656" w:rsidR="00CF0A17" w:rsidRPr="00CE7699"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57" w:history="1">
              <w:r w:rsidR="00CF0A17" w:rsidRPr="00CE7699">
                <w:rPr>
                  <w:rFonts w:ascii="Calibri" w:hAnsi="Calibri" w:cs="Calibri"/>
                  <w:sz w:val="18"/>
                  <w:highlight w:val="yellow"/>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C5052F" w14:textId="0A1F773C"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1BE52A3" w14:textId="77777777"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CR1790r9, TS 36.423 v18.4.0, Rel-19, Cat. B</w:t>
            </w:r>
          </w:p>
          <w:p w14:paraId="7364D3A8" w14:textId="141A9C4A" w:rsidR="0038717A" w:rsidRPr="00CE7699" w:rsidRDefault="00CE7699" w:rsidP="00CF0A17">
            <w:pPr>
              <w:widowControl w:val="0"/>
              <w:spacing w:before="0" w:beforeAutospacing="0" w:after="60" w:line="276" w:lineRule="auto"/>
              <w:ind w:left="144" w:hanging="144"/>
              <w:rPr>
                <w:rFonts w:ascii="Calibri" w:hAnsi="Calibri" w:cs="Calibri"/>
                <w:color w:val="000000"/>
                <w:sz w:val="18"/>
                <w:lang w:eastAsia="en-US"/>
              </w:rPr>
            </w:pPr>
            <w:r w:rsidRPr="00CE769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205A9" w14:paraId="1A29627D" w14:textId="77777777" w:rsidTr="003205A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D7773D" w14:textId="1E7EBB75" w:rsidR="00CF0A17" w:rsidRPr="003205A9"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58" w:history="1">
              <w:r w:rsidR="00CF0A17" w:rsidRPr="003205A9">
                <w:rPr>
                  <w:rFonts w:ascii="Calibri" w:hAnsi="Calibri" w:cs="Calibri"/>
                  <w:sz w:val="18"/>
                  <w:highlight w:val="yellow"/>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064FB4" w14:textId="272A68C9" w:rsidR="00CF0A17" w:rsidRPr="003205A9" w:rsidRDefault="00CF0A17" w:rsidP="00CF0A17">
            <w:pPr>
              <w:widowControl w:val="0"/>
              <w:spacing w:before="0" w:beforeAutospacing="0" w:after="60" w:line="276" w:lineRule="auto"/>
              <w:ind w:left="144" w:hanging="144"/>
              <w:rPr>
                <w:rFonts w:ascii="Calibri" w:hAnsi="Calibri" w:cs="Calibri"/>
                <w:sz w:val="18"/>
                <w:lang w:eastAsia="en-US"/>
              </w:rPr>
            </w:pPr>
            <w:r w:rsidRPr="003205A9">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2C57FF8" w14:textId="77777777" w:rsidR="00CE7699" w:rsidRPr="003205A9" w:rsidRDefault="00CF0A17" w:rsidP="00CF0A17">
            <w:pPr>
              <w:widowControl w:val="0"/>
              <w:spacing w:before="0" w:beforeAutospacing="0" w:after="60" w:line="276" w:lineRule="auto"/>
              <w:ind w:left="144" w:hanging="144"/>
              <w:rPr>
                <w:rFonts w:ascii="Calibri" w:hAnsi="Calibri" w:cs="Calibri"/>
                <w:b/>
                <w:color w:val="008000"/>
                <w:sz w:val="18"/>
                <w:lang w:eastAsia="en-US"/>
              </w:rPr>
            </w:pPr>
            <w:r w:rsidRPr="003205A9">
              <w:rPr>
                <w:rFonts w:ascii="Calibri" w:hAnsi="Calibri" w:cs="Calibri"/>
                <w:sz w:val="18"/>
                <w:lang w:eastAsia="en-US"/>
              </w:rPr>
              <w:t>draftCR</w:t>
            </w:r>
            <w:r w:rsidR="00CE7699" w:rsidRPr="003205A9">
              <w:rPr>
                <w:rFonts w:ascii="Calibri" w:hAnsi="Calibri" w:cs="Calibri"/>
                <w:b/>
                <w:color w:val="008000"/>
                <w:sz w:val="18"/>
                <w:lang w:eastAsia="en-US"/>
              </w:rPr>
              <w:t xml:space="preserve"> </w:t>
            </w:r>
          </w:p>
          <w:p w14:paraId="642C7FA2" w14:textId="4347F87C" w:rsidR="0038717A" w:rsidRPr="003205A9" w:rsidRDefault="003205A9" w:rsidP="00CE7699">
            <w:pPr>
              <w:widowControl w:val="0"/>
              <w:spacing w:before="0" w:beforeAutospacing="0" w:after="60" w:line="276" w:lineRule="auto"/>
              <w:ind w:left="144" w:hanging="144"/>
              <w:rPr>
                <w:rFonts w:ascii="Calibri" w:hAnsi="Calibri" w:cs="Calibri"/>
                <w:color w:val="000000"/>
                <w:sz w:val="18"/>
                <w:lang w:eastAsia="en-US"/>
              </w:rPr>
            </w:pPr>
            <w:r w:rsidRPr="003205A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E7699" w14:paraId="602F8B93" w14:textId="77777777" w:rsidTr="00CE76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1E4704F" w14:textId="3989A960" w:rsidR="00CF0A17" w:rsidRPr="00CE7699"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59" w:history="1">
              <w:r w:rsidR="00CF0A17" w:rsidRPr="00CE7699">
                <w:rPr>
                  <w:rFonts w:ascii="Calibri" w:hAnsi="Calibri" w:cs="Calibri"/>
                  <w:sz w:val="18"/>
                  <w:highlight w:val="yellow"/>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B54E7B" w14:textId="16E843F4"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8C557D8" w14:textId="77777777"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draftCR</w:t>
            </w:r>
          </w:p>
          <w:p w14:paraId="6D909EF8" w14:textId="4D7BDEDC" w:rsidR="0038717A" w:rsidRPr="00CE7699" w:rsidRDefault="00CE7699" w:rsidP="00CF0A17">
            <w:pPr>
              <w:widowControl w:val="0"/>
              <w:spacing w:before="0" w:beforeAutospacing="0" w:after="60" w:line="276" w:lineRule="auto"/>
              <w:ind w:left="144" w:hanging="144"/>
              <w:rPr>
                <w:rFonts w:ascii="Calibri" w:hAnsi="Calibri" w:cs="Calibri"/>
                <w:color w:val="000000"/>
                <w:sz w:val="18"/>
                <w:lang w:eastAsia="en-US"/>
              </w:rPr>
            </w:pPr>
            <w:r w:rsidRPr="00CE769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E7699" w14:paraId="3277AF10" w14:textId="77777777" w:rsidTr="00CE76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95D926" w14:textId="037B14D2" w:rsidR="00CF0A17" w:rsidRPr="00CE7699"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60" w:history="1">
              <w:r w:rsidR="00CF0A17" w:rsidRPr="00CE7699">
                <w:rPr>
                  <w:rFonts w:ascii="Calibri" w:hAnsi="Calibri" w:cs="Calibri"/>
                  <w:sz w:val="18"/>
                  <w:highlight w:val="yellow"/>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FB876D3" w14:textId="1C133182"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A0E7CE5" w14:textId="77777777"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CR0440r8, TS 38.401 v18.6.0, Rel-19, Cat. B</w:t>
            </w:r>
          </w:p>
          <w:p w14:paraId="02B34556" w14:textId="23A5969B" w:rsidR="0038717A" w:rsidRPr="00CE7699" w:rsidRDefault="00CE7699" w:rsidP="00CF0A17">
            <w:pPr>
              <w:widowControl w:val="0"/>
              <w:spacing w:before="0" w:beforeAutospacing="0" w:after="60" w:line="276" w:lineRule="auto"/>
              <w:ind w:left="144" w:hanging="144"/>
              <w:rPr>
                <w:rFonts w:ascii="Calibri" w:hAnsi="Calibri" w:cs="Calibri"/>
                <w:color w:val="000000"/>
                <w:sz w:val="18"/>
                <w:lang w:eastAsia="en-US"/>
              </w:rPr>
            </w:pPr>
            <w:r w:rsidRPr="00CE769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E7699" w14:paraId="39E33BD4" w14:textId="77777777" w:rsidTr="00CE76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F6C456" w14:textId="008CF024" w:rsidR="00CF0A17" w:rsidRPr="00CE7699"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00CF0A17" w:rsidRPr="00CE7699">
                <w:rPr>
                  <w:rFonts w:ascii="Calibri" w:hAnsi="Calibri" w:cs="Calibri"/>
                  <w:sz w:val="18"/>
                  <w:highlight w:val="yellow"/>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D719D7" w14:textId="70EDAD83"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558CCC5" w14:textId="77777777"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CR1286r1, TS 38.413 v18.6.0, Rel-19, Cat. B</w:t>
            </w:r>
          </w:p>
          <w:p w14:paraId="1D073E06" w14:textId="33D51B60" w:rsidR="0038717A" w:rsidRPr="00CE7699" w:rsidRDefault="00CE7699" w:rsidP="00CF0A17">
            <w:pPr>
              <w:widowControl w:val="0"/>
              <w:spacing w:before="0" w:beforeAutospacing="0" w:after="60" w:line="276" w:lineRule="auto"/>
              <w:ind w:left="144" w:hanging="144"/>
              <w:rPr>
                <w:rFonts w:ascii="Calibri" w:hAnsi="Calibri" w:cs="Calibri"/>
                <w:color w:val="000000"/>
                <w:sz w:val="18"/>
                <w:lang w:eastAsia="en-US"/>
              </w:rPr>
            </w:pPr>
            <w:r w:rsidRPr="00CE769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E7699" w14:paraId="7582D599" w14:textId="77777777" w:rsidTr="00CE76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5093C5" w14:textId="12422017" w:rsidR="00CF0A17" w:rsidRPr="00CE7699"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00CF0A17" w:rsidRPr="00CE7699">
                <w:rPr>
                  <w:rFonts w:ascii="Calibri" w:hAnsi="Calibri" w:cs="Calibri"/>
                  <w:sz w:val="18"/>
                  <w:highlight w:val="yellow"/>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941B699" w14:textId="30090252"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9E9A12" w14:textId="77777777"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CR1413r10, TS 38.423 v18.6.0, Rel-19, Cat. B</w:t>
            </w:r>
          </w:p>
          <w:p w14:paraId="5906D0BD" w14:textId="2AF85DF4" w:rsidR="0038717A" w:rsidRPr="00CE7699" w:rsidRDefault="00CE7699" w:rsidP="00CF0A17">
            <w:pPr>
              <w:widowControl w:val="0"/>
              <w:spacing w:before="0" w:beforeAutospacing="0" w:after="60" w:line="276" w:lineRule="auto"/>
              <w:ind w:left="144" w:hanging="144"/>
              <w:rPr>
                <w:rFonts w:ascii="Calibri" w:hAnsi="Calibri" w:cs="Calibri"/>
                <w:color w:val="000000"/>
                <w:sz w:val="18"/>
                <w:lang w:eastAsia="en-US"/>
              </w:rPr>
            </w:pPr>
            <w:r w:rsidRPr="00CE769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E7699" w14:paraId="33AF1E33" w14:textId="77777777" w:rsidTr="00CE769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0ACEAB" w14:textId="5396995B" w:rsidR="00CF0A17" w:rsidRPr="00CE7699"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00CF0A17" w:rsidRPr="00CE7699">
                <w:rPr>
                  <w:rFonts w:ascii="Calibri" w:hAnsi="Calibri" w:cs="Calibri"/>
                  <w:sz w:val="18"/>
                  <w:highlight w:val="yellow"/>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9A7417F" w14:textId="7EF7BAFB"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81DEC4" w14:textId="77777777" w:rsidR="00CF0A17" w:rsidRPr="00CE7699" w:rsidRDefault="00CF0A17" w:rsidP="00CF0A17">
            <w:pPr>
              <w:widowControl w:val="0"/>
              <w:spacing w:before="0" w:beforeAutospacing="0" w:after="60" w:line="276" w:lineRule="auto"/>
              <w:ind w:left="144" w:hanging="144"/>
              <w:rPr>
                <w:rFonts w:ascii="Calibri" w:hAnsi="Calibri" w:cs="Calibri"/>
                <w:sz w:val="18"/>
                <w:lang w:eastAsia="en-US"/>
              </w:rPr>
            </w:pPr>
            <w:r w:rsidRPr="00CE7699">
              <w:rPr>
                <w:rFonts w:ascii="Calibri" w:hAnsi="Calibri" w:cs="Calibri"/>
                <w:sz w:val="18"/>
                <w:lang w:eastAsia="en-US"/>
              </w:rPr>
              <w:t>CR1519r6, TS 38.473 v18.6.0, Rel-19, Cat. B</w:t>
            </w:r>
          </w:p>
          <w:p w14:paraId="20889B00" w14:textId="7B509291" w:rsidR="0038717A" w:rsidRPr="00CE7699" w:rsidRDefault="00CE7699" w:rsidP="00CF0A17">
            <w:pPr>
              <w:widowControl w:val="0"/>
              <w:spacing w:before="0" w:beforeAutospacing="0" w:after="60" w:line="276" w:lineRule="auto"/>
              <w:ind w:left="144" w:hanging="144"/>
              <w:rPr>
                <w:rFonts w:ascii="Calibri" w:hAnsi="Calibri" w:cs="Calibri"/>
                <w:color w:val="000000"/>
                <w:sz w:val="18"/>
                <w:lang w:eastAsia="en-US"/>
              </w:rPr>
            </w:pPr>
            <w:r w:rsidRPr="00CE769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2C437CF6"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00CF0A17" w:rsidRPr="00CF0A17">
                <w:rPr>
                  <w:rFonts w:ascii="Calibri" w:hAnsi="Calibri" w:cs="Calibri"/>
                  <w:sz w:val="18"/>
                  <w:highlight w:val="yellow"/>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752D2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238AE908" w14:textId="4CFD401E" w:rsidR="0038717A" w:rsidRPr="00CF0A17" w:rsidRDefault="00CE7699" w:rsidP="00CF0A17">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n</w:t>
            </w:r>
            <w:r>
              <w:rPr>
                <w:rFonts w:ascii="Calibri" w:hAnsi="Calibri" w:cs="Calibri"/>
                <w:sz w:val="18"/>
              </w:rPr>
              <w:t>oted</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a8"/>
              <w:spacing w:beforeAutospacing="0" w:after="60" w:line="276" w:lineRule="auto"/>
              <w:rPr>
                <w:rFonts w:ascii="Calibri" w:eastAsia="宋体" w:hAnsi="Calibri" w:cs="Calibri"/>
                <w:i/>
                <w:color w:val="FF0000"/>
                <w:kern w:val="2"/>
                <w:sz w:val="16"/>
                <w:szCs w:val="16"/>
                <w:lang w:val="en-US" w:eastAsia="en-US"/>
              </w:rPr>
            </w:pPr>
            <w:r w:rsidRPr="00621F18">
              <w:rPr>
                <w:rFonts w:ascii="Calibri" w:eastAsia="宋体" w:hAnsi="Calibri" w:cs="Calibri"/>
                <w:i/>
                <w:color w:val="FF0000"/>
                <w:kern w:val="2"/>
                <w:sz w:val="16"/>
                <w:szCs w:val="16"/>
                <w:lang w:val="en-US" w:eastAsia="en-US"/>
              </w:rPr>
              <w:t xml:space="preserve">From </w:t>
            </w:r>
            <w:r w:rsidR="00A9328B" w:rsidRPr="00621F18">
              <w:rPr>
                <w:rFonts w:ascii="Calibri" w:eastAsia="宋体"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a8"/>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a8"/>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a8"/>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a8"/>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a8"/>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a8"/>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The Timer configured in DU (e.g., Tstore_UE_cntxt)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1a: CU provide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1b: CU provide full UHI list (except PScell)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provide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No stage2, work in stage3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u w:val="single"/>
              </w:rPr>
              <w:t>RACHless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Reply LS to RAN2 on the network based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stage3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Update the MN node of wrong candidate PSCell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In addition to SCGFailureInformation,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等线"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等线"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 xml:space="preserve">The setting of the information on previousPSCellId and timeSCGFailure needs to be updated to support the failures due to the following S-CPAC. </w:t>
            </w:r>
            <w:r w:rsidRPr="00621F18">
              <w:rPr>
                <w:rFonts w:ascii="Calibri" w:eastAsia="等线"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等线" w:hAnsi="Calibri" w:cs="Calibri"/>
                <w:i/>
                <w:iCs/>
                <w:color w:val="0070C0"/>
                <w:kern w:val="2"/>
                <w:sz w:val="16"/>
                <w:szCs w:val="16"/>
              </w:rPr>
            </w:pPr>
            <w:r w:rsidRPr="00621F18">
              <w:rPr>
                <w:rFonts w:ascii="Calibri" w:eastAsia="等线" w:hAnsi="Calibri" w:cs="Calibri"/>
                <w:i/>
                <w:iCs/>
                <w:color w:val="0070C0"/>
                <w:kern w:val="2"/>
                <w:sz w:val="16"/>
                <w:szCs w:val="16"/>
              </w:rPr>
              <w:t>The TP in 10.18.3 Conditional PSCell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等线" w:hAnsi="Calibri" w:cs="Calibri"/>
                <w:i/>
                <w:iCs/>
                <w:color w:val="0070C0"/>
                <w:kern w:val="2"/>
                <w:sz w:val="16"/>
                <w:szCs w:val="16"/>
              </w:rPr>
            </w:pPr>
            <w:r w:rsidRPr="00621F18">
              <w:rPr>
                <w:rFonts w:ascii="Calibri" w:eastAsia="等线"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等线" w:hAnsi="Calibri" w:cs="Calibri"/>
                <w:i/>
                <w:iCs/>
                <w:color w:val="0070C0"/>
                <w:kern w:val="2"/>
                <w:sz w:val="16"/>
                <w:szCs w:val="16"/>
              </w:rPr>
            </w:pPr>
            <w:r w:rsidRPr="00621F18">
              <w:rPr>
                <w:rFonts w:ascii="Calibri" w:eastAsia="等线" w:hAnsi="Calibri" w:cs="Calibri"/>
                <w:i/>
                <w:iCs/>
                <w:color w:val="0070C0"/>
                <w:kern w:val="2"/>
                <w:sz w:val="16"/>
                <w:szCs w:val="16"/>
              </w:rPr>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RAN3 supports network-based solution for outdated TA.</w:t>
            </w:r>
          </w:p>
          <w:p w14:paraId="450939FA" w14:textId="77777777" w:rsidR="00A42A3F"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等线" w:hAnsi="Calibri" w:cs="Calibri"/>
                <w:i/>
                <w:iCs/>
                <w:color w:val="00B050"/>
                <w:kern w:val="2"/>
                <w:sz w:val="16"/>
                <w:szCs w:val="16"/>
              </w:rPr>
            </w:pPr>
            <w:r w:rsidRPr="00621F18">
              <w:rPr>
                <w:rFonts w:ascii="Calibri" w:eastAsia="等线" w:hAnsi="Calibri" w:cs="Calibri"/>
                <w:i/>
                <w:iCs/>
                <w:color w:val="00B050"/>
                <w:kern w:val="2"/>
                <w:sz w:val="16"/>
                <w:szCs w:val="16"/>
              </w:rPr>
              <w:t>TA acquisition Type signalling is not needed based on the network</w:t>
            </w:r>
            <w:r w:rsidR="00AE64D0" w:rsidRPr="00621F18">
              <w:rPr>
                <w:rFonts w:ascii="Calibri" w:eastAsia="等线" w:hAnsi="Calibri" w:cs="Calibri"/>
                <w:i/>
                <w:iCs/>
                <w:color w:val="00B050"/>
                <w:kern w:val="2"/>
                <w:sz w:val="16"/>
                <w:szCs w:val="16"/>
              </w:rPr>
              <w:t>-</w:t>
            </w:r>
            <w:r w:rsidRPr="00621F18">
              <w:rPr>
                <w:rFonts w:ascii="Calibri" w:eastAsia="等线" w:hAnsi="Calibri" w:cs="Calibri"/>
                <w:i/>
                <w:iCs/>
                <w:color w:val="00B050"/>
                <w:kern w:val="2"/>
                <w:sz w:val="16"/>
                <w:szCs w:val="16"/>
              </w:rPr>
              <w:t xml:space="preserve">based solution of outdated TA. </w:t>
            </w:r>
            <w:r w:rsidRPr="00621F18">
              <w:rPr>
                <w:rFonts w:ascii="Calibri" w:eastAsia="等线"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0F0F7E90"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00CF0A17"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AFCB1AA" w14:textId="77777777" w:rsidTr="00FE36F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35DFB22F"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00CF0A17"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bookmarkStart w:id="21" w:name="_Hlk207275083"/>
      <w:tr w:rsidR="00CF0A17" w:rsidRPr="00FE36F6" w14:paraId="273D4B4B" w14:textId="77777777" w:rsidTr="00FE36F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189133" w14:textId="0896E82F" w:rsidR="00CF0A17" w:rsidRPr="00FE36F6" w:rsidRDefault="007A6A7C" w:rsidP="00CF0A17">
            <w:pPr>
              <w:widowControl w:val="0"/>
              <w:spacing w:before="0" w:beforeAutospacing="0" w:after="60" w:line="276" w:lineRule="auto"/>
              <w:ind w:left="144" w:hanging="144"/>
              <w:rPr>
                <w:rFonts w:ascii="Calibri" w:hAnsi="Calibri" w:cs="Calibri"/>
                <w:sz w:val="18"/>
                <w:highlight w:val="yellow"/>
                <w:lang w:eastAsia="en-US"/>
              </w:rPr>
            </w:pPr>
            <w:r w:rsidRPr="00FE36F6">
              <w:rPr>
                <w:rFonts w:ascii="Calibri" w:hAnsi="Calibri" w:cs="Calibri"/>
              </w:rPr>
              <w:fldChar w:fldCharType="begin"/>
            </w:r>
            <w:r w:rsidR="009B0933">
              <w:rPr>
                <w:rFonts w:ascii="Calibri" w:hAnsi="Calibri" w:cs="Calibri"/>
              </w:rPr>
              <w:instrText>HYPERLINK "D:\\3GPP Standardization\\RAN3\\RAN3#129\\Docs\\R3-255193.zip"</w:instrText>
            </w:r>
            <w:r w:rsidR="009B0933" w:rsidRPr="00FE36F6">
              <w:rPr>
                <w:rFonts w:ascii="Calibri" w:hAnsi="Calibri" w:cs="Calibri"/>
              </w:rPr>
            </w:r>
            <w:r w:rsidRPr="00FE36F6">
              <w:rPr>
                <w:rFonts w:ascii="Calibri" w:hAnsi="Calibri" w:cs="Calibri"/>
              </w:rPr>
              <w:fldChar w:fldCharType="separate"/>
            </w:r>
            <w:r w:rsidR="00CF0A17" w:rsidRPr="00FE36F6">
              <w:rPr>
                <w:rFonts w:ascii="Calibri" w:hAnsi="Calibri" w:cs="Calibri"/>
                <w:sz w:val="18"/>
                <w:highlight w:val="yellow"/>
                <w:lang w:eastAsia="en-US"/>
              </w:rPr>
              <w:t>R3-255193</w:t>
            </w:r>
            <w:r w:rsidRPr="00FE36F6">
              <w:rPr>
                <w:rFonts w:ascii="Calibri" w:hAnsi="Calibri" w:cs="Calibri"/>
                <w:sz w:val="18"/>
                <w:highlight w:val="yellow"/>
                <w:lang w:eastAsia="en-US"/>
              </w:rPr>
              <w:fldChar w:fldCharType="end"/>
            </w:r>
            <w:bookmarkEnd w:id="21"/>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87327D" w14:textId="36962291" w:rsidR="00CF0A17" w:rsidRPr="00FE36F6" w:rsidRDefault="00CF0A17" w:rsidP="00CF0A17">
            <w:pPr>
              <w:widowControl w:val="0"/>
              <w:spacing w:before="0" w:beforeAutospacing="0" w:after="60" w:line="276" w:lineRule="auto"/>
              <w:ind w:left="144" w:hanging="144"/>
              <w:rPr>
                <w:rFonts w:ascii="Calibri" w:hAnsi="Calibri" w:cs="Calibri"/>
                <w:sz w:val="18"/>
                <w:lang w:eastAsia="en-US"/>
              </w:rPr>
            </w:pPr>
            <w:r w:rsidRPr="00FE36F6">
              <w:rPr>
                <w:rFonts w:ascii="Calibri" w:hAnsi="Calibri" w:cs="Calibri"/>
                <w:sz w:val="18"/>
                <w:lang w:eastAsia="en-US"/>
              </w:rPr>
              <w:t xml:space="preserve">(SON TPs to BL CR to TS 38.423 and to TS 37.340) Completion of the signalling for providing UHI to the SN in case of S-CPAC release (Nokia, Huawei, </w:t>
            </w:r>
            <w:r w:rsidRPr="00FE36F6">
              <w:rPr>
                <w:rFonts w:ascii="Calibri" w:hAnsi="Calibri" w:cs="Calibri"/>
                <w:sz w:val="18"/>
                <w:lang w:eastAsia="en-US"/>
              </w:rPr>
              <w:lastRenderedPageBreak/>
              <w:t>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D6188BD" w14:textId="2FCCAD5B" w:rsidR="00CF0A17" w:rsidRPr="00FE36F6" w:rsidRDefault="00132868" w:rsidP="00CF0A17">
            <w:pPr>
              <w:widowControl w:val="0"/>
              <w:spacing w:before="0" w:beforeAutospacing="0" w:after="60" w:line="276" w:lineRule="auto"/>
              <w:ind w:left="144" w:hanging="144"/>
              <w:rPr>
                <w:rFonts w:ascii="Calibri" w:hAnsi="Calibri" w:cs="Calibri"/>
                <w:sz w:val="18"/>
                <w:lang w:eastAsia="en-US"/>
              </w:rPr>
            </w:pPr>
            <w:r w:rsidRPr="00FE36F6">
              <w:rPr>
                <w:rFonts w:ascii="Calibri" w:hAnsi="Calibri" w:cs="Calibri"/>
                <w:sz w:val="18"/>
                <w:lang w:eastAsia="en-US"/>
              </w:rPr>
              <w:lastRenderedPageBreak/>
              <w:t>O</w:t>
            </w:r>
            <w:r w:rsidR="00CF0A17" w:rsidRPr="00FE36F6">
              <w:rPr>
                <w:rFonts w:ascii="Calibri" w:hAnsi="Calibri" w:cs="Calibri"/>
                <w:sz w:val="18"/>
                <w:lang w:eastAsia="en-US"/>
              </w:rPr>
              <w:t>ther</w:t>
            </w:r>
          </w:p>
          <w:p w14:paraId="28752335" w14:textId="75ADCC62" w:rsidR="00132868" w:rsidRPr="00FE36F6" w:rsidRDefault="00132868" w:rsidP="00CF0A17">
            <w:pPr>
              <w:widowControl w:val="0"/>
              <w:spacing w:before="0" w:beforeAutospacing="0" w:after="60" w:line="276" w:lineRule="auto"/>
              <w:ind w:left="144" w:hanging="144"/>
              <w:rPr>
                <w:rFonts w:ascii="Calibri" w:hAnsi="Calibri" w:cs="Calibri"/>
                <w:sz w:val="18"/>
              </w:rPr>
            </w:pPr>
            <w:r w:rsidRPr="00FE36F6">
              <w:rPr>
                <w:rFonts w:ascii="Calibri" w:hAnsi="Calibri" w:cs="Calibri" w:hint="eastAsia"/>
                <w:sz w:val="18"/>
              </w:rPr>
              <w:t>R</w:t>
            </w:r>
            <w:r w:rsidRPr="00FE36F6">
              <w:rPr>
                <w:rFonts w:ascii="Calibri" w:hAnsi="Calibri" w:cs="Calibri"/>
                <w:sz w:val="18"/>
              </w:rPr>
              <w:t xml:space="preserve">ev in </w:t>
            </w:r>
            <w:hyperlink r:id="rId167" w:history="1">
              <w:r w:rsidR="00A25346" w:rsidRPr="00FE36F6">
                <w:rPr>
                  <w:rStyle w:val="afa"/>
                  <w:rFonts w:ascii="Calibri" w:hAnsi="Calibri" w:cs="Calibri"/>
                  <w:sz w:val="18"/>
                </w:rPr>
                <w:t>R3-255803</w:t>
              </w:r>
            </w:hyperlink>
          </w:p>
          <w:p w14:paraId="68A89A88" w14:textId="1F46B369" w:rsidR="00FE36F6" w:rsidRPr="00FE36F6" w:rsidRDefault="00FE36F6" w:rsidP="00CF0A17">
            <w:pPr>
              <w:widowControl w:val="0"/>
              <w:spacing w:before="0" w:beforeAutospacing="0" w:after="60" w:line="276" w:lineRule="auto"/>
              <w:ind w:left="144" w:hanging="144"/>
              <w:rPr>
                <w:rFonts w:ascii="Calibri" w:hAnsi="Calibri" w:cs="Calibri"/>
                <w:color w:val="000000"/>
                <w:sz w:val="18"/>
              </w:rPr>
            </w:pPr>
            <w:r w:rsidRPr="00FE36F6">
              <w:rPr>
                <w:rFonts w:ascii="Calibri" w:hAnsi="Calibri" w:cs="Calibri"/>
                <w:b/>
                <w:color w:val="008000"/>
                <w:sz w:val="18"/>
              </w:rPr>
              <w:t xml:space="preserve"> Agreed</w:t>
            </w:r>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3A9982A4"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00CF0A17"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6956FBC8"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00CF0A17"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08E05F0D"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00CF0A17"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299B945A"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00CF0A17"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3A673FF8"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00CF0A17"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75B09429"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00CF0A17"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3AD11D3C"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00CF0A17"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36EE04E8"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00CF0A17"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4A8FBB0F"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76" w:history="1">
              <w:r w:rsidR="00CF0A17"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bookmarkStart w:id="22" w:name="OLE_LINK3"/>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11300313" w:rsidR="00CF0A17" w:rsidRPr="00CF0A17" w:rsidRDefault="00F614B8"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rsidR="009B0933">
              <w:instrText>HYPERLINK "D:\\3GPP Standardization\\RAN3\\RAN3#129\\Docs\\R3-255489.zip"</w:instrText>
            </w:r>
            <w:r>
              <w:fldChar w:fldCharType="separate"/>
            </w:r>
            <w:r w:rsidR="00CF0A17" w:rsidRPr="00CF0A17">
              <w:rPr>
                <w:rFonts w:ascii="Calibri" w:hAnsi="Calibri" w:cs="Calibri"/>
                <w:sz w:val="18"/>
                <w:highlight w:val="yellow"/>
                <w:lang w:eastAsia="en-US"/>
              </w:rPr>
              <w:t>R3-255489</w:t>
            </w:r>
            <w:r>
              <w:rPr>
                <w:rFonts w:ascii="Calibri" w:hAnsi="Calibri" w:cs="Calibri"/>
                <w:sz w:val="18"/>
                <w:highlight w:val="yellow"/>
                <w:lang w:eastAsia="en-US"/>
              </w:rPr>
              <w:fldChar w:fldCharType="end"/>
            </w:r>
            <w:bookmarkEnd w:id="22"/>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E546F" w14:textId="66A217B3" w:rsidR="00CF0A17" w:rsidRDefault="00C86FE9"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w:t>
            </w:r>
            <w:r w:rsidR="00CF0A17" w:rsidRPr="00CF0A17">
              <w:rPr>
                <w:rFonts w:ascii="Calibri" w:hAnsi="Calibri" w:cs="Calibri"/>
                <w:sz w:val="18"/>
                <w:lang w:eastAsia="en-US"/>
              </w:rPr>
              <w:t>ther</w:t>
            </w:r>
          </w:p>
          <w:p w14:paraId="6F156191" w14:textId="3BDFC6F9" w:rsidR="00C86FE9" w:rsidRDefault="00C86FE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hint="eastAsia"/>
                <w:sz w:val="18"/>
              </w:rPr>
              <w:t>R</w:t>
            </w:r>
            <w:r>
              <w:rPr>
                <w:rFonts w:ascii="Calibri" w:hAnsi="Calibri" w:cs="Calibri"/>
                <w:sz w:val="18"/>
              </w:rPr>
              <w:t xml:space="preserve">ev in </w:t>
            </w:r>
            <w:hyperlink r:id="rId177" w:history="1">
              <w:r w:rsidR="000014EB">
                <w:rPr>
                  <w:rStyle w:val="afa"/>
                  <w:rFonts w:ascii="Calibri" w:hAnsi="Calibri" w:cs="Calibri"/>
                  <w:sz w:val="18"/>
                </w:rPr>
                <w:t>R3-255787</w:t>
              </w:r>
            </w:hyperlink>
          </w:p>
          <w:p w14:paraId="724C8651" w14:textId="5BA8A02A" w:rsidR="00C86FE9" w:rsidRPr="00CF0A17" w:rsidRDefault="00C86FE9" w:rsidP="00CF0A17">
            <w:pPr>
              <w:widowControl w:val="0"/>
              <w:spacing w:before="0" w:beforeAutospacing="0" w:after="60" w:line="276" w:lineRule="auto"/>
              <w:ind w:left="144" w:hanging="144"/>
              <w:rPr>
                <w:rFonts w:ascii="Calibri" w:hAnsi="Calibri" w:cs="Calibri"/>
                <w:sz w:val="18"/>
              </w:rPr>
            </w:pPr>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3F794F56"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78" w:history="1">
              <w:r w:rsidR="00CF0A17"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54B1325B"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79" w:history="1">
              <w:r w:rsidR="00CF0A17"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22B1166D"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80" w:history="1">
              <w:r w:rsidR="00CF0A17"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1E40C70A"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81" w:history="1">
              <w:r w:rsidR="00CF0A17"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Start w:id="23" w:name="OLE_LINK9"/>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724D864A"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rsidR="009B0933">
              <w:instrText>HYPERLINK "D:\\3GPP Standardization\\RAN3\\RAN3#129\\Docs\\R3-255594.zip"</w:instrText>
            </w:r>
            <w:r>
              <w:fldChar w:fldCharType="separate"/>
            </w:r>
            <w:r w:rsidR="00CF0A17" w:rsidRPr="00CF0A17">
              <w:rPr>
                <w:rFonts w:ascii="Calibri" w:hAnsi="Calibri" w:cs="Calibri"/>
                <w:sz w:val="18"/>
                <w:highlight w:val="yellow"/>
                <w:lang w:eastAsia="en-US"/>
              </w:rPr>
              <w:t>R3-255594</w:t>
            </w:r>
            <w:r>
              <w:rPr>
                <w:rFonts w:ascii="Calibri" w:hAnsi="Calibri" w:cs="Calibri"/>
                <w:sz w:val="18"/>
                <w:highlight w:val="yellow"/>
                <w:lang w:eastAsia="en-US"/>
              </w:rPr>
              <w:fldChar w:fldCharType="end"/>
            </w:r>
            <w:bookmarkEnd w:id="23"/>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78C4E" w14:textId="4FD3FE5A" w:rsidR="00CF0A17" w:rsidRDefault="00133B6E"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w:t>
            </w:r>
            <w:r w:rsidR="00CF0A17" w:rsidRPr="00CF0A17">
              <w:rPr>
                <w:rFonts w:ascii="Calibri" w:hAnsi="Calibri" w:cs="Calibri"/>
                <w:sz w:val="18"/>
                <w:lang w:eastAsia="en-US"/>
              </w:rPr>
              <w:t>ther</w:t>
            </w:r>
          </w:p>
          <w:p w14:paraId="4FE2EB35" w14:textId="3875FA74" w:rsidR="00133B6E" w:rsidRPr="00CF0A17" w:rsidRDefault="00133B6E" w:rsidP="00CF0A17">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R</w:t>
            </w:r>
            <w:r>
              <w:rPr>
                <w:rFonts w:ascii="Calibri" w:hAnsi="Calibri" w:cs="Calibri"/>
                <w:sz w:val="18"/>
              </w:rPr>
              <w:t xml:space="preserve">ev in </w:t>
            </w:r>
            <w:hyperlink r:id="rId182" w:history="1">
              <w:r w:rsidR="000014EB">
                <w:rPr>
                  <w:rStyle w:val="afa"/>
                  <w:rFonts w:ascii="Calibri" w:hAnsi="Calibri" w:cs="Calibri"/>
                  <w:sz w:val="18"/>
                </w:rPr>
                <w:t>R3-255838</w:t>
              </w:r>
            </w:hyperlink>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5E18D971"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83" w:history="1">
              <w:r w:rsidR="00CF0A17"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37A9D6CA"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84" w:history="1">
              <w:r w:rsidR="00CF0A17"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Start w:id="24" w:name="OLE_LINK4"/>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3DC8D8F1" w:rsidR="00CF0A17" w:rsidRPr="00CF0A17" w:rsidRDefault="00F614B8"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rsidR="009B0933">
              <w:instrText>HYPERLINK "D:\\3GPP Standardization\\RAN3\\RAN3#129\\Docs\\R3-255620.zip"</w:instrText>
            </w:r>
            <w:r>
              <w:fldChar w:fldCharType="separate"/>
            </w:r>
            <w:r w:rsidR="00CF0A17" w:rsidRPr="00CF0A17">
              <w:rPr>
                <w:rFonts w:ascii="Calibri" w:hAnsi="Calibri" w:cs="Calibri"/>
                <w:sz w:val="18"/>
                <w:highlight w:val="yellow"/>
                <w:lang w:eastAsia="en-US"/>
              </w:rPr>
              <w:t>R3-255620</w:t>
            </w:r>
            <w:r>
              <w:rPr>
                <w:rFonts w:ascii="Calibri" w:hAnsi="Calibri" w:cs="Calibri"/>
                <w:sz w:val="18"/>
                <w:highlight w:val="yellow"/>
                <w:lang w:eastAsia="en-US"/>
              </w:rPr>
              <w:fldChar w:fldCharType="end"/>
            </w:r>
            <w:bookmarkEnd w:id="24"/>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0CC4E3" w14:textId="5242642D" w:rsidR="00CF0A17" w:rsidRDefault="00B8558F"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w:t>
            </w:r>
            <w:r w:rsidR="00CF0A17" w:rsidRPr="00CF0A17">
              <w:rPr>
                <w:rFonts w:ascii="Calibri" w:hAnsi="Calibri" w:cs="Calibri"/>
                <w:sz w:val="18"/>
                <w:lang w:eastAsia="en-US"/>
              </w:rPr>
              <w:t>ther</w:t>
            </w:r>
          </w:p>
          <w:p w14:paraId="7030B086" w14:textId="241126C5" w:rsidR="00B8558F" w:rsidRDefault="00B8558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hint="eastAsia"/>
                <w:sz w:val="18"/>
              </w:rPr>
              <w:t>R</w:t>
            </w:r>
            <w:r>
              <w:rPr>
                <w:rFonts w:ascii="Calibri" w:hAnsi="Calibri" w:cs="Calibri"/>
                <w:sz w:val="18"/>
              </w:rPr>
              <w:t xml:space="preserve">ev in </w:t>
            </w:r>
            <w:hyperlink r:id="rId185" w:history="1">
              <w:r w:rsidR="000014EB">
                <w:rPr>
                  <w:rStyle w:val="afa"/>
                  <w:rFonts w:ascii="Calibri" w:hAnsi="Calibri" w:cs="Calibri"/>
                  <w:sz w:val="18"/>
                </w:rPr>
                <w:t>R3-255791</w:t>
              </w:r>
            </w:hyperlink>
          </w:p>
          <w:p w14:paraId="1D7FD28E" w14:textId="2E0AD240" w:rsidR="00CC668B" w:rsidRPr="00CF0A17" w:rsidRDefault="00CC668B" w:rsidP="00CF0A17">
            <w:pPr>
              <w:widowControl w:val="0"/>
              <w:spacing w:before="0" w:beforeAutospacing="0" w:after="60" w:line="276" w:lineRule="auto"/>
              <w:ind w:left="144" w:hanging="144"/>
              <w:rPr>
                <w:rFonts w:ascii="Calibri" w:hAnsi="Calibri" w:cs="Calibri"/>
                <w:sz w:val="18"/>
              </w:rPr>
            </w:pPr>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61CCA82B"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86" w:history="1">
              <w:r w:rsidR="00CF0A17"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6318B858"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87" w:history="1">
              <w:r w:rsidR="00CF0A17"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Failure scenarios on MRO for CHO with candidate SCGs (Samsung, Cybercore,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bookmarkStart w:id="25" w:name="OLE_LINK8"/>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77988E5A" w:rsidR="00CF0A17" w:rsidRPr="00CF0A17" w:rsidRDefault="007A6A7C" w:rsidP="00CF0A17">
            <w:pPr>
              <w:widowControl w:val="0"/>
              <w:spacing w:before="0" w:beforeAutospacing="0" w:after="60" w:line="276" w:lineRule="auto"/>
              <w:ind w:left="144" w:hanging="144"/>
              <w:rPr>
                <w:rFonts w:ascii="Calibri" w:hAnsi="Calibri" w:cs="Calibri"/>
                <w:sz w:val="18"/>
                <w:highlight w:val="yellow"/>
                <w:lang w:eastAsia="en-US"/>
              </w:rPr>
            </w:pPr>
            <w:r>
              <w:lastRenderedPageBreak/>
              <w:fldChar w:fldCharType="begin"/>
            </w:r>
            <w:r w:rsidR="009B0933">
              <w:instrText>HYPERLINK "D:\\3GPP Standardization\\RAN3\\RAN3#129\\Docs\\R3-255623.zip"</w:instrText>
            </w:r>
            <w:r>
              <w:fldChar w:fldCharType="separate"/>
            </w:r>
            <w:r w:rsidR="00CF0A17" w:rsidRPr="00CF0A17">
              <w:rPr>
                <w:rFonts w:ascii="Calibri" w:hAnsi="Calibri" w:cs="Calibri"/>
                <w:sz w:val="18"/>
                <w:highlight w:val="yellow"/>
                <w:lang w:eastAsia="en-US"/>
              </w:rPr>
              <w:t>R3-255623</w:t>
            </w:r>
            <w:r>
              <w:rPr>
                <w:rFonts w:ascii="Calibri" w:hAnsi="Calibri" w:cs="Calibri"/>
                <w:sz w:val="18"/>
                <w:highlight w:val="yellow"/>
                <w:lang w:eastAsia="en-US"/>
              </w:rPr>
              <w:fldChar w:fldCharType="end"/>
            </w:r>
            <w:bookmarkEnd w:id="25"/>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ADBD8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TS37.340, TS38.300 and TS38.423) MRO for CHO with candidate SCGs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D4B8ED" w14:textId="09B51224" w:rsidR="00CF0A17" w:rsidRDefault="00EB0203"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w:t>
            </w:r>
            <w:r w:rsidR="00CF0A17" w:rsidRPr="00CF0A17">
              <w:rPr>
                <w:rFonts w:ascii="Calibri" w:hAnsi="Calibri" w:cs="Calibri"/>
                <w:sz w:val="18"/>
                <w:lang w:eastAsia="en-US"/>
              </w:rPr>
              <w:t>ther</w:t>
            </w:r>
          </w:p>
          <w:p w14:paraId="42D44DB6" w14:textId="6060C5B6" w:rsidR="00EB0203" w:rsidRPr="00CF0A17" w:rsidRDefault="00EB0203" w:rsidP="00CF0A17">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R</w:t>
            </w:r>
            <w:r>
              <w:rPr>
                <w:rFonts w:ascii="Calibri" w:hAnsi="Calibri" w:cs="Calibri"/>
                <w:sz w:val="18"/>
              </w:rPr>
              <w:t xml:space="preserve">ev in </w:t>
            </w:r>
            <w:hyperlink r:id="rId188" w:history="1">
              <w:r w:rsidR="000014EB">
                <w:rPr>
                  <w:rStyle w:val="afa"/>
                  <w:rFonts w:ascii="Calibri" w:hAnsi="Calibri" w:cs="Calibri"/>
                  <w:sz w:val="18"/>
                </w:rPr>
                <w:t>R3-255833</w:t>
              </w:r>
            </w:hyperlink>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0D804950"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89" w:history="1">
              <w:r w:rsidR="00CF0A17"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TS38.423) MRO for S-CPAC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62743A11"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90" w:history="1">
              <w:r w:rsidR="00CF0A17"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0F93FEF0"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91" w:history="1">
              <w:r w:rsidR="00CF0A17"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7E2B85CF"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00CF0A17"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6795C1ED" w:rsidR="00CF0A17" w:rsidRPr="00CF0A17" w:rsidRDefault="002C2746"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00CF0A17"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Start w:id="26" w:name="OLE_LINK6"/>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0608AD3E" w:rsidR="00CF0A17" w:rsidRPr="00CF0A17" w:rsidRDefault="00F614B8"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rsidR="009B0933">
              <w:instrText>HYPERLINK "D:\\3GPP Standardization\\RAN3\\RAN3#129\\Docs\\R3-255736.zip"</w:instrText>
            </w:r>
            <w:r>
              <w:fldChar w:fldCharType="separate"/>
            </w:r>
            <w:r w:rsidR="00CF0A17" w:rsidRPr="00CF0A17">
              <w:rPr>
                <w:rFonts w:ascii="Calibri" w:hAnsi="Calibri" w:cs="Calibri"/>
                <w:sz w:val="18"/>
                <w:highlight w:val="yellow"/>
                <w:lang w:eastAsia="en-US"/>
              </w:rPr>
              <w:t>R3-255736</w:t>
            </w:r>
            <w:r>
              <w:rPr>
                <w:rFonts w:ascii="Calibri" w:hAnsi="Calibri" w:cs="Calibri"/>
                <w:sz w:val="18"/>
                <w:highlight w:val="yellow"/>
                <w:lang w:eastAsia="en-US"/>
              </w:rPr>
              <w:fldChar w:fldCharType="end"/>
            </w:r>
            <w:bookmarkEnd w:id="26"/>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9A775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D4D6D93" w14:textId="1774CCE5" w:rsidR="00B0274D" w:rsidRPr="00CF0A17" w:rsidRDefault="00B0274D" w:rsidP="00CF0A17">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R</w:t>
            </w:r>
            <w:r>
              <w:rPr>
                <w:rFonts w:ascii="Calibri" w:hAnsi="Calibri" w:cs="Calibri"/>
                <w:sz w:val="18"/>
              </w:rPr>
              <w:t xml:space="preserve">ev in </w:t>
            </w:r>
            <w:hyperlink r:id="rId194" w:history="1">
              <w:r w:rsidR="000014EB">
                <w:rPr>
                  <w:rStyle w:val="afa"/>
                  <w:rFonts w:ascii="Calibri" w:hAnsi="Calibri" w:cs="Calibri"/>
                  <w:sz w:val="18"/>
                </w:rPr>
                <w:t>R3-255814</w:t>
              </w:r>
            </w:hyperlink>
          </w:p>
        </w:tc>
      </w:tr>
      <w:bookmarkStart w:id="27" w:name="OLE_LINK2"/>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56504B58" w:rsidR="00CF0A17" w:rsidRPr="00CF0A17" w:rsidRDefault="00F614B8" w:rsidP="00CF0A17">
            <w:pPr>
              <w:widowControl w:val="0"/>
              <w:spacing w:before="0" w:beforeAutospacing="0" w:after="60" w:line="276" w:lineRule="auto"/>
              <w:ind w:left="144" w:hanging="144"/>
              <w:rPr>
                <w:rFonts w:ascii="Calibri" w:hAnsi="Calibri" w:cs="Calibri"/>
                <w:sz w:val="18"/>
                <w:highlight w:val="yellow"/>
                <w:lang w:eastAsia="en-US"/>
              </w:rPr>
            </w:pPr>
            <w:r>
              <w:fldChar w:fldCharType="begin"/>
            </w:r>
            <w:r w:rsidR="009B0933">
              <w:instrText>HYPERLINK "D:\\3GPP Standardization\\RAN3\\RAN3#129\\Docs\\R3-255746.zip"</w:instrText>
            </w:r>
            <w:r>
              <w:fldChar w:fldCharType="separate"/>
            </w:r>
            <w:r w:rsidR="00CF0A17" w:rsidRPr="00CF0A17">
              <w:rPr>
                <w:rFonts w:ascii="Calibri" w:hAnsi="Calibri" w:cs="Calibri"/>
                <w:sz w:val="18"/>
                <w:highlight w:val="yellow"/>
                <w:lang w:eastAsia="en-US"/>
              </w:rPr>
              <w:t>R3-255746</w:t>
            </w:r>
            <w:r>
              <w:rPr>
                <w:rFonts w:ascii="Calibri" w:hAnsi="Calibri" w:cs="Calibri"/>
                <w:sz w:val="18"/>
                <w:highlight w:val="yellow"/>
                <w:lang w:eastAsia="en-US"/>
              </w:rPr>
              <w:fldChar w:fldCharType="end"/>
            </w:r>
            <w:bookmarkEnd w:id="27"/>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0891941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38.473) Discussion on LTM MRO without RLF Report ( Google,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928BA" w14:textId="53EAF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3F3AAC" w14:paraId="6D52C853" w14:textId="77777777" w:rsidTr="00517E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6F0D49" w14:textId="3E79F8E6" w:rsidR="00A25346" w:rsidRPr="000014EB" w:rsidRDefault="002C2746" w:rsidP="003C68B3">
            <w:pPr>
              <w:widowControl w:val="0"/>
              <w:spacing w:before="0" w:beforeAutospacing="0" w:after="60" w:line="276" w:lineRule="auto"/>
              <w:ind w:left="144" w:hanging="144"/>
              <w:rPr>
                <w:sz w:val="18"/>
                <w:szCs w:val="18"/>
              </w:rPr>
            </w:pPr>
            <w:hyperlink r:id="rId195" w:history="1">
              <w:r w:rsidR="00A25346" w:rsidRPr="000014EB">
                <w:rPr>
                  <w:rStyle w:val="afa"/>
                  <w:sz w:val="18"/>
                  <w:szCs w:val="18"/>
                </w:rPr>
                <w:t>R3-255777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D8336" w14:textId="36F11E19" w:rsidR="003C68B3" w:rsidRPr="003F3AAC" w:rsidRDefault="00484BBD" w:rsidP="003C68B3">
            <w:pPr>
              <w:widowControl w:val="0"/>
              <w:spacing w:before="0" w:beforeAutospacing="0" w:after="60" w:line="276" w:lineRule="auto"/>
              <w:ind w:left="144" w:hanging="144"/>
              <w:rPr>
                <w:rFonts w:ascii="Calibri" w:hAnsi="Calibri" w:cs="Calibri"/>
                <w:sz w:val="18"/>
                <w:lang w:eastAsia="en-US"/>
              </w:rPr>
            </w:pPr>
            <w:r w:rsidRPr="003F3AAC">
              <w:rPr>
                <w:rFonts w:ascii="Calibri" w:hAnsi="Calibri" w:cs="Calibri"/>
                <w:sz w:val="18"/>
                <w:lang w:eastAsia="en-US"/>
              </w:rPr>
              <w:t>SoD of MRO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F725B" w14:textId="2B329F53" w:rsidR="003C68B3" w:rsidRPr="003F3AAC" w:rsidRDefault="003C68B3" w:rsidP="003C68B3">
            <w:pPr>
              <w:widowControl w:val="0"/>
              <w:spacing w:before="0" w:beforeAutospacing="0" w:after="60" w:line="276" w:lineRule="auto"/>
              <w:ind w:left="144" w:hanging="144"/>
              <w:rPr>
                <w:rFonts w:ascii="Calibri" w:hAnsi="Calibri" w:cs="Calibri"/>
                <w:sz w:val="18"/>
                <w:lang w:eastAsia="en-US"/>
              </w:rPr>
            </w:pPr>
            <w:r w:rsidRPr="003F3AAC">
              <w:rPr>
                <w:rFonts w:ascii="Calibri" w:hAnsi="Calibri" w:cs="Calibri"/>
                <w:sz w:val="18"/>
                <w:lang w:eastAsia="en-US"/>
              </w:rPr>
              <w:t>discussion</w:t>
            </w:r>
          </w:p>
        </w:tc>
      </w:tr>
      <w:tr w:rsidR="00BE1249" w:rsidRPr="00621F18" w14:paraId="1DE927C0" w14:textId="77777777" w:rsidTr="00517EC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3548559" w14:textId="77777777" w:rsidR="00CE7699" w:rsidRPr="00CE7699" w:rsidRDefault="00CE7699" w:rsidP="00CE7699">
            <w:pPr>
              <w:rPr>
                <w:b/>
                <w:bCs/>
                <w:sz w:val="18"/>
                <w:szCs w:val="18"/>
              </w:rPr>
            </w:pPr>
            <w:r w:rsidRPr="00CE7699">
              <w:rPr>
                <w:b/>
                <w:bCs/>
                <w:sz w:val="18"/>
                <w:szCs w:val="18"/>
              </w:rPr>
              <w:t>Stage-3 (F1AP) for MRO:</w:t>
            </w:r>
          </w:p>
          <w:p w14:paraId="5C8C594F" w14:textId="77777777" w:rsidR="00CE7699" w:rsidRPr="00CE7699" w:rsidRDefault="00CE7699" w:rsidP="00CE7699">
            <w:pPr>
              <w:rPr>
                <w:b/>
                <w:bCs/>
                <w:color w:val="00B050"/>
                <w:sz w:val="18"/>
                <w:szCs w:val="18"/>
              </w:rPr>
            </w:pPr>
            <w:r w:rsidRPr="00CE7699">
              <w:rPr>
                <w:b/>
                <w:bCs/>
                <w:color w:val="00B050"/>
                <w:sz w:val="18"/>
                <w:szCs w:val="18"/>
              </w:rPr>
              <w:t>For stage-3 implementation of MRO cases 1, 2 and 3, use a common structure for all cases.</w:t>
            </w:r>
          </w:p>
          <w:p w14:paraId="0F4B0B77" w14:textId="77777777" w:rsidR="00CE7699" w:rsidRPr="00CE7699" w:rsidRDefault="00CE7699" w:rsidP="00CE7699">
            <w:pPr>
              <w:rPr>
                <w:sz w:val="18"/>
                <w:szCs w:val="18"/>
              </w:rPr>
            </w:pPr>
            <w:r w:rsidRPr="00CE7699">
              <w:rPr>
                <w:sz w:val="18"/>
                <w:szCs w:val="18"/>
              </w:rPr>
              <w:t>IE types and names:</w:t>
            </w:r>
          </w:p>
          <w:p w14:paraId="4D037D97" w14:textId="77777777" w:rsidR="00CE7699" w:rsidRPr="00CE7699" w:rsidRDefault="00CE7699" w:rsidP="00CE7699">
            <w:pPr>
              <w:numPr>
                <w:ilvl w:val="0"/>
                <w:numId w:val="45"/>
              </w:numPr>
              <w:overflowPunct/>
              <w:autoSpaceDE/>
              <w:autoSpaceDN/>
              <w:adjustRightInd/>
              <w:spacing w:before="0" w:beforeAutospacing="0" w:after="120"/>
              <w:textAlignment w:val="auto"/>
              <w:rPr>
                <w:b/>
                <w:bCs/>
                <w:color w:val="00B050"/>
                <w:sz w:val="18"/>
                <w:szCs w:val="18"/>
              </w:rPr>
            </w:pPr>
            <w:r w:rsidRPr="00CE7699">
              <w:rPr>
                <w:b/>
                <w:bCs/>
                <w:color w:val="00B050"/>
                <w:sz w:val="18"/>
                <w:szCs w:val="18"/>
              </w:rPr>
              <w:t>Case 1: SSB Index.</w:t>
            </w:r>
          </w:p>
          <w:p w14:paraId="19F5EDE3" w14:textId="77777777" w:rsidR="00CE7699" w:rsidRPr="00CE7699" w:rsidRDefault="00CE7699" w:rsidP="00CE7699">
            <w:pPr>
              <w:numPr>
                <w:ilvl w:val="0"/>
                <w:numId w:val="45"/>
              </w:numPr>
              <w:overflowPunct/>
              <w:autoSpaceDE/>
              <w:autoSpaceDN/>
              <w:adjustRightInd/>
              <w:spacing w:before="0" w:beforeAutospacing="0" w:after="120"/>
              <w:textAlignment w:val="auto"/>
              <w:rPr>
                <w:b/>
                <w:bCs/>
                <w:color w:val="00B050"/>
                <w:sz w:val="18"/>
                <w:szCs w:val="18"/>
              </w:rPr>
            </w:pPr>
            <w:r w:rsidRPr="00CE7699">
              <w:rPr>
                <w:b/>
                <w:bCs/>
                <w:color w:val="00B050"/>
                <w:sz w:val="18"/>
                <w:szCs w:val="18"/>
              </w:rPr>
              <w:t>Case 2: SSB Index.</w:t>
            </w:r>
          </w:p>
          <w:p w14:paraId="0AB3E3C0" w14:textId="77777777" w:rsidR="00CE7699" w:rsidRPr="00CE7699" w:rsidRDefault="00CE7699" w:rsidP="00CE7699">
            <w:pPr>
              <w:numPr>
                <w:ilvl w:val="0"/>
                <w:numId w:val="45"/>
              </w:numPr>
              <w:overflowPunct/>
              <w:autoSpaceDE/>
              <w:autoSpaceDN/>
              <w:adjustRightInd/>
              <w:spacing w:before="0" w:beforeAutospacing="0" w:after="120"/>
              <w:textAlignment w:val="auto"/>
              <w:rPr>
                <w:b/>
                <w:bCs/>
                <w:color w:val="00B050"/>
                <w:sz w:val="18"/>
                <w:szCs w:val="18"/>
              </w:rPr>
            </w:pPr>
            <w:r w:rsidRPr="00CE7699">
              <w:rPr>
                <w:b/>
                <w:bCs/>
                <w:color w:val="00B050"/>
                <w:sz w:val="18"/>
                <w:szCs w:val="18"/>
              </w:rPr>
              <w:t>Case 3: Keep TA Information name and use semantics to describe recovery and re-establishment</w:t>
            </w:r>
          </w:p>
          <w:p w14:paraId="3234FEC3" w14:textId="77777777" w:rsidR="00CE7699" w:rsidRPr="00CE7699" w:rsidRDefault="00CE7699" w:rsidP="00CE7699">
            <w:pPr>
              <w:rPr>
                <w:sz w:val="18"/>
                <w:szCs w:val="18"/>
              </w:rPr>
            </w:pPr>
            <w:r w:rsidRPr="00CE7699">
              <w:rPr>
                <w:sz w:val="18"/>
                <w:szCs w:val="18"/>
              </w:rPr>
              <w:t>Additional IEs:</w:t>
            </w:r>
          </w:p>
          <w:p w14:paraId="361E59A7" w14:textId="77777777" w:rsidR="00CE7699" w:rsidRPr="00864C98" w:rsidRDefault="00CE7699" w:rsidP="00CE7699">
            <w:pPr>
              <w:numPr>
                <w:ilvl w:val="0"/>
                <w:numId w:val="45"/>
              </w:numPr>
              <w:overflowPunct/>
              <w:autoSpaceDE/>
              <w:autoSpaceDN/>
              <w:adjustRightInd/>
              <w:spacing w:before="0" w:beforeAutospacing="0" w:after="120"/>
              <w:textAlignment w:val="auto"/>
              <w:rPr>
                <w:color w:val="000000" w:themeColor="text1"/>
                <w:sz w:val="18"/>
                <w:szCs w:val="18"/>
              </w:rPr>
            </w:pPr>
            <w:r w:rsidRPr="00864C98">
              <w:rPr>
                <w:color w:val="000000" w:themeColor="text1"/>
                <w:sz w:val="18"/>
                <w:szCs w:val="18"/>
              </w:rPr>
              <w:t>Case 2: TCI State ID? SSB Configuration?</w:t>
            </w:r>
          </w:p>
          <w:p w14:paraId="45623B34" w14:textId="77777777" w:rsidR="00CE7699" w:rsidRPr="00864C98" w:rsidRDefault="00CE7699" w:rsidP="00CE7699">
            <w:pPr>
              <w:numPr>
                <w:ilvl w:val="0"/>
                <w:numId w:val="45"/>
              </w:numPr>
              <w:overflowPunct/>
              <w:autoSpaceDE/>
              <w:autoSpaceDN/>
              <w:adjustRightInd/>
              <w:spacing w:before="0" w:beforeAutospacing="0" w:after="120"/>
              <w:textAlignment w:val="auto"/>
              <w:rPr>
                <w:color w:val="000000" w:themeColor="text1"/>
                <w:sz w:val="18"/>
                <w:szCs w:val="18"/>
              </w:rPr>
            </w:pPr>
            <w:r w:rsidRPr="00864C98">
              <w:rPr>
                <w:color w:val="000000" w:themeColor="text1"/>
                <w:sz w:val="18"/>
                <w:szCs w:val="18"/>
              </w:rPr>
              <w:t>Case 2: TCI State ID? SSB Configuration?</w:t>
            </w:r>
          </w:p>
          <w:p w14:paraId="64860411" w14:textId="5A71610A" w:rsidR="00CE7699" w:rsidRDefault="00864C98" w:rsidP="00CE7699">
            <w:pPr>
              <w:rPr>
                <w:color w:val="000000" w:themeColor="text1"/>
                <w:sz w:val="18"/>
                <w:szCs w:val="18"/>
              </w:rPr>
            </w:pPr>
            <w:r>
              <w:rPr>
                <w:rFonts w:hint="eastAsia"/>
                <w:color w:val="000000" w:themeColor="text1"/>
                <w:sz w:val="18"/>
                <w:szCs w:val="18"/>
              </w:rPr>
              <w:t>S</w:t>
            </w:r>
            <w:r>
              <w:rPr>
                <w:color w:val="000000" w:themeColor="text1"/>
                <w:sz w:val="18"/>
                <w:szCs w:val="18"/>
              </w:rPr>
              <w:t>amsung: signaling only SSB index is enough. Beam information is choice of SSB index and CSI-RS</w:t>
            </w:r>
          </w:p>
          <w:p w14:paraId="01DC0075" w14:textId="1DB13571" w:rsidR="00864C98" w:rsidRDefault="00864C98" w:rsidP="00CE7699">
            <w:pPr>
              <w:rPr>
                <w:color w:val="000000" w:themeColor="text1"/>
                <w:sz w:val="18"/>
                <w:szCs w:val="18"/>
              </w:rPr>
            </w:pPr>
            <w:r>
              <w:rPr>
                <w:rFonts w:hint="eastAsia"/>
                <w:color w:val="000000" w:themeColor="text1"/>
                <w:sz w:val="18"/>
                <w:szCs w:val="18"/>
              </w:rPr>
              <w:t>E</w:t>
            </w:r>
            <w:r>
              <w:rPr>
                <w:color w:val="000000" w:themeColor="text1"/>
                <w:sz w:val="18"/>
                <w:szCs w:val="18"/>
              </w:rPr>
              <w:t>ric/CATT/LV/Nokia: CRS-RS is not used in Rel-18.</w:t>
            </w:r>
          </w:p>
          <w:p w14:paraId="32DC6E71" w14:textId="77777777" w:rsidR="00D430E9" w:rsidRDefault="00D430E9" w:rsidP="00CE7699">
            <w:pPr>
              <w:rPr>
                <w:b/>
                <w:bCs/>
                <w:color w:val="0070C0"/>
                <w:sz w:val="18"/>
                <w:szCs w:val="18"/>
              </w:rPr>
            </w:pPr>
            <w:r>
              <w:rPr>
                <w:b/>
                <w:bCs/>
                <w:color w:val="FF0000"/>
                <w:sz w:val="18"/>
                <w:szCs w:val="18"/>
              </w:rPr>
              <w:t>RAN3 a</w:t>
            </w:r>
            <w:r w:rsidRPr="00D430E9">
              <w:rPr>
                <w:b/>
                <w:bCs/>
                <w:color w:val="FF0000"/>
                <w:sz w:val="18"/>
                <w:szCs w:val="18"/>
              </w:rPr>
              <w:t>ssume TA is per cell level</w:t>
            </w:r>
            <w:r>
              <w:rPr>
                <w:b/>
                <w:bCs/>
                <w:color w:val="FF0000"/>
                <w:sz w:val="18"/>
                <w:szCs w:val="18"/>
              </w:rPr>
              <w:t xml:space="preserve">. </w:t>
            </w:r>
            <w:r w:rsidR="00CE7699" w:rsidRPr="00D430E9">
              <w:rPr>
                <w:b/>
                <w:bCs/>
                <w:color w:val="00B050"/>
                <w:sz w:val="18"/>
                <w:szCs w:val="18"/>
              </w:rPr>
              <w:t>Extend case 3 with recovery or re-establishment to a different beam</w:t>
            </w:r>
            <w:r w:rsidR="00CE7699" w:rsidRPr="00CE7699">
              <w:rPr>
                <w:b/>
                <w:bCs/>
                <w:color w:val="0070C0"/>
                <w:sz w:val="18"/>
                <w:szCs w:val="18"/>
              </w:rPr>
              <w:t xml:space="preserve">? </w:t>
            </w:r>
          </w:p>
          <w:p w14:paraId="0456F9A3" w14:textId="61C738D7" w:rsidR="00CE7699" w:rsidRDefault="00CE7699" w:rsidP="00CE7699">
            <w:pPr>
              <w:rPr>
                <w:b/>
                <w:bCs/>
                <w:color w:val="0070C0"/>
                <w:sz w:val="18"/>
                <w:szCs w:val="18"/>
              </w:rPr>
            </w:pPr>
            <w:r w:rsidRPr="00CE7699">
              <w:rPr>
                <w:b/>
                <w:bCs/>
                <w:color w:val="0070C0"/>
                <w:sz w:val="18"/>
                <w:szCs w:val="18"/>
              </w:rPr>
              <w:t>Discuss in stage-2 TP rewording</w:t>
            </w:r>
          </w:p>
          <w:p w14:paraId="7054BBF2" w14:textId="19F26F73" w:rsidR="00864C98" w:rsidRDefault="00864C98" w:rsidP="00CE7699">
            <w:pPr>
              <w:rPr>
                <w:color w:val="000000" w:themeColor="text1"/>
                <w:sz w:val="18"/>
                <w:szCs w:val="18"/>
              </w:rPr>
            </w:pPr>
            <w:r w:rsidRPr="00864C98">
              <w:rPr>
                <w:rFonts w:hint="eastAsia"/>
                <w:color w:val="000000" w:themeColor="text1"/>
                <w:sz w:val="18"/>
                <w:szCs w:val="18"/>
              </w:rPr>
              <w:t>I</w:t>
            </w:r>
            <w:r w:rsidRPr="00864C98">
              <w:rPr>
                <w:color w:val="000000" w:themeColor="text1"/>
                <w:sz w:val="18"/>
                <w:szCs w:val="18"/>
              </w:rPr>
              <w:t>s it possible for the source DU to identity the cases</w:t>
            </w:r>
            <w:r>
              <w:rPr>
                <w:color w:val="000000" w:themeColor="text1"/>
                <w:sz w:val="18"/>
                <w:szCs w:val="18"/>
              </w:rPr>
              <w:t xml:space="preserve"> i.e. whether it is wrong beam or TA issues</w:t>
            </w:r>
            <w:r w:rsidRPr="00864C98">
              <w:rPr>
                <w:color w:val="000000" w:themeColor="text1"/>
                <w:sz w:val="18"/>
                <w:szCs w:val="18"/>
              </w:rPr>
              <w:t>?</w:t>
            </w:r>
          </w:p>
          <w:p w14:paraId="04AA536A" w14:textId="5EC5D4E9" w:rsidR="00864C98" w:rsidRDefault="00864C98" w:rsidP="00CE7699">
            <w:pPr>
              <w:rPr>
                <w:color w:val="000000" w:themeColor="text1"/>
                <w:sz w:val="18"/>
                <w:szCs w:val="18"/>
              </w:rPr>
            </w:pPr>
            <w:r>
              <w:rPr>
                <w:color w:val="000000" w:themeColor="text1"/>
                <w:sz w:val="18"/>
                <w:szCs w:val="18"/>
              </w:rPr>
              <w:t>HW support this</w:t>
            </w:r>
          </w:p>
          <w:p w14:paraId="6685D0B9" w14:textId="5C0D0002" w:rsidR="00864C98" w:rsidRDefault="00864C98" w:rsidP="00CE7699">
            <w:pPr>
              <w:rPr>
                <w:color w:val="000000" w:themeColor="text1"/>
                <w:sz w:val="18"/>
                <w:szCs w:val="18"/>
              </w:rPr>
            </w:pPr>
            <w:r>
              <w:rPr>
                <w:rFonts w:hint="eastAsia"/>
                <w:color w:val="000000" w:themeColor="text1"/>
                <w:sz w:val="18"/>
                <w:szCs w:val="18"/>
              </w:rPr>
              <w:t>E</w:t>
            </w:r>
            <w:r>
              <w:rPr>
                <w:color w:val="000000" w:themeColor="text1"/>
                <w:sz w:val="18"/>
                <w:szCs w:val="18"/>
              </w:rPr>
              <w:t>///</w:t>
            </w:r>
            <w:r w:rsidR="00D430E9">
              <w:rPr>
                <w:color w:val="000000" w:themeColor="text1"/>
                <w:sz w:val="18"/>
                <w:szCs w:val="18"/>
              </w:rPr>
              <w:t>ZTE</w:t>
            </w:r>
            <w:r>
              <w:rPr>
                <w:color w:val="000000" w:themeColor="text1"/>
                <w:sz w:val="18"/>
                <w:szCs w:val="18"/>
              </w:rPr>
              <w:t>: never to correct it</w:t>
            </w:r>
          </w:p>
          <w:p w14:paraId="79C62823" w14:textId="70F2C597" w:rsidR="00D430E9" w:rsidRDefault="00D430E9" w:rsidP="00CE7699">
            <w:pPr>
              <w:rPr>
                <w:color w:val="000000" w:themeColor="text1"/>
                <w:sz w:val="18"/>
                <w:szCs w:val="18"/>
              </w:rPr>
            </w:pPr>
            <w:r>
              <w:rPr>
                <w:rFonts w:hint="eastAsia"/>
                <w:color w:val="000000" w:themeColor="text1"/>
                <w:sz w:val="18"/>
                <w:szCs w:val="18"/>
              </w:rPr>
              <w:t>L</w:t>
            </w:r>
            <w:r>
              <w:rPr>
                <w:color w:val="000000" w:themeColor="text1"/>
                <w:sz w:val="18"/>
                <w:szCs w:val="18"/>
              </w:rPr>
              <w:t>V: if TA is cell level, the proposal is fine</w:t>
            </w:r>
          </w:p>
          <w:p w14:paraId="17B3A68D" w14:textId="41273BA2" w:rsidR="00CE7699" w:rsidRPr="00CE7699" w:rsidRDefault="00CE7699" w:rsidP="00CE7699">
            <w:pPr>
              <w:rPr>
                <w:b/>
                <w:bCs/>
                <w:color w:val="0070C0"/>
                <w:sz w:val="18"/>
                <w:szCs w:val="18"/>
              </w:rPr>
            </w:pPr>
            <w:r w:rsidRPr="00AC6F38">
              <w:rPr>
                <w:color w:val="000000" w:themeColor="text1"/>
                <w:sz w:val="18"/>
                <w:szCs w:val="18"/>
              </w:rPr>
              <w:lastRenderedPageBreak/>
              <w:t xml:space="preserve">Add an “Indication of TA value sent in LTM cell switch command” </w:t>
            </w:r>
            <w:r w:rsidR="00D430E9" w:rsidRPr="00AC6F38">
              <w:rPr>
                <w:color w:val="000000" w:themeColor="text1"/>
                <w:sz w:val="18"/>
                <w:szCs w:val="18"/>
              </w:rPr>
              <w:t>in</w:t>
            </w:r>
            <w:r w:rsidRPr="00AC6F38">
              <w:rPr>
                <w:color w:val="000000" w:themeColor="text1"/>
                <w:sz w:val="18"/>
                <w:szCs w:val="18"/>
              </w:rPr>
              <w:t xml:space="preserve"> CELL SWITCH NOTIFICATION messages</w:t>
            </w:r>
          </w:p>
          <w:p w14:paraId="62093BDF" w14:textId="4C7DE017" w:rsidR="00CE7699" w:rsidRDefault="00AC6F38" w:rsidP="00CE7699">
            <w:pPr>
              <w:rPr>
                <w:color w:val="000000" w:themeColor="text1"/>
                <w:sz w:val="18"/>
                <w:szCs w:val="18"/>
              </w:rPr>
            </w:pPr>
            <w:r w:rsidRPr="00AC6F38">
              <w:rPr>
                <w:rFonts w:hint="eastAsia"/>
                <w:color w:val="000000" w:themeColor="text1"/>
                <w:sz w:val="18"/>
                <w:szCs w:val="18"/>
              </w:rPr>
              <w:t>S</w:t>
            </w:r>
            <w:r w:rsidRPr="00AC6F38">
              <w:rPr>
                <w:color w:val="000000" w:themeColor="text1"/>
                <w:sz w:val="18"/>
                <w:szCs w:val="18"/>
              </w:rPr>
              <w:t>amsung</w:t>
            </w:r>
            <w:r>
              <w:rPr>
                <w:color w:val="000000" w:themeColor="text1"/>
                <w:sz w:val="18"/>
                <w:szCs w:val="18"/>
              </w:rPr>
              <w:t>: to avoid the signlling in case of UE’s problem</w:t>
            </w:r>
          </w:p>
          <w:p w14:paraId="140AA754" w14:textId="7DF3AD28" w:rsidR="00AC6F38" w:rsidRDefault="00AC6F38" w:rsidP="00CE7699">
            <w:pPr>
              <w:rPr>
                <w:color w:val="000000" w:themeColor="text1"/>
                <w:sz w:val="18"/>
                <w:szCs w:val="18"/>
              </w:rPr>
            </w:pPr>
            <w:r>
              <w:rPr>
                <w:rFonts w:hint="eastAsia"/>
                <w:color w:val="000000" w:themeColor="text1"/>
                <w:sz w:val="18"/>
                <w:szCs w:val="18"/>
              </w:rPr>
              <w:t>C</w:t>
            </w:r>
            <w:r>
              <w:rPr>
                <w:color w:val="000000" w:themeColor="text1"/>
                <w:sz w:val="18"/>
                <w:szCs w:val="18"/>
              </w:rPr>
              <w:t>ATT/Qualcomm: source DU has UE context.</w:t>
            </w:r>
          </w:p>
          <w:p w14:paraId="0846CBAD" w14:textId="77777777" w:rsidR="00AC6F38" w:rsidRPr="00AC6F38" w:rsidRDefault="00AC6F38" w:rsidP="00CE7699">
            <w:pPr>
              <w:rPr>
                <w:color w:val="000000" w:themeColor="text1"/>
                <w:sz w:val="18"/>
                <w:szCs w:val="18"/>
              </w:rPr>
            </w:pPr>
          </w:p>
          <w:p w14:paraId="174AD340" w14:textId="77777777" w:rsidR="00CE7699" w:rsidRPr="00CE7699" w:rsidRDefault="00CE7699" w:rsidP="00CE7699">
            <w:pPr>
              <w:rPr>
                <w:b/>
                <w:bCs/>
                <w:sz w:val="18"/>
                <w:szCs w:val="18"/>
              </w:rPr>
            </w:pPr>
            <w:r w:rsidRPr="00CE7699">
              <w:rPr>
                <w:b/>
                <w:bCs/>
                <w:sz w:val="18"/>
                <w:szCs w:val="18"/>
              </w:rPr>
              <w:t>Ping-pong and UHI:</w:t>
            </w:r>
          </w:p>
          <w:p w14:paraId="2C96EDAE" w14:textId="77777777" w:rsidR="00CE7699" w:rsidRPr="00CE7699" w:rsidRDefault="00CE7699" w:rsidP="00CE7699">
            <w:pPr>
              <w:rPr>
                <w:b/>
                <w:bCs/>
                <w:color w:val="00B050"/>
                <w:sz w:val="18"/>
                <w:szCs w:val="18"/>
                <w:lang w:val="en-GB"/>
              </w:rPr>
            </w:pPr>
            <w:r w:rsidRPr="00CE7699">
              <w:rPr>
                <w:b/>
                <w:bCs/>
                <w:color w:val="00B050"/>
                <w:sz w:val="18"/>
                <w:szCs w:val="18"/>
                <w:lang w:val="en-GB"/>
              </w:rPr>
              <w:t>Down-select options 1a and 2b.</w:t>
            </w:r>
          </w:p>
          <w:p w14:paraId="3529053A" w14:textId="77777777" w:rsidR="00CE7699" w:rsidRPr="00CE7699" w:rsidRDefault="00CE7699" w:rsidP="00CE7699">
            <w:pPr>
              <w:rPr>
                <w:b/>
                <w:bCs/>
                <w:color w:val="00B050"/>
                <w:sz w:val="18"/>
                <w:szCs w:val="18"/>
                <w:lang w:val="en-GB"/>
              </w:rPr>
            </w:pPr>
            <w:r w:rsidRPr="00CE7699">
              <w:rPr>
                <w:b/>
                <w:bCs/>
                <w:color w:val="00B050"/>
                <w:sz w:val="18"/>
                <w:szCs w:val="18"/>
                <w:lang w:val="en-GB"/>
              </w:rPr>
              <w:t>CU sends relevant information to the DU whenever CU decides this is necessary</w:t>
            </w:r>
          </w:p>
          <w:p w14:paraId="01BA53D2" w14:textId="6E402BF0" w:rsidR="00CE7699" w:rsidRDefault="00AC6F38" w:rsidP="00CE7699">
            <w:pPr>
              <w:rPr>
                <w:b/>
                <w:bCs/>
                <w:color w:val="00B050"/>
                <w:sz w:val="18"/>
                <w:szCs w:val="18"/>
              </w:rPr>
            </w:pPr>
            <w:r>
              <w:rPr>
                <w:b/>
                <w:bCs/>
                <w:color w:val="00B050"/>
                <w:sz w:val="18"/>
                <w:szCs w:val="18"/>
              </w:rPr>
              <w:t>CU o</w:t>
            </w:r>
            <w:r w:rsidRPr="00AC6F38">
              <w:rPr>
                <w:b/>
                <w:bCs/>
                <w:color w:val="00B050"/>
                <w:sz w:val="18"/>
                <w:szCs w:val="18"/>
              </w:rPr>
              <w:t>nly send</w:t>
            </w:r>
            <w:r>
              <w:rPr>
                <w:b/>
                <w:bCs/>
                <w:color w:val="00B050"/>
                <w:sz w:val="18"/>
                <w:szCs w:val="18"/>
              </w:rPr>
              <w:t xml:space="preserve"> last consecutive</w:t>
            </w:r>
            <w:r w:rsidRPr="00AC6F38">
              <w:rPr>
                <w:b/>
                <w:bCs/>
                <w:color w:val="00B050"/>
                <w:sz w:val="18"/>
                <w:szCs w:val="18"/>
              </w:rPr>
              <w:t xml:space="preserve"> L</w:t>
            </w:r>
            <w:r>
              <w:rPr>
                <w:b/>
                <w:bCs/>
                <w:color w:val="00B050"/>
                <w:sz w:val="18"/>
                <w:szCs w:val="18"/>
              </w:rPr>
              <w:t>TM</w:t>
            </w:r>
            <w:r w:rsidRPr="00AC6F38">
              <w:rPr>
                <w:b/>
                <w:bCs/>
                <w:color w:val="00B050"/>
                <w:sz w:val="18"/>
                <w:szCs w:val="18"/>
              </w:rPr>
              <w:t xml:space="preserve"> </w:t>
            </w:r>
            <w:r>
              <w:rPr>
                <w:b/>
                <w:bCs/>
                <w:color w:val="00B050"/>
                <w:sz w:val="18"/>
                <w:szCs w:val="18"/>
              </w:rPr>
              <w:t xml:space="preserve">cell switch </w:t>
            </w:r>
            <w:r w:rsidRPr="00AC6F38">
              <w:rPr>
                <w:b/>
                <w:bCs/>
                <w:color w:val="00B050"/>
                <w:sz w:val="18"/>
                <w:szCs w:val="18"/>
              </w:rPr>
              <w:t>entries to the DU</w:t>
            </w:r>
            <w:r>
              <w:rPr>
                <w:b/>
                <w:bCs/>
                <w:color w:val="00B050"/>
                <w:sz w:val="18"/>
                <w:szCs w:val="18"/>
              </w:rPr>
              <w:t xml:space="preserve"> </w:t>
            </w:r>
            <w:r w:rsidR="00B10A52">
              <w:rPr>
                <w:b/>
                <w:bCs/>
                <w:color w:val="00B050"/>
                <w:sz w:val="18"/>
                <w:szCs w:val="18"/>
              </w:rPr>
              <w:t>and an optional</w:t>
            </w:r>
            <w:r>
              <w:rPr>
                <w:b/>
                <w:bCs/>
                <w:color w:val="00B050"/>
                <w:sz w:val="18"/>
                <w:szCs w:val="18"/>
              </w:rPr>
              <w:t xml:space="preserve"> </w:t>
            </w:r>
            <w:r w:rsidR="00B10A52">
              <w:rPr>
                <w:b/>
                <w:bCs/>
                <w:color w:val="00B050"/>
                <w:sz w:val="18"/>
                <w:szCs w:val="18"/>
              </w:rPr>
              <w:t>Mobility Issue</w:t>
            </w:r>
            <w:r>
              <w:rPr>
                <w:b/>
                <w:bCs/>
                <w:color w:val="00B050"/>
                <w:sz w:val="18"/>
                <w:szCs w:val="18"/>
              </w:rPr>
              <w:t xml:space="preserve"> indicator</w:t>
            </w:r>
          </w:p>
          <w:p w14:paraId="3594C4B9" w14:textId="07B7AF2A" w:rsidR="00B10A52" w:rsidRDefault="00B10A52" w:rsidP="00CE7699">
            <w:pPr>
              <w:rPr>
                <w:color w:val="000000" w:themeColor="text1"/>
                <w:sz w:val="18"/>
                <w:szCs w:val="18"/>
              </w:rPr>
            </w:pPr>
            <w:r>
              <w:rPr>
                <w:rFonts w:hint="eastAsia"/>
                <w:color w:val="000000" w:themeColor="text1"/>
                <w:sz w:val="18"/>
                <w:szCs w:val="18"/>
              </w:rPr>
              <w:t>CATT</w:t>
            </w:r>
            <w:r>
              <w:rPr>
                <w:color w:val="000000" w:themeColor="text1"/>
                <w:sz w:val="18"/>
                <w:szCs w:val="18"/>
              </w:rPr>
              <w:t>/ZTE has concern on the indicator. The DU can detect this issue based on the received LTM entries. If the message is sent, it already means the issue detected.</w:t>
            </w:r>
          </w:p>
          <w:p w14:paraId="75827DE6" w14:textId="4B3878E7" w:rsidR="00B10A52" w:rsidRDefault="00B10A52" w:rsidP="00CE7699">
            <w:pPr>
              <w:rPr>
                <w:color w:val="000000" w:themeColor="text1"/>
                <w:sz w:val="18"/>
                <w:szCs w:val="18"/>
              </w:rPr>
            </w:pPr>
            <w:r>
              <w:rPr>
                <w:rFonts w:hint="eastAsia"/>
                <w:color w:val="000000" w:themeColor="text1"/>
                <w:sz w:val="18"/>
                <w:szCs w:val="18"/>
              </w:rPr>
              <w:t>E</w:t>
            </w:r>
            <w:r>
              <w:rPr>
                <w:color w:val="000000" w:themeColor="text1"/>
                <w:sz w:val="18"/>
                <w:szCs w:val="18"/>
              </w:rPr>
              <w:t>///LV/Nokia/Samsung: better to notify this issue to the DU detected.</w:t>
            </w:r>
          </w:p>
          <w:p w14:paraId="42D47300" w14:textId="3939B9AA" w:rsidR="00B10A52" w:rsidRPr="00B10A52" w:rsidRDefault="00B10A52" w:rsidP="00CE7699">
            <w:pPr>
              <w:rPr>
                <w:color w:val="000000" w:themeColor="text1"/>
                <w:sz w:val="18"/>
                <w:szCs w:val="18"/>
              </w:rPr>
            </w:pPr>
            <w:r>
              <w:rPr>
                <w:rFonts w:hint="eastAsia"/>
                <w:color w:val="000000" w:themeColor="text1"/>
                <w:sz w:val="18"/>
                <w:szCs w:val="18"/>
              </w:rPr>
              <w:t>H</w:t>
            </w:r>
            <w:r>
              <w:rPr>
                <w:color w:val="000000" w:themeColor="text1"/>
                <w:sz w:val="18"/>
                <w:szCs w:val="18"/>
              </w:rPr>
              <w:t>W: Not convinced it is needed. If have an indicator, it just indicates a potential problem.</w:t>
            </w:r>
          </w:p>
          <w:p w14:paraId="6CB20C68" w14:textId="6430ED74" w:rsidR="00AC6F38" w:rsidRDefault="00AC6F38" w:rsidP="00CE7699">
            <w:pPr>
              <w:rPr>
                <w:color w:val="000000" w:themeColor="text1"/>
                <w:sz w:val="18"/>
                <w:szCs w:val="18"/>
              </w:rPr>
            </w:pPr>
            <w:r>
              <w:rPr>
                <w:color w:val="000000" w:themeColor="text1"/>
                <w:sz w:val="18"/>
                <w:szCs w:val="18"/>
              </w:rPr>
              <w:t>QC: why not L3 related?</w:t>
            </w:r>
          </w:p>
          <w:p w14:paraId="441255BB" w14:textId="6FA0B396" w:rsidR="00AC6F38" w:rsidRDefault="00AC6F38" w:rsidP="00CE7699">
            <w:pPr>
              <w:rPr>
                <w:color w:val="000000" w:themeColor="text1"/>
                <w:sz w:val="18"/>
                <w:szCs w:val="18"/>
              </w:rPr>
            </w:pPr>
            <w:r>
              <w:rPr>
                <w:rFonts w:hint="eastAsia"/>
                <w:color w:val="000000" w:themeColor="text1"/>
                <w:sz w:val="18"/>
                <w:szCs w:val="18"/>
              </w:rPr>
              <w:t>E</w:t>
            </w:r>
            <w:r>
              <w:rPr>
                <w:color w:val="000000" w:themeColor="text1"/>
                <w:sz w:val="18"/>
                <w:szCs w:val="18"/>
              </w:rPr>
              <w:t xml:space="preserve">///Samsung/ZTE/CMCC: no need send information to the DU which is not relevant to the </w:t>
            </w:r>
            <w:r>
              <w:rPr>
                <w:rFonts w:hint="eastAsia"/>
                <w:color w:val="000000" w:themeColor="text1"/>
                <w:sz w:val="18"/>
                <w:szCs w:val="18"/>
              </w:rPr>
              <w:t>DU</w:t>
            </w:r>
            <w:r>
              <w:rPr>
                <w:color w:val="000000" w:themeColor="text1"/>
                <w:sz w:val="18"/>
                <w:szCs w:val="18"/>
              </w:rPr>
              <w:t xml:space="preserve">. L3 measurement is not useful for ping-pong. </w:t>
            </w:r>
          </w:p>
          <w:p w14:paraId="031665D3" w14:textId="3539D7F6" w:rsidR="00AC6F38" w:rsidRPr="00AC6F38" w:rsidRDefault="00AC6F38" w:rsidP="00CE7699">
            <w:pPr>
              <w:rPr>
                <w:color w:val="000000" w:themeColor="text1"/>
                <w:sz w:val="18"/>
                <w:szCs w:val="18"/>
              </w:rPr>
            </w:pPr>
          </w:p>
          <w:p w14:paraId="642E5948" w14:textId="77777777" w:rsidR="00CE7699" w:rsidRPr="00CE7699" w:rsidRDefault="00CE7699" w:rsidP="00CE7699">
            <w:pPr>
              <w:rPr>
                <w:b/>
                <w:bCs/>
                <w:sz w:val="18"/>
                <w:szCs w:val="18"/>
              </w:rPr>
            </w:pPr>
            <w:r w:rsidRPr="00CE7699">
              <w:rPr>
                <w:b/>
                <w:bCs/>
                <w:sz w:val="18"/>
                <w:szCs w:val="18"/>
              </w:rPr>
              <w:t>Other:</w:t>
            </w:r>
          </w:p>
          <w:p w14:paraId="61240FA0" w14:textId="77777777" w:rsidR="00CE7699" w:rsidRPr="00CE7699" w:rsidRDefault="00CE7699" w:rsidP="00CE7699">
            <w:pPr>
              <w:rPr>
                <w:b/>
                <w:bCs/>
                <w:color w:val="0070C0"/>
                <w:sz w:val="18"/>
                <w:szCs w:val="18"/>
              </w:rPr>
            </w:pPr>
            <w:r w:rsidRPr="00CE7699">
              <w:rPr>
                <w:b/>
                <w:bCs/>
                <w:color w:val="0070C0"/>
                <w:sz w:val="18"/>
                <w:szCs w:val="18"/>
              </w:rPr>
              <w:t>Support LTM MRO failure cases when RLF Report is not available?</w:t>
            </w:r>
          </w:p>
          <w:p w14:paraId="3F785041" w14:textId="3607C2E4" w:rsidR="00CE7699" w:rsidRDefault="00F91066" w:rsidP="00CE7699">
            <w:pPr>
              <w:rPr>
                <w:color w:val="000000" w:themeColor="text1"/>
                <w:sz w:val="18"/>
                <w:szCs w:val="18"/>
              </w:rPr>
            </w:pPr>
            <w:r>
              <w:rPr>
                <w:color w:val="000000" w:themeColor="text1"/>
                <w:sz w:val="18"/>
                <w:szCs w:val="18"/>
              </w:rPr>
              <w:t xml:space="preserve">HW/QC/E////NEC/CATT/LV/Samsung: better for legacy UEs. There is risk if not send and failure happen. </w:t>
            </w:r>
          </w:p>
          <w:p w14:paraId="6867D7B9" w14:textId="0C7E28CC" w:rsidR="00F91066" w:rsidRDefault="00F91066" w:rsidP="00CE7699">
            <w:pPr>
              <w:rPr>
                <w:color w:val="000000" w:themeColor="text1"/>
                <w:sz w:val="18"/>
                <w:szCs w:val="18"/>
              </w:rPr>
            </w:pPr>
            <w:r>
              <w:rPr>
                <w:rFonts w:hint="eastAsia"/>
                <w:color w:val="000000" w:themeColor="text1"/>
                <w:sz w:val="18"/>
                <w:szCs w:val="18"/>
              </w:rPr>
              <w:t>Z</w:t>
            </w:r>
            <w:r>
              <w:rPr>
                <w:color w:val="000000" w:themeColor="text1"/>
                <w:sz w:val="18"/>
                <w:szCs w:val="18"/>
              </w:rPr>
              <w:t xml:space="preserve">TE/Nokia: introduce backward compatibility. </w:t>
            </w:r>
          </w:p>
          <w:p w14:paraId="035EDE3F" w14:textId="2C18CA88" w:rsidR="00F91066" w:rsidRDefault="00F91066" w:rsidP="00CE7699">
            <w:pPr>
              <w:rPr>
                <w:color w:val="000000" w:themeColor="text1"/>
                <w:sz w:val="18"/>
                <w:szCs w:val="18"/>
              </w:rPr>
            </w:pPr>
            <w:r>
              <w:rPr>
                <w:rFonts w:hint="eastAsia"/>
                <w:color w:val="000000" w:themeColor="text1"/>
                <w:sz w:val="18"/>
                <w:szCs w:val="18"/>
              </w:rPr>
              <w:t>C</w:t>
            </w:r>
            <w:r>
              <w:rPr>
                <w:color w:val="000000" w:themeColor="text1"/>
                <w:sz w:val="18"/>
                <w:szCs w:val="18"/>
              </w:rPr>
              <w:t>MCC: focus on the existing cases.</w:t>
            </w:r>
          </w:p>
          <w:p w14:paraId="4E1E96BA" w14:textId="439C1F8B" w:rsidR="00F91066" w:rsidRPr="009A5743" w:rsidRDefault="00F91066" w:rsidP="00CE7699">
            <w:pPr>
              <w:rPr>
                <w:b/>
                <w:bCs/>
                <w:color w:val="0070C0"/>
                <w:sz w:val="18"/>
                <w:szCs w:val="18"/>
              </w:rPr>
            </w:pPr>
            <w:r w:rsidRPr="009A5743">
              <w:rPr>
                <w:rFonts w:hint="eastAsia"/>
                <w:b/>
                <w:bCs/>
                <w:color w:val="0070C0"/>
                <w:sz w:val="18"/>
                <w:szCs w:val="18"/>
              </w:rPr>
              <w:t>T</w:t>
            </w:r>
            <w:r w:rsidRPr="009A5743">
              <w:rPr>
                <w:b/>
                <w:bCs/>
                <w:color w:val="0070C0"/>
                <w:sz w:val="18"/>
                <w:szCs w:val="18"/>
              </w:rPr>
              <w:t>ry to have common understanding offline, if agreeable, check TP.</w:t>
            </w:r>
          </w:p>
          <w:p w14:paraId="5772FBC0" w14:textId="77777777" w:rsidR="00F91066" w:rsidRPr="00F91066" w:rsidRDefault="00F91066" w:rsidP="00CE7699">
            <w:pPr>
              <w:rPr>
                <w:color w:val="000000" w:themeColor="text1"/>
                <w:sz w:val="18"/>
                <w:szCs w:val="18"/>
              </w:rPr>
            </w:pPr>
          </w:p>
          <w:p w14:paraId="05ABB35F" w14:textId="77777777" w:rsidR="00CE7699" w:rsidRPr="00CE7699" w:rsidRDefault="00CE7699" w:rsidP="00CE7699">
            <w:pPr>
              <w:rPr>
                <w:b/>
                <w:bCs/>
                <w:sz w:val="18"/>
                <w:szCs w:val="18"/>
              </w:rPr>
            </w:pPr>
            <w:r w:rsidRPr="00CE7699">
              <w:rPr>
                <w:b/>
                <w:bCs/>
                <w:sz w:val="18"/>
                <w:szCs w:val="18"/>
              </w:rPr>
              <w:t>Topics not discussed in offline but that may need conclusion for WI completion:</w:t>
            </w:r>
          </w:p>
          <w:p w14:paraId="270CEA40" w14:textId="77777777" w:rsidR="00CE7699" w:rsidRPr="00CE7699" w:rsidRDefault="00CE7699" w:rsidP="00CE7699">
            <w:pPr>
              <w:rPr>
                <w:sz w:val="18"/>
                <w:szCs w:val="18"/>
              </w:rPr>
            </w:pPr>
            <w:r w:rsidRPr="00CE7699">
              <w:rPr>
                <w:sz w:val="18"/>
                <w:szCs w:val="18"/>
              </w:rPr>
              <w:t>Support near-failure TA optimization use-case in Rel-19?</w:t>
            </w:r>
          </w:p>
          <w:p w14:paraId="71A31D9E" w14:textId="008889D2" w:rsidR="00BE1249" w:rsidRDefault="00F91066" w:rsidP="003C68B3">
            <w:pPr>
              <w:widowControl w:val="0"/>
              <w:spacing w:before="0" w:beforeAutospacing="0" w:after="60" w:line="276" w:lineRule="auto"/>
              <w:ind w:left="144" w:hanging="144"/>
              <w:rPr>
                <w:rFonts w:ascii="Calibri" w:hAnsi="Calibri" w:cs="Calibri"/>
                <w:sz w:val="18"/>
                <w:szCs w:val="18"/>
              </w:rPr>
            </w:pPr>
            <w:r>
              <w:rPr>
                <w:rFonts w:ascii="Calibri" w:hAnsi="Calibri" w:cs="Calibri"/>
                <w:sz w:val="18"/>
                <w:szCs w:val="18"/>
              </w:rPr>
              <w:t>QC</w:t>
            </w:r>
            <w:r w:rsidR="006B4A0E">
              <w:rPr>
                <w:rFonts w:ascii="Calibri" w:hAnsi="Calibri" w:cs="Calibri"/>
                <w:sz w:val="18"/>
                <w:szCs w:val="18"/>
              </w:rPr>
              <w:t>/Nokia/Samsung</w:t>
            </w:r>
            <w:r>
              <w:rPr>
                <w:rFonts w:ascii="Calibri" w:hAnsi="Calibri" w:cs="Calibri"/>
                <w:sz w:val="18"/>
                <w:szCs w:val="18"/>
              </w:rPr>
              <w:t>: message 1 can be received anywhere, implementation issue. Don’t think it is necessary.</w:t>
            </w:r>
          </w:p>
          <w:p w14:paraId="06D8E0B2" w14:textId="77777777" w:rsidR="00F91066" w:rsidRDefault="00F91066" w:rsidP="003C68B3">
            <w:pPr>
              <w:widowControl w:val="0"/>
              <w:spacing w:before="0" w:beforeAutospacing="0" w:after="60" w:line="276" w:lineRule="auto"/>
              <w:ind w:left="144" w:hanging="144"/>
              <w:rPr>
                <w:rFonts w:ascii="Calibri" w:hAnsi="Calibri" w:cs="Calibri"/>
                <w:sz w:val="18"/>
                <w:szCs w:val="18"/>
              </w:rPr>
            </w:pPr>
            <w:r>
              <w:rPr>
                <w:rFonts w:ascii="Calibri" w:hAnsi="Calibri" w:cs="Calibri" w:hint="eastAsia"/>
                <w:sz w:val="18"/>
                <w:szCs w:val="18"/>
              </w:rPr>
              <w:t>N</w:t>
            </w:r>
            <w:r>
              <w:rPr>
                <w:rFonts w:ascii="Calibri" w:hAnsi="Calibri" w:cs="Calibri"/>
                <w:sz w:val="18"/>
                <w:szCs w:val="18"/>
              </w:rPr>
              <w:t>okia: not convinced on the scenario.</w:t>
            </w:r>
          </w:p>
          <w:p w14:paraId="17DC4435" w14:textId="7844F00D" w:rsidR="00F91066" w:rsidRDefault="00F91066" w:rsidP="003C68B3">
            <w:pPr>
              <w:widowControl w:val="0"/>
              <w:spacing w:before="0" w:beforeAutospacing="0" w:after="60" w:line="276" w:lineRule="auto"/>
              <w:ind w:left="144" w:hanging="144"/>
              <w:rPr>
                <w:rFonts w:ascii="Calibri" w:hAnsi="Calibri" w:cs="Calibri"/>
                <w:sz w:val="18"/>
                <w:szCs w:val="18"/>
              </w:rPr>
            </w:pPr>
            <w:r>
              <w:rPr>
                <w:rFonts w:ascii="Calibri" w:hAnsi="Calibri" w:cs="Calibri" w:hint="eastAsia"/>
                <w:sz w:val="18"/>
                <w:szCs w:val="18"/>
              </w:rPr>
              <w:t>Z</w:t>
            </w:r>
            <w:r>
              <w:rPr>
                <w:rFonts w:ascii="Calibri" w:hAnsi="Calibri" w:cs="Calibri"/>
                <w:sz w:val="18"/>
                <w:szCs w:val="18"/>
              </w:rPr>
              <w:t xml:space="preserve">TE: it is </w:t>
            </w:r>
            <w:r w:rsidR="000D1BFE">
              <w:rPr>
                <w:rFonts w:ascii="Calibri" w:hAnsi="Calibri" w:cs="Calibri"/>
                <w:sz w:val="18"/>
                <w:szCs w:val="18"/>
              </w:rPr>
              <w:t>beneficial</w:t>
            </w:r>
            <w:r>
              <w:rPr>
                <w:rFonts w:ascii="Calibri" w:hAnsi="Calibri" w:cs="Calibri"/>
                <w:sz w:val="18"/>
                <w:szCs w:val="18"/>
              </w:rPr>
              <w:t xml:space="preserve"> for the source DU to know the margin.</w:t>
            </w:r>
          </w:p>
          <w:p w14:paraId="07BA2AB9" w14:textId="1782FD51" w:rsidR="00F03F16" w:rsidRDefault="00F03F16" w:rsidP="003C68B3">
            <w:pPr>
              <w:widowControl w:val="0"/>
              <w:spacing w:before="0" w:beforeAutospacing="0" w:after="60" w:line="276" w:lineRule="auto"/>
              <w:ind w:left="144" w:hanging="144"/>
              <w:rPr>
                <w:rFonts w:ascii="Calibri" w:hAnsi="Calibri" w:cs="Calibri"/>
                <w:sz w:val="18"/>
                <w:szCs w:val="18"/>
              </w:rPr>
            </w:pPr>
            <w:r>
              <w:rPr>
                <w:rFonts w:ascii="Calibri" w:hAnsi="Calibri" w:cs="Calibri" w:hint="eastAsia"/>
                <w:sz w:val="18"/>
                <w:szCs w:val="18"/>
              </w:rPr>
              <w:t>H</w:t>
            </w:r>
            <w:r>
              <w:rPr>
                <w:rFonts w:ascii="Calibri" w:hAnsi="Calibri" w:cs="Calibri"/>
                <w:sz w:val="18"/>
                <w:szCs w:val="18"/>
              </w:rPr>
              <w:t>W: it is the cases of almost outdated TA.</w:t>
            </w:r>
          </w:p>
          <w:p w14:paraId="474FA599" w14:textId="1DCFB005" w:rsidR="00F91066" w:rsidRDefault="00F03F16" w:rsidP="003C68B3">
            <w:pPr>
              <w:widowControl w:val="0"/>
              <w:spacing w:before="0" w:beforeAutospacing="0" w:after="60" w:line="276" w:lineRule="auto"/>
              <w:ind w:left="144" w:hanging="144"/>
              <w:rPr>
                <w:rFonts w:ascii="Calibri" w:hAnsi="Calibri" w:cs="Calibri"/>
                <w:sz w:val="18"/>
                <w:szCs w:val="18"/>
              </w:rPr>
            </w:pPr>
            <w:r>
              <w:rPr>
                <w:rFonts w:ascii="Calibri" w:hAnsi="Calibri" w:cs="Calibri"/>
                <w:sz w:val="18"/>
                <w:szCs w:val="18"/>
              </w:rPr>
              <w:lastRenderedPageBreak/>
              <w:t>CATT</w:t>
            </w:r>
            <w:r w:rsidR="005663D1">
              <w:rPr>
                <w:rFonts w:ascii="Calibri" w:hAnsi="Calibri" w:cs="Calibri"/>
                <w:sz w:val="18"/>
                <w:szCs w:val="18"/>
              </w:rPr>
              <w:t>/</w:t>
            </w:r>
            <w:r>
              <w:rPr>
                <w:rFonts w:ascii="Calibri" w:hAnsi="Calibri" w:cs="Calibri"/>
                <w:sz w:val="18"/>
                <w:szCs w:val="18"/>
              </w:rPr>
              <w:t>LV: the target DU cannot differentiate it.</w:t>
            </w:r>
          </w:p>
          <w:p w14:paraId="5251D023" w14:textId="77777777" w:rsidR="00F03F16" w:rsidRDefault="00F03F16" w:rsidP="003C68B3">
            <w:pPr>
              <w:widowControl w:val="0"/>
              <w:spacing w:before="0" w:beforeAutospacing="0" w:after="60" w:line="276" w:lineRule="auto"/>
              <w:ind w:left="144" w:hanging="144"/>
              <w:rPr>
                <w:rFonts w:ascii="Calibri" w:hAnsi="Calibri" w:cs="Calibri"/>
                <w:sz w:val="18"/>
                <w:szCs w:val="18"/>
              </w:rPr>
            </w:pPr>
          </w:p>
          <w:p w14:paraId="0369B36A" w14:textId="77777777" w:rsidR="00D03078" w:rsidRDefault="00D03078" w:rsidP="003C68B3">
            <w:pPr>
              <w:widowControl w:val="0"/>
              <w:spacing w:before="0" w:beforeAutospacing="0" w:after="60" w:line="276" w:lineRule="auto"/>
              <w:ind w:left="144" w:hanging="144"/>
              <w:rPr>
                <w:rFonts w:ascii="Calibri" w:hAnsi="Calibri" w:cs="Calibri"/>
                <w:sz w:val="18"/>
                <w:szCs w:val="18"/>
              </w:rPr>
            </w:pPr>
            <w:r>
              <w:rPr>
                <w:rFonts w:ascii="Calibri" w:hAnsi="Calibri" w:cs="Calibri"/>
                <w:sz w:val="18"/>
                <w:szCs w:val="18"/>
              </w:rPr>
              <w:t>Mobility information</w:t>
            </w:r>
            <w:r w:rsidR="00165108">
              <w:rPr>
                <w:rFonts w:ascii="Calibri" w:hAnsi="Calibri" w:cs="Calibri"/>
                <w:sz w:val="18"/>
                <w:szCs w:val="18"/>
              </w:rPr>
              <w:t>?</w:t>
            </w:r>
          </w:p>
          <w:p w14:paraId="7FC95902" w14:textId="77777777" w:rsidR="00517EC4" w:rsidRDefault="00517EC4" w:rsidP="003C68B3">
            <w:pPr>
              <w:widowControl w:val="0"/>
              <w:spacing w:before="0" w:beforeAutospacing="0" w:after="60" w:line="276" w:lineRule="auto"/>
              <w:ind w:left="144" w:hanging="144"/>
              <w:rPr>
                <w:rFonts w:ascii="Calibri" w:hAnsi="Calibri" w:cs="Calibri"/>
                <w:sz w:val="18"/>
                <w:szCs w:val="18"/>
              </w:rPr>
            </w:pPr>
            <w:r>
              <w:rPr>
                <w:rFonts w:ascii="Calibri" w:hAnsi="Calibri" w:cs="Calibri"/>
                <w:sz w:val="18"/>
                <w:szCs w:val="18"/>
              </w:rPr>
              <w:t xml:space="preserve"> </w:t>
            </w:r>
          </w:p>
          <w:p w14:paraId="1F96D9E4" w14:textId="3EAD0145" w:rsidR="00517EC4" w:rsidRDefault="00517EC4" w:rsidP="003C68B3">
            <w:pPr>
              <w:widowControl w:val="0"/>
              <w:spacing w:before="0" w:beforeAutospacing="0" w:after="60" w:line="276" w:lineRule="auto"/>
              <w:ind w:left="144" w:hanging="144"/>
              <w:rPr>
                <w:rFonts w:ascii="Calibri" w:hAnsi="Calibri" w:cs="Calibri"/>
                <w:b/>
                <w:color w:val="FF00FF"/>
                <w:sz w:val="18"/>
                <w:szCs w:val="18"/>
              </w:rPr>
            </w:pPr>
            <w:r>
              <w:rPr>
                <w:rFonts w:ascii="Calibri" w:hAnsi="Calibri" w:cs="Calibri"/>
                <w:b/>
                <w:color w:val="FF00FF"/>
                <w:sz w:val="18"/>
                <w:szCs w:val="18"/>
              </w:rPr>
              <w:t>CB: # SONMDT_MROLTM</w:t>
            </w:r>
          </w:p>
          <w:p w14:paraId="506545C9" w14:textId="681D93F4" w:rsidR="00517EC4" w:rsidRDefault="00517EC4" w:rsidP="003C68B3">
            <w:pPr>
              <w:widowControl w:val="0"/>
              <w:spacing w:before="0" w:beforeAutospacing="0" w:after="60" w:line="276" w:lineRule="auto"/>
              <w:ind w:left="144" w:hanging="144"/>
              <w:rPr>
                <w:rFonts w:ascii="Calibri" w:hAnsi="Calibri" w:cs="Calibri"/>
                <w:b/>
                <w:color w:val="FF00FF"/>
                <w:sz w:val="18"/>
                <w:szCs w:val="18"/>
              </w:rPr>
            </w:pPr>
            <w:r>
              <w:rPr>
                <w:rFonts w:ascii="Calibri" w:hAnsi="Calibri" w:cs="Calibri"/>
                <w:b/>
                <w:color w:val="FF00FF"/>
                <w:sz w:val="18"/>
                <w:szCs w:val="18"/>
              </w:rPr>
              <w:t>-  check TPs</w:t>
            </w:r>
          </w:p>
          <w:p w14:paraId="240F06DA" w14:textId="04123AE5" w:rsidR="00517EC4" w:rsidRDefault="00517EC4" w:rsidP="003C68B3">
            <w:pPr>
              <w:widowControl w:val="0"/>
              <w:spacing w:before="0" w:beforeAutospacing="0" w:after="60" w:line="276" w:lineRule="auto"/>
              <w:ind w:left="144" w:hanging="144"/>
              <w:rPr>
                <w:rFonts w:ascii="Calibri" w:hAnsi="Calibri" w:cs="Calibri"/>
                <w:color w:val="000000"/>
                <w:sz w:val="18"/>
                <w:szCs w:val="18"/>
              </w:rPr>
            </w:pPr>
            <w:r>
              <w:rPr>
                <w:rFonts w:ascii="Calibri" w:hAnsi="Calibri" w:cs="Calibri"/>
                <w:color w:val="000000"/>
                <w:sz w:val="18"/>
                <w:szCs w:val="18"/>
              </w:rPr>
              <w:t>(Moderator-Ericsson)</w:t>
            </w:r>
          </w:p>
          <w:p w14:paraId="12DF5C6B" w14:textId="3B4A14DC" w:rsidR="00517EC4" w:rsidRPr="00517EC4" w:rsidRDefault="00517EC4" w:rsidP="003C68B3">
            <w:pPr>
              <w:widowControl w:val="0"/>
              <w:spacing w:before="0" w:beforeAutospacing="0" w:after="60" w:line="276" w:lineRule="auto"/>
              <w:ind w:left="144" w:hanging="144"/>
              <w:rPr>
                <w:rFonts w:ascii="Calibri" w:hAnsi="Calibri" w:cs="Calibri"/>
                <w:color w:val="000000"/>
                <w:sz w:val="18"/>
                <w:szCs w:val="18"/>
              </w:rPr>
            </w:pPr>
          </w:p>
        </w:tc>
      </w:tr>
      <w:tr w:rsidR="003C68B3" w:rsidRPr="00621F18" w14:paraId="67DEEFB3" w14:textId="77777777" w:rsidTr="00517E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C0BFE" w14:textId="4F9EFBDF" w:rsidR="003C68B3" w:rsidRPr="000014EB" w:rsidRDefault="002C2746" w:rsidP="003C68B3">
            <w:pPr>
              <w:widowControl w:val="0"/>
              <w:spacing w:before="0" w:beforeAutospacing="0" w:after="60" w:line="276" w:lineRule="auto"/>
              <w:ind w:left="144" w:hanging="144"/>
              <w:rPr>
                <w:sz w:val="18"/>
                <w:szCs w:val="18"/>
              </w:rPr>
            </w:pPr>
            <w:hyperlink r:id="rId196" w:history="1">
              <w:r w:rsidR="000014EB" w:rsidRPr="000014EB">
                <w:rPr>
                  <w:rStyle w:val="afa"/>
                  <w:sz w:val="18"/>
                  <w:szCs w:val="18"/>
                </w:rPr>
                <w:t>R3-255779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C4E238" w14:textId="44D78CDA" w:rsidR="003C68B3" w:rsidRPr="003F3AAC" w:rsidRDefault="00013146" w:rsidP="003C68B3">
            <w:pPr>
              <w:widowControl w:val="0"/>
              <w:spacing w:before="0" w:beforeAutospacing="0" w:after="60" w:line="276" w:lineRule="auto"/>
              <w:ind w:left="144" w:hanging="144"/>
              <w:rPr>
                <w:rFonts w:ascii="Calibri" w:hAnsi="Calibri" w:cs="Calibri"/>
                <w:sz w:val="18"/>
                <w:lang w:eastAsia="en-US"/>
              </w:rPr>
            </w:pPr>
            <w:r w:rsidRPr="003F3AAC">
              <w:rPr>
                <w:rFonts w:ascii="Calibri" w:hAnsi="Calibri" w:cs="Calibri"/>
                <w:sz w:val="18"/>
                <w:lang w:eastAsia="en-US"/>
              </w:rPr>
              <w:t>SoD of MRO for Others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275B1C" w14:textId="5C226448" w:rsidR="003C68B3" w:rsidRPr="00CF0A17" w:rsidRDefault="00013146" w:rsidP="003C68B3">
            <w:pPr>
              <w:widowControl w:val="0"/>
              <w:spacing w:before="0" w:beforeAutospacing="0" w:after="60" w:line="276" w:lineRule="auto"/>
              <w:ind w:left="144" w:hanging="144"/>
              <w:rPr>
                <w:rFonts w:ascii="Calibri" w:hAnsi="Calibri" w:cs="Calibri"/>
                <w:sz w:val="18"/>
                <w:lang w:eastAsia="en-US"/>
              </w:rPr>
            </w:pPr>
            <w:r w:rsidRPr="003F3AAC">
              <w:rPr>
                <w:rFonts w:ascii="Calibri" w:hAnsi="Calibri" w:cs="Calibri"/>
                <w:sz w:val="18"/>
                <w:lang w:eastAsia="en-US"/>
              </w:rPr>
              <w:t>discussion</w:t>
            </w:r>
          </w:p>
        </w:tc>
      </w:tr>
      <w:tr w:rsidR="003C68B3" w:rsidRPr="00FE36F6" w14:paraId="6D7D21D5" w14:textId="77777777" w:rsidTr="00517EC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28C70E9" w14:textId="77777777" w:rsidR="00624BCD" w:rsidRPr="00FE36F6" w:rsidRDefault="00624BCD" w:rsidP="00624BCD">
            <w:pPr>
              <w:rPr>
                <w:rFonts w:ascii="Calibri" w:eastAsia="Times New Roman" w:hAnsi="Calibri" w:cs="Calibri"/>
                <w:b/>
                <w:bCs/>
                <w:sz w:val="18"/>
                <w:szCs w:val="18"/>
                <w:u w:val="single"/>
              </w:rPr>
            </w:pPr>
            <w:r w:rsidRPr="00FE36F6">
              <w:rPr>
                <w:rFonts w:ascii="Calibri" w:eastAsia="Times New Roman" w:hAnsi="Calibri" w:cs="Calibri"/>
                <w:b/>
                <w:bCs/>
                <w:sz w:val="18"/>
                <w:szCs w:val="18"/>
                <w:u w:val="single"/>
              </w:rPr>
              <w:t>MRO for CHO with Candidate SCG(s)</w:t>
            </w:r>
          </w:p>
          <w:p w14:paraId="00D45B63" w14:textId="0D4AF7D4" w:rsidR="00624BCD" w:rsidRPr="00FE36F6" w:rsidRDefault="00624BCD" w:rsidP="00624BCD">
            <w:pPr>
              <w:rPr>
                <w:rFonts w:ascii="Calibri" w:eastAsia="等线" w:hAnsi="Calibri" w:cs="Calibri"/>
                <w:b/>
                <w:bCs/>
                <w:sz w:val="18"/>
                <w:szCs w:val="18"/>
              </w:rPr>
            </w:pPr>
            <w:r w:rsidRPr="00FE36F6">
              <w:rPr>
                <w:rFonts w:ascii="Calibri" w:eastAsia="等线" w:hAnsi="Calibri" w:cs="Calibri"/>
                <w:b/>
                <w:bCs/>
                <w:color w:val="00B050"/>
                <w:sz w:val="18"/>
                <w:szCs w:val="18"/>
              </w:rPr>
              <w:t>Include</w:t>
            </w:r>
            <w:r w:rsidRPr="00FE36F6">
              <w:rPr>
                <w:rFonts w:ascii="Calibri" w:eastAsia="等线" w:hAnsi="Calibri" w:cs="Calibri" w:hint="eastAsia"/>
                <w:b/>
                <w:bCs/>
                <w:color w:val="00B050"/>
                <w:sz w:val="18"/>
                <w:szCs w:val="18"/>
              </w:rPr>
              <w:t xml:space="preserve"> </w:t>
            </w:r>
            <w:r w:rsidRPr="00FE36F6">
              <w:rPr>
                <w:rFonts w:ascii="Calibri" w:eastAsia="等线" w:hAnsi="Calibri" w:cs="Calibri"/>
                <w:b/>
                <w:bCs/>
                <w:color w:val="00B050"/>
                <w:sz w:val="18"/>
                <w:szCs w:val="18"/>
              </w:rPr>
              <w:t xml:space="preserve">CPC failure type as an optional IE </w:t>
            </w:r>
            <w:r w:rsidRPr="00FE36F6">
              <w:rPr>
                <w:rFonts w:ascii="Calibri" w:eastAsia="等线" w:hAnsi="Calibri" w:cs="Calibri" w:hint="eastAsia"/>
                <w:b/>
                <w:bCs/>
                <w:color w:val="00B050"/>
                <w:sz w:val="18"/>
                <w:szCs w:val="18"/>
              </w:rPr>
              <w:t>in</w:t>
            </w:r>
            <w:r w:rsidRPr="00FE36F6">
              <w:rPr>
                <w:rFonts w:ascii="Calibri" w:eastAsia="等线" w:hAnsi="Calibri" w:cs="Calibri"/>
                <w:b/>
                <w:bCs/>
                <w:color w:val="00B050"/>
                <w:sz w:val="18"/>
                <w:szCs w:val="18"/>
              </w:rPr>
              <w:t xml:space="preserve"> SCG Failure Indication message with codepoint ‘To Wrong PSCell’ and ‘Too late CPC’</w:t>
            </w:r>
          </w:p>
          <w:p w14:paraId="6DC2960A" w14:textId="77777777" w:rsidR="00624BCD" w:rsidRPr="00FE36F6" w:rsidRDefault="00624BCD" w:rsidP="00624BCD">
            <w:pPr>
              <w:rPr>
                <w:rFonts w:ascii="Calibri" w:eastAsia="等线" w:hAnsi="Calibri" w:cs="Calibri"/>
                <w:b/>
                <w:bCs/>
                <w:color w:val="0070C0"/>
                <w:sz w:val="18"/>
                <w:szCs w:val="18"/>
              </w:rPr>
            </w:pPr>
            <w:r w:rsidRPr="00FE36F6">
              <w:rPr>
                <w:rFonts w:ascii="Calibri" w:eastAsia="等线" w:hAnsi="Calibri" w:cs="Calibri" w:hint="eastAsia"/>
                <w:b/>
                <w:bCs/>
                <w:color w:val="0070C0"/>
                <w:sz w:val="18"/>
                <w:szCs w:val="18"/>
              </w:rPr>
              <w:t>Check</w:t>
            </w:r>
            <w:r w:rsidRPr="00FE36F6">
              <w:rPr>
                <w:rFonts w:ascii="Calibri" w:eastAsia="等线" w:hAnsi="Calibri" w:cs="Calibri"/>
                <w:b/>
                <w:bCs/>
                <w:color w:val="0070C0"/>
                <w:sz w:val="18"/>
                <w:szCs w:val="18"/>
              </w:rPr>
              <w:t xml:space="preserve"> </w:t>
            </w:r>
            <w:r w:rsidRPr="00FE36F6">
              <w:rPr>
                <w:rFonts w:ascii="Calibri" w:eastAsia="等线" w:hAnsi="Calibri" w:cs="Calibri" w:hint="eastAsia"/>
                <w:b/>
                <w:bCs/>
                <w:color w:val="0070C0"/>
                <w:sz w:val="18"/>
                <w:szCs w:val="18"/>
              </w:rPr>
              <w:t>TP</w:t>
            </w:r>
            <w:r w:rsidRPr="00FE36F6">
              <w:rPr>
                <w:rFonts w:ascii="Calibri" w:eastAsia="等线" w:hAnsi="Calibri" w:cs="Calibri"/>
                <w:b/>
                <w:bCs/>
                <w:color w:val="0070C0"/>
                <w:sz w:val="18"/>
                <w:szCs w:val="18"/>
              </w:rPr>
              <w:t xml:space="preserve"> to BLCR for TS38.300 in R3-255623 revised in R3-255833.</w:t>
            </w:r>
          </w:p>
          <w:p w14:paraId="5D02FCDC" w14:textId="77777777" w:rsidR="00624BCD" w:rsidRPr="00FE36F6" w:rsidRDefault="00624BCD" w:rsidP="00624BCD">
            <w:pPr>
              <w:rPr>
                <w:rFonts w:ascii="Calibri" w:eastAsia="等线" w:hAnsi="Calibri" w:cs="Calibri"/>
                <w:b/>
                <w:bCs/>
                <w:color w:val="0070C0"/>
                <w:sz w:val="18"/>
                <w:szCs w:val="18"/>
              </w:rPr>
            </w:pPr>
            <w:r w:rsidRPr="00FE36F6">
              <w:rPr>
                <w:rFonts w:ascii="Calibri" w:eastAsia="等线" w:hAnsi="Calibri" w:cs="Calibri" w:hint="eastAsia"/>
                <w:b/>
                <w:bCs/>
                <w:color w:val="0070C0"/>
                <w:sz w:val="18"/>
                <w:szCs w:val="18"/>
              </w:rPr>
              <w:t>Check</w:t>
            </w:r>
            <w:r w:rsidRPr="00FE36F6">
              <w:rPr>
                <w:rFonts w:ascii="Calibri" w:eastAsia="等线" w:hAnsi="Calibri" w:cs="Calibri"/>
                <w:b/>
                <w:bCs/>
                <w:color w:val="0070C0"/>
                <w:sz w:val="18"/>
                <w:szCs w:val="18"/>
              </w:rPr>
              <w:t xml:space="preserve"> </w:t>
            </w:r>
            <w:r w:rsidRPr="00FE36F6">
              <w:rPr>
                <w:rFonts w:ascii="Calibri" w:eastAsia="等线" w:hAnsi="Calibri" w:cs="Calibri" w:hint="eastAsia"/>
                <w:b/>
                <w:bCs/>
                <w:color w:val="0070C0"/>
                <w:sz w:val="18"/>
                <w:szCs w:val="18"/>
              </w:rPr>
              <w:t>TP</w:t>
            </w:r>
            <w:r w:rsidRPr="00FE36F6">
              <w:rPr>
                <w:rFonts w:ascii="Calibri" w:eastAsia="等线" w:hAnsi="Calibri" w:cs="Calibri"/>
                <w:b/>
                <w:bCs/>
                <w:color w:val="0070C0"/>
                <w:sz w:val="18"/>
                <w:szCs w:val="18"/>
              </w:rPr>
              <w:t xml:space="preserve"> to BLCR for TS37.340 in R3-255623.</w:t>
            </w:r>
          </w:p>
          <w:p w14:paraId="56AB79A2" w14:textId="77777777" w:rsidR="00624BCD" w:rsidRPr="00FE36F6" w:rsidRDefault="00624BCD" w:rsidP="00624BCD">
            <w:pPr>
              <w:rPr>
                <w:rFonts w:ascii="Calibri" w:eastAsia="等线" w:hAnsi="Calibri" w:cs="Calibri"/>
                <w:b/>
                <w:bCs/>
                <w:color w:val="0070C0"/>
                <w:sz w:val="18"/>
                <w:szCs w:val="18"/>
              </w:rPr>
            </w:pPr>
            <w:r w:rsidRPr="00FE36F6">
              <w:rPr>
                <w:rFonts w:ascii="Calibri" w:eastAsia="等线" w:hAnsi="Calibri" w:cs="Calibri" w:hint="eastAsia"/>
                <w:b/>
                <w:bCs/>
                <w:color w:val="0070C0"/>
                <w:sz w:val="18"/>
                <w:szCs w:val="18"/>
              </w:rPr>
              <w:t>Check</w:t>
            </w:r>
            <w:r w:rsidRPr="00FE36F6">
              <w:rPr>
                <w:rFonts w:ascii="Calibri" w:eastAsia="等线" w:hAnsi="Calibri" w:cs="Calibri"/>
                <w:b/>
                <w:bCs/>
                <w:color w:val="0070C0"/>
                <w:sz w:val="18"/>
                <w:szCs w:val="18"/>
              </w:rPr>
              <w:t xml:space="preserve"> </w:t>
            </w:r>
            <w:r w:rsidRPr="00FE36F6">
              <w:rPr>
                <w:rFonts w:ascii="Calibri" w:eastAsia="等线" w:hAnsi="Calibri" w:cs="Calibri" w:hint="eastAsia"/>
                <w:b/>
                <w:bCs/>
                <w:color w:val="0070C0"/>
                <w:sz w:val="18"/>
                <w:szCs w:val="18"/>
              </w:rPr>
              <w:t>TP</w:t>
            </w:r>
            <w:r w:rsidRPr="00FE36F6">
              <w:rPr>
                <w:rFonts w:ascii="Calibri" w:eastAsia="等线" w:hAnsi="Calibri" w:cs="Calibri"/>
                <w:b/>
                <w:bCs/>
                <w:color w:val="0070C0"/>
                <w:sz w:val="18"/>
                <w:szCs w:val="18"/>
              </w:rPr>
              <w:t xml:space="preserve"> to BLCR for TS38.423 in R3-255736 revised in R3-255814.</w:t>
            </w:r>
          </w:p>
          <w:p w14:paraId="0B662368" w14:textId="77777777" w:rsidR="00624BCD" w:rsidRPr="00FE36F6" w:rsidRDefault="00624BCD" w:rsidP="00624BCD">
            <w:pPr>
              <w:rPr>
                <w:rFonts w:ascii="Calibri" w:eastAsia="等线" w:hAnsi="Calibri" w:cs="Calibri"/>
                <w:b/>
                <w:bCs/>
                <w:color w:val="0070C0"/>
                <w:sz w:val="18"/>
                <w:szCs w:val="18"/>
              </w:rPr>
            </w:pPr>
          </w:p>
          <w:p w14:paraId="6869014E" w14:textId="77777777" w:rsidR="00624BCD" w:rsidRPr="00FE36F6" w:rsidRDefault="00624BCD" w:rsidP="00624BCD">
            <w:pPr>
              <w:rPr>
                <w:rFonts w:ascii="Calibri" w:eastAsia="Times New Roman" w:hAnsi="Calibri" w:cs="Calibri"/>
                <w:b/>
                <w:bCs/>
                <w:sz w:val="18"/>
                <w:szCs w:val="18"/>
                <w:u w:val="single"/>
              </w:rPr>
            </w:pPr>
            <w:bookmarkStart w:id="28" w:name="_Hlk190907847"/>
            <w:r w:rsidRPr="00FE36F6">
              <w:rPr>
                <w:rFonts w:ascii="Calibri" w:eastAsia="Times New Roman" w:hAnsi="Calibri" w:cs="Calibri"/>
                <w:b/>
                <w:bCs/>
                <w:sz w:val="18"/>
                <w:szCs w:val="18"/>
                <w:u w:val="single"/>
              </w:rPr>
              <w:t>MRO for S-CPAC</w:t>
            </w:r>
          </w:p>
          <w:p w14:paraId="65002FBA" w14:textId="77777777" w:rsidR="00624BCD" w:rsidRPr="00FE36F6" w:rsidRDefault="00624BCD" w:rsidP="00624BCD">
            <w:pPr>
              <w:rPr>
                <w:rFonts w:ascii="Calibri" w:eastAsia="等线" w:hAnsi="Calibri" w:cs="Calibri"/>
                <w:b/>
                <w:bCs/>
                <w:color w:val="0070C0"/>
                <w:sz w:val="18"/>
                <w:szCs w:val="18"/>
              </w:rPr>
            </w:pPr>
            <w:r w:rsidRPr="00FE36F6">
              <w:rPr>
                <w:rFonts w:ascii="Calibri" w:eastAsia="等线" w:hAnsi="Calibri" w:cs="Calibri"/>
                <w:color w:val="000000" w:themeColor="text1"/>
                <w:sz w:val="18"/>
                <w:szCs w:val="18"/>
              </w:rPr>
              <w:t>Include SCG UHI in SN Reconfiguration Complete message from MN to the target SN</w:t>
            </w:r>
            <w:r w:rsidRPr="00FE36F6">
              <w:rPr>
                <w:rFonts w:ascii="Calibri" w:eastAsia="等线" w:hAnsi="Calibri" w:cs="Calibri"/>
                <w:b/>
                <w:bCs/>
                <w:color w:val="0070C0"/>
                <w:sz w:val="18"/>
                <w:szCs w:val="18"/>
              </w:rPr>
              <w:t>?</w:t>
            </w:r>
          </w:p>
          <w:p w14:paraId="5333D9BF" w14:textId="77777777" w:rsidR="00624BCD" w:rsidRPr="00760556" w:rsidRDefault="00624BCD" w:rsidP="00624BCD">
            <w:pPr>
              <w:rPr>
                <w:rFonts w:ascii="Calibri" w:eastAsia="等线" w:hAnsi="Calibri" w:cs="Calibri"/>
                <w:b/>
                <w:bCs/>
                <w:sz w:val="18"/>
                <w:szCs w:val="18"/>
              </w:rPr>
            </w:pPr>
            <w:r w:rsidRPr="00760556">
              <w:rPr>
                <w:rFonts w:ascii="Calibri" w:eastAsia="等线" w:hAnsi="Calibri" w:cs="Calibri" w:hint="eastAsia"/>
                <w:b/>
                <w:bCs/>
                <w:sz w:val="18"/>
                <w:szCs w:val="18"/>
              </w:rPr>
              <w:t>Check</w:t>
            </w:r>
            <w:r w:rsidRPr="00760556">
              <w:rPr>
                <w:rFonts w:ascii="Calibri" w:eastAsia="等线" w:hAnsi="Calibri" w:cs="Calibri"/>
                <w:b/>
                <w:bCs/>
                <w:sz w:val="18"/>
                <w:szCs w:val="18"/>
              </w:rPr>
              <w:t xml:space="preserve"> </w:t>
            </w:r>
            <w:r w:rsidRPr="00760556">
              <w:rPr>
                <w:rFonts w:ascii="Calibri" w:eastAsia="等线" w:hAnsi="Calibri" w:cs="Calibri" w:hint="eastAsia"/>
                <w:b/>
                <w:bCs/>
                <w:sz w:val="18"/>
                <w:szCs w:val="18"/>
              </w:rPr>
              <w:t>TP</w:t>
            </w:r>
            <w:r w:rsidRPr="00760556">
              <w:rPr>
                <w:rFonts w:ascii="Calibri" w:eastAsia="等线" w:hAnsi="Calibri" w:cs="Calibri"/>
                <w:b/>
                <w:bCs/>
                <w:sz w:val="18"/>
                <w:szCs w:val="18"/>
              </w:rPr>
              <w:t xml:space="preserve"> to BLCR for TS37.340 in R3-255642.</w:t>
            </w:r>
          </w:p>
          <w:bookmarkEnd w:id="28"/>
          <w:p w14:paraId="649A6D26" w14:textId="4935A1E9" w:rsidR="009C39F4" w:rsidRPr="00FE36F6" w:rsidRDefault="009C39F4" w:rsidP="004C5D0E">
            <w:pPr>
              <w:widowControl w:val="0"/>
              <w:spacing w:before="0" w:beforeAutospacing="0" w:after="60" w:line="276" w:lineRule="auto"/>
              <w:ind w:left="144" w:hanging="144"/>
              <w:rPr>
                <w:rFonts w:ascii="Calibri" w:hAnsi="Calibri" w:cs="Calibri"/>
                <w:b/>
                <w:bCs/>
                <w:sz w:val="18"/>
                <w:szCs w:val="18"/>
                <w:u w:val="single"/>
              </w:rPr>
            </w:pPr>
          </w:p>
          <w:p w14:paraId="29914BFA" w14:textId="354F4A5F" w:rsidR="00FE36F6" w:rsidRDefault="00FE36F6" w:rsidP="004C5D0E">
            <w:pPr>
              <w:widowControl w:val="0"/>
              <w:spacing w:before="0" w:beforeAutospacing="0" w:after="60" w:line="276" w:lineRule="auto"/>
              <w:ind w:left="144" w:hanging="144"/>
              <w:rPr>
                <w:rFonts w:ascii="Calibri" w:hAnsi="Calibri" w:cs="Calibri"/>
                <w:bCs/>
                <w:color w:val="008000"/>
                <w:sz w:val="18"/>
                <w:szCs w:val="18"/>
                <w:u w:val="single"/>
              </w:rPr>
            </w:pPr>
            <w:r w:rsidRPr="00760556">
              <w:rPr>
                <w:rFonts w:ascii="Calibri" w:eastAsia="等线" w:hAnsi="Calibri" w:cs="Calibri"/>
                <w:color w:val="000000" w:themeColor="text1"/>
                <w:sz w:val="18"/>
                <w:szCs w:val="18"/>
              </w:rPr>
              <w:t>TP to BLCR for TS37.340</w:t>
            </w:r>
            <w:r w:rsidRPr="00760556">
              <w:rPr>
                <w:rFonts w:ascii="Calibri" w:hAnsi="Calibri" w:cs="Calibri"/>
                <w:color w:val="000000" w:themeColor="text1"/>
                <w:sz w:val="18"/>
                <w:szCs w:val="18"/>
                <w:u w:val="single"/>
              </w:rPr>
              <w:t xml:space="preserve">: </w:t>
            </w:r>
            <w:hyperlink r:id="rId197" w:history="1">
              <w:r w:rsidRPr="00FE36F6">
                <w:rPr>
                  <w:rStyle w:val="afa"/>
                  <w:rFonts w:ascii="Calibri" w:hAnsi="Calibri" w:cs="Calibri"/>
                  <w:b/>
                  <w:bCs/>
                  <w:sz w:val="18"/>
                  <w:szCs w:val="18"/>
                </w:rPr>
                <w:t>R3-255804</w:t>
              </w:r>
            </w:hyperlink>
            <w:r w:rsidRPr="00FE36F6">
              <w:rPr>
                <w:rFonts w:ascii="Calibri" w:hAnsi="Calibri" w:cs="Calibri"/>
                <w:b/>
                <w:bCs/>
                <w:sz w:val="18"/>
                <w:szCs w:val="18"/>
                <w:u w:val="single"/>
              </w:rPr>
              <w:t xml:space="preserve">, </w:t>
            </w:r>
            <w:r w:rsidRPr="00BF67EC">
              <w:rPr>
                <w:rFonts w:ascii="Calibri" w:hAnsi="Calibri" w:cs="Calibri"/>
                <w:b/>
                <w:color w:val="008000"/>
                <w:sz w:val="18"/>
              </w:rPr>
              <w:t>Agreed</w:t>
            </w:r>
          </w:p>
          <w:p w14:paraId="7E8900A7" w14:textId="62BFFFE7" w:rsidR="00517EC4" w:rsidRDefault="00517EC4" w:rsidP="004C5D0E">
            <w:pPr>
              <w:widowControl w:val="0"/>
              <w:spacing w:before="0" w:beforeAutospacing="0" w:after="60" w:line="276" w:lineRule="auto"/>
              <w:ind w:left="144" w:hanging="144"/>
              <w:rPr>
                <w:rFonts w:ascii="Calibri" w:hAnsi="Calibri" w:cs="Calibri"/>
                <w:b/>
                <w:bCs/>
                <w:color w:val="000000"/>
                <w:sz w:val="18"/>
                <w:szCs w:val="18"/>
                <w:u w:val="single"/>
              </w:rPr>
            </w:pPr>
          </w:p>
          <w:p w14:paraId="7AC9264B" w14:textId="185EF647" w:rsidR="00517EC4" w:rsidRDefault="00517EC4" w:rsidP="004C5D0E">
            <w:pPr>
              <w:widowControl w:val="0"/>
              <w:spacing w:before="0" w:beforeAutospacing="0" w:after="60" w:line="276" w:lineRule="auto"/>
              <w:ind w:left="144" w:hanging="144"/>
              <w:rPr>
                <w:rFonts w:ascii="Calibri" w:hAnsi="Calibri" w:cs="Calibri"/>
                <w:b/>
                <w:bCs/>
                <w:color w:val="000000"/>
                <w:sz w:val="18"/>
                <w:szCs w:val="18"/>
                <w:u w:val="single"/>
              </w:rPr>
            </w:pPr>
            <w:r>
              <w:rPr>
                <w:rFonts w:ascii="Calibri" w:hAnsi="Calibri" w:cs="Calibri"/>
                <w:b/>
                <w:bCs/>
                <w:color w:val="000000"/>
                <w:sz w:val="18"/>
                <w:szCs w:val="18"/>
                <w:u w:val="single"/>
              </w:rPr>
              <w:t xml:space="preserve"> </w:t>
            </w:r>
          </w:p>
          <w:p w14:paraId="0E1ACA07" w14:textId="3933DF13" w:rsidR="00517EC4" w:rsidRPr="00760556" w:rsidRDefault="00517EC4" w:rsidP="004C5D0E">
            <w:pPr>
              <w:widowControl w:val="0"/>
              <w:spacing w:before="0" w:beforeAutospacing="0" w:after="60" w:line="276" w:lineRule="auto"/>
              <w:ind w:left="144" w:hanging="144"/>
              <w:rPr>
                <w:rFonts w:ascii="Calibri" w:hAnsi="Calibri" w:cs="Calibri"/>
                <w:b/>
                <w:color w:val="FF00FF"/>
                <w:sz w:val="18"/>
                <w:szCs w:val="18"/>
                <w:u w:val="single"/>
              </w:rPr>
            </w:pPr>
            <w:r w:rsidRPr="00760556">
              <w:rPr>
                <w:rFonts w:ascii="Calibri" w:hAnsi="Calibri" w:cs="Calibri"/>
                <w:b/>
                <w:color w:val="FF00FF"/>
                <w:sz w:val="18"/>
                <w:szCs w:val="18"/>
                <w:u w:val="single"/>
              </w:rPr>
              <w:t>CB: # SONMDT_MROothers</w:t>
            </w:r>
          </w:p>
          <w:p w14:paraId="2FC2761E" w14:textId="692F3247" w:rsidR="00517EC4" w:rsidRDefault="00517EC4" w:rsidP="004C5D0E">
            <w:pPr>
              <w:widowControl w:val="0"/>
              <w:spacing w:before="0" w:beforeAutospacing="0" w:after="60" w:line="276" w:lineRule="auto"/>
              <w:ind w:left="144" w:hanging="144"/>
              <w:rPr>
                <w:rFonts w:ascii="Calibri" w:hAnsi="Calibri" w:cs="Calibri"/>
                <w:bCs/>
                <w:color w:val="FF00FF"/>
                <w:sz w:val="18"/>
                <w:szCs w:val="18"/>
                <w:u w:val="single"/>
              </w:rPr>
            </w:pPr>
            <w:r w:rsidRPr="00760556">
              <w:rPr>
                <w:rFonts w:ascii="Calibri" w:hAnsi="Calibri" w:cs="Calibri"/>
                <w:b/>
                <w:color w:val="FF00FF"/>
                <w:sz w:val="18"/>
                <w:szCs w:val="18"/>
                <w:u w:val="single"/>
              </w:rPr>
              <w:t>-  check TPs</w:t>
            </w:r>
          </w:p>
          <w:p w14:paraId="1603B6C5" w14:textId="2BCD5E83" w:rsidR="00517EC4" w:rsidRPr="00BF67EC" w:rsidRDefault="00517EC4" w:rsidP="004C5D0E">
            <w:pPr>
              <w:widowControl w:val="0"/>
              <w:spacing w:before="0" w:beforeAutospacing="0" w:after="60" w:line="276" w:lineRule="auto"/>
              <w:ind w:left="144" w:hanging="144"/>
              <w:rPr>
                <w:rFonts w:ascii="Calibri" w:hAnsi="Calibri" w:cs="Calibri"/>
                <w:color w:val="000000"/>
                <w:sz w:val="18"/>
                <w:szCs w:val="18"/>
                <w:u w:val="single"/>
              </w:rPr>
            </w:pPr>
            <w:r w:rsidRPr="00BF67EC">
              <w:rPr>
                <w:rFonts w:ascii="Calibri" w:hAnsi="Calibri" w:cs="Calibri"/>
                <w:color w:val="000000"/>
                <w:sz w:val="18"/>
                <w:szCs w:val="18"/>
                <w:u w:val="single"/>
              </w:rPr>
              <w:t>(Moderator-Samsung)</w:t>
            </w:r>
          </w:p>
          <w:p w14:paraId="54550F0E" w14:textId="77777777" w:rsidR="00517EC4" w:rsidRPr="00517EC4" w:rsidRDefault="00517EC4" w:rsidP="004C5D0E">
            <w:pPr>
              <w:widowControl w:val="0"/>
              <w:spacing w:before="0" w:beforeAutospacing="0" w:after="60" w:line="276" w:lineRule="auto"/>
              <w:ind w:left="144" w:hanging="144"/>
              <w:rPr>
                <w:rFonts w:ascii="Calibri" w:hAnsi="Calibri" w:cs="Calibri"/>
                <w:b/>
                <w:bCs/>
                <w:color w:val="000000"/>
                <w:sz w:val="18"/>
                <w:szCs w:val="18"/>
                <w:u w:val="single"/>
              </w:rPr>
            </w:pPr>
          </w:p>
          <w:p w14:paraId="21DB19E5" w14:textId="14E205CD" w:rsidR="006816B5" w:rsidRPr="00FE36F6" w:rsidRDefault="006816B5" w:rsidP="004C5D0E">
            <w:pPr>
              <w:widowControl w:val="0"/>
              <w:spacing w:before="0" w:beforeAutospacing="0" w:after="60" w:line="276" w:lineRule="auto"/>
              <w:ind w:left="144" w:hanging="144"/>
              <w:rPr>
                <w:rFonts w:ascii="Calibri" w:hAnsi="Calibri" w:cs="Calibri"/>
                <w:sz w:val="18"/>
                <w:szCs w:val="18"/>
                <w:lang w:eastAsia="en-US"/>
              </w:rPr>
            </w:pPr>
          </w:p>
        </w:tc>
      </w:tr>
      <w:tr w:rsidR="003C68B3"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3C68B3" w:rsidRPr="00621F18" w:rsidRDefault="003C68B3" w:rsidP="003C68B3">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10.3. SON/MDT for NTN and Slicing</w:t>
            </w:r>
          </w:p>
          <w:p w14:paraId="4D870062" w14:textId="77777777" w:rsidR="003C68B3" w:rsidRPr="00621F18" w:rsidRDefault="003C68B3" w:rsidP="003C68B3">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3C68B3" w:rsidRPr="00621F18" w:rsidRDefault="003C68B3" w:rsidP="003C68B3">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3C68B3" w:rsidRPr="00621F18" w:rsidRDefault="003C68B3" w:rsidP="003C68B3">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3C68B3"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3C68B3" w:rsidRPr="00621F18" w:rsidRDefault="003C68B3" w:rsidP="003C68B3">
            <w:pPr>
              <w:spacing w:before="0" w:beforeAutospacing="0" w:after="60" w:line="276" w:lineRule="auto"/>
              <w:rPr>
                <w:rFonts w:ascii="Calibri" w:eastAsia="等线" w:hAnsi="Calibri" w:cs="Calibri"/>
                <w:b/>
                <w:bCs/>
                <w:iCs/>
                <w:color w:val="800000"/>
                <w:kern w:val="2"/>
                <w:szCs w:val="28"/>
              </w:rPr>
            </w:pPr>
            <w:r w:rsidRPr="00621F18">
              <w:rPr>
                <w:rFonts w:ascii="Calibri" w:eastAsia="等线" w:hAnsi="Calibri" w:cs="Calibri"/>
                <w:b/>
                <w:bCs/>
                <w:iCs/>
                <w:color w:val="800000"/>
                <w:kern w:val="2"/>
                <w:szCs w:val="28"/>
              </w:rPr>
              <w:t>10.3.1. Intra-NTN Mobility</w:t>
            </w:r>
          </w:p>
          <w:p w14:paraId="59F7FA36" w14:textId="77777777" w:rsidR="003C68B3" w:rsidRPr="00621F18" w:rsidRDefault="003C68B3" w:rsidP="003C68B3">
            <w:pPr>
              <w:pStyle w:val="a8"/>
              <w:spacing w:beforeAutospacing="0" w:after="60" w:line="276" w:lineRule="auto"/>
              <w:rPr>
                <w:rFonts w:ascii="Calibri" w:eastAsia="宋体" w:hAnsi="Calibri" w:cs="Calibri"/>
                <w:i/>
                <w:color w:val="FF0000"/>
                <w:kern w:val="2"/>
                <w:sz w:val="16"/>
                <w:szCs w:val="16"/>
                <w:lang w:val="en-US" w:eastAsia="en-US"/>
              </w:rPr>
            </w:pPr>
            <w:r w:rsidRPr="00621F18">
              <w:rPr>
                <w:rFonts w:ascii="Calibri" w:eastAsia="宋体" w:hAnsi="Calibri" w:cs="Calibri"/>
                <w:i/>
                <w:color w:val="FF0000"/>
                <w:kern w:val="2"/>
                <w:sz w:val="16"/>
                <w:szCs w:val="16"/>
                <w:lang w:val="en-US" w:eastAsia="en-US"/>
              </w:rPr>
              <w:t>From RAN3#128:</w:t>
            </w:r>
          </w:p>
          <w:p w14:paraId="1946C94E"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To introduce a geographical area scope for NTN MDT including either reference location/radius or a polygon-based area for NG and Xn.</w:t>
            </w:r>
          </w:p>
          <w:p w14:paraId="4BA56717"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3C68B3" w:rsidRPr="00621F18" w:rsidRDefault="003C68B3" w:rsidP="003C68B3">
            <w:pPr>
              <w:snapToGrid w:val="0"/>
              <w:spacing w:before="0" w:beforeAutospacing="0" w:after="60" w:line="276" w:lineRule="auto"/>
              <w:rPr>
                <w:rFonts w:ascii="Calibri" w:eastAsia="等线"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3C68B3"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7D28E4C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198" w:history="1">
              <w:r w:rsidR="003C68B3"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3779B4" w14:textId="49B6A14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6ECED90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199" w:history="1">
              <w:r w:rsidR="003C68B3"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965E2" w14:textId="391D4B2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5B5854D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00" w:history="1">
              <w:r w:rsidR="003C68B3"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MDT enhancements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3D2D721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01" w:history="1">
              <w:r w:rsidR="003C68B3"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BLCRs for TS38.413, TS38.423) SON/MDT 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58BBDEB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02" w:history="1">
              <w:r w:rsidR="003C68B3"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3A70373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03" w:history="1">
              <w:r w:rsidR="003C68B3"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5D17B65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04" w:history="1">
              <w:r w:rsidR="003C68B3"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773845D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05" w:history="1">
              <w:r w:rsidR="003C68B3"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50A3371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06" w:history="1">
              <w:r w:rsidR="003C68B3"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TS37.320):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F7D80" w14:textId="2AA4A2C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7B13BFB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07" w:history="1">
              <w:r w:rsidR="003C68B3"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4042025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08" w:history="1">
              <w:r w:rsidR="003C68B3"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13ACEDF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09" w:history="1">
              <w:r w:rsidR="003C68B3"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06CC45E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10" w:history="1">
              <w:r w:rsidR="003C68B3"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2AF2BCE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11" w:history="1">
              <w:r w:rsidR="003C68B3"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0D000B3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12" w:history="1">
              <w:r w:rsidR="003C68B3"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F83C4C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4F1F4C13" w:rsidR="003C68B3" w:rsidRPr="00CF0A17" w:rsidRDefault="002C2746" w:rsidP="003C68B3">
            <w:pPr>
              <w:widowControl w:val="0"/>
              <w:spacing w:before="0" w:beforeAutospacing="0" w:after="60" w:line="276" w:lineRule="auto"/>
              <w:ind w:left="144" w:hanging="144"/>
              <w:rPr>
                <w:rFonts w:ascii="Calibri" w:hAnsi="Calibri" w:cs="Calibri"/>
                <w:sz w:val="18"/>
                <w:highlight w:val="red"/>
                <w:lang w:eastAsia="en-US"/>
              </w:rPr>
            </w:pPr>
            <w:hyperlink r:id="rId213" w:history="1">
              <w:r w:rsidR="003C68B3"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73B0D8E" w14:textId="10C19F6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CE43E5" w:rsidRPr="00621F18" w14:paraId="753FA57A" w14:textId="77777777" w:rsidTr="009829F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F822D" w14:textId="68DFAE10" w:rsidR="00CE43E5" w:rsidRPr="000014EB" w:rsidRDefault="002C2746" w:rsidP="003C68B3">
            <w:pPr>
              <w:widowControl w:val="0"/>
              <w:spacing w:before="0" w:beforeAutospacing="0" w:after="60" w:line="276" w:lineRule="auto"/>
              <w:ind w:left="144" w:hanging="144"/>
              <w:rPr>
                <w:sz w:val="18"/>
                <w:szCs w:val="18"/>
              </w:rPr>
            </w:pPr>
            <w:hyperlink r:id="rId214" w:history="1">
              <w:r w:rsidR="000014EB" w:rsidRPr="000014EB">
                <w:rPr>
                  <w:rStyle w:val="afa"/>
                  <w:sz w:val="18"/>
                  <w:szCs w:val="18"/>
                </w:rPr>
                <w:t>R3-255790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51F51B" w14:textId="6B7D6238" w:rsidR="00CE43E5" w:rsidRPr="003F3AAC" w:rsidRDefault="00CE43E5" w:rsidP="003C68B3">
            <w:pPr>
              <w:widowControl w:val="0"/>
              <w:spacing w:before="0" w:beforeAutospacing="0" w:after="60" w:line="276" w:lineRule="auto"/>
              <w:ind w:left="144" w:hanging="144"/>
              <w:rPr>
                <w:rFonts w:ascii="Calibri" w:hAnsi="Calibri" w:cs="Calibri"/>
                <w:sz w:val="18"/>
                <w:lang w:eastAsia="en-US"/>
              </w:rPr>
            </w:pPr>
            <w:r w:rsidRPr="003F3AAC">
              <w:rPr>
                <w:rFonts w:ascii="Calibri" w:hAnsi="Calibri" w:cs="Calibri"/>
                <w:sz w:val="18"/>
                <w:lang w:eastAsia="en-US"/>
              </w:rPr>
              <w:t>Summary of SONMDT for NTN</w:t>
            </w:r>
            <w:r w:rsidR="00F10585" w:rsidRPr="003F3AAC">
              <w:rPr>
                <w:rFonts w:ascii="Calibri" w:hAnsi="Calibri" w:cs="Calibri"/>
                <w:sz w:val="18"/>
                <w:lang w:eastAsia="en-US"/>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4D0EB" w14:textId="2A0CB612" w:rsidR="00CE43E5" w:rsidRPr="00CF0A17" w:rsidRDefault="00EF28BD" w:rsidP="003C68B3">
            <w:pPr>
              <w:widowControl w:val="0"/>
              <w:spacing w:before="0" w:beforeAutospacing="0" w:after="60" w:line="276" w:lineRule="auto"/>
              <w:ind w:left="144" w:hanging="144"/>
              <w:rPr>
                <w:rFonts w:ascii="Calibri" w:hAnsi="Calibri" w:cs="Calibri"/>
                <w:sz w:val="18"/>
                <w:lang w:eastAsia="en-US"/>
              </w:rPr>
            </w:pPr>
            <w:r w:rsidRPr="003F3AAC">
              <w:rPr>
                <w:rFonts w:ascii="Calibri" w:hAnsi="Calibri" w:cs="Calibri"/>
                <w:sz w:val="18"/>
                <w:lang w:eastAsia="en-US"/>
              </w:rPr>
              <w:t>discussion</w:t>
            </w:r>
          </w:p>
        </w:tc>
      </w:tr>
      <w:tr w:rsidR="00B8558F" w:rsidRPr="00621F18" w14:paraId="49123E40" w14:textId="77777777" w:rsidTr="009829F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B634DDF" w14:textId="77777777" w:rsidR="004834A8" w:rsidRPr="004834A8" w:rsidRDefault="004834A8" w:rsidP="004834A8">
            <w:pPr>
              <w:rPr>
                <w:rFonts w:hint="eastAsia"/>
                <w:sz w:val="18"/>
                <w:szCs w:val="18"/>
                <w:u w:val="single"/>
              </w:rPr>
            </w:pPr>
            <w:r w:rsidRPr="004834A8">
              <w:rPr>
                <w:rFonts w:hint="eastAsia"/>
                <w:sz w:val="18"/>
                <w:szCs w:val="18"/>
                <w:u w:val="single"/>
              </w:rPr>
              <w:t>MDT for NTN</w:t>
            </w:r>
          </w:p>
          <w:p w14:paraId="6BAF4531" w14:textId="77777777" w:rsidR="004834A8" w:rsidRPr="004834A8" w:rsidRDefault="004834A8" w:rsidP="004834A8">
            <w:pPr>
              <w:rPr>
                <w:rFonts w:hint="eastAsia"/>
                <w:b/>
                <w:color w:val="00B050"/>
                <w:sz w:val="18"/>
                <w:szCs w:val="18"/>
              </w:rPr>
            </w:pPr>
            <w:r w:rsidRPr="004834A8">
              <w:rPr>
                <w:b/>
                <w:color w:val="00B050"/>
                <w:sz w:val="18"/>
                <w:szCs w:val="18"/>
              </w:rPr>
              <w:t>The geographical area scope applies to both logged and immediate MDT.</w:t>
            </w:r>
          </w:p>
          <w:p w14:paraId="3DFE5932" w14:textId="77777777" w:rsidR="004834A8" w:rsidRPr="004834A8" w:rsidRDefault="004834A8" w:rsidP="004834A8">
            <w:pPr>
              <w:rPr>
                <w:rFonts w:hint="eastAsia"/>
                <w:b/>
                <w:color w:val="00B050"/>
                <w:sz w:val="18"/>
                <w:szCs w:val="18"/>
              </w:rPr>
            </w:pPr>
            <w:r w:rsidRPr="004834A8">
              <w:rPr>
                <w:b/>
                <w:color w:val="00B050"/>
                <w:sz w:val="18"/>
                <w:szCs w:val="18"/>
              </w:rPr>
              <w:t>A</w:t>
            </w:r>
            <w:r w:rsidRPr="004834A8">
              <w:rPr>
                <w:rFonts w:hint="eastAsia"/>
                <w:b/>
                <w:color w:val="00B050"/>
                <w:sz w:val="18"/>
                <w:szCs w:val="18"/>
              </w:rPr>
              <w:t xml:space="preserve">gree geographical area based MDT should be able to be collected in </w:t>
            </w:r>
            <w:r w:rsidRPr="004834A8">
              <w:rPr>
                <w:b/>
                <w:color w:val="00B050"/>
                <w:sz w:val="18"/>
                <w:szCs w:val="18"/>
              </w:rPr>
              <w:t>specif</w:t>
            </w:r>
            <w:r w:rsidRPr="004834A8">
              <w:rPr>
                <w:rFonts w:hint="eastAsia"/>
                <w:b/>
                <w:color w:val="00B050"/>
                <w:sz w:val="18"/>
                <w:szCs w:val="18"/>
              </w:rPr>
              <w:t>ied PLMN(s)</w:t>
            </w:r>
          </w:p>
          <w:p w14:paraId="4ED074BA" w14:textId="77777777" w:rsidR="004834A8" w:rsidRPr="004834A8" w:rsidRDefault="004834A8" w:rsidP="004834A8">
            <w:pPr>
              <w:rPr>
                <w:rFonts w:hint="eastAsia"/>
                <w:i/>
                <w:sz w:val="18"/>
                <w:szCs w:val="18"/>
              </w:rPr>
            </w:pPr>
            <w:r w:rsidRPr="004834A8">
              <w:rPr>
                <w:rFonts w:hint="eastAsia"/>
                <w:i/>
                <w:sz w:val="18"/>
                <w:szCs w:val="18"/>
              </w:rPr>
              <w:t>[RAN2 a</w:t>
            </w:r>
            <w:r w:rsidRPr="004834A8">
              <w:rPr>
                <w:i/>
                <w:sz w:val="18"/>
                <w:szCs w:val="18"/>
              </w:rPr>
              <w:t>greements</w:t>
            </w:r>
            <w:r w:rsidRPr="004834A8">
              <w:rPr>
                <w:rFonts w:hint="eastAsia"/>
                <w:i/>
                <w:sz w:val="18"/>
                <w:szCs w:val="18"/>
              </w:rPr>
              <w:t xml:space="preserve">: </w:t>
            </w:r>
            <w:r w:rsidRPr="004834A8">
              <w:rPr>
                <w:i/>
                <w:sz w:val="18"/>
                <w:szCs w:val="18"/>
              </w:rPr>
              <w:t>RAN2 intends to specify that the legacy area scope cannot be configured when Rel-19 area scope is configured.</w:t>
            </w:r>
            <w:r w:rsidRPr="004834A8">
              <w:rPr>
                <w:rFonts w:hint="eastAsia"/>
                <w:i/>
                <w:sz w:val="18"/>
                <w:szCs w:val="18"/>
              </w:rPr>
              <w:t>]</w:t>
            </w:r>
          </w:p>
          <w:p w14:paraId="1D1298A9" w14:textId="49309CB1" w:rsidR="009C06D7" w:rsidRDefault="00AB45E3" w:rsidP="004834A8">
            <w:pPr>
              <w:rPr>
                <w:bCs/>
                <w:color w:val="000000" w:themeColor="text1"/>
                <w:sz w:val="18"/>
                <w:szCs w:val="18"/>
              </w:rPr>
            </w:pPr>
            <w:r>
              <w:rPr>
                <w:rFonts w:hint="eastAsia"/>
                <w:bCs/>
                <w:color w:val="000000" w:themeColor="text1"/>
                <w:sz w:val="18"/>
                <w:szCs w:val="18"/>
              </w:rPr>
              <w:t>E</w:t>
            </w:r>
            <w:r>
              <w:rPr>
                <w:bCs/>
                <w:color w:val="000000" w:themeColor="text1"/>
                <w:sz w:val="18"/>
                <w:szCs w:val="18"/>
              </w:rPr>
              <w:t>///: need new PLMN list based on RAN2 agreement.</w:t>
            </w:r>
          </w:p>
          <w:p w14:paraId="68F8082B" w14:textId="66D325AF" w:rsidR="00AB45E3" w:rsidRDefault="00AB45E3" w:rsidP="004834A8">
            <w:pPr>
              <w:rPr>
                <w:bCs/>
                <w:color w:val="000000" w:themeColor="text1"/>
                <w:sz w:val="18"/>
                <w:szCs w:val="18"/>
              </w:rPr>
            </w:pPr>
            <w:r>
              <w:rPr>
                <w:rFonts w:hint="eastAsia"/>
                <w:bCs/>
                <w:color w:val="000000" w:themeColor="text1"/>
                <w:sz w:val="18"/>
                <w:szCs w:val="18"/>
              </w:rPr>
              <w:t>N</w:t>
            </w:r>
            <w:r>
              <w:rPr>
                <w:bCs/>
                <w:color w:val="000000" w:themeColor="text1"/>
                <w:sz w:val="18"/>
                <w:szCs w:val="18"/>
              </w:rPr>
              <w:t>okia: define PLMN as backup solution, RAN3 decide it, not based on RAN2.</w:t>
            </w:r>
          </w:p>
          <w:p w14:paraId="4D5986CF" w14:textId="4E5C1C49" w:rsidR="00AB45E3" w:rsidRDefault="00AB45E3" w:rsidP="004834A8">
            <w:pPr>
              <w:rPr>
                <w:bCs/>
                <w:color w:val="000000" w:themeColor="text1"/>
                <w:sz w:val="18"/>
                <w:szCs w:val="18"/>
              </w:rPr>
            </w:pPr>
            <w:r>
              <w:rPr>
                <w:rFonts w:hint="eastAsia"/>
                <w:bCs/>
                <w:color w:val="000000" w:themeColor="text1"/>
                <w:sz w:val="18"/>
                <w:szCs w:val="18"/>
              </w:rPr>
              <w:lastRenderedPageBreak/>
              <w:t>Z</w:t>
            </w:r>
            <w:r>
              <w:rPr>
                <w:bCs/>
                <w:color w:val="000000" w:themeColor="text1"/>
                <w:sz w:val="18"/>
                <w:szCs w:val="18"/>
              </w:rPr>
              <w:t>TE: agree RAN2 intention.</w:t>
            </w:r>
          </w:p>
          <w:p w14:paraId="3EB5FD8D" w14:textId="3EC54995" w:rsidR="00AB45E3" w:rsidRDefault="00AB45E3" w:rsidP="004834A8">
            <w:pPr>
              <w:rPr>
                <w:bCs/>
                <w:color w:val="000000" w:themeColor="text1"/>
                <w:sz w:val="18"/>
                <w:szCs w:val="18"/>
              </w:rPr>
            </w:pPr>
            <w:r>
              <w:rPr>
                <w:rFonts w:hint="eastAsia"/>
                <w:bCs/>
                <w:color w:val="000000" w:themeColor="text1"/>
                <w:sz w:val="18"/>
                <w:szCs w:val="18"/>
              </w:rPr>
              <w:t>H</w:t>
            </w:r>
            <w:r>
              <w:rPr>
                <w:bCs/>
                <w:color w:val="000000" w:themeColor="text1"/>
                <w:sz w:val="18"/>
                <w:szCs w:val="18"/>
              </w:rPr>
              <w:t xml:space="preserve">W: RAN2 </w:t>
            </w:r>
            <w:r w:rsidR="00A07919">
              <w:rPr>
                <w:bCs/>
                <w:color w:val="000000" w:themeColor="text1"/>
                <w:sz w:val="18"/>
                <w:szCs w:val="18"/>
              </w:rPr>
              <w:t>agreement</w:t>
            </w:r>
            <w:r>
              <w:rPr>
                <w:bCs/>
                <w:color w:val="000000" w:themeColor="text1"/>
                <w:sz w:val="18"/>
                <w:szCs w:val="18"/>
              </w:rPr>
              <w:t xml:space="preserve"> means the new measurement is inside the existing MDT configuration.</w:t>
            </w:r>
          </w:p>
          <w:p w14:paraId="13E966D2" w14:textId="3E94DDB2" w:rsidR="00AB45E3" w:rsidRDefault="00DF1DEB" w:rsidP="004834A8">
            <w:pPr>
              <w:rPr>
                <w:bCs/>
                <w:color w:val="000000" w:themeColor="text1"/>
                <w:sz w:val="18"/>
                <w:szCs w:val="18"/>
              </w:rPr>
            </w:pPr>
            <w:r>
              <w:rPr>
                <w:rFonts w:hint="eastAsia"/>
                <w:bCs/>
                <w:color w:val="000000" w:themeColor="text1"/>
                <w:sz w:val="18"/>
                <w:szCs w:val="18"/>
              </w:rPr>
              <w:t>N</w:t>
            </w:r>
            <w:r>
              <w:rPr>
                <w:bCs/>
                <w:color w:val="000000" w:themeColor="text1"/>
                <w:sz w:val="18"/>
                <w:szCs w:val="18"/>
              </w:rPr>
              <w:t>okia: RAN3 conclusion should allow the fallback and should be decided in RAN3.</w:t>
            </w:r>
          </w:p>
          <w:p w14:paraId="7009BFEA" w14:textId="38F36A95" w:rsidR="00DF1DEB" w:rsidRDefault="00A07919" w:rsidP="004834A8">
            <w:pPr>
              <w:rPr>
                <w:bCs/>
                <w:color w:val="000000" w:themeColor="text1"/>
                <w:sz w:val="18"/>
                <w:szCs w:val="18"/>
              </w:rPr>
            </w:pPr>
            <w:r>
              <w:rPr>
                <w:rFonts w:hint="eastAsia"/>
                <w:bCs/>
                <w:color w:val="000000" w:themeColor="text1"/>
                <w:sz w:val="18"/>
                <w:szCs w:val="18"/>
              </w:rPr>
              <w:t>Q</w:t>
            </w:r>
            <w:r>
              <w:rPr>
                <w:bCs/>
                <w:color w:val="000000" w:themeColor="text1"/>
                <w:sz w:val="18"/>
                <w:szCs w:val="18"/>
              </w:rPr>
              <w:t xml:space="preserve">C: RAN2 decide UE </w:t>
            </w:r>
            <w:r w:rsidR="00AA3ECB">
              <w:rPr>
                <w:bCs/>
                <w:color w:val="000000" w:themeColor="text1"/>
                <w:sz w:val="18"/>
                <w:szCs w:val="18"/>
              </w:rPr>
              <w:t>behavior</w:t>
            </w:r>
            <w:r>
              <w:rPr>
                <w:bCs/>
                <w:color w:val="000000" w:themeColor="text1"/>
                <w:sz w:val="18"/>
                <w:szCs w:val="18"/>
              </w:rPr>
              <w:t xml:space="preserve">. </w:t>
            </w:r>
          </w:p>
          <w:p w14:paraId="143E105A" w14:textId="6E6A6426" w:rsidR="00AB45E3" w:rsidRPr="00A07919" w:rsidRDefault="00AB45E3" w:rsidP="004834A8">
            <w:pPr>
              <w:rPr>
                <w:bCs/>
                <w:color w:val="0070C0"/>
                <w:sz w:val="18"/>
                <w:szCs w:val="18"/>
              </w:rPr>
            </w:pPr>
            <w:r w:rsidRPr="00A07919">
              <w:rPr>
                <w:bCs/>
                <w:color w:val="000000" w:themeColor="text1"/>
                <w:sz w:val="18"/>
                <w:szCs w:val="18"/>
              </w:rPr>
              <w:t>C</w:t>
            </w:r>
            <w:r w:rsidRPr="00A07919">
              <w:rPr>
                <w:rFonts w:hint="eastAsia"/>
                <w:bCs/>
                <w:color w:val="000000" w:themeColor="text1"/>
                <w:sz w:val="18"/>
                <w:szCs w:val="18"/>
              </w:rPr>
              <w:t>heck online: FFS on geographical area based MDT plus cell ID list</w:t>
            </w:r>
          </w:p>
          <w:p w14:paraId="0290EEA2" w14:textId="7B05784D" w:rsidR="00AB45E3" w:rsidRDefault="00AB45E3" w:rsidP="004834A8">
            <w:pPr>
              <w:rPr>
                <w:bCs/>
                <w:color w:val="000000" w:themeColor="text1"/>
                <w:sz w:val="18"/>
                <w:szCs w:val="18"/>
              </w:rPr>
            </w:pPr>
            <w:r>
              <w:rPr>
                <w:bCs/>
                <w:color w:val="000000" w:themeColor="text1"/>
                <w:sz w:val="18"/>
                <w:szCs w:val="18"/>
              </w:rPr>
              <w:t>Samsung/Nokia/Ericsson: operator may want to measure one specific cell.</w:t>
            </w:r>
          </w:p>
          <w:p w14:paraId="5F3EDD16" w14:textId="3E4CD974" w:rsidR="00AB45E3" w:rsidRDefault="00AB45E3" w:rsidP="004834A8">
            <w:pPr>
              <w:rPr>
                <w:bCs/>
                <w:color w:val="000000" w:themeColor="text1"/>
                <w:sz w:val="18"/>
                <w:szCs w:val="18"/>
              </w:rPr>
            </w:pPr>
            <w:r>
              <w:rPr>
                <w:rFonts w:hint="eastAsia"/>
                <w:bCs/>
                <w:color w:val="000000" w:themeColor="text1"/>
                <w:sz w:val="18"/>
                <w:szCs w:val="18"/>
              </w:rPr>
              <w:t>E</w:t>
            </w:r>
            <w:r>
              <w:rPr>
                <w:bCs/>
                <w:color w:val="000000" w:themeColor="text1"/>
                <w:sz w:val="18"/>
                <w:szCs w:val="18"/>
              </w:rPr>
              <w:t>ricsson: support this. It is needed in overlapping area of cells.</w:t>
            </w:r>
          </w:p>
          <w:p w14:paraId="253F1B66" w14:textId="4CE3BF9E" w:rsidR="00AB45E3" w:rsidRDefault="00AB45E3" w:rsidP="004834A8">
            <w:pPr>
              <w:rPr>
                <w:bCs/>
                <w:color w:val="000000" w:themeColor="text1"/>
                <w:sz w:val="18"/>
                <w:szCs w:val="18"/>
              </w:rPr>
            </w:pPr>
            <w:r>
              <w:rPr>
                <w:rFonts w:hint="eastAsia"/>
                <w:bCs/>
                <w:color w:val="000000" w:themeColor="text1"/>
                <w:sz w:val="18"/>
                <w:szCs w:val="18"/>
              </w:rPr>
              <w:t>Q</w:t>
            </w:r>
            <w:r>
              <w:rPr>
                <w:bCs/>
                <w:color w:val="000000" w:themeColor="text1"/>
                <w:sz w:val="18"/>
                <w:szCs w:val="18"/>
              </w:rPr>
              <w:t>C/HW</w:t>
            </w:r>
            <w:r w:rsidR="00A07919">
              <w:rPr>
                <w:bCs/>
                <w:color w:val="000000" w:themeColor="text1"/>
                <w:sz w:val="18"/>
                <w:szCs w:val="18"/>
              </w:rPr>
              <w:t>/ZTE</w:t>
            </w:r>
            <w:r>
              <w:rPr>
                <w:bCs/>
                <w:color w:val="000000" w:themeColor="text1"/>
                <w:sz w:val="18"/>
                <w:szCs w:val="18"/>
              </w:rPr>
              <w:t>: need to understand the use case. How about TAC?</w:t>
            </w:r>
          </w:p>
          <w:p w14:paraId="513405B5" w14:textId="583B012A" w:rsidR="00AB45E3" w:rsidRDefault="00AB45E3" w:rsidP="004834A8">
            <w:pPr>
              <w:rPr>
                <w:bCs/>
                <w:color w:val="000000" w:themeColor="text1"/>
                <w:sz w:val="18"/>
                <w:szCs w:val="18"/>
              </w:rPr>
            </w:pPr>
          </w:p>
          <w:p w14:paraId="6AA89042" w14:textId="77393944" w:rsidR="00A07919" w:rsidRPr="00DA582F" w:rsidRDefault="00DA582F" w:rsidP="004834A8">
            <w:pPr>
              <w:rPr>
                <w:rFonts w:hint="eastAsia"/>
                <w:b/>
                <w:color w:val="00B050"/>
                <w:sz w:val="18"/>
                <w:szCs w:val="18"/>
              </w:rPr>
            </w:pPr>
            <w:r w:rsidRPr="00DA582F">
              <w:rPr>
                <w:b/>
                <w:color w:val="00B050"/>
                <w:sz w:val="18"/>
                <w:szCs w:val="18"/>
              </w:rPr>
              <w:t>Inside</w:t>
            </w:r>
            <w:r w:rsidR="00A07919" w:rsidRPr="00DA582F">
              <w:rPr>
                <w:b/>
                <w:color w:val="00B050"/>
                <w:sz w:val="18"/>
                <w:szCs w:val="18"/>
              </w:rPr>
              <w:t xml:space="preserve"> the existing MDT configuration</w:t>
            </w:r>
          </w:p>
          <w:p w14:paraId="0AD1906F" w14:textId="6B58E904" w:rsidR="00AB45E3" w:rsidRDefault="00A07919" w:rsidP="004834A8">
            <w:pPr>
              <w:rPr>
                <w:bCs/>
                <w:color w:val="000000" w:themeColor="text1"/>
                <w:sz w:val="18"/>
                <w:szCs w:val="18"/>
              </w:rPr>
            </w:pPr>
            <w:r>
              <w:rPr>
                <w:rFonts w:hint="eastAsia"/>
                <w:bCs/>
                <w:color w:val="000000" w:themeColor="text1"/>
                <w:sz w:val="18"/>
                <w:szCs w:val="18"/>
              </w:rPr>
              <w:t>Q</w:t>
            </w:r>
            <w:r>
              <w:rPr>
                <w:bCs/>
                <w:color w:val="000000" w:themeColor="text1"/>
                <w:sz w:val="18"/>
                <w:szCs w:val="18"/>
              </w:rPr>
              <w:t>C</w:t>
            </w:r>
            <w:r w:rsidR="001C0D5A">
              <w:rPr>
                <w:bCs/>
                <w:color w:val="000000" w:themeColor="text1"/>
                <w:sz w:val="18"/>
                <w:szCs w:val="18"/>
              </w:rPr>
              <w:t>/CATT/ZTE/HW</w:t>
            </w:r>
            <w:r>
              <w:rPr>
                <w:bCs/>
                <w:color w:val="000000" w:themeColor="text1"/>
                <w:sz w:val="18"/>
                <w:szCs w:val="18"/>
              </w:rPr>
              <w:t>: inside</w:t>
            </w:r>
            <w:r w:rsidR="001C0D5A">
              <w:rPr>
                <w:bCs/>
                <w:color w:val="000000" w:themeColor="text1"/>
                <w:sz w:val="18"/>
                <w:szCs w:val="18"/>
              </w:rPr>
              <w:t xml:space="preserve">, add PLMN ID. </w:t>
            </w:r>
          </w:p>
          <w:p w14:paraId="066C9787" w14:textId="244D9822" w:rsidR="00A07919" w:rsidRDefault="00A07919" w:rsidP="004834A8">
            <w:pPr>
              <w:rPr>
                <w:bCs/>
                <w:color w:val="000000" w:themeColor="text1"/>
                <w:sz w:val="18"/>
                <w:szCs w:val="18"/>
              </w:rPr>
            </w:pPr>
            <w:r>
              <w:rPr>
                <w:rFonts w:hint="eastAsia"/>
                <w:bCs/>
                <w:color w:val="000000" w:themeColor="text1"/>
                <w:sz w:val="18"/>
                <w:szCs w:val="18"/>
              </w:rPr>
              <w:t>S</w:t>
            </w:r>
            <w:r>
              <w:rPr>
                <w:bCs/>
                <w:color w:val="000000" w:themeColor="text1"/>
                <w:sz w:val="18"/>
                <w:szCs w:val="18"/>
              </w:rPr>
              <w:t>amsung/Nokia</w:t>
            </w:r>
            <w:r w:rsidR="00302AEB">
              <w:rPr>
                <w:bCs/>
                <w:color w:val="000000" w:themeColor="text1"/>
                <w:sz w:val="18"/>
                <w:szCs w:val="18"/>
              </w:rPr>
              <w:t>/Ericsson</w:t>
            </w:r>
            <w:r>
              <w:rPr>
                <w:bCs/>
                <w:color w:val="000000" w:themeColor="text1"/>
                <w:sz w:val="18"/>
                <w:szCs w:val="18"/>
              </w:rPr>
              <w:t>: outside for future pr</w:t>
            </w:r>
            <w:r w:rsidR="001C0D5A">
              <w:rPr>
                <w:bCs/>
                <w:color w:val="000000" w:themeColor="text1"/>
                <w:sz w:val="18"/>
                <w:szCs w:val="18"/>
              </w:rPr>
              <w:t>oof.</w:t>
            </w:r>
          </w:p>
          <w:p w14:paraId="06C7DD82" w14:textId="77777777" w:rsidR="001C0D5A" w:rsidRPr="00AB45E3" w:rsidRDefault="001C0D5A" w:rsidP="004834A8">
            <w:pPr>
              <w:rPr>
                <w:rFonts w:hint="eastAsia"/>
                <w:bCs/>
                <w:color w:val="000000" w:themeColor="text1"/>
                <w:sz w:val="18"/>
                <w:szCs w:val="18"/>
              </w:rPr>
            </w:pPr>
          </w:p>
          <w:p w14:paraId="2E1AF5D6" w14:textId="7F8B463D" w:rsidR="004834A8" w:rsidRPr="00ED1F1F" w:rsidRDefault="004834A8" w:rsidP="004834A8">
            <w:pPr>
              <w:rPr>
                <w:rFonts w:hint="eastAsia"/>
                <w:bCs/>
                <w:sz w:val="18"/>
                <w:szCs w:val="18"/>
              </w:rPr>
            </w:pPr>
            <w:r w:rsidRPr="00ED1F1F">
              <w:rPr>
                <w:bCs/>
                <w:sz w:val="18"/>
                <w:szCs w:val="18"/>
              </w:rPr>
              <w:t>A</w:t>
            </w:r>
            <w:r w:rsidRPr="00ED1F1F">
              <w:rPr>
                <w:rFonts w:hint="eastAsia"/>
                <w:bCs/>
                <w:sz w:val="18"/>
                <w:szCs w:val="18"/>
              </w:rPr>
              <w:t xml:space="preserve">gree TP for 38.413, 38.423 and </w:t>
            </w:r>
            <w:r w:rsidRPr="00ED1F1F">
              <w:rPr>
                <w:bCs/>
                <w:sz w:val="18"/>
                <w:szCs w:val="18"/>
              </w:rPr>
              <w:t>37.320</w:t>
            </w:r>
            <w:r w:rsidRPr="00ED1F1F">
              <w:rPr>
                <w:rFonts w:hint="eastAsia"/>
                <w:bCs/>
                <w:sz w:val="18"/>
                <w:szCs w:val="18"/>
              </w:rPr>
              <w:t xml:space="preserve"> when above FFS is </w:t>
            </w:r>
            <w:r w:rsidRPr="00ED1F1F">
              <w:rPr>
                <w:bCs/>
                <w:sz w:val="18"/>
                <w:szCs w:val="18"/>
              </w:rPr>
              <w:t>solved</w:t>
            </w:r>
            <w:r w:rsidRPr="00ED1F1F">
              <w:rPr>
                <w:rFonts w:hint="eastAsia"/>
                <w:bCs/>
                <w:sz w:val="18"/>
                <w:szCs w:val="18"/>
              </w:rPr>
              <w:t>.</w:t>
            </w:r>
          </w:p>
          <w:p w14:paraId="5B55ECA8" w14:textId="77777777" w:rsidR="004834A8" w:rsidRPr="004834A8" w:rsidRDefault="004834A8" w:rsidP="004834A8">
            <w:pPr>
              <w:rPr>
                <w:rFonts w:hint="eastAsia"/>
                <w:b/>
                <w:color w:val="00B050"/>
                <w:sz w:val="18"/>
                <w:szCs w:val="18"/>
              </w:rPr>
            </w:pPr>
            <w:r w:rsidRPr="004834A8">
              <w:rPr>
                <w:b/>
                <w:color w:val="00B050"/>
                <w:sz w:val="18"/>
                <w:szCs w:val="18"/>
              </w:rPr>
              <w:t>Send LS to SA5 and RAN2 for geographical area scope for NTN MDT</w:t>
            </w:r>
          </w:p>
          <w:p w14:paraId="0A64C1AD" w14:textId="77777777" w:rsidR="004834A8" w:rsidRPr="004834A8" w:rsidRDefault="004834A8" w:rsidP="004834A8">
            <w:pPr>
              <w:rPr>
                <w:rFonts w:hint="eastAsia"/>
                <w:b/>
                <w:color w:val="00B050"/>
                <w:sz w:val="18"/>
                <w:szCs w:val="18"/>
              </w:rPr>
            </w:pPr>
          </w:p>
          <w:p w14:paraId="5666B8C0" w14:textId="77777777" w:rsidR="004834A8" w:rsidRPr="004834A8" w:rsidRDefault="004834A8" w:rsidP="004834A8">
            <w:pPr>
              <w:rPr>
                <w:rFonts w:hint="eastAsia"/>
                <w:sz w:val="18"/>
                <w:szCs w:val="18"/>
                <w:u w:val="single"/>
              </w:rPr>
            </w:pPr>
            <w:r w:rsidRPr="004834A8">
              <w:rPr>
                <w:rFonts w:hint="eastAsia"/>
                <w:sz w:val="18"/>
                <w:szCs w:val="18"/>
                <w:u w:val="single"/>
              </w:rPr>
              <w:t>SON for NTN</w:t>
            </w:r>
          </w:p>
          <w:p w14:paraId="3DCA92B7" w14:textId="03B0BD12" w:rsidR="004834A8" w:rsidRPr="00760556" w:rsidRDefault="004834A8" w:rsidP="004834A8">
            <w:pPr>
              <w:rPr>
                <w:b/>
                <w:sz w:val="18"/>
                <w:szCs w:val="18"/>
              </w:rPr>
            </w:pPr>
            <w:r w:rsidRPr="00760556">
              <w:rPr>
                <w:rFonts w:hint="eastAsia"/>
                <w:b/>
                <w:sz w:val="18"/>
                <w:szCs w:val="18"/>
              </w:rPr>
              <w:t>Whether to add m</w:t>
            </w:r>
            <w:r w:rsidRPr="00760556">
              <w:rPr>
                <w:b/>
                <w:sz w:val="18"/>
                <w:szCs w:val="18"/>
              </w:rPr>
              <w:t>easured RSRP for the SSB beam(s)</w:t>
            </w:r>
            <w:r w:rsidRPr="00760556">
              <w:rPr>
                <w:rFonts w:hint="eastAsia"/>
                <w:b/>
                <w:sz w:val="18"/>
                <w:szCs w:val="18"/>
              </w:rPr>
              <w:t xml:space="preserve"> when RACH based occurs. </w:t>
            </w:r>
            <w:r w:rsidRPr="00760556">
              <w:rPr>
                <w:b/>
                <w:sz w:val="18"/>
                <w:szCs w:val="18"/>
              </w:rPr>
              <w:t>W</w:t>
            </w:r>
            <w:r w:rsidRPr="00760556">
              <w:rPr>
                <w:rFonts w:hint="eastAsia"/>
                <w:b/>
                <w:sz w:val="18"/>
                <w:szCs w:val="18"/>
              </w:rPr>
              <w:t>hether the measurement results contained in RACH report, SHR and RLF report can be reused.</w:t>
            </w:r>
          </w:p>
          <w:p w14:paraId="018A0640" w14:textId="4CEEE414" w:rsidR="00DA582F" w:rsidRDefault="00DA582F" w:rsidP="004834A8">
            <w:pPr>
              <w:rPr>
                <w:bCs/>
                <w:sz w:val="18"/>
                <w:szCs w:val="18"/>
              </w:rPr>
            </w:pPr>
            <w:r>
              <w:rPr>
                <w:bCs/>
                <w:sz w:val="18"/>
                <w:szCs w:val="18"/>
              </w:rPr>
              <w:t xml:space="preserve">QC/Sam: not clear about the scenario. Failure case, whether report each beam corresponding to the CG configure. </w:t>
            </w:r>
            <w:r w:rsidR="009829F7">
              <w:rPr>
                <w:bCs/>
                <w:sz w:val="18"/>
                <w:szCs w:val="18"/>
              </w:rPr>
              <w:t>There can be 10 beams.</w:t>
            </w:r>
          </w:p>
          <w:p w14:paraId="1B921386" w14:textId="77777777" w:rsidR="00DA582F" w:rsidRPr="00DA582F" w:rsidRDefault="00DA582F" w:rsidP="004834A8">
            <w:pPr>
              <w:rPr>
                <w:rFonts w:hint="eastAsia"/>
                <w:bCs/>
                <w:sz w:val="18"/>
                <w:szCs w:val="18"/>
              </w:rPr>
            </w:pPr>
          </w:p>
          <w:p w14:paraId="1F6B3EB7" w14:textId="1F9D7052" w:rsidR="004834A8" w:rsidRPr="009829F7" w:rsidRDefault="004834A8" w:rsidP="004834A8">
            <w:pPr>
              <w:rPr>
                <w:rFonts w:hint="eastAsia"/>
                <w:b/>
                <w:sz w:val="18"/>
                <w:szCs w:val="18"/>
              </w:rPr>
            </w:pPr>
            <w:r w:rsidRPr="009829F7">
              <w:rPr>
                <w:rFonts w:hint="eastAsia"/>
                <w:b/>
                <w:sz w:val="18"/>
                <w:szCs w:val="18"/>
              </w:rPr>
              <w:t>Whether to consider per-UE mobility offset for NTN.</w:t>
            </w:r>
          </w:p>
          <w:p w14:paraId="36F9B4DA" w14:textId="09BE2D2C" w:rsidR="009829F7" w:rsidRDefault="009829F7" w:rsidP="003C68B3">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 xml:space="preserve"> </w:t>
            </w:r>
          </w:p>
          <w:p w14:paraId="5FD7AEA6" w14:textId="62020CA7" w:rsidR="009829F7" w:rsidRDefault="009829F7" w:rsidP="003C68B3">
            <w:pPr>
              <w:widowControl w:val="0"/>
              <w:spacing w:before="0" w:beforeAutospacing="0" w:after="60" w:line="276" w:lineRule="auto"/>
              <w:ind w:left="144" w:hanging="144"/>
              <w:rPr>
                <w:rFonts w:ascii="Calibri" w:hAnsi="Calibri" w:cs="Calibri"/>
                <w:b/>
                <w:color w:val="FF00FF"/>
                <w:sz w:val="18"/>
                <w:szCs w:val="18"/>
                <w:lang w:eastAsia="en-US"/>
              </w:rPr>
            </w:pPr>
            <w:r>
              <w:rPr>
                <w:rFonts w:ascii="Calibri" w:hAnsi="Calibri" w:cs="Calibri"/>
                <w:b/>
                <w:color w:val="FF00FF"/>
                <w:sz w:val="18"/>
                <w:szCs w:val="18"/>
                <w:lang w:eastAsia="en-US"/>
              </w:rPr>
              <w:t>CB: # 21_FolderName</w:t>
            </w:r>
          </w:p>
          <w:p w14:paraId="03AC3D8F" w14:textId="0A863055" w:rsidR="009829F7" w:rsidRDefault="009829F7" w:rsidP="003C68B3">
            <w:pPr>
              <w:widowControl w:val="0"/>
              <w:spacing w:before="0" w:beforeAutospacing="0" w:after="60" w:line="276" w:lineRule="auto"/>
              <w:ind w:left="144" w:hanging="144"/>
              <w:rPr>
                <w:rFonts w:ascii="Calibri" w:hAnsi="Calibri" w:cs="Calibri"/>
                <w:b/>
                <w:color w:val="FF00FF"/>
                <w:sz w:val="18"/>
                <w:szCs w:val="18"/>
                <w:lang w:eastAsia="en-US"/>
              </w:rPr>
            </w:pPr>
            <w:r>
              <w:rPr>
                <w:rFonts w:ascii="Calibri" w:hAnsi="Calibri" w:cs="Calibri"/>
                <w:b/>
                <w:color w:val="FF00FF"/>
                <w:sz w:val="18"/>
                <w:szCs w:val="18"/>
                <w:lang w:eastAsia="en-US"/>
              </w:rPr>
              <w:t>-  Reflect the agreements in TP</w:t>
            </w:r>
          </w:p>
          <w:p w14:paraId="58F8EC44" w14:textId="5FB55023" w:rsidR="009829F7" w:rsidRDefault="009829F7" w:rsidP="003C68B3">
            <w:pPr>
              <w:widowControl w:val="0"/>
              <w:spacing w:before="0" w:beforeAutospacing="0" w:after="60" w:line="276" w:lineRule="auto"/>
              <w:ind w:left="144" w:hanging="144"/>
              <w:rPr>
                <w:rFonts w:ascii="Calibri" w:hAnsi="Calibri" w:cs="Calibri" w:hint="eastAsia"/>
                <w:b/>
                <w:color w:val="FF00FF"/>
                <w:sz w:val="18"/>
                <w:szCs w:val="18"/>
              </w:rPr>
            </w:pPr>
            <w:r>
              <w:rPr>
                <w:rFonts w:ascii="Calibri" w:hAnsi="Calibri" w:cs="Calibri"/>
                <w:b/>
                <w:color w:val="FF00FF"/>
                <w:sz w:val="18"/>
                <w:szCs w:val="18"/>
              </w:rPr>
              <w:t>-  LS to SA5 and RAN2</w:t>
            </w:r>
          </w:p>
          <w:p w14:paraId="1D225CFC" w14:textId="6CF0A346" w:rsidR="009829F7" w:rsidRDefault="009829F7" w:rsidP="003C68B3">
            <w:pPr>
              <w:widowControl w:val="0"/>
              <w:spacing w:before="0" w:beforeAutospacing="0" w:after="60" w:line="276" w:lineRule="auto"/>
              <w:ind w:left="144" w:hanging="144"/>
              <w:rPr>
                <w:rFonts w:ascii="Calibri" w:hAnsi="Calibri" w:cs="Calibri"/>
                <w:color w:val="000000"/>
                <w:sz w:val="18"/>
                <w:szCs w:val="18"/>
                <w:lang w:eastAsia="en-US"/>
              </w:rPr>
            </w:pPr>
            <w:r>
              <w:rPr>
                <w:rFonts w:ascii="Calibri" w:hAnsi="Calibri" w:cs="Calibri"/>
                <w:color w:val="000000"/>
                <w:sz w:val="18"/>
                <w:szCs w:val="18"/>
                <w:lang w:eastAsia="en-US"/>
              </w:rPr>
              <w:t>(Moderator- CATT)</w:t>
            </w:r>
          </w:p>
          <w:p w14:paraId="79EC0F89" w14:textId="77777777" w:rsidR="009829F7" w:rsidRPr="009829F7" w:rsidRDefault="009829F7" w:rsidP="003C68B3">
            <w:pPr>
              <w:widowControl w:val="0"/>
              <w:spacing w:before="0" w:beforeAutospacing="0" w:after="60" w:line="276" w:lineRule="auto"/>
              <w:ind w:left="144" w:hanging="144"/>
              <w:rPr>
                <w:rFonts w:ascii="Calibri" w:hAnsi="Calibri" w:cs="Calibri"/>
                <w:color w:val="000000"/>
                <w:sz w:val="18"/>
                <w:szCs w:val="18"/>
                <w:lang w:eastAsia="en-US"/>
              </w:rPr>
            </w:pPr>
          </w:p>
          <w:p w14:paraId="09562691" w14:textId="62C378FB" w:rsidR="00B8558F" w:rsidRPr="004834A8" w:rsidRDefault="00B8558F" w:rsidP="003C68B3">
            <w:pPr>
              <w:widowControl w:val="0"/>
              <w:spacing w:before="0" w:beforeAutospacing="0" w:after="60" w:line="276" w:lineRule="auto"/>
              <w:ind w:left="144" w:hanging="144"/>
              <w:rPr>
                <w:rFonts w:ascii="Calibri" w:hAnsi="Calibri" w:cs="Calibri"/>
                <w:sz w:val="18"/>
                <w:szCs w:val="18"/>
                <w:lang w:eastAsia="en-US"/>
              </w:rPr>
            </w:pPr>
          </w:p>
        </w:tc>
      </w:tr>
      <w:tr w:rsidR="003C68B3"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3C68B3" w:rsidRPr="00621F18" w:rsidRDefault="003C68B3" w:rsidP="003C68B3">
            <w:pPr>
              <w:spacing w:before="0" w:beforeAutospacing="0" w:after="60" w:line="276" w:lineRule="auto"/>
              <w:rPr>
                <w:rFonts w:ascii="Calibri" w:eastAsia="等线" w:hAnsi="Calibri" w:cs="Calibri"/>
                <w:b/>
                <w:bCs/>
                <w:iCs/>
                <w:color w:val="800000"/>
                <w:kern w:val="2"/>
                <w:szCs w:val="28"/>
              </w:rPr>
            </w:pPr>
            <w:r w:rsidRPr="00621F18">
              <w:rPr>
                <w:rFonts w:ascii="Calibri" w:eastAsia="等线" w:hAnsi="Calibri" w:cs="Calibri"/>
                <w:b/>
                <w:bCs/>
                <w:iCs/>
                <w:color w:val="800000"/>
                <w:kern w:val="2"/>
                <w:szCs w:val="28"/>
              </w:rPr>
              <w:lastRenderedPageBreak/>
              <w:t>10.3.2. Network Slicing</w:t>
            </w:r>
          </w:p>
          <w:p w14:paraId="59173706" w14:textId="77777777" w:rsidR="003C68B3" w:rsidRPr="00621F18" w:rsidRDefault="003C68B3" w:rsidP="003C68B3">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From RAN3#128:</w:t>
            </w:r>
          </w:p>
          <w:p w14:paraId="6AA6BAB7" w14:textId="77777777" w:rsidR="003C68B3" w:rsidRPr="00621F18" w:rsidRDefault="003C68B3" w:rsidP="003C68B3">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3C68B3" w:rsidRPr="00621F18" w:rsidRDefault="003C68B3" w:rsidP="003C68B3">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3C68B3"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68195CE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15" w:history="1">
              <w:r w:rsidR="003C68B3"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07366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16" w:history="1">
              <w:r w:rsidR="003C68B3"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0D5121DF"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17" w:history="1">
              <w:r w:rsidR="003C68B3"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Collection of rejected slice information for slice coverage optimisation (Ericsson, BT, Deutsche Telekom, Jio Platforms (JPL), FiberCop, 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Start w:id="29" w:name="OLE_LINK7"/>
      <w:tr w:rsidR="003C68B3"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32100CB4" w:rsidR="003C68B3" w:rsidRPr="00CF0A17" w:rsidRDefault="007A6A7C" w:rsidP="003C68B3">
            <w:pPr>
              <w:widowControl w:val="0"/>
              <w:spacing w:before="0" w:beforeAutospacing="0" w:after="60" w:line="276" w:lineRule="auto"/>
              <w:ind w:left="144" w:hanging="144"/>
              <w:rPr>
                <w:rFonts w:ascii="Calibri" w:hAnsi="Calibri" w:cs="Calibri"/>
                <w:sz w:val="18"/>
                <w:highlight w:val="yellow"/>
                <w:lang w:eastAsia="en-US"/>
              </w:rPr>
            </w:pPr>
            <w:r>
              <w:fldChar w:fldCharType="begin"/>
            </w:r>
            <w:r w:rsidR="009B0933">
              <w:instrText>HYPERLINK "D:\\3GPP Standardization\\RAN3\\RAN3#129\\Docs\\R3-255600.zip"</w:instrText>
            </w:r>
            <w:r>
              <w:fldChar w:fldCharType="separate"/>
            </w:r>
            <w:r w:rsidR="003C68B3" w:rsidRPr="00CF0A17">
              <w:rPr>
                <w:rFonts w:ascii="Calibri" w:hAnsi="Calibri" w:cs="Calibri"/>
                <w:sz w:val="18"/>
                <w:highlight w:val="yellow"/>
                <w:lang w:eastAsia="en-US"/>
              </w:rPr>
              <w:t>R3-255600</w:t>
            </w:r>
            <w:r>
              <w:rPr>
                <w:rFonts w:ascii="Calibri" w:hAnsi="Calibri" w:cs="Calibri"/>
                <w:sz w:val="18"/>
                <w:highlight w:val="yellow"/>
                <w:lang w:eastAsia="en-US"/>
              </w:rPr>
              <w:fldChar w:fldCharType="end"/>
            </w:r>
            <w:bookmarkEnd w:id="29"/>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624E8" w:rsidRPr="00621F18" w14:paraId="2AC296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E3DFD" w14:textId="77082FE2" w:rsidR="009624E8" w:rsidRPr="00AA6E82" w:rsidRDefault="002C2746" w:rsidP="003C68B3">
            <w:pPr>
              <w:widowControl w:val="0"/>
              <w:spacing w:before="0" w:beforeAutospacing="0" w:after="60" w:line="276" w:lineRule="auto"/>
              <w:ind w:left="144" w:hanging="144"/>
              <w:rPr>
                <w:sz w:val="18"/>
                <w:szCs w:val="18"/>
              </w:rPr>
            </w:pPr>
            <w:hyperlink r:id="rId218" w:history="1">
              <w:r w:rsidR="00AA6E82" w:rsidRPr="00AA6E82">
                <w:rPr>
                  <w:rStyle w:val="afa"/>
                  <w:sz w:val="18"/>
                  <w:szCs w:val="18"/>
                </w:rPr>
                <w:t>R3-255852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CD261" w14:textId="7529265A" w:rsidR="009624E8" w:rsidRPr="00CF0A17" w:rsidRDefault="00BC1CFB" w:rsidP="003C68B3">
            <w:pPr>
              <w:widowControl w:val="0"/>
              <w:spacing w:before="0" w:beforeAutospacing="0" w:after="60" w:line="276" w:lineRule="auto"/>
              <w:ind w:left="144" w:hanging="144"/>
              <w:rPr>
                <w:rFonts w:ascii="Calibri" w:hAnsi="Calibri" w:cs="Calibri"/>
                <w:sz w:val="18"/>
                <w:lang w:eastAsia="en-US"/>
              </w:rPr>
            </w:pPr>
            <w:r w:rsidRPr="00BC1CFB">
              <w:rPr>
                <w:rFonts w:ascii="Calibri" w:hAnsi="Calibri" w:cs="Calibri"/>
                <w:sz w:val="18"/>
                <w:lang w:eastAsia="en-US"/>
              </w:rPr>
              <w:t>Summary of the discussion on the SON for slicing</w:t>
            </w:r>
            <w:r>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BF80F3" w14:textId="62539023" w:rsidR="009624E8" w:rsidRPr="00CF0A17" w:rsidRDefault="00BF7FF2"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25182" w:rsidRPr="00621F18" w14:paraId="75BE78EC" w14:textId="77777777" w:rsidTr="00DD112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7208FBA" w14:textId="558A77D8" w:rsidR="00525182" w:rsidRDefault="00F15CE7" w:rsidP="003C68B3">
            <w:pPr>
              <w:widowControl w:val="0"/>
              <w:spacing w:before="0" w:beforeAutospacing="0" w:after="60" w:line="276" w:lineRule="auto"/>
              <w:ind w:left="144" w:hanging="144"/>
              <w:rPr>
                <w:rFonts w:ascii="Calibri" w:hAnsi="Calibri" w:cs="Calibri"/>
                <w:sz w:val="18"/>
                <w:lang w:eastAsia="en-US"/>
              </w:rPr>
            </w:pPr>
            <w:r w:rsidRPr="00CC4B6B">
              <w:rPr>
                <w:rFonts w:ascii="Calibri" w:hAnsi="Calibri" w:cs="Calibri"/>
                <w:sz w:val="18"/>
                <w:lang w:eastAsia="en-US"/>
              </w:rPr>
              <w:t>Check if the LS is needed;</w:t>
            </w:r>
            <w:r w:rsidRPr="00F15CE7">
              <w:rPr>
                <w:rFonts w:ascii="Calibri" w:hAnsi="Calibri" w:cs="Calibri"/>
                <w:sz w:val="18"/>
                <w:lang w:eastAsia="en-US"/>
              </w:rPr>
              <w:t xml:space="preserve"> if not the proposal shall be noted and the SON for slicing declared completed in RAN3.</w:t>
            </w:r>
          </w:p>
          <w:p w14:paraId="3C2486F1" w14:textId="77777777" w:rsidR="00CC4B6B" w:rsidRDefault="00CC4B6B" w:rsidP="003C68B3">
            <w:pPr>
              <w:widowControl w:val="0"/>
              <w:spacing w:before="0" w:beforeAutospacing="0" w:after="60" w:line="276" w:lineRule="auto"/>
              <w:ind w:left="144" w:hanging="144"/>
              <w:rPr>
                <w:rFonts w:ascii="Calibri" w:hAnsi="Calibri" w:cs="Calibri"/>
                <w:sz w:val="18"/>
                <w:lang w:eastAsia="en-US"/>
              </w:rPr>
            </w:pPr>
          </w:p>
          <w:p w14:paraId="2C79BB7F" w14:textId="7BB0064B" w:rsidR="00F15CE7" w:rsidRDefault="00A86145" w:rsidP="003C68B3">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S</w:t>
            </w:r>
            <w:r>
              <w:rPr>
                <w:rFonts w:ascii="Calibri" w:hAnsi="Calibri" w:cs="Calibri"/>
                <w:sz w:val="18"/>
              </w:rPr>
              <w:t>amsung: the issue is out of the SON scope. The issue shoud be firstly discussed in SA2.</w:t>
            </w:r>
          </w:p>
          <w:p w14:paraId="2AEE61B6" w14:textId="00481EFF" w:rsidR="00A86145" w:rsidRDefault="00A86145" w:rsidP="003C68B3">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C</w:t>
            </w:r>
            <w:r>
              <w:rPr>
                <w:rFonts w:ascii="Calibri" w:hAnsi="Calibri" w:cs="Calibri"/>
                <w:sz w:val="18"/>
              </w:rPr>
              <w:t>MCC: whether the scenario can be solved by target AMF.</w:t>
            </w:r>
          </w:p>
          <w:p w14:paraId="69D9CA57" w14:textId="5105E1B1" w:rsidR="00A86145" w:rsidRDefault="00A86145" w:rsidP="003C68B3">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E</w:t>
            </w:r>
            <w:r>
              <w:rPr>
                <w:rFonts w:ascii="Calibri" w:hAnsi="Calibri" w:cs="Calibri"/>
                <w:sz w:val="18"/>
              </w:rPr>
              <w:t>ricsson: why SON should not solve this issue?</w:t>
            </w:r>
            <w:r w:rsidR="00BA6049">
              <w:rPr>
                <w:rFonts w:ascii="Calibri" w:hAnsi="Calibri" w:cs="Calibri"/>
                <w:sz w:val="18"/>
              </w:rPr>
              <w:t xml:space="preserve"> The information of which N-SSAI should be able to serve UE need to be known.</w:t>
            </w:r>
          </w:p>
          <w:p w14:paraId="1FCEF6DD" w14:textId="48DE4004" w:rsidR="00A86145" w:rsidRDefault="00A86145" w:rsidP="003C68B3">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Z</w:t>
            </w:r>
            <w:r>
              <w:rPr>
                <w:rFonts w:ascii="Calibri" w:hAnsi="Calibri" w:cs="Calibri"/>
                <w:sz w:val="18"/>
              </w:rPr>
              <w:t>TE:</w:t>
            </w:r>
            <w:r w:rsidR="00BA6049">
              <w:rPr>
                <w:rFonts w:ascii="Calibri" w:hAnsi="Calibri" w:cs="Calibri"/>
                <w:sz w:val="18"/>
              </w:rPr>
              <w:t xml:space="preserve"> the scenario is still not clear. </w:t>
            </w:r>
          </w:p>
          <w:p w14:paraId="114AA356" w14:textId="386D1C7E" w:rsidR="00BA6049" w:rsidRDefault="00BA6049" w:rsidP="003C68B3">
            <w:pPr>
              <w:widowControl w:val="0"/>
              <w:spacing w:before="0" w:beforeAutospacing="0" w:after="60" w:line="276" w:lineRule="auto"/>
              <w:ind w:left="144" w:hanging="144"/>
              <w:rPr>
                <w:rFonts w:ascii="Calibri" w:hAnsi="Calibri" w:cs="Calibri"/>
                <w:sz w:val="18"/>
              </w:rPr>
            </w:pPr>
            <w:r>
              <w:rPr>
                <w:rFonts w:ascii="Calibri" w:hAnsi="Calibri" w:cs="Calibri"/>
                <w:sz w:val="18"/>
              </w:rPr>
              <w:t>BT/DT</w:t>
            </w:r>
            <w:r>
              <w:rPr>
                <w:rFonts w:ascii="Calibri" w:hAnsi="Calibri" w:cs="Calibri" w:hint="eastAsia"/>
                <w:sz w:val="18"/>
              </w:rPr>
              <w:t>/Jio</w:t>
            </w:r>
            <w:r>
              <w:rPr>
                <w:rFonts w:ascii="Calibri" w:hAnsi="Calibri" w:cs="Calibri"/>
                <w:sz w:val="18"/>
              </w:rPr>
              <w:t>: Support sending the LS to SA2. Acknowledge the issue. The information is helpful for planning and optimistion network.</w:t>
            </w:r>
          </w:p>
          <w:p w14:paraId="22BFE6ED" w14:textId="0F9199FB" w:rsidR="00BA6049" w:rsidRDefault="00BA6049" w:rsidP="003C68B3">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CATT:</w:t>
            </w:r>
            <w:r>
              <w:rPr>
                <w:rFonts w:ascii="Calibri" w:hAnsi="Calibri" w:cs="Calibri"/>
                <w:sz w:val="18"/>
              </w:rPr>
              <w:t xml:space="preserve"> corner case.</w:t>
            </w:r>
          </w:p>
          <w:p w14:paraId="12A97DC6" w14:textId="3910B22A" w:rsidR="00A86145" w:rsidRDefault="00BA6049" w:rsidP="003C68B3">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C</w:t>
            </w:r>
            <w:r>
              <w:rPr>
                <w:rFonts w:ascii="Calibri" w:hAnsi="Calibri" w:cs="Calibri"/>
                <w:sz w:val="18"/>
              </w:rPr>
              <w:t xml:space="preserve">MCC: slice coverage issue. Can propose this as correction. </w:t>
            </w:r>
          </w:p>
          <w:p w14:paraId="2DFFB42B" w14:textId="439DFFEC" w:rsidR="00BA6049" w:rsidRDefault="00BA6049" w:rsidP="003C68B3">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H</w:t>
            </w:r>
            <w:r>
              <w:rPr>
                <w:rFonts w:ascii="Calibri" w:hAnsi="Calibri" w:cs="Calibri"/>
                <w:sz w:val="18"/>
              </w:rPr>
              <w:t xml:space="preserve">W: there is no real benefit. </w:t>
            </w:r>
          </w:p>
          <w:p w14:paraId="1F6FE896" w14:textId="5ABAA30C" w:rsidR="002E3845" w:rsidRDefault="002E3845" w:rsidP="003C68B3">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V</w:t>
            </w:r>
            <w:r>
              <w:rPr>
                <w:rFonts w:ascii="Calibri" w:hAnsi="Calibri" w:cs="Calibri"/>
                <w:sz w:val="18"/>
              </w:rPr>
              <w:t>F: question on the scenario.</w:t>
            </w:r>
          </w:p>
          <w:p w14:paraId="2494A659" w14:textId="6736D265" w:rsidR="00525182" w:rsidRPr="00CF0A17" w:rsidRDefault="00525182" w:rsidP="002B66CC">
            <w:pPr>
              <w:widowControl w:val="0"/>
              <w:spacing w:before="0" w:beforeAutospacing="0" w:after="60" w:line="276" w:lineRule="auto"/>
              <w:ind w:left="144" w:hanging="144"/>
              <w:rPr>
                <w:rFonts w:ascii="Calibri" w:hAnsi="Calibri" w:cs="Calibri"/>
                <w:sz w:val="18"/>
                <w:lang w:eastAsia="en-US"/>
              </w:rPr>
            </w:pPr>
          </w:p>
        </w:tc>
      </w:tr>
      <w:tr w:rsidR="003C68B3"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3C68B3" w:rsidRPr="00621F18" w:rsidRDefault="003C68B3" w:rsidP="003C68B3">
            <w:pPr>
              <w:spacing w:before="0" w:beforeAutospacing="0" w:after="60" w:line="276" w:lineRule="auto"/>
              <w:rPr>
                <w:rFonts w:ascii="Calibri" w:hAnsi="Calibri" w:cs="Calibri"/>
              </w:rPr>
            </w:pPr>
            <w:r w:rsidRPr="00621F18">
              <w:rPr>
                <w:rFonts w:ascii="Calibri" w:eastAsia="等线" w:hAnsi="Calibri" w:cs="Calibri"/>
                <w:b/>
                <w:bCs/>
                <w:iCs/>
                <w:color w:val="800000"/>
                <w:kern w:val="2"/>
                <w:szCs w:val="28"/>
              </w:rPr>
              <w:t>10.4. R1</w:t>
            </w:r>
            <w:r w:rsidRPr="00621F18">
              <w:rPr>
                <w:rFonts w:ascii="Calibri" w:eastAsia="Times New Roman" w:hAnsi="Calibri" w:cs="Calibri"/>
                <w:b/>
                <w:bCs/>
                <w:iCs/>
                <w:color w:val="800000"/>
                <w:kern w:val="2"/>
                <w:szCs w:val="28"/>
                <w:lang w:eastAsia="en-US"/>
              </w:rPr>
              <w:t>8 leftovers</w:t>
            </w:r>
          </w:p>
          <w:p w14:paraId="084EA34F" w14:textId="77777777" w:rsidR="003C68B3" w:rsidRPr="00621F18" w:rsidRDefault="003C68B3" w:rsidP="003C68B3">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3C68B3" w:rsidRPr="00621F18" w:rsidRDefault="003C68B3" w:rsidP="003C68B3">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3C68B3" w:rsidRPr="00621F18" w:rsidRDefault="003C68B3" w:rsidP="003C68B3">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3C68B3" w:rsidRPr="00621F18" w:rsidRDefault="003C68B3" w:rsidP="003C68B3">
            <w:pPr>
              <w:numPr>
                <w:ilvl w:val="0"/>
                <w:numId w:val="11"/>
              </w:numPr>
              <w:spacing w:before="0" w:beforeAutospacing="0" w:after="60" w:line="276" w:lineRule="auto"/>
              <w:rPr>
                <w:rFonts w:ascii="Calibri" w:eastAsia="等线" w:hAnsi="Calibri" w:cs="Calibri"/>
                <w:b/>
                <w:bCs/>
                <w:iCs/>
                <w:color w:val="FF0000"/>
                <w:kern w:val="2"/>
                <w:szCs w:val="28"/>
              </w:rPr>
            </w:pPr>
            <w:r w:rsidRPr="00621F18">
              <w:rPr>
                <w:rFonts w:ascii="Calibri" w:hAnsi="Calibri" w:cs="Calibri"/>
                <w:i/>
                <w:color w:val="FF0000"/>
                <w:kern w:val="2"/>
                <w:sz w:val="16"/>
                <w:szCs w:val="16"/>
                <w:lang w:eastAsia="en-US"/>
              </w:rPr>
              <w:t>MRO for MR-DC SCG failure</w:t>
            </w:r>
          </w:p>
          <w:p w14:paraId="0C35F188" w14:textId="77777777" w:rsidR="003C68B3" w:rsidRPr="00621F18" w:rsidRDefault="003C68B3" w:rsidP="003C68B3">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From RAN3#128:</w:t>
            </w:r>
          </w:p>
          <w:p w14:paraId="0C7FB84A"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NW collects the absolute time (i.e. accumulated time) spent in the PSCell with SCG activated state.</w:t>
            </w:r>
          </w:p>
          <w:p w14:paraId="1ACDA61C"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the absolute time with SCG activated in the Last Visited PSCell Information IE.</w:t>
            </w:r>
          </w:p>
          <w:p w14:paraId="5E6A2EA0" w14:textId="77777777" w:rsidR="003C68B3" w:rsidRPr="00621F18" w:rsidRDefault="003C68B3" w:rsidP="003C68B3">
            <w:pPr>
              <w:spacing w:before="0" w:beforeAutospacing="0" w:after="60" w:line="276" w:lineRule="auto"/>
              <w:rPr>
                <w:rFonts w:ascii="Calibri" w:eastAsia="等线"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3C68B3"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6DA5CC9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19" w:history="1">
              <w:r w:rsidR="003C68B3" w:rsidRPr="00CF0A17">
                <w:rPr>
                  <w:rFonts w:ascii="Calibri" w:hAnsi="Calibri" w:cs="Calibri"/>
                  <w:sz w:val="18"/>
                  <w:highlight w:val="yellow"/>
                  <w:lang w:eastAsia="en-US"/>
                </w:rPr>
                <w:t>R3-255</w:t>
              </w:r>
              <w:r w:rsidR="003C68B3" w:rsidRPr="00CF0A17">
                <w:rPr>
                  <w:rFonts w:ascii="Calibri" w:hAnsi="Calibri" w:cs="Calibri"/>
                  <w:sz w:val="18"/>
                  <w:highlight w:val="yellow"/>
                  <w:lang w:eastAsia="en-US"/>
                </w:rPr>
                <w:t>4</w:t>
              </w:r>
              <w:r w:rsidR="003C68B3" w:rsidRPr="00CF0A17">
                <w:rPr>
                  <w:rFonts w:ascii="Calibri" w:hAnsi="Calibri" w:cs="Calibri"/>
                  <w:sz w:val="18"/>
                  <w:highlight w:val="yellow"/>
                  <w:lang w:eastAsia="en-US"/>
                </w:rPr>
                <w:t>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58058E" w14:textId="067D972C" w:rsidR="003C68B3" w:rsidRDefault="00FC781D"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w:t>
            </w:r>
            <w:r w:rsidR="003C68B3" w:rsidRPr="00CF0A17">
              <w:rPr>
                <w:rFonts w:ascii="Calibri" w:hAnsi="Calibri" w:cs="Calibri"/>
                <w:sz w:val="18"/>
                <w:lang w:eastAsia="en-US"/>
              </w:rPr>
              <w:t>ther</w:t>
            </w:r>
          </w:p>
          <w:p w14:paraId="35F60F73" w14:textId="77777777" w:rsidR="00FC781D" w:rsidRDefault="002B66CC" w:rsidP="003C68B3">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S</w:t>
            </w:r>
            <w:r>
              <w:rPr>
                <w:rFonts w:ascii="Calibri" w:hAnsi="Calibri" w:cs="Calibri"/>
                <w:sz w:val="18"/>
              </w:rPr>
              <w:t>amsung: see some benefit. Prefer network based solution</w:t>
            </w:r>
          </w:p>
          <w:p w14:paraId="0C93AD9D" w14:textId="77777777" w:rsidR="002B66CC" w:rsidRDefault="002B66CC" w:rsidP="003C68B3">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N</w:t>
            </w:r>
            <w:r>
              <w:rPr>
                <w:rFonts w:ascii="Calibri" w:hAnsi="Calibri" w:cs="Calibri"/>
                <w:sz w:val="18"/>
              </w:rPr>
              <w:t>okia: agree with stage 3 solution</w:t>
            </w:r>
          </w:p>
          <w:p w14:paraId="30EE3802" w14:textId="77777777" w:rsidR="002B66CC" w:rsidRDefault="002B66CC" w:rsidP="003C68B3">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E</w:t>
            </w:r>
            <w:r>
              <w:rPr>
                <w:rFonts w:ascii="Calibri" w:hAnsi="Calibri" w:cs="Calibri"/>
                <w:sz w:val="18"/>
              </w:rPr>
              <w:t xml:space="preserve">///: introducing complexity. </w:t>
            </w:r>
          </w:p>
          <w:p w14:paraId="1E73FA1F" w14:textId="6F91FE9D" w:rsidR="00721FBC" w:rsidRPr="00CF0A17" w:rsidRDefault="00721FBC" w:rsidP="003C68B3">
            <w:pPr>
              <w:widowControl w:val="0"/>
              <w:spacing w:before="0" w:beforeAutospacing="0" w:after="60" w:line="276" w:lineRule="auto"/>
              <w:ind w:left="144" w:hanging="144"/>
              <w:rPr>
                <w:rFonts w:ascii="Calibri" w:hAnsi="Calibri" w:cs="Calibri" w:hint="eastAsia"/>
                <w:sz w:val="18"/>
              </w:rPr>
            </w:pPr>
            <w:r>
              <w:rPr>
                <w:rFonts w:ascii="Calibri" w:hAnsi="Calibri" w:cs="Calibri" w:hint="eastAsia"/>
                <w:sz w:val="18"/>
              </w:rPr>
              <w:t>N</w:t>
            </w:r>
            <w:r>
              <w:rPr>
                <w:rFonts w:ascii="Calibri" w:hAnsi="Calibri" w:cs="Calibri"/>
                <w:sz w:val="18"/>
              </w:rPr>
              <w:t>oted.</w:t>
            </w:r>
          </w:p>
        </w:tc>
      </w:tr>
      <w:tr w:rsidR="003C68B3"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3C68B3" w:rsidRPr="00621F18" w:rsidRDefault="003C68B3" w:rsidP="003C68B3">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lastRenderedPageBreak/>
              <w:t>11. AI/ML for NG-RAN WI (RAN3-led)</w:t>
            </w:r>
          </w:p>
          <w:p w14:paraId="2372F042"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[NR_AIML_NGRAN_enh-Core]: </w:t>
            </w:r>
            <w:hyperlink r:id="rId220" w:history="1">
              <w:r w:rsidRPr="00621F18">
                <w:rPr>
                  <w:rStyle w:val="afa"/>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0B77E581" w14:textId="77777777" w:rsidR="003C68B3" w:rsidRPr="00621F18" w:rsidRDefault="003C68B3" w:rsidP="003C68B3">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b/>
                <w:color w:val="D60093"/>
                <w:lang w:eastAsia="en-US"/>
              </w:rPr>
              <w:t>QUOTA: 6</w:t>
            </w:r>
          </w:p>
        </w:tc>
      </w:tr>
      <w:tr w:rsidR="003C68B3" w:rsidRPr="00621F18" w14:paraId="18CF2B5F" w14:textId="77777777" w:rsidTr="00B9490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宋体" w:hAnsi="Calibri" w:cs="Calibri"/>
                <w:lang w:eastAsia="en-US"/>
              </w:rPr>
              <w:t>1</w:t>
            </w:r>
            <w:r w:rsidRPr="00621F18">
              <w:rPr>
                <w:rFonts w:ascii="Calibri" w:hAnsi="Calibri" w:cs="Calibri"/>
                <w:lang w:eastAsia="en-US"/>
              </w:rPr>
              <w:t>.1. General</w:t>
            </w:r>
          </w:p>
          <w:p w14:paraId="227C622D" w14:textId="77777777" w:rsidR="003C68B3" w:rsidRPr="00621F18" w:rsidRDefault="003C68B3" w:rsidP="003C68B3">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3C68B3" w:rsidRPr="00B9490A" w14:paraId="1CF8669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4C0381" w14:textId="7D30C432" w:rsidR="003C68B3" w:rsidRPr="00B9490A" w:rsidRDefault="002C2746" w:rsidP="003C68B3">
            <w:pPr>
              <w:widowControl w:val="0"/>
              <w:spacing w:before="0" w:beforeAutospacing="0" w:after="60" w:line="276" w:lineRule="auto"/>
              <w:ind w:left="144" w:hanging="144"/>
              <w:rPr>
                <w:rFonts w:ascii="Calibri" w:hAnsi="Calibri" w:cs="Calibri"/>
                <w:sz w:val="18"/>
                <w:lang w:eastAsia="en-US"/>
              </w:rPr>
            </w:pPr>
            <w:hyperlink r:id="rId221" w:history="1">
              <w:r w:rsidR="003C68B3" w:rsidRPr="00B9490A">
                <w:rPr>
                  <w:rFonts w:ascii="Calibri" w:hAnsi="Calibri" w:cs="Calibri"/>
                  <w:sz w:val="18"/>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2F39CB" w14:textId="2EE45DC8"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6FF54" w14:textId="7777777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CR0009r2, TS 37.480 v18.1.0, Rel-19, Cat. B</w:t>
            </w:r>
          </w:p>
          <w:p w14:paraId="72C8D09F" w14:textId="25EC95D1" w:rsidR="003C68B3" w:rsidRPr="00B9490A"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bookmarkStart w:id="30" w:name="OLE_LINK10"/>
            <w:r>
              <w:rPr>
                <w:rFonts w:ascii="Calibri" w:hAnsi="Calibri" w:cs="Calibri"/>
                <w:b/>
                <w:color w:val="008000"/>
                <w:sz w:val="18"/>
                <w:lang w:eastAsia="en-US"/>
              </w:rPr>
              <w:t xml:space="preserve"> as Baseline CR</w:t>
            </w:r>
            <w:bookmarkEnd w:id="30"/>
          </w:p>
        </w:tc>
      </w:tr>
      <w:tr w:rsidR="003C68B3" w:rsidRPr="00B9490A" w14:paraId="5162DC76"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34936B" w14:textId="55ADDFBA" w:rsidR="003C68B3" w:rsidRPr="00B9490A" w:rsidRDefault="002C2746" w:rsidP="003C68B3">
            <w:pPr>
              <w:widowControl w:val="0"/>
              <w:spacing w:before="0" w:beforeAutospacing="0" w:after="60" w:line="276" w:lineRule="auto"/>
              <w:ind w:left="144" w:hanging="144"/>
              <w:rPr>
                <w:rFonts w:ascii="Calibri" w:hAnsi="Calibri" w:cs="Calibri"/>
                <w:sz w:val="18"/>
                <w:lang w:eastAsia="en-US"/>
              </w:rPr>
            </w:pPr>
            <w:hyperlink r:id="rId222" w:history="1">
              <w:r w:rsidR="003C68B3" w:rsidRPr="00B9490A">
                <w:rPr>
                  <w:rFonts w:ascii="Calibri" w:hAnsi="Calibri" w:cs="Calibri"/>
                  <w:sz w:val="18"/>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0818A1" w14:textId="2DB0F78F"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37.483) Support of enhancements on AI/ML 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42D09E" w14:textId="7777777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CR0170r3, TS 37.483 v18.5.0, Rel-19, Cat. B</w:t>
            </w:r>
          </w:p>
          <w:p w14:paraId="01A5D180" w14:textId="2AE2F68F" w:rsidR="003C68B3" w:rsidRPr="00B9490A"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bookmarkStart w:id="31" w:name="OLE_LINK11"/>
            <w:r>
              <w:rPr>
                <w:rFonts w:ascii="Calibri" w:hAnsi="Calibri" w:cs="Calibri"/>
                <w:b/>
                <w:color w:val="008000"/>
                <w:sz w:val="18"/>
                <w:lang w:eastAsia="en-US"/>
              </w:rPr>
              <w:t xml:space="preserve"> as Baseline CR</w:t>
            </w:r>
            <w:bookmarkEnd w:id="31"/>
          </w:p>
        </w:tc>
      </w:tr>
      <w:tr w:rsidR="003C68B3" w:rsidRPr="00B9490A" w14:paraId="660EA4B9"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D7261B" w14:textId="42E63892" w:rsidR="003C68B3" w:rsidRPr="00B9490A" w:rsidRDefault="002C2746" w:rsidP="003C68B3">
            <w:pPr>
              <w:widowControl w:val="0"/>
              <w:spacing w:before="0" w:beforeAutospacing="0" w:after="60" w:line="276" w:lineRule="auto"/>
              <w:ind w:left="144" w:hanging="144"/>
              <w:rPr>
                <w:rFonts w:ascii="Calibri" w:hAnsi="Calibri" w:cs="Calibri"/>
                <w:sz w:val="18"/>
                <w:lang w:eastAsia="en-US"/>
              </w:rPr>
            </w:pPr>
            <w:hyperlink r:id="rId223" w:history="1">
              <w:r w:rsidR="003C68B3" w:rsidRPr="00B9490A">
                <w:rPr>
                  <w:rFonts w:ascii="Calibri" w:hAnsi="Calibri" w:cs="Calibri"/>
                  <w:sz w:val="18"/>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DB1ED" w14:textId="54B95B03"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38.401) Enhancement of AI/ML Energy Saving for NGRAN split architecture (CMCC, Samsung, Huawei, NEC, CATT, ZTE, Nokia, Ericsson,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928CB6" w14:textId="7777777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CR0478r1, TS 38.401 v18.6.0, Rel-19, Cat. B</w:t>
            </w:r>
          </w:p>
          <w:p w14:paraId="21FF9BF4" w14:textId="069AA555" w:rsidR="003C68B3" w:rsidRPr="00B9490A"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B9490A" w14:paraId="1A5D3D7B"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BCB6A1" w14:textId="33879047" w:rsidR="003C68B3" w:rsidRPr="00B9490A" w:rsidRDefault="002C2746" w:rsidP="003C68B3">
            <w:pPr>
              <w:widowControl w:val="0"/>
              <w:spacing w:before="0" w:beforeAutospacing="0" w:after="60" w:line="276" w:lineRule="auto"/>
              <w:ind w:left="144" w:hanging="144"/>
              <w:rPr>
                <w:rFonts w:ascii="Calibri" w:hAnsi="Calibri" w:cs="Calibri"/>
                <w:sz w:val="18"/>
                <w:lang w:eastAsia="en-US"/>
              </w:rPr>
            </w:pPr>
            <w:hyperlink r:id="rId224" w:history="1">
              <w:r w:rsidR="003C68B3" w:rsidRPr="00B9490A">
                <w:rPr>
                  <w:rFonts w:ascii="Calibri" w:hAnsi="Calibri" w:cs="Calibri"/>
                  <w:sz w:val="18"/>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B70E49" w14:textId="59AF7F8D"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38.423) Support of enhancements on AI/ML for NG-RAN (ZTE Corporation, Qualcomm, China Unicom, Ericsson, Samsung, Nokia, Lenovo, CATT, Huawei, NEC, CMCC, China Telecom, Telecom Italia, Deutsche Telekom, Verizon Wireless, LGE, Jio Platforms (JPL), Rakuten, Orange, FiberCop, InterDigital,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0F536A" w14:textId="7777777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CR1411r9, TS 38.423 v18.6.0, Rel-19, Cat. B</w:t>
            </w:r>
          </w:p>
          <w:p w14:paraId="77ABF184" w14:textId="299FE116" w:rsidR="003C68B3" w:rsidRPr="00B9490A"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B9490A" w14:paraId="7072A6F4"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4C60F2" w14:textId="3E44E77F" w:rsidR="003C68B3" w:rsidRPr="00B9490A" w:rsidRDefault="002C2746" w:rsidP="003C68B3">
            <w:pPr>
              <w:widowControl w:val="0"/>
              <w:spacing w:before="0" w:beforeAutospacing="0" w:after="60" w:line="276" w:lineRule="auto"/>
              <w:ind w:left="144" w:hanging="144"/>
              <w:rPr>
                <w:rFonts w:ascii="Calibri" w:hAnsi="Calibri" w:cs="Calibri"/>
                <w:sz w:val="18"/>
                <w:lang w:eastAsia="en-US"/>
              </w:rPr>
            </w:pPr>
            <w:hyperlink r:id="rId225" w:history="1">
              <w:r w:rsidR="003C68B3" w:rsidRPr="00B9490A">
                <w:rPr>
                  <w:rFonts w:ascii="Calibri" w:hAnsi="Calibri" w:cs="Calibri"/>
                  <w:sz w:val="18"/>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301FB1" w14:textId="757568CA"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38.425) UE performance enhancement for split architecture (Nokia, Samsung, Ericsson, Huawei, ZTE, Deutsche Telekom,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0D8F7E" w14:textId="7777777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CR0157r1, TS 38.425 v18.1.0, Rel-19, Cat. B</w:t>
            </w:r>
          </w:p>
          <w:p w14:paraId="0D3CCC34" w14:textId="3EA29ABE" w:rsidR="003C68B3" w:rsidRPr="00B9490A"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B9490A" w14:paraId="48E14AEA"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FB5127" w14:textId="36AA767B" w:rsidR="003C68B3" w:rsidRPr="00B9490A" w:rsidRDefault="002C2746" w:rsidP="003C68B3">
            <w:pPr>
              <w:widowControl w:val="0"/>
              <w:spacing w:before="0" w:beforeAutospacing="0" w:after="60" w:line="276" w:lineRule="auto"/>
              <w:ind w:left="144" w:hanging="144"/>
              <w:rPr>
                <w:rFonts w:ascii="Calibri" w:hAnsi="Calibri" w:cs="Calibri"/>
                <w:sz w:val="18"/>
                <w:lang w:eastAsia="en-US"/>
              </w:rPr>
            </w:pPr>
            <w:hyperlink r:id="rId226" w:history="1">
              <w:r w:rsidR="003C68B3" w:rsidRPr="00B9490A">
                <w:rPr>
                  <w:rFonts w:ascii="Calibri" w:hAnsi="Calibri" w:cs="Calibri"/>
                  <w:sz w:val="18"/>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52A40" w14:textId="7D2CB61D"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TS 38.473) Support of enhancements on AI/ML for NG-RAN (Ericsson (Rapporteur), ZTE, NEC, Nokia, Huawei,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A83939" w14:textId="7777777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CR1532r8, TS 38.473 v18.6.0, Rel-19, Cat. B</w:t>
            </w:r>
          </w:p>
          <w:p w14:paraId="1E128E14" w14:textId="1594AFA5" w:rsidR="003C68B3" w:rsidRPr="00B9490A"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B9490A" w14:paraId="21B3275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CF8D0B8" w14:textId="708D064B" w:rsidR="003C68B3" w:rsidRPr="00B9490A" w:rsidRDefault="002C2746" w:rsidP="003C68B3">
            <w:pPr>
              <w:widowControl w:val="0"/>
              <w:spacing w:before="0" w:beforeAutospacing="0" w:after="60" w:line="276" w:lineRule="auto"/>
              <w:ind w:left="144" w:hanging="144"/>
              <w:rPr>
                <w:rFonts w:ascii="Calibri" w:hAnsi="Calibri" w:cs="Calibri"/>
                <w:sz w:val="18"/>
                <w:lang w:eastAsia="en-US"/>
              </w:rPr>
            </w:pPr>
            <w:hyperlink r:id="rId227" w:history="1">
              <w:r w:rsidR="003C68B3" w:rsidRPr="00B9490A">
                <w:rPr>
                  <w:rFonts w:ascii="Calibri" w:hAnsi="Calibri" w:cs="Calibri"/>
                  <w:sz w:val="18"/>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6C152F" w14:textId="5A64BA1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37.340) AIML for NR-DC (Huawei, Lenovo, CATT, ZTE Corporation, Samsung, Ericsson, Nokia, Ofinno, FiberCop,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387604" w14:textId="7777777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draftCR</w:t>
            </w:r>
          </w:p>
          <w:p w14:paraId="7D758D1A" w14:textId="48F024F8" w:rsidR="003C68B3" w:rsidRPr="00B9490A"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B9490A" w14:paraId="40855D45"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DFF7F4" w14:textId="24EDBC84" w:rsidR="003C68B3" w:rsidRPr="00B9490A" w:rsidRDefault="002C2746" w:rsidP="003C68B3">
            <w:pPr>
              <w:widowControl w:val="0"/>
              <w:spacing w:before="0" w:beforeAutospacing="0" w:after="60" w:line="276" w:lineRule="auto"/>
              <w:ind w:left="144" w:hanging="144"/>
              <w:rPr>
                <w:rFonts w:ascii="Calibri" w:hAnsi="Calibri" w:cs="Calibri"/>
                <w:sz w:val="18"/>
                <w:lang w:eastAsia="en-US"/>
              </w:rPr>
            </w:pPr>
            <w:hyperlink r:id="rId228" w:history="1">
              <w:r w:rsidR="003C68B3" w:rsidRPr="00B9490A">
                <w:rPr>
                  <w:rFonts w:ascii="Calibri" w:hAnsi="Calibri" w:cs="Calibri"/>
                  <w:sz w:val="18"/>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381945" w14:textId="31884B05"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38.300) Support of enhancements on AI/ML for NG-RAN (NEC, ZTE, Qualcomm, Samsung, CMCC, Ericsson, CATT, Ofinno,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02481A" w14:textId="77777777" w:rsidR="003C68B3" w:rsidRPr="00B9490A" w:rsidRDefault="003C68B3" w:rsidP="003C68B3">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draftCR</w:t>
            </w:r>
          </w:p>
          <w:p w14:paraId="772E266F" w14:textId="0A5B0591" w:rsidR="003C68B3" w:rsidRPr="00B9490A"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621F18" w14:paraId="698D983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3377D5F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29" w:history="1">
              <w:r w:rsidR="003C68B3" w:rsidRPr="00B9490A">
                <w:rPr>
                  <w:rFonts w:ascii="Calibri" w:hAnsi="Calibri" w:cs="Calibri"/>
                  <w:sz w:val="18"/>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24BDB"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9D643" w14:textId="60E183E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14EBC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3E59E" w14:textId="51C1F8C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30" w:history="1">
              <w:r w:rsidR="003C68B3" w:rsidRPr="00CF0A17">
                <w:rPr>
                  <w:rFonts w:ascii="Calibri" w:hAnsi="Calibri" w:cs="Calibri"/>
                  <w:sz w:val="18"/>
                  <w:highlight w:val="yellow"/>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CCA1AE" w14:textId="3881910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6394C2" w14:textId="5DA5E0C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464C0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877F4C" w14:textId="16C03D7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31" w:history="1">
              <w:r w:rsidR="003C68B3" w:rsidRPr="00CF0A17">
                <w:rPr>
                  <w:rFonts w:ascii="Calibri" w:hAnsi="Calibri" w:cs="Calibri"/>
                  <w:sz w:val="18"/>
                  <w:highlight w:val="yellow"/>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B8011" w14:textId="51EB269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7B25C4" w14:textId="45345CB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11.2. AI/ML enabled Slicing</w:t>
            </w:r>
          </w:p>
          <w:p w14:paraId="7758C082"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3C68B3" w:rsidRPr="00621F18" w14:paraId="1E15AEF1"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13C0706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32" w:history="1">
              <w:r w:rsidR="003C68B3" w:rsidRPr="00B9490A">
                <w:rPr>
                  <w:rFonts w:ascii="Calibri" w:hAnsi="Calibri" w:cs="Calibri"/>
                  <w:sz w:val="18"/>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Remaining issues in AI/ML assisted Network Slicing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FC4B3C" w14:paraId="07CC79D3"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3EE529" w14:textId="2EDEE199" w:rsidR="003C68B3" w:rsidRPr="00FC4B3C"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33" w:history="1">
              <w:r w:rsidR="003C68B3" w:rsidRPr="00FC4B3C">
                <w:rPr>
                  <w:rFonts w:ascii="Calibri" w:hAnsi="Calibri" w:cs="Calibri"/>
                  <w:sz w:val="18"/>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EA42B1" w14:textId="3079E221" w:rsidR="003C68B3" w:rsidRPr="00FC4B3C" w:rsidRDefault="003C68B3" w:rsidP="003C68B3">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997E57"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FC4B3C">
              <w:rPr>
                <w:rFonts w:ascii="Calibri" w:hAnsi="Calibri" w:cs="Calibri"/>
                <w:sz w:val="18"/>
                <w:lang w:eastAsia="en-US"/>
              </w:rPr>
              <w:t>other</w:t>
            </w:r>
          </w:p>
          <w:p w14:paraId="0572475C" w14:textId="70570CE6" w:rsidR="003C68B3" w:rsidRDefault="003C68B3" w:rsidP="003C68B3">
            <w:pPr>
              <w:pStyle w:val="afe"/>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with agreements captured in Chair minutes</w:t>
            </w:r>
          </w:p>
          <w:p w14:paraId="460D5040" w14:textId="171D4ED2" w:rsidR="003C68B3" w:rsidRPr="00FC4B3C" w:rsidRDefault="003C68B3" w:rsidP="003C68B3">
            <w:pPr>
              <w:widowControl w:val="0"/>
              <w:spacing w:before="0" w:beforeAutospacing="0" w:after="60" w:line="276" w:lineRule="auto"/>
              <w:rPr>
                <w:rFonts w:ascii="Calibri" w:hAnsi="Calibri" w:cs="Calibri"/>
                <w:color w:val="000000"/>
                <w:sz w:val="18"/>
                <w:lang w:eastAsia="en-US"/>
              </w:rPr>
            </w:pPr>
            <w:r>
              <w:rPr>
                <w:rFonts w:ascii="Calibri" w:hAnsi="Calibri" w:cs="Calibri"/>
                <w:sz w:val="18"/>
                <w:lang w:eastAsia="en-US"/>
              </w:rPr>
              <w:t xml:space="preserve">Rev in </w:t>
            </w:r>
            <w:hyperlink r:id="rId234" w:history="1">
              <w:r>
                <w:rPr>
                  <w:rStyle w:val="afa"/>
                  <w:rFonts w:ascii="Calibri" w:hAnsi="Calibri" w:cs="Calibri"/>
                  <w:sz w:val="18"/>
                  <w:lang w:eastAsia="en-US"/>
                </w:rPr>
                <w:t>R3-255760</w:t>
              </w:r>
            </w:hyperlink>
          </w:p>
        </w:tc>
      </w:tr>
      <w:tr w:rsidR="003C68B3"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132F0A1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35" w:history="1">
              <w:r w:rsidR="003C68B3" w:rsidRPr="00FC4B3C">
                <w:rPr>
                  <w:rFonts w:ascii="Calibri" w:hAnsi="Calibri" w:cs="Calibri"/>
                  <w:sz w:val="18"/>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TS38.423) Clean-up for AI/ML-based 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F2FB5"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136260C" w14:textId="6EFBDE3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32E4CA1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36" w:history="1">
              <w:r w:rsidR="003C68B3" w:rsidRPr="00FC4B3C">
                <w:rPr>
                  <w:rFonts w:ascii="Calibri" w:hAnsi="Calibri" w:cs="Calibri"/>
                  <w:sz w:val="18"/>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Further discussion on per-UE per-slice UE performance in AI/ML-based Network Slicing (Huawei,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5182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56BBD07" w14:textId="49DDDB4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10BD8DE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37" w:history="1">
              <w:r w:rsidR="003C68B3"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AI/ML BLCR to TS 38.423) Per-UE per-slice UE performance in AI/ML-based Network Slicing (Huawei, Ofinno, Jio Platforms, FiberCop,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5BC4923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38" w:history="1">
              <w:r w:rsidR="003C68B3" w:rsidRPr="00FC4B3C">
                <w:rPr>
                  <w:rFonts w:ascii="Calibri" w:hAnsi="Calibri" w:cs="Calibri"/>
                  <w:sz w:val="18"/>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C9B4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62FECB3" w14:textId="04905AD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68A04E5F"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39" w:history="1">
              <w:r w:rsidR="003C68B3"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3C68B3"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05C4C64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40" w:history="1">
              <w:r w:rsidR="003C68B3" w:rsidRPr="00F37843">
                <w:rPr>
                  <w:rFonts w:ascii="Calibri" w:hAnsi="Calibri" w:cs="Calibri"/>
                  <w:sz w:val="18"/>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4D979"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EF7AFA1" w14:textId="0B2D394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6F2A84D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41" w:history="1">
              <w:r w:rsidR="003C68B3"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2823D912"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42" w:history="1">
              <w:r w:rsidR="003C68B3" w:rsidRPr="004674FC">
                <w:rPr>
                  <w:rFonts w:ascii="Calibri" w:hAnsi="Calibri" w:cs="Calibri"/>
                  <w:sz w:val="18"/>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 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5CF1C9"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9A1DBE6" w14:textId="6696975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529DADC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43" w:history="1">
              <w:r w:rsidR="003C68B3"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023F44" w14:textId="49E4BCFC"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101FE9C" w14:textId="291EB665" w:rsidR="003C68B3" w:rsidRPr="003C68B3" w:rsidRDefault="003C68B3" w:rsidP="003C68B3">
            <w:pPr>
              <w:widowControl w:val="0"/>
              <w:spacing w:before="0" w:beforeAutospacing="0" w:after="60" w:line="276" w:lineRule="auto"/>
              <w:ind w:left="144" w:hanging="144"/>
              <w:rPr>
                <w:rFonts w:ascii="Calibri" w:hAnsi="Calibri" w:cs="Calibri"/>
                <w:b/>
                <w:color w:val="008000"/>
                <w:sz w:val="18"/>
              </w:rPr>
            </w:pPr>
          </w:p>
        </w:tc>
      </w:tr>
      <w:tr w:rsidR="003C68B3"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7C3EE99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44" w:history="1">
              <w:r w:rsidR="003C68B3"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7C879B4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45" w:history="1">
              <w:r w:rsidR="003C68B3"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3C68B3" w:rsidRPr="00767FC9" w:rsidRDefault="003C68B3" w:rsidP="003C68B3">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3C68B3" w:rsidRPr="00CF0A17" w:rsidRDefault="003C68B3" w:rsidP="003C68B3">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 only</w:t>
            </w:r>
          </w:p>
        </w:tc>
      </w:tr>
      <w:tr w:rsidR="003C68B3"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28D6BD9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46" w:history="1">
              <w:r w:rsidR="003C68B3"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38.300) Capturing agreements in Stage 2 RAN specifications (Huawei, Jio Platforms, Deutsche Telekom, Ofinno, FiberCop, Qualcomm, InterDigital,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5E48C72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47" w:history="1">
              <w:r w:rsidR="003C68B3"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38.401) Capturing agreements in Stage 2 RAN specifications (Huawei, Jio Platforms, Deutsche Telekom, FiberCop, InterDigital,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87A3375" w14:textId="77777777" w:rsidTr="004674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08303A2B"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48" w:history="1">
              <w:r w:rsidR="003C68B3"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37.340) Capturing agreements in Stage 2 RAN specifications (Huawei, Jio Platforms, Ofinno, Qualcomm, InterDigital,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BD8CC35" w14:textId="77777777" w:rsidTr="004674F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2631EBD" w14:textId="2AD8ED83" w:rsidR="003C68B3" w:rsidRDefault="003C68B3" w:rsidP="003C68B3">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The UL/DL Packet Loss IEs will be revised with a reference to an SA5 definition.</w:t>
            </w:r>
          </w:p>
          <w:p w14:paraId="77F367B3" w14:textId="77777777" w:rsidR="003C68B3" w:rsidRDefault="003C68B3" w:rsidP="003C68B3">
            <w:pPr>
              <w:widowControl w:val="0"/>
              <w:spacing w:before="0" w:beforeAutospacing="0" w:after="60" w:line="276" w:lineRule="auto"/>
              <w:ind w:left="144" w:hanging="144"/>
              <w:rPr>
                <w:rFonts w:ascii="Calibri" w:hAnsi="Calibri" w:cs="Calibri"/>
                <w:b/>
                <w:color w:val="FF0000"/>
                <w:sz w:val="18"/>
                <w:lang w:eastAsia="en-US"/>
              </w:rPr>
            </w:pPr>
          </w:p>
          <w:p w14:paraId="3BE6B8A9" w14:textId="013B6A3F" w:rsidR="003C68B3" w:rsidRPr="00FC4B3C" w:rsidRDefault="003C68B3" w:rsidP="003C68B3">
            <w:pPr>
              <w:widowControl w:val="0"/>
              <w:spacing w:before="0" w:beforeAutospacing="0" w:after="60" w:line="276" w:lineRule="auto"/>
              <w:ind w:left="144" w:hanging="144"/>
              <w:rPr>
                <w:rFonts w:ascii="Calibri" w:hAnsi="Calibri" w:cs="Calibri"/>
                <w:b/>
                <w:bCs/>
                <w:color w:val="008000"/>
                <w:sz w:val="18"/>
                <w:lang w:eastAsia="en-US"/>
              </w:rPr>
            </w:pPr>
            <w:r w:rsidRPr="00FC4B3C">
              <w:rPr>
                <w:rFonts w:ascii="Calibri" w:hAnsi="Calibri" w:cs="Calibri"/>
                <w:b/>
                <w:bCs/>
                <w:color w:val="008000"/>
                <w:sz w:val="18"/>
                <w:lang w:eastAsia="en-US"/>
              </w:rPr>
              <w:t>Update the IE names in Slice Based UE Performance IE (and corresponding ASN.1 names) to align them with the procedural text, namely update them as Slice Average UE Throughput DL IE, Slice Average UE Throughput UL IE, Slice Average Packet Delay IE, Slice Average Packet Loss DL IE and Slice Average Packet Loss UL IE.</w:t>
            </w:r>
          </w:p>
          <w:p w14:paraId="1A798108" w14:textId="76BE6C62" w:rsidR="003C68B3" w:rsidRPr="004674FC" w:rsidRDefault="003C68B3" w:rsidP="003C68B3">
            <w:pPr>
              <w:widowControl w:val="0"/>
              <w:spacing w:before="0" w:beforeAutospacing="0" w:after="60" w:line="276" w:lineRule="auto"/>
              <w:ind w:left="144" w:hanging="144"/>
              <w:rPr>
                <w:rFonts w:ascii="Calibri" w:hAnsi="Calibri" w:cs="Calibri"/>
                <w:b/>
                <w:bCs/>
                <w:color w:val="008000"/>
                <w:sz w:val="18"/>
                <w:lang w:eastAsia="en-US"/>
              </w:rPr>
            </w:pPr>
            <w:r w:rsidRPr="004674FC">
              <w:rPr>
                <w:rFonts w:ascii="Calibri" w:hAnsi="Calibri" w:cs="Calibri"/>
                <w:b/>
                <w:bCs/>
                <w:color w:val="008000"/>
                <w:sz w:val="18"/>
                <w:lang w:eastAsia="en-US"/>
              </w:rPr>
              <w:lastRenderedPageBreak/>
              <w:t>It is proposed to align the tabular with ASN.1, i.e. Slice UE Performance IE in tabular is modified to include one PLMN rather than PLMN list.</w:t>
            </w:r>
          </w:p>
          <w:p w14:paraId="3006653C" w14:textId="7113C7B6" w:rsidR="003C68B3" w:rsidRDefault="003C68B3" w:rsidP="003C68B3">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 xml:space="preserve"> </w:t>
            </w:r>
          </w:p>
          <w:p w14:paraId="4EF28423" w14:textId="073EB2A1" w:rsidR="003C68B3" w:rsidRDefault="003C68B3" w:rsidP="003C68B3">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CB: # 11_AIRAN_slicing</w:t>
            </w:r>
          </w:p>
          <w:p w14:paraId="7FDCDB63" w14:textId="317BF17C" w:rsidR="003C68B3" w:rsidRDefault="003C68B3" w:rsidP="003C68B3">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Check TP</w:t>
            </w:r>
          </w:p>
          <w:p w14:paraId="48D7D466" w14:textId="6B08FD66" w:rsidR="003C68B3" w:rsidRDefault="003C68B3" w:rsidP="003C68B3">
            <w:pPr>
              <w:widowControl w:val="0"/>
              <w:spacing w:before="0" w:beforeAutospacing="0" w:after="60" w:line="276" w:lineRule="auto"/>
              <w:ind w:left="144" w:hanging="144"/>
              <w:rPr>
                <w:rFonts w:ascii="Calibri" w:hAnsi="Calibri" w:cs="Calibri"/>
                <w:color w:val="FF00FF"/>
                <w:sz w:val="18"/>
                <w:lang w:eastAsia="en-US"/>
              </w:rPr>
            </w:pPr>
            <w:r>
              <w:rPr>
                <w:rFonts w:ascii="Calibri" w:hAnsi="Calibri" w:cs="Calibri"/>
                <w:color w:val="FF00FF"/>
                <w:sz w:val="18"/>
                <w:lang w:eastAsia="en-US"/>
              </w:rPr>
              <w:t>- Handling of slice performance reporting in case target cannot report for a specific slice?</w:t>
            </w:r>
          </w:p>
          <w:p w14:paraId="3C75FE8B" w14:textId="6A469982" w:rsidR="003C68B3" w:rsidRDefault="003C68B3" w:rsidP="003C68B3">
            <w:pPr>
              <w:widowControl w:val="0"/>
              <w:spacing w:before="0" w:beforeAutospacing="0" w:after="60" w:line="276" w:lineRule="auto"/>
              <w:ind w:left="144" w:hanging="144"/>
              <w:rPr>
                <w:rFonts w:ascii="Calibri" w:hAnsi="Calibri" w:cs="Calibri"/>
                <w:b/>
                <w:color w:val="000000"/>
                <w:sz w:val="18"/>
                <w:lang w:eastAsia="en-US"/>
              </w:rPr>
            </w:pPr>
            <w:r>
              <w:rPr>
                <w:rFonts w:ascii="Calibri" w:hAnsi="Calibri" w:cs="Calibri"/>
                <w:b/>
                <w:color w:val="000000"/>
                <w:sz w:val="18"/>
                <w:lang w:eastAsia="en-US"/>
              </w:rPr>
              <w:t>(ZTE)</w:t>
            </w:r>
          </w:p>
          <w:p w14:paraId="6A173185" w14:textId="77777777" w:rsidR="003C68B3" w:rsidRPr="004674FC" w:rsidRDefault="003C68B3" w:rsidP="003C68B3">
            <w:pPr>
              <w:widowControl w:val="0"/>
              <w:spacing w:before="0" w:beforeAutospacing="0" w:after="60" w:line="276" w:lineRule="auto"/>
              <w:ind w:left="144" w:hanging="144"/>
              <w:rPr>
                <w:rFonts w:ascii="Calibri" w:hAnsi="Calibri" w:cs="Calibri"/>
                <w:b/>
                <w:color w:val="000000"/>
                <w:sz w:val="18"/>
                <w:lang w:eastAsia="en-US"/>
              </w:rPr>
            </w:pPr>
          </w:p>
          <w:p w14:paraId="36A5A5DC" w14:textId="59774827" w:rsidR="003C68B3" w:rsidRPr="001B2C39" w:rsidRDefault="003C68B3" w:rsidP="003C68B3">
            <w:pPr>
              <w:widowControl w:val="0"/>
              <w:spacing w:before="0" w:beforeAutospacing="0" w:after="60" w:line="276" w:lineRule="auto"/>
              <w:ind w:left="144" w:hanging="144"/>
              <w:rPr>
                <w:rFonts w:ascii="Calibri" w:hAnsi="Calibri" w:cs="Calibri"/>
                <w:b/>
                <w:color w:val="FF0000"/>
                <w:sz w:val="18"/>
                <w:lang w:eastAsia="en-US"/>
              </w:rPr>
            </w:pPr>
          </w:p>
        </w:tc>
      </w:tr>
      <w:tr w:rsidR="003C68B3"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11.3. AI/ML enabled Coverage and Capacity Optimization</w:t>
            </w:r>
          </w:p>
          <w:p w14:paraId="0E51C2D4" w14:textId="77777777" w:rsidR="003C68B3" w:rsidRPr="00621F18" w:rsidRDefault="003C68B3" w:rsidP="003C68B3">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CCO. [RAN3]</w:t>
            </w:r>
          </w:p>
          <w:p w14:paraId="71AC0AC4" w14:textId="77777777" w:rsidR="003C68B3" w:rsidRPr="00621F18" w:rsidRDefault="003C68B3" w:rsidP="003C68B3">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From RAN3#128:</w:t>
            </w:r>
          </w:p>
          <w:p w14:paraId="7025F38B"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Opt2 (gNB-CU directly forwards the received further CCO state of neighbor cells to gNB-DU)</w:t>
            </w:r>
          </w:p>
          <w:p w14:paraId="7AFCFC86"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Timing information for predicted CCO issue over Xn is not needed?</w:t>
            </w:r>
          </w:p>
          <w:p w14:paraId="5670A993"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Xn) to update/cancel a prediction, no new IE is needed to identify the previous prediction (affected cells and beams will identify the previously signalled issue). </w:t>
            </w:r>
          </w:p>
          <w:p w14:paraId="2331B16E"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(Xn) / predicted CCO issue (F1), with details FFS.</w:t>
            </w:r>
          </w:p>
        </w:tc>
      </w:tr>
      <w:tr w:rsidR="003C68B3"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6859171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49" w:history="1">
              <w:r w:rsidR="003C68B3" w:rsidRPr="00D13056">
                <w:rPr>
                  <w:rFonts w:ascii="Calibri" w:hAnsi="Calibri" w:cs="Calibri"/>
                  <w:sz w:val="18"/>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43381"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4DE4D67" w14:textId="74E38D3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4C56D67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50" w:history="1">
              <w:r w:rsidR="003C68B3"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9D23BD" w14:textId="5A12ECAD" w:rsidR="003C68B3" w:rsidRPr="00B116BD" w:rsidRDefault="003C68B3" w:rsidP="003C68B3">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61D9DFC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51" w:history="1">
              <w:r w:rsidR="003C68B3" w:rsidRPr="00D13056">
                <w:rPr>
                  <w:rFonts w:ascii="Calibri" w:hAnsi="Calibri" w:cs="Calibri"/>
                  <w:sz w:val="18"/>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645EE2" w14:textId="77777777" w:rsidR="003C68B3" w:rsidRPr="00B116BD" w:rsidRDefault="003C68B3" w:rsidP="003C68B3">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47D3"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98DC11" w14:textId="7F68D44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72F4B25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52" w:history="1">
              <w:r w:rsidR="003C68B3" w:rsidRPr="00D13056">
                <w:rPr>
                  <w:rFonts w:ascii="Calibri" w:hAnsi="Calibri" w:cs="Calibri"/>
                  <w:sz w:val="18"/>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3C68B3" w:rsidRPr="00FC5921" w:rsidRDefault="003C68B3" w:rsidP="003C68B3">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(TP for NR_AIML_NGRAN_enh-Core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BEC43"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586F39" w14:textId="7D5B0E1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630ED3C0"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53" w:history="1">
              <w:r w:rsidR="003C68B3"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(TP for NR_AIML_NGRAN_enh-Core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447DADB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54" w:history="1">
              <w:r w:rsidR="003C68B3" w:rsidRPr="005469F8">
                <w:rPr>
                  <w:rFonts w:ascii="Calibri" w:hAnsi="Calibri" w:cs="Calibri"/>
                  <w:sz w:val="18"/>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CDD44"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43F0CD" w14:textId="16FA851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0EDD71D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55" w:history="1">
              <w:r w:rsidR="003C68B3"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32" w:name="_Hlk206244600"/>
            <w:r w:rsidRPr="00B116BD">
              <w:rPr>
                <w:rFonts w:ascii="Calibri" w:hAnsi="Calibri" w:cs="Calibri"/>
                <w:sz w:val="18"/>
                <w:lang w:eastAsia="en-US"/>
              </w:rPr>
              <w:t>Timing information for predicted CCO issue over Xn</w:t>
            </w:r>
            <w:bookmarkEnd w:id="32"/>
            <w:r w:rsidRPr="00B116BD">
              <w:rPr>
                <w:rFonts w:ascii="Calibri" w:hAnsi="Calibri" w:cs="Calibri"/>
                <w:sz w:val="18"/>
                <w:lang w:eastAsia="en-US"/>
              </w:rPr>
              <w:t xml:space="preserve">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6E7DFFE2"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56" w:history="1">
              <w:r w:rsidR="003C68B3"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3CB87C4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57" w:history="1">
              <w:r w:rsidR="003C68B3"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3C68B3" w:rsidRPr="000A7943" w:rsidRDefault="003C68B3" w:rsidP="003C68B3">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33" w:name="_Hlk206244706"/>
            <w:r w:rsidRPr="000A7943">
              <w:rPr>
                <w:rFonts w:ascii="Calibri" w:hAnsi="Calibri" w:cs="Calibri"/>
                <w:sz w:val="18"/>
                <w:lang w:eastAsia="en-US"/>
              </w:rPr>
              <w:t>UE radio measurements for CCO</w:t>
            </w:r>
            <w:bookmarkEnd w:id="33"/>
            <w:r w:rsidRPr="000A7943">
              <w:rPr>
                <w:rFonts w:ascii="Calibri" w:hAnsi="Calibri" w:cs="Calibri"/>
                <w:sz w:val="18"/>
                <w:lang w:eastAsia="en-US"/>
              </w:rPr>
              <w:t xml:space="preserve"> </w:t>
            </w:r>
            <w:r w:rsidRPr="000A7943">
              <w:rPr>
                <w:rFonts w:ascii="Calibri" w:hAnsi="Calibri" w:cs="Calibri"/>
                <w:sz w:val="18"/>
                <w:lang w:eastAsia="en-US"/>
              </w:rPr>
              <w:lastRenderedPageBreak/>
              <w:t>(Ericsson,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3C68B3"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6558770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58" w:history="1">
              <w:r w:rsidR="003C68B3"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0EED1D21"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59" w:history="1">
              <w:r w:rsidR="003C68B3"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(TP for BLCR to 38.473) AI/ML enabled Coverage and Capacity Optimization: Cause value in the Neighbour Future Coverage Modification Notification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27D7863B"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60" w:history="1">
              <w:r w:rsidR="003C68B3"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554A663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61" w:history="1">
              <w:r w:rsidR="003C68B3"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BLCR to TS 38.300, 38.401, 38.423, 38.473) 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F9C957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34B3FA22"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62" w:history="1">
              <w:r w:rsidR="003C68B3"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A4CDE0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1E6080" w14:textId="76DCF15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63" w:history="1">
              <w:r w:rsidR="003C68B3" w:rsidRPr="00CF0A17">
                <w:rPr>
                  <w:rFonts w:ascii="Calibri" w:hAnsi="Calibri" w:cs="Calibri"/>
                  <w:sz w:val="18"/>
                  <w:highlight w:val="yellow"/>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8F4C8"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38.423 and 38.473) 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4DD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3041682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64" w:history="1">
              <w:r w:rsidR="003C68B3"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0AB91FA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65" w:history="1">
              <w:r w:rsidR="003C68B3"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68E6838B"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66" w:history="1">
              <w:r w:rsidR="003C68B3"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6A96252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67" w:history="1">
              <w:r w:rsidR="003C68B3"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00C4159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68" w:history="1">
              <w:r w:rsidR="003C68B3"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6BE1990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69" w:history="1">
              <w:r w:rsidR="003C68B3"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34" w:name="_Hlk206244614"/>
            <w:r w:rsidRPr="001E5A91">
              <w:rPr>
                <w:rFonts w:ascii="Calibri" w:hAnsi="Calibri" w:cs="Calibri"/>
                <w:sz w:val="18"/>
                <w:lang w:eastAsia="en-US"/>
              </w:rPr>
              <w:t>Additional feedback information for AI/ML-based Coverage and Capacity Optimization</w:t>
            </w:r>
            <w:bookmarkEnd w:id="34"/>
            <w:r w:rsidRPr="001E5A91">
              <w:rPr>
                <w:rFonts w:ascii="Calibri" w:hAnsi="Calibri" w:cs="Calibri"/>
                <w:sz w:val="18"/>
                <w:lang w:eastAsia="en-US"/>
              </w:rPr>
              <w:t xml:space="preserve">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BCD09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2D37891F"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70" w:history="1">
              <w:r w:rsidR="003C68B3"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A1085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82F35" w14:textId="35C0395B"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71" w:history="1">
              <w:r w:rsidR="003C68B3" w:rsidRPr="00CF0A17">
                <w:rPr>
                  <w:rFonts w:ascii="Calibri" w:hAnsi="Calibri" w:cs="Calibri"/>
                  <w:sz w:val="18"/>
                  <w:highlight w:val="yellow"/>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7E97C" w14:textId="32B910D6"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38.473) </w:t>
            </w:r>
            <w:bookmarkStart w:id="35" w:name="_Hlk206244634"/>
            <w:r w:rsidRPr="001E5A91">
              <w:rPr>
                <w:rFonts w:ascii="Calibri" w:hAnsi="Calibri" w:cs="Calibri"/>
                <w:sz w:val="18"/>
                <w:lang w:eastAsia="en-US"/>
              </w:rPr>
              <w:t>Replacing a predicted CCO assistance information previously signalled</w:t>
            </w:r>
            <w:bookmarkEnd w:id="35"/>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74FCBC" w14:textId="00C7C2E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1DFFACE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72" w:history="1">
              <w:r w:rsidR="003C68B3"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Replacing a predicted CCO assistance information previously signalled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380FC6D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73" w:history="1">
              <w:r w:rsidR="003C68B3"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Prediction time for CCO issue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45CD5D80"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74" w:history="1">
              <w:r w:rsidR="003C68B3"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36" w:name="_Hlk206244668"/>
            <w:r w:rsidRPr="001E5A91">
              <w:rPr>
                <w:rFonts w:ascii="Calibri" w:hAnsi="Calibri" w:cs="Calibri"/>
                <w:sz w:val="18"/>
                <w:lang w:eastAsia="en-US"/>
              </w:rPr>
              <w:t>- Prediction time for CCO issue</w:t>
            </w:r>
            <w:bookmarkEnd w:id="36"/>
            <w:r w:rsidRPr="001E5A91">
              <w:rPr>
                <w:rFonts w:ascii="Calibri" w:hAnsi="Calibri" w:cs="Calibri"/>
                <w:sz w:val="18"/>
                <w:lang w:eastAsia="en-US"/>
              </w:rPr>
              <w:t xml:space="preserve"> (Ericsson, Jio Platforms, Orange, InterDigital, BT,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190F05CF"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75" w:history="1">
              <w:r w:rsidR="003C68B3"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6B59DC9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76" w:history="1">
              <w:r w:rsidR="003C68B3"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37" w:name="_Hlk206244690"/>
            <w:r w:rsidRPr="001E5A91">
              <w:rPr>
                <w:rFonts w:ascii="Calibri" w:hAnsi="Calibri" w:cs="Calibri"/>
                <w:sz w:val="18"/>
                <w:lang w:eastAsia="en-US"/>
              </w:rPr>
              <w:t>Cancel or update a predicted CCO issue</w:t>
            </w:r>
            <w:bookmarkEnd w:id="37"/>
            <w:r w:rsidRPr="001E5A91">
              <w:rPr>
                <w:rFonts w:ascii="Calibri" w:hAnsi="Calibri" w:cs="Calibri"/>
                <w:sz w:val="18"/>
                <w:lang w:eastAsia="en-US"/>
              </w:rPr>
              <w:t xml:space="preserv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018848B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77" w:history="1">
              <w:r w:rsidR="003C68B3"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TS 38.473) - Cancel or update a predicted CCO issue (Ericsson, Jio Platforms, Orange, InterDigital, Deutsche Telekom,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25558AC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78" w:history="1">
              <w:r w:rsidR="003C68B3"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1E7980CB"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79" w:history="1">
              <w:r w:rsidR="003C68B3"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42BAA69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80" w:history="1">
              <w:r w:rsidR="003C68B3"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447DD28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81" w:history="1">
              <w:r w:rsidR="003C68B3"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remaining issues in AI/ML enabled CCO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4634747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82" w:history="1">
              <w:r w:rsidR="003C68B3"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5DCBA26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83" w:history="1">
              <w:r w:rsidR="003C68B3"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22E9381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84" w:history="1">
              <w:r w:rsidR="003C68B3"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3C68B3" w:rsidRPr="001E5A91" w:rsidRDefault="003C68B3" w:rsidP="003C68B3">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47D9822B" w:rsidR="003C68B3" w:rsidRPr="00CF0A17" w:rsidRDefault="002C2746" w:rsidP="003C68B3">
            <w:pPr>
              <w:widowControl w:val="0"/>
              <w:spacing w:before="0" w:beforeAutospacing="0" w:after="60" w:line="276" w:lineRule="auto"/>
              <w:ind w:left="144" w:hanging="144"/>
              <w:rPr>
                <w:rFonts w:ascii="Calibri" w:hAnsi="Calibri" w:cs="Calibri"/>
                <w:sz w:val="18"/>
                <w:highlight w:val="red"/>
                <w:lang w:eastAsia="en-US"/>
              </w:rPr>
            </w:pPr>
            <w:hyperlink r:id="rId285" w:history="1">
              <w:r w:rsidR="003C68B3"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35F2ED0" w14:textId="420F39A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5FB1BBA3" w:rsidR="003C68B3" w:rsidRPr="00CF0A17" w:rsidRDefault="002C2746" w:rsidP="003C68B3">
            <w:pPr>
              <w:widowControl w:val="0"/>
              <w:spacing w:before="0" w:beforeAutospacing="0" w:after="60" w:line="276" w:lineRule="auto"/>
              <w:ind w:left="144" w:hanging="144"/>
              <w:rPr>
                <w:rFonts w:ascii="Calibri" w:hAnsi="Calibri" w:cs="Calibri"/>
                <w:sz w:val="18"/>
                <w:highlight w:val="red"/>
                <w:lang w:eastAsia="en-US"/>
              </w:rPr>
            </w:pPr>
            <w:hyperlink r:id="rId286" w:history="1">
              <w:r w:rsidR="003C68B3"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C15CCDE" w14:textId="0FC6347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2809C9EE" w:rsidR="003C68B3" w:rsidRPr="00CF0A17" w:rsidRDefault="002C2746" w:rsidP="003C68B3">
            <w:pPr>
              <w:widowControl w:val="0"/>
              <w:spacing w:before="0" w:beforeAutospacing="0" w:after="60" w:line="276" w:lineRule="auto"/>
              <w:ind w:left="144" w:hanging="144"/>
              <w:rPr>
                <w:rFonts w:ascii="Calibri" w:hAnsi="Calibri" w:cs="Calibri"/>
                <w:sz w:val="18"/>
                <w:highlight w:val="red"/>
                <w:lang w:eastAsia="en-US"/>
              </w:rPr>
            </w:pPr>
            <w:hyperlink r:id="rId287" w:history="1">
              <w:r w:rsidR="003C68B3"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32BB322" w14:textId="4219BA2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3C68B3" w:rsidRPr="00CF0A17" w:rsidRDefault="003C68B3" w:rsidP="003C68B3">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 only</w:t>
            </w:r>
          </w:p>
        </w:tc>
      </w:tr>
      <w:tr w:rsidR="003C68B3"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7829964F"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88" w:history="1">
              <w:r w:rsidR="003C68B3"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2F897DE2"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89" w:history="1">
              <w:r w:rsidR="003C68B3"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A0FCB52" w14:textId="77777777" w:rsidTr="00685F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38C183FB"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90" w:history="1">
              <w:r w:rsidR="003C68B3"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834D6FB" w14:textId="77777777" w:rsidTr="00685FC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FA7C0CF" w14:textId="77777777" w:rsidR="003C68B3" w:rsidRPr="00D13056" w:rsidRDefault="003C68B3" w:rsidP="003C68B3">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Addition of new code-point in predicted coverage modification cause (Xn) / predicted CCO issue (F1) to update/cancel a prediction?</w:t>
            </w:r>
          </w:p>
          <w:p w14:paraId="1615A18E" w14:textId="21FE1345" w:rsidR="003C68B3" w:rsidRPr="00147A29"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147A29">
              <w:rPr>
                <w:rFonts w:ascii="Calibri" w:hAnsi="Calibri" w:cs="Calibri"/>
                <w:b/>
                <w:color w:val="008000"/>
                <w:sz w:val="18"/>
                <w:lang w:eastAsia="en-US"/>
              </w:rPr>
              <w:t>Add a new “cancel” code-point in the Predicted Coverage Modification Cause IE (XnAP) and Predicted CCO Issue IE (F1AP).</w:t>
            </w:r>
          </w:p>
          <w:p w14:paraId="6A910824" w14:textId="77777777" w:rsidR="003C68B3" w:rsidRPr="003F017D" w:rsidRDefault="003C68B3" w:rsidP="003C68B3">
            <w:pPr>
              <w:widowControl w:val="0"/>
              <w:spacing w:before="0" w:beforeAutospacing="0" w:after="60" w:line="276" w:lineRule="auto"/>
              <w:rPr>
                <w:rFonts w:ascii="Calibri" w:hAnsi="Calibri" w:cs="Calibri"/>
                <w:b/>
                <w:bCs/>
                <w:color w:val="0000FF"/>
                <w:sz w:val="18"/>
                <w:lang w:eastAsia="en-US"/>
              </w:rPr>
            </w:pPr>
            <w:r w:rsidRPr="003F017D">
              <w:rPr>
                <w:rFonts w:ascii="Calibri" w:hAnsi="Calibri" w:cs="Calibri"/>
                <w:b/>
                <w:bCs/>
                <w:color w:val="0000FF"/>
                <w:sz w:val="18"/>
                <w:lang w:eastAsia="en-US"/>
              </w:rPr>
              <w:t>Code-point is received with a list of affected cells and beams, and any previously received predicted CCO issue and future coverage state associated with the same list of affected cells and beams received with the cancel code-point will be cancelled.</w:t>
            </w:r>
          </w:p>
          <w:p w14:paraId="0B3D9595" w14:textId="77777777" w:rsidR="003C68B3" w:rsidRDefault="003C68B3" w:rsidP="003C68B3">
            <w:pPr>
              <w:widowControl w:val="0"/>
              <w:spacing w:before="0" w:beforeAutospacing="0" w:after="60" w:line="276" w:lineRule="auto"/>
              <w:rPr>
                <w:rFonts w:ascii="Calibri" w:hAnsi="Calibri" w:cs="Calibri"/>
                <w:sz w:val="18"/>
                <w:lang w:eastAsia="en-US"/>
              </w:rPr>
            </w:pPr>
          </w:p>
          <w:p w14:paraId="019C99A6" w14:textId="11E0059A" w:rsidR="003C68B3" w:rsidRPr="00D13056" w:rsidRDefault="003C68B3" w:rsidP="003C68B3">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Timing information for predicted CCO issue over Xn?</w:t>
            </w:r>
          </w:p>
          <w:p w14:paraId="7854F285" w14:textId="14DEE512"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Add a semantic text to clarify the Time for Predicted CCO Issue IE is only present from gNB-CU to gNB-DU in the sending side.</w:t>
            </w:r>
          </w:p>
          <w:p w14:paraId="1BC79DD9" w14:textId="57843018"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5469F8">
              <w:rPr>
                <w:rFonts w:ascii="Calibri" w:hAnsi="Calibri" w:cs="Calibri"/>
                <w:sz w:val="18"/>
                <w:lang w:eastAsia="en-US"/>
              </w:rPr>
              <w:t xml:space="preserve">RAN3 to agree that, for the timing information, the gNB(-CU) which predicted the CCO issue sends to a neighbour gNB(-CU) over Xn </w:t>
            </w:r>
            <w:r w:rsidRPr="005469F8">
              <w:rPr>
                <w:rFonts w:ascii="Calibri" w:hAnsi="Calibri" w:cs="Calibri"/>
                <w:sz w:val="18"/>
                <w:lang w:eastAsia="en-US"/>
              </w:rPr>
              <w:lastRenderedPageBreak/>
              <w:t>also the Time for Predicted CCO Issue.</w:t>
            </w:r>
          </w:p>
          <w:p w14:paraId="1C1B6ADD" w14:textId="7602F637" w:rsidR="003C68B3" w:rsidRPr="00D13056"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HW, Jio, InterDigital, Rakuten, BT: lack of timing information compromises the use of this feature</w:t>
            </w:r>
          </w:p>
          <w:p w14:paraId="39AAAE10"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p>
          <w:p w14:paraId="2B3E4844" w14:textId="77777777" w:rsidR="003C68B3" w:rsidRPr="00D13056" w:rsidRDefault="003C68B3" w:rsidP="003C68B3">
            <w:pPr>
              <w:widowControl w:val="0"/>
              <w:spacing w:before="0" w:beforeAutospacing="0" w:after="60" w:line="276" w:lineRule="auto"/>
              <w:ind w:left="144" w:hanging="144"/>
              <w:rPr>
                <w:rFonts w:ascii="Calibri" w:hAnsi="Calibri" w:cs="Calibri"/>
                <w:b/>
                <w:bCs/>
                <w:sz w:val="18"/>
                <w:lang w:eastAsia="en-US"/>
              </w:rPr>
            </w:pPr>
            <w:r w:rsidRPr="00D13056">
              <w:rPr>
                <w:rFonts w:ascii="Calibri" w:hAnsi="Calibri" w:cs="Calibri"/>
                <w:b/>
                <w:bCs/>
                <w:sz w:val="18"/>
                <w:lang w:eastAsia="en-US"/>
              </w:rPr>
              <w:t>Whether/what additional UE performance measurement metrics?</w:t>
            </w:r>
          </w:p>
          <w:p w14:paraId="0F6721C3"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D13056">
              <w:rPr>
                <w:rFonts w:ascii="Calibri" w:hAnsi="Calibri" w:cs="Calibri"/>
                <w:sz w:val="18"/>
                <w:lang w:eastAsia="en-US"/>
              </w:rPr>
              <w:t>No additional UE performance measurement metric is needed for CCO.</w:t>
            </w:r>
          </w:p>
          <w:p w14:paraId="7B2A063B" w14:textId="163E06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7599D65" w14:textId="779FFACC"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12_AIRAN_CCO</w:t>
            </w:r>
          </w:p>
          <w:p w14:paraId="6EB5298E" w14:textId="0A1E9CB6"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to capture the above agreements, including further stage 3 details</w:t>
            </w:r>
          </w:p>
          <w:p w14:paraId="14961190" w14:textId="0D48D896" w:rsidR="003C68B3" w:rsidRDefault="003C68B3" w:rsidP="003C68B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(Huawei)</w:t>
            </w:r>
          </w:p>
          <w:p w14:paraId="19C47D6A" w14:textId="77777777" w:rsidR="003C68B3" w:rsidRPr="00685FCC" w:rsidRDefault="003C68B3" w:rsidP="003C68B3">
            <w:pPr>
              <w:widowControl w:val="0"/>
              <w:spacing w:before="0" w:beforeAutospacing="0" w:after="60" w:line="276" w:lineRule="auto"/>
              <w:ind w:left="144" w:hanging="144"/>
              <w:rPr>
                <w:rFonts w:ascii="Calibri" w:hAnsi="Calibri" w:cs="Calibri"/>
                <w:color w:val="000000"/>
                <w:sz w:val="18"/>
                <w:lang w:eastAsia="en-US"/>
              </w:rPr>
            </w:pPr>
          </w:p>
          <w:p w14:paraId="628E4D35" w14:textId="6FF0253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
        </w:tc>
      </w:tr>
      <w:tr w:rsidR="003C68B3"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 xml:space="preserve">11.4. R18 leftovers </w:t>
            </w:r>
          </w:p>
          <w:p w14:paraId="5AC1B323"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等线"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From RAN3#128:</w:t>
            </w:r>
          </w:p>
          <w:p w14:paraId="7464CBC4"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3C68B3" w:rsidRPr="00621F18" w:rsidRDefault="003C68B3" w:rsidP="003C68B3">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3C68B3" w:rsidRPr="00621F18" w:rsidRDefault="003C68B3" w:rsidP="003C68B3">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Introduce Data Collection ID in UE associated messages over E1</w:t>
            </w:r>
          </w:p>
          <w:p w14:paraId="5034DD74"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3C68B3" w:rsidRPr="00621F18" w:rsidRDefault="003C68B3" w:rsidP="003C68B3">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3C68B3" w:rsidRPr="00621F18" w14:paraId="28454427" w14:textId="77777777" w:rsidTr="003F017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3C68B3" w:rsidRPr="00CF0A17" w:rsidRDefault="003C68B3" w:rsidP="003C68B3">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Split architecture support</w:t>
            </w:r>
          </w:p>
        </w:tc>
      </w:tr>
      <w:tr w:rsidR="003C68B3" w:rsidRPr="003F017D" w14:paraId="285641DA"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51BA4" w14:textId="0F251A32" w:rsidR="003C68B3" w:rsidRPr="003F017D"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91" w:history="1">
              <w:r w:rsidR="003C68B3" w:rsidRPr="003F017D">
                <w:rPr>
                  <w:rFonts w:ascii="Calibri" w:hAnsi="Calibri" w:cs="Calibri"/>
                  <w:sz w:val="18"/>
                  <w:lang w:eastAsia="en-US"/>
                </w:rPr>
                <w:t>R3-255698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523DEA" w14:textId="77777777" w:rsidR="003C68B3" w:rsidRPr="003F017D" w:rsidRDefault="003C68B3" w:rsidP="003C68B3">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(TP to BLCR for TS 38.473) Transfor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26E762" w14:textId="77777777" w:rsidR="003C68B3" w:rsidRPr="003F017D" w:rsidRDefault="003C68B3" w:rsidP="003C68B3">
            <w:pPr>
              <w:widowControl w:val="0"/>
              <w:spacing w:before="0" w:beforeAutospacing="0" w:after="60" w:line="276" w:lineRule="auto"/>
              <w:ind w:left="144" w:hanging="144"/>
              <w:rPr>
                <w:rFonts w:ascii="Calibri" w:hAnsi="Calibri" w:cs="Calibri"/>
                <w:sz w:val="18"/>
                <w:lang w:eastAsia="en-US"/>
              </w:rPr>
            </w:pPr>
            <w:r w:rsidRPr="003F017D">
              <w:rPr>
                <w:rFonts w:ascii="Calibri" w:hAnsi="Calibri" w:cs="Calibri"/>
                <w:sz w:val="18"/>
                <w:lang w:eastAsia="en-US"/>
              </w:rPr>
              <w:t>other</w:t>
            </w:r>
          </w:p>
          <w:p w14:paraId="1D1E23F5" w14:textId="22ED2731" w:rsidR="003C68B3" w:rsidRPr="003F017D"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3F017D">
              <w:rPr>
                <w:rFonts w:ascii="Calibri" w:hAnsi="Calibri" w:cs="Calibri"/>
                <w:b/>
                <w:color w:val="008000"/>
                <w:sz w:val="18"/>
                <w:lang w:eastAsia="en-US"/>
              </w:rPr>
              <w:t xml:space="preserve"> </w:t>
            </w:r>
            <w:r>
              <w:rPr>
                <w:rFonts w:ascii="Calibri" w:hAnsi="Calibri" w:cs="Calibri"/>
                <w:b/>
                <w:color w:val="008000"/>
                <w:sz w:val="18"/>
                <w:lang w:eastAsia="en-US"/>
              </w:rPr>
              <w:t>Merged to F1AP TP for split architecture support</w:t>
            </w:r>
          </w:p>
        </w:tc>
      </w:tr>
      <w:tr w:rsidR="003C68B3" w:rsidRPr="00054C9E" w14:paraId="713D621C"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7111399" w14:textId="77483880" w:rsidR="003C68B3" w:rsidRPr="00054C9E"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92" w:history="1">
              <w:r w:rsidR="003C68B3" w:rsidRPr="00054C9E">
                <w:rPr>
                  <w:rFonts w:ascii="Calibri" w:hAnsi="Calibri" w:cs="Calibri"/>
                  <w:sz w:val="18"/>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29B922" w14:textId="2650E485" w:rsidR="003C68B3" w:rsidRPr="00054C9E" w:rsidRDefault="003C68B3" w:rsidP="003C68B3">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49F68E" w14:textId="77777777" w:rsidR="003C68B3" w:rsidRPr="00054C9E" w:rsidRDefault="003C68B3" w:rsidP="003C68B3">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other</w:t>
            </w:r>
          </w:p>
          <w:p w14:paraId="5CB04469" w14:textId="7126EA6F" w:rsidR="003C68B3" w:rsidRPr="00054C9E"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054C9E">
              <w:rPr>
                <w:rFonts w:ascii="Calibri" w:hAnsi="Calibri" w:cs="Calibri"/>
                <w:b/>
                <w:color w:val="008000"/>
                <w:sz w:val="18"/>
                <w:lang w:eastAsia="en-US"/>
              </w:rPr>
              <w:t xml:space="preserve"> </w:t>
            </w:r>
            <w:r>
              <w:rPr>
                <w:rFonts w:ascii="Calibri" w:hAnsi="Calibri" w:cs="Calibri"/>
                <w:b/>
                <w:color w:val="008000"/>
                <w:sz w:val="18"/>
                <w:lang w:eastAsia="en-US"/>
              </w:rPr>
              <w:t>Merged to F1AP TP for split architecture support</w:t>
            </w:r>
          </w:p>
        </w:tc>
      </w:tr>
      <w:tr w:rsidR="003C68B3" w:rsidRPr="00621F18" w14:paraId="33F285D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6A76C" w14:textId="0283CC9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93" w:history="1">
              <w:r w:rsidR="003C68B3" w:rsidRPr="00054C9E">
                <w:rPr>
                  <w:rFonts w:ascii="Calibri" w:hAnsi="Calibri" w:cs="Calibri"/>
                  <w:sz w:val="18"/>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1D185" w14:textId="49EE808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AAFFD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7594AA1"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For inter-gNB HO, common understanding is </w:t>
            </w:r>
            <w:r w:rsidRPr="000E36E2">
              <w:rPr>
                <w:rFonts w:ascii="Calibri" w:hAnsi="Calibri" w:cs="Calibri"/>
                <w:sz w:val="18"/>
                <w:lang w:eastAsia="en-US"/>
              </w:rPr>
              <w:t>Collection Time Duration for UE Performance</w:t>
            </w:r>
            <w:r>
              <w:rPr>
                <w:rFonts w:ascii="Calibri" w:hAnsi="Calibri" w:cs="Calibri"/>
                <w:sz w:val="18"/>
                <w:lang w:eastAsia="en-US"/>
              </w:rPr>
              <w:t xml:space="preserve"> is the same value as received over Xn from the source gNB</w:t>
            </w:r>
          </w:p>
          <w:p w14:paraId="3D9FBBC0" w14:textId="6A4D2FDF" w:rsidR="003C68B3" w:rsidRPr="000E36E2"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0F6E642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E5827" w14:textId="2A16F67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94" w:history="1">
              <w:r w:rsidR="003C68B3" w:rsidRPr="00CF0A17">
                <w:rPr>
                  <w:rFonts w:ascii="Calibri" w:hAnsi="Calibri" w:cs="Calibri"/>
                  <w:sz w:val="18"/>
                  <w:highlight w:val="yellow"/>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8B10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D143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04F267B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95" w:history="1">
              <w:r w:rsidR="003C68B3"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59A08B9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96" w:history="1">
              <w:r w:rsidR="003C68B3"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06870AD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97" w:history="1">
              <w:r w:rsidR="003C68B3"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to LS on energy saving for split 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SA5 CC: </w:t>
            </w:r>
          </w:p>
        </w:tc>
      </w:tr>
      <w:tr w:rsidR="003C68B3"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2EA6E9D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98" w:history="1">
              <w:r w:rsidR="003C68B3"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F1AP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FA5819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74AC6F4F"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299" w:history="1">
              <w:r w:rsidR="003C68B3"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37.483) E1AP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53832E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68F397" w14:textId="21A2F57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00" w:history="1">
              <w:r w:rsidR="003C68B3" w:rsidRPr="00CF0A17">
                <w:rPr>
                  <w:rFonts w:ascii="Calibri" w:hAnsi="Calibri" w:cs="Calibri"/>
                  <w:sz w:val="18"/>
                  <w:highlight w:val="yellow"/>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5C61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9E33D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32BB5F60"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01" w:history="1">
              <w:r w:rsidR="003C68B3"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points on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26EDC8B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02" w:history="1">
              <w:r w:rsidR="003C68B3"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04CFCD4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03" w:history="1">
              <w:r w:rsidR="003C68B3"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38823A9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04" w:history="1">
              <w:r w:rsidR="003C68B3"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132F3CA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05" w:history="1">
              <w:r w:rsidR="003C68B3"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53A42CF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06" w:history="1">
              <w:r w:rsidR="003C68B3"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60757F5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07" w:history="1">
              <w:r w:rsidR="003C68B3"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Discusson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55A3FB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18CE553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08" w:history="1">
              <w:r w:rsidR="003C68B3"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57C4A8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213D8D" w14:textId="4A4BC81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09" w:history="1">
              <w:r w:rsidR="003C68B3" w:rsidRPr="00CF0A17">
                <w:rPr>
                  <w:rFonts w:ascii="Calibri" w:hAnsi="Calibri" w:cs="Calibri"/>
                  <w:sz w:val="18"/>
                  <w:highlight w:val="yellow"/>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3276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38.425) Stage 2 NR User Plane Updates (Nokia, FiberCop,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CA5A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5FA14291"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10" w:history="1">
              <w:r w:rsidR="003C68B3"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1165699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11" w:history="1">
              <w:r w:rsidR="003C68B3"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3BFD20D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12" w:history="1">
              <w:r w:rsidR="003C68B3"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79E02B3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13" w:history="1">
              <w:r w:rsidR="003C68B3"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Stage 2 updates for split architecture 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F63D104" w14:textId="77777777" w:rsidTr="00AD51F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4D5861D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14" w:history="1">
              <w:r w:rsidR="003C68B3"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B411B14" w14:textId="77777777" w:rsidTr="00AD51F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0276BF7" w14:textId="05DAFA8C" w:rsidR="003C68B3" w:rsidRPr="00CA4610"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Capture the following exit conditions of termination of data collection in E1AP:</w:t>
            </w:r>
          </w:p>
          <w:p w14:paraId="23659C2A" w14:textId="77777777" w:rsidR="003C68B3" w:rsidRPr="00CA4610"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w:t>
            </w:r>
            <w:r w:rsidRPr="00CA4610">
              <w:rPr>
                <w:rFonts w:ascii="Calibri" w:hAnsi="Calibri" w:cs="Calibri"/>
                <w:b/>
                <w:color w:val="008000"/>
                <w:sz w:val="18"/>
                <w:lang w:eastAsia="en-US"/>
              </w:rPr>
              <w:tab/>
              <w:t>the time since the bearer context was successfully established is equal to the value of the Collection Time Duration for UE Performance IE;</w:t>
            </w:r>
          </w:p>
          <w:p w14:paraId="74647AC1" w14:textId="236E4DC0" w:rsidR="003C68B3" w:rsidRPr="003010FE" w:rsidRDefault="003C68B3" w:rsidP="003C68B3">
            <w:pPr>
              <w:widowControl w:val="0"/>
              <w:spacing w:before="0" w:beforeAutospacing="0" w:after="60" w:line="276" w:lineRule="auto"/>
              <w:ind w:left="144" w:hanging="144"/>
              <w:rPr>
                <w:rFonts w:ascii="Calibri" w:hAnsi="Calibri" w:cs="Calibri"/>
                <w:b/>
                <w:color w:val="0070C0"/>
                <w:sz w:val="18"/>
                <w:lang w:eastAsia="en-US"/>
              </w:rPr>
            </w:pPr>
            <w:r w:rsidRPr="003010FE">
              <w:rPr>
                <w:rFonts w:ascii="Calibri" w:hAnsi="Calibri" w:cs="Calibri"/>
                <w:b/>
                <w:color w:val="0070C0"/>
                <w:sz w:val="18"/>
                <w:lang w:eastAsia="en-US"/>
              </w:rPr>
              <w:t>-</w:t>
            </w:r>
            <w:r w:rsidRPr="003010FE">
              <w:rPr>
                <w:rFonts w:ascii="Calibri" w:hAnsi="Calibri" w:cs="Calibri"/>
                <w:b/>
                <w:color w:val="0070C0"/>
                <w:sz w:val="18"/>
                <w:lang w:eastAsia="en-US"/>
              </w:rPr>
              <w:tab/>
              <w:t>UE moves to RRC_INACTIVE or RRC_IDLE state</w:t>
            </w:r>
          </w:p>
          <w:p w14:paraId="3E851D2C" w14:textId="77777777" w:rsidR="003C68B3" w:rsidRPr="00CA4610" w:rsidRDefault="003C68B3" w:rsidP="003C68B3">
            <w:pPr>
              <w:widowControl w:val="0"/>
              <w:spacing w:before="0" w:beforeAutospacing="0" w:after="60" w:line="276" w:lineRule="auto"/>
              <w:ind w:left="144" w:hanging="144"/>
              <w:rPr>
                <w:rFonts w:ascii="Calibri" w:hAnsi="Calibri" w:cs="Calibri"/>
                <w:b/>
                <w:color w:val="008000"/>
                <w:sz w:val="18"/>
                <w:lang w:eastAsia="en-US"/>
              </w:rPr>
            </w:pPr>
          </w:p>
          <w:p w14:paraId="5C2FC198" w14:textId="77777777" w:rsidR="003C68B3"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CA4610">
              <w:rPr>
                <w:rFonts w:ascii="Calibri" w:hAnsi="Calibri" w:cs="Calibri"/>
                <w:b/>
                <w:color w:val="008000"/>
                <w:sz w:val="18"/>
                <w:lang w:eastAsia="en-US"/>
              </w:rPr>
              <w:t>Introduce UE performance Collection Configuration IE in the DATA COLLECTION REQUEST message.</w:t>
            </w:r>
          </w:p>
          <w:p w14:paraId="4301F1CD" w14:textId="0B1E9D0A" w:rsidR="003C68B3" w:rsidRDefault="003C68B3" w:rsidP="003C68B3">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For Packet Loss, align with XnAP TP agreed for slicing</w:t>
            </w:r>
          </w:p>
          <w:p w14:paraId="5C4DC8BD"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A00EE95" w14:textId="6DBB64F4"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13_AIRAN_SplitArch</w:t>
            </w:r>
          </w:p>
          <w:p w14:paraId="256684A5" w14:textId="77777777"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Capture above agreements in E1AP TP</w:t>
            </w:r>
          </w:p>
          <w:p w14:paraId="27388B77" w14:textId="3BD7E5BC"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Merge agreements in 5698 and 5176 in F1AP TP</w:t>
            </w:r>
          </w:p>
          <w:p w14:paraId="60ED437D" w14:textId="473A9935"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Whether the Data Collection ID should be included in the BEARER CONTEXT MODIFICATION REQUEST?</w:t>
            </w:r>
          </w:p>
          <w:p w14:paraId="5FF65C09" w14:textId="36A93628"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correction for 38.425 in 5452</w:t>
            </w:r>
          </w:p>
          <w:p w14:paraId="5D21DEAD" w14:textId="4AC9311F"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Stage 2</w:t>
            </w:r>
          </w:p>
          <w:p w14:paraId="4D069A65" w14:textId="4C97DDF1" w:rsidR="003C68B3" w:rsidRDefault="003C68B3" w:rsidP="003C68B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(CATT)</w:t>
            </w:r>
          </w:p>
          <w:p w14:paraId="27DFAEC9" w14:textId="3F4B0ADB" w:rsidR="003C68B3" w:rsidRPr="00AD51F1" w:rsidRDefault="003C68B3" w:rsidP="003C68B3">
            <w:pPr>
              <w:widowControl w:val="0"/>
              <w:spacing w:before="0" w:beforeAutospacing="0" w:after="60" w:line="276" w:lineRule="auto"/>
              <w:ind w:left="144" w:hanging="144"/>
              <w:rPr>
                <w:rFonts w:ascii="Calibri" w:hAnsi="Calibri" w:cs="Calibri"/>
                <w:color w:val="000000"/>
                <w:sz w:val="18"/>
                <w:lang w:eastAsia="en-US"/>
              </w:rPr>
            </w:pPr>
          </w:p>
        </w:tc>
      </w:tr>
      <w:tr w:rsidR="003C68B3"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3C68B3" w:rsidRPr="00CF0A17" w:rsidRDefault="003C68B3" w:rsidP="003C68B3">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Mobility optimization for NR-DC</w:t>
            </w:r>
          </w:p>
        </w:tc>
      </w:tr>
      <w:tr w:rsidR="003C68B3"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06B48CD1"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15" w:history="1">
              <w:r w:rsidR="003C68B3"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38.423) Addition of predicted PSCell ID within DC procedure (ZTE Corporation, Samsung, Qualcomm, China Unicom, CMCC,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111623A0"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16" w:history="1">
              <w:r w:rsidR="003C68B3"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3C68B3" w:rsidRPr="00681C98" w:rsidRDefault="003C68B3" w:rsidP="003C68B3">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5CC2D2D2"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17" w:history="1">
              <w:r w:rsidR="003C68B3"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3C68B3" w:rsidRPr="00681C98" w:rsidRDefault="003C68B3" w:rsidP="003C68B3">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36494001"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18" w:history="1">
              <w:r w:rsidR="003C68B3"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3C68B3" w:rsidRPr="00681C98" w:rsidRDefault="003C68B3" w:rsidP="003C68B3">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7398A012"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19" w:history="1">
              <w:r w:rsidR="003C68B3"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3C68B3" w:rsidRPr="00681C98" w:rsidRDefault="003C68B3" w:rsidP="003C68B3">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389745EB"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20" w:history="1">
              <w:r w:rsidR="003C68B3"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55E62CC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21" w:history="1">
              <w:r w:rsidR="003C68B3"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068C0D3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22" w:history="1">
              <w:r w:rsidR="003C68B3"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53E5FB2F"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23" w:history="1">
              <w:r w:rsidR="003C68B3"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24A10F5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24" w:history="1">
              <w:r w:rsidR="003C68B3"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7AD1318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25" w:history="1">
              <w:r w:rsidR="003C68B3"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434C98C2"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26" w:history="1">
              <w:r w:rsidR="003C68B3"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7E60387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27" w:history="1">
              <w:r w:rsidR="003C68B3"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14E95C50"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28" w:history="1">
              <w:r w:rsidR="003C68B3"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AE50196" w14:textId="77777777" w:rsidTr="008C3D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09C4C89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29" w:history="1">
              <w:r w:rsidR="003C68B3"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5637FAD" w14:textId="77777777" w:rsidTr="008C3D2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F560FCE"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1898F4E8" w14:textId="2C8FAC84"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15_AIRAN_NRDC</w:t>
            </w:r>
          </w:p>
          <w:p w14:paraId="2FFDCEB2" w14:textId="3FCA0FAA"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lastRenderedPageBreak/>
              <w:t>- Check remaining issues for NR-DC including UE performance granularity</w:t>
            </w:r>
          </w:p>
          <w:p w14:paraId="1FEBB004" w14:textId="609BD72F" w:rsidR="003C68B3" w:rsidRDefault="003C68B3" w:rsidP="003C68B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(Nokia)</w:t>
            </w:r>
          </w:p>
          <w:p w14:paraId="41A516AB" w14:textId="580C0CBF" w:rsidR="003C68B3" w:rsidRPr="008C3D21" w:rsidRDefault="003C68B3" w:rsidP="003C68B3">
            <w:pPr>
              <w:widowControl w:val="0"/>
              <w:spacing w:before="0" w:beforeAutospacing="0" w:after="60" w:line="276" w:lineRule="auto"/>
              <w:ind w:left="144" w:hanging="144"/>
              <w:rPr>
                <w:rFonts w:ascii="Calibri" w:hAnsi="Calibri" w:cs="Calibri"/>
                <w:color w:val="000000"/>
                <w:sz w:val="18"/>
                <w:lang w:eastAsia="en-US"/>
              </w:rPr>
            </w:pPr>
          </w:p>
        </w:tc>
      </w:tr>
      <w:tr w:rsidR="003C68B3"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3C68B3" w:rsidRPr="00CF0A17" w:rsidRDefault="003C68B3" w:rsidP="003C68B3">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Continuous MDT collection</w:t>
            </w:r>
          </w:p>
        </w:tc>
      </w:tr>
      <w:tr w:rsidR="003C68B3"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11F830F2"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30" w:history="1">
              <w:r w:rsidR="003C68B3" w:rsidRPr="00DD0B97">
                <w:rPr>
                  <w:rFonts w:ascii="Calibri" w:hAnsi="Calibri" w:cs="Calibri"/>
                  <w:sz w:val="18"/>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04821"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FA6E62C" w14:textId="60ED792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4A92899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31" w:history="1">
              <w:r w:rsidR="003C68B3"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37.320) - Continuous MDT collection targeting the same UE across RRC states (Ericsson, ZTE Corporation, BT, Deutsche Telekom, InterDigital,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49898FE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32" w:history="1">
              <w:r w:rsidR="003C68B3"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TS38.423) Continuous MDT collection targeting the same UE across RRC states (Ericsson, ZTE Corporation, BT, Deutsche Telekom, InterDigital,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ADCDCB4"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284A48F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33" w:history="1">
              <w:r w:rsidR="003C68B3"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E358784"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DAFD947"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130A417" w14:textId="4AFF3CC4"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14_AIML_Stage2Others</w:t>
            </w:r>
          </w:p>
          <w:p w14:paraId="1E350004" w14:textId="6AB307F8"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Check remaining issues for NR-DC</w:t>
            </w:r>
          </w:p>
          <w:p w14:paraId="633B912A" w14:textId="3E256213"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 for 38.300, 38.401 37.340, 37.320 with all relevant agreements including Continuous MDT if agreeable</w:t>
            </w:r>
          </w:p>
          <w:p w14:paraId="7C0A143A" w14:textId="5F449B7B" w:rsidR="003C68B3" w:rsidRDefault="003C68B3" w:rsidP="003C68B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(Ericsson)</w:t>
            </w:r>
          </w:p>
          <w:p w14:paraId="4045BB76" w14:textId="05191DF4" w:rsidR="003C68B3" w:rsidRPr="00DD0B97" w:rsidRDefault="003C68B3" w:rsidP="003C68B3">
            <w:pPr>
              <w:widowControl w:val="0"/>
              <w:spacing w:before="0" w:beforeAutospacing="0" w:after="60" w:line="276" w:lineRule="auto"/>
              <w:ind w:left="144" w:hanging="144"/>
              <w:rPr>
                <w:rFonts w:ascii="Calibri" w:hAnsi="Calibri" w:cs="Calibri"/>
                <w:color w:val="000000"/>
                <w:sz w:val="18"/>
                <w:lang w:eastAsia="en-US"/>
              </w:rPr>
            </w:pPr>
          </w:p>
        </w:tc>
      </w:tr>
      <w:tr w:rsidR="003C68B3"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19D9A535" w14:textId="77777777" w:rsidR="003C68B3" w:rsidRPr="00621F18" w:rsidRDefault="003C68B3" w:rsidP="003C68B3">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 xml:space="preserve">WID [NR_WAB_5GFemto-Core]: </w:t>
            </w:r>
            <w:hyperlink r:id="rId334" w:history="1">
              <w:r w:rsidRPr="00621F18">
                <w:rPr>
                  <w:rStyle w:val="afa"/>
                  <w:rFonts w:ascii="Calibri" w:hAnsi="Calibri" w:cs="Calibri"/>
                  <w:kern w:val="2"/>
                  <w:sz w:val="18"/>
                  <w:szCs w:val="18"/>
                  <w:lang w:eastAsia="en-US"/>
                </w:rPr>
                <w:t>RP-2</w:t>
              </w:r>
              <w:bookmarkStart w:id="38" w:name="_Hlt137715306"/>
              <w:r w:rsidRPr="00621F18">
                <w:rPr>
                  <w:rStyle w:val="afa"/>
                  <w:rFonts w:ascii="Calibri" w:hAnsi="Calibri" w:cs="Calibri"/>
                  <w:kern w:val="2"/>
                  <w:sz w:val="18"/>
                  <w:szCs w:val="18"/>
                  <w:lang w:eastAsia="en-US"/>
                </w:rPr>
                <w:t>4</w:t>
              </w:r>
              <w:bookmarkEnd w:id="38"/>
              <w:r w:rsidRPr="00621F18">
                <w:rPr>
                  <w:rStyle w:val="afa"/>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tc>
      </w:tr>
      <w:tr w:rsidR="003C68B3" w:rsidRPr="00621F18" w14:paraId="6AF039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3C68B3" w:rsidRPr="00621F18" w14:paraId="4959AC3B" w14:textId="77777777" w:rsidTr="00DD0B9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62A62" w14:textId="22A396B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35" w:history="1">
              <w:r w:rsidR="003C68B3" w:rsidRPr="00CF0A17">
                <w:rPr>
                  <w:rFonts w:ascii="Calibri" w:hAnsi="Calibri" w:cs="Calibri"/>
                  <w:sz w:val="18"/>
                  <w:highlight w:val="yellow"/>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F4DCD3" w14:textId="2CBEAA5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C861B8" w14:textId="2999E3F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674791A6" w14:textId="77777777" w:rsidTr="00DD0B9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E596A1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p>
        </w:tc>
      </w:tr>
      <w:tr w:rsidR="003C68B3" w:rsidRPr="00621F18" w14:paraId="581D65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BA3112" w14:textId="2BB6DFA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36" w:history="1">
              <w:r w:rsidR="003C68B3" w:rsidRPr="00CF0A17">
                <w:rPr>
                  <w:rFonts w:ascii="Calibri" w:hAnsi="Calibri" w:cs="Calibri"/>
                  <w:sz w:val="18"/>
                  <w:highlight w:val="yellow"/>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93856" w14:textId="2551A90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31FF3" w14:textId="48CD9F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CR0439r9, TS 38.401 v18.6.0, Rel-19, Cat. B</w:t>
            </w:r>
          </w:p>
        </w:tc>
      </w:tr>
      <w:tr w:rsidR="003C68B3" w:rsidRPr="00621F18" w14:paraId="7A3C053E"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D09EA" w14:textId="47788CE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37" w:history="1">
              <w:r w:rsidR="003C68B3" w:rsidRPr="00CF0A17">
                <w:rPr>
                  <w:rFonts w:ascii="Calibri" w:hAnsi="Calibri" w:cs="Calibri"/>
                  <w:sz w:val="18"/>
                  <w:highlight w:val="yellow"/>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223D8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071D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CR1263r4, TS 38.413 v18.6.0, Rel-19, Cat. B</w:t>
            </w:r>
          </w:p>
        </w:tc>
      </w:tr>
      <w:tr w:rsidR="003C68B3" w:rsidRPr="00621F18" w14:paraId="52A57B34"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64ADDB" w14:textId="4AFF9EA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38" w:history="1">
              <w:r w:rsidR="003C68B3" w:rsidRPr="00CF0A17">
                <w:rPr>
                  <w:rFonts w:ascii="Calibri" w:hAnsi="Calibri" w:cs="Calibri"/>
                  <w:sz w:val="18"/>
                  <w:highlight w:val="yellow"/>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E7C0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81D3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CR1487r2, TS 38.423 v18.6.0, Rel-19, Cat. B</w:t>
            </w:r>
          </w:p>
        </w:tc>
      </w:tr>
      <w:tr w:rsidR="003C68B3" w:rsidRPr="00621F18" w14:paraId="711AC4E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746AE2" w14:textId="3DE9E0C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39" w:history="1">
              <w:r w:rsidR="003C68B3" w:rsidRPr="00CF0A17">
                <w:rPr>
                  <w:rFonts w:ascii="Calibri" w:hAnsi="Calibri" w:cs="Calibri"/>
                  <w:sz w:val="18"/>
                  <w:highlight w:val="yellow"/>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536A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38.455 for WAB) Support of Location Service </w:t>
            </w:r>
            <w:r w:rsidRPr="00CF0A17">
              <w:rPr>
                <w:rFonts w:ascii="Calibri" w:hAnsi="Calibri" w:cs="Calibri"/>
                <w:sz w:val="18"/>
                <w:lang w:eastAsia="en-US"/>
              </w:rPr>
              <w:lastRenderedPageBreak/>
              <w:t>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E29E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CR0189r3, TS 38.455 v18.6.0, Rel-19, Cat. B</w:t>
            </w:r>
          </w:p>
        </w:tc>
      </w:tr>
      <w:tr w:rsidR="003C68B3" w:rsidRPr="00621F18" w14:paraId="13DC12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112F9" w14:textId="7E3F7ED2"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40" w:history="1">
              <w:r w:rsidR="003C68B3" w:rsidRPr="00CF0A17">
                <w:rPr>
                  <w:rFonts w:ascii="Calibri" w:hAnsi="Calibri" w:cs="Calibri"/>
                  <w:sz w:val="18"/>
                  <w:highlight w:val="yellow"/>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1CA8E" w14:textId="4530E57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for Femto) Introduction of NR Femto in NGAP list of functions (ZTE Corporation, Nokia,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452E0" w14:textId="7FDF78D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CR0052r5, TS 38.410 v18.3.0, Rel-19, Cat. B</w:t>
            </w:r>
          </w:p>
        </w:tc>
      </w:tr>
      <w:tr w:rsidR="003C68B3" w:rsidRPr="00621F18" w14:paraId="49F89D7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61B49" w14:textId="272037C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41" w:history="1">
              <w:r w:rsidR="003C68B3" w:rsidRPr="00CF0A17">
                <w:rPr>
                  <w:rFonts w:ascii="Calibri" w:hAnsi="Calibri" w:cs="Calibri"/>
                  <w:sz w:val="18"/>
                  <w:highlight w:val="yellow"/>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195B0" w14:textId="1D96F7A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for Femto) Introduction of NR Femto Architecture and Protocol Aspects (Ericsson, Nokia, TMO US, AT&amp;T, Verizon Wireless, BT, Charter, Huawei, LG Electronics, Samsung, Lenovo, Baicells,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566F" w14:textId="43A729B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6B8182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F51F80" w14:textId="455B580F"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42" w:history="1">
              <w:r w:rsidR="003C68B3" w:rsidRPr="00CF0A17">
                <w:rPr>
                  <w:rFonts w:ascii="Calibri" w:hAnsi="Calibri" w:cs="Calibri"/>
                  <w:sz w:val="18"/>
                  <w:highlight w:val="yellow"/>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656A8" w14:textId="493AF33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D167A2" w14:textId="75908F5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CR1232r5, TS 38.413 v18.6.0, Rel-19, Cat. B</w:t>
            </w:r>
          </w:p>
        </w:tc>
      </w:tr>
      <w:tr w:rsidR="003C68B3"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3C68B3" w:rsidRPr="00621F18" w:rsidRDefault="003C68B3" w:rsidP="003C68B3">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a WAB-node including a WAB-gNB and a WAB-MT.</w:t>
            </w:r>
          </w:p>
          <w:p w14:paraId="72F44DB3"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WAB-gNB’s NG, Xn and OAM traffic over the WAB-MT’s PDU session(s).</w:t>
            </w:r>
          </w:p>
          <w:p w14:paraId="2155C124"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Xn interface(s) by the WAB-gNB with the WAB-MTs serving BH RAN node and with other surrounding gNBs, including how to avoid setting up Xn between WAB-gNBs.</w:t>
            </w:r>
          </w:p>
          <w:p w14:paraId="71DF5851"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Defining the behaviour of WAB-node in case the authorization status of WAB-MT and/or WAB-gNB changes.</w:t>
            </w:r>
          </w:p>
          <w:p w14:paraId="204C1E41"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WAB-gNB’s traffic (including Xn, NG and OAM traffic) during WAB-node mobility, including the case where the WAB-MT’s BH PDU session changes.</w:t>
            </w:r>
          </w:p>
          <w:p w14:paraId="37C15533"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the UE’s AMF change for UEs connected to, or camped on, a WAB-gNB.  </w:t>
            </w:r>
          </w:p>
          <w:p w14:paraId="0EEE58A0"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3C68B3" w:rsidRPr="00621F18" w:rsidRDefault="003C68B3" w:rsidP="003C68B3">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PCI collision avoidance.</w:t>
            </w:r>
          </w:p>
          <w:p w14:paraId="34FC5630" w14:textId="77777777" w:rsidR="003C68B3" w:rsidRPr="00621F18" w:rsidRDefault="003C68B3" w:rsidP="003C68B3">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Reconfiguration of TAC and RANAC on WAB-gNBs.</w:t>
            </w:r>
          </w:p>
          <w:p w14:paraId="4F83453B" w14:textId="77777777" w:rsidR="003C68B3" w:rsidRPr="00621F18" w:rsidRDefault="003C68B3" w:rsidP="003C68B3">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Mechanisms to avoid multi-hop WAB topology.</w:t>
            </w:r>
          </w:p>
          <w:p w14:paraId="7A03C172" w14:textId="77777777" w:rsidR="003C68B3" w:rsidRPr="00621F18" w:rsidRDefault="003C68B3" w:rsidP="003C68B3">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Radio-resource coordination between access and backhaul links.</w:t>
            </w:r>
          </w:p>
          <w:p w14:paraId="7D212A85" w14:textId="77777777" w:rsidR="003C68B3" w:rsidRPr="00621F18" w:rsidRDefault="003C68B3" w:rsidP="003C68B3">
            <w:pPr>
              <w:pStyle w:val="B2"/>
              <w:spacing w:beforeAutospacing="0" w:after="60" w:line="276" w:lineRule="auto"/>
              <w:ind w:left="1004"/>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w:t>
            </w:r>
            <w:r w:rsidRPr="00621F18">
              <w:rPr>
                <w:rFonts w:ascii="Calibri" w:eastAsia="宋体" w:hAnsi="Calibri" w:cs="Calibri"/>
                <w:i/>
                <w:color w:val="FF0000"/>
                <w:sz w:val="16"/>
                <w:szCs w:val="16"/>
                <w:lang w:val="en-US" w:eastAsia="en-US"/>
              </w:rPr>
              <w:tab/>
              <w:t xml:space="preserve">NG connection management. </w:t>
            </w:r>
          </w:p>
          <w:p w14:paraId="7C69371C"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1: For PCI collision avoidance and reconfiguration of TAC and RANAC on WAB-gNBs, follow the conclusion of mobile IAB.</w:t>
            </w:r>
          </w:p>
          <w:p w14:paraId="6B7424AE"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2: NG connection management should take the NTN conclusion into account, avoiding parallel discussions.</w:t>
            </w:r>
          </w:p>
          <w:p w14:paraId="61B01C9F"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3: No impact on the UE.</w:t>
            </w:r>
          </w:p>
          <w:p w14:paraId="3C46F1E1"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4: Coordination with other WGs (e.g. SA2, RAN2) when needed.</w:t>
            </w:r>
          </w:p>
          <w:p w14:paraId="08BA10B8"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5: Backhaul link for WAB-MT can be TN or NTN.</w:t>
            </w:r>
          </w:p>
          <w:p w14:paraId="65201D5C"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6: Mobility procedures to be used for the UEs served by a WAB-gNB are legacy UE mobility procedures. Mobility of the WAB-MTs is based on legacy UE mobility procedures.</w:t>
            </w:r>
          </w:p>
          <w:p w14:paraId="1C134D4F"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7: The interface between the WAB-MT and the co-located WAB-gNB is out-of-scope for the normative phase.</w:t>
            </w:r>
          </w:p>
          <w:p w14:paraId="2B897EFB"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8: Split architecture of the WAB-gNB is out-of-scope for the normative phase.</w:t>
            </w:r>
          </w:p>
          <w:p w14:paraId="54D92E43" w14:textId="77777777" w:rsidR="003C68B3" w:rsidRPr="00621F18" w:rsidRDefault="003C68B3" w:rsidP="003C68B3">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宋体" w:hAnsi="Calibri" w:cs="Calibri"/>
                <w:i/>
                <w:color w:val="FF0000"/>
                <w:sz w:val="16"/>
                <w:szCs w:val="16"/>
                <w:lang w:eastAsia="en-US"/>
              </w:rPr>
              <w:t>NOTE 9: RAN2 impact should be identified as early as possible, and should be minimal.</w:t>
            </w:r>
            <w:r w:rsidRPr="00621F18">
              <w:rPr>
                <w:rFonts w:ascii="Calibri" w:eastAsia="MS Mincho" w:hAnsi="Calibri" w:cs="Calibri"/>
                <w:i/>
                <w:iCs/>
                <w:color w:val="00B050"/>
                <w:kern w:val="2"/>
                <w:sz w:val="16"/>
                <w:szCs w:val="16"/>
              </w:rPr>
              <w:t xml:space="preserve"> </w:t>
            </w:r>
          </w:p>
          <w:p w14:paraId="2AD09A55"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From RAN3#128:</w:t>
            </w:r>
          </w:p>
          <w:p w14:paraId="1FBD6820"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WAB-gNB to the BH-gNB consists of the WAB-MT’s C-RNTI assigned by the BH-gNB and the cell id of BH-gNB´s cell serving the WAB MT.</w:t>
            </w:r>
          </w:p>
          <w:p w14:paraId="405064C6"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possible to establish an Xn connection between two WAB-gNBs. It is possible to prevent establishment of such connections.</w:t>
            </w:r>
          </w:p>
          <w:p w14:paraId="6736CEE7"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WAB-gNB should be notified about the target BH-gNB before the WAB-MT HO.</w:t>
            </w:r>
          </w:p>
          <w:p w14:paraId="3CAC5EFE"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lastRenderedPageBreak/>
              <w:t>The BH-gNB can provide the TNL information of neighbour gNBs to the WAB node.</w:t>
            </w:r>
          </w:p>
          <w:p w14:paraId="3BC4FF67"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3C68B3" w:rsidRPr="00621F18" w:rsidRDefault="003C68B3" w:rsidP="003C68B3">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WAB-gNB or the BH-gNB on how to split resources.</w:t>
            </w:r>
          </w:p>
          <w:p w14:paraId="47C05F06" w14:textId="77777777" w:rsidR="003C68B3" w:rsidRPr="00621F18" w:rsidRDefault="003C68B3" w:rsidP="003C68B3">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3C68B3" w:rsidRPr="00621F18" w:rsidRDefault="003C68B3" w:rsidP="003C68B3">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3C68B3" w:rsidRPr="00621F18" w:rsidRDefault="003C68B3" w:rsidP="003C68B3">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WAB-gNB should be able to indicate the hard/not available resource allocation.</w:t>
            </w:r>
          </w:p>
          <w:p w14:paraId="2A42E3B8" w14:textId="77777777" w:rsidR="003C68B3" w:rsidRPr="00621F18" w:rsidRDefault="003C68B3" w:rsidP="003C68B3">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If non-terrestrial link is used between WAB MT and BH gNB and/or between BH gNB and BH CN, the WAB-gNB informs UE’s CN that the BH includes a non-terrestrial link.</w:t>
            </w:r>
          </w:p>
          <w:p w14:paraId="61EBD0EE"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BH-gNB is using a non-terrestrial link. Possible options include BH-gNB informs WAB-gNB via Xn.</w:t>
            </w:r>
            <w:r w:rsidRPr="00621F18">
              <w:rPr>
                <w:rFonts w:ascii="Calibri" w:hAnsi="Calibri" w:cs="Calibri"/>
                <w:i/>
                <w:color w:val="FF0000"/>
                <w:sz w:val="16"/>
                <w:szCs w:val="16"/>
                <w:lang w:eastAsia="en-US"/>
              </w:rPr>
              <w:t xml:space="preserve"> </w:t>
            </w:r>
          </w:p>
        </w:tc>
      </w:tr>
      <w:tr w:rsidR="003C68B3" w:rsidRPr="00621F18" w14:paraId="225C91C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016D4BB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43" w:history="1">
              <w:r w:rsidR="003C68B3"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35ABCF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2C852" w14:textId="28271C2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44" w:history="1">
              <w:r w:rsidR="003C68B3" w:rsidRPr="00CF0A17">
                <w:rPr>
                  <w:rFonts w:ascii="Calibri" w:hAnsi="Calibri" w:cs="Calibri"/>
                  <w:sz w:val="18"/>
                  <w:highlight w:val="yellow"/>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BE9D3" w14:textId="6DEEE22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61D32" w14:textId="006747C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3800D22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45" w:history="1">
              <w:r w:rsidR="003C68B3"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29F16FC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46" w:history="1">
              <w:r w:rsidR="003C68B3"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6971B51F"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47" w:history="1">
              <w:r w:rsidR="003C68B3"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1EDEFD4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48" w:history="1">
              <w:r w:rsidR="003C68B3"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0D9CAAFB"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49" w:history="1">
              <w:r w:rsidR="003C68B3"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to BLCR for TSto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760E9F0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50" w:history="1">
              <w:r w:rsidR="003C68B3"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607F800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51" w:history="1">
              <w:r w:rsidR="003C68B3"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5C58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237443F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52" w:history="1">
              <w:r w:rsidR="003C68B3"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7B2F2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7913" w14:textId="42174CD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53" w:history="1">
              <w:r w:rsidR="003C68B3" w:rsidRPr="00CF0A17">
                <w:rPr>
                  <w:rFonts w:ascii="Calibri" w:hAnsi="Calibri" w:cs="Calibri"/>
                  <w:sz w:val="18"/>
                  <w:highlight w:val="yellow"/>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A5A5" w14:textId="0CBBDEE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951" w14:textId="1E63B0D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6276674F"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54" w:history="1">
              <w:r w:rsidR="003C68B3"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6DDC41F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55" w:history="1">
              <w:r w:rsidR="003C68B3"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21C9395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56" w:history="1">
              <w:r w:rsidR="003C68B3"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38.423) Xn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6095E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09074881"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57" w:history="1">
              <w:r w:rsidR="003C68B3"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BB1018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752FB" w14:textId="2D7C5CA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58" w:history="1">
              <w:r w:rsidR="003C68B3" w:rsidRPr="00CF0A17">
                <w:rPr>
                  <w:rFonts w:ascii="Calibri" w:hAnsi="Calibri" w:cs="Calibri"/>
                  <w:sz w:val="18"/>
                  <w:highlight w:val="yellow"/>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75E8C" w14:textId="20155FC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2E1E5" w14:textId="6F07523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3751E75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59" w:history="1">
              <w:r w:rsidR="003C68B3"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176F4C3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60" w:history="1">
              <w:r w:rsidR="003C68B3"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Way Forward On Multi-hop Prevention for WAB (China </w:t>
            </w:r>
            <w:r w:rsidRPr="00CF0A17">
              <w:rPr>
                <w:rFonts w:ascii="Calibri" w:hAnsi="Calibri" w:cs="Calibri"/>
                <w:sz w:val="18"/>
                <w:lang w:eastAsia="en-US"/>
              </w:rPr>
              <w:lastRenderedPageBreak/>
              <w:t>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tc>
      </w:tr>
      <w:tr w:rsidR="003C68B3"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598BF1E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61" w:history="1">
              <w:r w:rsidR="003C68B3"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5127AC0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62" w:history="1">
              <w:r w:rsidR="003C68B3"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15376DA0"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63" w:history="1">
              <w:r w:rsidR="003C68B3"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6239704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64" w:history="1">
              <w:r w:rsidR="003C68B3"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4E2A75AF"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65" w:history="1">
              <w:r w:rsidR="003C68B3"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301C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792D393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66" w:history="1">
              <w:r w:rsidR="003C68B3"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SA2</w:t>
            </w:r>
          </w:p>
        </w:tc>
      </w:tr>
      <w:tr w:rsidR="003C68B3" w:rsidRPr="00621F18" w14:paraId="646B10D7"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52F31B" w14:textId="7FAB95D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67" w:history="1">
              <w:r w:rsidR="003C68B3">
                <w:rPr>
                  <w:rFonts w:ascii="Calibri" w:hAnsi="Calibri" w:cs="Calibri"/>
                  <w:sz w:val="18"/>
                  <w:highlight w:val="yellow"/>
                  <w:lang w:eastAsia="en-US"/>
                </w:rPr>
                <w:t>R3-255776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51857" w14:textId="5D499C6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additional topological enhancement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C3B10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C68B3"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12.3. 5G Femto </w:t>
            </w:r>
          </w:p>
          <w:p w14:paraId="153FE55D"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1457C94"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01C90286" w14:textId="77777777" w:rsidR="003C68B3" w:rsidRPr="00621F18" w:rsidRDefault="003C68B3" w:rsidP="003C68B3">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access control for NR Femtos operating in open, hybrid and closed modes reusing existing CAG functionality [RAN3].</w:t>
            </w:r>
          </w:p>
          <w:p w14:paraId="17729078" w14:textId="77777777" w:rsidR="003C68B3" w:rsidRPr="00621F18" w:rsidRDefault="003C68B3" w:rsidP="003C68B3">
            <w:pPr>
              <w:pStyle w:val="NO"/>
              <w:spacing w:beforeAutospacing="0" w:after="60" w:line="276" w:lineRule="auto"/>
              <w:ind w:left="850" w:hangingChars="531" w:hanging="85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10: For NR Femto access control, only stage 2 impact is expected on this objective.</w:t>
            </w:r>
          </w:p>
          <w:p w14:paraId="211D1182"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NOTE 11: Coordination with other WGs (e.g. SA2, SA3) when needed.</w:t>
            </w:r>
          </w:p>
          <w:p w14:paraId="73355E66" w14:textId="77777777" w:rsidR="003C68B3" w:rsidRPr="00621F18" w:rsidRDefault="003C68B3" w:rsidP="003C68B3">
            <w:pPr>
              <w:pStyle w:val="NO"/>
              <w:spacing w:beforeAutospacing="0" w:after="60" w:line="276" w:lineRule="auto"/>
              <w:ind w:left="0" w:firstLine="0"/>
              <w:rPr>
                <w:rFonts w:ascii="Calibri" w:eastAsia="宋体" w:hAnsi="Calibri" w:cs="Calibri"/>
                <w:i/>
                <w:color w:val="FF0000"/>
                <w:sz w:val="16"/>
                <w:szCs w:val="16"/>
                <w:lang w:eastAsia="en-US"/>
              </w:rPr>
            </w:pPr>
            <w:r w:rsidRPr="00621F18">
              <w:rPr>
                <w:rFonts w:ascii="Calibri" w:eastAsia="宋体" w:hAnsi="Calibri" w:cs="Calibri"/>
                <w:i/>
                <w:color w:val="FF0000"/>
                <w:sz w:val="16"/>
                <w:szCs w:val="16"/>
                <w:lang w:eastAsia="en-US"/>
              </w:rPr>
              <w:t>From RAN3#128:</w:t>
            </w:r>
          </w:p>
          <w:p w14:paraId="61735568"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2274B5B8"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adopt the term NR Femto Node and reflect that in a revision of R3-253450.</w:t>
            </w:r>
          </w:p>
          <w:p w14:paraId="726C13AE" w14:textId="77777777" w:rsidR="003C68B3" w:rsidRPr="00621F18" w:rsidRDefault="003C68B3" w:rsidP="003C68B3">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3C68B3"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33BB6471"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68" w:history="1">
              <w:r w:rsidR="003C68B3" w:rsidRPr="00CF0A17">
                <w:rPr>
                  <w:rFonts w:ascii="Calibri" w:hAnsi="Calibri" w:cs="Calibri"/>
                  <w:sz w:val="18"/>
                  <w:highlight w:val="yellow"/>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A990AA" w14:textId="64A72C3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325B674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69" w:history="1">
              <w:r w:rsidR="003C68B3" w:rsidRPr="00CF0A17">
                <w:rPr>
                  <w:rFonts w:ascii="Calibri" w:hAnsi="Calibri" w:cs="Calibri"/>
                  <w:sz w:val="18"/>
                  <w:highlight w:val="yellow"/>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Paging issue with NR Femtos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C28821" w14:textId="510332C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B52B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39440BF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70" w:history="1">
              <w:r w:rsidR="003C68B3" w:rsidRPr="00CF0A17">
                <w:rPr>
                  <w:rFonts w:ascii="Calibri" w:hAnsi="Calibri" w:cs="Calibri"/>
                  <w:sz w:val="18"/>
                  <w:highlight w:val="yellow"/>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IP version selection at Femto GW (ZTE Corporation, China Telecom, Samsung, Baicells,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A120A" w14:textId="4629EE6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0EF12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63C4A" w14:textId="61EDB91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71" w:history="1">
              <w:r w:rsidR="003C68B3" w:rsidRPr="00CF0A17">
                <w:rPr>
                  <w:rFonts w:ascii="Calibri" w:hAnsi="Calibri" w:cs="Calibri"/>
                  <w:sz w:val="18"/>
                  <w:highlight w:val="yellow"/>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3E06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4196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FAEA17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5D1BB49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72" w:history="1">
              <w:r w:rsidR="003C68B3" w:rsidRPr="00CF0A17">
                <w:rPr>
                  <w:rFonts w:ascii="Calibri" w:hAnsi="Calibri" w:cs="Calibri"/>
                  <w:sz w:val="18"/>
                  <w:highlight w:val="yellow"/>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CA4B1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9CB8A5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53E99C3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73" w:history="1">
              <w:r w:rsidR="003C68B3" w:rsidRPr="00CF0A17">
                <w:rPr>
                  <w:rFonts w:ascii="Calibri" w:hAnsi="Calibri" w:cs="Calibri"/>
                  <w:sz w:val="18"/>
                  <w:highlight w:val="yellow"/>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CFDFD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8A303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60723" w14:textId="4985009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74" w:history="1">
              <w:r w:rsidR="003C68B3" w:rsidRPr="00CF0A17">
                <w:rPr>
                  <w:rFonts w:ascii="Calibri" w:hAnsi="Calibri" w:cs="Calibri"/>
                  <w:sz w:val="18"/>
                  <w:highlight w:val="yellow"/>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9C818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Femto BL CR for TS 38.300/38.413) Discussion on NG mobility impact for NR Femto (Huawei, </w:t>
            </w:r>
            <w:r w:rsidRPr="00CF0A17">
              <w:rPr>
                <w:rFonts w:ascii="Calibri" w:hAnsi="Calibri" w:cs="Calibri"/>
                <w:sz w:val="18"/>
                <w:lang w:eastAsia="en-US"/>
              </w:rPr>
              <w:lastRenderedPageBreak/>
              <w:t>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24AF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3C68B3"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6DD283C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75" w:history="1">
              <w:r w:rsidR="003C68B3"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02CF6F11"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76" w:history="1">
              <w:r w:rsidR="003C68B3"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7E5F97D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77" w:history="1">
              <w:r w:rsidR="003C68B3"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4EAB563F"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78" w:history="1">
              <w:r w:rsidR="003C68B3"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6C646DE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79" w:history="1">
              <w:r w:rsidR="003C68B3" w:rsidRPr="00CF0A17">
                <w:rPr>
                  <w:rFonts w:ascii="Calibri" w:hAnsi="Calibri" w:cs="Calibri"/>
                  <w:sz w:val="18"/>
                  <w:highlight w:val="yellow"/>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5049B" w14:textId="613ADA6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2DD51E7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80" w:history="1">
              <w:r w:rsidR="003C68B3"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27DC5BE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81" w:history="1">
              <w:r w:rsidR="003C68B3"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218D7D3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82" w:history="1">
              <w:r w:rsidR="003C68B3"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32B9B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1E959E9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83" w:history="1">
              <w:r w:rsidR="003C68B3"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3C68B3" w:rsidRPr="00621F18" w:rsidRDefault="003C68B3" w:rsidP="003C68B3">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t xml:space="preserve">13. NR Mobility Enhancements WI </w:t>
            </w:r>
          </w:p>
          <w:p w14:paraId="78CA0187"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[NR_Mob_Ph4-Core]: </w:t>
            </w:r>
            <w:hyperlink r:id="rId384" w:history="1">
              <w:r w:rsidRPr="00621F18">
                <w:rPr>
                  <w:rStyle w:val="afa"/>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(target: RAN #109) [TU: 0.5]</w:t>
            </w:r>
          </w:p>
          <w:p w14:paraId="78A9806A" w14:textId="77777777" w:rsidR="003C68B3" w:rsidRPr="00621F18" w:rsidRDefault="003C68B3" w:rsidP="003C68B3">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3C68B3" w:rsidRPr="00621F18" w14:paraId="243225E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13.1. General</w:t>
            </w:r>
          </w:p>
          <w:p w14:paraId="75D9161C"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3C68B3" w:rsidRPr="00621F18" w14:paraId="3C79AC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3EFE11" w14:textId="303750F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85" w:history="1">
              <w:r w:rsidR="003C68B3" w:rsidRPr="00CF0A17">
                <w:rPr>
                  <w:rFonts w:ascii="Calibri" w:hAnsi="Calibri" w:cs="Calibri"/>
                  <w:sz w:val="18"/>
                  <w:highlight w:val="yellow"/>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598D5" w14:textId="579B69B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Introducing Rel-19 Mobility enhancement (LG Electronics Inc., Nokia, China Telecom, Google, Ericsson, CATT, Qualcomm, Samsung, CMCC, ZTE, Huawei, NTT Docomo, Lenovo, NEC, Ofinno,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5083C" w14:textId="0032AFE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CR0130r9, TS 37.483 v18.5.0, Rel-19, Cat. B</w:t>
            </w:r>
          </w:p>
        </w:tc>
      </w:tr>
      <w:tr w:rsidR="003C68B3" w:rsidRPr="00621F18" w14:paraId="5E0662D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E3945F" w14:textId="74B0E99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86" w:history="1">
              <w:r w:rsidR="003C68B3" w:rsidRPr="00CF0A17">
                <w:rPr>
                  <w:rFonts w:ascii="Calibri" w:hAnsi="Calibri" w:cs="Calibri"/>
                  <w:sz w:val="18"/>
                  <w:highlight w:val="yellow"/>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FC0CD" w14:textId="74570EC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Support for Inter-CU LTM (ZTE Corporation, China Telecom, Samsung, Nokia, CATT, 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544C78" w14:textId="4ADE593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CR0046r7, TS 38.420 v18.1.0, Rel-19, Cat. B</w:t>
            </w:r>
          </w:p>
        </w:tc>
      </w:tr>
      <w:tr w:rsidR="003C68B3" w:rsidRPr="00621F18" w14:paraId="1EFA4C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88C36" w14:textId="55D9BE0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87" w:history="1">
              <w:r w:rsidR="003C68B3" w:rsidRPr="00CF0A17">
                <w:rPr>
                  <w:rFonts w:ascii="Calibri" w:hAnsi="Calibri" w:cs="Calibri"/>
                  <w:sz w:val="18"/>
                  <w:highlight w:val="yellow"/>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7C3DE" w14:textId="20C156D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1E3BC" w14:textId="342CBF2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CR0164r3, TS 38.470 v18.5.0, Rel-19, Cat. B</w:t>
            </w:r>
          </w:p>
        </w:tc>
      </w:tr>
      <w:tr w:rsidR="003C68B3" w:rsidRPr="00621F18" w14:paraId="7F6089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32AB4" w14:textId="59B57E2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88" w:history="1">
              <w:r w:rsidR="003C68B3" w:rsidRPr="00CF0A17">
                <w:rPr>
                  <w:rFonts w:ascii="Calibri" w:hAnsi="Calibri" w:cs="Calibri"/>
                  <w:sz w:val="18"/>
                  <w:highlight w:val="yellow"/>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A257E" w14:textId="33E7120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stage 2 for inter-CU LTM in NR-DC (CATT, China Telecom, Huawei, Nokia, LG Electronics, Google, Samsung, Ofinno,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8D0E0B" w14:textId="42AB144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45BC247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F0E3C4" w14:textId="124994F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89" w:history="1">
              <w:r w:rsidR="003C68B3" w:rsidRPr="00CF0A17">
                <w:rPr>
                  <w:rFonts w:ascii="Calibri" w:hAnsi="Calibri" w:cs="Calibri"/>
                  <w:sz w:val="18"/>
                  <w:highlight w:val="yellow"/>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5EBC68" w14:textId="622474D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for Inter-CU LTM (Nokia, Huawei, Google, China Telecom, NEC, Ericsson, LGE, ZTE, CATT,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EB255" w14:textId="2BA307F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66FC93E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1BAF6" w14:textId="6F19DF30"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90" w:history="1">
              <w:r w:rsidR="003C68B3" w:rsidRPr="00CF0A17">
                <w:rPr>
                  <w:rFonts w:ascii="Calibri" w:hAnsi="Calibri" w:cs="Calibri"/>
                  <w:sz w:val="18"/>
                  <w:highlight w:val="yellow"/>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E6D2D" w14:textId="7C9FEB7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0F09EE" w14:textId="1E190CD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CR0462r5, TS 38.401 v18.6.0, Rel-19, Cat. B</w:t>
            </w:r>
          </w:p>
        </w:tc>
      </w:tr>
      <w:tr w:rsidR="003C68B3" w:rsidRPr="00621F18" w14:paraId="68D3DA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B0949" w14:textId="4A0E6822"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91" w:history="1">
              <w:r w:rsidR="003C68B3" w:rsidRPr="00CF0A17">
                <w:rPr>
                  <w:rFonts w:ascii="Calibri" w:hAnsi="Calibri" w:cs="Calibri"/>
                  <w:sz w:val="18"/>
                  <w:highlight w:val="yellow"/>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019ED" w14:textId="25AEF0B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for DC) Xn support for inter-CU LTM in DC (Lenovo, Ericsson, CATT, Huawei, Ofinno, </w:t>
            </w:r>
            <w:r w:rsidRPr="00CF0A17">
              <w:rPr>
                <w:rFonts w:ascii="Calibri" w:hAnsi="Calibri" w:cs="Calibri"/>
                <w:sz w:val="18"/>
                <w:lang w:eastAsia="en-US"/>
              </w:rPr>
              <w:lastRenderedPageBreak/>
              <w:t>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DF5BDC" w14:textId="4354508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CR1488r3, TS 38.423 v18.6.0, Rel-19, Cat. B</w:t>
            </w:r>
          </w:p>
        </w:tc>
      </w:tr>
      <w:tr w:rsidR="003C68B3" w:rsidRPr="00621F18" w14:paraId="538192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DF6A9" w14:textId="073EA78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92" w:history="1">
              <w:r w:rsidR="003C68B3" w:rsidRPr="00CF0A17">
                <w:rPr>
                  <w:rFonts w:ascii="Calibri" w:hAnsi="Calibri" w:cs="Calibri"/>
                  <w:sz w:val="18"/>
                  <w:highlight w:val="yellow"/>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C6EAF" w14:textId="0B22F1F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Inter-CU LTM and intra-CU conditional LTM (Huawei, Nokia, Samsung, Google, NEC, China Telecom, Ericsson, LG Electronics, CATT, Ofinno,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4F1FBF" w14:textId="56AA496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CR1547r6, TS 38.473 v18.6.0, Rel-19, Cat. B</w:t>
            </w:r>
          </w:p>
        </w:tc>
      </w:tr>
      <w:tr w:rsidR="003C68B3" w:rsidRPr="00621F18" w14:paraId="42B3D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A20F" w14:textId="7874E0D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93" w:history="1">
              <w:r w:rsidR="003C68B3" w:rsidRPr="00CF0A17">
                <w:rPr>
                  <w:rFonts w:ascii="Calibri" w:hAnsi="Calibri" w:cs="Calibri"/>
                  <w:sz w:val="18"/>
                  <w:highlight w:val="yellow"/>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0E008" w14:textId="1B061D4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547E4" w14:textId="549E961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CR1414r11, TS 38.423 v18.6.0, Rel-19, Cat. B</w:t>
            </w:r>
          </w:p>
        </w:tc>
      </w:tr>
      <w:tr w:rsidR="003C68B3"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6D3C0F94" w:rsidR="003C68B3" w:rsidRPr="00CF0A17" w:rsidRDefault="002C2746" w:rsidP="003C68B3">
            <w:pPr>
              <w:widowControl w:val="0"/>
              <w:spacing w:before="0" w:beforeAutospacing="0" w:after="60" w:line="276" w:lineRule="auto"/>
              <w:ind w:left="144" w:hanging="144"/>
              <w:rPr>
                <w:rFonts w:ascii="Calibri" w:hAnsi="Calibri" w:cs="Calibri"/>
                <w:sz w:val="18"/>
                <w:highlight w:val="red"/>
                <w:lang w:eastAsia="en-US"/>
              </w:rPr>
            </w:pPr>
            <w:hyperlink r:id="rId394" w:history="1">
              <w:r w:rsidR="003C68B3"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Xn support for inter-CU LTM (Ericsson, Samsung, Nokia, China Telecom, CATT, Huawei, Google, Lenovo, NEC, ZTE, LG Electronics, Ofinno,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CR1414r10, TS 38.423 v18.6.0, Rel-19, Cat. B</w:t>
            </w:r>
          </w:p>
          <w:p w14:paraId="3DA383B4" w14:textId="7481091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13.2. Support for inter-CU LTM</w:t>
            </w:r>
          </w:p>
          <w:p w14:paraId="78145F6C" w14:textId="77777777" w:rsidR="003C68B3" w:rsidRPr="00621F18" w:rsidRDefault="003C68B3" w:rsidP="003C68B3">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3C68B3" w:rsidRPr="00621F18" w:rsidRDefault="003C68B3" w:rsidP="003C68B3">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3C68B3" w:rsidRPr="00621F18" w:rsidRDefault="003C68B3" w:rsidP="003C68B3">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When DC is configured, inter-CU LTM can be configured either in MN or in SN but not both at the same time. For such cases:</w:t>
            </w:r>
          </w:p>
          <w:p w14:paraId="6B505E37" w14:textId="77777777" w:rsidR="003C68B3" w:rsidRPr="00621F18" w:rsidRDefault="003C68B3" w:rsidP="003C68B3">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SN and MN is unchanged</w:t>
            </w:r>
          </w:p>
          <w:p w14:paraId="053B58CC" w14:textId="77777777" w:rsidR="003C68B3" w:rsidRPr="00621F18" w:rsidRDefault="003C68B3" w:rsidP="003C68B3">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3C68B3" w:rsidRPr="00621F18" w:rsidRDefault="003C68B3" w:rsidP="003C68B3">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3C68B3" w:rsidRPr="00621F18" w:rsidRDefault="003C68B3" w:rsidP="003C68B3">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3C68B3" w:rsidRPr="00621F18" w:rsidRDefault="003C68B3" w:rsidP="003C68B3">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From RAN3#128:</w:t>
            </w:r>
          </w:p>
          <w:p w14:paraId="63C835FA"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w:t>
            </w:r>
          </w:p>
          <w:p w14:paraId="12CB9628"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agrees that, for both F1AP and XnAP, the activation and deactivation of CSI-RS transmission in LTM candidate cells are performed at the level of individual CSI-RS Resource IDs.</w:t>
            </w:r>
          </w:p>
          <w:p w14:paraId="274C4A4F"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34CB8102"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Inter-CU LTM, LTM CONFIGURATION UPDATE procedure is per node level basis with a list of cells, and security key is per cell.</w:t>
            </w:r>
          </w:p>
          <w:p w14:paraId="7E20E810"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Remove Note in TS 38.300 BL CR “Editor’s Note: step 6 and 7 are optional.”</w:t>
            </w:r>
          </w:p>
          <w:p w14:paraId="4F73B2CF"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text description of CELL SWITCH NOTIFICATION message to capture the RAN3#127bis agreement: Include the target PSCell ID and corresponding TCI State ID(s) in the Cell Switch Notification message, and reusing the existing IEs.</w:t>
            </w:r>
          </w:p>
          <w:p w14:paraId="19BA7AE4"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SCG reference configuration is provided by an implicit way in the CG-ConfigInfo RRC container in the SN Addition Request message from the MN to the candidate SN.</w:t>
            </w:r>
          </w:p>
          <w:p w14:paraId="4A289017"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 per cell indicator indicating complete candidate configuration is included in the SN Addition Request Acknowledge message.</w:t>
            </w:r>
          </w:p>
          <w:p w14:paraId="112C936E"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Addition Request message should design a mechanism to support single candidate SN, i.e., MN sends SN addition request towards only one candidate SN.</w:t>
            </w:r>
          </w:p>
          <w:p w14:paraId="5E4BB4EC"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Update the online agreement to: CU can request Candidate DU to provide CSI-RS configuration in UE CONTEXT SETUP REQUEST and UE CONTEXT MODIFICATION REQUEST message, and Candidate DU signals the CSI-RS configuration in UE CONTEXT SETUP RESPONSE and UE CONTEXT </w:t>
            </w:r>
            <w:r w:rsidRPr="00621F18">
              <w:rPr>
                <w:rFonts w:ascii="Calibri" w:eastAsia="MS Mincho" w:hAnsi="Calibri" w:cs="Calibri"/>
                <w:i/>
                <w:iCs/>
                <w:color w:val="00B050"/>
                <w:kern w:val="2"/>
                <w:sz w:val="16"/>
                <w:szCs w:val="16"/>
              </w:rPr>
              <w:lastRenderedPageBreak/>
              <w:t>MODIFICATION RESPONSE message.</w:t>
            </w:r>
          </w:p>
          <w:p w14:paraId="1968B0DB"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CSI-RS coordination procedure over F1AP and XnAP for source gNB/gNB-DU to activate or deactivate the SP CSI-RS resource for CSI acquisition in candidate cell.</w:t>
            </w:r>
          </w:p>
          <w:p w14:paraId="60558358"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Xn interface, candidate gNB provides the LTM CFRA Resource Configuration of each candidate cell to source gNB for LTM cell switch command generation.</w:t>
            </w:r>
          </w:p>
          <w:p w14:paraId="4B9CB33D"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Source gNB generate the UE Based TA Measurement Configuration, and transfer it to all candidate gNB(s) via LTM Configuration Update message.</w:t>
            </w:r>
          </w:p>
          <w:p w14:paraId="5595170E"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27D5D578"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16B23A0"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procedure to be used for source gNB to transfer Rel-19 set ID per candidate cell to the candidate gNB.</w:t>
            </w:r>
          </w:p>
          <w:p w14:paraId="16429276"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gNB-DU/gNB provides the report type (periodic or semi-persistent) of the CSI-RS resources in both F1AP and XnAP.</w:t>
            </w:r>
          </w:p>
          <w:p w14:paraId="12F96A79"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a new IE for SP CSI-RS resource for CSI acquisition in the corresponding procedure of SP CSI-RS resource for L1 RSRP measurement in F1AP and XnAP.</w:t>
            </w:r>
          </w:p>
          <w:p w14:paraId="2BC54440"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suggested PSCell list should be explicitly included in the SN Change Required message.</w:t>
            </w:r>
          </w:p>
          <w:p w14:paraId="49D82251"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PSCells that can be prepared by each candidate SN is included in the SN Change Required message. </w:t>
            </w:r>
          </w:p>
          <w:p w14:paraId="03A959D1"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LTM Security Configuration List IE including a list of pair of {security key, sk-counter} is included in the SN Addition Request message and the SN Modification Request message to support subsequent inter-CU SCG LTM.</w:t>
            </w:r>
          </w:p>
          <w:p w14:paraId="504D558C"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WA: Different candidate PSCells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implementation. </w:t>
            </w:r>
          </w:p>
          <w:p w14:paraId="66D7495E"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MN uses SN modification request message to notify the Source SN that UE has successfully accessed to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L1 Configuration IE is the L1 RS configuration per candidate PSCell, which refers to the ltm-SSB-Config-r18 IE in the RRC spec for the SSB based L1 measurement, or the ltm-NZP-CSI-RS-ResourceConfigToAddModList-r19 IE associated with the ltm-NZP-CSI-RS-ResourceSetToAddModList-r19 IE in the RRC spec for the CSI-RS based L1 measurement.</w:t>
            </w:r>
          </w:p>
          <w:p w14:paraId="5A451790"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3C68B3" w:rsidRPr="00621F18" w14:paraId="03A261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95" w:history="1">
              <w:r w:rsidR="003C68B3" w:rsidRPr="00CF0A17">
                <w:rPr>
                  <w:rFonts w:ascii="Calibri" w:hAnsi="Calibri" w:cs="Calibri"/>
                  <w:sz w:val="18"/>
                  <w:highlight w:val="yellow"/>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E04F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3C68B3" w:rsidRPr="00621F18" w14:paraId="12E4FC3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396" w:history="1">
              <w:r w:rsidR="003C68B3" w:rsidRPr="00CF0A17">
                <w:rPr>
                  <w:rFonts w:ascii="Calibri" w:hAnsi="Calibri" w:cs="Calibri"/>
                  <w:sz w:val="18"/>
                  <w:highlight w:val="yellow"/>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832E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3C68B3" w:rsidRPr="00621F18" w14:paraId="094005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77777777" w:rsidR="003C68B3" w:rsidRDefault="002C2746" w:rsidP="003C68B3">
            <w:pPr>
              <w:widowControl w:val="0"/>
              <w:spacing w:before="0" w:beforeAutospacing="0" w:after="60" w:line="276" w:lineRule="auto"/>
              <w:ind w:left="144" w:hanging="144"/>
            </w:pPr>
            <w:hyperlink r:id="rId397" w:history="1">
              <w:r w:rsidR="003C68B3"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SA3 CC: RAN2</w:t>
            </w:r>
          </w:p>
        </w:tc>
      </w:tr>
      <w:tr w:rsidR="003C68B3" w:rsidRPr="00621F18" w14:paraId="11C848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77777777" w:rsidR="003C68B3" w:rsidRDefault="002C2746" w:rsidP="003C68B3">
            <w:pPr>
              <w:widowControl w:val="0"/>
              <w:spacing w:before="0" w:beforeAutospacing="0" w:after="60" w:line="276" w:lineRule="auto"/>
              <w:ind w:left="144" w:hanging="144"/>
            </w:pPr>
            <w:hyperlink r:id="rId398" w:history="1">
              <w:r w:rsidR="003C68B3"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6C993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77777777" w:rsidR="003C68B3" w:rsidRDefault="002C2746" w:rsidP="003C68B3">
            <w:pPr>
              <w:widowControl w:val="0"/>
              <w:spacing w:before="0" w:beforeAutospacing="0" w:after="60" w:line="276" w:lineRule="auto"/>
              <w:ind w:left="144" w:hanging="144"/>
            </w:pPr>
            <w:hyperlink r:id="rId399" w:history="1">
              <w:r w:rsidR="003C68B3"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Semi-persistent CSI-RS transmission (Ericsson, Jio Platforms, Verizon Wireless,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68E534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77777777" w:rsidR="003C68B3" w:rsidRDefault="002C2746" w:rsidP="003C68B3">
            <w:pPr>
              <w:widowControl w:val="0"/>
              <w:spacing w:before="0" w:beforeAutospacing="0" w:after="60" w:line="276" w:lineRule="auto"/>
              <w:ind w:left="144" w:hanging="144"/>
            </w:pPr>
            <w:hyperlink r:id="rId400" w:history="1">
              <w:r w:rsidR="003C68B3"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60BBDB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E541D"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01" w:history="1">
              <w:r w:rsidR="003C68B3"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DBDA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1260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E357D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A0F04" w14:textId="77777777" w:rsidR="003C68B3" w:rsidRDefault="002C2746" w:rsidP="003C68B3">
            <w:pPr>
              <w:widowControl w:val="0"/>
              <w:spacing w:before="0" w:beforeAutospacing="0" w:after="60" w:line="276" w:lineRule="auto"/>
              <w:ind w:left="144" w:hanging="144"/>
            </w:pPr>
            <w:hyperlink r:id="rId402" w:history="1">
              <w:r w:rsidR="003C68B3"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ED7C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7F60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0FE27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77777777" w:rsidR="003C68B3" w:rsidRDefault="002C2746" w:rsidP="003C68B3">
            <w:pPr>
              <w:widowControl w:val="0"/>
              <w:spacing w:before="0" w:beforeAutospacing="0" w:after="60" w:line="276" w:lineRule="auto"/>
              <w:ind w:left="144" w:hanging="144"/>
            </w:pPr>
            <w:hyperlink r:id="rId403" w:history="1">
              <w:r w:rsidR="003C68B3"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7D066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77777777" w:rsidR="003C68B3" w:rsidRDefault="002C2746" w:rsidP="003C68B3">
            <w:pPr>
              <w:widowControl w:val="0"/>
              <w:spacing w:before="0" w:beforeAutospacing="0" w:after="60" w:line="276" w:lineRule="auto"/>
              <w:ind w:left="144" w:hanging="144"/>
            </w:pPr>
            <w:hyperlink r:id="rId404" w:history="1">
              <w:r w:rsidR="003C68B3"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A7DAA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77777777" w:rsidR="003C68B3" w:rsidRDefault="002C2746" w:rsidP="003C68B3">
            <w:pPr>
              <w:widowControl w:val="0"/>
              <w:spacing w:before="0" w:beforeAutospacing="0" w:after="60" w:line="276" w:lineRule="auto"/>
              <w:ind w:left="144" w:hanging="144"/>
            </w:pPr>
            <w:hyperlink r:id="rId405" w:history="1">
              <w:r w:rsidR="003C68B3"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2C1E8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77777777" w:rsidR="003C68B3" w:rsidRDefault="002C2746" w:rsidP="003C68B3">
            <w:pPr>
              <w:widowControl w:val="0"/>
              <w:spacing w:before="0" w:beforeAutospacing="0" w:after="60" w:line="276" w:lineRule="auto"/>
              <w:ind w:left="144" w:hanging="144"/>
            </w:pPr>
            <w:hyperlink r:id="rId406" w:history="1">
              <w:r w:rsidR="003C68B3"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DF0CA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77777777" w:rsidR="003C68B3" w:rsidRDefault="002C2746" w:rsidP="003C68B3">
            <w:pPr>
              <w:widowControl w:val="0"/>
              <w:spacing w:before="0" w:beforeAutospacing="0" w:after="60" w:line="276" w:lineRule="auto"/>
              <w:ind w:left="144" w:hanging="144"/>
            </w:pPr>
            <w:hyperlink r:id="rId407" w:history="1">
              <w:r w:rsidR="003C68B3"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947A8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77777777" w:rsidR="003C68B3" w:rsidRDefault="002C2746" w:rsidP="003C68B3">
            <w:pPr>
              <w:widowControl w:val="0"/>
              <w:spacing w:before="0" w:beforeAutospacing="0" w:after="60" w:line="276" w:lineRule="auto"/>
              <w:ind w:left="144" w:hanging="144"/>
            </w:pPr>
            <w:hyperlink r:id="rId408" w:history="1">
              <w:r w:rsidR="003C68B3"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w:t>
            </w:r>
            <w:r w:rsidRPr="00CF0A17">
              <w:rPr>
                <w:rFonts w:ascii="Calibri" w:hAnsi="Calibri" w:cs="Calibri"/>
                <w:sz w:val="18"/>
                <w:lang w:eastAsia="en-US"/>
              </w:rPr>
              <w:t>iscussion</w:t>
            </w:r>
          </w:p>
          <w:p w14:paraId="75B5C4B1" w14:textId="62805F9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13.3</w:t>
            </w:r>
          </w:p>
        </w:tc>
      </w:tr>
      <w:tr w:rsidR="003C68B3" w:rsidRPr="00621F18" w14:paraId="586467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77777777" w:rsidR="003C68B3" w:rsidRDefault="002C2746" w:rsidP="003C68B3">
            <w:pPr>
              <w:widowControl w:val="0"/>
              <w:spacing w:before="0" w:beforeAutospacing="0" w:after="60" w:line="276" w:lineRule="auto"/>
              <w:ind w:left="144" w:hanging="144"/>
            </w:pPr>
            <w:hyperlink r:id="rId409" w:history="1">
              <w:r w:rsidR="003C68B3"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0A25DF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77777777" w:rsidR="003C68B3" w:rsidRDefault="002C2746" w:rsidP="003C68B3">
            <w:pPr>
              <w:widowControl w:val="0"/>
              <w:spacing w:before="0" w:beforeAutospacing="0" w:after="60" w:line="276" w:lineRule="auto"/>
              <w:ind w:left="144" w:hanging="144"/>
            </w:pPr>
            <w:hyperlink r:id="rId410" w:history="1">
              <w:r w:rsidR="003C68B3"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AB423A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77777777" w:rsidR="003C68B3" w:rsidRDefault="002C2746" w:rsidP="003C68B3">
            <w:pPr>
              <w:widowControl w:val="0"/>
              <w:spacing w:before="0" w:beforeAutospacing="0" w:after="60" w:line="276" w:lineRule="auto"/>
              <w:ind w:left="144" w:hanging="144"/>
            </w:pPr>
            <w:hyperlink r:id="rId411" w:history="1">
              <w:r w:rsidR="003C68B3"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DA69C8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77777777" w:rsidR="003C68B3" w:rsidRDefault="002C2746" w:rsidP="003C68B3">
            <w:pPr>
              <w:widowControl w:val="0"/>
              <w:spacing w:before="0" w:beforeAutospacing="0" w:after="60" w:line="276" w:lineRule="auto"/>
              <w:ind w:left="144" w:hanging="144"/>
            </w:pPr>
            <w:hyperlink r:id="rId412" w:history="1">
              <w:r w:rsidR="003C68B3"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BFC843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77777777" w:rsidR="003C68B3" w:rsidRDefault="002C2746" w:rsidP="003C68B3">
            <w:pPr>
              <w:widowControl w:val="0"/>
              <w:spacing w:before="0" w:beforeAutospacing="0" w:after="60" w:line="276" w:lineRule="auto"/>
              <w:ind w:left="144" w:hanging="144"/>
            </w:pPr>
            <w:hyperlink r:id="rId413" w:history="1">
              <w:r w:rsidR="003C68B3"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AB8B9A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77777777" w:rsidR="003C68B3" w:rsidRDefault="002C2746" w:rsidP="003C68B3">
            <w:pPr>
              <w:widowControl w:val="0"/>
              <w:spacing w:before="0" w:beforeAutospacing="0" w:after="60" w:line="276" w:lineRule="auto"/>
              <w:ind w:left="144" w:hanging="144"/>
            </w:pPr>
            <w:hyperlink r:id="rId414" w:history="1">
              <w:r w:rsidR="003C68B3"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689E4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77777777" w:rsidR="003C68B3" w:rsidRDefault="002C2746" w:rsidP="003C68B3">
            <w:pPr>
              <w:widowControl w:val="0"/>
              <w:spacing w:before="0" w:beforeAutospacing="0" w:after="60" w:line="276" w:lineRule="auto"/>
              <w:ind w:left="144" w:hanging="144"/>
            </w:pPr>
            <w:hyperlink r:id="rId415" w:history="1">
              <w:r w:rsidR="003C68B3"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210B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16" w:history="1">
              <w:r w:rsidR="003C68B3"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24CD72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17" w:history="1">
              <w:r w:rsidR="003C68B3"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67924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18" w:history="1">
              <w:r w:rsidR="003C68B3"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136491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19" w:history="1">
              <w:r w:rsidR="003C68B3"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7A8D3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77777777" w:rsidR="003C68B3" w:rsidRDefault="002C2746" w:rsidP="003C68B3">
            <w:pPr>
              <w:widowControl w:val="0"/>
              <w:spacing w:before="0" w:beforeAutospacing="0" w:after="60" w:line="276" w:lineRule="auto"/>
              <w:ind w:left="144" w:hanging="144"/>
            </w:pPr>
            <w:hyperlink r:id="rId420" w:history="1">
              <w:r w:rsidR="003C68B3"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17695C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21" w:history="1">
              <w:r w:rsidR="003C68B3"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A8CF35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77777777" w:rsidR="003C68B3" w:rsidRDefault="002C2746" w:rsidP="003C68B3">
            <w:pPr>
              <w:widowControl w:val="0"/>
              <w:spacing w:before="0" w:beforeAutospacing="0" w:after="60" w:line="276" w:lineRule="auto"/>
              <w:ind w:left="144" w:hanging="144"/>
            </w:pPr>
            <w:hyperlink r:id="rId422" w:history="1">
              <w:r w:rsidR="003C68B3"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86B00A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23" w:history="1">
              <w:r w:rsidR="003C68B3"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Data Forwarding for SN initiated Inter-SN LTM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E5169C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24" w:history="1">
              <w:r w:rsidR="003C68B3"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BE21AD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2E243"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25" w:history="1">
              <w:r w:rsidR="003C68B3"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F35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92F2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46ACE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26" w:history="1">
              <w:r w:rsidR="003C68B3"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4916B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69788"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27" w:history="1">
              <w:r w:rsidR="003C68B3"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A01E0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D332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917B75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28" w:history="1">
              <w:r w:rsidR="003C68B3"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28A2CC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29" w:history="1">
              <w:r w:rsidR="003C68B3"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80E007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30" w:history="1">
              <w:r w:rsidR="003C68B3"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5A370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31" w:history="1">
              <w:r w:rsidR="003C68B3"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42349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14470"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32" w:history="1">
              <w:r w:rsidR="003C68B3"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B69E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BC93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9ED93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33" w:history="1">
              <w:r w:rsidR="003C68B3"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C1CB98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34" w:history="1">
              <w:r w:rsidR="003C68B3"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16CE44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35" w:history="1">
              <w:r w:rsidR="003C68B3"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(TP for LTM BLCR for TS38.300):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5CD01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36" w:history="1">
              <w:r w:rsidR="003C68B3"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single UE XnAP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5FA25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37" w:history="1">
              <w:r w:rsidR="003C68B3"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64F99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38" w:history="1">
              <w:r w:rsidR="003C68B3"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LTM BLCR for TS38.423): Clarification on the single Xn UE association in inter-CU LTM (Huawei, </w:t>
            </w:r>
            <w:r w:rsidRPr="00CF0A17">
              <w:rPr>
                <w:rFonts w:ascii="Calibri" w:hAnsi="Calibri" w:cs="Calibri"/>
                <w:sz w:val="18"/>
                <w:lang w:eastAsia="en-US"/>
              </w:rPr>
              <w:lastRenderedPageBreak/>
              <w:t>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3C68B3" w:rsidRPr="00621F18" w14:paraId="5CBD78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39" w:history="1">
              <w:r w:rsidR="003C68B3"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B5894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40" w:history="1">
              <w:r w:rsidR="003C68B3"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F58EF8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41" w:history="1">
              <w:r w:rsidR="003C68B3"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80AE3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42" w:history="1">
              <w:r w:rsidR="003C68B3"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E15A8F2"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4571D" w14:textId="1D0AB87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43" w:history="1">
              <w:r w:rsidR="003C68B3">
                <w:rPr>
                  <w:rFonts w:ascii="Calibri" w:hAnsi="Calibri" w:cs="Calibri"/>
                  <w:sz w:val="18"/>
                  <w:highlight w:val="yellow"/>
                  <w:lang w:eastAsia="en-US"/>
                </w:rPr>
                <w:t>R3-255772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EEBA6" w14:textId="5D758CF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2F96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C68B3"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13.3. Support for Conditional LTM</w:t>
            </w:r>
          </w:p>
          <w:p w14:paraId="2B93870C" w14:textId="77777777" w:rsidR="003C68B3" w:rsidRPr="00621F18" w:rsidRDefault="003C68B3" w:rsidP="003C68B3">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3C68B3" w:rsidRPr="00621F18" w:rsidRDefault="003C68B3" w:rsidP="003C68B3">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3C68B3" w:rsidRPr="00621F18" w:rsidRDefault="003C68B3" w:rsidP="003C68B3">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3C68B3" w:rsidRPr="00621F18" w:rsidRDefault="003C68B3" w:rsidP="003C68B3">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3C68B3" w:rsidRPr="00621F18" w:rsidRDefault="003C68B3" w:rsidP="003C68B3">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From RAN3#128:</w:t>
            </w:r>
          </w:p>
          <w:p w14:paraId="2B7AE2A2"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a LTM Cell Switch Command MAC CE towards a candidate cell with C-LTM candidate configuration. </w:t>
            </w:r>
          </w:p>
          <w:p w14:paraId="24551ED2"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need to know the L1 C-LTM and the L3 C-LTM. </w:t>
            </w:r>
          </w:p>
          <w:p w14:paraId="708C1A14"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know to which other candidate cell(s) to generate the L1 execution condition for L1 C-LTM. </w:t>
            </w:r>
          </w:p>
          <w:p w14:paraId="49D16F85"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3C68B3" w:rsidRPr="00621F18" w14:paraId="2202D0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44" w:history="1">
              <w:r w:rsidR="003C68B3"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D1E1CD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03C7A" w14:textId="77777777" w:rsidR="003C68B3" w:rsidRDefault="002C2746" w:rsidP="003C68B3">
            <w:pPr>
              <w:widowControl w:val="0"/>
              <w:spacing w:before="0" w:beforeAutospacing="0" w:after="60" w:line="276" w:lineRule="auto"/>
              <w:ind w:left="144" w:hanging="144"/>
            </w:pPr>
            <w:hyperlink r:id="rId445" w:history="1">
              <w:r w:rsidR="003C68B3"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CF31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A7240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BCE247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7777777" w:rsidR="003C68B3" w:rsidRDefault="002C2746" w:rsidP="003C68B3">
            <w:pPr>
              <w:widowControl w:val="0"/>
              <w:spacing w:before="0" w:beforeAutospacing="0" w:after="60" w:line="276" w:lineRule="auto"/>
              <w:ind w:left="144" w:hanging="144"/>
            </w:pPr>
            <w:hyperlink r:id="rId446" w:history="1">
              <w:r w:rsidR="003C68B3"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D73275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F2C5"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47" w:history="1">
              <w:r w:rsidR="003C68B3"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642B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B17F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F79771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48" w:history="1">
              <w:r w:rsidR="003C68B3"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33953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49" w:history="1">
              <w:r w:rsidR="003C68B3"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E51058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50" w:history="1">
              <w:r w:rsidR="003C68B3"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3C68B3" w:rsidRPr="005A2970" w:rsidRDefault="003C68B3" w:rsidP="003C68B3">
            <w:pPr>
              <w:widowControl w:val="0"/>
              <w:spacing w:before="0" w:beforeAutospacing="0" w:after="60" w:line="276" w:lineRule="auto"/>
              <w:ind w:left="144" w:hanging="144"/>
              <w:rPr>
                <w:rFonts w:ascii="Calibri" w:hAnsi="Calibri" w:cs="Calibri"/>
                <w:b/>
                <w:bCs/>
                <w:color w:val="C00000"/>
                <w:sz w:val="18"/>
              </w:rPr>
            </w:pPr>
            <w:r w:rsidRPr="00CF0A17">
              <w:rPr>
                <w:rFonts w:ascii="Calibri" w:hAnsi="Calibri" w:cs="Calibri"/>
                <w:sz w:val="18"/>
                <w:lang w:eastAsia="en-US"/>
              </w:rPr>
              <w:t>discussion</w:t>
            </w:r>
          </w:p>
        </w:tc>
      </w:tr>
      <w:tr w:rsidR="003C68B3" w:rsidRPr="00621F18" w14:paraId="253275D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51" w:history="1">
              <w:r w:rsidR="003C68B3"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3F3603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52" w:history="1">
              <w:r w:rsidR="003C68B3"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for NR_Mob_Ph4 TS 38.473 and TS 38.401) </w:t>
            </w:r>
            <w:r w:rsidRPr="00CF0A17">
              <w:rPr>
                <w:rFonts w:ascii="Calibri" w:hAnsi="Calibri" w:cs="Calibri"/>
                <w:sz w:val="18"/>
                <w:lang w:eastAsia="en-US"/>
              </w:rPr>
              <w:lastRenderedPageBreak/>
              <w:t>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3C68B3" w:rsidRPr="00621F18" w14:paraId="5B19DDA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53" w:history="1">
              <w:r w:rsidR="003C68B3"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14. NR NTN Enhancements WI</w:t>
            </w:r>
          </w:p>
          <w:p w14:paraId="278C584A"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454" w:history="1">
              <w:r w:rsidRPr="00621F18">
                <w:rPr>
                  <w:rStyle w:val="afa"/>
                  <w:rFonts w:ascii="Calibri" w:hAnsi="Calibri" w:cs="Calibri"/>
                  <w:sz w:val="18"/>
                  <w:szCs w:val="18"/>
                  <w:lang w:eastAsia="en-US"/>
                </w:rPr>
                <w:t>RP</w:t>
              </w:r>
              <w:bookmarkStart w:id="39" w:name="_Hlt51753062"/>
              <w:r w:rsidRPr="00621F18">
                <w:rPr>
                  <w:rStyle w:val="afa"/>
                  <w:rFonts w:ascii="Calibri" w:hAnsi="Calibri" w:cs="Calibri"/>
                  <w:sz w:val="18"/>
                  <w:szCs w:val="18"/>
                  <w:lang w:eastAsia="en-US"/>
                </w:rPr>
                <w:t>-</w:t>
              </w:r>
              <w:bookmarkEnd w:id="39"/>
              <w:r w:rsidRPr="00621F18">
                <w:rPr>
                  <w:rStyle w:val="afa"/>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4E23E2A7" w14:textId="77777777" w:rsidR="003C68B3" w:rsidRPr="00621F18" w:rsidRDefault="003C68B3" w:rsidP="003C68B3">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3C68B3" w:rsidRPr="00621F18" w14:paraId="110397D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3C68B3" w:rsidRPr="00621F18" w14:paraId="22E9FF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42BE3" w14:textId="53CD652B"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55" w:history="1">
              <w:r w:rsidR="003C68B3" w:rsidRPr="00CF0A17">
                <w:rPr>
                  <w:rFonts w:ascii="Calibri" w:hAnsi="Calibri" w:cs="Calibri"/>
                  <w:sz w:val="18"/>
                  <w:highlight w:val="yellow"/>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45EF6" w14:textId="4963B46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Introduce NG Removal procedure (CMCC, Huawei, Nokia, Nokia Shanghai Bell, CATT, Ericsson, Qualcomm, Xiaomi, LG Electronics, China 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BBF63" w14:textId="110BE36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CR0051r6, TS 38.410 v18.3.0, Rel-19, Cat. B</w:t>
            </w:r>
          </w:p>
        </w:tc>
      </w:tr>
      <w:tr w:rsidR="003C68B3" w:rsidRPr="00621F18" w14:paraId="768A3F9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06907" w14:textId="6BC6B9E2"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56" w:history="1">
              <w:r w:rsidR="003C68B3" w:rsidRPr="00CF0A17">
                <w:rPr>
                  <w:rFonts w:ascii="Calibri" w:hAnsi="Calibri" w:cs="Calibri"/>
                  <w:sz w:val="18"/>
                  <w:highlight w:val="yellow"/>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19FD26" w14:textId="39E23FC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Support for Regenerative Payload and MBS broadcast in NR NTN (Ericsson, Thales, Deutsche Telekom, Nokia, ESA, CATT, ZTE, Sateliot, Huawei, Dish Networks, Echostar,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158D9" w14:textId="37B6194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3CE691C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09A2D6" w14:textId="4E80DAFB"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57" w:history="1">
              <w:r w:rsidR="003C68B3" w:rsidRPr="00CF0A17">
                <w:rPr>
                  <w:rFonts w:ascii="Calibri" w:hAnsi="Calibri" w:cs="Calibri"/>
                  <w:sz w:val="18"/>
                  <w:highlight w:val="yellow"/>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8DB89" w14:textId="684E73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for Regenerative Payload and MBS broadcast 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95B250" w14:textId="534F15C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CR1212r9, TS 38.413 v18.6.0, Rel-19, Cat. B</w:t>
            </w:r>
          </w:p>
        </w:tc>
      </w:tr>
      <w:tr w:rsidR="003C68B3"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(e.g. MBS broadcast) via NR NTN [RAN2, RAN3]</w:t>
            </w:r>
          </w:p>
          <w:p w14:paraId="153DA4D0"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3C68B3" w:rsidRPr="00621F18" w:rsidRDefault="003C68B3" w:rsidP="003C68B3">
            <w:pPr>
              <w:numPr>
                <w:ilvl w:val="0"/>
                <w:numId w:val="11"/>
              </w:numPr>
              <w:spacing w:before="0" w:beforeAutospacing="0" w:after="60" w:line="276" w:lineRule="auto"/>
              <w:rPr>
                <w:rFonts w:ascii="Calibri" w:eastAsia="等线"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3C68B3" w:rsidRPr="00621F18" w:rsidRDefault="003C68B3" w:rsidP="003C68B3">
            <w:pPr>
              <w:spacing w:before="0" w:beforeAutospacing="0" w:after="60" w:line="276" w:lineRule="auto"/>
              <w:rPr>
                <w:rFonts w:ascii="Calibri" w:eastAsia="等线"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3C68B3"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14.3. Support of Regenerative payload</w:t>
            </w:r>
          </w:p>
          <w:p w14:paraId="31FE8A16"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the support of gNB on board in TS 38.300</w:t>
            </w:r>
          </w:p>
          <w:p w14:paraId="793E9CCC"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inter-gNB mobility, especially for Xn interface over feeder link or over ISL. [RAN3]</w:t>
            </w:r>
          </w:p>
          <w:p w14:paraId="72123099" w14:textId="77777777" w:rsidR="003C68B3" w:rsidRPr="00621F18" w:rsidRDefault="003C68B3" w:rsidP="003C68B3">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t>Note: if any additional necessary stage-3 specifications impact for e.g. NGAP is identified, RAN3 will handle it.</w:t>
            </w:r>
          </w:p>
          <w:p w14:paraId="3EDF4C67" w14:textId="77777777" w:rsidR="003C68B3" w:rsidRPr="00621F18" w:rsidRDefault="003C68B3" w:rsidP="003C68B3">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There is no consensus to discuss new NTN architecture now; wait for an LS from SA2 on this particular issue.</w:t>
            </w:r>
          </w:p>
          <w:p w14:paraId="1782D7C6" w14:textId="77777777" w:rsidR="003C68B3" w:rsidRPr="00621F18" w:rsidRDefault="003C68B3" w:rsidP="003C68B3">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3C68B3" w:rsidRPr="00621F18" w:rsidRDefault="003C68B3" w:rsidP="003C68B3">
            <w:pPr>
              <w:pStyle w:val="a8"/>
              <w:spacing w:beforeAutospacing="0" w:after="60" w:line="276" w:lineRule="auto"/>
              <w:rPr>
                <w:rFonts w:ascii="Calibri" w:eastAsia="宋体" w:hAnsi="Calibri" w:cs="Calibri"/>
                <w:b/>
                <w:color w:val="FF0000"/>
                <w:kern w:val="2"/>
                <w:sz w:val="16"/>
                <w:szCs w:val="16"/>
                <w:lang w:val="en-US" w:eastAsia="en-US"/>
              </w:rPr>
            </w:pPr>
            <w:r w:rsidRPr="00621F18">
              <w:rPr>
                <w:rFonts w:ascii="Calibri" w:eastAsia="宋体" w:hAnsi="Calibri" w:cs="Calibri"/>
                <w:b/>
                <w:color w:val="FF0000"/>
                <w:kern w:val="2"/>
                <w:sz w:val="16"/>
                <w:szCs w:val="16"/>
                <w:lang w:val="en-US" w:eastAsia="en-US"/>
              </w:rPr>
              <w:t>Support RRC_INACTIVE UE in NTN by implementation in R19.</w:t>
            </w:r>
          </w:p>
          <w:p w14:paraId="3B97D360" w14:textId="77777777" w:rsidR="003C68B3" w:rsidRPr="00621F18" w:rsidRDefault="003C68B3" w:rsidP="003C68B3">
            <w:pPr>
              <w:pStyle w:val="a8"/>
              <w:spacing w:beforeAutospacing="0" w:after="60" w:line="276" w:lineRule="auto"/>
              <w:rPr>
                <w:rFonts w:ascii="Calibri" w:eastAsia="宋体" w:hAnsi="Calibri" w:cs="Calibri"/>
                <w:b/>
                <w:color w:val="FF0000"/>
                <w:kern w:val="2"/>
                <w:sz w:val="16"/>
                <w:szCs w:val="16"/>
                <w:lang w:val="en-US" w:eastAsia="en-US"/>
              </w:rPr>
            </w:pPr>
            <w:r w:rsidRPr="00621F18">
              <w:rPr>
                <w:rFonts w:ascii="Calibri" w:eastAsia="宋体" w:hAnsi="Calibri" w:cs="Calibri"/>
                <w:b/>
                <w:color w:val="FF0000"/>
                <w:kern w:val="2"/>
                <w:sz w:val="16"/>
                <w:szCs w:val="16"/>
                <w:lang w:val="en-US" w:eastAsia="en-US"/>
              </w:rPr>
              <w:t>No enhancements on location-based CHO for NTN in R19.</w:t>
            </w:r>
          </w:p>
          <w:p w14:paraId="4A94E164" w14:textId="77777777" w:rsidR="003C68B3" w:rsidRPr="00621F18" w:rsidRDefault="003C68B3" w:rsidP="003C68B3">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From RAN3#128:</w:t>
            </w:r>
          </w:p>
          <w:p w14:paraId="6EDB9FF2"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For regenerative payload, an indication to suspend or resume NG connection may be sent to AMF from gNB in the RAN Configuration Update procedure.</w:t>
            </w:r>
          </w:p>
          <w:p w14:paraId="7A93EFE3" w14:textId="77777777" w:rsidR="003C68B3" w:rsidRPr="00621F18" w:rsidRDefault="003C68B3" w:rsidP="003C68B3">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Check the use cases including Hard Feederlink Switch, other use cases to be further justified.</w:t>
            </w:r>
          </w:p>
        </w:tc>
      </w:tr>
      <w:tr w:rsidR="003C68B3"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7A29A51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58" w:history="1">
              <w:r w:rsidR="003C68B3" w:rsidRPr="00CF0A17">
                <w:rPr>
                  <w:rFonts w:ascii="Calibri" w:hAnsi="Calibri" w:cs="Calibri"/>
                  <w:sz w:val="18"/>
                  <w:highlight w:val="yellow"/>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476C65" w14:textId="243660E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bookmarkStart w:id="40" w:name="_Hlk206575735"/>
      <w:tr w:rsidR="003C68B3"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4DDBA58A" w:rsidR="003C68B3" w:rsidRPr="00CF0A17" w:rsidRDefault="003C68B3" w:rsidP="003C68B3">
            <w:pPr>
              <w:widowControl w:val="0"/>
              <w:spacing w:before="0" w:beforeAutospacing="0" w:after="60" w:line="276" w:lineRule="auto"/>
              <w:ind w:left="144" w:hanging="144"/>
              <w:rPr>
                <w:rFonts w:ascii="Calibri" w:hAnsi="Calibri" w:cs="Calibri"/>
                <w:sz w:val="18"/>
                <w:highlight w:val="yellow"/>
                <w:lang w:eastAsia="en-US"/>
              </w:rPr>
            </w:pPr>
            <w:r>
              <w:fldChar w:fldCharType="begin"/>
            </w:r>
            <w:r w:rsidR="009B0933">
              <w:instrText>HYPERLINK "D:\\3GPP Standardization\\RAN3\\RAN3#129\\Docs\\R3-255180.zip"</w:instrText>
            </w:r>
            <w:r>
              <w:fldChar w:fldCharType="separate"/>
            </w:r>
            <w:r w:rsidRPr="00CF0A17">
              <w:rPr>
                <w:rFonts w:ascii="Calibri" w:hAnsi="Calibri" w:cs="Calibri"/>
                <w:sz w:val="18"/>
                <w:highlight w:val="yellow"/>
                <w:lang w:eastAsia="en-US"/>
              </w:rPr>
              <w:t>R3-255180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682C1" w14:textId="211208C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BC76B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1BB8CB80"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59" w:history="1">
              <w:r w:rsidR="003C68B3" w:rsidRPr="00CF0A17">
                <w:rPr>
                  <w:rFonts w:ascii="Calibri" w:hAnsi="Calibri" w:cs="Calibri"/>
                  <w:sz w:val="18"/>
                  <w:highlight w:val="yellow"/>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1B3B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6001CA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4ADF3FAF"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60" w:history="1">
              <w:r w:rsidR="003C68B3" w:rsidRPr="00CF0A17">
                <w:rPr>
                  <w:rFonts w:ascii="Calibri" w:hAnsi="Calibri" w:cs="Calibri"/>
                  <w:sz w:val="18"/>
                  <w:highlight w:val="yellow"/>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9E26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4761B1C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61" w:history="1">
              <w:r w:rsidR="003C68B3"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2F911E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11056E1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62" w:history="1">
              <w:r w:rsidR="003C68B3"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DEC9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0203B" w14:textId="35E5A74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63" w:history="1">
              <w:r w:rsidR="003C68B3" w:rsidRPr="00CF0A17">
                <w:rPr>
                  <w:rFonts w:ascii="Calibri" w:hAnsi="Calibri" w:cs="Calibri"/>
                  <w:sz w:val="18"/>
                  <w:highlight w:val="yellow"/>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1589E" w14:textId="54042EB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Clarification on the OAM 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16F6D" w14:textId="3F81B1B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17822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B0B92" w14:textId="13FEAEF0"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64" w:history="1">
              <w:r w:rsidR="003C68B3" w:rsidRPr="00CF0A17">
                <w:rPr>
                  <w:rFonts w:ascii="Calibri" w:hAnsi="Calibri" w:cs="Calibri"/>
                  <w:sz w:val="18"/>
                  <w:highlight w:val="yellow"/>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17C591" w14:textId="5C3E44F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38.410) NG Removal completion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32A3C" w14:textId="5BE9DBB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F65989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CB28C1" w14:textId="4789506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65" w:history="1">
              <w:r w:rsidR="003C68B3" w:rsidRPr="00CF0A17">
                <w:rPr>
                  <w:rFonts w:ascii="Calibri" w:hAnsi="Calibri" w:cs="Calibri"/>
                  <w:sz w:val="18"/>
                  <w:highlight w:val="yellow"/>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7597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NG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61076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C4B8C6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CD2CB" w14:textId="591A5F0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66" w:history="1">
              <w:r w:rsidR="003C68B3" w:rsidRPr="00CF0A17">
                <w:rPr>
                  <w:rFonts w:ascii="Calibri" w:hAnsi="Calibri" w:cs="Calibri"/>
                  <w:sz w:val="18"/>
                  <w:highlight w:val="yellow"/>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F6E2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NR_NTN_Ph3 TS 38.300 BL CR) Stage-2 capturing logical connection between NG 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0238D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6C2F7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32095" w14:textId="3931052F"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67" w:history="1">
              <w:r w:rsidR="003C68B3" w:rsidRPr="00CF0A17">
                <w:rPr>
                  <w:rFonts w:ascii="Calibri" w:hAnsi="Calibri" w:cs="Calibri"/>
                  <w:sz w:val="18"/>
                  <w:highlight w:val="yellow"/>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5E62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8BEAF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434DDC8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68" w:history="1">
              <w:r w:rsidR="003C68B3"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Introduce gNB-initiated AMF switch signaling to support UE context transfer for regenerative NTN gNB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7650069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69" w:history="1">
              <w:r w:rsidR="003C68B3"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impacts on Xn interface with SMTC enhancment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068F33C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70" w:history="1">
              <w:r w:rsidR="003C68B3"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Stage 2 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40"/>
      <w:tr w:rsidR="003C68B3"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28F45308" w:rsidR="003C68B3" w:rsidRPr="00CF0A17" w:rsidRDefault="003C68B3" w:rsidP="003C68B3">
            <w:pPr>
              <w:widowControl w:val="0"/>
              <w:spacing w:before="0" w:beforeAutospacing="0" w:after="60" w:line="276" w:lineRule="auto"/>
              <w:ind w:left="144" w:hanging="144"/>
              <w:rPr>
                <w:rFonts w:ascii="Calibri" w:hAnsi="Calibri" w:cs="Calibri"/>
                <w:sz w:val="18"/>
                <w:highlight w:val="red"/>
                <w:lang w:eastAsia="en-US"/>
              </w:rPr>
            </w:pPr>
            <w:r>
              <w:fldChar w:fldCharType="begin"/>
            </w:r>
            <w:r w:rsidR="009B0933">
              <w:instrText>HYPERLINK "D:\\3GPP Standardization\\RAN3\\RAN3#129\\Docs\\R3-255310.zip"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nodelevel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CR1289r, TS 38.413 v18.6.0, Rel-19, Cat. B</w:t>
            </w:r>
          </w:p>
          <w:p w14:paraId="309D51A4" w14:textId="2673D20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52174516"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3C68B3" w:rsidRPr="00086E3D" w:rsidRDefault="003C68B3" w:rsidP="003C68B3">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3C68B3" w:rsidRPr="00621F18" w14:paraId="5A3FC0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56EFCF5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71" w:history="1">
              <w:r w:rsidR="003C68B3" w:rsidRPr="00CF0A17">
                <w:rPr>
                  <w:rFonts w:ascii="Calibri" w:hAnsi="Calibri" w:cs="Calibri"/>
                  <w:sz w:val="18"/>
                  <w:highlight w:val="yellow"/>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NG Suspend Resume (CATT, ZTE,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66F7D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1C34B1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6162E180"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72" w:history="1">
              <w:r w:rsidR="003C68B3"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1D490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0CC59FC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73" w:history="1">
              <w:r w:rsidR="003C68B3" w:rsidRPr="00CF0A17">
                <w:rPr>
                  <w:rFonts w:ascii="Calibri" w:hAnsi="Calibri" w:cs="Calibri"/>
                  <w:sz w:val="18"/>
                  <w:highlight w:val="yellow"/>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745B0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81F8A6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C5038" w14:textId="3D90822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74" w:history="1">
              <w:r w:rsidR="003C68B3" w:rsidRPr="00CF0A17">
                <w:rPr>
                  <w:rFonts w:ascii="Calibri" w:hAnsi="Calibri" w:cs="Calibri"/>
                  <w:sz w:val="18"/>
                  <w:highlight w:val="yellow"/>
                  <w:lang w:eastAsia="en-US"/>
                </w:rPr>
                <w:t>R3-255547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E39E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F35C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10271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0D9392" w14:textId="15D5185B"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75" w:history="1">
              <w:r w:rsidR="003C68B3" w:rsidRPr="00CF0A17">
                <w:rPr>
                  <w:rFonts w:ascii="Calibri" w:hAnsi="Calibri" w:cs="Calibri"/>
                  <w:sz w:val="18"/>
                  <w:highlight w:val="yellow"/>
                  <w:lang w:eastAsia="en-US"/>
                </w:rPr>
                <w:t>R3-255548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E30F1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NG Transmission Suspend/Resume – NGAP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06D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11EA8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5C0341C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76" w:history="1">
              <w:r w:rsidR="003C68B3"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AC7F4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183E0EA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77" w:history="1">
              <w:r w:rsidR="003C68B3"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5F341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56F807B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78" w:history="1">
              <w:r w:rsidR="003C68B3"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5446BC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34ABA80F"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79" w:history="1">
              <w:r w:rsidR="003C68B3"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CT4</w:t>
            </w:r>
          </w:p>
        </w:tc>
      </w:tr>
      <w:tr w:rsidR="003C68B3" w:rsidRPr="00621F18" w14:paraId="3D6641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1489A762"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80" w:history="1">
              <w:r w:rsidR="003C68B3"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EC72F9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1B97F2E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81" w:history="1">
              <w:r w:rsidR="003C68B3"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NG transmission suspend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9A276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0692BD51"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82" w:history="1">
              <w:r w:rsidR="003C68B3"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54A5E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535A7FF2"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83" w:history="1">
              <w:r w:rsidR="003C68B3"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(gNB?AMF)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3C68B3" w:rsidRPr="00621F18" w14:paraId="597F40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135FA7C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84" w:history="1">
              <w:r w:rsidR="003C68B3"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Indicator for NG 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bookmarkStart w:id="41" w:name="_Hlk3366589"/>
            <w:r w:rsidRPr="00621F18">
              <w:rPr>
                <w:rFonts w:ascii="Calibri" w:hAnsi="Calibri" w:cs="Calibri"/>
                <w:lang w:eastAsia="en-US"/>
              </w:rPr>
              <w:t>15. IoT NTN Enhancements WI</w:t>
            </w:r>
          </w:p>
          <w:p w14:paraId="163AFA18"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[IoT_NTN_Ph3-Core]: </w:t>
            </w:r>
            <w:hyperlink r:id="rId485" w:history="1">
              <w:r w:rsidRPr="00621F18">
                <w:rPr>
                  <w:rStyle w:val="afa"/>
                  <w:rFonts w:ascii="Calibri" w:hAnsi="Calibri" w:cs="Calibri"/>
                  <w:sz w:val="18"/>
                  <w:szCs w:val="18"/>
                </w:rPr>
                <w:t>RP-250472</w:t>
              </w:r>
            </w:hyperlink>
            <w:r w:rsidRPr="00621F18">
              <w:rPr>
                <w:rFonts w:ascii="Calibri" w:hAnsi="Calibri" w:cs="Calibri"/>
                <w:sz w:val="18"/>
                <w:szCs w:val="18"/>
                <w:lang w:eastAsia="en-US"/>
              </w:rPr>
              <w:t xml:space="preserve"> (target: RAN #109) [TU: 0.5]</w:t>
            </w:r>
          </w:p>
          <w:p w14:paraId="6F991DE4" w14:textId="77777777" w:rsidR="003C68B3" w:rsidRPr="00621F18" w:rsidRDefault="003C68B3" w:rsidP="003C68B3">
            <w:pPr>
              <w:spacing w:before="0" w:beforeAutospacing="0" w:after="60" w:line="276" w:lineRule="auto"/>
              <w:rPr>
                <w:rFonts w:ascii="Calibri" w:hAnsi="Calibri" w:cs="Calibri"/>
                <w:color w:val="FF0000"/>
                <w:sz w:val="18"/>
                <w:szCs w:val="1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1</w:t>
            </w:r>
          </w:p>
        </w:tc>
      </w:tr>
      <w:tr w:rsidR="003C68B3" w:rsidRPr="00621F18" w14:paraId="28C589D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15.1. General</w:t>
            </w:r>
          </w:p>
          <w:p w14:paraId="51CC6182"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3C68B3" w:rsidRPr="00621F18" w14:paraId="02DC57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BA8F7" w14:textId="6D5E2D62"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86" w:history="1">
              <w:r w:rsidR="003C68B3" w:rsidRPr="00CF0A17">
                <w:rPr>
                  <w:rFonts w:ascii="Calibri" w:hAnsi="Calibri" w:cs="Calibri"/>
                  <w:sz w:val="18"/>
                  <w:highlight w:val="yellow"/>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9DD709" w14:textId="4EC2DDA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36.410) Support of Full eNB as Regenerative payload (Samsung, Ericsson, Sateliot, Thales, ESA, 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F3CCD" w14:textId="24BD21B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CR0031r2, TS 36.410 v18.0.0, Rel-19, Cat. B</w:t>
            </w:r>
          </w:p>
        </w:tc>
      </w:tr>
      <w:tr w:rsidR="003C68B3" w:rsidRPr="00621F18" w14:paraId="1D6DFF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40B42" w14:textId="4B2E710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87" w:history="1">
              <w:r w:rsidR="003C68B3" w:rsidRPr="00CF0A17">
                <w:rPr>
                  <w:rFonts w:ascii="Calibri" w:hAnsi="Calibri" w:cs="Calibri"/>
                  <w:sz w:val="18"/>
                  <w:highlight w:val="yellow"/>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40CDD3" w14:textId="3A20000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36.413) Support of Full eNB as Regenerative Payload (Huawei, Ericsson, Thales, Nokia, Nokia Shanghai Bell, Qualcomm Incorporated, ZTE, Xaomi,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24F23D" w14:textId="78AEBA6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CR1963r4, TS 36.413 v18.3.0, Rel-19, Cat. B</w:t>
            </w:r>
          </w:p>
        </w:tc>
      </w:tr>
      <w:tr w:rsidR="003C68B3" w:rsidRPr="00621F18" w14:paraId="0A4AF3A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179A3" w14:textId="72B774CF"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88" w:history="1">
              <w:r w:rsidR="003C68B3" w:rsidRPr="00CF0A17">
                <w:rPr>
                  <w:rFonts w:ascii="Calibri" w:hAnsi="Calibri" w:cs="Calibri"/>
                  <w:sz w:val="18"/>
                  <w:highlight w:val="yellow"/>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D454DC" w14:textId="01A09A0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36.300) Support of full eNB as regnerative payload and store&amp;forward operation (ZTE Corporation, Samsung, CMCC, CATT, Ericsson, Nokia, Nokia Shanghai Bell, Huawei, Xiaomi, Qualcomm, Jio </w:t>
            </w:r>
            <w:r w:rsidRPr="00CF0A17">
              <w:rPr>
                <w:rFonts w:ascii="Calibri" w:hAnsi="Calibri" w:cs="Calibri"/>
                <w:sz w:val="18"/>
                <w:lang w:eastAsia="en-US"/>
              </w:rPr>
              <w:lastRenderedPageBreak/>
              <w:t>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82BF4" w14:textId="094243A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draftCR</w:t>
            </w:r>
          </w:p>
        </w:tc>
      </w:tr>
      <w:tr w:rsidR="003C68B3"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1272B74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89" w:history="1">
              <w:r w:rsidR="003C68B3" w:rsidRPr="00CF0A17">
                <w:rPr>
                  <w:rFonts w:ascii="Calibri" w:hAnsi="Calibri" w:cs="Calibri"/>
                  <w:sz w:val="18"/>
                  <w:highlight w:val="yellow"/>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 Plan for IoT NTN (ZTE Corporation, CATT, MediaTek.Inc)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E0B9C9" w14:textId="12A43DF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3C68B3"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15.2. Support Full eNB as Regenerative Payload</w:t>
            </w:r>
          </w:p>
          <w:p w14:paraId="23384940"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Store&amp;Forward (S&amp;F) satellite operation with full eNB as regenerative payload, therefore:</w:t>
            </w:r>
          </w:p>
          <w:p w14:paraId="415EE7A1"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enhancements for full eNB as regenerative payload e.g. related to S1 protocol, especially to address the feeder link switch over as needed [RAN3]</w:t>
            </w:r>
          </w:p>
          <w:p w14:paraId="3025EB09"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Strive to minimise UE impact.</w:t>
            </w:r>
          </w:p>
          <w:p w14:paraId="39B68AEB"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3C68B3" w:rsidRPr="00621F18" w:rsidRDefault="003C68B3" w:rsidP="003C68B3">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3C68B3" w:rsidRPr="00621F18" w14:paraId="3E28559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0E38156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90" w:history="1">
              <w:r w:rsidR="003C68B3"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Remaing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74AC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D22DE" w14:textId="2DD665B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91" w:history="1">
              <w:r w:rsidR="003C68B3" w:rsidRPr="00CF0A17">
                <w:rPr>
                  <w:rFonts w:ascii="Calibri" w:hAnsi="Calibri" w:cs="Calibri"/>
                  <w:sz w:val="18"/>
                  <w:highlight w:val="yellow"/>
                  <w:lang w:eastAsia="en-US"/>
                </w:rPr>
                <w:t>R3-255294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F76EA" w14:textId="7ACE63B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1C7CC" w14:textId="5AD33FC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180E496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92" w:history="1">
              <w:r w:rsidR="003C68B3"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6758598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93" w:history="1">
              <w:r w:rsidR="003C68B3"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56A0C31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94" w:history="1">
              <w:r w:rsidR="003C68B3"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7113F8D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95" w:history="1">
              <w:r w:rsidR="003C68B3"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 on support of regenerative payload 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75A9ED0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96" w:history="1">
              <w:r w:rsidR="003C68B3"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423FDD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2D776AF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97" w:history="1">
              <w:r w:rsidR="003C68B3"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E5065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A0A189" w14:textId="4C2D84A1"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98" w:history="1">
              <w:r w:rsidR="003C68B3" w:rsidRPr="00CF0A17">
                <w:rPr>
                  <w:rFonts w:ascii="Calibri" w:hAnsi="Calibri" w:cs="Calibri"/>
                  <w:sz w:val="18"/>
                  <w:highlight w:val="yellow"/>
                  <w:lang w:eastAsia="en-US"/>
                </w:rPr>
                <w:t>R3-255507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1E14F" w14:textId="5169E19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36.413) S1 Removal completion (Huawei, LG Electronics, Nokia, Nokia Shanghai Bell, Ericsson, Thales, Jio Platforms, CATT, Qualcomm Incorporated, Deutsche Telekom,Samsung)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D53AF" w14:textId="66006AB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BF89D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F6C5B" w14:textId="3DEB0DC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499" w:history="1">
              <w:r w:rsidR="003C68B3" w:rsidRPr="00CF0A17">
                <w:rPr>
                  <w:rFonts w:ascii="Calibri" w:hAnsi="Calibri" w:cs="Calibri"/>
                  <w:sz w:val="18"/>
                  <w:highlight w:val="yellow"/>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CC111" w14:textId="2748B48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77321" w14:textId="2B437F8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4A97B9D0"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00" w:history="1">
              <w:r w:rsidR="003C68B3"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Full eNB as Regenerative Payload - TNL aspetcs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4291A36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01" w:history="1">
              <w:r w:rsidR="003C68B3"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o</w:t>
            </w:r>
            <w:r w:rsidRPr="00CF0A17">
              <w:rPr>
                <w:rFonts w:ascii="Calibri" w:hAnsi="Calibri" w:cs="Calibri"/>
                <w:sz w:val="18"/>
                <w:lang w:eastAsia="en-US"/>
              </w:rPr>
              <w:t>ther</w:t>
            </w:r>
          </w:p>
          <w:p w14:paraId="3B31E275" w14:textId="0DDF52B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502" w:history="1">
              <w:r>
                <w:rPr>
                  <w:rStyle w:val="afa"/>
                  <w:rFonts w:ascii="Calibri" w:hAnsi="Calibri" w:cs="Calibri"/>
                  <w:sz w:val="18"/>
                  <w:lang w:eastAsia="en-US"/>
                </w:rPr>
                <w:t>R3-255747</w:t>
              </w:r>
            </w:hyperlink>
          </w:p>
        </w:tc>
      </w:tr>
      <w:tr w:rsidR="003C68B3"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6294693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03" w:history="1">
              <w:r w:rsidR="003C68B3"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Provision of S&amp;F Mode Indication of neighbour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B1870A2" w14:textId="15D05AA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Resp in </w:t>
            </w:r>
            <w:hyperlink r:id="rId504" w:history="1">
              <w:r>
                <w:rPr>
                  <w:rStyle w:val="afa"/>
                  <w:rFonts w:ascii="Calibri" w:hAnsi="Calibri" w:cs="Calibri"/>
                  <w:sz w:val="18"/>
                  <w:lang w:eastAsia="en-US"/>
                </w:rPr>
                <w:t>R3-255748</w:t>
              </w:r>
            </w:hyperlink>
          </w:p>
        </w:tc>
      </w:tr>
      <w:tr w:rsidR="003C68B3"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720AB83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05" w:history="1">
              <w:r w:rsidR="003C68B3"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Reply LS to SA2 on support of Full eNB as Regenerative Payload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65E1F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3A1382C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06" w:history="1">
              <w:r w:rsidR="003C68B3"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RAN2, RAN</w:t>
            </w:r>
          </w:p>
        </w:tc>
      </w:tr>
      <w:tr w:rsidR="003C68B3" w:rsidRPr="00621F18" w14:paraId="0E9EE1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02ABA" w14:textId="2F88814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07" w:history="1">
              <w:r w:rsidR="003C68B3" w:rsidRPr="00CF0A17">
                <w:rPr>
                  <w:rFonts w:ascii="Calibri" w:hAnsi="Calibri" w:cs="Calibri"/>
                  <w:sz w:val="18"/>
                  <w:highlight w:val="yellow"/>
                  <w:lang w:eastAsia="en-US"/>
                </w:rPr>
                <w:t>R3-255549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3FB7B" w14:textId="5484166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Downlink Transmission Suspend/Resume – Stage 2 TP (Ericsson, Thales, Huawei, Jio Platforms, Airbus, ESA, Sateliot,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EBEDF"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D039CAF" w14:textId="1D3C194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08" w:history="1">
              <w:r>
                <w:rPr>
                  <w:rStyle w:val="afa"/>
                  <w:rFonts w:ascii="Calibri" w:hAnsi="Calibri" w:cs="Calibri"/>
                  <w:sz w:val="18"/>
                  <w:lang w:eastAsia="en-US"/>
                </w:rPr>
                <w:t>R3-255750</w:t>
              </w:r>
            </w:hyperlink>
          </w:p>
        </w:tc>
      </w:tr>
      <w:tr w:rsidR="003C68B3"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1BC89BD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09" w:history="1">
              <w:r w:rsidR="003C68B3"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4589D607" w:rsidR="003C68B3" w:rsidRPr="00CF0A17" w:rsidRDefault="002C2746" w:rsidP="003C68B3">
            <w:pPr>
              <w:widowControl w:val="0"/>
              <w:spacing w:before="0" w:beforeAutospacing="0" w:after="60" w:line="276" w:lineRule="auto"/>
              <w:ind w:left="144" w:hanging="144"/>
              <w:rPr>
                <w:rFonts w:ascii="Calibri" w:hAnsi="Calibri" w:cs="Calibri"/>
                <w:sz w:val="18"/>
                <w:highlight w:val="red"/>
                <w:lang w:eastAsia="en-US"/>
              </w:rPr>
            </w:pPr>
            <w:hyperlink r:id="rId510" w:history="1">
              <w:r w:rsidR="003C68B3"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1B4816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1538226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11" w:history="1">
              <w:r w:rsidR="003C68B3"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BB509DB" w14:textId="00FCF3A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14.3, withdrawn</w:t>
            </w:r>
          </w:p>
        </w:tc>
      </w:tr>
      <w:tr w:rsidR="003C68B3"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[Ambient_IoT_solutions-Core]: </w:t>
            </w:r>
            <w:hyperlink r:id="rId512" w:history="1">
              <w:r w:rsidRPr="00621F18">
                <w:rPr>
                  <w:rStyle w:val="afa"/>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235CB1E9" w14:textId="77777777" w:rsidR="003C68B3" w:rsidRPr="00621F18" w:rsidRDefault="003C68B3" w:rsidP="003C68B3">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4</w:t>
            </w:r>
          </w:p>
        </w:tc>
      </w:tr>
      <w:tr w:rsidR="003C68B3" w:rsidRPr="00621F18" w14:paraId="68CB9EB5" w14:textId="77777777" w:rsidTr="006B2F2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3C68B3" w:rsidRPr="006B2F24" w14:paraId="46458C7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D35DA1" w14:textId="52B7A1DE" w:rsidR="003C68B3" w:rsidRPr="006B2F24"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13" w:history="1">
              <w:r w:rsidR="003C68B3" w:rsidRPr="006B2F24">
                <w:rPr>
                  <w:rFonts w:ascii="Calibri" w:hAnsi="Calibri" w:cs="Calibri"/>
                  <w:sz w:val="18"/>
                  <w:highlight w:val="yellow"/>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BBEA96" w14:textId="619B6AEE"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38.300) Introduction of Ambient IoT (CMCC,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833A8EC" w14:textId="77777777"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draftCR</w:t>
            </w:r>
          </w:p>
          <w:p w14:paraId="22237B7F" w14:textId="22E3AAD7" w:rsidR="003C68B3" w:rsidRPr="006B2F24"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6B2F24" w14:paraId="431B5D6D"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CFCC6B" w14:textId="2ED18C28" w:rsidR="003C68B3" w:rsidRPr="006B2F24"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14" w:history="1">
              <w:r w:rsidR="003C68B3" w:rsidRPr="006B2F24">
                <w:rPr>
                  <w:rFonts w:ascii="Calibri" w:hAnsi="Calibri" w:cs="Calibri"/>
                  <w:sz w:val="18"/>
                  <w:highlight w:val="yellow"/>
                  <w:lang w:eastAsia="en-US"/>
                </w:rPr>
                <w:t>R3-255073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5E1D893" w14:textId="6FB01901"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4A2749" w14:textId="77777777"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CR0469r3, TS 38.401 v18.6.0, Rel-19, Cat. B</w:t>
            </w:r>
          </w:p>
          <w:p w14:paraId="643E3F9D" w14:textId="0F6EABBA" w:rsidR="003C68B3" w:rsidRPr="006B2F24"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6B2F24" w14:paraId="4EEE3154"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A7C0D2" w14:textId="5B760768" w:rsidR="003C68B3" w:rsidRPr="006B2F24"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15" w:history="1">
              <w:r w:rsidR="003C68B3" w:rsidRPr="006B2F24">
                <w:rPr>
                  <w:rFonts w:ascii="Calibri" w:hAnsi="Calibri" w:cs="Calibri"/>
                  <w:sz w:val="18"/>
                  <w:highlight w:val="yellow"/>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9D2DDA" w14:textId="365F9544"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38.410) Introduction of Ambient IoT (ZTE Corporation, China Telecom, Huawei, Samsung, 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2303A2" w14:textId="77777777"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CR0053r5, TS 38.410 v18.3.0, Rel-19, Cat. B</w:t>
            </w:r>
          </w:p>
          <w:p w14:paraId="6AF4DDCF" w14:textId="5183190A" w:rsidR="003C68B3" w:rsidRPr="006B2F24"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6B2F24" w14:paraId="6C94D79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44CA24" w14:textId="64CF6A98" w:rsidR="003C68B3" w:rsidRPr="006B2F24"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16" w:history="1">
              <w:r w:rsidR="003C68B3" w:rsidRPr="006B2F24">
                <w:rPr>
                  <w:rFonts w:ascii="Calibri" w:hAnsi="Calibri" w:cs="Calibri"/>
                  <w:sz w:val="18"/>
                  <w:highlight w:val="yellow"/>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0BB093" w14:textId="54282470"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38.412) Introduction of Ambient IoT (Xiaomi,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9B0AC" w14:textId="77777777"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CR0025r3, TS 38.412 v18.1.0, Rel-19, Cat. B</w:t>
            </w:r>
          </w:p>
          <w:p w14:paraId="2D81EE04" w14:textId="7AA7A3B1" w:rsidR="003C68B3" w:rsidRPr="006B2F24"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6B2F24" w14:paraId="753E9FEC"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76B419" w14:textId="2776A867" w:rsidR="003C68B3" w:rsidRPr="006B2F24"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17" w:history="1">
              <w:r w:rsidR="003C68B3" w:rsidRPr="006B2F24">
                <w:rPr>
                  <w:rFonts w:ascii="Calibri" w:hAnsi="Calibri" w:cs="Calibri"/>
                  <w:sz w:val="18"/>
                  <w:highlight w:val="yellow"/>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E8266F" w14:textId="64763E59"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8D1B46" w14:textId="77777777" w:rsidR="003C68B3" w:rsidRPr="006B2F24" w:rsidRDefault="003C68B3" w:rsidP="003C68B3">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CR1260r6, TS 38.413 v18.6.0, Rel-19, Cat. B</w:t>
            </w:r>
          </w:p>
          <w:p w14:paraId="1FD2CE3C" w14:textId="1B1A1489" w:rsidR="003C68B3" w:rsidRPr="006B2F24"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3C68B3" w:rsidRPr="00621F18" w:rsidRDefault="003C68B3" w:rsidP="003C68B3">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Specify necessary architectural aspects, and signaling and procedures between A-IoT RAN and A-IoT CN to support the A-IoT functions, assuming an architecture of aggregated gNB, including:</w:t>
            </w:r>
          </w:p>
          <w:p w14:paraId="7DDDD580" w14:textId="77777777" w:rsidR="003C68B3" w:rsidRPr="00621F18" w:rsidRDefault="003C68B3" w:rsidP="003C68B3">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Inventory and command operations</w:t>
            </w:r>
          </w:p>
          <w:p w14:paraId="42549A6B" w14:textId="77777777" w:rsidR="003C68B3" w:rsidRPr="00621F18" w:rsidRDefault="003C68B3" w:rsidP="003C68B3">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3C68B3" w:rsidRPr="00621F18" w:rsidRDefault="003C68B3" w:rsidP="003C68B3">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From RAN3#128:</w:t>
            </w:r>
          </w:p>
          <w:p w14:paraId="2CF82B4F"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+NID(optional) + A-IoT Area Code (OCTET STRING (SIZE(3)))</w:t>
            </w:r>
          </w:p>
          <w:p w14:paraId="381FFAD3"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only belongs to one gNB.</w:t>
            </w:r>
          </w:p>
          <w:p w14:paraId="3DE63D01"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A-IoT Area may include readers belong to the same or different gNBs.</w:t>
            </w:r>
          </w:p>
          <w:p w14:paraId="75239B7B"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gNB may serve multiple readers which belong to the same or different A-IoT Areas.</w:t>
            </w:r>
          </w:p>
          <w:p w14:paraId="7210BB8F"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OAM configures in the AIOTF the mapping relationships among gNBs, readers and A-IoT areas, as needed.</w:t>
            </w:r>
          </w:p>
          <w:p w14:paraId="06F86326"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lastRenderedPageBreak/>
              <w:t>Non-UE associated signalling principle and requirements applies to A-IoT related signalling.</w:t>
            </w:r>
          </w:p>
          <w:p w14:paraId="02006893"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sessions between gNB and AMF.</w:t>
            </w:r>
          </w:p>
          <w:p w14:paraId="3482C144"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Command procedures for different devices between gNB and AMF within the same session.</w:t>
            </w:r>
          </w:p>
          <w:p w14:paraId="173D0E4B"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3C68B3" w:rsidRPr="00621F18" w:rsidRDefault="003C68B3" w:rsidP="003C68B3">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3C68B3" w:rsidRPr="00621F18" w:rsidRDefault="003C68B3" w:rsidP="003C68B3">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AIOTF Identifier IE? Refer to the NfInstanceId IE defined in TS 29.571?</w:t>
            </w:r>
          </w:p>
          <w:p w14:paraId="26DF9138"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3C68B3" w:rsidRPr="00621F18" w:rsidRDefault="003C68B3" w:rsidP="003C68B3">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t>refer to Device Identifier</w:t>
            </w:r>
          </w:p>
          <w:p w14:paraId="5A05ADB9" w14:textId="77777777" w:rsidR="003C68B3" w:rsidRPr="00621F18" w:rsidRDefault="003C68B3" w:rsidP="003C68B3">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3C68B3" w:rsidRPr="00621F18" w:rsidRDefault="003C68B3" w:rsidP="003C68B3">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(1..128, …) unit: byte. Add the semantic description that this IE refers to NAS PDU size.</w:t>
            </w:r>
          </w:p>
          <w:p w14:paraId="2E3148C8"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Details of the Reader Location is out the scope of RAN3.</w:t>
            </w:r>
          </w:p>
          <w:p w14:paraId="33C1DF86"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3C68B3" w:rsidRPr="00621F18" w:rsidRDefault="003C68B3" w:rsidP="003C68B3">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3C68B3" w:rsidRPr="00621F18" w:rsidRDefault="003C68B3" w:rsidP="003C68B3">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RAN A-IoT Information will not be provided over NGAP from NG-RAN node to AIoT CN.</w:t>
            </w:r>
          </w:p>
          <w:p w14:paraId="12AC0C8C"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3C68B3" w:rsidRPr="00621F18" w:rsidRDefault="003C68B3" w:rsidP="003C68B3">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3C68B3" w:rsidRPr="00621F18" w:rsidRDefault="003C68B3" w:rsidP="003C68B3">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AIoT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3C68B3" w:rsidRPr="00621F18" w:rsidRDefault="003C68B3" w:rsidP="003C68B3">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a class2 procedure to allow NG-RAN node to trigger Session Release procedure towards AIoT CN.</w:t>
            </w:r>
          </w:p>
          <w:p w14:paraId="1F78BBEC" w14:textId="77777777" w:rsidR="003C68B3" w:rsidRPr="00621F18" w:rsidRDefault="003C68B3" w:rsidP="003C68B3">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WA: Define the A-IoT Support IE in the NG Setup Request as ENUMERATED (A-IoT only, A-IoT and NR Uu, …)</w:t>
            </w:r>
          </w:p>
          <w:p w14:paraId="75CE01DB" w14:textId="77777777" w:rsidR="003C68B3" w:rsidRPr="00621F18" w:rsidRDefault="003C68B3" w:rsidP="003C68B3">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3C68B3" w:rsidRPr="00621F18" w14:paraId="7067FF3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23223A1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18" w:history="1">
              <w:r w:rsidR="003C68B3" w:rsidRPr="00897786">
                <w:rPr>
                  <w:rFonts w:ascii="Calibri" w:hAnsi="Calibri" w:cs="Calibri"/>
                  <w:sz w:val="18"/>
                  <w:lang w:eastAsia="en-US"/>
                </w:rPr>
                <w:t>R3-255015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09767"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494EFD" w14:textId="0E7ACBF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EF1618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03F8BD7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19" w:history="1">
              <w:r w:rsidR="003C68B3" w:rsidRPr="00897786">
                <w:rPr>
                  <w:rFonts w:ascii="Calibri" w:hAnsi="Calibri" w:cs="Calibri"/>
                  <w:sz w:val="18"/>
                  <w:lang w:eastAsia="en-US"/>
                </w:rPr>
                <w:t>R3-255021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D2R message size for inventory response (SA2(Interdigital))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0DC9B"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5CB24AEE" w14:textId="208ABE5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6ABE2C7D" w:rsidR="003C68B3" w:rsidRPr="00897786" w:rsidRDefault="002C2746" w:rsidP="003C68B3">
            <w:pPr>
              <w:widowControl w:val="0"/>
              <w:spacing w:before="0" w:beforeAutospacing="0" w:after="60" w:line="276" w:lineRule="auto"/>
              <w:ind w:left="144" w:hanging="144"/>
              <w:rPr>
                <w:rFonts w:ascii="Calibri" w:hAnsi="Calibri" w:cs="Calibri"/>
                <w:sz w:val="18"/>
                <w:lang w:eastAsia="en-US"/>
              </w:rPr>
            </w:pPr>
            <w:hyperlink r:id="rId520" w:history="1">
              <w:r w:rsidR="003C68B3" w:rsidRPr="00897786">
                <w:rPr>
                  <w:rFonts w:ascii="Calibri" w:hAnsi="Calibri" w:cs="Calibri"/>
                  <w:sz w:val="18"/>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AIoT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CD8C9B5"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A3B52D0" w14:textId="0C9D493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195F0F7C" w:rsidR="003C68B3" w:rsidRPr="00897786" w:rsidRDefault="002C2746" w:rsidP="003C68B3">
            <w:pPr>
              <w:widowControl w:val="0"/>
              <w:spacing w:before="0" w:beforeAutospacing="0" w:after="60" w:line="276" w:lineRule="auto"/>
              <w:ind w:left="144" w:hanging="144"/>
              <w:rPr>
                <w:rFonts w:ascii="Calibri" w:hAnsi="Calibri" w:cs="Calibri"/>
                <w:sz w:val="18"/>
                <w:lang w:eastAsia="en-US"/>
              </w:rPr>
            </w:pPr>
            <w:hyperlink r:id="rId521" w:history="1">
              <w:r w:rsidR="003C68B3" w:rsidRPr="00897786">
                <w:rPr>
                  <w:rFonts w:ascii="Calibri" w:hAnsi="Calibri" w:cs="Calibri"/>
                  <w:sz w:val="18"/>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9B284D"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C647096" w14:textId="2BE5874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4C049CA7" w:rsidR="003C68B3" w:rsidRPr="00897786" w:rsidRDefault="002C2746" w:rsidP="003C68B3">
            <w:pPr>
              <w:widowControl w:val="0"/>
              <w:spacing w:before="0" w:beforeAutospacing="0" w:after="60" w:line="276" w:lineRule="auto"/>
              <w:ind w:left="144" w:hanging="144"/>
              <w:rPr>
                <w:rFonts w:ascii="Calibri" w:hAnsi="Calibri" w:cs="Calibri"/>
                <w:sz w:val="18"/>
                <w:lang w:eastAsia="en-US"/>
              </w:rPr>
            </w:pPr>
            <w:hyperlink r:id="rId522" w:history="1">
              <w:r w:rsidR="003C68B3" w:rsidRPr="00897786">
                <w:rPr>
                  <w:rFonts w:ascii="Calibri" w:hAnsi="Calibri" w:cs="Calibri"/>
                  <w:sz w:val="18"/>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FCA82E4"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DF877BB" w14:textId="62396CC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3C68B3" w:rsidRPr="00621F18" w14:paraId="27F73C83"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3C68B3" w:rsidRPr="00505570" w:rsidRDefault="003C68B3" w:rsidP="003C68B3">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Session Release and Inventory Complete Indication</w:t>
            </w:r>
          </w:p>
        </w:tc>
      </w:tr>
      <w:tr w:rsidR="003C68B3" w:rsidRPr="00621F18" w14:paraId="697D0D2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7313CF9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23" w:history="1">
              <w:r w:rsidR="003C68B3" w:rsidRPr="00897786">
                <w:rPr>
                  <w:rFonts w:ascii="Calibri" w:hAnsi="Calibri" w:cs="Calibri"/>
                  <w:sz w:val="18"/>
                  <w:lang w:eastAsia="en-US"/>
                </w:rPr>
                <w:t>R3-255154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015D0"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3F8C3D2" w14:textId="505B51B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F555D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517230A0"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24" w:history="1">
              <w:r w:rsidR="003C68B3" w:rsidRPr="00237707">
                <w:rPr>
                  <w:rFonts w:ascii="Calibri" w:hAnsi="Calibri" w:cs="Calibri"/>
                  <w:sz w:val="18"/>
                  <w:lang w:eastAsia="en-US"/>
                </w:rPr>
                <w:t>R3-255155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06367"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1C2F59D" w14:textId="481274C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6C49C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3278406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25" w:history="1">
              <w:r w:rsidR="003C68B3" w:rsidRPr="00237707">
                <w:rPr>
                  <w:rFonts w:ascii="Calibri" w:hAnsi="Calibri" w:cs="Calibri"/>
                  <w:sz w:val="18"/>
                  <w:lang w:eastAsia="en-US"/>
                </w:rPr>
                <w:t>R3-255218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38.300]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7ABFC"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B85601A" w14:textId="324A841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60FE8F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480795A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26" w:history="1">
              <w:r w:rsidR="003C68B3" w:rsidRPr="00CF0A17">
                <w:rPr>
                  <w:rFonts w:ascii="Calibri" w:hAnsi="Calibri" w:cs="Calibri"/>
                  <w:sz w:val="18"/>
                  <w:highlight w:val="yellow"/>
                  <w:lang w:eastAsia="en-US"/>
                </w:rPr>
                <w:t>R3-255219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AIoT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3A468CB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27" w:history="1">
              <w:r w:rsidR="003C68B3" w:rsidRPr="008B795C">
                <w:rPr>
                  <w:rFonts w:ascii="Calibri" w:hAnsi="Calibri" w:cs="Calibri"/>
                  <w:sz w:val="18"/>
                  <w:lang w:eastAsia="en-US"/>
                </w:rPr>
                <w:t>R3-255328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Session Release and Inventory Complete Indication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152E3"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E2E73A9" w14:textId="01B4EC6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01B776E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05DBE371"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28" w:history="1">
              <w:r w:rsidR="003C68B3" w:rsidRPr="00237707">
                <w:rPr>
                  <w:rFonts w:ascii="Calibri" w:hAnsi="Calibri" w:cs="Calibri"/>
                  <w:sz w:val="18"/>
                  <w:lang w:eastAsia="en-US"/>
                </w:rPr>
                <w:t>R3-255347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38.300 and 38.413) Discussion on inventory complete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632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1CD72BC" w14:textId="276C21F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65819842" w14:textId="77777777" w:rsidTr="008977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4187EBD0"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29" w:history="1">
              <w:r w:rsidR="003C68B3" w:rsidRPr="00516CEF">
                <w:rPr>
                  <w:rFonts w:ascii="Calibri" w:hAnsi="Calibri" w:cs="Calibri"/>
                  <w:sz w:val="18"/>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F14D9"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C7C3ECA" w14:textId="1F23EEA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25858E7D" w14:textId="77777777" w:rsidTr="00897786">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62B6DC6" w14:textId="77777777" w:rsidR="003C68B3" w:rsidRPr="00897786" w:rsidRDefault="003C68B3" w:rsidP="003C68B3">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 xml:space="preserve">FFS on the detail about Inventory Complete indication via new procedure or introducing indication IE in current Inventory Report message. </w:t>
            </w:r>
          </w:p>
          <w:p w14:paraId="33417A8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In the case of Command after Inventory scenario, whether need to introduce the complete indication needs to be further checked.</w:t>
            </w:r>
          </w:p>
          <w:p w14:paraId="5DEFA875"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p>
          <w:p w14:paraId="5414AE8D" w14:textId="1A62B361" w:rsidR="003C68B3" w:rsidRPr="008B795C"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8B795C">
              <w:rPr>
                <w:rFonts w:ascii="Calibri" w:hAnsi="Calibri" w:cs="Calibri"/>
                <w:b/>
                <w:color w:val="008000"/>
                <w:sz w:val="18"/>
                <w:lang w:eastAsia="en-US"/>
              </w:rPr>
              <w:t>A-IoT Session release should not only rely on the class 2 A-IoT Session Release Request procedure, the Class 1 CN triggered A-IoT Session Release procedure should be performed</w:t>
            </w:r>
            <w:r>
              <w:rPr>
                <w:rFonts w:ascii="Calibri" w:hAnsi="Calibri" w:cs="Calibri"/>
                <w:b/>
                <w:color w:val="008000"/>
                <w:sz w:val="18"/>
                <w:lang w:eastAsia="en-US"/>
              </w:rPr>
              <w:t xml:space="preserve"> in all scenarios</w:t>
            </w:r>
            <w:r w:rsidRPr="008B795C">
              <w:rPr>
                <w:rFonts w:ascii="Calibri" w:hAnsi="Calibri" w:cs="Calibri"/>
                <w:b/>
                <w:color w:val="008000"/>
                <w:sz w:val="18"/>
                <w:lang w:eastAsia="en-US"/>
              </w:rPr>
              <w:t>.</w:t>
            </w:r>
          </w:p>
          <w:p w14:paraId="1B8FEDAB"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p>
          <w:p w14:paraId="6A4B8F2C" w14:textId="705122B5" w:rsidR="003C68B3" w:rsidRPr="00237707"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 the case of Inventory with command scenario, introduce Inventory Complete indication to inform the AIoT CN about the complete of the triggered Inventory session.</w:t>
            </w:r>
          </w:p>
          <w:p w14:paraId="6FC079F3" w14:textId="06041D49" w:rsidR="003C68B3" w:rsidRPr="00237707"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Inventory Complete indication shall be sent via</w:t>
            </w:r>
            <w:r>
              <w:rPr>
                <w:rFonts w:ascii="Calibri" w:hAnsi="Calibri" w:cs="Calibri"/>
                <w:b/>
                <w:color w:val="008000"/>
                <w:sz w:val="18"/>
                <w:lang w:eastAsia="en-US"/>
              </w:rPr>
              <w:t xml:space="preserve"> the container within the</w:t>
            </w:r>
            <w:r w:rsidRPr="00237707">
              <w:rPr>
                <w:rFonts w:ascii="Calibri" w:hAnsi="Calibri" w:cs="Calibri"/>
                <w:b/>
                <w:color w:val="008000"/>
                <w:sz w:val="18"/>
                <w:lang w:eastAsia="en-US"/>
              </w:rPr>
              <w:t xml:space="preserve"> Inventory Report message, other than a new procedure.</w:t>
            </w:r>
          </w:p>
          <w:p w14:paraId="5AEBB65C" w14:textId="7062EA04" w:rsidR="003C68B3" w:rsidRPr="00237707" w:rsidRDefault="003C68B3" w:rsidP="003C68B3">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The Reader Report List IE contained in the Inventory Report Transfer IE included in Inventory Report message shall be optional instead of mandatory.</w:t>
            </w:r>
          </w:p>
          <w:p w14:paraId="1A5A7988"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p>
          <w:p w14:paraId="55E3F6F2" w14:textId="09CB073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gNB should not be required to send the Inventory Complete Indication</w:t>
            </w:r>
          </w:p>
        </w:tc>
      </w:tr>
      <w:tr w:rsidR="003C68B3" w:rsidRPr="00621F18" w14:paraId="2CBDA37B"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3C68B3" w:rsidRPr="00505570" w:rsidRDefault="003C68B3" w:rsidP="003C68B3">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Interface Management and Reader Selection</w:t>
            </w:r>
          </w:p>
        </w:tc>
      </w:tr>
      <w:tr w:rsidR="003C68B3" w:rsidRPr="00621F18" w14:paraId="3CDAF07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3EC2B91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30" w:history="1">
              <w:r w:rsidR="003C68B3" w:rsidRPr="00516CEF">
                <w:rPr>
                  <w:rFonts w:ascii="Calibri" w:hAnsi="Calibri" w:cs="Calibri"/>
                  <w:sz w:val="18"/>
                  <w:lang w:eastAsia="en-US"/>
                </w:rPr>
                <w:t>R3-255313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Interface management procedures and Reader 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5F91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993240E" w14:textId="6A6186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874AE0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0D46A51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31" w:history="1">
              <w:r w:rsidR="003C68B3" w:rsidRPr="00516CEF">
                <w:rPr>
                  <w:rFonts w:ascii="Calibri" w:hAnsi="Calibri" w:cs="Calibri"/>
                  <w:sz w:val="18"/>
                  <w:lang w:eastAsia="en-US"/>
                </w:rPr>
                <w:t>R3-255544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C6A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A7C2A70" w14:textId="42E9259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4C7ECE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780E704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32" w:history="1">
              <w:r w:rsidR="003C68B3" w:rsidRPr="00642BF2">
                <w:rPr>
                  <w:rFonts w:ascii="Calibri" w:hAnsi="Calibri" w:cs="Calibri"/>
                  <w:sz w:val="18"/>
                  <w:lang w:eastAsia="en-US"/>
                </w:rPr>
                <w:t>R3-255329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0402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7088262" w14:textId="248E9EA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FA807AE" w14:textId="77777777" w:rsidTr="00516C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231EE0F2"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33" w:history="1">
              <w:r w:rsidR="003C68B3"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525D7D6" w14:textId="77777777" w:rsidTr="00516CEF">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9C77DAD" w14:textId="19A12118" w:rsidR="003C68B3" w:rsidRPr="00AD402D"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AD402D">
              <w:rPr>
                <w:rFonts w:ascii="Calibri" w:hAnsi="Calibri" w:cs="Calibri"/>
                <w:b/>
                <w:color w:val="008000"/>
                <w:sz w:val="18"/>
                <w:lang w:eastAsia="en-US"/>
              </w:rPr>
              <w:t>Turn the previous WA: Define the A-IoT Support IE in NG Setup Request as ENUMERATED (A-IoT only, A-IoT and NR Uu,..) into agreement</w:t>
            </w:r>
          </w:p>
          <w:p w14:paraId="7DA8B15A"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p>
          <w:p w14:paraId="0AA2E8AF" w14:textId="7B295660" w:rsidR="003C68B3" w:rsidRPr="00A707F5"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IE is included in NG Setup Request and is set to “A-IoT only”, the AMF (in case of indirect connectivity) can ignore those IEs that are not applicable to A-IoT (e.g., Default Paging DRX) and consider only the A-IoT applicable IEs upon receiving the NG Setup Request.</w:t>
            </w:r>
          </w:p>
          <w:p w14:paraId="750FD6B9" w14:textId="20A6EBEA" w:rsidR="003C68B3" w:rsidRPr="00A707F5"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flag is included in NG Setup Request and is set to “A-IoT and NR Uu”, the AMF (in case of indirect connectivity) will consider the A-IoT applicable IEs for A-IoT communication and the A-IoT non-applicable IEs for Uu communication.</w:t>
            </w:r>
          </w:p>
          <w:p w14:paraId="16EC594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p>
          <w:p w14:paraId="08D7AF40" w14:textId="42DD4DA6" w:rsidR="003C68B3" w:rsidRPr="000C3E06" w:rsidRDefault="003C68B3" w:rsidP="003C68B3">
            <w:pPr>
              <w:widowControl w:val="0"/>
              <w:spacing w:before="0" w:beforeAutospacing="0" w:after="60" w:line="276" w:lineRule="auto"/>
              <w:ind w:left="144" w:hanging="144"/>
              <w:rPr>
                <w:rFonts w:ascii="Calibri" w:hAnsi="Calibri" w:cs="Calibri"/>
                <w:b/>
                <w:bCs/>
                <w:color w:val="0000FF"/>
                <w:sz w:val="18"/>
                <w:lang w:eastAsia="en-US"/>
              </w:rPr>
            </w:pPr>
            <w:r w:rsidRPr="000C3E06">
              <w:rPr>
                <w:rFonts w:ascii="Calibri" w:hAnsi="Calibri" w:cs="Calibri"/>
                <w:b/>
                <w:bCs/>
                <w:color w:val="0000FF"/>
                <w:sz w:val="18"/>
                <w:lang w:eastAsia="en-US"/>
              </w:rPr>
              <w:t>In NG Setup Response, add clarification in the Semantics description of the not applicable IEs that: “This IE is ignored if the gNB directly connects to the AIOTF”.</w:t>
            </w:r>
          </w:p>
          <w:p w14:paraId="3EFC7F94" w14:textId="77777777" w:rsidR="003C68B3" w:rsidRDefault="003C68B3" w:rsidP="003C68B3">
            <w:pPr>
              <w:widowControl w:val="0"/>
              <w:spacing w:before="0" w:beforeAutospacing="0" w:after="60" w:line="276" w:lineRule="auto"/>
              <w:rPr>
                <w:rFonts w:ascii="Calibri" w:hAnsi="Calibri" w:cs="Calibri"/>
                <w:sz w:val="18"/>
                <w:lang w:eastAsia="en-US"/>
              </w:rPr>
            </w:pPr>
          </w:p>
          <w:p w14:paraId="20ECBF70" w14:textId="3578F112" w:rsidR="003C68B3" w:rsidRPr="00642BF2" w:rsidRDefault="003C68B3" w:rsidP="003C68B3">
            <w:pPr>
              <w:widowControl w:val="0"/>
              <w:spacing w:before="0" w:beforeAutospacing="0" w:after="60" w:line="276" w:lineRule="auto"/>
              <w:ind w:left="144" w:hanging="144"/>
              <w:rPr>
                <w:rFonts w:ascii="Calibri" w:hAnsi="Calibri" w:cs="Calibri"/>
                <w:b/>
                <w:bCs/>
                <w:sz w:val="18"/>
                <w:lang w:eastAsia="en-US"/>
              </w:rPr>
            </w:pPr>
            <w:r w:rsidRPr="00642BF2">
              <w:rPr>
                <w:rFonts w:ascii="Calibri" w:hAnsi="Calibri" w:cs="Calibri"/>
                <w:b/>
                <w:bCs/>
                <w:sz w:val="18"/>
                <w:lang w:eastAsia="en-US"/>
              </w:rPr>
              <w:t>Reader Selection:</w:t>
            </w:r>
          </w:p>
          <w:p w14:paraId="4E86032C" w14:textId="02E091EB" w:rsidR="003C68B3" w:rsidRDefault="003C68B3" w:rsidP="003C68B3">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Upon receiving only the reader list in Inventory Request, the gNB shall use all the readers indicated by the reader list to perform inventory; or</w:t>
            </w:r>
          </w:p>
          <w:p w14:paraId="325785D1" w14:textId="77777777" w:rsidR="003C68B3" w:rsidRDefault="003C68B3" w:rsidP="003C68B3">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Upon receiving the reader list in Inventory Request, no matter whether AIoT service area is included, the gNB shall take it into account when performing inventory</w:t>
            </w:r>
          </w:p>
          <w:p w14:paraId="0EAB906D" w14:textId="62B5806F" w:rsidR="003C68B3" w:rsidRPr="00CB5D17" w:rsidRDefault="003C68B3" w:rsidP="003C68B3">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To be continued...</w:t>
            </w:r>
          </w:p>
          <w:p w14:paraId="51B4EE46" w14:textId="7C4A8DBB" w:rsidR="003C68B3" w:rsidRPr="00CF0A17" w:rsidRDefault="003C68B3" w:rsidP="003C68B3">
            <w:pPr>
              <w:widowControl w:val="0"/>
              <w:spacing w:before="0" w:beforeAutospacing="0" w:after="60" w:line="276" w:lineRule="auto"/>
              <w:rPr>
                <w:rFonts w:ascii="Calibri" w:hAnsi="Calibri" w:cs="Calibri"/>
                <w:sz w:val="18"/>
                <w:lang w:eastAsia="en-US"/>
              </w:rPr>
            </w:pPr>
          </w:p>
        </w:tc>
      </w:tr>
      <w:tr w:rsidR="003C68B3" w:rsidRPr="00621F18" w14:paraId="0B714B5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3C68B3" w:rsidRPr="00505570" w:rsidRDefault="003C68B3" w:rsidP="003C68B3">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IE Encoding, Time Interval, Command Type</w:t>
            </w:r>
          </w:p>
        </w:tc>
      </w:tr>
      <w:tr w:rsidR="003C68B3" w:rsidRPr="00621F18" w14:paraId="3078EAF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38B8293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34" w:history="1">
              <w:r w:rsidR="003C68B3" w:rsidRPr="00CB5D17">
                <w:rPr>
                  <w:rFonts w:ascii="Calibri" w:hAnsi="Calibri" w:cs="Calibri"/>
                  <w:sz w:val="18"/>
                  <w:lang w:eastAsia="en-US"/>
                </w:rPr>
                <w:t>R3-255346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and 38.401) Discussion on general issues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3711CE"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53C352" w14:textId="43C2735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DAF4B4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7471A4D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35" w:history="1">
              <w:r w:rsidR="003C68B3"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Inventory and Command procedures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1FCB37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5E11036F"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36" w:history="1">
              <w:r w:rsidR="003C68B3"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3C68B3" w:rsidRPr="004C0710" w:rsidRDefault="003C68B3" w:rsidP="003C68B3">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07CE4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1CD105C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37" w:history="1">
              <w:r w:rsidR="003C68B3"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FA0B4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08992ED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38" w:history="1">
              <w:r w:rsidR="003C68B3"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B35385C" w14:textId="77777777" w:rsidTr="00CB5D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4B0D3EA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39" w:history="1">
              <w:r w:rsidR="003C68B3"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3C68B3" w:rsidRPr="004C0710" w:rsidRDefault="003C68B3" w:rsidP="003C68B3">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Open issues related to Rel 19 AIoT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497D03F" w14:textId="77777777" w:rsidTr="00CB5D1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3D39948" w14:textId="441A23BD" w:rsidR="003C68B3" w:rsidRPr="00914C50"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914C50">
              <w:rPr>
                <w:rFonts w:ascii="Calibri" w:hAnsi="Calibri" w:cs="Calibri"/>
                <w:b/>
                <w:color w:val="008000"/>
                <w:sz w:val="18"/>
                <w:lang w:eastAsia="en-US"/>
              </w:rPr>
              <w:t xml:space="preserve">Confirm that the Estimate of Expected D2R Message Size IE is </w:t>
            </w:r>
            <w:r w:rsidRPr="00914C50">
              <w:rPr>
                <w:rFonts w:ascii="Calibri" w:hAnsi="Calibri" w:cs="Calibri"/>
                <w:b/>
                <w:bCs/>
                <w:color w:val="008000"/>
                <w:sz w:val="18"/>
                <w:lang w:eastAsia="en-US"/>
              </w:rPr>
              <w:t>mandatory</w:t>
            </w:r>
            <w:r w:rsidRPr="00914C50">
              <w:rPr>
                <w:rFonts w:ascii="Calibri" w:hAnsi="Calibri" w:cs="Calibri"/>
                <w:b/>
                <w:color w:val="008000"/>
                <w:sz w:val="18"/>
                <w:lang w:eastAsia="en-US"/>
              </w:rPr>
              <w:t xml:space="preserve"> provided</w:t>
            </w:r>
            <w:r>
              <w:rPr>
                <w:rFonts w:ascii="Calibri" w:hAnsi="Calibri" w:cs="Calibri"/>
                <w:b/>
                <w:color w:val="008000"/>
                <w:sz w:val="18"/>
                <w:lang w:eastAsia="en-US"/>
              </w:rPr>
              <w:t xml:space="preserve"> in INVENTORY REQUEST</w:t>
            </w:r>
            <w:r w:rsidRPr="00914C50">
              <w:rPr>
                <w:rFonts w:ascii="Calibri" w:hAnsi="Calibri" w:cs="Calibri"/>
                <w:b/>
                <w:color w:val="008000"/>
                <w:sz w:val="18"/>
                <w:lang w:eastAsia="en-US"/>
              </w:rPr>
              <w:t>.</w:t>
            </w:r>
          </w:p>
          <w:p w14:paraId="12EDD864" w14:textId="02B08CE6" w:rsidR="003C68B3" w:rsidRPr="00914C50" w:rsidRDefault="003C68B3" w:rsidP="003C68B3">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Introduce Command Type (write, read, disable, …) in Command Request Transfer?</w:t>
            </w:r>
          </w:p>
          <w:p w14:paraId="59E295C0" w14:textId="5D8C5D83" w:rsidR="003C68B3" w:rsidRPr="00095FD6"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095FD6">
              <w:rPr>
                <w:rFonts w:ascii="Calibri" w:hAnsi="Calibri" w:cs="Calibri"/>
                <w:b/>
                <w:color w:val="008000"/>
                <w:sz w:val="18"/>
                <w:lang w:eastAsia="en-US"/>
              </w:rPr>
              <w:t>Introduce Time Interval as Inventory Assistance Information.</w:t>
            </w:r>
          </w:p>
        </w:tc>
      </w:tr>
      <w:tr w:rsidR="003C68B3" w:rsidRPr="00621F18" w14:paraId="333FDF05"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3C68B3" w:rsidRPr="00505570" w:rsidRDefault="003C68B3" w:rsidP="003C68B3">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Miscellaneous</w:t>
            </w:r>
          </w:p>
        </w:tc>
      </w:tr>
      <w:tr w:rsidR="003C68B3"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55D740E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40" w:history="1">
              <w:r w:rsidR="003C68B3" w:rsidRPr="00CF0A17">
                <w:rPr>
                  <w:rFonts w:ascii="Calibri" w:hAnsi="Calibri" w:cs="Calibri"/>
                  <w:sz w:val="18"/>
                  <w:highlight w:val="yellow"/>
                  <w:lang w:eastAsia="en-US"/>
                </w:rPr>
                <w:t>R3-255152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3C68B3" w:rsidRPr="007C2F57" w:rsidRDefault="003C68B3" w:rsidP="003C68B3">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38.300)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3D28266B"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41" w:history="1">
              <w:r w:rsidR="003C68B3"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3C68B3" w:rsidRPr="007C2F57" w:rsidRDefault="003C68B3" w:rsidP="003C68B3">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(TP for 38.413) Leftover issues on AIoT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B6492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4A00B56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42" w:history="1">
              <w:r w:rsidR="003C68B3"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3C68B3" w:rsidRPr="004C0710" w:rsidRDefault="003C68B3" w:rsidP="003C68B3">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6C4D0B1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43" w:history="1">
              <w:r w:rsidR="003C68B3"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38.300]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2BF58EC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44" w:history="1">
              <w:r w:rsidR="003C68B3"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AIoT BL CR TS 38.413] Resolution of open points and signalling for AIoT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5214178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45" w:history="1">
              <w:r w:rsidR="003C68B3" w:rsidRPr="00232A8C">
                <w:rPr>
                  <w:rFonts w:ascii="Calibri" w:hAnsi="Calibri" w:cs="Calibri"/>
                  <w:sz w:val="18"/>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Open issues on Inventory and Command procedures </w:t>
            </w:r>
            <w:r w:rsidRPr="00CF0A17">
              <w:rPr>
                <w:rFonts w:ascii="Calibri" w:hAnsi="Calibri" w:cs="Calibri"/>
                <w:sz w:val="18"/>
                <w:lang w:eastAsia="en-US"/>
              </w:rPr>
              <w:lastRenderedPageBreak/>
              <w:t>(Qualcomm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5EECF"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p w14:paraId="063F3603" w14:textId="00C662E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3C68B3"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222EB16B"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46" w:history="1">
              <w:r w:rsidR="003C68B3" w:rsidRPr="00F337CC">
                <w:rPr>
                  <w:rFonts w:ascii="Calibri" w:hAnsi="Calibri" w:cs="Calibri"/>
                  <w:sz w:val="18"/>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50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EF67DB8" w14:textId="140DE7C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50DDFEE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47" w:history="1">
              <w:r w:rsidR="003C68B3"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7707FC8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48" w:history="1">
              <w:r w:rsidR="003C68B3"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036B9DA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49" w:history="1">
              <w:r w:rsidR="003C68B3"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4D8D19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25C4917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50" w:history="1">
              <w:r w:rsidR="003C68B3" w:rsidRPr="006B2F24">
                <w:rPr>
                  <w:rFonts w:ascii="Calibri" w:hAnsi="Calibri" w:cs="Calibri"/>
                  <w:sz w:val="18"/>
                  <w:lang w:eastAsia="en-US"/>
                </w:rPr>
                <w:t>R3-255333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7199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B5707F2" w14:textId="4439817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42B9FF4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51" w:history="1">
              <w:r w:rsidR="003C68B3"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AIoT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1B97E69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52" w:history="1">
              <w:r w:rsidR="003C68B3"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4FB3850B"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53" w:history="1">
              <w:r w:rsidR="003C68B3"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521F16BB"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54" w:history="1">
              <w:r w:rsidR="003C68B3"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2550E75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55" w:history="1">
              <w:r w:rsidR="003C68B3"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7C4139C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56" w:history="1">
              <w:r w:rsidR="003C68B3"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454858F"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6B30EA1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57" w:history="1">
              <w:r w:rsidR="003C68B3"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897E21" w14:paraId="78192BA7"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2CA7D05" w14:textId="5423203C" w:rsidR="003C68B3" w:rsidRPr="00897E21"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58" w:history="1">
              <w:r w:rsidR="003C68B3" w:rsidRPr="00897E21">
                <w:rPr>
                  <w:rFonts w:ascii="Calibri" w:hAnsi="Calibri" w:cs="Calibri"/>
                  <w:sz w:val="18"/>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2B22A7" w14:textId="4117ED69" w:rsidR="003C68B3" w:rsidRPr="00897E21" w:rsidRDefault="003C68B3" w:rsidP="003C68B3">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4B331D" w14:textId="77777777" w:rsidR="003C68B3" w:rsidRPr="00897E21" w:rsidRDefault="003C68B3" w:rsidP="003C68B3">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other</w:t>
            </w:r>
          </w:p>
          <w:p w14:paraId="50B0FD95" w14:textId="41B7E02D" w:rsidR="003C68B3" w:rsidRPr="00897E21" w:rsidRDefault="003C68B3" w:rsidP="003C68B3">
            <w:pPr>
              <w:pStyle w:val="afe"/>
              <w:widowControl w:val="0"/>
              <w:numPr>
                <w:ilvl w:val="0"/>
                <w:numId w:val="31"/>
              </w:numPr>
              <w:spacing w:before="0" w:beforeAutospacing="0" w:after="60" w:line="276" w:lineRule="auto"/>
              <w:rPr>
                <w:rFonts w:ascii="Calibri" w:hAnsi="Calibri" w:cs="Calibri"/>
                <w:sz w:val="18"/>
                <w:lang w:eastAsia="en-US"/>
              </w:rPr>
            </w:pPr>
            <w:r w:rsidRPr="00897E21">
              <w:rPr>
                <w:rFonts w:ascii="Calibri" w:hAnsi="Calibri" w:cs="Calibri"/>
                <w:sz w:val="18"/>
                <w:lang w:eastAsia="en-US"/>
              </w:rPr>
              <w:t>Capture only the change for “A gNB is aware of the mapping relations</w:t>
            </w:r>
            <w:r>
              <w:rPr>
                <w:rFonts w:ascii="Calibri" w:hAnsi="Calibri" w:cs="Calibri"/>
                <w:sz w:val="18"/>
                <w:lang w:eastAsia="en-US"/>
              </w:rPr>
              <w:t>hip</w:t>
            </w:r>
            <w:r w:rsidRPr="00897E21">
              <w:rPr>
                <w:rFonts w:ascii="Calibri" w:hAnsi="Calibri" w:cs="Calibri"/>
                <w:sz w:val="18"/>
                <w:lang w:eastAsia="en-US"/>
              </w:rPr>
              <w:t xml:space="preserve"> between A-IoT Area</w:t>
            </w:r>
            <w:r>
              <w:rPr>
                <w:rFonts w:ascii="Calibri" w:hAnsi="Calibri" w:cs="Calibri"/>
                <w:sz w:val="18"/>
                <w:lang w:eastAsia="en-US"/>
              </w:rPr>
              <w:t>s</w:t>
            </w:r>
            <w:r w:rsidRPr="00897E21">
              <w:rPr>
                <w:rFonts w:ascii="Calibri" w:hAnsi="Calibri" w:cs="Calibri"/>
                <w:sz w:val="18"/>
                <w:lang w:eastAsia="en-US"/>
              </w:rPr>
              <w:t xml:space="preserve"> and readers by means of OAM configuration.”</w:t>
            </w:r>
          </w:p>
          <w:p w14:paraId="0EE81278" w14:textId="223E37ED" w:rsidR="003C68B3" w:rsidRPr="00897E21"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897E21">
              <w:rPr>
                <w:rFonts w:ascii="Calibri" w:hAnsi="Calibri" w:cs="Calibri"/>
                <w:sz w:val="18"/>
                <w:lang w:eastAsia="en-US"/>
              </w:rPr>
              <w:t xml:space="preserve">Rev in </w:t>
            </w:r>
            <w:hyperlink r:id="rId559" w:history="1">
              <w:r w:rsidRPr="00897E21">
                <w:rPr>
                  <w:rStyle w:val="afa"/>
                  <w:rFonts w:ascii="Calibri" w:hAnsi="Calibri" w:cs="Calibri"/>
                  <w:sz w:val="18"/>
                  <w:lang w:eastAsia="en-US"/>
                </w:rPr>
                <w:t>R3-255771</w:t>
              </w:r>
            </w:hyperlink>
            <w:r w:rsidRPr="00897E21">
              <w:rPr>
                <w:rFonts w:ascii="Calibri" w:hAnsi="Calibri" w:cs="Calibri"/>
                <w:sz w:val="18"/>
                <w:lang w:eastAsia="en-US"/>
              </w:rPr>
              <w:t xml:space="preserve"> </w:t>
            </w:r>
            <w:r w:rsidRPr="00897E21">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3C68B3"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60DC065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60" w:history="1">
              <w:r w:rsidR="003C68B3"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C68B3"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0D36799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61" w:history="1">
              <w:r w:rsidR="003C68B3"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CR1304r, TS 38.413 v18.6.0, Rel-19, Cat. C</w:t>
            </w:r>
          </w:p>
          <w:p w14:paraId="5819BE1A" w14:textId="6650AFE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C68B3" w:rsidRPr="00621F18" w14:paraId="6B641B34"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BB9104" w14:textId="0360804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62" w:history="1">
              <w:r w:rsidR="003C68B3">
                <w:rPr>
                  <w:rFonts w:ascii="Calibri" w:hAnsi="Calibri" w:cs="Calibri"/>
                  <w:sz w:val="18"/>
                  <w:highlight w:val="yellow"/>
                  <w:lang w:eastAsia="en-US"/>
                </w:rPr>
                <w:t>R3-255774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B7344D" w14:textId="6C80BE2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Ambient IoT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D9B791" w14:textId="6EBD9AD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C68B3"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6A752DA3" w:rsidR="003C68B3" w:rsidRPr="00CF0A17" w:rsidRDefault="002C2746" w:rsidP="003C68B3">
            <w:pPr>
              <w:widowControl w:val="0"/>
              <w:spacing w:before="0" w:beforeAutospacing="0" w:after="60" w:line="276" w:lineRule="auto"/>
              <w:ind w:left="144" w:hanging="144"/>
              <w:rPr>
                <w:rFonts w:ascii="Calibri" w:hAnsi="Calibri" w:cs="Calibri"/>
                <w:sz w:val="18"/>
                <w:highlight w:val="red"/>
                <w:lang w:eastAsia="en-US"/>
              </w:rPr>
            </w:pPr>
            <w:hyperlink r:id="rId563" w:history="1">
              <w:r w:rsidR="003C68B3"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57F5BC27" w14:textId="77777777" w:rsidTr="009403A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6B336D79" w:rsidR="003C68B3" w:rsidRPr="00CF0A17" w:rsidRDefault="002C2746" w:rsidP="003C68B3">
            <w:pPr>
              <w:widowControl w:val="0"/>
              <w:spacing w:before="0" w:beforeAutospacing="0" w:after="60" w:line="276" w:lineRule="auto"/>
              <w:ind w:left="144" w:hanging="144"/>
              <w:rPr>
                <w:rFonts w:ascii="Calibri" w:hAnsi="Calibri" w:cs="Calibri"/>
                <w:sz w:val="18"/>
                <w:highlight w:val="red"/>
                <w:lang w:eastAsia="en-US"/>
              </w:rPr>
            </w:pPr>
            <w:hyperlink r:id="rId564" w:history="1">
              <w:r w:rsidR="003C68B3"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Define AIoT-FunctionIdentifier and AIoT-CorrelationIdentifier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CR1295r, TS 38.413 v18.6.0, Rel-19, Cat. C</w:t>
            </w:r>
          </w:p>
          <w:p w14:paraId="47DF2E0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777FD437" w14:textId="77777777" w:rsidTr="009403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35A324"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47CD8C11" w14:textId="398D639C"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16_AmbientIOT</w:t>
            </w:r>
          </w:p>
          <w:p w14:paraId="7EA96F9B" w14:textId="64AEF8AF"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TPs capturing the above agreements</w:t>
            </w:r>
          </w:p>
          <w:p w14:paraId="62E7F10E" w14:textId="12F88FBD"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Address remaining open issues</w:t>
            </w:r>
          </w:p>
          <w:p w14:paraId="0B9B8504" w14:textId="235A23DF"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BL CR cleanup</w:t>
            </w:r>
          </w:p>
          <w:p w14:paraId="0DE28265" w14:textId="7A457DE2" w:rsidR="003C68B3" w:rsidRDefault="003C68B3" w:rsidP="003C68B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(Huawei)</w:t>
            </w:r>
          </w:p>
          <w:p w14:paraId="091B4DAE" w14:textId="452B8A24" w:rsidR="003C68B3" w:rsidRPr="009403AC" w:rsidRDefault="003C68B3" w:rsidP="003C68B3">
            <w:pPr>
              <w:widowControl w:val="0"/>
              <w:spacing w:before="0" w:beforeAutospacing="0" w:after="60" w:line="276" w:lineRule="auto"/>
              <w:ind w:left="144" w:hanging="144"/>
              <w:rPr>
                <w:rFonts w:ascii="Calibri" w:hAnsi="Calibri" w:cs="Calibri"/>
                <w:color w:val="000000"/>
                <w:sz w:val="18"/>
                <w:lang w:eastAsia="en-US"/>
              </w:rPr>
            </w:pPr>
          </w:p>
        </w:tc>
      </w:tr>
      <w:tr w:rsidR="003C68B3"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16.3. Location Report</w:t>
            </w:r>
          </w:p>
          <w:p w14:paraId="106E5132" w14:textId="77777777" w:rsidR="003C68B3" w:rsidRPr="00621F18" w:rsidRDefault="003C68B3" w:rsidP="003C68B3">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3C68B3" w:rsidRPr="00621F18" w:rsidRDefault="003C68B3" w:rsidP="003C68B3">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The AIoT location report objective is completed.</w:t>
            </w:r>
          </w:p>
        </w:tc>
      </w:tr>
      <w:tr w:rsidR="003C68B3"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[Netw_Energy_NR_enh-Core]: </w:t>
            </w:r>
            <w:hyperlink r:id="rId565" w:history="1">
              <w:r w:rsidRPr="00621F18">
                <w:rPr>
                  <w:rStyle w:val="afa"/>
                  <w:rFonts w:ascii="Calibri" w:hAnsi="Calibri" w:cs="Calibri"/>
                  <w:sz w:val="18"/>
                  <w:szCs w:val="18"/>
                </w:rPr>
                <w:t>R3-251678</w:t>
              </w:r>
            </w:hyperlink>
            <w:r w:rsidRPr="00621F18">
              <w:rPr>
                <w:rFonts w:ascii="Calibri" w:hAnsi="Calibri" w:cs="Calibri"/>
                <w:sz w:val="18"/>
                <w:szCs w:val="18"/>
                <w:lang w:eastAsia="en-US"/>
              </w:rPr>
              <w:t xml:space="preserve"> (target: RAN #109) [TU: 0.5]</w:t>
            </w:r>
          </w:p>
          <w:p w14:paraId="4034E2BC" w14:textId="77777777" w:rsidR="003C68B3" w:rsidRPr="00621F18" w:rsidRDefault="003C68B3" w:rsidP="003C68B3">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3 (was 2)</w:t>
            </w:r>
          </w:p>
        </w:tc>
      </w:tr>
      <w:tr w:rsidR="003C68B3" w:rsidRPr="00621F18" w14:paraId="5B9468F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17.1. General</w:t>
            </w:r>
          </w:p>
          <w:p w14:paraId="759B22D6" w14:textId="77777777" w:rsidR="003C68B3" w:rsidRPr="00621F18" w:rsidRDefault="003C68B3" w:rsidP="003C68B3">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3C68B3" w:rsidRPr="00621F18" w14:paraId="311863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FACD5" w14:textId="24FFEC12"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66" w:history="1">
              <w:r w:rsidR="003C68B3" w:rsidRPr="00CF0A17">
                <w:rPr>
                  <w:rFonts w:ascii="Calibri" w:hAnsi="Calibri" w:cs="Calibri"/>
                  <w:sz w:val="18"/>
                  <w:highlight w:val="yellow"/>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61B3A" w14:textId="4D58924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F7495" w14:textId="59EFCEA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783FEC6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2A93F6" w14:textId="612F0CFB"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67" w:history="1">
              <w:r w:rsidR="003C68B3" w:rsidRPr="00CF0A17">
                <w:rPr>
                  <w:rFonts w:ascii="Calibri" w:hAnsi="Calibri" w:cs="Calibri"/>
                  <w:sz w:val="18"/>
                  <w:highlight w:val="yellow"/>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B29E5" w14:textId="3549A91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0314C1" w14:textId="65E8B07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CR0161r4, TS 38.470 v18.5.0, Rel-19, Cat. B</w:t>
            </w:r>
          </w:p>
        </w:tc>
      </w:tr>
      <w:tr w:rsidR="003C68B3" w:rsidRPr="00621F18" w14:paraId="30C9B7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F2D29" w14:textId="22BC6A1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68" w:history="1">
              <w:r w:rsidR="003C68B3" w:rsidRPr="00CF0A17">
                <w:rPr>
                  <w:rFonts w:ascii="Calibri" w:hAnsi="Calibri" w:cs="Calibri"/>
                  <w:sz w:val="18"/>
                  <w:highlight w:val="yellow"/>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476FC" w14:textId="5AA37C4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54309" w14:textId="4CE32A6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CR0049r2, TS 38.420 v18.1.0, Rel-19, Cat. B</w:t>
            </w:r>
          </w:p>
        </w:tc>
      </w:tr>
      <w:tr w:rsidR="003C68B3" w:rsidRPr="00621F18" w14:paraId="249F2C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1073A" w14:textId="4D47A1A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69" w:history="1">
              <w:r w:rsidR="003C68B3" w:rsidRPr="00CF0A17">
                <w:rPr>
                  <w:rFonts w:ascii="Calibri" w:hAnsi="Calibri" w:cs="Calibri"/>
                  <w:sz w:val="18"/>
                  <w:highlight w:val="yellow"/>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F3214" w14:textId="36D22CE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812CC5" w14:textId="77B6EF2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CR1436r9, TS 38.423 v18.6.0, Rel-19, Cat. B</w:t>
            </w:r>
          </w:p>
        </w:tc>
      </w:tr>
      <w:tr w:rsidR="003C68B3" w:rsidRPr="00621F18" w14:paraId="43FC079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CC41A" w14:textId="7B5110A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70" w:history="1">
              <w:r w:rsidR="003C68B3" w:rsidRPr="00CF0A17">
                <w:rPr>
                  <w:rFonts w:ascii="Calibri" w:hAnsi="Calibri" w:cs="Calibri"/>
                  <w:sz w:val="18"/>
                  <w:highlight w:val="yellow"/>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BFBE7" w14:textId="3CCEF3F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B9A52" w14:textId="6A72A9A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CR1531r7, TS 38.473 v18.6.0, Rel-19, Cat. B</w:t>
            </w:r>
          </w:p>
        </w:tc>
      </w:tr>
      <w:tr w:rsidR="003C68B3"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67C81F1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71" w:history="1">
              <w:r w:rsidR="003C68B3" w:rsidRPr="00CF0A17">
                <w:rPr>
                  <w:rFonts w:ascii="Calibri" w:hAnsi="Calibri" w:cs="Calibri"/>
                  <w:sz w:val="18"/>
                  <w:highlight w:val="yellow"/>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88525" w14:textId="7627105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3C68B3"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17.2. Support on-demand SSB SCell operation</w:t>
            </w:r>
          </w:p>
          <w:p w14:paraId="599F4C20" w14:textId="77777777" w:rsidR="003C68B3" w:rsidRPr="00621F18" w:rsidRDefault="003C68B3" w:rsidP="003C68B3">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to support on-demand SSB SCell operation for UEs in connected mode configured with CA, for both intra-/inter-band CA. [RAN1/2/3/4]</w:t>
            </w:r>
          </w:p>
          <w:p w14:paraId="4F38491B" w14:textId="77777777" w:rsidR="003C68B3" w:rsidRPr="00621F18" w:rsidRDefault="003C68B3" w:rsidP="003C68B3">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triggering method(s) (select from UE uplink wake-up-signal using an existing signal/channel, cell on/off indication via backhaul, Scell activation/deactivation signaling)</w:t>
            </w:r>
          </w:p>
          <w:p w14:paraId="3D5976B6" w14:textId="77777777" w:rsidR="003C68B3" w:rsidRPr="00621F18" w:rsidRDefault="003C68B3" w:rsidP="003C68B3">
            <w:pPr>
              <w:numPr>
                <w:ilvl w:val="0"/>
                <w:numId w:val="11"/>
              </w:numPr>
              <w:spacing w:before="0" w:beforeAutospacing="0" w:after="60" w:line="276" w:lineRule="auto"/>
              <w:ind w:right="-96"/>
              <w:jc w:val="both"/>
              <w:rPr>
                <w:rFonts w:ascii="Calibri" w:eastAsia="等线" w:hAnsi="Calibri" w:cs="Calibri"/>
                <w:color w:val="FF0000"/>
              </w:rPr>
            </w:pPr>
            <w:r w:rsidRPr="00621F18">
              <w:rPr>
                <w:rFonts w:ascii="Calibri" w:hAnsi="Calibri" w:cs="Calibri"/>
                <w:i/>
                <w:color w:val="FF0000"/>
                <w:sz w:val="16"/>
                <w:szCs w:val="16"/>
                <w:lang w:eastAsia="en-US"/>
              </w:rPr>
              <w:t>Note1: On-demand SSB transmission can be used by UE for at least SCell time/frequency synchronization, L1/L3 measurements and SCell activation, and is supported for FR1 and FR2 in non-shared spectrum.</w:t>
            </w:r>
          </w:p>
        </w:tc>
      </w:tr>
      <w:tr w:rsidR="003C68B3"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41AC442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72" w:history="1">
              <w:r w:rsidR="003C68B3"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73DDB64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73" w:history="1">
              <w:r w:rsidR="003C68B3"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38.470) Discussion on on-demand SSB SCell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0833048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74" w:history="1">
              <w:r w:rsidR="003C68B3" w:rsidRPr="00CF0A17">
                <w:rPr>
                  <w:rFonts w:ascii="Calibri" w:hAnsi="Calibri" w:cs="Calibri"/>
                  <w:sz w:val="18"/>
                  <w:highlight w:val="yellow"/>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292BA85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75" w:history="1">
              <w:r w:rsidR="003C68B3"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38.470 and 38.473) Support of on-demand SSB Scell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39F504C1"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76" w:history="1">
              <w:r w:rsidR="003C68B3"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On support on-demand SSB SCell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2D304A8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77" w:history="1">
              <w:r w:rsidR="003C68B3"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6D77B41B"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78" w:history="1">
              <w:r w:rsidR="003C68B3"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SSB SCell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7A94A64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79" w:history="1">
              <w:r w:rsidR="003C68B3"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SSB SCell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7A3967D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80" w:history="1">
              <w:r w:rsidR="003C68B3"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5793A1B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On-demand SSB SCell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46105" w14:textId="55AF2A2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9FA2F6A"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67E57C" w14:textId="44565E8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81" w:history="1">
              <w:r w:rsidR="003C68B3">
                <w:rPr>
                  <w:rFonts w:ascii="Calibri" w:hAnsi="Calibri" w:cs="Calibri"/>
                  <w:sz w:val="18"/>
                  <w:highlight w:val="yellow"/>
                  <w:lang w:eastAsia="en-US"/>
                </w:rPr>
                <w:t>R3-255770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BA3C9" w14:textId="75ED3A6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discussions: Rel-19 Network Energy Saving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126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C68B3"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17.3. Support on-demand SIB1 for UEs </w:t>
            </w:r>
          </w:p>
          <w:p w14:paraId="260E717D" w14:textId="77777777" w:rsidR="003C68B3" w:rsidRPr="00621F18" w:rsidRDefault="003C68B3" w:rsidP="003C68B3">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3C68B3" w:rsidRPr="00621F18" w:rsidRDefault="003C68B3" w:rsidP="003C68B3">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3C68B3" w:rsidRPr="00621F18" w:rsidRDefault="003C68B3" w:rsidP="003C68B3">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3C68B3" w:rsidRPr="00621F18" w:rsidRDefault="003C68B3" w:rsidP="003C68B3">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3C68B3" w:rsidRPr="00621F18" w:rsidRDefault="003C68B3" w:rsidP="003C68B3">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inter NG-RAN node signalling at least for the configuration of UL WUS [RAN3]</w:t>
            </w:r>
          </w:p>
          <w:p w14:paraId="756B2C03" w14:textId="77777777" w:rsidR="003C68B3" w:rsidRPr="00621F18" w:rsidRDefault="003C68B3" w:rsidP="003C68B3">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3C68B3" w:rsidRPr="00621F18" w:rsidRDefault="003C68B3" w:rsidP="003C68B3">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3C68B3" w:rsidRPr="00621F18" w:rsidRDefault="003C68B3" w:rsidP="003C68B3">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3C68B3" w:rsidRPr="00621F18" w:rsidRDefault="003C68B3" w:rsidP="003C68B3">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3C68B3" w:rsidRPr="00621F18" w:rsidRDefault="003C68B3" w:rsidP="003C68B3">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3C68B3" w:rsidRPr="00621F18" w:rsidRDefault="003C68B3" w:rsidP="003C68B3">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From RAN3#128:</w:t>
            </w:r>
          </w:p>
          <w:p w14:paraId="3361B4D8"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One “Provision Request message includes one “OD-SIB1 config R19” referring to the TS 38.331 definition, it is a RRC Container in octet string (presence M) + one NES Cell ID (presence M ) + one Cell-A ID (presence O )</w:t>
            </w:r>
          </w:p>
          <w:p w14:paraId="4663824F"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Cell A gNB-CU encoding the SIBxx.</w:t>
            </w:r>
          </w:p>
          <w:p w14:paraId="728AE13F"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NES gNB-CU sends the indication to NES gNB-DU. The NES gNB-DU MAY go to OD-SIB 1 operation up to gNB-DU decision.</w:t>
            </w:r>
          </w:p>
        </w:tc>
      </w:tr>
      <w:tr w:rsidR="003C68B3"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03099F8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82" w:history="1">
              <w:r w:rsidR="003C68B3"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08996461"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83" w:history="1">
              <w:r w:rsidR="003C68B3"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1961828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84" w:history="1">
              <w:r w:rsidR="003C68B3"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52EDCBD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2ED38" w14:textId="07B1AE6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784BF97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85" w:history="1">
              <w:r w:rsidR="003C68B3"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94B85" w14:textId="752E573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0E2FFD4F"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86" w:history="1">
              <w:r w:rsidR="003C68B3"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846F8" w14:textId="1A000C3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0402338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87" w:history="1">
              <w:r w:rsidR="003C68B3"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38117CD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49F51" w14:textId="2B25FFD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3276FF2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88" w:history="1">
              <w:r w:rsidR="003C68B3"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183FDD62"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89" w:history="1">
              <w:r w:rsidR="003C68B3"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D8A59" w14:textId="3456C98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059D8D1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90" w:history="1">
              <w:r w:rsidR="003C68B3"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F1 impact of On-demand SIB1 for UEs in idle/inactive </w:t>
            </w:r>
            <w:r w:rsidRPr="00CF0A17">
              <w:rPr>
                <w:rFonts w:ascii="Calibri" w:hAnsi="Calibri" w:cs="Calibri"/>
                <w:sz w:val="18"/>
                <w:lang w:eastAsia="en-US"/>
              </w:rPr>
              <w:lastRenderedPageBreak/>
              <w:t>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3C68B3"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02BBC47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91" w:history="1">
              <w:r w:rsidR="003C68B3"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186E8C5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92" w:history="1">
              <w:r w:rsidR="003C68B3"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63C84361"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93" w:history="1">
              <w:r w:rsidR="003C68B3"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B2F9E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176AF3C0"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94" w:history="1">
              <w:r w:rsidR="003C68B3"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Signalling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17.4. Others</w:t>
            </w:r>
          </w:p>
          <w:p w14:paraId="48EC86E5"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3C68B3"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22191FF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95" w:history="1">
              <w:r w:rsidR="003C68B3" w:rsidRPr="00CF0A17">
                <w:rPr>
                  <w:rFonts w:ascii="Calibri" w:hAnsi="Calibri" w:cs="Calibri"/>
                  <w:sz w:val="18"/>
                  <w:highlight w:val="yellow"/>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25965E3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96" w:history="1">
              <w:r w:rsidR="003C68B3"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42EA791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97" w:history="1">
              <w:r w:rsidR="003C68B3"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38.470) Support of Paging Adaptation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79D12EE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98" w:history="1">
              <w:r w:rsidR="003C68B3"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06C641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69F3C48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599" w:history="1">
              <w:r w:rsidR="003C68B3"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3C68B3" w:rsidRPr="00621F18" w:rsidRDefault="003C68B3" w:rsidP="003C68B3">
            <w:pPr>
              <w:pStyle w:val="2"/>
              <w:spacing w:before="0" w:beforeAutospacing="0" w:line="276" w:lineRule="auto"/>
              <w:rPr>
                <w:rFonts w:ascii="Calibri" w:hAnsi="Calibri" w:cs="Calibri"/>
                <w:lang w:eastAsia="en-US"/>
              </w:rPr>
            </w:pPr>
            <w:r w:rsidRPr="00621F18">
              <w:rPr>
                <w:rFonts w:ascii="Calibri" w:hAnsi="Calibri" w:cs="Calibri"/>
                <w:lang w:eastAsia="en-US"/>
              </w:rPr>
              <w:t>18. NR Low Power WUS/WUR WI</w:t>
            </w:r>
          </w:p>
          <w:p w14:paraId="7ADAAB4E"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600" w:history="1">
              <w:r w:rsidRPr="00621F18">
                <w:rPr>
                  <w:rStyle w:val="afa"/>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31EAC413" w14:textId="77777777" w:rsidR="003C68B3" w:rsidRPr="00621F18" w:rsidRDefault="003C68B3" w:rsidP="003C68B3">
            <w:pPr>
              <w:spacing w:before="0" w:beforeAutospacing="0" w:after="60" w:line="276" w:lineRule="auto"/>
              <w:rPr>
                <w:rFonts w:ascii="Calibri" w:hAnsi="Calibri" w:cs="Calibri"/>
                <w:lang w:eastAsia="en-US"/>
              </w:rPr>
            </w:pPr>
            <w:r w:rsidRPr="00621F18">
              <w:rPr>
                <w:rFonts w:ascii="Calibri" w:hAnsi="Calibri" w:cs="Calibri"/>
                <w:b/>
                <w:color w:val="D60093"/>
                <w:lang w:eastAsia="en-US"/>
              </w:rPr>
              <w:t>QUOTA: 2</w:t>
            </w:r>
          </w:p>
        </w:tc>
      </w:tr>
      <w:tr w:rsidR="003C68B3" w:rsidRPr="00621F18" w14:paraId="11402D5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3C68B3" w:rsidRPr="00621F18" w14:paraId="6C3AB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B9B1E" w14:textId="23ACAB4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01" w:history="1">
              <w:r w:rsidR="003C68B3" w:rsidRPr="00CF0A17">
                <w:rPr>
                  <w:rFonts w:ascii="Calibri" w:hAnsi="Calibri" w:cs="Calibri"/>
                  <w:sz w:val="18"/>
                  <w:highlight w:val="yellow"/>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BAC4E2" w14:textId="7A8899E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FFD06" w14:textId="6585448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395A6D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99BA6" w14:textId="362E566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02" w:history="1">
              <w:r w:rsidR="003C68B3" w:rsidRPr="00CF0A17">
                <w:rPr>
                  <w:rFonts w:ascii="Calibri" w:hAnsi="Calibri" w:cs="Calibri"/>
                  <w:sz w:val="18"/>
                  <w:highlight w:val="yellow"/>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24F776" w14:textId="1567104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3640A3" w14:textId="2DE9129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CR0157r4, TS 38.470 v18.5.0, Rel-19, Cat. B</w:t>
            </w:r>
          </w:p>
        </w:tc>
      </w:tr>
      <w:tr w:rsidR="003C68B3" w:rsidRPr="00621F18" w14:paraId="0B2027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984550" w14:textId="54BF4E41"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03" w:history="1">
              <w:r w:rsidR="003C68B3" w:rsidRPr="00CF0A17">
                <w:rPr>
                  <w:rFonts w:ascii="Calibri" w:hAnsi="Calibri" w:cs="Calibri"/>
                  <w:sz w:val="18"/>
                  <w:highlight w:val="yellow"/>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A7F097" w14:textId="1F6FF30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CB97" w14:textId="24CAC59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CR0056r1, TS 38.410 v18.3.0, Rel-19, Cat. B</w:t>
            </w:r>
          </w:p>
        </w:tc>
      </w:tr>
      <w:tr w:rsidR="003C68B3" w:rsidRPr="00621F18" w14:paraId="7AA475F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98203" w14:textId="1259088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04" w:history="1">
              <w:r w:rsidR="003C68B3" w:rsidRPr="00CF0A17">
                <w:rPr>
                  <w:rFonts w:ascii="Calibri" w:hAnsi="Calibri" w:cs="Calibri"/>
                  <w:sz w:val="18"/>
                  <w:highlight w:val="yellow"/>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D9F6E" w14:textId="08205CD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Introduction of low-power wake-up signal and receiver for NR (ZTE Corporation, Nokia, 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1FD8" w14:textId="5C95C6D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CR1261r4, TS 38.413 v18.6.0, Rel-19, Cat. B</w:t>
            </w:r>
          </w:p>
        </w:tc>
      </w:tr>
      <w:tr w:rsidR="003C68B3" w:rsidRPr="00621F18" w14:paraId="730180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C87BFC" w14:textId="2371F760"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05" w:history="1">
              <w:r w:rsidR="003C68B3" w:rsidRPr="00CF0A17">
                <w:rPr>
                  <w:rFonts w:ascii="Calibri" w:hAnsi="Calibri" w:cs="Calibri"/>
                  <w:sz w:val="18"/>
                  <w:highlight w:val="yellow"/>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40C6" w14:textId="3CF9D1B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38.420) Introduction of LP-WUS (Qualcomm, ZTE Corporation, Nokia, Ericsson, CATT,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46B7AF" w14:textId="56EE738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CR0051r1, TS 38.420 v18.1.0, Rel-19, Cat. B</w:t>
            </w:r>
          </w:p>
        </w:tc>
      </w:tr>
      <w:tr w:rsidR="003C68B3" w:rsidRPr="00621F18" w14:paraId="71D77B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93630" w14:textId="2C70EDD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06" w:history="1">
              <w:r w:rsidR="003C68B3" w:rsidRPr="00CF0A17">
                <w:rPr>
                  <w:rFonts w:ascii="Calibri" w:hAnsi="Calibri" w:cs="Calibri"/>
                  <w:sz w:val="18"/>
                  <w:highlight w:val="yellow"/>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07F8B" w14:textId="0708679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low-power wake-up signal and receiver for NR (Ericsson, Vivo, NTT Docomo, 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9C280" w14:textId="687AF5B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CR1341r9, TS 38.423 v18.6.0, Rel-19, Cat. B</w:t>
            </w:r>
          </w:p>
        </w:tc>
      </w:tr>
      <w:tr w:rsidR="003C68B3" w:rsidRPr="00621F18" w14:paraId="1785C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629B67" w14:textId="759C5B1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07" w:history="1">
              <w:r w:rsidR="003C68B3" w:rsidRPr="00CF0A17">
                <w:rPr>
                  <w:rFonts w:ascii="Calibri" w:hAnsi="Calibri" w:cs="Calibri"/>
                  <w:sz w:val="18"/>
                  <w:highlight w:val="yellow"/>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0AA65" w14:textId="670C3A6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5D9E10" w14:textId="5B2972E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CR1443r9, TS 38.473 v18.6.0, Rel-19, Cat. B</w:t>
            </w:r>
          </w:p>
        </w:tc>
      </w:tr>
      <w:tr w:rsidR="003C68B3"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3C68B3" w:rsidRPr="00621F18" w:rsidRDefault="003C68B3" w:rsidP="003C68B3">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From RAN3#128:</w:t>
            </w:r>
          </w:p>
          <w:p w14:paraId="07CA31EC" w14:textId="77777777" w:rsidR="003C68B3" w:rsidRPr="00621F18" w:rsidRDefault="003C68B3" w:rsidP="003C68B3">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reply LS from SA2 </w:t>
            </w:r>
            <w:r w:rsidRPr="00621F18">
              <w:rPr>
                <w:rFonts w:ascii="Calibri" w:eastAsia="MS Mincho" w:hAnsi="Calibri" w:cs="Calibri"/>
                <w:i/>
                <w:iCs/>
                <w:color w:val="0070C0"/>
                <w:kern w:val="2"/>
                <w:sz w:val="16"/>
                <w:szCs w:val="16"/>
              </w:rPr>
              <w:t>To be continued...</w:t>
            </w:r>
          </w:p>
          <w:p w14:paraId="72E9CF72" w14:textId="77777777" w:rsidR="003C68B3" w:rsidRPr="00621F18" w:rsidRDefault="003C68B3" w:rsidP="003C68B3">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range of LP-WUS CN Subgroup ID IE included in LP-WUSPS Assistance Information pending on RAN1 decision on which subgroup ID(s) would be reserved for common codepoint.</w:t>
            </w:r>
          </w:p>
        </w:tc>
      </w:tr>
      <w:tr w:rsidR="003C68B3" w:rsidRPr="00621F18" w14:paraId="61BFCDB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08" w:history="1">
              <w:r w:rsidR="003C68B3"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3C68B3" w:rsidRPr="00621F18" w14:paraId="706A27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77777777" w:rsidR="003C68B3" w:rsidRDefault="002C2746" w:rsidP="003C68B3">
            <w:pPr>
              <w:widowControl w:val="0"/>
              <w:spacing w:before="0" w:beforeAutospacing="0" w:after="60" w:line="276" w:lineRule="auto"/>
              <w:ind w:left="144" w:hanging="144"/>
            </w:pPr>
            <w:hyperlink r:id="rId609" w:history="1">
              <w:r w:rsidR="003C68B3"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SA2 CC: TSG RAN, RAN2, CT1</w:t>
            </w:r>
          </w:p>
        </w:tc>
      </w:tr>
      <w:tr w:rsidR="003C68B3" w:rsidRPr="00621F18" w14:paraId="7CD44F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77777777" w:rsidR="003C68B3" w:rsidRDefault="002C2746" w:rsidP="003C68B3">
            <w:pPr>
              <w:widowControl w:val="0"/>
              <w:spacing w:before="0" w:beforeAutospacing="0" w:after="60" w:line="276" w:lineRule="auto"/>
              <w:ind w:left="144" w:hanging="144"/>
            </w:pPr>
            <w:hyperlink r:id="rId610" w:history="1">
              <w:r w:rsidR="003C68B3"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63788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77777777" w:rsidR="003C68B3" w:rsidRDefault="002C2746" w:rsidP="003C68B3">
            <w:pPr>
              <w:widowControl w:val="0"/>
              <w:spacing w:before="0" w:beforeAutospacing="0" w:after="60" w:line="276" w:lineRule="auto"/>
              <w:ind w:left="144" w:hanging="144"/>
            </w:pPr>
            <w:hyperlink r:id="rId611" w:history="1">
              <w:r w:rsidR="003C68B3"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62A2DA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868CC"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12" w:history="1">
              <w:r w:rsidR="003C68B3" w:rsidRPr="00CF0A17">
                <w:rPr>
                  <w:rFonts w:ascii="Calibri" w:hAnsi="Calibri" w:cs="Calibri"/>
                  <w:sz w:val="18"/>
                  <w:highlight w:val="yellow"/>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95FB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9777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CBA28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77777777" w:rsidR="003C68B3" w:rsidRDefault="002C2746" w:rsidP="003C68B3">
            <w:pPr>
              <w:widowControl w:val="0"/>
              <w:spacing w:before="0" w:beforeAutospacing="0" w:after="60" w:line="276" w:lineRule="auto"/>
              <w:ind w:left="144" w:hanging="144"/>
            </w:pPr>
            <w:hyperlink r:id="rId613" w:history="1">
              <w:r w:rsidR="003C68B3"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8D01A9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77777777" w:rsidR="003C68B3" w:rsidRDefault="002C2746" w:rsidP="003C68B3">
            <w:pPr>
              <w:widowControl w:val="0"/>
              <w:spacing w:before="0" w:beforeAutospacing="0" w:after="60" w:line="276" w:lineRule="auto"/>
              <w:ind w:left="144" w:hanging="144"/>
            </w:pPr>
            <w:hyperlink r:id="rId614" w:history="1">
              <w:r w:rsidR="003C68B3"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9F9E2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77777" w:rsidR="003C68B3" w:rsidRDefault="002C2746" w:rsidP="003C68B3">
            <w:pPr>
              <w:widowControl w:val="0"/>
              <w:spacing w:before="0" w:beforeAutospacing="0" w:after="60" w:line="276" w:lineRule="auto"/>
              <w:ind w:left="144" w:hanging="144"/>
            </w:pPr>
            <w:hyperlink r:id="rId615" w:history="1">
              <w:r w:rsidR="003C68B3"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C41B5E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77777777" w:rsidR="003C68B3" w:rsidRDefault="002C2746" w:rsidP="003C68B3">
            <w:pPr>
              <w:widowControl w:val="0"/>
              <w:spacing w:before="0" w:beforeAutospacing="0" w:after="60" w:line="276" w:lineRule="auto"/>
              <w:ind w:left="144" w:hanging="144"/>
            </w:pPr>
            <w:hyperlink r:id="rId616" w:history="1">
              <w:r w:rsidR="003C68B3"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94657F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77777777" w:rsidR="003C68B3" w:rsidRDefault="002C2746" w:rsidP="003C68B3">
            <w:pPr>
              <w:widowControl w:val="0"/>
              <w:spacing w:before="0" w:beforeAutospacing="0" w:after="60" w:line="276" w:lineRule="auto"/>
              <w:ind w:left="144" w:hanging="144"/>
            </w:pPr>
            <w:hyperlink r:id="rId617" w:history="1">
              <w:r w:rsidR="003C68B3"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919E8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7777777" w:rsidR="003C68B3" w:rsidRDefault="002C2746" w:rsidP="003C68B3">
            <w:pPr>
              <w:widowControl w:val="0"/>
              <w:spacing w:before="0" w:beforeAutospacing="0" w:after="60" w:line="276" w:lineRule="auto"/>
              <w:ind w:left="144" w:hanging="144"/>
            </w:pPr>
            <w:hyperlink r:id="rId618" w:history="1">
              <w:r w:rsidR="003C68B3"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EA956B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77777777" w:rsidR="003C68B3" w:rsidRDefault="002C2746" w:rsidP="003C68B3">
            <w:pPr>
              <w:widowControl w:val="0"/>
              <w:spacing w:before="0" w:beforeAutospacing="0" w:after="60" w:line="276" w:lineRule="auto"/>
              <w:ind w:left="144" w:hanging="144"/>
            </w:pPr>
            <w:hyperlink r:id="rId619" w:history="1">
              <w:r w:rsidR="003C68B3"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57F70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20" w:history="1">
              <w:r w:rsidR="003C68B3"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AB1158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5F69B"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21" w:history="1">
              <w:r w:rsidR="003C68B3" w:rsidRPr="00CF0A17">
                <w:rPr>
                  <w:rFonts w:ascii="Calibri" w:hAnsi="Calibri" w:cs="Calibri"/>
                  <w:sz w:val="18"/>
                  <w:highlight w:val="yellow"/>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654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1383B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23BF38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934378"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22" w:history="1">
              <w:r w:rsidR="003C68B3" w:rsidRPr="00CF0A17">
                <w:rPr>
                  <w:rFonts w:ascii="Calibri" w:hAnsi="Calibri" w:cs="Calibri"/>
                  <w:sz w:val="18"/>
                  <w:highlight w:val="yellow"/>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90164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B2964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EF010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23" w:history="1">
              <w:r w:rsidR="003C68B3"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435C32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24" w:history="1">
              <w:r w:rsidR="003C68B3"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3C68B3" w:rsidRPr="00621F18" w14:paraId="2298EA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25" w:history="1">
              <w:r w:rsidR="003C68B3"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3C68B3" w:rsidRPr="00621F18" w14:paraId="2EDE8A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26" w:history="1">
              <w:r w:rsidR="003C68B3"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3C68B3" w:rsidRPr="00621F18" w14:paraId="0E28A3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27" w:history="1">
              <w:r w:rsidR="003C68B3"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F3E80A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28" w:history="1">
              <w:r w:rsidR="003C68B3"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3C68B3" w:rsidRPr="00621F18" w14:paraId="0E184D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29" w:history="1">
              <w:r w:rsidR="003C68B3"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3C68B3" w:rsidRPr="00621F18" w14:paraId="7856B12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30" w:history="1">
              <w:r w:rsidR="003C68B3"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3C68B3" w:rsidRPr="00621F18" w14:paraId="43627F6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31" w:history="1">
              <w:r w:rsidR="003C68B3"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7F4FF4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32" w:history="1">
              <w:r w:rsidR="003C68B3"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41BB29F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33" w:history="1">
              <w:r w:rsidR="003C68B3"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bookmarkEnd w:id="41"/>
      <w:tr w:rsidR="003C68B3"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19. Evolution of Duplex Operation WI</w:t>
            </w:r>
          </w:p>
          <w:p w14:paraId="6F23EA94"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[NR_duplex_evo-Core]: </w:t>
            </w:r>
            <w:hyperlink r:id="rId634" w:history="1">
              <w:r w:rsidRPr="00621F18">
                <w:rPr>
                  <w:rStyle w:val="afa"/>
                  <w:rFonts w:ascii="Calibri" w:hAnsi="Calibri" w:cs="Calibri"/>
                  <w:sz w:val="18"/>
                  <w:szCs w:val="18"/>
                  <w:lang w:eastAsia="en-US"/>
                </w:rPr>
                <w:t>RP-251874</w:t>
              </w:r>
            </w:hyperlink>
            <w:r w:rsidRPr="00621F18">
              <w:rPr>
                <w:rFonts w:ascii="Calibri" w:hAnsi="Calibri" w:cs="Calibri"/>
                <w:sz w:val="18"/>
                <w:szCs w:val="18"/>
                <w:lang w:eastAsia="en-US"/>
              </w:rPr>
              <w:t xml:space="preserve"> (target: RAN #109) [TU: 0.5]</w:t>
            </w:r>
          </w:p>
          <w:p w14:paraId="4FEB20FB" w14:textId="77777777" w:rsidR="003C68B3" w:rsidRPr="00621F18" w:rsidRDefault="003C68B3" w:rsidP="003C68B3">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3C68B3" w:rsidRPr="00621F18" w14:paraId="10474E93" w14:textId="77777777" w:rsidTr="007C698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3C68B3" w:rsidRPr="007C6987" w14:paraId="08CDB783"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EB9DFDB" w14:textId="05C155F9" w:rsidR="003C68B3" w:rsidRPr="00462DCA" w:rsidRDefault="002C2746" w:rsidP="003C68B3">
            <w:pPr>
              <w:widowControl w:val="0"/>
              <w:spacing w:before="0" w:beforeAutospacing="0" w:after="60" w:line="276" w:lineRule="auto"/>
              <w:ind w:left="144" w:hanging="144"/>
              <w:rPr>
                <w:rFonts w:ascii="Calibri" w:hAnsi="Calibri" w:cs="Calibri"/>
                <w:sz w:val="18"/>
                <w:lang w:eastAsia="en-US"/>
              </w:rPr>
            </w:pPr>
            <w:hyperlink r:id="rId635" w:history="1">
              <w:r w:rsidR="003C68B3" w:rsidRPr="00462DCA">
                <w:rPr>
                  <w:rFonts w:ascii="Calibri" w:hAnsi="Calibri" w:cs="Calibri"/>
                  <w:sz w:val="18"/>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CDAE06" w14:textId="622F11EB"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E0EBDE" w14:textId="77777777"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draftCR</w:t>
            </w:r>
          </w:p>
          <w:p w14:paraId="0C99F160" w14:textId="4754AC19" w:rsidR="003C68B3" w:rsidRPr="007C6987"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7C6987" w14:paraId="7678CAEB"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E574FD" w14:textId="229CDF23" w:rsidR="003C68B3" w:rsidRPr="00462DCA" w:rsidRDefault="002C2746" w:rsidP="003C68B3">
            <w:pPr>
              <w:widowControl w:val="0"/>
              <w:spacing w:before="0" w:beforeAutospacing="0" w:after="60" w:line="276" w:lineRule="auto"/>
              <w:ind w:left="144" w:hanging="144"/>
              <w:rPr>
                <w:rFonts w:ascii="Calibri" w:hAnsi="Calibri" w:cs="Calibri"/>
                <w:sz w:val="18"/>
                <w:lang w:eastAsia="en-US"/>
              </w:rPr>
            </w:pPr>
            <w:hyperlink r:id="rId636" w:history="1">
              <w:r w:rsidR="003C68B3" w:rsidRPr="00462DCA">
                <w:rPr>
                  <w:rFonts w:ascii="Calibri" w:hAnsi="Calibri" w:cs="Calibri"/>
                  <w:sz w:val="18"/>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C5D04B" w14:textId="70C06FD6"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3318C" w14:textId="77777777"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CR0470r3, TS 38.401 v18.6.0, Rel-19, Cat. B</w:t>
            </w:r>
          </w:p>
          <w:p w14:paraId="58D4CAE6" w14:textId="49E5C33B" w:rsidR="003C68B3" w:rsidRPr="007C6987"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 </w:t>
            </w:r>
            <w:r>
              <w:rPr>
                <w:rFonts w:ascii="Calibri" w:hAnsi="Calibri" w:cs="Calibri"/>
                <w:b/>
                <w:color w:val="008000"/>
                <w:sz w:val="18"/>
                <w:lang w:eastAsia="en-US"/>
              </w:rPr>
              <w:t>as Baseline CR</w:t>
            </w:r>
          </w:p>
        </w:tc>
      </w:tr>
      <w:tr w:rsidR="003C68B3" w:rsidRPr="007C6987" w14:paraId="199385FA"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A3D2FD" w14:textId="4C2420D2" w:rsidR="003C68B3" w:rsidRPr="00462DCA" w:rsidRDefault="002C2746" w:rsidP="003C68B3">
            <w:pPr>
              <w:widowControl w:val="0"/>
              <w:spacing w:before="0" w:beforeAutospacing="0" w:after="60" w:line="276" w:lineRule="auto"/>
              <w:ind w:left="144" w:hanging="144"/>
              <w:rPr>
                <w:rFonts w:ascii="Calibri" w:hAnsi="Calibri" w:cs="Calibri"/>
                <w:sz w:val="18"/>
                <w:lang w:eastAsia="en-US"/>
              </w:rPr>
            </w:pPr>
            <w:hyperlink r:id="rId637" w:history="1">
              <w:r w:rsidR="003C68B3" w:rsidRPr="00462DCA">
                <w:rPr>
                  <w:rFonts w:ascii="Calibri" w:hAnsi="Calibri" w:cs="Calibri"/>
                  <w:sz w:val="18"/>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E217CA" w14:textId="6501EA35"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38.420) introduction of Evolution of NR duplex operation (CMCC, Ericsson, Huawei, 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48B1DF" w14:textId="77777777"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CR0048r3, TS 38.420 v18.1.0, Rel-19, Cat. B</w:t>
            </w:r>
          </w:p>
          <w:p w14:paraId="0BB77F18" w14:textId="25F89477" w:rsidR="003C68B3" w:rsidRPr="007C6987"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7C6987" w14:paraId="4106F3BD"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168213F" w14:textId="5C34E427" w:rsidR="003C68B3" w:rsidRPr="00462DCA" w:rsidRDefault="002C2746" w:rsidP="003C68B3">
            <w:pPr>
              <w:widowControl w:val="0"/>
              <w:spacing w:before="0" w:beforeAutospacing="0" w:after="60" w:line="276" w:lineRule="auto"/>
              <w:ind w:left="144" w:hanging="144"/>
              <w:rPr>
                <w:rFonts w:ascii="Calibri" w:hAnsi="Calibri" w:cs="Calibri"/>
                <w:sz w:val="18"/>
                <w:lang w:eastAsia="en-US"/>
              </w:rPr>
            </w:pPr>
            <w:hyperlink r:id="rId638" w:history="1">
              <w:r w:rsidR="003C68B3" w:rsidRPr="00462DCA">
                <w:rPr>
                  <w:rFonts w:ascii="Calibri" w:hAnsi="Calibri" w:cs="Calibri"/>
                  <w:sz w:val="18"/>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D06B64" w14:textId="7A62458E"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38.423) introduction of Evolution of NR duplex operation (Huawei, China Telecom, China Unicom, China Mobile, Ericsson, Qualcomm, 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96D71C" w14:textId="77777777"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CR1486r3, TS 38.423 v18.6.0, Rel-19, Cat. B</w:t>
            </w:r>
          </w:p>
          <w:p w14:paraId="50B4BEC2" w14:textId="22151873" w:rsidR="003C68B3" w:rsidRPr="007C6987"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7C6987" w14:paraId="0EDA8840"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A413B" w14:textId="23949DBC" w:rsidR="003C68B3" w:rsidRPr="00462DCA" w:rsidRDefault="002C2746" w:rsidP="003C68B3">
            <w:pPr>
              <w:widowControl w:val="0"/>
              <w:spacing w:before="0" w:beforeAutospacing="0" w:after="60" w:line="276" w:lineRule="auto"/>
              <w:ind w:left="144" w:hanging="144"/>
              <w:rPr>
                <w:rFonts w:ascii="Calibri" w:hAnsi="Calibri" w:cs="Calibri"/>
                <w:sz w:val="18"/>
                <w:lang w:eastAsia="en-US"/>
              </w:rPr>
            </w:pPr>
            <w:hyperlink r:id="rId639" w:history="1">
              <w:r w:rsidR="003C68B3" w:rsidRPr="00462DCA">
                <w:rPr>
                  <w:rFonts w:ascii="Calibri" w:hAnsi="Calibri" w:cs="Calibri"/>
                  <w:sz w:val="18"/>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355638" w14:textId="17B6DE3F"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05D6CC" w14:textId="77777777"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CR0163r3, TS 38.470 v18.5.0, Rel-19, Cat. B</w:t>
            </w:r>
          </w:p>
          <w:p w14:paraId="0C395765" w14:textId="7DC5B8B9" w:rsidR="003C68B3" w:rsidRPr="007C6987"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7C6987" w14:paraId="0BCE4A5F"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06465" w14:textId="031372AB" w:rsidR="003C68B3" w:rsidRPr="00462DCA" w:rsidRDefault="002C2746" w:rsidP="003C68B3">
            <w:pPr>
              <w:widowControl w:val="0"/>
              <w:spacing w:before="0" w:beforeAutospacing="0" w:after="60" w:line="276" w:lineRule="auto"/>
              <w:ind w:left="144" w:hanging="144"/>
              <w:rPr>
                <w:rFonts w:ascii="Calibri" w:hAnsi="Calibri" w:cs="Calibri"/>
                <w:sz w:val="18"/>
                <w:lang w:eastAsia="en-US"/>
              </w:rPr>
            </w:pPr>
            <w:hyperlink r:id="rId640" w:history="1">
              <w:r w:rsidR="003C68B3" w:rsidRPr="00462DCA">
                <w:rPr>
                  <w:rFonts w:ascii="Calibri" w:hAnsi="Calibri" w:cs="Calibri"/>
                  <w:sz w:val="18"/>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78607D" w14:textId="1C662DE8"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3C71D8" w14:textId="77777777" w:rsidR="003C68B3" w:rsidRPr="007C6987" w:rsidRDefault="003C68B3" w:rsidP="003C68B3">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CR1566r3, TS 38.473 v18.6.0, Rel-19, Cat. B</w:t>
            </w:r>
          </w:p>
          <w:p w14:paraId="631A8788" w14:textId="6F3F7873" w:rsidR="003C68B3" w:rsidRPr="007C6987"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194A5E8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41" w:history="1">
              <w:r w:rsidR="003C68B3" w:rsidRPr="00C139E8">
                <w:rPr>
                  <w:rFonts w:ascii="Calibri" w:hAnsi="Calibri" w:cs="Calibri"/>
                  <w:sz w:val="18"/>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Updated workplan for Evolution of NR Duplex Operation (Huawei, Sumsang)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CCD27"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3C9916F6" w14:textId="1E277E4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Information exchange among gNBs, including [RAN3]</w:t>
            </w:r>
          </w:p>
          <w:p w14:paraId="06DE4C4A" w14:textId="77777777" w:rsidR="003C68B3" w:rsidRPr="00621F18" w:rsidRDefault="003C68B3" w:rsidP="003C68B3">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 xml:space="preserve">Semi-static cell-specific SBFD time and frequency location configuration </w:t>
            </w:r>
          </w:p>
          <w:p w14:paraId="192154C1" w14:textId="77777777" w:rsidR="003C68B3" w:rsidRPr="00621F18" w:rsidRDefault="003C68B3" w:rsidP="003C68B3">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3C68B3" w:rsidRPr="00621F18" w:rsidRDefault="003C68B3" w:rsidP="003C68B3">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3C68B3" w:rsidRPr="00621F18" w:rsidRDefault="003C68B3" w:rsidP="003C68B3">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3C68B3" w:rsidRPr="00621F18" w:rsidRDefault="003C68B3" w:rsidP="003C68B3">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3C68B3"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62819980" w:rsidR="003C68B3" w:rsidRPr="004B1413" w:rsidRDefault="002C2746" w:rsidP="003C68B3">
            <w:pPr>
              <w:widowControl w:val="0"/>
              <w:spacing w:before="0" w:beforeAutospacing="0" w:after="60" w:line="276" w:lineRule="auto"/>
              <w:ind w:left="144" w:hanging="144"/>
              <w:rPr>
                <w:rFonts w:ascii="Calibri" w:hAnsi="Calibri" w:cs="Calibri"/>
                <w:sz w:val="18"/>
                <w:lang w:eastAsia="en-US"/>
              </w:rPr>
            </w:pPr>
            <w:hyperlink r:id="rId642" w:history="1">
              <w:r w:rsidR="003C68B3" w:rsidRPr="004B1413">
                <w:rPr>
                  <w:rFonts w:ascii="Calibri" w:hAnsi="Calibri" w:cs="Calibri"/>
                  <w:sz w:val="18"/>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0EE8415"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8AAA77A" w14:textId="7A0D8CF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451301A0" w:rsidR="003C68B3" w:rsidRPr="004B1413" w:rsidRDefault="002C2746" w:rsidP="003C68B3">
            <w:pPr>
              <w:widowControl w:val="0"/>
              <w:spacing w:before="0" w:beforeAutospacing="0" w:after="60" w:line="276" w:lineRule="auto"/>
              <w:ind w:left="144" w:hanging="144"/>
              <w:rPr>
                <w:rFonts w:ascii="Calibri" w:hAnsi="Calibri" w:cs="Calibri"/>
                <w:sz w:val="18"/>
                <w:lang w:eastAsia="en-US"/>
              </w:rPr>
            </w:pPr>
            <w:hyperlink r:id="rId643" w:history="1">
              <w:r w:rsidR="003C68B3" w:rsidRPr="004B1413">
                <w:rPr>
                  <w:rFonts w:ascii="Calibri" w:hAnsi="Calibri" w:cs="Calibri"/>
                  <w:sz w:val="18"/>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CBED05A"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087613C" w14:textId="5EED332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07318AB2"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4CA497F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44" w:history="1">
              <w:r w:rsidR="003C68B3" w:rsidRPr="000B23B8">
                <w:rPr>
                  <w:rFonts w:ascii="Calibri" w:hAnsi="Calibri" w:cs="Calibri"/>
                  <w:sz w:val="18"/>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78350"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9B9F0C" w14:textId="09DC8AD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6704C697"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8058" w14:textId="78DE6BA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45" w:history="1">
              <w:r w:rsidR="003C68B3" w:rsidRPr="00CF0A17">
                <w:rPr>
                  <w:rFonts w:ascii="Calibri" w:hAnsi="Calibri" w:cs="Calibri"/>
                  <w:sz w:val="18"/>
                  <w:highlight w:val="yellow"/>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38D1B" w14:textId="77777777"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9162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6C9D9BE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46" w:history="1">
              <w:r w:rsidR="003C68B3" w:rsidRPr="0071069F">
                <w:rPr>
                  <w:rFonts w:ascii="Calibri" w:hAnsi="Calibri" w:cs="Calibri"/>
                  <w:sz w:val="18"/>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86419"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7B1430" w14:textId="6A573D8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698883A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47" w:history="1">
              <w:r w:rsidR="003C68B3"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2A21FFA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48" w:history="1">
              <w:r w:rsidR="003C68B3"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6E4DF6F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49" w:history="1">
              <w:r w:rsidR="003C68B3"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4FA6F0A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50" w:history="1">
              <w:r w:rsidR="003C68B3" w:rsidRPr="00162AF1">
                <w:rPr>
                  <w:rFonts w:ascii="Calibri" w:hAnsi="Calibri" w:cs="Calibri"/>
                  <w:sz w:val="18"/>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1FAF9"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6ED189" w14:textId="1D09F0B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76AFD5C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51" w:history="1">
              <w:r w:rsidR="003C68B3"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BLCRs to TS 38.423, 38.473) Finalizing stage 3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2E30CEC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52" w:history="1">
              <w:r w:rsidR="003C68B3" w:rsidRPr="00D76FA3">
                <w:rPr>
                  <w:rFonts w:ascii="Calibri" w:hAnsi="Calibri" w:cs="Calibri"/>
                  <w:sz w:val="18"/>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F2B6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49C381" w14:textId="3F8F6BB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56ABFCA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53" w:history="1">
              <w:r w:rsidR="003C68B3"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55EA851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54" w:history="1">
              <w:r w:rsidR="003C68B3"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9E4DE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10FCF9B0"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55" w:history="1">
              <w:r w:rsidR="003C68B3"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4254E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88ADB1" w14:textId="108D0701"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56" w:history="1">
              <w:r w:rsidR="003C68B3" w:rsidRPr="00CF0A17">
                <w:rPr>
                  <w:rFonts w:ascii="Calibri" w:hAnsi="Calibri" w:cs="Calibri"/>
                  <w:sz w:val="18"/>
                  <w:highlight w:val="yellow"/>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C480D" w14:textId="66D7D6D2"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E4F203" w14:textId="015936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38A524F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57" w:history="1">
              <w:r w:rsidR="003C68B3" w:rsidRPr="00D76FA3">
                <w:rPr>
                  <w:rFonts w:ascii="Calibri" w:hAnsi="Calibri" w:cs="Calibri"/>
                  <w:sz w:val="18"/>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the exchange of SRS resource configurations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AC73F"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740326" w14:textId="3375AF7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1DFDDF40"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58" w:history="1">
              <w:r w:rsidR="003C68B3"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1859DFC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59" w:history="1">
              <w:r w:rsidR="003C68B3"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38.473) introduction of SRS resource configurations forEvolution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194A5FB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60" w:history="1">
              <w:r w:rsidR="003C68B3"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3C68B3" w:rsidRPr="00ED0A4C" w:rsidRDefault="003C68B3" w:rsidP="003C68B3">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7BBFC" w14:textId="4A1CD9E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19BA032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61" w:history="1">
              <w:r w:rsidR="003C68B3"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497CC301"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62" w:history="1">
              <w:r w:rsidR="003C68B3"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42DC0BAB"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3F9D29BF"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63" w:history="1">
              <w:r w:rsidR="003C68B3"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AC974D2" w14:textId="77777777" w:rsidTr="00E8684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41201" w14:textId="0C19C65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64" w:history="1">
              <w:r w:rsidR="003C68B3" w:rsidRPr="00CF0A17">
                <w:rPr>
                  <w:rFonts w:ascii="Calibri" w:hAnsi="Calibri" w:cs="Calibri"/>
                  <w:sz w:val="18"/>
                  <w:highlight w:val="yellow"/>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9884"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EC5D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8697662" w14:textId="77777777" w:rsidTr="0062463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C5F9AC" w14:textId="0522F974" w:rsidR="003C68B3" w:rsidRPr="000E3C78"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Remove the Editor’s Note in section 8.4.y CLI Indication procedure about the procedure text, and update the message name in figure to CLI INDICATION.</w:t>
            </w:r>
          </w:p>
          <w:p w14:paraId="47114DC6" w14:textId="3F9B8D41" w:rsidR="003C68B3" w:rsidRPr="00026A5C"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0E3C78">
              <w:rPr>
                <w:rFonts w:ascii="Calibri" w:hAnsi="Calibri" w:cs="Calibri"/>
                <w:b/>
                <w:color w:val="008000"/>
                <w:sz w:val="18"/>
                <w:lang w:eastAsia="en-US"/>
              </w:rPr>
              <w:t xml:space="preserve">Agree that the semantics description of the SBFD </w:t>
            </w:r>
            <w:r>
              <w:rPr>
                <w:rFonts w:ascii="Calibri" w:hAnsi="Calibri" w:cs="Calibri"/>
                <w:b/>
                <w:color w:val="008000"/>
                <w:sz w:val="18"/>
                <w:lang w:eastAsia="en-US"/>
              </w:rPr>
              <w:t>Frequency C</w:t>
            </w:r>
            <w:r w:rsidRPr="000E3C78">
              <w:rPr>
                <w:rFonts w:ascii="Calibri" w:hAnsi="Calibri" w:cs="Calibri"/>
                <w:b/>
                <w:color w:val="008000"/>
                <w:sz w:val="18"/>
                <w:lang w:eastAsia="en-US"/>
              </w:rPr>
              <w:t>onfiguration IE added to the Served Cell Information NR IE in the BLCR to TS38.423 reference the SBFD-Subband-Allocation-r19 IE defined in TS38.331.</w:t>
            </w:r>
          </w:p>
          <w:p w14:paraId="28E8F3DE" w14:textId="109330EF" w:rsidR="003C68B3" w:rsidRPr="00026A5C" w:rsidRDefault="003C68B3" w:rsidP="003C68B3">
            <w:pPr>
              <w:widowControl w:val="0"/>
              <w:spacing w:before="0" w:beforeAutospacing="0" w:after="60" w:line="276" w:lineRule="auto"/>
              <w:ind w:left="144" w:hanging="144"/>
              <w:rPr>
                <w:rFonts w:ascii="Calibri" w:hAnsi="Calibri" w:cs="Calibri"/>
                <w:b/>
                <w:bCs/>
                <w:color w:val="008000"/>
                <w:sz w:val="18"/>
                <w:lang w:eastAsia="en-US"/>
              </w:rPr>
            </w:pPr>
            <w:r w:rsidRPr="00026A5C">
              <w:rPr>
                <w:rFonts w:ascii="Calibri" w:hAnsi="Calibri" w:cs="Calibri"/>
                <w:b/>
                <w:bCs/>
                <w:color w:val="008000"/>
                <w:sz w:val="18"/>
                <w:lang w:eastAsia="en-US"/>
              </w:rPr>
              <w:t xml:space="preserve">Update the description of NZP CSI-RS Resource Indication IE in XnAP CR and CRI IE in F1AP CR to clarify the value is </w:t>
            </w:r>
            <w:r>
              <w:rPr>
                <w:rFonts w:ascii="Calibri" w:hAnsi="Calibri" w:cs="Calibri"/>
                <w:b/>
                <w:bCs/>
                <w:color w:val="008000"/>
                <w:sz w:val="18"/>
                <w:lang w:eastAsia="en-US"/>
              </w:rPr>
              <w:t>a</w:t>
            </w:r>
            <w:r w:rsidRPr="00026A5C">
              <w:rPr>
                <w:rFonts w:ascii="Calibri" w:hAnsi="Calibri" w:cs="Calibri"/>
                <w:b/>
                <w:bCs/>
                <w:color w:val="008000"/>
                <w:sz w:val="18"/>
                <w:lang w:eastAsia="en-US"/>
              </w:rPr>
              <w:t xml:space="preserve"> relative index of the CSI-RS resources within </w:t>
            </w:r>
            <w:r>
              <w:rPr>
                <w:rFonts w:ascii="Calibri" w:hAnsi="Calibri" w:cs="Calibri"/>
                <w:b/>
                <w:bCs/>
                <w:color w:val="008000"/>
                <w:sz w:val="18"/>
                <w:lang w:eastAsia="en-US"/>
              </w:rPr>
              <w:t>the</w:t>
            </w:r>
            <w:r w:rsidRPr="00026A5C">
              <w:rPr>
                <w:rFonts w:ascii="Calibri" w:hAnsi="Calibri" w:cs="Calibri"/>
                <w:b/>
                <w:bCs/>
                <w:color w:val="008000"/>
                <w:sz w:val="18"/>
                <w:lang w:eastAsia="en-US"/>
              </w:rPr>
              <w:t xml:space="preserve"> set of resources</w:t>
            </w:r>
            <w:r>
              <w:rPr>
                <w:rFonts w:ascii="Calibri" w:hAnsi="Calibri" w:cs="Calibri"/>
                <w:b/>
                <w:bCs/>
                <w:color w:val="008000"/>
                <w:sz w:val="18"/>
                <w:lang w:eastAsia="en-US"/>
              </w:rPr>
              <w:t xml:space="preserve"> signalled</w:t>
            </w:r>
            <w:r w:rsidRPr="00026A5C">
              <w:rPr>
                <w:rFonts w:ascii="Calibri" w:hAnsi="Calibri" w:cs="Calibri"/>
                <w:b/>
                <w:bCs/>
                <w:color w:val="008000"/>
                <w:sz w:val="18"/>
                <w:lang w:eastAsia="en-US"/>
              </w:rPr>
              <w:t>.</w:t>
            </w:r>
          </w:p>
          <w:p w14:paraId="66C763B1" w14:textId="77777777" w:rsidR="003C68B3" w:rsidRDefault="003C68B3" w:rsidP="003C68B3">
            <w:pPr>
              <w:widowControl w:val="0"/>
              <w:spacing w:before="0" w:beforeAutospacing="0" w:after="60" w:line="276" w:lineRule="auto"/>
              <w:rPr>
                <w:rFonts w:ascii="Calibri" w:hAnsi="Calibri" w:cs="Calibri"/>
                <w:sz w:val="18"/>
                <w:lang w:eastAsia="en-US"/>
              </w:rPr>
            </w:pPr>
          </w:p>
          <w:p w14:paraId="4862C725" w14:textId="7621CA4D"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UE-to-UE CLI:</w:t>
            </w:r>
          </w:p>
          <w:p w14:paraId="0B48DEAE" w14:textId="4E38624B" w:rsidR="003C68B3" w:rsidRPr="00D76FA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b/>
                <w:color w:val="0000FF"/>
                <w:sz w:val="18"/>
                <w:lang w:eastAsia="en-US"/>
              </w:rPr>
              <w:t>gNB2 serving victim UEs will send request to gNB1 serving aggressor UEs requesting a list of SRS-Resource configuration</w:t>
            </w:r>
            <w:r w:rsidRPr="00D76FA3">
              <w:rPr>
                <w:rFonts w:ascii="Calibri" w:hAnsi="Calibri" w:cs="Calibri"/>
                <w:sz w:val="18"/>
                <w:lang w:eastAsia="en-US"/>
              </w:rPr>
              <w:t xml:space="preserve"> and it is up to gNB2 implementation when to request</w:t>
            </w:r>
          </w:p>
          <w:p w14:paraId="01CC23FD" w14:textId="25192466" w:rsidR="003C68B3" w:rsidRPr="0071069F" w:rsidRDefault="003C68B3" w:rsidP="003C68B3">
            <w:pPr>
              <w:widowControl w:val="0"/>
              <w:spacing w:before="0" w:beforeAutospacing="0" w:after="60" w:line="276" w:lineRule="auto"/>
              <w:ind w:left="144" w:hanging="144"/>
              <w:rPr>
                <w:rFonts w:ascii="Calibri" w:hAnsi="Calibri" w:cs="Calibri"/>
                <w:sz w:val="18"/>
                <w:lang w:eastAsia="en-US"/>
              </w:rPr>
            </w:pPr>
            <w:r w:rsidRPr="00AB5632">
              <w:rPr>
                <w:rFonts w:ascii="Calibri" w:hAnsi="Calibri" w:cs="Calibri"/>
                <w:b/>
                <w:bCs/>
                <w:color w:val="00B050"/>
                <w:sz w:val="18"/>
                <w:lang w:eastAsia="en-US"/>
              </w:rPr>
              <w:t>gNB1 serving aggressor UEs will provide SRS-Resource configuration information to gNB2 serving victim UEs</w:t>
            </w:r>
            <w:r w:rsidRPr="0071069F">
              <w:rPr>
                <w:rFonts w:ascii="Calibri" w:hAnsi="Calibri" w:cs="Calibri"/>
                <w:sz w:val="18"/>
                <w:lang w:eastAsia="en-US"/>
              </w:rPr>
              <w:t xml:space="preserve"> either based on gNB2 request or without request. It is up to gNB1 implementation which UEs SRS-Resource configuration will be provided to gNB2.</w:t>
            </w:r>
          </w:p>
          <w:p w14:paraId="3975A7F6" w14:textId="585E47D4" w:rsidR="003C68B3" w:rsidRPr="00AB5632" w:rsidRDefault="003C68B3" w:rsidP="003C68B3">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whether to use Served Cell Information NR IE or CLI INDICATION message</w:t>
            </w:r>
          </w:p>
          <w:p w14:paraId="795E888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p>
          <w:p w14:paraId="6BAA3025" w14:textId="65AB7FAE"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agrees to introduce option 2 SBFD RACH configuration (which will have separate configuration for legacy ROs and SBFD specific ROs) related IEs as part of Served Cell Information IE and Neighbour NR Cells for SON List IEs in both F1 and Xn signalling messages.</w:t>
            </w:r>
          </w:p>
          <w:p w14:paraId="5878F389" w14:textId="25F877EA"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Was previously discussed, and thought it was concluded that it is out of scope of Rel-19 WID</w:t>
            </w:r>
          </w:p>
          <w:p w14:paraId="34CB6ADB" w14:textId="395F372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CATT: Support the proposal.</w:t>
            </w:r>
          </w:p>
          <w:p w14:paraId="667BA25C" w14:textId="5DA70668"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OK to handle the proposal.</w:t>
            </w:r>
          </w:p>
          <w:p w14:paraId="79C8FD30" w14:textId="77777777" w:rsidR="003C68B3" w:rsidRPr="00162AF1" w:rsidRDefault="003C68B3" w:rsidP="003C68B3">
            <w:pPr>
              <w:widowControl w:val="0"/>
              <w:spacing w:before="0" w:beforeAutospacing="0" w:after="60" w:line="276" w:lineRule="auto"/>
              <w:ind w:left="144" w:hanging="144"/>
              <w:rPr>
                <w:rFonts w:ascii="Calibri" w:hAnsi="Calibri" w:cs="Calibri"/>
                <w:sz w:val="18"/>
                <w:lang w:eastAsia="en-US"/>
              </w:rPr>
            </w:pPr>
          </w:p>
          <w:p w14:paraId="069C48F4" w14:textId="6C03B7B5"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162AF1">
              <w:rPr>
                <w:rFonts w:ascii="Calibri" w:hAnsi="Calibri" w:cs="Calibri"/>
                <w:sz w:val="18"/>
                <w:lang w:eastAsia="en-US"/>
              </w:rPr>
              <w:t>RAN3 agree that CU makes the decision of whether to configure SBFD UEs with either L1 or L3 based measurements. If CU decides to configure L1 based Inter-UE CLI measurement configuration for UE, then CU has to request DU to generate SBFD Inter-UE L1 CLI measurement based configuration for UE.</w:t>
            </w:r>
          </w:p>
          <w:p w14:paraId="6108DF2E" w14:textId="61E3CBB9"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 need to deal with this case, both configurations can be provided to the UE simultaneously.</w:t>
            </w:r>
          </w:p>
          <w:p w14:paraId="649BA1C4" w14:textId="72C10925"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QC: Both cannot be configured simultaneously.</w:t>
            </w:r>
          </w:p>
          <w:p w14:paraId="2075B0B0" w14:textId="5E081B04" w:rsidR="003C68B3" w:rsidRDefault="003C68B3" w:rsidP="003C68B3">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635EC8A8" w14:textId="635BD727"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9_DuplexOperation</w:t>
            </w:r>
          </w:p>
          <w:p w14:paraId="1F2949AB" w14:textId="38E8BCD1"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lastRenderedPageBreak/>
              <w:t>- Reflect above agreements in TPs</w:t>
            </w:r>
          </w:p>
          <w:p w14:paraId="77EC9195" w14:textId="1855808C"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exchange of SBFD RACH configuration and agree (if possible) on solution</w:t>
            </w:r>
          </w:p>
          <w:p w14:paraId="244A2A8D" w14:textId="50FA52A3"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Whether and how to clarify in Stage 2 to avoid simultaneous configuration of L1 and L3 based inter-UE CLI measurements.</w:t>
            </w:r>
          </w:p>
          <w:p w14:paraId="01666D8F" w14:textId="26816FFF"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Cleanup BL CRs as needed</w:t>
            </w:r>
          </w:p>
          <w:p w14:paraId="0F035E9D" w14:textId="7FE5AF3A" w:rsidR="003C68B3" w:rsidRPr="0062463A" w:rsidRDefault="003C68B3" w:rsidP="003C68B3">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(Huawei)</w:t>
            </w:r>
          </w:p>
          <w:p w14:paraId="5279EAFD" w14:textId="4442DAB6"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0812C711" w14:textId="08448BE3" w:rsidR="003C68B3" w:rsidRDefault="003C68B3" w:rsidP="003C68B3">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CB: # 10_ DuplexUEtoUECLI</w:t>
            </w:r>
          </w:p>
          <w:p w14:paraId="0052810C" w14:textId="4DDBD53C"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Discuss and agree (if possible) on solution for UE-to-UE CLI based on the above framework</w:t>
            </w:r>
          </w:p>
          <w:p w14:paraId="6F7DD5D0" w14:textId="7685E24C" w:rsidR="003C68B3" w:rsidRDefault="003C68B3" w:rsidP="003C68B3">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(Samsung)</w:t>
            </w:r>
          </w:p>
          <w:p w14:paraId="0C872A2B" w14:textId="07785333" w:rsidR="003C68B3" w:rsidRPr="00CF0A17" w:rsidRDefault="003C68B3" w:rsidP="003C68B3">
            <w:pPr>
              <w:widowControl w:val="0"/>
              <w:spacing w:before="0" w:beforeAutospacing="0" w:after="60" w:line="276" w:lineRule="auto"/>
              <w:rPr>
                <w:rFonts w:ascii="Calibri" w:hAnsi="Calibri" w:cs="Calibri"/>
                <w:sz w:val="18"/>
                <w:lang w:eastAsia="en-US"/>
              </w:rPr>
            </w:pPr>
          </w:p>
        </w:tc>
      </w:tr>
      <w:tr w:rsidR="003C68B3"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3C68B3" w:rsidRPr="00621F18" w:rsidRDefault="003C68B3" w:rsidP="003C68B3">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20. AI/ML for Air Interface WI</w:t>
            </w:r>
          </w:p>
          <w:p w14:paraId="450062EF"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[NR_AIML_air-Core]: </w:t>
            </w:r>
            <w:hyperlink r:id="rId665" w:history="1">
              <w:r w:rsidRPr="00621F18">
                <w:rPr>
                  <w:rStyle w:val="afa"/>
                  <w:rFonts w:ascii="Calibri" w:hAnsi="Calibri" w:cs="Calibri"/>
                  <w:sz w:val="18"/>
                  <w:szCs w:val="18"/>
                  <w:lang w:eastAsia="en-US"/>
                </w:rPr>
                <w:t>RP-251186</w:t>
              </w:r>
            </w:hyperlink>
            <w:r w:rsidRPr="00621F18">
              <w:rPr>
                <w:rFonts w:ascii="Calibri" w:hAnsi="Calibri" w:cs="Calibri"/>
                <w:sz w:val="18"/>
                <w:szCs w:val="18"/>
                <w:lang w:eastAsia="en-US"/>
              </w:rPr>
              <w:t xml:space="preserve"> (target: RAN #109) [TU: 0.5]</w:t>
            </w:r>
          </w:p>
          <w:p w14:paraId="3AE03A06"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b/>
                <w:color w:val="D60093"/>
                <w:lang w:eastAsia="en-US"/>
              </w:rPr>
              <w:t>QUOTA: 2</w:t>
            </w:r>
          </w:p>
        </w:tc>
      </w:tr>
      <w:tr w:rsidR="003C68B3" w:rsidRPr="00621F18" w14:paraId="1A154D18" w14:textId="77777777" w:rsidTr="00C2405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3C68B3" w:rsidRPr="00C24058" w14:paraId="508100FF"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CB97A" w14:textId="5BA23EF3" w:rsidR="003C68B3" w:rsidRPr="00C24058"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66" w:history="1">
              <w:r w:rsidR="003C68B3" w:rsidRPr="00C24058">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46BC4" w14:textId="4A3AD57F"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38.305) Introduction of AI/ML air (CATT, Ericsson, Nokia, Huawei, Xiaomi, ZTE, CMCC, Samsung, CEWiT,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F61C5" w14:textId="77777777"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draftCR</w:t>
            </w:r>
          </w:p>
          <w:p w14:paraId="35170E01" w14:textId="76CB2748" w:rsidR="003C68B3" w:rsidRPr="00C24058"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C24058" w14:paraId="453CE37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F9FBD7" w14:textId="3A6DFD8A" w:rsidR="003C68B3" w:rsidRPr="00C24058"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67" w:history="1">
              <w:r w:rsidR="003C68B3" w:rsidRPr="00C24058">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3F3435" w14:textId="19FCCD0E"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38.401) Support of AI/ML assisted 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1897C8" w14:textId="77777777"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CR0477r1, TS 38.401 v18.6.0, Rel-19, Cat. B</w:t>
            </w:r>
          </w:p>
          <w:p w14:paraId="16C2AB93" w14:textId="6DD266E8" w:rsidR="003C68B3" w:rsidRPr="00C24058"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C24058" w14:paraId="517D116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690664" w14:textId="246E5A92" w:rsidR="003C68B3" w:rsidRPr="00C24058"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68" w:history="1">
              <w:r w:rsidR="003C68B3" w:rsidRPr="00C24058">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6DE79" w14:textId="08EE48F9"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4927E3" w14:textId="77777777"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CR1285r1, TS 38.413 v18.6.0, Rel-19, Cat. B</w:t>
            </w:r>
          </w:p>
          <w:p w14:paraId="3C317C5F" w14:textId="7637F6F1" w:rsidR="003C68B3" w:rsidRPr="00C24058"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C24058" w14:paraId="5B25DF7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2BFF08" w14:textId="21D16873" w:rsidR="003C68B3" w:rsidRPr="00C24058"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69" w:history="1">
              <w:r w:rsidR="003C68B3" w:rsidRPr="00C24058">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3CACB" w14:textId="32A977FB"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2E9747" w14:textId="77777777"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CR0190r3, TS 38.455 v18.6.0, Rel-19, Cat. B</w:t>
            </w:r>
          </w:p>
          <w:p w14:paraId="33E7B55F" w14:textId="0ABB1D2E" w:rsidR="003C68B3" w:rsidRPr="00C24058"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C24058" w14:paraId="1A7EC68E"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AE342F" w14:textId="65EC88C7" w:rsidR="003C68B3" w:rsidRPr="00C24058"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70" w:history="1">
              <w:r w:rsidR="003C68B3" w:rsidRPr="00C24058">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14AACB" w14:textId="2022BEC5"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FA9EBF" w14:textId="77777777"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CR1575r1, TS 38.473 v18.6.0, Rel-19, Cat. B</w:t>
            </w:r>
          </w:p>
          <w:p w14:paraId="19E8FEAC" w14:textId="782DC43C" w:rsidR="003C68B3" w:rsidRPr="00C24058"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C24058" w14:paraId="7D217D8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AB96DC" w14:textId="6B4867E2" w:rsidR="003C68B3" w:rsidRPr="00C24058"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71" w:history="1">
              <w:r w:rsidR="003C68B3" w:rsidRPr="00C24058">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C75DC5" w14:textId="49380A65"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16C1B8" w14:textId="77777777" w:rsidR="003C68B3" w:rsidRPr="00C24058" w:rsidRDefault="003C68B3" w:rsidP="003C68B3">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draftCR</w:t>
            </w:r>
          </w:p>
          <w:p w14:paraId="39654554" w14:textId="5D4B41FC" w:rsidR="003C68B3" w:rsidRPr="00C24058"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3C68B3"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0A027A5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72" w:history="1">
              <w:r w:rsidR="003C68B3"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1A76B"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5849B7CF" w14:textId="510CD1D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3C68B3" w:rsidRPr="00621F18" w:rsidRDefault="003C68B3" w:rsidP="003C68B3">
            <w:pPr>
              <w:pStyle w:val="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t>20.2. Support Positioning Accuracy Enhancements</w:t>
            </w:r>
          </w:p>
          <w:p w14:paraId="025626CA"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3C68B3" w:rsidRPr="00621F18" w:rsidRDefault="003C68B3" w:rsidP="003C68B3">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3C68B3" w:rsidRPr="00621F18" w:rsidRDefault="003C68B3" w:rsidP="003C68B3">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3C68B3" w:rsidRPr="00621F18" w:rsidRDefault="003C68B3" w:rsidP="003C68B3">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3a: NG-RAN node assisted positioning with gNB-side model, AI/ML assisted positioning</w:t>
            </w:r>
          </w:p>
          <w:p w14:paraId="51DA644B"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necessary measurements, signalling/mechanism(s) to facilitate LCM operations specific to the Positioning accuracy enhancements use cases, if any</w:t>
            </w:r>
          </w:p>
          <w:p w14:paraId="42467474" w14:textId="77777777" w:rsidR="003C68B3" w:rsidRPr="00621F18" w:rsidRDefault="003C68B3" w:rsidP="003C68B3">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Investigate and specify the necessary signalling of necessary measurement enhancements (if any)</w:t>
            </w:r>
          </w:p>
          <w:p w14:paraId="23EE4C80" w14:textId="77777777" w:rsidR="003C68B3" w:rsidRPr="00621F18" w:rsidRDefault="003C68B3" w:rsidP="003C68B3">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3C68B3" w:rsidRPr="00621F18" w:rsidRDefault="003C68B3" w:rsidP="003C68B3">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Consider aggregated gNB case first, then split architecture.</w:t>
            </w:r>
          </w:p>
          <w:p w14:paraId="0C9BAC61" w14:textId="77777777" w:rsidR="003C68B3" w:rsidRPr="00621F18" w:rsidRDefault="003C68B3" w:rsidP="003C68B3">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From RAN3#128:</w:t>
            </w:r>
          </w:p>
          <w:p w14:paraId="4B30BEC8"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gNB Rx-Tx Time Difference) together with optional LoS/NLoS indicator. </w:t>
            </w:r>
          </w:p>
          <w:p w14:paraId="2813EBAE"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POSITIONING DATA COLLECTION REPORT message as class 2 procedure including Positioning Data Information IE and RAN/LMF Measurement IDs </w:t>
            </w:r>
          </w:p>
          <w:p w14:paraId="50B0E1FD"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an optional Positioning Data Unavailable IE (FFS on encoding) when the Positioning Data Information IE is absent in the POSITIONING DATA COLLECTION REPORT message. The codepoints indicating the reason.</w:t>
            </w:r>
          </w:p>
          <w:p w14:paraId="2CDA85D9"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the WA: For case 3a data collection, Part A is known internally by the gNB and is not signalled over any network interface.</w:t>
            </w:r>
          </w:p>
          <w:p w14:paraId="78658430"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3C68B3" w:rsidRPr="00621F18" w:rsidRDefault="003C68B3" w:rsidP="003C68B3">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3C68B3" w:rsidRPr="00621F18" w14:paraId="2173AD57" w14:textId="77777777" w:rsidTr="001D79B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0A998" w14:textId="306D66BD" w:rsidR="003C68B3" w:rsidRPr="009D6327" w:rsidRDefault="002C2746" w:rsidP="003C68B3">
            <w:pPr>
              <w:widowControl w:val="0"/>
              <w:spacing w:before="0" w:beforeAutospacing="0" w:after="60" w:line="276" w:lineRule="auto"/>
              <w:ind w:left="144" w:hanging="144"/>
              <w:rPr>
                <w:rFonts w:ascii="Calibri" w:hAnsi="Calibri" w:cs="Calibri"/>
                <w:sz w:val="18"/>
                <w:lang w:eastAsia="en-US"/>
              </w:rPr>
            </w:pPr>
            <w:hyperlink r:id="rId673" w:history="1">
              <w:r w:rsidR="003C68B3" w:rsidRPr="009D6327">
                <w:rPr>
                  <w:rFonts w:ascii="Calibri" w:hAnsi="Calibri" w:cs="Calibri"/>
                  <w:sz w:val="18"/>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D70D2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331A"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82152D6" w14:textId="57D252D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7DAE506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5D65E08E" w:rsidR="003C68B3" w:rsidRPr="009D6327" w:rsidRDefault="002C2746" w:rsidP="003C68B3">
            <w:pPr>
              <w:widowControl w:val="0"/>
              <w:spacing w:before="0" w:beforeAutospacing="0" w:after="60" w:line="276" w:lineRule="auto"/>
              <w:ind w:left="144" w:hanging="144"/>
              <w:rPr>
                <w:rFonts w:ascii="Calibri" w:hAnsi="Calibri" w:cs="Calibri"/>
                <w:sz w:val="18"/>
                <w:lang w:eastAsia="en-US"/>
              </w:rPr>
            </w:pPr>
            <w:hyperlink r:id="rId674" w:history="1">
              <w:r w:rsidR="003C68B3" w:rsidRPr="009D6327">
                <w:rPr>
                  <w:rFonts w:ascii="Calibri" w:hAnsi="Calibri" w:cs="Calibri"/>
                  <w:sz w:val="18"/>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582D3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30FBC0F" w14:textId="713A884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65180C34" w:rsidR="003C68B3" w:rsidRPr="009D6327" w:rsidRDefault="002C2746" w:rsidP="003C68B3">
            <w:pPr>
              <w:widowControl w:val="0"/>
              <w:spacing w:before="0" w:beforeAutospacing="0" w:after="60" w:line="276" w:lineRule="auto"/>
              <w:ind w:left="144" w:hanging="144"/>
              <w:rPr>
                <w:rFonts w:ascii="Calibri" w:hAnsi="Calibri" w:cs="Calibri"/>
                <w:sz w:val="18"/>
                <w:lang w:eastAsia="en-US"/>
              </w:rPr>
            </w:pPr>
            <w:hyperlink r:id="rId675" w:history="1">
              <w:r w:rsidR="003C68B3" w:rsidRPr="009D6327">
                <w:rPr>
                  <w:rFonts w:ascii="Calibri" w:hAnsi="Calibri" w:cs="Calibri"/>
                  <w:sz w:val="18"/>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0846F"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C789517" w14:textId="4A3DD2C7" w:rsidR="003C68B3" w:rsidRPr="000B1035" w:rsidRDefault="003C68B3" w:rsidP="003C68B3">
            <w:pPr>
              <w:widowControl w:val="0"/>
              <w:spacing w:before="0" w:beforeAutospacing="0" w:after="60" w:line="276" w:lineRule="auto"/>
              <w:ind w:left="144" w:hanging="144"/>
              <w:rPr>
                <w:rFonts w:ascii="Calibri" w:hAnsi="Calibri" w:cs="Calibri"/>
                <w:b/>
                <w:color w:val="FF0000"/>
                <w:sz w:val="18"/>
                <w:lang w:eastAsia="en-US"/>
              </w:rPr>
            </w:pPr>
            <w:r w:rsidRPr="000B1035">
              <w:rPr>
                <w:rFonts w:ascii="Calibri" w:hAnsi="Calibri" w:cs="Calibri"/>
                <w:b/>
                <w:color w:val="FF0000"/>
                <w:sz w:val="18"/>
                <w:lang w:eastAsia="en-US"/>
              </w:rPr>
              <w:t>Solution 2 is not pursued in Rel-19</w:t>
            </w:r>
          </w:p>
          <w:p w14:paraId="50AB5198" w14:textId="23FF653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7BB3930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3B6BEA3B" w:rsidR="003C68B3" w:rsidRPr="009D6327" w:rsidRDefault="002C2746" w:rsidP="003C68B3">
            <w:pPr>
              <w:widowControl w:val="0"/>
              <w:spacing w:before="0" w:beforeAutospacing="0" w:after="60" w:line="276" w:lineRule="auto"/>
              <w:ind w:left="144" w:hanging="144"/>
              <w:rPr>
                <w:rFonts w:ascii="Calibri" w:hAnsi="Calibri" w:cs="Calibri"/>
                <w:sz w:val="18"/>
                <w:lang w:eastAsia="en-US"/>
              </w:rPr>
            </w:pPr>
            <w:hyperlink r:id="rId676" w:history="1">
              <w:r w:rsidR="003C68B3" w:rsidRPr="009D6327">
                <w:rPr>
                  <w:rFonts w:ascii="Calibri" w:hAnsi="Calibri" w:cs="Calibri"/>
                  <w:sz w:val="18"/>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87FF13"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F52848A" w14:textId="69E6CFC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2D9AE7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9A486" w14:textId="70D0C6F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77" w:history="1">
              <w:r w:rsidR="003C68B3" w:rsidRPr="009D6327">
                <w:rPr>
                  <w:rFonts w:ascii="Calibri" w:hAnsi="Calibri" w:cs="Calibri"/>
                  <w:sz w:val="18"/>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98B5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CAC8B"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2742ACE" w14:textId="112B95A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Power Information needs further checking offline</w:t>
            </w:r>
          </w:p>
        </w:tc>
      </w:tr>
      <w:tr w:rsidR="003C68B3" w:rsidRPr="00621F18" w14:paraId="5332A5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D6265" w14:textId="6238E46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78" w:history="1">
              <w:r w:rsidR="003C68B3" w:rsidRPr="00795A14">
                <w:rPr>
                  <w:rFonts w:ascii="Calibri" w:hAnsi="Calibri" w:cs="Calibri"/>
                  <w:sz w:val="18"/>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AB2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CC3C3"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5A62DAB" w14:textId="290C1A2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F1AP mirror of 5572, should be aligned with NRPPa</w:t>
            </w:r>
          </w:p>
        </w:tc>
      </w:tr>
      <w:bookmarkStart w:id="42" w:name="_Hlk206494744"/>
      <w:tr w:rsidR="003C68B3"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7F9D4CB9" w:rsidR="003C68B3" w:rsidRPr="00CF0A17" w:rsidRDefault="003C68B3" w:rsidP="003C68B3">
            <w:pPr>
              <w:widowControl w:val="0"/>
              <w:spacing w:before="0" w:beforeAutospacing="0" w:after="60" w:line="276" w:lineRule="auto"/>
              <w:ind w:left="144" w:hanging="144"/>
              <w:rPr>
                <w:rFonts w:ascii="Calibri" w:hAnsi="Calibri" w:cs="Calibri"/>
                <w:sz w:val="18"/>
                <w:highlight w:val="yellow"/>
                <w:lang w:eastAsia="en-US"/>
              </w:rPr>
            </w:pPr>
            <w:r>
              <w:fldChar w:fldCharType="begin"/>
            </w:r>
            <w:r w:rsidR="009B0933">
              <w:instrText>HYPERLINK "D:\\3GPP Standardization\\RAN3\\RAN3#129\\Docs\\R3-255160.zip"</w:instrText>
            </w:r>
            <w:r>
              <w:fldChar w:fldCharType="separate"/>
            </w:r>
            <w:r w:rsidRPr="00CF0A17">
              <w:rPr>
                <w:rFonts w:ascii="Calibri" w:hAnsi="Calibri" w:cs="Calibri"/>
                <w:sz w:val="18"/>
                <w:highlight w:val="yellow"/>
                <w:lang w:eastAsia="en-US"/>
              </w:rPr>
              <w:t>R3-255160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9BE22" w14:textId="23DD5DB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3F7FAB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2D7AD3EB"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79" w:history="1">
              <w:r w:rsidR="003C68B3"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02324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E459B" w14:textId="3F275510"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80" w:history="1">
              <w:r w:rsidR="003C68B3" w:rsidRPr="000B1035">
                <w:rPr>
                  <w:rFonts w:ascii="Calibri" w:hAnsi="Calibri" w:cs="Calibri"/>
                  <w:sz w:val="18"/>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10980" w14:textId="627C9F8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533B7"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D5B6686" w14:textId="77777777" w:rsidR="003C68B3" w:rsidRDefault="003C68B3" w:rsidP="003C68B3">
            <w:pPr>
              <w:pStyle w:val="afe"/>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update taking into account other 38.305 TPs</w:t>
            </w:r>
          </w:p>
          <w:p w14:paraId="08BE36D2" w14:textId="513D3600" w:rsidR="003C68B3" w:rsidRDefault="003C68B3" w:rsidP="003C68B3">
            <w:pPr>
              <w:pStyle w:val="afe"/>
              <w:widowControl w:val="0"/>
              <w:numPr>
                <w:ilvl w:val="0"/>
                <w:numId w:val="11"/>
              </w:numPr>
              <w:spacing w:before="0" w:beforeAutospacing="0" w:after="60" w:line="276" w:lineRule="auto"/>
              <w:rPr>
                <w:rFonts w:ascii="Calibri" w:hAnsi="Calibri" w:cs="Calibri"/>
                <w:sz w:val="18"/>
                <w:lang w:eastAsia="en-US"/>
              </w:rPr>
            </w:pPr>
            <w:r>
              <w:rPr>
                <w:rFonts w:ascii="Calibri" w:hAnsi="Calibri" w:cs="Calibri"/>
                <w:sz w:val="18"/>
                <w:lang w:eastAsia="en-US"/>
              </w:rPr>
              <w:t>Figure should be updated to reflect up to N number of gNGs</w:t>
            </w:r>
          </w:p>
          <w:p w14:paraId="7C764432" w14:textId="182B2840" w:rsidR="003C68B3" w:rsidRPr="004B5EDB" w:rsidRDefault="003C68B3" w:rsidP="003C68B3">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681" w:history="1">
              <w:r>
                <w:rPr>
                  <w:rStyle w:val="afa"/>
                  <w:rFonts w:ascii="Calibri" w:hAnsi="Calibri" w:cs="Calibri"/>
                  <w:sz w:val="18"/>
                  <w:lang w:eastAsia="en-US"/>
                </w:rPr>
                <w:t>R3-255775</w:t>
              </w:r>
            </w:hyperlink>
          </w:p>
        </w:tc>
      </w:tr>
      <w:tr w:rsidR="003C68B3"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79D8355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82" w:history="1">
              <w:r w:rsidR="003C68B3"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6516DFC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83" w:history="1">
              <w:r w:rsidR="003C68B3"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to TS 38.305 &amp; TP for BL CR to TS 38.455] </w:t>
            </w:r>
            <w:r w:rsidRPr="00CF0A17">
              <w:rPr>
                <w:rFonts w:ascii="Calibri" w:hAnsi="Calibri" w:cs="Calibri"/>
                <w:sz w:val="18"/>
                <w:lang w:eastAsia="en-US"/>
              </w:rPr>
              <w:lastRenderedPageBreak/>
              <w:t>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3C68B3"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5F61A460"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84" w:history="1">
              <w:r w:rsidR="003C68B3"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2240628B"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85" w:history="1">
              <w:r w:rsidR="003C68B3"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AI/ML based positioning case 3a and TP to NRPPa (CEWiT,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A3C90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4579407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86" w:history="1">
              <w:r w:rsidR="003C68B3"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38.305 and TS 38.455) Support of gNB-side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8E0C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6C314" w14:textId="1EBF842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87" w:history="1">
              <w:r w:rsidR="003C68B3" w:rsidRPr="00CF0A17">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6C097" w14:textId="1D24510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AI/ML BLCR to TS 38.300/305/401/455/473) Remaining open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73108" w14:textId="1545D9F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50FCC640"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88" w:history="1">
              <w:r w:rsidR="003C68B3"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8C1F02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89" w:history="1">
              <w:r w:rsidR="003C68B3"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199AB0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5ECDD4F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90" w:history="1">
              <w:r w:rsidR="003C68B3"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4B5EDB" w14:paraId="5641AF8D"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F6E37E" w14:textId="6389AFB5" w:rsidR="003C68B3" w:rsidRPr="004B5EDB"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91" w:history="1">
              <w:r w:rsidR="003C68B3" w:rsidRPr="004B5EDB">
                <w:rPr>
                  <w:rFonts w:ascii="Calibri" w:hAnsi="Calibri" w:cs="Calibri"/>
                  <w:sz w:val="18"/>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8251DB" w14:textId="5CB16798" w:rsidR="003C68B3" w:rsidRPr="004B5EDB" w:rsidRDefault="003C68B3" w:rsidP="003C68B3">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743AED3" w14:textId="77777777" w:rsidR="003C68B3" w:rsidRPr="004B5EDB" w:rsidRDefault="003C68B3" w:rsidP="003C68B3">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608B2CC7" w14:textId="2A96D3A8" w:rsidR="003C68B3" w:rsidRPr="004B5EDB"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3C68B3" w:rsidRPr="00621F18" w14:paraId="09C9004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2276BAF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92" w:history="1">
              <w:r w:rsidR="003C68B3"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4B5EDB" w14:paraId="7243F6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5CD4DDE" w14:textId="38AEC3C4" w:rsidR="003C68B3" w:rsidRPr="004B5EDB"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93" w:history="1">
              <w:r w:rsidR="003C68B3" w:rsidRPr="004B5EDB">
                <w:rPr>
                  <w:rFonts w:ascii="Calibri" w:hAnsi="Calibri" w:cs="Calibri"/>
                  <w:sz w:val="18"/>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31298B" w14:textId="738D8777" w:rsidR="003C68B3" w:rsidRPr="004B5EDB" w:rsidRDefault="003C68B3" w:rsidP="003C68B3">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A1FED5" w14:textId="77777777" w:rsidR="003C68B3" w:rsidRPr="004B5EDB" w:rsidRDefault="003C68B3" w:rsidP="003C68B3">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2913A8EB" w14:textId="3FBA2AFD" w:rsidR="003C68B3" w:rsidRPr="004B5EDB"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3C68B3"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23C698AB"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94" w:history="1">
              <w:r w:rsidR="003C68B3"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1F6E683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95" w:history="1">
              <w:r w:rsidR="003C68B3"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NRPPa/TS 38.305 BL CR): Addressing remaining issues of NW-assisted AI/ML positioning with gNB-sided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E4A706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7599CD12"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96" w:history="1">
              <w:r w:rsidR="003C68B3"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E9C9DD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6790E" w14:textId="281B840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97" w:history="1">
              <w:r w:rsidR="003C68B3" w:rsidRPr="00CF0A17">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ED99D" w14:textId="2AA097A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F3979" w14:textId="6DE5909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SA2 CC: </w:t>
            </w:r>
          </w:p>
        </w:tc>
      </w:tr>
      <w:tr w:rsidR="003C68B3" w:rsidRPr="00621F18" w14:paraId="564ABE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46E67D2"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98" w:history="1">
              <w:r w:rsidR="003C68B3"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01F2C9B"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B04993" w14:textId="024EDC5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699" w:history="1">
              <w:r w:rsidR="003C68B3">
                <w:rPr>
                  <w:rFonts w:ascii="Calibri" w:hAnsi="Calibri" w:cs="Calibri"/>
                  <w:sz w:val="18"/>
                  <w:highlight w:val="yellow"/>
                  <w:lang w:eastAsia="en-US"/>
                </w:rPr>
                <w:t>R3-255758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3824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AIML for PHY (Positioning) offline discussion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939E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3C68B3" w:rsidRPr="00621F18" w14:paraId="7CF804DB" w14:textId="77777777" w:rsidTr="004B5ED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F51903B" w14:textId="77777777" w:rsidR="003C68B3" w:rsidRPr="00980116" w:rsidRDefault="003C68B3" w:rsidP="003C68B3">
            <w:pPr>
              <w:widowControl w:val="0"/>
              <w:spacing w:before="0" w:beforeAutospacing="0" w:after="60" w:line="276" w:lineRule="auto"/>
              <w:ind w:left="144" w:hanging="144"/>
              <w:rPr>
                <w:rFonts w:ascii="Calibri" w:hAnsi="Calibri" w:cs="Calibri"/>
                <w:b/>
                <w:bCs/>
                <w:sz w:val="18"/>
                <w:lang w:eastAsia="en-US"/>
              </w:rPr>
            </w:pPr>
            <w:r w:rsidRPr="00980116">
              <w:rPr>
                <w:rFonts w:ascii="Calibri" w:hAnsi="Calibri" w:cs="Calibri"/>
                <w:b/>
                <w:bCs/>
                <w:sz w:val="18"/>
                <w:lang w:eastAsia="en-US"/>
              </w:rPr>
              <w:t>Inferred measurement results and request</w:t>
            </w:r>
          </w:p>
          <w:p w14:paraId="37170B9D" w14:textId="56808043" w:rsidR="003C68B3"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1C169C">
              <w:rPr>
                <w:rFonts w:ascii="Calibri" w:hAnsi="Calibri" w:cs="Calibri"/>
                <w:b/>
                <w:color w:val="008000"/>
                <w:sz w:val="18"/>
                <w:lang w:eastAsia="en-US"/>
              </w:rPr>
              <w:t>The "LoS/NLoS indicator" can also be a gNB inferred measurement.</w:t>
            </w:r>
          </w:p>
          <w:p w14:paraId="47C3FB2A" w14:textId="0369381E"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HW: Can be inferred but no need for gNB to indicate that it has been inferred</w:t>
            </w:r>
          </w:p>
          <w:p w14:paraId="23C331D0" w14:textId="77777777" w:rsidR="003C68B3" w:rsidRPr="00980116" w:rsidRDefault="003C68B3" w:rsidP="003C68B3">
            <w:pPr>
              <w:widowControl w:val="0"/>
              <w:spacing w:before="0" w:beforeAutospacing="0" w:after="60" w:line="276" w:lineRule="auto"/>
              <w:ind w:left="144" w:hanging="144"/>
              <w:rPr>
                <w:rFonts w:ascii="Calibri" w:hAnsi="Calibri" w:cs="Calibri"/>
                <w:sz w:val="18"/>
                <w:lang w:eastAsia="en-US"/>
              </w:rPr>
            </w:pPr>
          </w:p>
          <w:p w14:paraId="0A255A42" w14:textId="147042C2" w:rsidR="003C68B3" w:rsidRPr="009E3C35"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9E3C35">
              <w:rPr>
                <w:rFonts w:ascii="Calibri" w:hAnsi="Calibri" w:cs="Calibri"/>
                <w:b/>
                <w:color w:val="008000"/>
                <w:sz w:val="18"/>
                <w:lang w:eastAsia="en-US"/>
              </w:rPr>
              <w:t>In a POSITIONING DATA COLLECTION REPORT message, a LMF can provide the LoS/NLoS label information independently of any timing information label. The current semantics description in IE Positioning Data Information (9.2.Z2 [1]) is removed.</w:t>
            </w:r>
          </w:p>
          <w:p w14:paraId="56044FBF" w14:textId="31BDD4B5" w:rsidR="003C68B3" w:rsidRPr="005E2319"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5E2319">
              <w:rPr>
                <w:rFonts w:ascii="Calibri" w:hAnsi="Calibri" w:cs="Calibri"/>
                <w:b/>
                <w:color w:val="008000"/>
                <w:sz w:val="18"/>
                <w:lang w:eastAsia="en-US"/>
              </w:rPr>
              <w:t>It should be possible for an LMF to specifically request for AI/ML inferred measurements from TRPs.</w:t>
            </w:r>
          </w:p>
          <w:p w14:paraId="7E742DF2" w14:textId="77777777" w:rsidR="003C68B3" w:rsidRPr="00980116" w:rsidRDefault="003C68B3" w:rsidP="003C68B3">
            <w:pPr>
              <w:widowControl w:val="0"/>
              <w:spacing w:before="0" w:beforeAutospacing="0" w:after="60" w:line="276" w:lineRule="auto"/>
              <w:ind w:left="144" w:hanging="144"/>
              <w:rPr>
                <w:rFonts w:ascii="Calibri" w:hAnsi="Calibri" w:cs="Calibri"/>
                <w:sz w:val="18"/>
                <w:lang w:eastAsia="en-US"/>
              </w:rPr>
            </w:pPr>
          </w:p>
          <w:p w14:paraId="0D4BD1C1" w14:textId="77777777" w:rsidR="003C68B3" w:rsidRPr="005E2319" w:rsidRDefault="003C68B3" w:rsidP="003C68B3">
            <w:pPr>
              <w:widowControl w:val="0"/>
              <w:spacing w:before="0" w:beforeAutospacing="0" w:after="60" w:line="276" w:lineRule="auto"/>
              <w:ind w:left="144" w:hanging="144"/>
              <w:rPr>
                <w:rFonts w:ascii="Calibri" w:hAnsi="Calibri" w:cs="Calibri"/>
                <w:b/>
                <w:bCs/>
                <w:sz w:val="18"/>
                <w:lang w:eastAsia="en-US"/>
              </w:rPr>
            </w:pPr>
            <w:r w:rsidRPr="005E2319">
              <w:rPr>
                <w:rFonts w:ascii="Calibri" w:hAnsi="Calibri" w:cs="Calibri"/>
                <w:b/>
                <w:bCs/>
                <w:sz w:val="18"/>
                <w:lang w:eastAsia="en-US"/>
              </w:rPr>
              <w:t>POSITIONING DATA COLLECTION REPORT: Indication of "Positioning Data Unavailable"</w:t>
            </w:r>
          </w:p>
          <w:p w14:paraId="00EC804E" w14:textId="00F78692" w:rsidR="003C68B3" w:rsidRPr="00160430"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lastRenderedPageBreak/>
              <w:t>Add the following error causes to the Positioning Data Unavailable IE:</w:t>
            </w:r>
          </w:p>
          <w:p w14:paraId="0C02EA69" w14:textId="0CE33A5E" w:rsidR="003C68B3" w:rsidRPr="00160430"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 Positioning Data Information Not Supported</w:t>
            </w:r>
          </w:p>
          <w:p w14:paraId="66E768DA" w14:textId="147690CC" w:rsidR="003C68B3" w:rsidRPr="00160430" w:rsidRDefault="003C68B3" w:rsidP="003C68B3">
            <w:pPr>
              <w:widowControl w:val="0"/>
              <w:spacing w:before="0" w:beforeAutospacing="0" w:after="60" w:line="276" w:lineRule="auto"/>
              <w:ind w:left="144" w:hanging="144"/>
              <w:rPr>
                <w:rFonts w:ascii="Calibri" w:hAnsi="Calibri" w:cs="Calibri"/>
                <w:b/>
                <w:color w:val="008000"/>
                <w:sz w:val="18"/>
                <w:lang w:eastAsia="en-US"/>
              </w:rPr>
            </w:pPr>
            <w:r w:rsidRPr="00160430">
              <w:rPr>
                <w:rFonts w:ascii="Calibri" w:hAnsi="Calibri" w:cs="Calibri"/>
                <w:b/>
                <w:color w:val="008000"/>
                <w:sz w:val="18"/>
                <w:lang w:eastAsia="en-US"/>
              </w:rPr>
              <w:t>- Positioning Data Information Supported But Currently Not Available</w:t>
            </w:r>
          </w:p>
          <w:p w14:paraId="1DBCBBCC" w14:textId="77777777" w:rsidR="003C68B3" w:rsidRDefault="003C68B3" w:rsidP="003C68B3">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 </w:t>
            </w:r>
          </w:p>
          <w:p w14:paraId="3C8C0FE2" w14:textId="4050DB8C"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17_AIPHY</w:t>
            </w:r>
          </w:p>
          <w:p w14:paraId="451FF928" w14:textId="661FC521"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Further check 5572 and 5337 </w:t>
            </w:r>
          </w:p>
          <w:p w14:paraId="36005C25" w14:textId="3C2DD3B7"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TPs to reflect the above agreements</w:t>
            </w:r>
          </w:p>
          <w:p w14:paraId="29E77A9D" w14:textId="4B530044"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BL CR cleanup and completion</w:t>
            </w:r>
          </w:p>
          <w:p w14:paraId="2B07C7AE" w14:textId="6A8FC0AD"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Reply LS to SA2 based on 5583</w:t>
            </w:r>
          </w:p>
          <w:p w14:paraId="3125C098" w14:textId="4DD659AF" w:rsidR="003C68B3" w:rsidRDefault="003C68B3" w:rsidP="003C68B3">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(Ericsson)</w:t>
            </w:r>
          </w:p>
          <w:p w14:paraId="6ADB5FD3" w14:textId="46DBCFC8" w:rsidR="003C68B3" w:rsidRPr="004B5EDB" w:rsidRDefault="003C68B3" w:rsidP="003C68B3">
            <w:pPr>
              <w:widowControl w:val="0"/>
              <w:spacing w:before="0" w:beforeAutospacing="0" w:after="60" w:line="276" w:lineRule="auto"/>
              <w:rPr>
                <w:rFonts w:ascii="Calibri" w:hAnsi="Calibri" w:cs="Calibri"/>
                <w:color w:val="000000"/>
                <w:sz w:val="18"/>
                <w:lang w:eastAsia="en-US"/>
              </w:rPr>
            </w:pPr>
          </w:p>
        </w:tc>
      </w:tr>
      <w:tr w:rsidR="003C68B3" w:rsidRPr="00621F18" w14:paraId="34BAE78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3C68B3" w:rsidRPr="007E58AE" w:rsidRDefault="003C68B3" w:rsidP="003C68B3">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lastRenderedPageBreak/>
              <w:t>Logged data handling during handover</w:t>
            </w:r>
          </w:p>
        </w:tc>
      </w:tr>
      <w:bookmarkStart w:id="43" w:name="_Hlk206495746"/>
      <w:tr w:rsidR="003C68B3" w:rsidRPr="00621F18" w14:paraId="6565709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6A66B624" w:rsidR="003C68B3" w:rsidRPr="00CF0A17" w:rsidRDefault="003C68B3" w:rsidP="003C68B3">
            <w:pPr>
              <w:widowControl w:val="0"/>
              <w:spacing w:before="0" w:beforeAutospacing="0" w:after="60" w:line="276" w:lineRule="auto"/>
              <w:ind w:left="144" w:hanging="144"/>
              <w:rPr>
                <w:rFonts w:ascii="Calibri" w:hAnsi="Calibri" w:cs="Calibri"/>
                <w:sz w:val="18"/>
                <w:highlight w:val="yellow"/>
                <w:lang w:eastAsia="en-US"/>
              </w:rPr>
            </w:pPr>
            <w:r>
              <w:fldChar w:fldCharType="begin"/>
            </w:r>
            <w:r w:rsidR="009B0933">
              <w:instrText>HYPERLINK "D:\\3GPP Standardization\\RAN3\\RAN3#129\\Docs\\R3-255338.zip"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To: RAN2 CC: </w:t>
            </w:r>
          </w:p>
        </w:tc>
      </w:tr>
      <w:tr w:rsidR="003C68B3" w:rsidRPr="00621F18" w14:paraId="523667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3FE2B77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00" w:history="1">
              <w:r w:rsidR="003C68B3"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9ED646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6F8D584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01" w:history="1">
              <w:r w:rsidR="003C68B3"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5008F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01BD49B0"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02" w:history="1">
              <w:r w:rsidR="003C68B3"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39E20D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49DE4" w14:textId="2DD022E1"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03" w:history="1">
              <w:r w:rsidR="003C68B3" w:rsidRPr="00CF0A17">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9F69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5D2A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out To: RAN2 CC: SA5</w:t>
            </w:r>
          </w:p>
        </w:tc>
      </w:tr>
      <w:tr w:rsidR="003C68B3" w:rsidRPr="00621F18" w14:paraId="10B91E8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6A24D6B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04" w:history="1">
              <w:r w:rsidR="003C68B3"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CAECFD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5691FB8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05" w:history="1">
              <w:r w:rsidR="003C68B3"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42"/>
      <w:bookmarkEnd w:id="43"/>
      <w:tr w:rsidR="003C68B3"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5E33D1BF" w:rsidR="003C68B3" w:rsidRPr="00CF0A17" w:rsidRDefault="003C68B3" w:rsidP="003C68B3">
            <w:pPr>
              <w:widowControl w:val="0"/>
              <w:spacing w:before="0" w:beforeAutospacing="0" w:after="60" w:line="276" w:lineRule="auto"/>
              <w:ind w:left="144" w:hanging="144"/>
              <w:rPr>
                <w:rFonts w:ascii="Calibri" w:hAnsi="Calibri" w:cs="Calibri"/>
                <w:sz w:val="18"/>
                <w:highlight w:val="red"/>
                <w:lang w:eastAsia="en-US"/>
              </w:rPr>
            </w:pPr>
            <w:r>
              <w:fldChar w:fldCharType="begin"/>
            </w:r>
            <w:r w:rsidR="009B0933">
              <w:instrText>HYPERLINK "D:\\3GPP Standardization\\RAN3\\RAN3#129\\Docs\\R3-255551.zip"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38.455) Enhancements for AI/ML-assisted Positioning – Feedback, Model Identification, and 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9C7D96" w14:textId="50B6DA9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C68B3"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3C68B3" w:rsidRPr="00621F18" w:rsidRDefault="003C68B3" w:rsidP="003C68B3">
            <w:pPr>
              <w:pStyle w:val="2"/>
              <w:keepNext w:val="0"/>
              <w:widowControl w:val="0"/>
              <w:spacing w:before="0" w:beforeAutospacing="0" w:line="276" w:lineRule="auto"/>
              <w:rPr>
                <w:rFonts w:ascii="Calibri" w:eastAsia="等线" w:hAnsi="Calibri" w:cs="Calibri"/>
                <w:lang w:eastAsia="en-US"/>
              </w:rPr>
            </w:pPr>
            <w:r w:rsidRPr="00621F18">
              <w:rPr>
                <w:rFonts w:ascii="Calibri" w:eastAsia="等线" w:hAnsi="Calibri" w:cs="Calibri"/>
                <w:lang w:eastAsia="en-US"/>
              </w:rPr>
              <w:t>21. NR XR Enhancements WI</w:t>
            </w:r>
          </w:p>
          <w:p w14:paraId="2B08A580" w14:textId="77777777" w:rsidR="003C68B3" w:rsidRPr="00621F18" w:rsidRDefault="003C68B3" w:rsidP="003C68B3">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 xml:space="preserve">]: </w:t>
            </w:r>
            <w:hyperlink r:id="rId706" w:history="1">
              <w:r w:rsidRPr="00621F18">
                <w:rPr>
                  <w:rStyle w:val="afa"/>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0.5]</w:t>
            </w:r>
          </w:p>
          <w:p w14:paraId="05C1EBEE" w14:textId="77777777" w:rsidR="003C68B3" w:rsidRPr="00621F18" w:rsidRDefault="003C68B3" w:rsidP="003C68B3">
            <w:pPr>
              <w:spacing w:before="0" w:beforeAutospacing="0" w:after="60" w:line="276" w:lineRule="auto"/>
              <w:rPr>
                <w:rFonts w:ascii="Calibri" w:eastAsia="等线" w:hAnsi="Calibri" w:cs="Calibri"/>
                <w:lang w:eastAsia="en-US"/>
              </w:rPr>
            </w:pPr>
            <w:r w:rsidRPr="00621F18">
              <w:rPr>
                <w:rFonts w:ascii="Calibri" w:hAnsi="Calibri" w:cs="Calibri"/>
                <w:b/>
                <w:color w:val="D60093"/>
                <w:lang w:eastAsia="en-US"/>
              </w:rPr>
              <w:t>QUOTA: 2</w:t>
            </w:r>
          </w:p>
        </w:tc>
      </w:tr>
      <w:tr w:rsidR="003C68B3" w:rsidRPr="00621F18" w14:paraId="3AF2086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21.1. General</w:t>
            </w:r>
          </w:p>
          <w:p w14:paraId="461BFE27" w14:textId="77777777" w:rsidR="003C68B3" w:rsidRPr="00621F18" w:rsidRDefault="003C68B3" w:rsidP="003C68B3">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3C68B3" w:rsidRPr="00621F18" w14:paraId="1C7AB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446D05" w14:textId="68D9A6D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07" w:history="1">
              <w:r w:rsidR="003C68B3" w:rsidRPr="00CF0A17">
                <w:rPr>
                  <w:rFonts w:ascii="Calibri" w:hAnsi="Calibri" w:cs="Calibri"/>
                  <w:sz w:val="18"/>
                  <w:highlight w:val="yellow"/>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174BE8" w14:textId="50A7232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37.340) Support of XR enhancements (ZTE Corporation, Nokia, Nokia Shanghai Bell, Qualcomm Inc, Lenovo, Huawei, Ericsson, CATT, CMCC, Samsung, Xiaomi, NEC,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7DD1E" w14:textId="36FD287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6CDE37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5B3B29" w14:textId="0C979F2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08" w:history="1">
              <w:r w:rsidR="003C68B3" w:rsidRPr="00CF0A17">
                <w:rPr>
                  <w:rFonts w:ascii="Calibri" w:hAnsi="Calibri" w:cs="Calibri"/>
                  <w:sz w:val="18"/>
                  <w:highlight w:val="yellow"/>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8569" w14:textId="086DB38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37.483) Support of XR enhancements (CMCC, Nokia, Nokia Shanghai Bell, Huawei, CATT, Xiaomi, Ofinno, China Telecom, ZTE, Ericsson, Qualcomm,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FEE1A" w14:textId="738C217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CR0171r3, TS 37.483 v18.5.0, Rel-19, Cat. B</w:t>
            </w:r>
          </w:p>
        </w:tc>
      </w:tr>
      <w:tr w:rsidR="003C68B3" w:rsidRPr="00621F18" w14:paraId="64ACB2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FF1B3" w14:textId="14CB910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09" w:history="1">
              <w:r w:rsidR="003C68B3" w:rsidRPr="00CF0A17">
                <w:rPr>
                  <w:rFonts w:ascii="Calibri" w:hAnsi="Calibri" w:cs="Calibri"/>
                  <w:sz w:val="18"/>
                  <w:highlight w:val="yellow"/>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8300E" w14:textId="55E872A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38.300) Support of XR enhancements (Nokia, Nokia Shanghai Bell, Lenovo, Qualcomm, Xiaomi, </w:t>
            </w:r>
            <w:r w:rsidRPr="00CF0A17">
              <w:rPr>
                <w:rFonts w:ascii="Calibri" w:hAnsi="Calibri" w:cs="Calibri"/>
                <w:sz w:val="18"/>
                <w:lang w:eastAsia="en-US"/>
              </w:rPr>
              <w:lastRenderedPageBreak/>
              <w:t>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83C44" w14:textId="5183D5D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draftCR</w:t>
            </w:r>
          </w:p>
        </w:tc>
      </w:tr>
      <w:tr w:rsidR="003C68B3" w:rsidRPr="00621F18" w14:paraId="404D56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52DF9" w14:textId="6FFD785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10" w:history="1">
              <w:r w:rsidR="003C68B3" w:rsidRPr="00CF0A17">
                <w:rPr>
                  <w:rFonts w:ascii="Calibri" w:hAnsi="Calibri" w:cs="Calibri"/>
                  <w:sz w:val="18"/>
                  <w:highlight w:val="yellow"/>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F1499A" w14:textId="358BB05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XR enhancements (Lenovo, Nokia, Nokia Shanghai Bell, CMCC, China Telecom, Huawei, ZTE, Ericsson, Samsung, Qualcomm,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A16FDE" w14:textId="4AF88C9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CR1282r3, TS 38.413 v18.6.0, Rel-19, Cat. B</w:t>
            </w:r>
          </w:p>
        </w:tc>
      </w:tr>
      <w:tr w:rsidR="003C68B3" w:rsidRPr="00621F18" w14:paraId="5D2820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DF2BE9" w14:textId="70617B9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11" w:history="1">
              <w:r w:rsidR="003C68B3" w:rsidRPr="00CF0A17">
                <w:rPr>
                  <w:rFonts w:ascii="Calibri" w:hAnsi="Calibri" w:cs="Calibri"/>
                  <w:sz w:val="18"/>
                  <w:highlight w:val="yellow"/>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48FB0" w14:textId="3518845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38.415) Support of XR enhancements (China Telecom, Nokia, Nokia Shanghai Bell, ZTE, Huawei, 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9517E" w14:textId="0899982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CR0056r3, TS 38.415 v18.2.0, Rel-19, Cat. B</w:t>
            </w:r>
          </w:p>
        </w:tc>
      </w:tr>
      <w:tr w:rsidR="003C68B3" w:rsidRPr="00621F18" w14:paraId="3DD73C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43B649" w14:textId="3A85021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12" w:history="1">
              <w:r w:rsidR="003C68B3" w:rsidRPr="00CF0A17">
                <w:rPr>
                  <w:rFonts w:ascii="Calibri" w:hAnsi="Calibri" w:cs="Calibri"/>
                  <w:sz w:val="18"/>
                  <w:highlight w:val="yellow"/>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4CFC9" w14:textId="63904BE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XR enhancements (CATT, Samsung, Ericsson, Nokia, Nokia Shanghai Bell, Lenovo, ZTE, Qualcomm, Huawei, CMCC, NEC,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40D84" w14:textId="31BC711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CR1269r14, TS 38.423 v18.6.0, Rel-19, Cat. B</w:t>
            </w:r>
          </w:p>
        </w:tc>
      </w:tr>
      <w:tr w:rsidR="003C68B3" w:rsidRPr="00621F18" w14:paraId="154728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D9561B" w14:textId="5981ABBB"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13" w:history="1">
              <w:r w:rsidR="003C68B3" w:rsidRPr="00CF0A17">
                <w:rPr>
                  <w:rFonts w:ascii="Calibri" w:hAnsi="Calibri" w:cs="Calibri"/>
                  <w:sz w:val="18"/>
                  <w:highlight w:val="yellow"/>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92631" w14:textId="7821F3C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38.425) Support of XR enhancements (Ericsson, AT&amp;T, BT, T-Mobile USA, Charter Communications, Qualcomm, Huawei, Nokia, Nokia Shanghai Bell, China Telecom, CMCC, ZTE, CATT,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B2495" w14:textId="4992DC8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CR0156r10, TS 38.425 v18.1.0, Rel-19, Cat. B</w:t>
            </w:r>
          </w:p>
        </w:tc>
      </w:tr>
      <w:tr w:rsidR="003C68B3" w:rsidRPr="00621F18" w14:paraId="6DB256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2FFF26" w14:textId="74BF01FB"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14" w:history="1">
              <w:r w:rsidR="003C68B3" w:rsidRPr="00CF0A17">
                <w:rPr>
                  <w:rFonts w:ascii="Calibri" w:hAnsi="Calibri" w:cs="Calibri"/>
                  <w:sz w:val="18"/>
                  <w:highlight w:val="yellow"/>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4D24" w14:textId="7B3DF53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XR enhancements (Huawei, Ericsson, Lenovo, CMCC, Qualcomm, Xiaomi, Nokia, Nokia Shanghai Bell, China Telecom,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082CFA" w14:textId="12F53E2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CR1485r7, TS 38.473 v18.6.0, Rel-19, Cat. B</w:t>
            </w:r>
          </w:p>
        </w:tc>
      </w:tr>
      <w:tr w:rsidR="003C68B3"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0B0FAFB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15" w:history="1">
              <w:r w:rsidR="003C68B3" w:rsidRPr="00CF0A17">
                <w:rPr>
                  <w:rFonts w:ascii="Calibri" w:hAnsi="Calibri" w:cs="Calibri"/>
                  <w:sz w:val="18"/>
                  <w:highlight w:val="yellow"/>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25535" w14:textId="5265FEE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tc>
      </w:tr>
      <w:tr w:rsidR="003C68B3"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3C68B3" w:rsidRPr="00621F18" w:rsidRDefault="003C68B3" w:rsidP="003C68B3">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3C68B3" w:rsidRPr="00621F18" w:rsidRDefault="003C68B3" w:rsidP="003C68B3">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3C68B3" w:rsidRPr="00621F18" w:rsidRDefault="003C68B3" w:rsidP="003C68B3">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3C68B3" w:rsidRPr="00621F18" w:rsidRDefault="003C68B3" w:rsidP="003C68B3">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3C68B3" w:rsidRPr="00621F18" w:rsidRDefault="003C68B3" w:rsidP="003C68B3">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3C68B3"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21.3. Others</w:t>
            </w:r>
          </w:p>
          <w:p w14:paraId="51B1451A" w14:textId="77777777" w:rsidR="003C68B3" w:rsidRPr="00621F18" w:rsidRDefault="003C68B3" w:rsidP="003C68B3">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3C68B3" w:rsidRPr="00621F18" w:rsidRDefault="003C68B3" w:rsidP="003C68B3">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signalling [RAN2, RAN3]: </w:t>
            </w:r>
          </w:p>
          <w:p w14:paraId="6D9B7BB0" w14:textId="77777777" w:rsidR="003C68B3" w:rsidRPr="00621F18" w:rsidRDefault="003C68B3" w:rsidP="003C68B3">
            <w:pPr>
              <w:pStyle w:val="B2"/>
              <w:numPr>
                <w:ilvl w:val="0"/>
                <w:numId w:val="24"/>
              </w:numPr>
              <w:spacing w:beforeAutospacing="0" w:after="60" w:line="276" w:lineRule="auto"/>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Specify in MAC layer XR rate control signalling over downlink per QoS flow/per DRB and the associated F1 signalling, if any, to enable faster source rate adaption to uplink congestion.</w:t>
            </w:r>
          </w:p>
          <w:p w14:paraId="00E4F42B" w14:textId="77777777" w:rsidR="003C68B3" w:rsidRPr="00621F18" w:rsidRDefault="003C68B3" w:rsidP="003C68B3">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3C68B3" w:rsidRPr="00621F18" w:rsidRDefault="003C68B3" w:rsidP="003C68B3">
            <w:pPr>
              <w:pStyle w:val="B2"/>
              <w:numPr>
                <w:ilvl w:val="0"/>
                <w:numId w:val="26"/>
              </w:numPr>
              <w:spacing w:beforeAutospacing="0" w:after="60" w:line="276" w:lineRule="auto"/>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Support of DL PDU Set marking without PDU Set QoS</w:t>
            </w:r>
          </w:p>
          <w:p w14:paraId="12B4FB60" w14:textId="77777777" w:rsidR="003C68B3" w:rsidRPr="00621F18" w:rsidRDefault="003C68B3" w:rsidP="003C68B3">
            <w:pPr>
              <w:pStyle w:val="B2"/>
              <w:numPr>
                <w:ilvl w:val="0"/>
                <w:numId w:val="26"/>
              </w:numPr>
              <w:spacing w:beforeAutospacing="0" w:after="60" w:line="276" w:lineRule="auto"/>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3C68B3" w:rsidRPr="00621F18" w:rsidRDefault="003C68B3" w:rsidP="003C68B3">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3C68B3" w:rsidRPr="00621F18" w:rsidRDefault="003C68B3" w:rsidP="003C68B3">
            <w:pPr>
              <w:pStyle w:val="B2"/>
              <w:numPr>
                <w:ilvl w:val="0"/>
                <w:numId w:val="26"/>
              </w:numPr>
              <w:spacing w:beforeAutospacing="0" w:after="60" w:line="276" w:lineRule="auto"/>
              <w:rPr>
                <w:rFonts w:ascii="Calibri" w:eastAsia="宋体" w:hAnsi="Calibri" w:cs="Calibri"/>
                <w:i/>
                <w:color w:val="FF0000"/>
                <w:sz w:val="16"/>
                <w:szCs w:val="16"/>
                <w:lang w:val="en-US" w:eastAsia="en-US"/>
              </w:rPr>
            </w:pPr>
            <w:r w:rsidRPr="00621F18">
              <w:rPr>
                <w:rFonts w:ascii="Calibri" w:eastAsia="宋体" w:hAnsi="Calibri" w:cs="Calibri"/>
                <w:i/>
                <w:color w:val="FF0000"/>
                <w:sz w:val="16"/>
                <w:szCs w:val="16"/>
                <w:lang w:val="en-US" w:eastAsia="en-US"/>
              </w:rPr>
              <w:t>TTNB and burst size to be provided over GTP-U</w:t>
            </w:r>
          </w:p>
          <w:p w14:paraId="75E973A7" w14:textId="77777777" w:rsidR="003C68B3" w:rsidRPr="00621F18" w:rsidRDefault="003C68B3" w:rsidP="003C68B3">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exposure of available data rate [RAN3]</w:t>
            </w:r>
          </w:p>
          <w:p w14:paraId="1806BD17" w14:textId="77777777" w:rsidR="003C68B3" w:rsidRPr="00621F18" w:rsidRDefault="003C68B3" w:rsidP="003C68B3">
            <w:pPr>
              <w:pStyle w:val="aff4"/>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From RAN3#128:</w:t>
            </w:r>
          </w:p>
          <w:p w14:paraId="2FF10C54" w14:textId="77777777" w:rsidR="003C68B3" w:rsidRPr="00621F18" w:rsidRDefault="003C68B3" w:rsidP="003C68B3">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lastRenderedPageBreak/>
              <w:t>CU sends the uplink rate control indication per QoS flow over F1 to DU.</w:t>
            </w:r>
          </w:p>
          <w:p w14:paraId="4D72B56D" w14:textId="77777777" w:rsidR="003C68B3" w:rsidRPr="00621F18" w:rsidRDefault="003C68B3" w:rsidP="003C68B3">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3C68B3" w:rsidRPr="00621F18" w:rsidRDefault="003C68B3" w:rsidP="003C68B3">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Recommended UL bit rate infor per QoS flow</w:t>
            </w:r>
          </w:p>
          <w:p w14:paraId="54909CC7" w14:textId="77777777" w:rsidR="003C68B3" w:rsidRPr="00621F18" w:rsidRDefault="003C68B3" w:rsidP="003C68B3">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3C68B3" w:rsidRPr="00621F18" w:rsidRDefault="003C68B3" w:rsidP="003C68B3">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3C68B3" w:rsidRPr="00621F18" w:rsidRDefault="003C68B3" w:rsidP="003C68B3">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3C68B3" w:rsidRPr="00621F18" w:rsidRDefault="003C68B3" w:rsidP="003C68B3">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Introduce a F1AP IE, similar to NGAP Indication of Bitrate Adaptation IE.</w:t>
            </w:r>
          </w:p>
          <w:p w14:paraId="128C3DDF" w14:textId="77777777" w:rsidR="003C68B3" w:rsidRPr="00621F18" w:rsidRDefault="003C68B3" w:rsidP="003C68B3">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gNB-DU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uplink, FFS on whether/how gNB-DU can configure the autonomous retransmission and/or enhanced polling thresholds for the DRB.</w:t>
            </w:r>
          </w:p>
          <w:p w14:paraId="71426384" w14:textId="77777777" w:rsidR="003C68B3" w:rsidRPr="00621F18" w:rsidRDefault="003C68B3" w:rsidP="003C68B3">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downlink, FFS on whether/how enhance Signalling between CU and DU to support timely retransmission.</w:t>
            </w:r>
          </w:p>
        </w:tc>
      </w:tr>
      <w:tr w:rsidR="003C68B3"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5C71143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16" w:history="1">
              <w:r w:rsidR="003C68B3"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3C68B3"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6BF7B6F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17" w:history="1">
              <w:r w:rsidR="003C68B3"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BEF600" w14:textId="3FD6AA2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3C68B3" w:rsidRPr="00621F18" w14:paraId="070777E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3FFB11F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18" w:history="1">
              <w:r w:rsidR="003C68B3"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3C68B3" w:rsidRPr="00480C16" w:rsidRDefault="003C68B3" w:rsidP="003C68B3">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43E2B43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19" w:history="1">
              <w:r w:rsidR="003C68B3"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0A74AE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406CA0E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20" w:history="1">
              <w:r w:rsidR="003C68B3"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0E1DA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97A643" w14:textId="030B6B9F"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21" w:history="1">
              <w:r w:rsidR="003C68B3" w:rsidRPr="00CF0A17">
                <w:rPr>
                  <w:rFonts w:ascii="Calibri" w:hAnsi="Calibri" w:cs="Calibri"/>
                  <w:sz w:val="18"/>
                  <w:highlight w:val="yellow"/>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20C7D" w14:textId="0E45273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38.423, TS 37.340) Support of UL rate control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60170" w14:textId="0DFEFCD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FA266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D2AC3" w14:textId="4C05CC2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22" w:history="1">
              <w:r w:rsidR="003C68B3" w:rsidRPr="00CF0A17">
                <w:rPr>
                  <w:rFonts w:ascii="Calibri" w:hAnsi="Calibri" w:cs="Calibri"/>
                  <w:sz w:val="18"/>
                  <w:highlight w:val="yellow"/>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E6D08" w14:textId="2B4C495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59B5DA" w14:textId="28A6E7C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084247CE"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23" w:history="1">
              <w:r w:rsidR="003C68B3"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R19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37C414E1"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24" w:history="1">
              <w:r w:rsidR="003C68B3"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69B69D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759896F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25" w:history="1">
              <w:r w:rsidR="003C68B3"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C6D0A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6E2CB" w14:textId="45E0A0A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26" w:history="1">
              <w:r w:rsidR="003C68B3" w:rsidRPr="00CF0A17">
                <w:rPr>
                  <w:rFonts w:ascii="Calibri" w:hAnsi="Calibri" w:cs="Calibri"/>
                  <w:sz w:val="18"/>
                  <w:highlight w:val="yellow"/>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739AC" w14:textId="3BEE172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C5099" w14:textId="37FAA9E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177E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4368143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27" w:history="1">
              <w:r w:rsidR="003C68B3"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1944D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B35CFB" w14:textId="7F18E3D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28" w:history="1">
              <w:r w:rsidR="003C68B3" w:rsidRPr="00CF0A17">
                <w:rPr>
                  <w:rFonts w:ascii="Calibri" w:hAnsi="Calibri" w:cs="Calibri"/>
                  <w:sz w:val="18"/>
                  <w:highlight w:val="yellow"/>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2E139" w14:textId="711A938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731F5" w14:textId="2399B7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4197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6815782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29" w:history="1">
              <w:r w:rsidR="003C68B3"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DF424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C5F9C" w14:textId="57F50D0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30" w:history="1">
              <w:r w:rsidR="003C68B3" w:rsidRPr="00CF0A17">
                <w:rPr>
                  <w:rFonts w:ascii="Calibri" w:hAnsi="Calibri" w:cs="Calibri"/>
                  <w:sz w:val="18"/>
                  <w:highlight w:val="yellow"/>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CD857" w14:textId="23C3E586" w:rsidR="003C68B3" w:rsidRPr="00480C16" w:rsidRDefault="003C68B3" w:rsidP="003C68B3">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42DF6" w14:textId="2D4905B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2A8AE1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3BA9418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31" w:history="1">
              <w:r w:rsidR="003C68B3"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3C68B3" w:rsidRPr="00480C16" w:rsidRDefault="003C68B3" w:rsidP="003C68B3">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43EEFF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952421" w14:textId="149BBCA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32" w:history="1">
              <w:r w:rsidR="003C68B3" w:rsidRPr="00CF0A17">
                <w:rPr>
                  <w:rFonts w:ascii="Calibri" w:hAnsi="Calibri" w:cs="Calibri"/>
                  <w:sz w:val="18"/>
                  <w:highlight w:val="yellow"/>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9803B9" w14:textId="0497240C" w:rsidR="003C68B3" w:rsidRPr="00480C16" w:rsidRDefault="003C68B3" w:rsidP="003C68B3">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 xml:space="preserve">(TP for XR BL CR for TS38.300) Clean-up for QNC </w:t>
            </w:r>
            <w:r w:rsidRPr="00480C16">
              <w:rPr>
                <w:rFonts w:ascii="Calibri" w:hAnsi="Calibri" w:cs="Calibri"/>
                <w:sz w:val="18"/>
                <w:lang w:eastAsia="en-US"/>
              </w:rPr>
              <w:lastRenderedPageBreak/>
              <w:t>(Huawei,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D37BBD" w14:textId="354E998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3C68B3" w:rsidRPr="00621F18" w14:paraId="6E1505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055C2" w14:textId="7B6DBA4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33" w:history="1">
              <w:r w:rsidR="003C68B3" w:rsidRPr="00CF0A17">
                <w:rPr>
                  <w:rFonts w:ascii="Calibri" w:hAnsi="Calibri" w:cs="Calibri"/>
                  <w:sz w:val="18"/>
                  <w:highlight w:val="yellow"/>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E6A501" w14:textId="399112CC" w:rsidR="003C68B3" w:rsidRPr="00480C16" w:rsidRDefault="003C68B3" w:rsidP="003C68B3">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4F3AC" w14:textId="0D8AF55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1E365CF1"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34" w:history="1">
              <w:r w:rsidR="003C68B3"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692F2CF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35" w:history="1">
              <w:r w:rsidR="003C68B3"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0A55015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36" w:history="1">
              <w:r w:rsidR="003C68B3"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Disccsion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30F9AC5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37" w:history="1">
              <w:r w:rsidR="003C68B3"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35E07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0C55D84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38" w:history="1">
              <w:r w:rsidR="003C68B3"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FCD71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4694A" w14:textId="761DB14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39" w:history="1">
              <w:r w:rsidR="003C68B3" w:rsidRPr="00CF0A17">
                <w:rPr>
                  <w:rFonts w:ascii="Calibri" w:hAnsi="Calibri" w:cs="Calibri"/>
                  <w:sz w:val="18"/>
                  <w:highlight w:val="yellow"/>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82502" w14:textId="37CD079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38473, 37483, 38425, 38300] TPs 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09192" w14:textId="4FA80EB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770834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6CB02F32"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40" w:history="1">
              <w:r w:rsidR="003C68B3"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remaing issues in XR with draft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A6F4E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8FC3D" w14:textId="5FC72131"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41" w:history="1">
              <w:r w:rsidR="003C68B3" w:rsidRPr="00CF0A17">
                <w:rPr>
                  <w:rFonts w:ascii="Calibri" w:hAnsi="Calibri" w:cs="Calibri"/>
                  <w:sz w:val="18"/>
                  <w:highlight w:val="yellow"/>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18F78" w14:textId="418E9DC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for BL CR TS 38.473] Support of DL PDU Set 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CA5016" w14:textId="1748CDB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4082317"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DC5C" w14:textId="5DD1BA6D" w:rsidR="003C68B3" w:rsidRDefault="002C2746" w:rsidP="003C68B3">
            <w:pPr>
              <w:widowControl w:val="0"/>
              <w:spacing w:before="0" w:beforeAutospacing="0" w:after="60" w:line="276" w:lineRule="auto"/>
              <w:ind w:left="144" w:hanging="144"/>
            </w:pPr>
            <w:hyperlink r:id="rId742" w:history="1">
              <w:r w:rsidR="003C68B3">
                <w:rPr>
                  <w:rFonts w:ascii="Calibri" w:hAnsi="Calibri" w:cs="Calibri"/>
                  <w:sz w:val="18"/>
                  <w:highlight w:val="yellow"/>
                  <w:lang w:eastAsia="en-US"/>
                </w:rPr>
                <w:t>R3-255759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B763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w:t>
            </w:r>
            <w:r w:rsidRPr="00CF0A17">
              <w:rPr>
                <w:rFonts w:ascii="Calibri" w:hAnsi="Calibri" w:cs="Calibri"/>
                <w:sz w:val="18"/>
                <w:lang w:eastAsia="en-US"/>
              </w:rPr>
              <w:t xml:space="preserve"> (</w:t>
            </w:r>
            <w:r>
              <w:rPr>
                <w:rFonts w:ascii="Calibri" w:hAnsi="Calibri" w:cs="Calibri"/>
                <w:sz w:val="18"/>
                <w:lang w:eastAsia="en-US"/>
              </w:rPr>
              <w:t>Nokia, Nokia Shanghai Bell</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A24A46"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3C68B3" w:rsidRPr="00621F18" w:rsidRDefault="003C68B3" w:rsidP="003C68B3">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22. NR Sidelink Multi-hop Relay WI</w:t>
            </w:r>
          </w:p>
          <w:p w14:paraId="61E5BA6B" w14:textId="77777777" w:rsidR="003C68B3" w:rsidRPr="00621F18" w:rsidRDefault="003C68B3" w:rsidP="003C68B3">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r w:rsidRPr="00621F18">
              <w:rPr>
                <w:rFonts w:ascii="Calibri" w:hAnsi="Calibri" w:cs="Calibri"/>
                <w:sz w:val="18"/>
                <w:szCs w:val="18"/>
              </w:rPr>
              <w:t>NR_SL_relay_multihop-Core</w:t>
            </w:r>
            <w:r w:rsidRPr="00621F18">
              <w:rPr>
                <w:rFonts w:ascii="Calibri" w:hAnsi="Calibri" w:cs="Calibri"/>
                <w:sz w:val="18"/>
                <w:szCs w:val="18"/>
                <w:lang w:eastAsia="en-US"/>
              </w:rPr>
              <w:t xml:space="preserve">]: </w:t>
            </w:r>
            <w:hyperlink r:id="rId743" w:history="1">
              <w:r w:rsidRPr="00621F18">
                <w:rPr>
                  <w:rStyle w:val="afa"/>
                  <w:rFonts w:ascii="Calibri" w:hAnsi="Calibri" w:cs="Calibri"/>
                  <w:sz w:val="18"/>
                  <w:szCs w:val="18"/>
                  <w:lang w:eastAsia="en-US"/>
                </w:rPr>
                <w:t>RP-250188</w:t>
              </w:r>
            </w:hyperlink>
            <w:r w:rsidRPr="00621F18">
              <w:rPr>
                <w:rFonts w:ascii="Calibri" w:hAnsi="Calibri" w:cs="Calibri"/>
                <w:sz w:val="18"/>
                <w:szCs w:val="18"/>
                <w:lang w:eastAsia="en-US"/>
              </w:rPr>
              <w:t xml:space="preserve"> (target: RAN #109) [TU: 0.5]</w:t>
            </w:r>
          </w:p>
          <w:p w14:paraId="452D7DDA" w14:textId="77777777" w:rsidR="003C68B3" w:rsidRPr="00621F18" w:rsidRDefault="003C68B3" w:rsidP="003C68B3">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QUOTA: 2</w:t>
            </w:r>
          </w:p>
        </w:tc>
      </w:tr>
      <w:tr w:rsidR="003C68B3" w:rsidRPr="00621F18" w14:paraId="0ECF542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3C68B3" w:rsidRPr="00621F18" w:rsidRDefault="003C68B3" w:rsidP="003C68B3">
            <w:pPr>
              <w:spacing w:before="0" w:beforeAutospacing="0" w:after="60" w:line="276" w:lineRule="auto"/>
              <w:rPr>
                <w:rFonts w:ascii="Calibri" w:hAnsi="Calibri" w:cs="Calibri"/>
              </w:rPr>
            </w:pPr>
            <w:r w:rsidRPr="00621F18">
              <w:rPr>
                <w:rFonts w:ascii="Calibri" w:eastAsia="等线"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3C68B3" w:rsidRPr="00621F18" w:rsidRDefault="003C68B3" w:rsidP="003C68B3">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3C68B3" w:rsidRPr="00621F18" w14:paraId="58CFF40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0D5AD" w14:textId="605FBEE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44" w:history="1">
              <w:r w:rsidR="003C68B3" w:rsidRPr="00CF0A17">
                <w:rPr>
                  <w:rFonts w:ascii="Calibri" w:hAnsi="Calibri" w:cs="Calibri"/>
                  <w:sz w:val="18"/>
                  <w:highlight w:val="yellow"/>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822A76" w14:textId="2E2AD9D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38.413) Support of Multi-hop relay (Nokia, Nokia Shanghai Bell, Ericsson, Huawei, LG Electronics,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3B7D3" w14:textId="3CF4CAA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CR1262r3, TS 38.413 v18.6.0, Rel-19, Cat. B</w:t>
            </w:r>
          </w:p>
        </w:tc>
      </w:tr>
      <w:tr w:rsidR="003C68B3" w:rsidRPr="00621F18" w14:paraId="24EC0B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9D2C9" w14:textId="1B7D933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45" w:history="1">
              <w:r w:rsidR="003C68B3" w:rsidRPr="00CF0A17">
                <w:rPr>
                  <w:rFonts w:ascii="Calibri" w:hAnsi="Calibri" w:cs="Calibri"/>
                  <w:sz w:val="18"/>
                  <w:highlight w:val="yellow"/>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7836A6" w14:textId="57C5834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38.423) Support of Multi-hop relay (Ericsson, LG Electronics, Nokia, Nokia Shanghai Bell, Huawei, NEC, CATT, InterDigital,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D538AD" w14:textId="4F49600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CR1461r3, TS 38.423 v18.6.0, Rel-19, Cat. B</w:t>
            </w:r>
          </w:p>
        </w:tc>
      </w:tr>
      <w:tr w:rsidR="003C68B3" w:rsidRPr="00621F18" w14:paraId="4324F17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6AEE2" w14:textId="3F00093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46" w:history="1">
              <w:r w:rsidR="003C68B3" w:rsidRPr="00CF0A17">
                <w:rPr>
                  <w:rFonts w:ascii="Calibri" w:hAnsi="Calibri" w:cs="Calibri"/>
                  <w:sz w:val="18"/>
                  <w:highlight w:val="yellow"/>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FC122" w14:textId="48839E0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11590" w14:textId="7C5280D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CR0463r5, TS 38.401 v18.6.0, Rel-19, Cat. B</w:t>
            </w:r>
          </w:p>
        </w:tc>
      </w:tr>
      <w:tr w:rsidR="003C68B3" w:rsidRPr="00621F18" w14:paraId="2543DC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F54B7" w14:textId="6B5E762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47" w:history="1">
              <w:r w:rsidR="003C68B3" w:rsidRPr="00CF0A17">
                <w:rPr>
                  <w:rFonts w:ascii="Calibri" w:hAnsi="Calibri" w:cs="Calibri"/>
                  <w:sz w:val="18"/>
                  <w:highlight w:val="yellow"/>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1BFFA" w14:textId="0F62631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5ECF4F" w14:textId="4C7F1B0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CR0165r3, TS 38.470 v18.5.0, Rel-19, Cat. B</w:t>
            </w:r>
          </w:p>
        </w:tc>
      </w:tr>
      <w:tr w:rsidR="003C68B3" w:rsidRPr="00621F18" w14:paraId="69B9BC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257F7" w14:textId="08100C9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48" w:history="1">
              <w:r w:rsidR="003C68B3" w:rsidRPr="00CF0A17">
                <w:rPr>
                  <w:rFonts w:ascii="Calibri" w:hAnsi="Calibri" w:cs="Calibri"/>
                  <w:sz w:val="18"/>
                  <w:highlight w:val="yellow"/>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55F3F" w14:textId="35D8B2A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123DE" w14:textId="5549BAF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CR1548r5, TS 38.473 v18.6.0, Rel-19, Cat. B</w:t>
            </w:r>
          </w:p>
        </w:tc>
      </w:tr>
      <w:tr w:rsidR="003C68B3"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3C68B3" w:rsidRPr="00621F18" w:rsidRDefault="003C68B3" w:rsidP="003C68B3">
            <w:pPr>
              <w:spacing w:before="0" w:beforeAutospacing="0" w:after="60" w:line="276" w:lineRule="auto"/>
              <w:rPr>
                <w:rFonts w:ascii="Calibri" w:hAnsi="Calibri" w:cs="Calibri"/>
              </w:rPr>
            </w:pPr>
            <w:r w:rsidRPr="00621F18">
              <w:rPr>
                <w:rFonts w:ascii="Calibri" w:eastAsia="等线" w:hAnsi="Calibri" w:cs="Calibri"/>
                <w:b/>
                <w:bCs/>
                <w:iCs/>
                <w:color w:val="800000"/>
                <w:szCs w:val="28"/>
              </w:rPr>
              <w:lastRenderedPageBreak/>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3C68B3" w:rsidRPr="00621F18" w:rsidRDefault="003C68B3" w:rsidP="003C68B3">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solutions that are needed to support multi-hop Layer-2 UE-to-Network relay for a single indirect path via SL relay UEs based on Rel-17/18 SL relay functionalities [RAN2, RAN3]</w:t>
            </w:r>
          </w:p>
          <w:p w14:paraId="3754FE1B" w14:textId="77777777" w:rsidR="003C68B3" w:rsidRPr="00621F18" w:rsidRDefault="003C68B3" w:rsidP="003C68B3">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mechanisms to support up to two additional hops relays on top of Rel-17 U2N relay. The work started with one additional hop relay (i.e., remote UE -&gt; first relay UE -&gt; last relay UE -&gt; gNB) and it is concluded in RAN#107 that the work is extended to two additional hops relays (i.e., remote UE -&gt; first relay UE -&gt; second relay UE -&gt; last relay UE -&gt; gNB). A necessary criterion for the specified mechanisms is to be forward compatible for future extensions for additional relays.</w:t>
            </w:r>
          </w:p>
          <w:p w14:paraId="52A52188" w14:textId="77777777" w:rsidR="003C68B3" w:rsidRPr="00621F18" w:rsidRDefault="003C68B3" w:rsidP="003C68B3">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3C68B3" w:rsidRPr="00621F18" w:rsidRDefault="003C68B3" w:rsidP="003C68B3">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Signalling support for relay UEs and remote UE authorization if SA2 concludes it is needed [RAN3]</w:t>
            </w:r>
          </w:p>
          <w:p w14:paraId="527588F8" w14:textId="77777777" w:rsidR="003C68B3" w:rsidRPr="00621F18" w:rsidRDefault="003C68B3" w:rsidP="003C68B3">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3C68B3" w:rsidRPr="00621F18" w:rsidRDefault="003C68B3" w:rsidP="003C68B3">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Control plane procedures [RAN2, RAN3]</w:t>
            </w:r>
          </w:p>
          <w:p w14:paraId="66AB2868" w14:textId="77777777" w:rsidR="003C68B3" w:rsidRPr="00621F18" w:rsidRDefault="003C68B3" w:rsidP="003C68B3">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From RAN3#128:</w:t>
            </w:r>
          </w:p>
          <w:p w14:paraId="4F39FD51"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upon the reception of the RRCSetupRequest message, the gNB-DU needs to know that which Relay UE is the First Relay UE of the U2N Remote UE to configure lower layer configuration of Remote UE’s SRB1.</w:t>
            </w:r>
          </w:p>
          <w:p w14:paraId="38EC8EE0" w14:textId="77777777" w:rsidR="003C68B3" w:rsidRPr="00621F18" w:rsidRDefault="003C68B3" w:rsidP="003C68B3">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3C68B3" w:rsidRPr="00621F18" w14:paraId="43D675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49" w:history="1">
              <w:r w:rsidR="003C68B3"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56102B3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50" w:history="1">
              <w:r w:rsidR="003C68B3"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in service continuity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4D21C8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77777777" w:rsidR="003C68B3" w:rsidRDefault="002C2746" w:rsidP="003C68B3">
            <w:pPr>
              <w:widowControl w:val="0"/>
              <w:spacing w:before="0" w:beforeAutospacing="0" w:after="60" w:line="276" w:lineRule="auto"/>
              <w:ind w:left="144" w:hanging="144"/>
            </w:pPr>
            <w:hyperlink r:id="rId751" w:history="1">
              <w:r w:rsidR="003C68B3"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602FE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77777777" w:rsidR="003C68B3" w:rsidRDefault="002C2746" w:rsidP="003C68B3">
            <w:pPr>
              <w:widowControl w:val="0"/>
              <w:spacing w:before="0" w:beforeAutospacing="0" w:after="60" w:line="276" w:lineRule="auto"/>
              <w:ind w:left="144" w:hanging="144"/>
            </w:pPr>
            <w:hyperlink r:id="rId752" w:history="1">
              <w:r w:rsidR="003C68B3"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38.401)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D0C02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77777777" w:rsidR="003C68B3" w:rsidRDefault="002C2746" w:rsidP="003C68B3">
            <w:pPr>
              <w:widowControl w:val="0"/>
              <w:spacing w:before="0" w:beforeAutospacing="0" w:after="60" w:line="276" w:lineRule="auto"/>
              <w:ind w:left="144" w:hanging="144"/>
            </w:pPr>
            <w:hyperlink r:id="rId753" w:history="1">
              <w:r w:rsidR="003C68B3"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Multi-hop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346B5E1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54" w:history="1">
              <w:r w:rsidR="003C68B3"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F3E385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77777777" w:rsidR="003C68B3" w:rsidRDefault="002C2746" w:rsidP="003C68B3">
            <w:pPr>
              <w:widowControl w:val="0"/>
              <w:spacing w:before="0" w:beforeAutospacing="0" w:after="60" w:line="276" w:lineRule="auto"/>
              <w:ind w:left="144" w:hanging="144"/>
            </w:pPr>
            <w:hyperlink r:id="rId755" w:history="1">
              <w:r w:rsidR="003C68B3"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Discussion on the support of multi-hop Layer-2 UE-to-Network relay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155D60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77777777" w:rsidR="003C68B3" w:rsidRDefault="002C2746" w:rsidP="003C68B3">
            <w:pPr>
              <w:widowControl w:val="0"/>
              <w:spacing w:before="0" w:beforeAutospacing="0" w:after="60" w:line="276" w:lineRule="auto"/>
              <w:ind w:left="144" w:hanging="144"/>
            </w:pPr>
            <w:hyperlink r:id="rId756" w:history="1">
              <w:r w:rsidR="003C68B3"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Multi-hop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16F7C2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57" w:history="1">
              <w:r w:rsidR="003C68B3"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2312571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77777777" w:rsidR="003C68B3" w:rsidRDefault="002C2746" w:rsidP="003C68B3">
            <w:pPr>
              <w:widowControl w:val="0"/>
              <w:spacing w:before="0" w:beforeAutospacing="0" w:after="60" w:line="276" w:lineRule="auto"/>
              <w:ind w:left="144" w:hanging="144"/>
            </w:pPr>
            <w:hyperlink r:id="rId758" w:history="1">
              <w:r w:rsidR="003C68B3"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3EB968B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59" w:history="1">
              <w:r w:rsidR="003C68B3"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0128B1E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3F46C"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60" w:history="1">
              <w:r w:rsidR="003C68B3" w:rsidRPr="00CF0A17">
                <w:rPr>
                  <w:rFonts w:ascii="Calibri" w:hAnsi="Calibri" w:cs="Calibri"/>
                  <w:sz w:val="18"/>
                  <w:highlight w:val="yellow"/>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4C44D"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6B02F"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1F1B9B7C" w14:textId="4070168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61" w:history="1">
              <w:r>
                <w:rPr>
                  <w:rStyle w:val="afa"/>
                  <w:rFonts w:ascii="Calibri" w:hAnsi="Calibri" w:cs="Calibri"/>
                  <w:sz w:val="18"/>
                  <w:lang w:eastAsia="en-US"/>
                </w:rPr>
                <w:t>R3-255763</w:t>
              </w:r>
            </w:hyperlink>
          </w:p>
        </w:tc>
      </w:tr>
      <w:tr w:rsidR="003C68B3" w:rsidRPr="00621F18" w14:paraId="4A104B2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D93D5"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62" w:history="1">
              <w:r w:rsidR="003C68B3" w:rsidRPr="00CF0A17">
                <w:rPr>
                  <w:rFonts w:ascii="Calibri" w:hAnsi="Calibri" w:cs="Calibri"/>
                  <w:sz w:val="18"/>
                  <w:highlight w:val="yellow"/>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0C9A"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08EA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6B93418" w14:textId="124F473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63" w:history="1">
              <w:r>
                <w:rPr>
                  <w:rStyle w:val="afa"/>
                  <w:rFonts w:ascii="Calibri" w:hAnsi="Calibri" w:cs="Calibri"/>
                  <w:sz w:val="18"/>
                  <w:lang w:eastAsia="en-US"/>
                </w:rPr>
                <w:t>R3-255762</w:t>
              </w:r>
            </w:hyperlink>
          </w:p>
        </w:tc>
      </w:tr>
      <w:tr w:rsidR="003C68B3" w:rsidRPr="00621F18" w14:paraId="6BEF1CB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84E"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64" w:history="1">
              <w:r w:rsidR="003C68B3" w:rsidRPr="00CF0A17">
                <w:rPr>
                  <w:rFonts w:ascii="Calibri" w:hAnsi="Calibri" w:cs="Calibri"/>
                  <w:sz w:val="18"/>
                  <w:highlight w:val="yellow"/>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C00A30"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7DE612"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853A508" w14:textId="2865D5E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65" w:history="1">
              <w:r>
                <w:rPr>
                  <w:rStyle w:val="afa"/>
                  <w:rFonts w:ascii="Calibri" w:hAnsi="Calibri" w:cs="Calibri"/>
                  <w:sz w:val="18"/>
                  <w:lang w:eastAsia="en-US"/>
                </w:rPr>
                <w:t>R3-255764</w:t>
              </w:r>
            </w:hyperlink>
          </w:p>
        </w:tc>
      </w:tr>
      <w:tr w:rsidR="003C68B3" w:rsidRPr="00621F18" w14:paraId="05AB2E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7777777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66" w:history="1">
              <w:r w:rsidR="003C68B3"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3C68B3" w:rsidRPr="00621F18" w14:paraId="227EF66F" w14:textId="77777777" w:rsidTr="004265A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E3EF9" w14:textId="0FCDF62B"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67" w:history="1">
              <w:r w:rsidR="003C68B3">
                <w:rPr>
                  <w:rFonts w:ascii="Calibri" w:hAnsi="Calibri" w:cs="Calibri"/>
                  <w:sz w:val="18"/>
                  <w:highlight w:val="yellow"/>
                  <w:lang w:eastAsia="en-US"/>
                </w:rPr>
                <w:t>R3-255761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285E2" w14:textId="51EA52F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on NR Sidelink Multi-hop Relay</w:t>
            </w:r>
            <w:r w:rsidRPr="00CF0A17">
              <w:rPr>
                <w:rFonts w:ascii="Calibri" w:hAnsi="Calibri" w:cs="Calibri"/>
                <w:sz w:val="18"/>
                <w:lang w:eastAsia="en-US"/>
              </w:rPr>
              <w:t xml:space="preserve"> (</w:t>
            </w:r>
            <w:r>
              <w:rPr>
                <w:rFonts w:ascii="Calibri" w:hAnsi="Calibri" w:cs="Calibri"/>
                <w:sz w:val="18"/>
                <w:lang w:eastAsia="en-US"/>
              </w:rPr>
              <w:t xml:space="preserve">LG </w:t>
            </w:r>
            <w:r>
              <w:rPr>
                <w:rFonts w:ascii="Calibri" w:hAnsi="Calibri" w:cs="Calibri"/>
                <w:sz w:val="18"/>
                <w:lang w:eastAsia="en-US"/>
              </w:rPr>
              <w:lastRenderedPageBreak/>
              <w:t>Electronics</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72E7B" w14:textId="6B9CAC5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discussion</w:t>
            </w:r>
          </w:p>
        </w:tc>
      </w:tr>
      <w:tr w:rsidR="003C68B3"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3C68B3" w:rsidRPr="00621F18" w:rsidRDefault="003C68B3" w:rsidP="003C68B3">
            <w:pPr>
              <w:pStyle w:val="2"/>
              <w:spacing w:before="0" w:beforeAutospacing="0" w:line="276" w:lineRule="auto"/>
              <w:rPr>
                <w:rFonts w:ascii="Calibri" w:eastAsia="等线" w:hAnsi="Calibri" w:cs="Calibri"/>
                <w:lang w:eastAsia="en-US"/>
              </w:rPr>
            </w:pPr>
            <w:r w:rsidRPr="00621F18">
              <w:rPr>
                <w:rFonts w:ascii="Calibri" w:eastAsia="等线" w:hAnsi="Calibri" w:cs="Calibri"/>
                <w:lang w:eastAsia="en-US"/>
              </w:rPr>
              <w:t>23. LTE-based 5G Broadcast WI</w:t>
            </w:r>
          </w:p>
          <w:p w14:paraId="57B80E1E" w14:textId="77777777" w:rsidR="003C68B3" w:rsidRPr="00621F18" w:rsidRDefault="003C68B3" w:rsidP="003C68B3">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LTE_terr_bcast_Ph2-Core</w:t>
            </w:r>
            <w:r w:rsidRPr="00621F18">
              <w:rPr>
                <w:rFonts w:ascii="Calibri" w:hAnsi="Calibri" w:cs="Calibri"/>
                <w:kern w:val="2"/>
                <w:sz w:val="18"/>
                <w:szCs w:val="18"/>
                <w:lang w:eastAsia="en-US"/>
              </w:rPr>
              <w:t xml:space="preserve">]: </w:t>
            </w:r>
            <w:hyperlink r:id="rId768" w:history="1">
              <w:r w:rsidRPr="00621F18">
                <w:rPr>
                  <w:rStyle w:val="afa"/>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0.5]</w:t>
            </w:r>
          </w:p>
          <w:p w14:paraId="4B026705" w14:textId="77777777" w:rsidR="003C68B3" w:rsidRPr="00621F18" w:rsidRDefault="003C68B3" w:rsidP="003C68B3">
            <w:pPr>
              <w:spacing w:before="0" w:beforeAutospacing="0" w:after="60" w:line="276" w:lineRule="auto"/>
              <w:rPr>
                <w:rFonts w:ascii="Calibri" w:eastAsia="等线" w:hAnsi="Calibri" w:cs="Calibri"/>
                <w:lang w:eastAsia="en-US"/>
              </w:rPr>
            </w:pPr>
            <w:r w:rsidRPr="00621F18">
              <w:rPr>
                <w:rFonts w:ascii="Calibri" w:hAnsi="Calibri" w:cs="Calibri"/>
                <w:b/>
                <w:color w:val="D60093"/>
                <w:lang w:eastAsia="en-US"/>
              </w:rPr>
              <w:t>QUOTA: 2</w:t>
            </w:r>
          </w:p>
        </w:tc>
      </w:tr>
      <w:tr w:rsidR="003C68B3"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3C68B3" w:rsidRPr="00621F18" w:rsidRDefault="003C68B3" w:rsidP="003C68B3">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3C68B3"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3C68B3" w:rsidRPr="00621F18" w:rsidRDefault="003C68B3" w:rsidP="003C68B3">
            <w:pPr>
              <w:spacing w:before="0" w:beforeAutospacing="0" w:after="60" w:line="276" w:lineRule="auto"/>
              <w:rPr>
                <w:rFonts w:ascii="Calibri" w:eastAsia="等线" w:hAnsi="Calibri" w:cs="Calibri"/>
                <w:b/>
                <w:bCs/>
                <w:iCs/>
                <w:color w:val="800000"/>
                <w:szCs w:val="28"/>
              </w:rPr>
            </w:pPr>
            <w:r w:rsidRPr="00621F18">
              <w:rPr>
                <w:rFonts w:ascii="Calibri" w:eastAsia="等线" w:hAnsi="Calibri" w:cs="Calibri"/>
                <w:b/>
                <w:bCs/>
                <w:iCs/>
                <w:color w:val="800000"/>
                <w:szCs w:val="28"/>
              </w:rPr>
              <w:t>23.2. Signalling Support</w:t>
            </w:r>
          </w:p>
          <w:p w14:paraId="062799B1"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MBMS-dedicated cells, specify time-frequency interleavers [RAN1] and corresponding signaling [RAN2, RAN3]</w:t>
            </w:r>
          </w:p>
          <w:p w14:paraId="383FCB55"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From RAN3#128:</w:t>
            </w:r>
          </w:p>
          <w:p w14:paraId="02683FEB" w14:textId="77777777" w:rsidR="003C68B3" w:rsidRPr="00621F18" w:rsidRDefault="003C68B3" w:rsidP="003C68B3">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MCE decides the TFI and the configuration of TFI, and indicates the configuration of TFI to the eNBs.</w:t>
            </w:r>
          </w:p>
          <w:p w14:paraId="7468CB26" w14:textId="77777777" w:rsidR="003C68B3" w:rsidRPr="00621F18" w:rsidRDefault="003C68B3" w:rsidP="003C68B3">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3C68B3" w:rsidRPr="00621F18" w14:paraId="7DEF8401"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5D1DDD4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69" w:history="1">
              <w:r w:rsidR="003C68B3" w:rsidRPr="007B7EFA">
                <w:rPr>
                  <w:rFonts w:ascii="Calibri" w:hAnsi="Calibri" w:cs="Calibri"/>
                  <w:sz w:val="18"/>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4D037"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050723" w14:textId="47A8D72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5039140" w14:textId="77777777" w:rsidTr="00FF73C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FE4DA7A" w14:textId="1501F76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70" w:history="1">
              <w:r w:rsidR="003C68B3" w:rsidRPr="00A46212">
                <w:rPr>
                  <w:rFonts w:ascii="Calibri" w:hAnsi="Calibri" w:cs="Calibri"/>
                  <w:sz w:val="18"/>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99E2CF9" w14:textId="359E4B7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DB8171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CR0133r, TS 36.443 v18.0.0, Rel-19, Cat. B</w:t>
            </w:r>
          </w:p>
          <w:p w14:paraId="512B2DC6" w14:textId="42FAF1A5" w:rsidR="003C68B3" w:rsidRDefault="003C68B3" w:rsidP="003C68B3">
            <w:pPr>
              <w:widowControl w:val="0"/>
              <w:spacing w:before="0" w:beforeAutospacing="0" w:after="60" w:line="276" w:lineRule="auto"/>
              <w:rPr>
                <w:rFonts w:ascii="Calibri" w:hAnsi="Calibri" w:cs="Calibri"/>
                <w:sz w:val="18"/>
                <w:lang w:eastAsia="en-US"/>
              </w:rPr>
            </w:pPr>
          </w:p>
          <w:p w14:paraId="39104F89" w14:textId="3D6CFD7E" w:rsidR="003C68B3"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CB: # 18_LTE5Gbroadcast</w:t>
            </w:r>
          </w:p>
          <w:p w14:paraId="41EFB63A" w14:textId="63A5F9D6" w:rsidR="003C68B3" w:rsidRPr="00FF73C6" w:rsidRDefault="003C68B3" w:rsidP="003C68B3">
            <w:pPr>
              <w:widowControl w:val="0"/>
              <w:spacing w:before="0" w:beforeAutospacing="0" w:after="60" w:line="276" w:lineRule="auto"/>
              <w:rPr>
                <w:rFonts w:ascii="Calibri" w:hAnsi="Calibri" w:cs="Calibri"/>
                <w:b/>
                <w:color w:val="FF00FF"/>
                <w:sz w:val="18"/>
                <w:lang w:eastAsia="en-US"/>
              </w:rPr>
            </w:pPr>
            <w:r>
              <w:rPr>
                <w:rFonts w:ascii="Calibri" w:hAnsi="Calibri" w:cs="Calibri"/>
                <w:b/>
                <w:color w:val="FF00FF"/>
                <w:sz w:val="18"/>
                <w:lang w:eastAsia="en-US"/>
              </w:rPr>
              <w:t xml:space="preserve">- </w:t>
            </w:r>
            <w:r w:rsidRPr="00FF73C6">
              <w:rPr>
                <w:rFonts w:ascii="Calibri" w:hAnsi="Calibri" w:cs="Calibri"/>
                <w:b/>
                <w:color w:val="FF00FF"/>
                <w:sz w:val="18"/>
                <w:lang w:eastAsia="en-US"/>
              </w:rPr>
              <w:t>add ZTE as cosource</w:t>
            </w:r>
          </w:p>
          <w:p w14:paraId="1DDF3D83" w14:textId="7122EB33" w:rsidR="003C68B3" w:rsidRDefault="003C68B3" w:rsidP="003C68B3">
            <w:pPr>
              <w:widowControl w:val="0"/>
              <w:spacing w:before="0" w:beforeAutospacing="0" w:after="60" w:line="276" w:lineRule="auto"/>
              <w:rPr>
                <w:rFonts w:ascii="Calibri" w:hAnsi="Calibri" w:cs="Calibri"/>
                <w:b/>
                <w:color w:val="FF00FF"/>
                <w:sz w:val="18"/>
                <w:lang w:eastAsia="en-US"/>
              </w:rPr>
            </w:pPr>
            <w:r w:rsidRPr="00FF73C6">
              <w:rPr>
                <w:rFonts w:ascii="Calibri" w:hAnsi="Calibri" w:cs="Calibri"/>
                <w:b/>
                <w:color w:val="FF00FF"/>
                <w:sz w:val="18"/>
                <w:lang w:eastAsia="en-US"/>
              </w:rPr>
              <w:t>-</w:t>
            </w:r>
            <w:r>
              <w:rPr>
                <w:rFonts w:ascii="Calibri" w:hAnsi="Calibri" w:cs="Calibri"/>
                <w:b/>
                <w:color w:val="FF00FF"/>
                <w:sz w:val="18"/>
                <w:lang w:eastAsia="en-US"/>
              </w:rPr>
              <w:t xml:space="preserve"> </w:t>
            </w:r>
            <w:r w:rsidRPr="00FF73C6">
              <w:rPr>
                <w:rFonts w:ascii="Calibri" w:hAnsi="Calibri" w:cs="Calibri"/>
                <w:b/>
                <w:color w:val="FF00FF"/>
                <w:sz w:val="18"/>
                <w:lang w:eastAsia="en-US"/>
              </w:rPr>
              <w:t>check alignment with RAN2 CR</w:t>
            </w:r>
          </w:p>
          <w:p w14:paraId="5E7236F5" w14:textId="1684246F" w:rsidR="003C68B3" w:rsidRDefault="003C68B3" w:rsidP="003C68B3">
            <w:pPr>
              <w:widowControl w:val="0"/>
              <w:spacing w:before="0" w:beforeAutospacing="0" w:after="60" w:line="276" w:lineRule="auto"/>
              <w:rPr>
                <w:rFonts w:ascii="Calibri" w:hAnsi="Calibri" w:cs="Calibri"/>
                <w:color w:val="000000"/>
                <w:sz w:val="18"/>
                <w:lang w:eastAsia="en-US"/>
              </w:rPr>
            </w:pPr>
            <w:r>
              <w:rPr>
                <w:rFonts w:ascii="Calibri" w:hAnsi="Calibri" w:cs="Calibri"/>
                <w:color w:val="000000"/>
                <w:sz w:val="18"/>
                <w:lang w:eastAsia="en-US"/>
              </w:rPr>
              <w:t>(Huawei)</w:t>
            </w:r>
          </w:p>
          <w:p w14:paraId="34301E34" w14:textId="4726464D" w:rsidR="003C68B3" w:rsidRPr="00FF73C6" w:rsidRDefault="003C68B3" w:rsidP="003C68B3">
            <w:pPr>
              <w:widowControl w:val="0"/>
              <w:spacing w:before="0" w:beforeAutospacing="0" w:after="60" w:line="276" w:lineRule="auto"/>
              <w:rPr>
                <w:rFonts w:ascii="Calibri" w:hAnsi="Calibri" w:cs="Calibri"/>
                <w:sz w:val="18"/>
                <w:lang w:eastAsia="en-US"/>
              </w:rPr>
            </w:pPr>
          </w:p>
        </w:tc>
      </w:tr>
      <w:tr w:rsidR="003C68B3"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30EBB69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71" w:history="1">
              <w:r w:rsidR="003C68B3" w:rsidRPr="00A46212">
                <w:rPr>
                  <w:rFonts w:ascii="Calibri" w:hAnsi="Calibri" w:cs="Calibri"/>
                  <w:sz w:val="18"/>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ADB9C8"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2F197F5" w14:textId="3B2CED5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11E0DF0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72" w:history="1">
              <w:r w:rsidR="003C68B3" w:rsidRPr="00A46212">
                <w:rPr>
                  <w:rFonts w:ascii="Calibri" w:hAnsi="Calibri" w:cs="Calibri"/>
                  <w:sz w:val="18"/>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D28C9"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F6C00B" w14:textId="3728A88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3C68B3" w:rsidRPr="00621F18" w:rsidRDefault="003C68B3" w:rsidP="003C68B3">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44" w:name="_Hlk206422808"/>
            <w:r w:rsidRPr="00621F18">
              <w:rPr>
                <w:rFonts w:ascii="Calibri" w:hAnsi="Calibri" w:cs="Calibri"/>
                <w:lang w:eastAsia="en-US"/>
              </w:rPr>
              <w:t>Corrections and Enhancements to Rel-19</w:t>
            </w:r>
            <w:bookmarkEnd w:id="44"/>
          </w:p>
          <w:p w14:paraId="5F9FD9C8" w14:textId="77777777" w:rsidR="003C68B3" w:rsidRPr="00621F18" w:rsidRDefault="003C68B3" w:rsidP="003C68B3">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3C68B3" w:rsidRPr="00621F18" w:rsidRDefault="003C68B3" w:rsidP="003C68B3">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3C68B3"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bookmarkStart w:id="45" w:name="_Hlk206422942"/>
      <w:tr w:rsidR="003C68B3" w:rsidRPr="00621F18" w14:paraId="69300C4F"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174DF5AC" w:rsidR="003C68B3" w:rsidRPr="00CF0A17" w:rsidRDefault="003C68B3" w:rsidP="003C68B3">
            <w:pPr>
              <w:widowControl w:val="0"/>
              <w:spacing w:before="0" w:beforeAutospacing="0" w:after="60" w:line="276" w:lineRule="auto"/>
              <w:ind w:left="144" w:hanging="144"/>
              <w:rPr>
                <w:rFonts w:ascii="Calibri" w:hAnsi="Calibri" w:cs="Calibri"/>
                <w:sz w:val="18"/>
                <w:highlight w:val="yellow"/>
                <w:lang w:eastAsia="en-US"/>
              </w:rPr>
            </w:pPr>
            <w:r w:rsidRPr="005257CF">
              <w:fldChar w:fldCharType="begin"/>
            </w:r>
            <w:r w:rsidR="009B0933">
              <w:instrText>HYPERLINK "D:\\3GPP Standardization\\RAN3\\RAN3#129\\Docs\\R3-255289.zip"</w:instrText>
            </w:r>
            <w:r w:rsidRPr="005257CF">
              <w:fldChar w:fldCharType="separate"/>
            </w:r>
            <w:r w:rsidRPr="005257CF">
              <w:rPr>
                <w:rFonts w:ascii="Calibri" w:hAnsi="Calibri" w:cs="Calibri"/>
                <w:sz w:val="18"/>
                <w:lang w:eastAsia="en-US"/>
              </w:rPr>
              <w:t>R3-255289</w:t>
            </w:r>
            <w:r w:rsidRPr="005257CF">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BF748"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p w14:paraId="261EA84E"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 chance to confuse the IE, it is included in only one place</w:t>
            </w:r>
          </w:p>
          <w:p w14:paraId="219807A6"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We should have procedural text for optional IE</w:t>
            </w:r>
          </w:p>
          <w:p w14:paraId="7CD096A4" w14:textId="408636B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5257CF" w14:paraId="3A444422"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E11CDD" w14:textId="2F6D27FF" w:rsidR="003C68B3" w:rsidRPr="005257CF"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73" w:history="1">
              <w:r w:rsidR="003C68B3" w:rsidRPr="005257CF">
                <w:rPr>
                  <w:rFonts w:ascii="Calibri" w:hAnsi="Calibri" w:cs="Calibri"/>
                  <w:sz w:val="18"/>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1D331D" w14:textId="41ABD76C" w:rsidR="003C68B3" w:rsidRPr="005257CF" w:rsidRDefault="003C68B3" w:rsidP="003C68B3">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2BA0C4" w14:textId="77777777" w:rsidR="003C68B3" w:rsidRPr="005257CF" w:rsidRDefault="003C68B3" w:rsidP="003C68B3">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CR0166r, TS 38.470 v18.5.0, Rel-19, Cat. F</w:t>
            </w:r>
          </w:p>
          <w:p w14:paraId="563E976E" w14:textId="43E2CAEF" w:rsidR="003C68B3" w:rsidRPr="005257CF" w:rsidRDefault="003C68B3" w:rsidP="003C68B3">
            <w:pPr>
              <w:widowControl w:val="0"/>
              <w:spacing w:before="0" w:beforeAutospacing="0" w:after="60" w:line="276" w:lineRule="auto"/>
              <w:ind w:left="144" w:hanging="144"/>
              <w:rPr>
                <w:rFonts w:ascii="Calibri" w:hAnsi="Calibri" w:cs="Calibri"/>
                <w:color w:val="000000"/>
                <w:sz w:val="18"/>
                <w:lang w:eastAsia="en-US"/>
              </w:rPr>
            </w:pPr>
            <w:r w:rsidRPr="005257CF">
              <w:rPr>
                <w:rFonts w:ascii="Calibri" w:hAnsi="Calibri" w:cs="Calibri"/>
                <w:b/>
                <w:color w:val="008000"/>
                <w:sz w:val="18"/>
                <w:lang w:eastAsia="en-US"/>
              </w:rPr>
              <w:t xml:space="preserve"> Agreed</w:t>
            </w:r>
          </w:p>
        </w:tc>
      </w:tr>
      <w:tr w:rsidR="003C68B3"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103533D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74" w:history="1">
              <w:r w:rsidR="003C68B3" w:rsidRPr="005257CF">
                <w:rPr>
                  <w:rFonts w:ascii="Calibri" w:hAnsi="Calibri" w:cs="Calibri"/>
                  <w:sz w:val="18"/>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DA5E74"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DD8D573"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be discussed in SA2 for end-to-end behaviour</w:t>
            </w:r>
          </w:p>
          <w:p w14:paraId="70F5E274"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CAG validity should not have RAN3 impact</w:t>
            </w:r>
          </w:p>
          <w:p w14:paraId="33378924" w14:textId="351E281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7B64580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75" w:history="1">
              <w:r w:rsidR="003C68B3" w:rsidRPr="007639C2">
                <w:rPr>
                  <w:rFonts w:ascii="Calibri" w:hAnsi="Calibri" w:cs="Calibri"/>
                  <w:sz w:val="18"/>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Location Reporting Procedure (ZTE </w:t>
            </w:r>
            <w:r w:rsidRPr="00CF0A17">
              <w:rPr>
                <w:rFonts w:ascii="Calibri" w:hAnsi="Calibri" w:cs="Calibri"/>
                <w:sz w:val="18"/>
                <w:lang w:eastAsia="en-US"/>
              </w:rPr>
              <w:lastRenderedPageBreak/>
              <w:t>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3D438"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CR1312r, TS 38.413 v18.6.0, Rel-19, Cat. F</w:t>
            </w:r>
          </w:p>
          <w:p w14:paraId="43DBA7C3" w14:textId="48AA3BB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bookmarkEnd w:id="45"/>
      <w:tr w:rsidR="003C68B3"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31.2. Enhancements</w:t>
            </w:r>
          </w:p>
        </w:tc>
      </w:tr>
      <w:bookmarkStart w:id="46" w:name="_Hlk206422954"/>
      <w:tr w:rsidR="003C68B3"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6C32306F" w:rsidR="003C68B3" w:rsidRPr="00CF0A17" w:rsidRDefault="003C68B3" w:rsidP="003C68B3">
            <w:pPr>
              <w:widowControl w:val="0"/>
              <w:spacing w:before="0" w:beforeAutospacing="0" w:after="60" w:line="276" w:lineRule="auto"/>
              <w:ind w:left="144" w:hanging="144"/>
              <w:rPr>
                <w:rFonts w:ascii="Calibri" w:hAnsi="Calibri" w:cs="Calibri"/>
                <w:sz w:val="18"/>
                <w:highlight w:val="yellow"/>
                <w:lang w:eastAsia="en-US"/>
              </w:rPr>
            </w:pPr>
            <w:r w:rsidRPr="00C872AC">
              <w:fldChar w:fldCharType="begin"/>
            </w:r>
            <w:r w:rsidR="009B0933">
              <w:instrText>HYPERLINK "D:\\3GPP Standardization\\RAN3\\RAN3#129\\Docs\\R3-255519.zip"</w:instrText>
            </w:r>
            <w:r w:rsidRPr="00C872AC">
              <w:fldChar w:fldCharType="separate"/>
            </w:r>
            <w:r w:rsidRPr="00C872AC">
              <w:rPr>
                <w:rFonts w:ascii="Calibri" w:hAnsi="Calibri" w:cs="Calibri"/>
                <w:sz w:val="18"/>
                <w:lang w:eastAsia="en-US"/>
              </w:rPr>
              <w:t>R3-255519</w:t>
            </w:r>
            <w:r w:rsidRPr="00C872AC">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B0B5"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122A9D"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Does this create potential security issue?</w:t>
            </w:r>
          </w:p>
          <w:p w14:paraId="2071EA7E"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Can already be achieved by omitting an optional IE</w:t>
            </w:r>
          </w:p>
          <w:p w14:paraId="7FF8F209" w14:textId="39A3D8B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4382C3D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76" w:history="1">
              <w:r w:rsidR="003C68B3" w:rsidRPr="00C872AC">
                <w:rPr>
                  <w:rFonts w:ascii="Calibri" w:hAnsi="Calibri" w:cs="Calibri"/>
                  <w:sz w:val="18"/>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3A79C"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6AE75D"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applicable to one-time reporting. For periodic, does not seem useful</w:t>
            </w:r>
          </w:p>
          <w:p w14:paraId="796EAE97"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Does not seem to solve the problem since it doesn’t consider the number of samples</w:t>
            </w:r>
          </w:p>
          <w:p w14:paraId="00C8E745" w14:textId="6E18BC7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3C68B3"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01AB48ED"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77" w:history="1">
              <w:r w:rsidR="003C68B3" w:rsidRPr="00C872AC">
                <w:rPr>
                  <w:rFonts w:ascii="Calibri" w:hAnsi="Calibri" w:cs="Calibri"/>
                  <w:sz w:val="18"/>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F9920"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p w14:paraId="500331E0" w14:textId="25856FA4" w:rsidR="003C68B3"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convinced about benefit</w:t>
            </w:r>
          </w:p>
          <w:p w14:paraId="1172E79C" w14:textId="77777777" w:rsidR="003C68B3" w:rsidRDefault="003C68B3" w:rsidP="003C68B3">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Stage 2 aspects are unclear</w:t>
            </w:r>
          </w:p>
          <w:p w14:paraId="5DBA216B" w14:textId="10978D65" w:rsidR="003C68B3" w:rsidRDefault="003C68B3" w:rsidP="003C68B3">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Need to see the full picture, including Stage 2</w:t>
            </w:r>
          </w:p>
          <w:p w14:paraId="726DAC5E" w14:textId="518AB31D" w:rsidR="003C68B3" w:rsidRPr="00CF0A17" w:rsidRDefault="003C68B3" w:rsidP="003C68B3">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Noted</w:t>
            </w:r>
          </w:p>
        </w:tc>
      </w:tr>
      <w:bookmarkEnd w:id="46"/>
      <w:tr w:rsidR="003C68B3" w:rsidRPr="00621F18" w14:paraId="563B1FF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3C68B3" w:rsidRPr="00621F18" w:rsidRDefault="003C68B3" w:rsidP="003C68B3">
            <w:pPr>
              <w:pStyle w:val="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31.3. Endorsed TEI19 CRs Review</w:t>
            </w:r>
          </w:p>
          <w:p w14:paraId="2014BCBD" w14:textId="77777777" w:rsidR="003C68B3" w:rsidRPr="00621F18" w:rsidRDefault="003C68B3" w:rsidP="003C68B3">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Resubmission of previously endorsed Rel-19 TEI CRs.</w:t>
            </w:r>
          </w:p>
          <w:p w14:paraId="56996817" w14:textId="77777777" w:rsidR="003C68B3" w:rsidRPr="00621F18" w:rsidRDefault="003C68B3" w:rsidP="003C68B3">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3C68B3" w:rsidRPr="00621F18" w14:paraId="4E0228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8CDBD5" w14:textId="3EE1A0B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78" w:history="1">
              <w:r w:rsidR="003C68B3" w:rsidRPr="00CF0A17">
                <w:rPr>
                  <w:rFonts w:ascii="Calibri" w:hAnsi="Calibri" w:cs="Calibri"/>
                  <w:sz w:val="18"/>
                  <w:highlight w:val="yellow"/>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A73C4" w14:textId="070F227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97E392" w14:textId="6AA9EF8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CR0144r2, TS 37.483 v18.5.0, Rel-19, Cat. F</w:t>
            </w:r>
          </w:p>
        </w:tc>
      </w:tr>
      <w:tr w:rsidR="003C68B3" w:rsidRPr="00621F18" w14:paraId="15B5ED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3D72F" w14:textId="0F4AA64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79" w:history="1">
              <w:r w:rsidR="003C68B3" w:rsidRPr="00CF0A17">
                <w:rPr>
                  <w:rFonts w:ascii="Calibri" w:hAnsi="Calibri" w:cs="Calibri"/>
                  <w:sz w:val="18"/>
                  <w:highlight w:val="yellow"/>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2E086" w14:textId="169EC5B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Time Reference Distribution Information in S1AP (Qualcomm, Vodafone Group Plc, Vodafone Telekomünikasyon A.S.)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C1BDD" w14:textId="6413B29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CR1956r2, TS 36.413 v18.3.0, Rel-19, Cat. F</w:t>
            </w:r>
          </w:p>
        </w:tc>
      </w:tr>
      <w:tr w:rsidR="003C68B3" w:rsidRPr="00621F18" w14:paraId="641E8B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E08539" w14:textId="0D447B5A"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80" w:history="1">
              <w:r w:rsidR="003C68B3" w:rsidRPr="00CF0A17">
                <w:rPr>
                  <w:rFonts w:ascii="Calibri" w:hAnsi="Calibri" w:cs="Calibri"/>
                  <w:sz w:val="18"/>
                  <w:highlight w:val="yellow"/>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CC06" w14:textId="0E17F9E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6E6BC" w14:textId="48DA76A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CR1220r4, TS 38.413 v18.6.0, Rel-19, Cat. B</w:t>
            </w:r>
          </w:p>
        </w:tc>
      </w:tr>
      <w:tr w:rsidR="003C68B3" w:rsidRPr="00621F18" w14:paraId="174D5B4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F7A5A5" w14:textId="3A1ECA34"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81" w:history="1">
              <w:r w:rsidR="003C68B3" w:rsidRPr="00CF0A17">
                <w:rPr>
                  <w:rFonts w:ascii="Calibri" w:hAnsi="Calibri" w:cs="Calibri"/>
                  <w:sz w:val="18"/>
                  <w:highlight w:val="yellow"/>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A6456" w14:textId="205B357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81653" w14:textId="661E7A0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CR0146r3, TS 37.483 v18.5.0, Rel-19, Cat. B</w:t>
            </w:r>
          </w:p>
        </w:tc>
      </w:tr>
      <w:tr w:rsidR="003C68B3" w:rsidRPr="00621F18" w14:paraId="4C12F8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A76F9" w14:textId="352CB8E0"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82" w:history="1">
              <w:r w:rsidR="003C68B3" w:rsidRPr="00CF0A17">
                <w:rPr>
                  <w:rFonts w:ascii="Calibri" w:hAnsi="Calibri" w:cs="Calibri"/>
                  <w:sz w:val="18"/>
                  <w:highlight w:val="yellow"/>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2E035" w14:textId="24E7F6D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04279" w14:textId="71F4AA0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110BC6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084D0" w14:textId="0D84B06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83" w:history="1">
              <w:r w:rsidR="003C68B3" w:rsidRPr="00CF0A17">
                <w:rPr>
                  <w:rFonts w:ascii="Calibri" w:hAnsi="Calibri" w:cs="Calibri"/>
                  <w:sz w:val="18"/>
                  <w:highlight w:val="yellow"/>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23F069" w14:textId="62A7D53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AC59C" w14:textId="5BAC96E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CR0143r4, TS 37.483 v18.5.0, Rel-19, Cat. B</w:t>
            </w:r>
          </w:p>
        </w:tc>
      </w:tr>
      <w:tr w:rsidR="003C68B3" w:rsidRPr="00621F18" w14:paraId="53A6D7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15C88" w14:textId="7F37B06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84" w:history="1">
              <w:r w:rsidR="003C68B3" w:rsidRPr="00CF0A17">
                <w:rPr>
                  <w:rFonts w:ascii="Calibri" w:hAnsi="Calibri" w:cs="Calibri"/>
                  <w:sz w:val="18"/>
                  <w:highlight w:val="yellow"/>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D77EF0" w14:textId="6CF62BD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Inactivity Timer for Fixed Wireless Access [Inactivity_Timer_FWA]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2D7322" w14:textId="3AFD745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CR0455r2, TS 38.401 v18.6.0, Rel-19, Cat. B</w:t>
            </w:r>
          </w:p>
        </w:tc>
      </w:tr>
      <w:tr w:rsidR="003C68B3" w:rsidRPr="00621F18" w14:paraId="66F800D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AD78" w14:textId="689C7EC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85" w:history="1">
              <w:r w:rsidR="003C68B3" w:rsidRPr="00CF0A17">
                <w:rPr>
                  <w:rFonts w:ascii="Calibri" w:hAnsi="Calibri" w:cs="Calibri"/>
                  <w:sz w:val="18"/>
                  <w:highlight w:val="yellow"/>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4A0F1" w14:textId="6735842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F4147" w14:textId="0B1BBFA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CR1264r2, TS 38.413 v18.6.0, Rel-19, Cat. F</w:t>
            </w:r>
          </w:p>
        </w:tc>
      </w:tr>
      <w:tr w:rsidR="003C68B3" w:rsidRPr="00621F18" w14:paraId="0118207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D47FB0" w14:textId="33199D03"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86" w:history="1">
              <w:r w:rsidR="003C68B3" w:rsidRPr="00CF0A17">
                <w:rPr>
                  <w:rFonts w:ascii="Calibri" w:hAnsi="Calibri" w:cs="Calibri"/>
                  <w:sz w:val="18"/>
                  <w:highlight w:val="yellow"/>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352F7" w14:textId="493B84F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UE Radio Capability Retrieval (Huawei, </w:t>
            </w:r>
            <w:r w:rsidRPr="00CF0A17">
              <w:rPr>
                <w:rFonts w:ascii="Calibri" w:hAnsi="Calibri" w:cs="Calibri"/>
                <w:sz w:val="18"/>
                <w:lang w:eastAsia="en-US"/>
              </w:rPr>
              <w:lastRenderedPageBreak/>
              <w:t>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280E8" w14:textId="0B69010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CR1964r2, TS 36.413 v18.3.0, Rel-19, Cat. F</w:t>
            </w:r>
          </w:p>
        </w:tc>
      </w:tr>
      <w:tr w:rsidR="003C68B3" w:rsidRPr="00621F18" w14:paraId="22A05A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F37BEF" w14:textId="2AF7CC40"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87" w:history="1">
              <w:r w:rsidR="003C68B3" w:rsidRPr="00CF0A17">
                <w:rPr>
                  <w:rFonts w:ascii="Calibri" w:hAnsi="Calibri" w:cs="Calibri"/>
                  <w:sz w:val="18"/>
                  <w:highlight w:val="yellow"/>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E63939" w14:textId="207FB3A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2DF86D" w14:textId="5E1BC6FD"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CR0186r3, TS 38.455 v18.6.0, Rel-19, Cat. B</w:t>
            </w:r>
          </w:p>
        </w:tc>
      </w:tr>
      <w:tr w:rsidR="003C68B3" w:rsidRPr="00621F18" w14:paraId="139F805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42EB2" w14:textId="5F39EA7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88" w:history="1">
              <w:r w:rsidR="003C68B3" w:rsidRPr="00CF0A17">
                <w:rPr>
                  <w:rFonts w:ascii="Calibri" w:hAnsi="Calibri" w:cs="Calibri"/>
                  <w:sz w:val="18"/>
                  <w:highlight w:val="yellow"/>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0584E" w14:textId="3D24347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862B4" w14:textId="30FE092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CR1543r3, TS 38.473 v18.6.0, Rel-19, Cat. B</w:t>
            </w:r>
          </w:p>
        </w:tc>
      </w:tr>
      <w:tr w:rsidR="003C68B3" w:rsidRPr="00621F18" w14:paraId="21F64E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C4277E" w14:textId="04771007"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89" w:history="1">
              <w:r w:rsidR="003C68B3" w:rsidRPr="00CF0A17">
                <w:rPr>
                  <w:rFonts w:ascii="Calibri" w:hAnsi="Calibri" w:cs="Calibri"/>
                  <w:sz w:val="18"/>
                  <w:highlight w:val="yellow"/>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BDDB2" w14:textId="696016A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4D618" w14:textId="2652081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CR1266r2, TS 38.413 v18.6.0, Rel-19, Cat. B</w:t>
            </w:r>
          </w:p>
        </w:tc>
      </w:tr>
      <w:tr w:rsidR="003C68B3" w:rsidRPr="00621F18" w14:paraId="28401C1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55FE9" w14:textId="0DCF9D93" w:rsidR="003C68B3" w:rsidRPr="00CF0A17" w:rsidRDefault="002C2746" w:rsidP="003C68B3">
            <w:pPr>
              <w:widowControl w:val="0"/>
              <w:spacing w:before="0" w:beforeAutospacing="0" w:after="60" w:line="276" w:lineRule="auto"/>
              <w:ind w:left="144" w:hanging="144"/>
              <w:rPr>
                <w:rFonts w:ascii="Calibri" w:hAnsi="Calibri" w:cs="Calibri"/>
                <w:sz w:val="18"/>
                <w:highlight w:val="red"/>
                <w:lang w:eastAsia="en-US"/>
              </w:rPr>
            </w:pPr>
            <w:hyperlink r:id="rId790" w:history="1">
              <w:r w:rsidR="003C68B3" w:rsidRPr="00CF0A17">
                <w:rPr>
                  <w:rFonts w:ascii="Calibri" w:hAnsi="Calibri" w:cs="Calibri"/>
                  <w:sz w:val="18"/>
                  <w:highlight w:val="red"/>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D5CD7" w14:textId="4BC0CCF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F6CDC" w14:textId="3E83275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CR1485r2, TS 38.423 v18.6.0, Rel-19, Cat. B</w:t>
            </w:r>
          </w:p>
        </w:tc>
      </w:tr>
      <w:tr w:rsidR="003C68B3" w:rsidRPr="00621F18" w14:paraId="76493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DD95E" w14:textId="7C3A6859"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91" w:history="1">
              <w:r w:rsidR="003C68B3" w:rsidRPr="00CF0A17">
                <w:rPr>
                  <w:rFonts w:ascii="Calibri" w:hAnsi="Calibri" w:cs="Calibri"/>
                  <w:sz w:val="18"/>
                  <w:highlight w:val="yellow"/>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8A2F9" w14:textId="72CEBF1E"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0EA4B" w14:textId="0086E135"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CR0169r1, TS 37.483 v18.5.0, Rel-19, Cat. B</w:t>
            </w:r>
          </w:p>
        </w:tc>
      </w:tr>
      <w:tr w:rsidR="003C68B3" w:rsidRPr="00621F18" w14:paraId="7711F1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787D8" w14:textId="4BD16B2C"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92" w:history="1">
              <w:r w:rsidR="003C68B3" w:rsidRPr="00CF0A17">
                <w:rPr>
                  <w:rFonts w:ascii="Calibri" w:hAnsi="Calibri" w:cs="Calibri"/>
                  <w:sz w:val="18"/>
                  <w:highlight w:val="yellow"/>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34C3A" w14:textId="2CAF4C3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00FFB" w14:textId="5C0C6792"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CR1564r3, TS 38.473 v18.6.0, Rel-19, Cat. B</w:t>
            </w:r>
          </w:p>
        </w:tc>
      </w:tr>
      <w:tr w:rsidR="003C68B3" w:rsidRPr="00621F18" w14:paraId="4FAA2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7F76" w14:textId="6E96286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93" w:history="1">
              <w:r w:rsidR="003C68B3" w:rsidRPr="00CF0A17">
                <w:rPr>
                  <w:rFonts w:ascii="Calibri" w:hAnsi="Calibri" w:cs="Calibri"/>
                  <w:sz w:val="18"/>
                  <w:highlight w:val="yellow"/>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09573" w14:textId="17E9D98F"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256D6" w14:textId="014C11A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CR1270r3, TS 38.413 v18.6.0, Rel-19, Cat. F</w:t>
            </w:r>
          </w:p>
        </w:tc>
      </w:tr>
      <w:tr w:rsidR="003C68B3" w:rsidRPr="00621F18" w14:paraId="745BD4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BE2462" w14:textId="7A62E7B5"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94" w:history="1">
              <w:r w:rsidR="003C68B3" w:rsidRPr="00CF0A17">
                <w:rPr>
                  <w:rFonts w:ascii="Calibri" w:hAnsi="Calibri" w:cs="Calibri"/>
                  <w:sz w:val="18"/>
                  <w:highlight w:val="yellow"/>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68F5B" w14:textId="3A1BF07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6209" w14:textId="5CE54E9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CR1962r4, TS 36.413 v18.3.0, Rel-19, Cat. F</w:t>
            </w:r>
          </w:p>
        </w:tc>
      </w:tr>
      <w:tr w:rsidR="003C68B3" w:rsidRPr="00621F18" w14:paraId="06DD78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EB6C7" w14:textId="422656BF"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95" w:history="1">
              <w:r w:rsidR="003C68B3" w:rsidRPr="00CF0A17">
                <w:rPr>
                  <w:rFonts w:ascii="Calibri" w:hAnsi="Calibri" w:cs="Calibri"/>
                  <w:sz w:val="18"/>
                  <w:highlight w:val="yellow"/>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6C2DE" w14:textId="4ED6904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BE8411" w14:textId="1869C086"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CR1235r4, TS 38.413 v18.6.0, Rel-19, Cat. F</w:t>
            </w:r>
          </w:p>
        </w:tc>
      </w:tr>
      <w:tr w:rsidR="003C68B3" w:rsidRPr="00621F18" w14:paraId="06C8E3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8EC0F5" w14:textId="294907FF"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96" w:history="1">
              <w:r w:rsidR="003C68B3" w:rsidRPr="00CF0A17">
                <w:rPr>
                  <w:rFonts w:ascii="Calibri" w:hAnsi="Calibri" w:cs="Calibri"/>
                  <w:sz w:val="18"/>
                  <w:highlight w:val="yellow"/>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D38A4" w14:textId="3A1FA049"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C2C9E9" w14:textId="6A54D1C8"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3F8C91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5710AFAB"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97" w:history="1">
              <w:r w:rsidR="003C68B3" w:rsidRPr="00CF0A17">
                <w:rPr>
                  <w:rFonts w:ascii="Calibri" w:hAnsi="Calibri" w:cs="Calibri"/>
                  <w:sz w:val="18"/>
                  <w:highlight w:val="yellow"/>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(CATT, CMCC, Ericsson, ZTE, Nokia,China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18D6" w14:textId="14D6DBC0"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draftCR</w:t>
            </w:r>
          </w:p>
        </w:tc>
      </w:tr>
      <w:tr w:rsidR="003C68B3" w:rsidRPr="00621F18" w14:paraId="33A548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C298E9" w14:textId="3B548D2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98" w:history="1">
              <w:r w:rsidR="003C68B3" w:rsidRPr="00CF0A17">
                <w:rPr>
                  <w:rFonts w:ascii="Calibri" w:hAnsi="Calibri" w:cs="Calibri"/>
                  <w:sz w:val="18"/>
                  <w:highlight w:val="yellow"/>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0E51C" w14:textId="440479E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[UAS_Ph3] (ZTE Corporation, Ericsson, CATT, CMCC, 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121B11" w14:textId="7AC6108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CR1460r4, TS 38.423 v18.6.0, Rel-19, Cat. B</w:t>
            </w:r>
          </w:p>
        </w:tc>
      </w:tr>
      <w:tr w:rsidR="003C68B3" w:rsidRPr="00621F18" w14:paraId="4AE212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726A1" w14:textId="36948452"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799" w:history="1">
              <w:r w:rsidR="003C68B3" w:rsidRPr="00CF0A17">
                <w:rPr>
                  <w:rFonts w:ascii="Calibri" w:hAnsi="Calibri" w:cs="Calibri"/>
                  <w:sz w:val="18"/>
                  <w:highlight w:val="yellow"/>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61D36B" w14:textId="1BB936D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7AC954" w14:textId="77777777" w:rsidR="003C68B3"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CR1259r6, TS 38.413 v18.6.0, Rel-19, Cat. B</w:t>
            </w:r>
          </w:p>
          <w:p w14:paraId="0FF87D0D" w14:textId="1D9ADD33"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800" w:history="1">
              <w:r>
                <w:rPr>
                  <w:rStyle w:val="afa"/>
                  <w:rFonts w:ascii="Calibri" w:hAnsi="Calibri" w:cs="Calibri"/>
                  <w:sz w:val="18"/>
                  <w:lang w:eastAsia="en-US"/>
                </w:rPr>
                <w:t>R3-255757</w:t>
              </w:r>
            </w:hyperlink>
          </w:p>
        </w:tc>
      </w:tr>
      <w:tr w:rsidR="003C68B3" w:rsidRPr="00621F18" w14:paraId="024A1D0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A023DB" w14:textId="5ECA8C78"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801" w:history="1">
              <w:r w:rsidR="003C68B3" w:rsidRPr="00CF0A17">
                <w:rPr>
                  <w:rFonts w:ascii="Calibri" w:hAnsi="Calibri" w:cs="Calibri"/>
                  <w:sz w:val="18"/>
                  <w:highlight w:val="yellow"/>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C51EA" w14:textId="14A540DB"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2F512E" w14:textId="22B5CEA1"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CR0054r3, TS 38.410 v18.3.0, Rel-19, Cat. B</w:t>
            </w:r>
          </w:p>
        </w:tc>
      </w:tr>
      <w:tr w:rsidR="003C68B3" w:rsidRPr="00621F18" w14:paraId="0D8CFF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E75C0" w14:textId="567B49D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802" w:history="1">
              <w:r w:rsidR="003C68B3" w:rsidRPr="00CF0A17">
                <w:rPr>
                  <w:rFonts w:ascii="Calibri" w:hAnsi="Calibri" w:cs="Calibri"/>
                  <w:sz w:val="18"/>
                  <w:highlight w:val="yellow"/>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847ED" w14:textId="63D37274"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858005" w14:textId="41DAB74A"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CR1491r3, TS 38.423 v18.6.0, Rel-19, Cat. F</w:t>
            </w:r>
          </w:p>
        </w:tc>
      </w:tr>
      <w:tr w:rsidR="003C68B3"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3C68B3" w:rsidRPr="00621F18" w:rsidRDefault="003C68B3" w:rsidP="003C68B3">
            <w:pPr>
              <w:pStyle w:val="1"/>
              <w:keepNext w:val="0"/>
              <w:widowControl w:val="0"/>
              <w:spacing w:before="0" w:beforeAutospacing="0" w:after="60" w:line="276" w:lineRule="auto"/>
              <w:rPr>
                <w:rFonts w:ascii="Calibri" w:hAnsi="Calibri" w:cs="Calibri"/>
              </w:rPr>
            </w:pPr>
            <w:bookmarkStart w:id="47" w:name="_Hlk516525052"/>
            <w:bookmarkStart w:id="48" w:name="_Hlk516525030"/>
            <w:bookmarkEnd w:id="47"/>
            <w:bookmarkEnd w:id="48"/>
            <w:r w:rsidRPr="00621F18">
              <w:rPr>
                <w:rFonts w:ascii="Calibri" w:hAnsi="Calibri" w:cs="Calibri"/>
                <w:lang w:eastAsia="en-US"/>
              </w:rPr>
              <w:t>32. Any other business</w:t>
            </w:r>
          </w:p>
        </w:tc>
      </w:tr>
      <w:tr w:rsidR="003C68B3"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1A237776" w:rsidR="003C68B3" w:rsidRPr="00CF0A17" w:rsidRDefault="002C2746" w:rsidP="003C68B3">
            <w:pPr>
              <w:widowControl w:val="0"/>
              <w:spacing w:before="0" w:beforeAutospacing="0" w:after="60" w:line="276" w:lineRule="auto"/>
              <w:ind w:left="144" w:hanging="144"/>
              <w:rPr>
                <w:rFonts w:ascii="Calibri" w:hAnsi="Calibri" w:cs="Calibri"/>
                <w:sz w:val="18"/>
                <w:highlight w:val="yellow"/>
                <w:lang w:eastAsia="en-US"/>
              </w:rPr>
            </w:pPr>
            <w:hyperlink r:id="rId803" w:history="1">
              <w:r w:rsidR="003C68B3"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3C68B3" w:rsidRPr="00CF0A17" w:rsidRDefault="003C68B3" w:rsidP="003C68B3">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3C68B3"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3C68B3" w:rsidRPr="00621F18" w:rsidRDefault="003C68B3" w:rsidP="003C68B3">
            <w:pPr>
              <w:pStyle w:val="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lastRenderedPageBreak/>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3"/>
              <w:spacing w:after="0"/>
              <w:jc w:val="center"/>
              <w:rPr>
                <w:rFonts w:ascii="Calibri" w:hAnsi="Calibri" w:cs="Calibri"/>
              </w:rPr>
            </w:pPr>
            <w:bookmarkStart w:id="49" w:name="_Hlk511294021"/>
            <w:bookmarkEnd w:id="49"/>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3"/>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3"/>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3"/>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3"/>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3"/>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3"/>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3"/>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3"/>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3"/>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3"/>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3"/>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3"/>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296454FF" w:rsidR="00A42A3F" w:rsidRPr="00621F18" w:rsidRDefault="00EA4433" w:rsidP="000C755C">
            <w:pPr>
              <w:pStyle w:val="23"/>
              <w:spacing w:after="0"/>
              <w:jc w:val="center"/>
              <w:rPr>
                <w:rFonts w:ascii="Calibri" w:hAnsi="Calibri" w:cs="Calibri"/>
                <w:sz w:val="18"/>
                <w:szCs w:val="18"/>
              </w:rPr>
            </w:pPr>
            <w:r w:rsidRPr="007A0D73">
              <w:rPr>
                <w:rFonts w:ascii="Calibri" w:hAnsi="Calibri" w:cs="Calibri"/>
                <w:sz w:val="18"/>
                <w:szCs w:val="18"/>
                <w:highlight w:val="yellow"/>
              </w:rPr>
              <w:t>AI 31</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3"/>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3"/>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3"/>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3"/>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3"/>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3"/>
              <w:spacing w:after="0"/>
              <w:jc w:val="right"/>
              <w:rPr>
                <w:rFonts w:ascii="Calibri" w:hAnsi="Calibri" w:cs="Calibri"/>
              </w:rPr>
            </w:pPr>
          </w:p>
          <w:p w14:paraId="05B1EE2A" w14:textId="77777777" w:rsidR="00A42A3F" w:rsidRPr="00621F18" w:rsidRDefault="00A42A3F" w:rsidP="000C755C">
            <w:pPr>
              <w:pStyle w:val="23"/>
              <w:spacing w:after="0"/>
              <w:jc w:val="right"/>
              <w:rPr>
                <w:rFonts w:ascii="Calibri" w:hAnsi="Calibri" w:cs="Calibri"/>
              </w:rPr>
            </w:pPr>
          </w:p>
          <w:p w14:paraId="160A8047" w14:textId="77777777" w:rsidR="00A42A3F" w:rsidRPr="00621F18" w:rsidRDefault="00A42A3F" w:rsidP="000C755C">
            <w:pPr>
              <w:pStyle w:val="23"/>
              <w:spacing w:after="0"/>
              <w:jc w:val="right"/>
              <w:rPr>
                <w:rFonts w:ascii="Calibri" w:hAnsi="Calibri" w:cs="Calibri"/>
              </w:rPr>
            </w:pPr>
          </w:p>
          <w:p w14:paraId="2BE7CE0E" w14:textId="77777777" w:rsidR="00A42A3F" w:rsidRPr="00621F18" w:rsidRDefault="00A42A3F" w:rsidP="000C755C">
            <w:pPr>
              <w:pStyle w:val="23"/>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3"/>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Mobility Enh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3"/>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3"/>
              <w:spacing w:after="0"/>
              <w:jc w:val="center"/>
              <w:rPr>
                <w:rFonts w:ascii="Calibri" w:hAnsi="Calibri" w:cs="Calibri"/>
                <w:sz w:val="18"/>
                <w:szCs w:val="18"/>
              </w:rPr>
            </w:pPr>
          </w:p>
          <w:p w14:paraId="3D4352DE" w14:textId="77777777" w:rsidR="00A42A3F" w:rsidRPr="00621F18" w:rsidRDefault="00EA0809" w:rsidP="000C755C">
            <w:pPr>
              <w:pStyle w:val="23"/>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3"/>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3"/>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3"/>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3"/>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3"/>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3"/>
              <w:spacing w:after="0"/>
              <w:rPr>
                <w:rFonts w:ascii="Calibri" w:hAnsi="Calibri" w:cs="Calibri"/>
              </w:rPr>
            </w:pPr>
          </w:p>
          <w:p w14:paraId="26472FC4" w14:textId="77777777" w:rsidR="00A42A3F" w:rsidRPr="00621F18" w:rsidRDefault="00A42A3F" w:rsidP="000C755C">
            <w:pPr>
              <w:pStyle w:val="23"/>
              <w:spacing w:after="0"/>
              <w:rPr>
                <w:rFonts w:ascii="Calibri" w:hAnsi="Calibri" w:cs="Calibri"/>
              </w:rPr>
            </w:pPr>
          </w:p>
          <w:p w14:paraId="14004993" w14:textId="77777777" w:rsidR="00A42A3F" w:rsidRPr="00621F18" w:rsidRDefault="00A42A3F" w:rsidP="000C755C">
            <w:pPr>
              <w:pStyle w:val="23"/>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3"/>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3"/>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3"/>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3"/>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3"/>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1EBF0077" w:rsidR="00A42A3F" w:rsidRPr="00621F18" w:rsidRDefault="00A42A3F" w:rsidP="000C755C">
            <w:pPr>
              <w:pStyle w:val="23"/>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3"/>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3"/>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3"/>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3"/>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3"/>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Pr="00621F18" w:rsidRDefault="00A42A3F" w:rsidP="000C755C">
            <w:pPr>
              <w:pStyle w:val="23"/>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794DC976" w14:textId="77777777" w:rsidR="001558C6" w:rsidRPr="00621F18" w:rsidRDefault="001558C6" w:rsidP="000C755C">
            <w:pPr>
              <w:pStyle w:val="23"/>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3"/>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3"/>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6B7C610F" w:rsidR="00652F0D" w:rsidRPr="00621F18" w:rsidRDefault="00652F0D" w:rsidP="000C755C">
            <w:pPr>
              <w:pStyle w:val="23"/>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3"/>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3"/>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3"/>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3"/>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r w:rsidRPr="00936F13">
              <w:rPr>
                <w:rFonts w:ascii="Calibri" w:hAnsi="Calibri" w:cs="Calibri"/>
                <w:strike/>
                <w:color w:val="FF0000"/>
                <w:sz w:val="18"/>
                <w:szCs w:val="18"/>
              </w:rPr>
              <w:t>/31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3"/>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71DBF9CC"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w:t>
            </w:r>
            <w:r w:rsidR="009F4640">
              <w:rPr>
                <w:rFonts w:ascii="Calibri" w:hAnsi="Calibri" w:cs="Calibri"/>
                <w:sz w:val="18"/>
                <w:szCs w:val="18"/>
                <w:highlight w:val="yellow"/>
              </w:rPr>
              <w:t>31.3, AI</w:t>
            </w:r>
            <w:r w:rsidRPr="009521B2">
              <w:rPr>
                <w:rFonts w:ascii="Calibri" w:hAnsi="Calibri" w:cs="Calibri"/>
                <w:sz w:val="18"/>
                <w:szCs w:val="18"/>
                <w:highlight w:val="yellow"/>
              </w:rPr>
              <w:t>32</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3"/>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3"/>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3"/>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3"/>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3"/>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3"/>
              <w:spacing w:after="0"/>
              <w:jc w:val="right"/>
              <w:rPr>
                <w:rFonts w:ascii="Calibri" w:hAnsi="Calibri" w:cs="Calibri"/>
                <w:lang w:eastAsia="zh-CN"/>
              </w:rPr>
            </w:pPr>
          </w:p>
          <w:p w14:paraId="255BED9E" w14:textId="77777777" w:rsidR="001558C6" w:rsidRPr="00621F18" w:rsidRDefault="001558C6" w:rsidP="000C755C">
            <w:pPr>
              <w:pStyle w:val="23"/>
              <w:spacing w:after="0"/>
              <w:jc w:val="right"/>
              <w:rPr>
                <w:rFonts w:ascii="Calibri" w:hAnsi="Calibri" w:cs="Calibri"/>
                <w:lang w:eastAsia="zh-CN"/>
              </w:rPr>
            </w:pPr>
          </w:p>
          <w:p w14:paraId="52B79C57" w14:textId="77777777" w:rsidR="001558C6" w:rsidRPr="00621F18" w:rsidRDefault="001558C6" w:rsidP="000C755C">
            <w:pPr>
              <w:pStyle w:val="23"/>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3"/>
              <w:spacing w:after="0"/>
              <w:jc w:val="right"/>
              <w:rPr>
                <w:rFonts w:ascii="Calibri" w:hAnsi="Calibri" w:cs="Calibri"/>
              </w:rPr>
            </w:pPr>
          </w:p>
          <w:p w14:paraId="3183E375" w14:textId="77777777" w:rsidR="001558C6" w:rsidRPr="00621F18" w:rsidRDefault="001558C6" w:rsidP="000C755C">
            <w:pPr>
              <w:pStyle w:val="23"/>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3"/>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3"/>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3"/>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3"/>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3"/>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3"/>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3"/>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3"/>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3"/>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3"/>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Sub-sub Agenda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5"/>
              <w:spacing w:before="0" w:beforeAutospacing="0" w:line="276" w:lineRule="auto"/>
              <w:ind w:left="195"/>
              <w:rPr>
                <w:rFonts w:ascii="Calibri" w:hAnsi="Calibri" w:cs="Calibri"/>
                <w:lang w:eastAsia="en-US"/>
              </w:rPr>
            </w:pPr>
            <w:r w:rsidRPr="00621F18">
              <w:rPr>
                <w:rFonts w:ascii="Calibri" w:hAnsi="Calibri" w:cs="Calibri"/>
                <w:lang w:eastAsia="en-US"/>
              </w:rPr>
              <w:t>10.x.1.1. Sub-sub-sub Agenda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5"/>
              <w:spacing w:before="0" w:beforeAutospacing="0" w:line="276" w:lineRule="auto"/>
              <w:ind w:left="195"/>
              <w:rPr>
                <w:rFonts w:ascii="Calibri" w:hAnsi="Calibri" w:cs="Calibri"/>
                <w:lang w:eastAsia="en-US"/>
              </w:rPr>
            </w:pPr>
            <w:r w:rsidRPr="00621F18">
              <w:rPr>
                <w:rFonts w:ascii="Calibri" w:hAnsi="Calibri" w:cs="Calibri"/>
                <w:lang w:eastAsia="en-US"/>
              </w:rPr>
              <w:t>10.x.1.2. Sub-sub-sub Agenda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50"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greyed-out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Tdocs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50"/>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TDoc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TDoc is combined with one or more others and presented in a new, composite TDoc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CB # n_FolderName</w:t>
            </w:r>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Agreed proposal, e.g. working assumption, tdoc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6DED3CC5" w14:textId="77777777" w:rsidR="00A42A3F" w:rsidRPr="00621F18" w:rsidRDefault="00A42A3F" w:rsidP="000C755C">
      <w:pPr>
        <w:spacing w:line="276" w:lineRule="auto"/>
        <w:rPr>
          <w:rFonts w:ascii="Calibri" w:hAnsi="Calibri" w:cs="Calibri"/>
        </w:rPr>
      </w:pPr>
    </w:p>
    <w:sectPr w:rsidR="00A42A3F" w:rsidRPr="00621F18" w:rsidSect="00473EA5">
      <w:type w:val="continuous"/>
      <w:pgSz w:w="12240" w:h="15840"/>
      <w:pgMar w:top="1440" w:right="1440" w:bottom="134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957FC" w14:textId="77777777" w:rsidR="002C2746" w:rsidRDefault="002C2746" w:rsidP="00487B02">
      <w:pPr>
        <w:spacing w:before="0" w:after="0"/>
      </w:pPr>
      <w:r>
        <w:separator/>
      </w:r>
    </w:p>
  </w:endnote>
  <w:endnote w:type="continuationSeparator" w:id="0">
    <w:p w14:paraId="4062CABB" w14:textId="77777777" w:rsidR="002C2746" w:rsidRDefault="002C2746" w:rsidP="00487B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DC7CF" w14:textId="77777777" w:rsidR="002C2746" w:rsidRDefault="002C2746" w:rsidP="00487B02">
      <w:pPr>
        <w:spacing w:before="0" w:after="0"/>
      </w:pPr>
      <w:r>
        <w:separator/>
      </w:r>
    </w:p>
  </w:footnote>
  <w:footnote w:type="continuationSeparator" w:id="0">
    <w:p w14:paraId="0186E02C" w14:textId="77777777" w:rsidR="002C2746" w:rsidRDefault="002C2746" w:rsidP="00487B0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宋体"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宋体"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3F089E"/>
    <w:multiLevelType w:val="hybridMultilevel"/>
    <w:tmpl w:val="7B76DFFA"/>
    <w:lvl w:ilvl="0" w:tplc="E2D4700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CE6FC9"/>
    <w:multiLevelType w:val="multilevel"/>
    <w:tmpl w:val="83A4B8DA"/>
    <w:lvl w:ilvl="0">
      <w:start w:val="1"/>
      <w:numFmt w:val="decimal"/>
      <w:lvlText w:val="%1."/>
      <w:lvlJc w:val="left"/>
      <w:pPr>
        <w:ind w:left="360" w:hanging="360"/>
      </w:pPr>
      <w:rPr>
        <w:rFonts w:ascii="宋体" w:eastAsia="宋体" w:hAnsi="宋体"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1" w15:restartNumberingAfterBreak="0">
    <w:nsid w:val="664E7B7D"/>
    <w:multiLevelType w:val="hybridMultilevel"/>
    <w:tmpl w:val="572C9F6E"/>
    <w:lvl w:ilvl="0" w:tplc="58D8B94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A3957C4"/>
    <w:multiLevelType w:val="multilevel"/>
    <w:tmpl w:val="6A3957C4"/>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8" w15:restartNumberingAfterBreak="0">
    <w:nsid w:val="75B21046"/>
    <w:multiLevelType w:val="hybridMultilevel"/>
    <w:tmpl w:val="DD14C7D4"/>
    <w:lvl w:ilvl="0" w:tplc="58D8B942">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1"/>
  </w:num>
  <w:num w:numId="8">
    <w:abstractNumId w:val="25"/>
  </w:num>
  <w:num w:numId="9">
    <w:abstractNumId w:val="8"/>
  </w:num>
  <w:num w:numId="10">
    <w:abstractNumId w:val="33"/>
  </w:num>
  <w:num w:numId="11">
    <w:abstractNumId w:val="32"/>
  </w:num>
  <w:num w:numId="12">
    <w:abstractNumId w:val="4"/>
  </w:num>
  <w:num w:numId="13">
    <w:abstractNumId w:val="36"/>
  </w:num>
  <w:num w:numId="14">
    <w:abstractNumId w:val="18"/>
  </w:num>
  <w:num w:numId="15">
    <w:abstractNumId w:val="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2"/>
  </w:num>
  <w:num w:numId="21">
    <w:abstractNumId w:val="5"/>
  </w:num>
  <w:num w:numId="22">
    <w:abstractNumId w:val="39"/>
  </w:num>
  <w:num w:numId="23">
    <w:abstractNumId w:val="21"/>
  </w:num>
  <w:num w:numId="24">
    <w:abstractNumId w:val="15"/>
  </w:num>
  <w:num w:numId="25">
    <w:abstractNumId w:val="22"/>
  </w:num>
  <w:num w:numId="26">
    <w:abstractNumId w:val="16"/>
  </w:num>
  <w:num w:numId="27">
    <w:abstractNumId w:val="27"/>
  </w:num>
  <w:num w:numId="28">
    <w:abstractNumId w:val="37"/>
  </w:num>
  <w:num w:numId="29">
    <w:abstractNumId w:val="13"/>
  </w:num>
  <w:num w:numId="30">
    <w:abstractNumId w:val="28"/>
  </w:num>
  <w:num w:numId="31">
    <w:abstractNumId w:val="34"/>
  </w:num>
  <w:num w:numId="32">
    <w:abstractNumId w:val="38"/>
  </w:num>
  <w:num w:numId="33">
    <w:abstractNumId w:val="19"/>
  </w:num>
  <w:num w:numId="34">
    <w:abstractNumId w:val="6"/>
  </w:num>
  <w:num w:numId="35">
    <w:abstractNumId w:val="7"/>
  </w:num>
  <w:num w:numId="36">
    <w:abstractNumId w:val="14"/>
  </w:num>
  <w:num w:numId="37">
    <w:abstractNumId w:val="35"/>
  </w:num>
  <w:num w:numId="38">
    <w:abstractNumId w:val="17"/>
  </w:num>
  <w:num w:numId="39">
    <w:abstractNumId w:val="41"/>
  </w:num>
  <w:num w:numId="40">
    <w:abstractNumId w:val="26"/>
  </w:num>
  <w:num w:numId="41">
    <w:abstractNumId w:val="29"/>
  </w:num>
  <w:num w:numId="42">
    <w:abstractNumId w:val="31"/>
  </w:num>
  <w:num w:numId="43">
    <w:abstractNumId w:val="40"/>
  </w:num>
  <w:num w:numId="44">
    <w:abstractNumId w:val="12"/>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4EB"/>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C84"/>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46"/>
    <w:rsid w:val="000131A7"/>
    <w:rsid w:val="00013342"/>
    <w:rsid w:val="00013555"/>
    <w:rsid w:val="00013873"/>
    <w:rsid w:val="000139D7"/>
    <w:rsid w:val="00013C7F"/>
    <w:rsid w:val="00013D20"/>
    <w:rsid w:val="00013FB7"/>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6A5C"/>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4C9E"/>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055"/>
    <w:rsid w:val="00077374"/>
    <w:rsid w:val="000775ED"/>
    <w:rsid w:val="00077715"/>
    <w:rsid w:val="000777E2"/>
    <w:rsid w:val="00077903"/>
    <w:rsid w:val="0008000E"/>
    <w:rsid w:val="0008061D"/>
    <w:rsid w:val="00080DAB"/>
    <w:rsid w:val="00081360"/>
    <w:rsid w:val="000815EF"/>
    <w:rsid w:val="000815F4"/>
    <w:rsid w:val="00081C07"/>
    <w:rsid w:val="00081E70"/>
    <w:rsid w:val="00081E7C"/>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EC0"/>
    <w:rsid w:val="00084FAE"/>
    <w:rsid w:val="00085012"/>
    <w:rsid w:val="0008503A"/>
    <w:rsid w:val="00085164"/>
    <w:rsid w:val="00085A3D"/>
    <w:rsid w:val="00085D3E"/>
    <w:rsid w:val="00086012"/>
    <w:rsid w:val="00086124"/>
    <w:rsid w:val="00086662"/>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5FD6"/>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2D1"/>
    <w:rsid w:val="000A4C08"/>
    <w:rsid w:val="000A4DA3"/>
    <w:rsid w:val="000A4F70"/>
    <w:rsid w:val="000A5006"/>
    <w:rsid w:val="000A5109"/>
    <w:rsid w:val="000A53BA"/>
    <w:rsid w:val="000A54BA"/>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35"/>
    <w:rsid w:val="000B108F"/>
    <w:rsid w:val="000B1164"/>
    <w:rsid w:val="000B1261"/>
    <w:rsid w:val="000B1302"/>
    <w:rsid w:val="000B174E"/>
    <w:rsid w:val="000B1AC2"/>
    <w:rsid w:val="000B1BBE"/>
    <w:rsid w:val="000B1C9A"/>
    <w:rsid w:val="000B23B8"/>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92"/>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3E06"/>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DB7"/>
    <w:rsid w:val="000D0F85"/>
    <w:rsid w:val="000D110E"/>
    <w:rsid w:val="000D1304"/>
    <w:rsid w:val="000D1AC9"/>
    <w:rsid w:val="000D1BFE"/>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6E3"/>
    <w:rsid w:val="000E1BDA"/>
    <w:rsid w:val="000E1DEA"/>
    <w:rsid w:val="000E1E5D"/>
    <w:rsid w:val="000E23F0"/>
    <w:rsid w:val="000E2542"/>
    <w:rsid w:val="000E36E2"/>
    <w:rsid w:val="000E3735"/>
    <w:rsid w:val="000E3C78"/>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91"/>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A5A"/>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868"/>
    <w:rsid w:val="00132974"/>
    <w:rsid w:val="00132AE0"/>
    <w:rsid w:val="00132B61"/>
    <w:rsid w:val="00132E56"/>
    <w:rsid w:val="001332C4"/>
    <w:rsid w:val="001332E7"/>
    <w:rsid w:val="00133311"/>
    <w:rsid w:val="00133531"/>
    <w:rsid w:val="001336ED"/>
    <w:rsid w:val="001338FE"/>
    <w:rsid w:val="001339E0"/>
    <w:rsid w:val="00133A45"/>
    <w:rsid w:val="00133B6E"/>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A29"/>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430"/>
    <w:rsid w:val="00160559"/>
    <w:rsid w:val="0016063C"/>
    <w:rsid w:val="001607B5"/>
    <w:rsid w:val="001608A1"/>
    <w:rsid w:val="00160A9D"/>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AF1"/>
    <w:rsid w:val="00162C6B"/>
    <w:rsid w:val="00162C78"/>
    <w:rsid w:val="00162DE3"/>
    <w:rsid w:val="00162F2C"/>
    <w:rsid w:val="0016355A"/>
    <w:rsid w:val="00163ED5"/>
    <w:rsid w:val="00163F05"/>
    <w:rsid w:val="0016416E"/>
    <w:rsid w:val="00164665"/>
    <w:rsid w:val="00165108"/>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67F7C"/>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3D"/>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83B"/>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96A"/>
    <w:rsid w:val="001B0C2C"/>
    <w:rsid w:val="001B0D80"/>
    <w:rsid w:val="001B11A4"/>
    <w:rsid w:val="001B12F5"/>
    <w:rsid w:val="001B142F"/>
    <w:rsid w:val="001B1741"/>
    <w:rsid w:val="001B1B33"/>
    <w:rsid w:val="001B2356"/>
    <w:rsid w:val="001B2455"/>
    <w:rsid w:val="001B2544"/>
    <w:rsid w:val="001B2AB9"/>
    <w:rsid w:val="001B2C3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2C"/>
    <w:rsid w:val="001B7CA1"/>
    <w:rsid w:val="001B7CC0"/>
    <w:rsid w:val="001B7F70"/>
    <w:rsid w:val="001C09DD"/>
    <w:rsid w:val="001C0D5A"/>
    <w:rsid w:val="001C0E85"/>
    <w:rsid w:val="001C10D4"/>
    <w:rsid w:val="001C1412"/>
    <w:rsid w:val="001C169C"/>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5F9"/>
    <w:rsid w:val="00206749"/>
    <w:rsid w:val="002069A3"/>
    <w:rsid w:val="00206BAB"/>
    <w:rsid w:val="002072FA"/>
    <w:rsid w:val="002073A4"/>
    <w:rsid w:val="00207555"/>
    <w:rsid w:val="002076AF"/>
    <w:rsid w:val="002078D1"/>
    <w:rsid w:val="00207B70"/>
    <w:rsid w:val="00207BB6"/>
    <w:rsid w:val="00207CAA"/>
    <w:rsid w:val="00207F0F"/>
    <w:rsid w:val="00210192"/>
    <w:rsid w:val="0021025A"/>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CF"/>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A8C"/>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706"/>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707"/>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4EB8"/>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843"/>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6CC"/>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746"/>
    <w:rsid w:val="002C2807"/>
    <w:rsid w:val="002C2C7D"/>
    <w:rsid w:val="002C2F94"/>
    <w:rsid w:val="002C2FB1"/>
    <w:rsid w:val="002C341E"/>
    <w:rsid w:val="002C3557"/>
    <w:rsid w:val="002C38C6"/>
    <w:rsid w:val="002C417D"/>
    <w:rsid w:val="002C4219"/>
    <w:rsid w:val="002C42A6"/>
    <w:rsid w:val="002C45F3"/>
    <w:rsid w:val="002C4614"/>
    <w:rsid w:val="002C4761"/>
    <w:rsid w:val="002C48F9"/>
    <w:rsid w:val="002C499C"/>
    <w:rsid w:val="002C4C8E"/>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68C"/>
    <w:rsid w:val="002D3A06"/>
    <w:rsid w:val="002D3AEA"/>
    <w:rsid w:val="002D3BAD"/>
    <w:rsid w:val="002D4094"/>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6DF8"/>
    <w:rsid w:val="002D704E"/>
    <w:rsid w:val="002D72B0"/>
    <w:rsid w:val="002D73CF"/>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845"/>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0FE"/>
    <w:rsid w:val="003016AD"/>
    <w:rsid w:val="00301709"/>
    <w:rsid w:val="00301921"/>
    <w:rsid w:val="00302163"/>
    <w:rsid w:val="0030233C"/>
    <w:rsid w:val="00302AA4"/>
    <w:rsid w:val="00302AEB"/>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5A9"/>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8F8"/>
    <w:rsid w:val="00356AAD"/>
    <w:rsid w:val="00356BB6"/>
    <w:rsid w:val="00356DFA"/>
    <w:rsid w:val="003570E3"/>
    <w:rsid w:val="00357396"/>
    <w:rsid w:val="00357A55"/>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0F5"/>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C7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A86"/>
    <w:rsid w:val="00385B4F"/>
    <w:rsid w:val="00385DE7"/>
    <w:rsid w:val="00385F35"/>
    <w:rsid w:val="00386857"/>
    <w:rsid w:val="003868D3"/>
    <w:rsid w:val="00386AE7"/>
    <w:rsid w:val="00386CDF"/>
    <w:rsid w:val="00386F1E"/>
    <w:rsid w:val="00387009"/>
    <w:rsid w:val="003870EB"/>
    <w:rsid w:val="00387108"/>
    <w:rsid w:val="0038717A"/>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8B3"/>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2FB"/>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17D"/>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AAC"/>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4F2"/>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1E"/>
    <w:rsid w:val="00433A31"/>
    <w:rsid w:val="0043403F"/>
    <w:rsid w:val="0043434E"/>
    <w:rsid w:val="00434A35"/>
    <w:rsid w:val="00434F9C"/>
    <w:rsid w:val="00435415"/>
    <w:rsid w:val="004356F3"/>
    <w:rsid w:val="0043576F"/>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7CE"/>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83"/>
    <w:rsid w:val="004531FB"/>
    <w:rsid w:val="004532F9"/>
    <w:rsid w:val="00453339"/>
    <w:rsid w:val="00453982"/>
    <w:rsid w:val="00453A23"/>
    <w:rsid w:val="00453BA9"/>
    <w:rsid w:val="004541B9"/>
    <w:rsid w:val="00454203"/>
    <w:rsid w:val="00454BF8"/>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CA"/>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4FC"/>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A5"/>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4A8"/>
    <w:rsid w:val="0048351D"/>
    <w:rsid w:val="00483789"/>
    <w:rsid w:val="00483842"/>
    <w:rsid w:val="00483A4F"/>
    <w:rsid w:val="00483C1C"/>
    <w:rsid w:val="00483D1B"/>
    <w:rsid w:val="00483DB3"/>
    <w:rsid w:val="00483EAB"/>
    <w:rsid w:val="00484284"/>
    <w:rsid w:val="00484439"/>
    <w:rsid w:val="004845A2"/>
    <w:rsid w:val="00484BBD"/>
    <w:rsid w:val="00484BFE"/>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B02"/>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17E"/>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413"/>
    <w:rsid w:val="004B155B"/>
    <w:rsid w:val="004B15B4"/>
    <w:rsid w:val="004B1627"/>
    <w:rsid w:val="004B192F"/>
    <w:rsid w:val="004B21AC"/>
    <w:rsid w:val="004B235A"/>
    <w:rsid w:val="004B289F"/>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EDB"/>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5D0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043"/>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3D7"/>
    <w:rsid w:val="004F73E5"/>
    <w:rsid w:val="004F756F"/>
    <w:rsid w:val="004F76EF"/>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D10"/>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6F0F"/>
    <w:rsid w:val="005075E0"/>
    <w:rsid w:val="00507734"/>
    <w:rsid w:val="00507744"/>
    <w:rsid w:val="00507A80"/>
    <w:rsid w:val="00507C17"/>
    <w:rsid w:val="00507C6A"/>
    <w:rsid w:val="005102CC"/>
    <w:rsid w:val="005104DB"/>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E74"/>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CEF"/>
    <w:rsid w:val="00516DA9"/>
    <w:rsid w:val="00516E09"/>
    <w:rsid w:val="00516E3B"/>
    <w:rsid w:val="005171D3"/>
    <w:rsid w:val="005172F1"/>
    <w:rsid w:val="00517645"/>
    <w:rsid w:val="00517781"/>
    <w:rsid w:val="00517862"/>
    <w:rsid w:val="00517D3B"/>
    <w:rsid w:val="00517EB4"/>
    <w:rsid w:val="00517EC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82"/>
    <w:rsid w:val="005251CB"/>
    <w:rsid w:val="005255F1"/>
    <w:rsid w:val="0052567A"/>
    <w:rsid w:val="005257CF"/>
    <w:rsid w:val="00525824"/>
    <w:rsid w:val="00525912"/>
    <w:rsid w:val="00525AEF"/>
    <w:rsid w:val="00525DA7"/>
    <w:rsid w:val="00525E29"/>
    <w:rsid w:val="00525EB9"/>
    <w:rsid w:val="0052619A"/>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9F8"/>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1AA"/>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6057"/>
    <w:rsid w:val="005662C1"/>
    <w:rsid w:val="00566346"/>
    <w:rsid w:val="005663D1"/>
    <w:rsid w:val="00566513"/>
    <w:rsid w:val="00566DE9"/>
    <w:rsid w:val="005670E7"/>
    <w:rsid w:val="005670FB"/>
    <w:rsid w:val="00567725"/>
    <w:rsid w:val="005679FF"/>
    <w:rsid w:val="00567C46"/>
    <w:rsid w:val="00567CC8"/>
    <w:rsid w:val="00567E48"/>
    <w:rsid w:val="00567EAB"/>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A63"/>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2F22"/>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19"/>
    <w:rsid w:val="005E239D"/>
    <w:rsid w:val="005E25FA"/>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3DF"/>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767"/>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63A"/>
    <w:rsid w:val="006247DB"/>
    <w:rsid w:val="006249E4"/>
    <w:rsid w:val="00624BCD"/>
    <w:rsid w:val="00624E0B"/>
    <w:rsid w:val="0062500F"/>
    <w:rsid w:val="006251AC"/>
    <w:rsid w:val="0062581C"/>
    <w:rsid w:val="00625A53"/>
    <w:rsid w:val="00625EB8"/>
    <w:rsid w:val="0062626A"/>
    <w:rsid w:val="00626549"/>
    <w:rsid w:val="0062678B"/>
    <w:rsid w:val="00626CC3"/>
    <w:rsid w:val="00627191"/>
    <w:rsid w:val="006271B9"/>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4F23"/>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BF2"/>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0AE"/>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6B5"/>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5FCC"/>
    <w:rsid w:val="006862BC"/>
    <w:rsid w:val="006865A9"/>
    <w:rsid w:val="00686722"/>
    <w:rsid w:val="00686814"/>
    <w:rsid w:val="00686A1C"/>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4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0"/>
    <w:rsid w:val="00696DEC"/>
    <w:rsid w:val="00696E16"/>
    <w:rsid w:val="006973E6"/>
    <w:rsid w:val="00697828"/>
    <w:rsid w:val="00697845"/>
    <w:rsid w:val="00697C93"/>
    <w:rsid w:val="00697D0D"/>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9EB"/>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24"/>
    <w:rsid w:val="006B2F6A"/>
    <w:rsid w:val="006B2FD7"/>
    <w:rsid w:val="006B3265"/>
    <w:rsid w:val="006B33C4"/>
    <w:rsid w:val="006B3E7B"/>
    <w:rsid w:val="006B3F9E"/>
    <w:rsid w:val="006B4168"/>
    <w:rsid w:val="006B418B"/>
    <w:rsid w:val="006B4419"/>
    <w:rsid w:val="006B4569"/>
    <w:rsid w:val="006B462F"/>
    <w:rsid w:val="006B4A0E"/>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4D7F"/>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4EF8"/>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B7"/>
    <w:rsid w:val="00706502"/>
    <w:rsid w:val="00706A20"/>
    <w:rsid w:val="00706DA8"/>
    <w:rsid w:val="00707096"/>
    <w:rsid w:val="0070714C"/>
    <w:rsid w:val="007075FD"/>
    <w:rsid w:val="0070760F"/>
    <w:rsid w:val="00707B30"/>
    <w:rsid w:val="007100B8"/>
    <w:rsid w:val="007102D3"/>
    <w:rsid w:val="007105ED"/>
    <w:rsid w:val="0071069F"/>
    <w:rsid w:val="00710B02"/>
    <w:rsid w:val="00710C13"/>
    <w:rsid w:val="00710E18"/>
    <w:rsid w:val="00711843"/>
    <w:rsid w:val="00711868"/>
    <w:rsid w:val="00711A06"/>
    <w:rsid w:val="00711BDF"/>
    <w:rsid w:val="00711CF8"/>
    <w:rsid w:val="00711E1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1FBC"/>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1"/>
    <w:rsid w:val="00740A2F"/>
    <w:rsid w:val="00740A31"/>
    <w:rsid w:val="00740A41"/>
    <w:rsid w:val="00740B5B"/>
    <w:rsid w:val="00740C57"/>
    <w:rsid w:val="00740C9A"/>
    <w:rsid w:val="00740F4D"/>
    <w:rsid w:val="00741234"/>
    <w:rsid w:val="0074151E"/>
    <w:rsid w:val="007415A8"/>
    <w:rsid w:val="0074180F"/>
    <w:rsid w:val="0074184C"/>
    <w:rsid w:val="00741B98"/>
    <w:rsid w:val="00741C8C"/>
    <w:rsid w:val="00741E04"/>
    <w:rsid w:val="0074214E"/>
    <w:rsid w:val="007421A6"/>
    <w:rsid w:val="007425DB"/>
    <w:rsid w:val="007427C5"/>
    <w:rsid w:val="00742AE1"/>
    <w:rsid w:val="00742B22"/>
    <w:rsid w:val="00742CA3"/>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556"/>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53"/>
    <w:rsid w:val="00762AFC"/>
    <w:rsid w:val="00762BF8"/>
    <w:rsid w:val="00763251"/>
    <w:rsid w:val="00763548"/>
    <w:rsid w:val="00763581"/>
    <w:rsid w:val="00763786"/>
    <w:rsid w:val="007639C2"/>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1E72"/>
    <w:rsid w:val="00772442"/>
    <w:rsid w:val="00772493"/>
    <w:rsid w:val="007726D1"/>
    <w:rsid w:val="0077299C"/>
    <w:rsid w:val="00772B1E"/>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3C11"/>
    <w:rsid w:val="0078415F"/>
    <w:rsid w:val="0078468A"/>
    <w:rsid w:val="00784780"/>
    <w:rsid w:val="00784A77"/>
    <w:rsid w:val="00784AAD"/>
    <w:rsid w:val="00785268"/>
    <w:rsid w:val="00785349"/>
    <w:rsid w:val="007855B8"/>
    <w:rsid w:val="00785ADE"/>
    <w:rsid w:val="00785BC5"/>
    <w:rsid w:val="0078622B"/>
    <w:rsid w:val="00786243"/>
    <w:rsid w:val="0078624B"/>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A14"/>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0D73"/>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A7C"/>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B7EFA"/>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987"/>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6A"/>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D9"/>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860"/>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64"/>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9CA"/>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8FC"/>
    <w:rsid w:val="008249C7"/>
    <w:rsid w:val="008252CD"/>
    <w:rsid w:val="00825588"/>
    <w:rsid w:val="00825838"/>
    <w:rsid w:val="00825E1A"/>
    <w:rsid w:val="00825EE0"/>
    <w:rsid w:val="00826489"/>
    <w:rsid w:val="00826495"/>
    <w:rsid w:val="008264B4"/>
    <w:rsid w:val="008265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5E5"/>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4EE1"/>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C98"/>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25B"/>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786"/>
    <w:rsid w:val="00897808"/>
    <w:rsid w:val="00897999"/>
    <w:rsid w:val="00897C74"/>
    <w:rsid w:val="00897E21"/>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5C"/>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B43"/>
    <w:rsid w:val="008C2C0A"/>
    <w:rsid w:val="008C2C99"/>
    <w:rsid w:val="008C342E"/>
    <w:rsid w:val="008C3582"/>
    <w:rsid w:val="008C361C"/>
    <w:rsid w:val="008C369A"/>
    <w:rsid w:val="008C3966"/>
    <w:rsid w:val="008C3BFB"/>
    <w:rsid w:val="008C3D21"/>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6F65"/>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518"/>
    <w:rsid w:val="009016BE"/>
    <w:rsid w:val="009017C0"/>
    <w:rsid w:val="00901CDD"/>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C50"/>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C64"/>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A74"/>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6F13"/>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3AC"/>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4E8"/>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CE1"/>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80116"/>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9F7"/>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494"/>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36"/>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743"/>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933"/>
    <w:rsid w:val="009B0AA0"/>
    <w:rsid w:val="009B0F2D"/>
    <w:rsid w:val="009B0F6D"/>
    <w:rsid w:val="009B0FC2"/>
    <w:rsid w:val="009B1232"/>
    <w:rsid w:val="009B1347"/>
    <w:rsid w:val="009B13CE"/>
    <w:rsid w:val="009B1570"/>
    <w:rsid w:val="009B15F7"/>
    <w:rsid w:val="009B1691"/>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6D7"/>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9F4"/>
    <w:rsid w:val="009C3BFC"/>
    <w:rsid w:val="009C4050"/>
    <w:rsid w:val="009C4071"/>
    <w:rsid w:val="009C40F4"/>
    <w:rsid w:val="009C490D"/>
    <w:rsid w:val="009C4A7E"/>
    <w:rsid w:val="009C55A1"/>
    <w:rsid w:val="009C56B7"/>
    <w:rsid w:val="009C59F7"/>
    <w:rsid w:val="009C5A62"/>
    <w:rsid w:val="009C5B32"/>
    <w:rsid w:val="009C621E"/>
    <w:rsid w:val="009C6587"/>
    <w:rsid w:val="009C68A6"/>
    <w:rsid w:val="009C6DFF"/>
    <w:rsid w:val="009C70BD"/>
    <w:rsid w:val="009C71E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327"/>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3C35"/>
    <w:rsid w:val="009E40F7"/>
    <w:rsid w:val="009E4131"/>
    <w:rsid w:val="009E417D"/>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640"/>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919"/>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346"/>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2DA"/>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04"/>
    <w:rsid w:val="00A44811"/>
    <w:rsid w:val="00A44BC2"/>
    <w:rsid w:val="00A44CFF"/>
    <w:rsid w:val="00A44DBD"/>
    <w:rsid w:val="00A44DFB"/>
    <w:rsid w:val="00A4532A"/>
    <w:rsid w:val="00A4538A"/>
    <w:rsid w:val="00A45D71"/>
    <w:rsid w:val="00A45DA2"/>
    <w:rsid w:val="00A46124"/>
    <w:rsid w:val="00A46212"/>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301"/>
    <w:rsid w:val="00A544BA"/>
    <w:rsid w:val="00A546D9"/>
    <w:rsid w:val="00A547DE"/>
    <w:rsid w:val="00A5496A"/>
    <w:rsid w:val="00A549ED"/>
    <w:rsid w:val="00A54BC2"/>
    <w:rsid w:val="00A54F6C"/>
    <w:rsid w:val="00A55235"/>
    <w:rsid w:val="00A5528A"/>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5"/>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7D6"/>
    <w:rsid w:val="00A73849"/>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6CB"/>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623"/>
    <w:rsid w:val="00A8397F"/>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45"/>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EB7"/>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ECB"/>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6E82"/>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5E3"/>
    <w:rsid w:val="00AB4644"/>
    <w:rsid w:val="00AB464C"/>
    <w:rsid w:val="00AB46F7"/>
    <w:rsid w:val="00AB4841"/>
    <w:rsid w:val="00AB4B82"/>
    <w:rsid w:val="00AB4F56"/>
    <w:rsid w:val="00AB50EB"/>
    <w:rsid w:val="00AB5112"/>
    <w:rsid w:val="00AB563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6F38"/>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02D"/>
    <w:rsid w:val="00AD42BB"/>
    <w:rsid w:val="00AD457C"/>
    <w:rsid w:val="00AD4742"/>
    <w:rsid w:val="00AD490E"/>
    <w:rsid w:val="00AD495E"/>
    <w:rsid w:val="00AD4AC4"/>
    <w:rsid w:val="00AD4BF4"/>
    <w:rsid w:val="00AD4C70"/>
    <w:rsid w:val="00AD4FE5"/>
    <w:rsid w:val="00AD5024"/>
    <w:rsid w:val="00AD51F1"/>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C1C"/>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00"/>
    <w:rsid w:val="00AF3291"/>
    <w:rsid w:val="00AF353F"/>
    <w:rsid w:val="00AF3869"/>
    <w:rsid w:val="00AF3BD0"/>
    <w:rsid w:val="00AF3C91"/>
    <w:rsid w:val="00AF4092"/>
    <w:rsid w:val="00AF41DC"/>
    <w:rsid w:val="00AF4957"/>
    <w:rsid w:val="00AF500C"/>
    <w:rsid w:val="00AF51CB"/>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74D"/>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2"/>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87A"/>
    <w:rsid w:val="00B12BA8"/>
    <w:rsid w:val="00B12C64"/>
    <w:rsid w:val="00B12F11"/>
    <w:rsid w:val="00B1333D"/>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67F3F"/>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58F"/>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0A"/>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3D4"/>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049"/>
    <w:rsid w:val="00BA61F2"/>
    <w:rsid w:val="00BA648E"/>
    <w:rsid w:val="00BA6A07"/>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CFB"/>
    <w:rsid w:val="00BC1EFF"/>
    <w:rsid w:val="00BC2028"/>
    <w:rsid w:val="00BC22C6"/>
    <w:rsid w:val="00BC23AB"/>
    <w:rsid w:val="00BC297B"/>
    <w:rsid w:val="00BC2E46"/>
    <w:rsid w:val="00BC315D"/>
    <w:rsid w:val="00BC344E"/>
    <w:rsid w:val="00BC380A"/>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6A73"/>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249"/>
    <w:rsid w:val="00BE133F"/>
    <w:rsid w:val="00BE164D"/>
    <w:rsid w:val="00BE19E9"/>
    <w:rsid w:val="00BE1EED"/>
    <w:rsid w:val="00BE1FBE"/>
    <w:rsid w:val="00BE223D"/>
    <w:rsid w:val="00BE2304"/>
    <w:rsid w:val="00BE24E5"/>
    <w:rsid w:val="00BE270F"/>
    <w:rsid w:val="00BE29BA"/>
    <w:rsid w:val="00BE3139"/>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7EC"/>
    <w:rsid w:val="00BF6CCF"/>
    <w:rsid w:val="00BF6E84"/>
    <w:rsid w:val="00BF6FB0"/>
    <w:rsid w:val="00BF7179"/>
    <w:rsid w:val="00BF72C3"/>
    <w:rsid w:val="00BF745F"/>
    <w:rsid w:val="00BF7F2E"/>
    <w:rsid w:val="00BF7FF2"/>
    <w:rsid w:val="00C00280"/>
    <w:rsid w:val="00C002AC"/>
    <w:rsid w:val="00C0035E"/>
    <w:rsid w:val="00C003D6"/>
    <w:rsid w:val="00C00682"/>
    <w:rsid w:val="00C007F4"/>
    <w:rsid w:val="00C00980"/>
    <w:rsid w:val="00C00A18"/>
    <w:rsid w:val="00C00BF6"/>
    <w:rsid w:val="00C00C61"/>
    <w:rsid w:val="00C00F2A"/>
    <w:rsid w:val="00C00F45"/>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5D3"/>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9E8"/>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058"/>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181"/>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B8F"/>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30"/>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183"/>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1F24"/>
    <w:rsid w:val="00C8212E"/>
    <w:rsid w:val="00C824C5"/>
    <w:rsid w:val="00C82687"/>
    <w:rsid w:val="00C82B9A"/>
    <w:rsid w:val="00C82CD9"/>
    <w:rsid w:val="00C82D6E"/>
    <w:rsid w:val="00C82DB6"/>
    <w:rsid w:val="00C83165"/>
    <w:rsid w:val="00C83DF3"/>
    <w:rsid w:val="00C83FE7"/>
    <w:rsid w:val="00C84A1B"/>
    <w:rsid w:val="00C852F3"/>
    <w:rsid w:val="00C853B9"/>
    <w:rsid w:val="00C85422"/>
    <w:rsid w:val="00C85863"/>
    <w:rsid w:val="00C85ACA"/>
    <w:rsid w:val="00C85CC3"/>
    <w:rsid w:val="00C860E7"/>
    <w:rsid w:val="00C8611D"/>
    <w:rsid w:val="00C86314"/>
    <w:rsid w:val="00C86454"/>
    <w:rsid w:val="00C86692"/>
    <w:rsid w:val="00C86715"/>
    <w:rsid w:val="00C8690B"/>
    <w:rsid w:val="00C869C7"/>
    <w:rsid w:val="00C86FE9"/>
    <w:rsid w:val="00C87056"/>
    <w:rsid w:val="00C87177"/>
    <w:rsid w:val="00C872AC"/>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17E"/>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610"/>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01"/>
    <w:rsid w:val="00CB483B"/>
    <w:rsid w:val="00CB4935"/>
    <w:rsid w:val="00CB495C"/>
    <w:rsid w:val="00CB4A26"/>
    <w:rsid w:val="00CB4BDC"/>
    <w:rsid w:val="00CB52CA"/>
    <w:rsid w:val="00CB5449"/>
    <w:rsid w:val="00CB5607"/>
    <w:rsid w:val="00CB56D9"/>
    <w:rsid w:val="00CB574F"/>
    <w:rsid w:val="00CB57D4"/>
    <w:rsid w:val="00CB59D3"/>
    <w:rsid w:val="00CB5D17"/>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B6B"/>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68B"/>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ED8"/>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3E5"/>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598"/>
    <w:rsid w:val="00CE7651"/>
    <w:rsid w:val="00CE7699"/>
    <w:rsid w:val="00CE7850"/>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078"/>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056"/>
    <w:rsid w:val="00D133AF"/>
    <w:rsid w:val="00D1350C"/>
    <w:rsid w:val="00D136A0"/>
    <w:rsid w:val="00D136BD"/>
    <w:rsid w:val="00D139FB"/>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28C"/>
    <w:rsid w:val="00D413DE"/>
    <w:rsid w:val="00D415CC"/>
    <w:rsid w:val="00D4162A"/>
    <w:rsid w:val="00D41BA1"/>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0E9"/>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ACB"/>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05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FA3"/>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5E"/>
    <w:rsid w:val="00D94423"/>
    <w:rsid w:val="00D94448"/>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560"/>
    <w:rsid w:val="00DA55AA"/>
    <w:rsid w:val="00DA582F"/>
    <w:rsid w:val="00DA5B58"/>
    <w:rsid w:val="00DA5C1F"/>
    <w:rsid w:val="00DA5D47"/>
    <w:rsid w:val="00DA5EC7"/>
    <w:rsid w:val="00DA5ED9"/>
    <w:rsid w:val="00DA5F37"/>
    <w:rsid w:val="00DA5FE7"/>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97"/>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DEB"/>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24A"/>
    <w:rsid w:val="00E034DE"/>
    <w:rsid w:val="00E036FD"/>
    <w:rsid w:val="00E03EA6"/>
    <w:rsid w:val="00E040A1"/>
    <w:rsid w:val="00E041E8"/>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4E6"/>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B11"/>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0FDB"/>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0EC"/>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2D32"/>
    <w:rsid w:val="00E73357"/>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4B"/>
    <w:rsid w:val="00E86A6D"/>
    <w:rsid w:val="00E86D96"/>
    <w:rsid w:val="00E86E1E"/>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3CC"/>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5EA"/>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5F2C"/>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03"/>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3A5"/>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1F"/>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83F"/>
    <w:rsid w:val="00EE2DB9"/>
    <w:rsid w:val="00EE326A"/>
    <w:rsid w:val="00EE328B"/>
    <w:rsid w:val="00EE359C"/>
    <w:rsid w:val="00EE36D1"/>
    <w:rsid w:val="00EE39BC"/>
    <w:rsid w:val="00EE3A65"/>
    <w:rsid w:val="00EE3AD4"/>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1C2"/>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8BD"/>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E77"/>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16"/>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585"/>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CE7"/>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981"/>
    <w:rsid w:val="00F23C3D"/>
    <w:rsid w:val="00F23E48"/>
    <w:rsid w:val="00F23F6B"/>
    <w:rsid w:val="00F24035"/>
    <w:rsid w:val="00F24116"/>
    <w:rsid w:val="00F2444C"/>
    <w:rsid w:val="00F244E3"/>
    <w:rsid w:val="00F248E1"/>
    <w:rsid w:val="00F24B7D"/>
    <w:rsid w:val="00F24C79"/>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7CC"/>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843"/>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9C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4B8"/>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CE8"/>
    <w:rsid w:val="00F66DD3"/>
    <w:rsid w:val="00F66E0F"/>
    <w:rsid w:val="00F66E2E"/>
    <w:rsid w:val="00F66F40"/>
    <w:rsid w:val="00F67034"/>
    <w:rsid w:val="00F67037"/>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1D0"/>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2F"/>
    <w:rsid w:val="00F83159"/>
    <w:rsid w:val="00F8315D"/>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B20"/>
    <w:rsid w:val="00F91066"/>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1D4"/>
    <w:rsid w:val="00FA4325"/>
    <w:rsid w:val="00FA4339"/>
    <w:rsid w:val="00FA43B9"/>
    <w:rsid w:val="00FA4FA8"/>
    <w:rsid w:val="00FA533B"/>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4E4"/>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B3C"/>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1D"/>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6F6"/>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551"/>
    <w:rsid w:val="00FF6593"/>
    <w:rsid w:val="00FF6685"/>
    <w:rsid w:val="00FF66B1"/>
    <w:rsid w:val="00FF6CAC"/>
    <w:rsid w:val="00FF709D"/>
    <w:rsid w:val="00FF7117"/>
    <w:rsid w:val="00FF73C6"/>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D6FD7D6"/>
  <w15:chartTrackingRefBased/>
  <w15:docId w15:val="{623A22F4-FF7C-4C5D-A42D-FE8D9BC8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1">
    <w:name w:val="heading 1"/>
    <w:basedOn w:val="a"/>
    <w:next w:val="a"/>
    <w:link w:val="10"/>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2">
    <w:name w:val="heading 2"/>
    <w:basedOn w:val="a"/>
    <w:next w:val="a"/>
    <w:link w:val="20"/>
    <w:uiPriority w:val="99"/>
    <w:qFormat/>
    <w:pPr>
      <w:keepNext/>
      <w:numPr>
        <w:ilvl w:val="1"/>
        <w:numId w:val="1"/>
      </w:numPr>
      <w:spacing w:before="60" w:after="60"/>
      <w:outlineLvl w:val="1"/>
    </w:pPr>
    <w:rPr>
      <w:rFonts w:eastAsia="Times New Roman"/>
      <w:b/>
      <w:bCs/>
      <w:iCs/>
      <w:color w:val="800000"/>
      <w:szCs w:val="28"/>
    </w:rPr>
  </w:style>
  <w:style w:type="paragraph" w:styleId="3">
    <w:name w:val="heading 3"/>
    <w:basedOn w:val="a"/>
    <w:next w:val="a"/>
    <w:link w:val="30"/>
    <w:qFormat/>
    <w:pPr>
      <w:keepNext/>
      <w:numPr>
        <w:ilvl w:val="2"/>
        <w:numId w:val="1"/>
      </w:numPr>
      <w:tabs>
        <w:tab w:val="left" w:pos="0"/>
      </w:tabs>
      <w:spacing w:before="60" w:after="60"/>
      <w:outlineLvl w:val="2"/>
    </w:pPr>
    <w:rPr>
      <w:rFonts w:eastAsia="Times New Roman"/>
      <w:b/>
      <w:bCs/>
      <w:color w:val="800000"/>
      <w:sz w:val="20"/>
      <w:szCs w:val="26"/>
    </w:rPr>
  </w:style>
  <w:style w:type="paragraph" w:styleId="4">
    <w:name w:val="heading 4"/>
    <w:basedOn w:val="3"/>
    <w:next w:val="a"/>
    <w:link w:val="40"/>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5">
    <w:name w:val="heading 5"/>
    <w:basedOn w:val="a"/>
    <w:next w:val="a"/>
    <w:link w:val="50"/>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locked/>
    <w:rPr>
      <w:rFonts w:ascii="Times New Roman" w:eastAsia="Times New Roman" w:hAnsi="Times New Roman" w:cs="Times New Roman"/>
      <w:b/>
      <w:bCs/>
      <w:color w:val="800000"/>
      <w:kern w:val="2"/>
      <w:sz w:val="24"/>
      <w:szCs w:val="32"/>
    </w:rPr>
  </w:style>
  <w:style w:type="character" w:customStyle="1" w:styleId="20">
    <w:name w:val="标题 2 字符"/>
    <w:link w:val="2"/>
    <w:uiPriority w:val="99"/>
    <w:locked/>
    <w:rPr>
      <w:rFonts w:ascii="Times New Roman" w:eastAsia="Times New Roman" w:hAnsi="Times New Roman" w:cs="Times New Roman"/>
      <w:b/>
      <w:bCs/>
      <w:iCs/>
      <w:color w:val="800000"/>
      <w:sz w:val="24"/>
      <w:szCs w:val="28"/>
    </w:rPr>
  </w:style>
  <w:style w:type="character" w:customStyle="1" w:styleId="30">
    <w:name w:val="标题 3 字符"/>
    <w:link w:val="3"/>
    <w:locked/>
    <w:rPr>
      <w:rFonts w:ascii="Times New Roman" w:eastAsia="Times New Roman" w:hAnsi="Times New Roman" w:cs="Times New Roman"/>
      <w:b/>
      <w:bCs/>
      <w:color w:val="800000"/>
      <w:szCs w:val="26"/>
    </w:rPr>
  </w:style>
  <w:style w:type="character" w:customStyle="1" w:styleId="40">
    <w:name w:val="标题 4 字符"/>
    <w:link w:val="4"/>
    <w:locked/>
    <w:rPr>
      <w:rFonts w:ascii="Arial" w:eastAsia="Times New Roman" w:hAnsi="Arial" w:cs="Arial"/>
      <w:sz w:val="24"/>
      <w:lang w:val="en-GB"/>
    </w:rPr>
  </w:style>
  <w:style w:type="character" w:customStyle="1" w:styleId="50">
    <w:name w:val="标题 5 字符"/>
    <w:link w:val="5"/>
    <w:locked/>
    <w:rPr>
      <w:rFonts w:ascii="Times New Roman" w:eastAsia="Times New Roman" w:hAnsi="Times New Roman" w:cs="Times New Roman"/>
      <w:b/>
      <w:bCs/>
      <w:i/>
      <w:iCs/>
      <w:color w:val="800000"/>
      <w:sz w:val="18"/>
      <w:szCs w:val="26"/>
    </w:rPr>
  </w:style>
  <w:style w:type="paragraph" w:styleId="TOC7">
    <w:name w:val="toc 7"/>
    <w:basedOn w:val="a"/>
    <w:next w:val="a"/>
    <w:uiPriority w:val="99"/>
    <w:pPr>
      <w:spacing w:before="0" w:after="100" w:line="256" w:lineRule="auto"/>
      <w:ind w:left="1320"/>
    </w:pPr>
    <w:rPr>
      <w:rFonts w:ascii="Calibri" w:eastAsia="Times New Roman" w:hAnsi="Calibri"/>
      <w:lang w:val="en-GB"/>
    </w:rPr>
  </w:style>
  <w:style w:type="paragraph" w:styleId="a3">
    <w:name w:val="caption"/>
    <w:basedOn w:val="a"/>
    <w:uiPriority w:val="99"/>
    <w:qFormat/>
    <w:pPr>
      <w:suppressLineNumbers/>
      <w:spacing w:before="120" w:after="120"/>
    </w:pPr>
    <w:rPr>
      <w:rFonts w:cs="Lucida Sans"/>
      <w:i/>
      <w:iCs/>
    </w:rPr>
  </w:style>
  <w:style w:type="paragraph" w:styleId="a4">
    <w:name w:val="Document Map"/>
    <w:basedOn w:val="a"/>
    <w:link w:val="a5"/>
    <w:uiPriority w:val="99"/>
    <w:rPr>
      <w:rFonts w:ascii="Tahoma" w:hAnsi="Tahoma" w:cs="Tahoma"/>
      <w:sz w:val="16"/>
      <w:szCs w:val="16"/>
    </w:rPr>
  </w:style>
  <w:style w:type="character" w:customStyle="1" w:styleId="a5">
    <w:name w:val="文档结构图 字符"/>
    <w:link w:val="a4"/>
    <w:uiPriority w:val="99"/>
    <w:locked/>
    <w:rPr>
      <w:rFonts w:ascii="Tahoma" w:eastAsia="Calibri" w:hAnsi="Tahoma" w:cs="Tahoma"/>
      <w:sz w:val="16"/>
      <w:szCs w:val="16"/>
      <w:lang w:eastAsia="en-US" w:bidi="ar-SA"/>
    </w:rPr>
  </w:style>
  <w:style w:type="paragraph" w:styleId="a6">
    <w:name w:val="annotation text"/>
    <w:basedOn w:val="a"/>
    <w:link w:val="a7"/>
    <w:uiPriority w:val="99"/>
    <w:rPr>
      <w:sz w:val="20"/>
      <w:szCs w:val="20"/>
    </w:rPr>
  </w:style>
  <w:style w:type="character" w:customStyle="1" w:styleId="a7">
    <w:name w:val="批注文字 字符"/>
    <w:link w:val="a6"/>
    <w:uiPriority w:val="99"/>
    <w:locked/>
    <w:rPr>
      <w:rFonts w:eastAsia="Calibri"/>
      <w:lang w:eastAsia="en-US" w:bidi="ar-SA"/>
    </w:rPr>
  </w:style>
  <w:style w:type="paragraph" w:styleId="a8">
    <w:name w:val="Body Text"/>
    <w:basedOn w:val="a"/>
    <w:link w:val="a9"/>
    <w:uiPriority w:val="99"/>
    <w:pPr>
      <w:spacing w:before="0" w:after="120"/>
    </w:pPr>
    <w:rPr>
      <w:rFonts w:eastAsia="Times New Roman"/>
      <w:sz w:val="20"/>
      <w:szCs w:val="20"/>
      <w:lang w:val="en-GB"/>
    </w:rPr>
  </w:style>
  <w:style w:type="character" w:customStyle="1" w:styleId="a9">
    <w:name w:val="正文文本 字符"/>
    <w:link w:val="a8"/>
    <w:uiPriority w:val="99"/>
    <w:locked/>
    <w:rPr>
      <w:rFonts w:ascii="Times New Roman" w:eastAsia="Times New Roman" w:hAnsi="Times New Roman"/>
      <w:lang w:val="en-GB" w:eastAsia="en-US" w:bidi="ar-SA"/>
    </w:rPr>
  </w:style>
  <w:style w:type="paragraph" w:styleId="21">
    <w:name w:val="List Bullet 2"/>
    <w:basedOn w:val="a"/>
    <w:uiPriority w:val="99"/>
    <w:pPr>
      <w:spacing w:before="0" w:after="200"/>
      <w:ind w:left="566" w:hanging="283"/>
      <w:contextualSpacing/>
    </w:pPr>
  </w:style>
  <w:style w:type="paragraph" w:styleId="TOC5">
    <w:name w:val="toc 5"/>
    <w:basedOn w:val="a"/>
    <w:next w:val="a"/>
    <w:uiPriority w:val="99"/>
    <w:pPr>
      <w:spacing w:before="0" w:after="100" w:line="256" w:lineRule="auto"/>
      <w:ind w:left="880"/>
    </w:pPr>
    <w:rPr>
      <w:rFonts w:ascii="Calibri" w:eastAsia="Times New Roman" w:hAnsi="Calibri"/>
      <w:lang w:val="en-GB"/>
    </w:rPr>
  </w:style>
  <w:style w:type="paragraph" w:styleId="TOC3">
    <w:name w:val="toc 3"/>
    <w:basedOn w:val="a"/>
    <w:next w:val="a"/>
    <w:uiPriority w:val="99"/>
    <w:pPr>
      <w:ind w:left="440"/>
    </w:pPr>
  </w:style>
  <w:style w:type="paragraph" w:styleId="aa">
    <w:name w:val="Plain Text"/>
    <w:basedOn w:val="a"/>
    <w:link w:val="ab"/>
    <w:uiPriority w:val="99"/>
    <w:rPr>
      <w:rFonts w:ascii="Courier New" w:hAnsi="Courier New" w:cs="Courier New"/>
      <w:sz w:val="20"/>
      <w:szCs w:val="20"/>
    </w:rPr>
  </w:style>
  <w:style w:type="character" w:customStyle="1" w:styleId="ab">
    <w:name w:val="纯文本 字符"/>
    <w:link w:val="aa"/>
    <w:uiPriority w:val="99"/>
    <w:locked/>
    <w:rPr>
      <w:rFonts w:ascii="Courier New" w:eastAsia="Calibri" w:hAnsi="Courier New" w:cs="Courier New"/>
      <w:lang w:eastAsia="en-US" w:bidi="ar-SA"/>
    </w:rPr>
  </w:style>
  <w:style w:type="paragraph" w:styleId="TOC8">
    <w:name w:val="toc 8"/>
    <w:basedOn w:val="a"/>
    <w:next w:val="a"/>
    <w:uiPriority w:val="99"/>
    <w:pPr>
      <w:spacing w:before="0" w:after="100" w:line="256" w:lineRule="auto"/>
      <w:ind w:left="1540"/>
    </w:pPr>
    <w:rPr>
      <w:rFonts w:ascii="Calibri" w:eastAsia="Times New Roman" w:hAnsi="Calibri"/>
      <w:lang w:val="en-GB"/>
    </w:rPr>
  </w:style>
  <w:style w:type="paragraph" w:styleId="ac">
    <w:name w:val="Balloon Text"/>
    <w:basedOn w:val="a"/>
    <w:link w:val="ad"/>
    <w:uiPriority w:val="99"/>
    <w:pPr>
      <w:spacing w:before="0" w:after="0"/>
    </w:pPr>
    <w:rPr>
      <w:rFonts w:ascii="Segoe UI" w:hAnsi="Segoe UI" w:cs="Segoe UI"/>
      <w:sz w:val="18"/>
      <w:szCs w:val="18"/>
    </w:rPr>
  </w:style>
  <w:style w:type="character" w:customStyle="1" w:styleId="ad">
    <w:name w:val="批注框文本 字符"/>
    <w:link w:val="ac"/>
    <w:uiPriority w:val="99"/>
    <w:locked/>
    <w:rPr>
      <w:rFonts w:ascii="Segoe UI" w:eastAsia="Calibri" w:hAnsi="Segoe UI" w:cs="Segoe UI"/>
      <w:sz w:val="18"/>
      <w:szCs w:val="18"/>
      <w:lang w:eastAsia="en-US" w:bidi="ar-SA"/>
    </w:rPr>
  </w:style>
  <w:style w:type="paragraph" w:styleId="ae">
    <w:name w:val="footer"/>
    <w:basedOn w:val="a"/>
    <w:link w:val="af"/>
    <w:uiPriority w:val="99"/>
    <w:semiHidden/>
    <w:qFormat/>
    <w:pPr>
      <w:tabs>
        <w:tab w:val="center" w:pos="4153"/>
        <w:tab w:val="right" w:pos="8306"/>
      </w:tabs>
      <w:snapToGrid w:val="0"/>
    </w:pPr>
    <w:rPr>
      <w:sz w:val="18"/>
      <w:szCs w:val="18"/>
    </w:rPr>
  </w:style>
  <w:style w:type="character" w:customStyle="1" w:styleId="af">
    <w:name w:val="页脚 字符"/>
    <w:link w:val="ae"/>
    <w:uiPriority w:val="99"/>
    <w:semiHidden/>
    <w:rPr>
      <w:rFonts w:eastAsia="Calibri"/>
      <w:sz w:val="18"/>
      <w:szCs w:val="18"/>
      <w:lang w:eastAsia="en-US" w:bidi="ar-SA"/>
    </w:rPr>
  </w:style>
  <w:style w:type="paragraph" w:styleId="af0">
    <w:name w:val="header"/>
    <w:basedOn w:val="a"/>
    <w:link w:val="af1"/>
    <w:uiPriority w:val="99"/>
    <w:pPr>
      <w:tabs>
        <w:tab w:val="center" w:pos="4153"/>
        <w:tab w:val="right" w:pos="8306"/>
      </w:tabs>
      <w:spacing w:after="0"/>
    </w:pPr>
    <w:rPr>
      <w:sz w:val="20"/>
      <w:szCs w:val="20"/>
      <w:lang w:val="en-GB" w:eastAsia="en-US" w:bidi="he-IL"/>
    </w:rPr>
  </w:style>
  <w:style w:type="character" w:customStyle="1" w:styleId="af1">
    <w:name w:val="页眉 字符"/>
    <w:link w:val="af0"/>
    <w:uiPriority w:val="99"/>
    <w:rPr>
      <w:lang w:val="en-GB"/>
    </w:rPr>
  </w:style>
  <w:style w:type="paragraph" w:styleId="TOC1">
    <w:name w:val="toc 1"/>
    <w:basedOn w:val="a"/>
    <w:next w:val="a"/>
    <w:uiPriority w:val="99"/>
    <w:pPr>
      <w:tabs>
        <w:tab w:val="right" w:leader="dot" w:pos="9350"/>
      </w:tabs>
      <w:spacing w:before="0" w:after="0"/>
    </w:pPr>
  </w:style>
  <w:style w:type="paragraph" w:styleId="TOC4">
    <w:name w:val="toc 4"/>
    <w:basedOn w:val="a"/>
    <w:next w:val="a"/>
    <w:uiPriority w:val="99"/>
    <w:pPr>
      <w:spacing w:before="0" w:after="100" w:line="256" w:lineRule="auto"/>
      <w:ind w:left="660"/>
    </w:pPr>
    <w:rPr>
      <w:rFonts w:ascii="Calibri" w:eastAsia="Times New Roman" w:hAnsi="Calibri"/>
      <w:lang w:val="en-GB"/>
    </w:rPr>
  </w:style>
  <w:style w:type="paragraph" w:styleId="af2">
    <w:name w:val="List"/>
    <w:basedOn w:val="a"/>
    <w:uiPriority w:val="99"/>
    <w:pPr>
      <w:spacing w:before="0" w:after="200"/>
      <w:ind w:left="283" w:hanging="283"/>
      <w:contextualSpacing/>
    </w:pPr>
  </w:style>
  <w:style w:type="paragraph" w:styleId="TOC6">
    <w:name w:val="toc 6"/>
    <w:basedOn w:val="a"/>
    <w:next w:val="a"/>
    <w:uiPriority w:val="99"/>
    <w:pPr>
      <w:spacing w:before="0" w:after="100" w:line="256" w:lineRule="auto"/>
      <w:ind w:left="1100"/>
    </w:pPr>
    <w:rPr>
      <w:rFonts w:ascii="Calibri" w:eastAsia="Times New Roman" w:hAnsi="Calibri"/>
      <w:lang w:val="en-GB"/>
    </w:rPr>
  </w:style>
  <w:style w:type="paragraph" w:styleId="TOC2">
    <w:name w:val="toc 2"/>
    <w:basedOn w:val="a"/>
    <w:next w:val="a"/>
    <w:uiPriority w:val="99"/>
    <w:pPr>
      <w:tabs>
        <w:tab w:val="right" w:leader="dot" w:pos="9350"/>
      </w:tabs>
      <w:spacing w:before="0" w:after="0"/>
      <w:ind w:left="216"/>
    </w:pPr>
  </w:style>
  <w:style w:type="paragraph" w:styleId="TOC9">
    <w:name w:val="toc 9"/>
    <w:basedOn w:val="a"/>
    <w:next w:val="a"/>
    <w:uiPriority w:val="99"/>
    <w:pPr>
      <w:spacing w:before="0" w:after="100" w:line="256" w:lineRule="auto"/>
      <w:ind w:left="1760"/>
    </w:pPr>
    <w:rPr>
      <w:rFonts w:ascii="Calibri" w:eastAsia="Times New Roman" w:hAnsi="Calibri"/>
      <w:lang w:val="en-GB"/>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0">
    <w:name w:val="HTML 预设格式 字符"/>
    <w:link w:val="HTML"/>
    <w:locked/>
    <w:rPr>
      <w:rFonts w:ascii="Courier New" w:eastAsia="Times New Roman" w:hAnsi="Courier New" w:cs="Courier New"/>
      <w:lang w:eastAsia="en-US" w:bidi="ar-SA"/>
    </w:rPr>
  </w:style>
  <w:style w:type="paragraph" w:styleId="af3">
    <w:name w:val="Normal (Web)"/>
    <w:basedOn w:val="a"/>
    <w:uiPriority w:val="99"/>
    <w:unhideWhenUsed/>
    <w:pPr>
      <w:spacing w:after="100" w:afterAutospacing="1"/>
    </w:pPr>
  </w:style>
  <w:style w:type="paragraph" w:styleId="af4">
    <w:name w:val="annotation subject"/>
    <w:basedOn w:val="a6"/>
    <w:next w:val="a6"/>
    <w:link w:val="af5"/>
    <w:uiPriority w:val="99"/>
    <w:rPr>
      <w:b/>
      <w:bCs/>
    </w:rPr>
  </w:style>
  <w:style w:type="character" w:customStyle="1" w:styleId="af5">
    <w:name w:val="批注主题 字符"/>
    <w:link w:val="af4"/>
    <w:uiPriority w:val="99"/>
    <w:locked/>
    <w:rPr>
      <w:rFonts w:eastAsia="Calibri"/>
      <w:b/>
      <w:bCs/>
      <w:lang w:eastAsia="en-US" w:bidi="ar-SA"/>
    </w:rPr>
  </w:style>
  <w:style w:type="character" w:styleId="af6">
    <w:name w:val="Strong"/>
    <w:uiPriority w:val="22"/>
    <w:qFormat/>
    <w:rPr>
      <w:b/>
      <w:bCs/>
    </w:rPr>
  </w:style>
  <w:style w:type="character" w:styleId="af7">
    <w:name w:val="page number"/>
    <w:semiHidden/>
    <w:qFormat/>
  </w:style>
  <w:style w:type="character" w:styleId="af8">
    <w:name w:val="FollowedHyperlink"/>
    <w:rPr>
      <w:color w:val="800080"/>
      <w:u w:val="single"/>
    </w:rPr>
  </w:style>
  <w:style w:type="character" w:styleId="af9">
    <w:name w:val="Emphasis"/>
    <w:uiPriority w:val="20"/>
    <w:qFormat/>
    <w:rPr>
      <w:i/>
    </w:rPr>
  </w:style>
  <w:style w:type="character" w:styleId="afa">
    <w:name w:val="Hyperlink"/>
    <w:uiPriority w:val="99"/>
    <w:rPr>
      <w:color w:val="0000FF"/>
      <w:u w:val="single"/>
    </w:rPr>
  </w:style>
  <w:style w:type="character" w:styleId="afb">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afc">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afd">
    <w:name w:val="列表段落 字符"/>
    <w:link w:val="afe"/>
    <w:uiPriority w:val="34"/>
    <w:qFormat/>
    <w:locked/>
    <w:rPr>
      <w:rFonts w:ascii="Calibri" w:eastAsia="Calibri" w:hAnsi="Calibri"/>
      <w:sz w:val="22"/>
      <w:szCs w:val="22"/>
      <w:lang w:eastAsia="en-US"/>
    </w:rPr>
  </w:style>
  <w:style w:type="paragraph" w:styleId="afe">
    <w:name w:val="List Paragraph"/>
    <w:basedOn w:val="a"/>
    <w:link w:val="afd"/>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宋体"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aff">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1">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宋体"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a8"/>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a"/>
    <w:uiPriority w:val="99"/>
    <w:pPr>
      <w:widowControl w:val="0"/>
      <w:spacing w:after="0"/>
      <w:jc w:val="both"/>
    </w:pPr>
    <w:rPr>
      <w:kern w:val="2"/>
      <w:sz w:val="21"/>
    </w:rPr>
  </w:style>
  <w:style w:type="paragraph" w:customStyle="1" w:styleId="Heading">
    <w:name w:val="Heading"/>
    <w:basedOn w:val="a"/>
    <w:next w:val="a8"/>
    <w:uiPriority w:val="99"/>
    <w:pPr>
      <w:keepNext/>
      <w:spacing w:before="240" w:after="120"/>
    </w:pPr>
    <w:rPr>
      <w:rFonts w:ascii="Liberation Sans" w:eastAsia="微软雅黑" w:hAnsi="Liberation Sans" w:cs="Lucida Sans"/>
      <w:sz w:val="28"/>
      <w:szCs w:val="28"/>
    </w:rPr>
  </w:style>
  <w:style w:type="paragraph" w:customStyle="1" w:styleId="ListParagraph2">
    <w:name w:val="List Paragraph2"/>
    <w:basedOn w:val="a"/>
    <w:pPr>
      <w:ind w:left="720"/>
      <w:contextualSpacing/>
    </w:pPr>
  </w:style>
  <w:style w:type="paragraph" w:customStyle="1" w:styleId="23">
    <w:name w:val="正文2"/>
    <w:pPr>
      <w:suppressAutoHyphens/>
      <w:autoSpaceDN w:val="0"/>
      <w:spacing w:after="200" w:line="276" w:lineRule="auto"/>
      <w:textAlignment w:val="baseline"/>
    </w:pPr>
    <w:rPr>
      <w:sz w:val="22"/>
      <w:szCs w:val="22"/>
    </w:rPr>
  </w:style>
  <w:style w:type="paragraph" w:customStyle="1" w:styleId="Reference">
    <w:name w:val="Reference"/>
    <w:basedOn w:val="a"/>
    <w:pPr>
      <w:ind w:left="567" w:hanging="567"/>
    </w:pPr>
  </w:style>
  <w:style w:type="paragraph" w:customStyle="1" w:styleId="Normal3">
    <w:name w:val="Normal3"/>
    <w:pPr>
      <w:jc w:val="both"/>
    </w:pPr>
    <w:rPr>
      <w:rFonts w:cs="宋体"/>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af2"/>
    <w:pPr>
      <w:spacing w:after="180"/>
      <w:ind w:left="568" w:hanging="284"/>
    </w:pPr>
    <w:rPr>
      <w:rFonts w:ascii="Arial" w:hAnsi="Arial" w:cs="Arial"/>
      <w:sz w:val="20"/>
      <w:szCs w:val="20"/>
      <w:lang w:val="en-GB"/>
    </w:rPr>
  </w:style>
  <w:style w:type="paragraph" w:customStyle="1" w:styleId="CharChar1CharCharCharCharCharCharCharChar1">
    <w:name w:val="Char Char1 Char Char Char Char Char Char Char Char1"/>
    <w:basedOn w:val="a"/>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ff0">
    <w:name w:val="リスト段落"/>
    <w:basedOn w:val="a"/>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a"/>
    <w:pPr>
      <w:keepNext/>
      <w:keepLines/>
      <w:spacing w:before="0" w:after="0"/>
    </w:pPr>
    <w:rPr>
      <w:rFonts w:ascii="Arial" w:hAnsi="Arial" w:cs="Arial"/>
      <w:sz w:val="18"/>
      <w:szCs w:val="20"/>
      <w:lang w:val="en-GB"/>
    </w:rPr>
  </w:style>
  <w:style w:type="paragraph" w:customStyle="1" w:styleId="maintext">
    <w:name w:val="main text"/>
    <w:basedOn w:val="a"/>
    <w:pPr>
      <w:spacing w:before="60" w:beforeAutospacing="0" w:after="60" w:line="288" w:lineRule="auto"/>
      <w:ind w:firstLineChars="200" w:firstLine="200"/>
      <w:jc w:val="both"/>
    </w:pPr>
    <w:rPr>
      <w:rFonts w:ascii="Calibri" w:eastAsia="Malgun Gothic" w:hAnsi="Calibri" w:cs="Batang"/>
    </w:rPr>
  </w:style>
  <w:style w:type="paragraph" w:customStyle="1" w:styleId="32">
    <w:name w:val="正文3"/>
    <w:pPr>
      <w:suppressAutoHyphens/>
      <w:autoSpaceDN w:val="0"/>
      <w:spacing w:after="200" w:line="276" w:lineRule="auto"/>
      <w:textAlignment w:val="baseline"/>
    </w:pPr>
    <w:rPr>
      <w:sz w:val="22"/>
      <w:szCs w:val="22"/>
    </w:rPr>
  </w:style>
  <w:style w:type="paragraph" w:customStyle="1" w:styleId="Index">
    <w:name w:val="Index"/>
    <w:basedOn w:val="a"/>
    <w:uiPriority w:val="99"/>
    <w:pPr>
      <w:suppressLineNumbers/>
    </w:pPr>
    <w:rPr>
      <w:rFonts w:cs="Lucida Sans"/>
    </w:rPr>
  </w:style>
  <w:style w:type="paragraph" w:customStyle="1" w:styleId="xmsonormal">
    <w:name w:val="x_msonormal"/>
    <w:basedOn w:val="a"/>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a"/>
    <w:semiHidden/>
    <w:pPr>
      <w:spacing w:after="120"/>
      <w:ind w:firstLineChars="200" w:firstLine="420"/>
    </w:pPr>
    <w:rPr>
      <w:rFonts w:ascii="MS Mincho" w:hAnsi="宋体" w:cs="宋体"/>
    </w:rPr>
  </w:style>
  <w:style w:type="paragraph" w:customStyle="1" w:styleId="msonormal0">
    <w:name w:val="msonormal"/>
    <w:basedOn w:val="a"/>
    <w:uiPriority w:val="99"/>
    <w:pPr>
      <w:spacing w:after="100" w:afterAutospacing="1"/>
    </w:pPr>
  </w:style>
  <w:style w:type="paragraph" w:customStyle="1" w:styleId="NO">
    <w:name w:val="NO"/>
    <w:basedOn w:val="a"/>
    <w:pPr>
      <w:keepLines/>
      <w:spacing w:before="0"/>
      <w:ind w:left="1135" w:hanging="851"/>
    </w:pPr>
    <w:rPr>
      <w:rFonts w:eastAsia="Times New Roman"/>
      <w:sz w:val="20"/>
      <w:szCs w:val="20"/>
    </w:rPr>
  </w:style>
  <w:style w:type="paragraph" w:styleId="aff1">
    <w:name w:val="No Spacing"/>
    <w:basedOn w:val="a"/>
    <w:uiPriority w:val="99"/>
    <w:qFormat/>
    <w:pPr>
      <w:spacing w:before="0" w:after="0"/>
    </w:pPr>
    <w:rPr>
      <w:rFonts w:eastAsia="Calibri"/>
      <w:lang w:val="en-GB"/>
    </w:rPr>
  </w:style>
  <w:style w:type="paragraph" w:customStyle="1" w:styleId="B2">
    <w:name w:val="B2"/>
    <w:basedOn w:val="21"/>
    <w:pPr>
      <w:spacing w:after="180"/>
      <w:ind w:left="851" w:hanging="284"/>
    </w:pPr>
    <w:rPr>
      <w:rFonts w:ascii="Arial" w:eastAsia="MS Mincho" w:hAnsi="Arial" w:cs="Arial"/>
      <w:sz w:val="20"/>
      <w:szCs w:val="20"/>
      <w:lang w:val="en-GB"/>
    </w:rPr>
  </w:style>
  <w:style w:type="paragraph" w:customStyle="1" w:styleId="listparagraph3">
    <w:name w:val="listparagraph3"/>
    <w:basedOn w:val="a"/>
    <w:semiHidden/>
    <w:pPr>
      <w:spacing w:after="100" w:afterAutospacing="1"/>
    </w:pPr>
    <w:rPr>
      <w:rFonts w:ascii="Calibri" w:hAnsi="Calibri" w:cs="Calibri"/>
    </w:rPr>
  </w:style>
  <w:style w:type="paragraph" w:customStyle="1" w:styleId="ListParagraph5">
    <w:name w:val="List Paragraph5"/>
    <w:basedOn w:val="a"/>
    <w:pPr>
      <w:ind w:left="720"/>
      <w:contextualSpacing/>
    </w:pPr>
  </w:style>
  <w:style w:type="paragraph" w:styleId="TOC">
    <w:name w:val="TOC Heading"/>
    <w:basedOn w:val="1"/>
    <w:next w:val="a"/>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a"/>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a"/>
    <w:pPr>
      <w:spacing w:line="254" w:lineRule="auto"/>
    </w:pPr>
  </w:style>
  <w:style w:type="paragraph" w:customStyle="1" w:styleId="00BodyText">
    <w:name w:val="00 BodyText"/>
    <w:basedOn w:val="a"/>
    <w:qFormat/>
    <w:pPr>
      <w:spacing w:after="220"/>
    </w:pPr>
    <w:rPr>
      <w:rFonts w:ascii="Arial" w:hAnsi="Arial"/>
      <w:sz w:val="22"/>
    </w:rPr>
  </w:style>
  <w:style w:type="paragraph" w:customStyle="1" w:styleId="Discussion">
    <w:name w:val="Discussion"/>
    <w:basedOn w:val="a"/>
    <w:rPr>
      <w:rFonts w:ascii="Arial" w:hAnsi="Arial" w:cs="Arial"/>
    </w:rPr>
  </w:style>
  <w:style w:type="paragraph" w:customStyle="1" w:styleId="TableContents">
    <w:name w:val="Table Contents"/>
    <w:basedOn w:val="a"/>
    <w:uiPriority w:val="99"/>
    <w:pPr>
      <w:suppressLineNumbers/>
    </w:pPr>
  </w:style>
  <w:style w:type="paragraph" w:customStyle="1" w:styleId="TableHeading">
    <w:name w:val="Table Heading"/>
    <w:basedOn w:val="TableContents"/>
    <w:pPr>
      <w:jc w:val="center"/>
    </w:pPr>
    <w:rPr>
      <w:b/>
      <w:bCs/>
    </w:rPr>
  </w:style>
  <w:style w:type="paragraph" w:styleId="aff2">
    <w:name w:val="Revision"/>
    <w:uiPriority w:val="99"/>
    <w:pPr>
      <w:suppressAutoHyphens/>
      <w:spacing w:line="276" w:lineRule="auto"/>
    </w:pPr>
    <w:rPr>
      <w:rFonts w:eastAsia="Calibri"/>
      <w:sz w:val="22"/>
      <w:szCs w:val="22"/>
      <w:lang w:eastAsia="zh-CN"/>
    </w:rPr>
  </w:style>
  <w:style w:type="paragraph" w:customStyle="1" w:styleId="12">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a8"/>
    <w:uiPriority w:val="99"/>
  </w:style>
  <w:style w:type="paragraph" w:customStyle="1" w:styleId="Eyecatcher">
    <w:name w:val="Eyecatcher"/>
    <w:basedOn w:val="a"/>
    <w:pPr>
      <w:ind w:left="1418" w:hanging="1418"/>
    </w:pPr>
    <w:rPr>
      <w:rFonts w:ascii="Arial" w:eastAsia="Times New Roman" w:hAnsi="Arial" w:cs="Arial"/>
      <w:b/>
      <w:bCs/>
      <w:sz w:val="20"/>
      <w:szCs w:val="20"/>
    </w:rPr>
  </w:style>
  <w:style w:type="paragraph" w:customStyle="1" w:styleId="Style2">
    <w:name w:val="_Style 2"/>
    <w:basedOn w:val="a"/>
    <w:pPr>
      <w:spacing w:after="0"/>
    </w:pPr>
    <w:rPr>
      <w:rFonts w:eastAsia="Calibri"/>
    </w:rPr>
  </w:style>
  <w:style w:type="table" w:styleId="13">
    <w:name w:val="Grid Table 1 Light"/>
    <w:basedOn w:val="a1"/>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a1"/>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3">
    <w:name w:val="Grid Table Light"/>
    <w:basedOn w:val="a1"/>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4">
    <w:name w:val="列表段落1"/>
    <w:basedOn w:val="a"/>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a"/>
    <w:pPr>
      <w:overflowPunct/>
      <w:autoSpaceDE/>
      <w:autoSpaceDN/>
      <w:adjustRightInd/>
      <w:ind w:left="1560" w:hanging="1134"/>
      <w:textAlignment w:val="auto"/>
    </w:pPr>
    <w:rPr>
      <w:rFonts w:eastAsia="等线"/>
      <w:b/>
    </w:rPr>
  </w:style>
  <w:style w:type="paragraph" w:customStyle="1" w:styleId="24">
    <w:name w:val="列出段落2"/>
    <w:basedOn w:val="a"/>
    <w:pPr>
      <w:overflowPunct/>
      <w:autoSpaceDN/>
      <w:adjustRightInd/>
      <w:ind w:left="720"/>
      <w:contextualSpacing/>
      <w:textAlignment w:val="auto"/>
    </w:pPr>
  </w:style>
  <w:style w:type="paragraph" w:customStyle="1" w:styleId="PropObs">
    <w:name w:val="PropObs"/>
    <w:basedOn w:val="a"/>
    <w:rPr>
      <w:rFonts w:cs="Calibri"/>
      <w:b/>
      <w:bCs/>
      <w:sz w:val="22"/>
      <w:szCs w:val="22"/>
    </w:rPr>
  </w:style>
  <w:style w:type="paragraph" w:customStyle="1" w:styleId="ListParagraph30">
    <w:name w:val="List Paragraph3"/>
    <w:basedOn w:val="a"/>
    <w:pPr>
      <w:ind w:left="720"/>
      <w:contextualSpacing/>
    </w:pPr>
  </w:style>
  <w:style w:type="paragraph" w:customStyle="1" w:styleId="ListParagraph4">
    <w:name w:val="List Paragraph4"/>
    <w:basedOn w:val="a"/>
    <w:rsid w:val="001A5C6C"/>
    <w:pPr>
      <w:ind w:left="720"/>
      <w:contextualSpacing/>
    </w:pPr>
  </w:style>
  <w:style w:type="paragraph" w:styleId="aff4">
    <w:name w:val="Note Heading"/>
    <w:basedOn w:val="a"/>
    <w:next w:val="a"/>
    <w:link w:val="aff5"/>
    <w:uiPriority w:val="99"/>
    <w:unhideWhenUsed/>
    <w:rsid w:val="004D5B86"/>
  </w:style>
  <w:style w:type="character" w:customStyle="1" w:styleId="aff5">
    <w:name w:val="注释标题 字符"/>
    <w:link w:val="aff4"/>
    <w:uiPriority w:val="99"/>
    <w:rsid w:val="004D5B86"/>
    <w:rPr>
      <w:sz w:val="24"/>
      <w:szCs w:val="24"/>
    </w:rPr>
  </w:style>
  <w:style w:type="paragraph" w:customStyle="1" w:styleId="ProposalandObservation">
    <w:name w:val="Proposal and Observation"/>
    <w:basedOn w:val="a"/>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a"/>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a"/>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D:\3GPP%20Standardization\RAN3\RAN3%23129\Docs\R3-255613.zip" TargetMode="External"/><Relationship Id="rId671" Type="http://schemas.openxmlformats.org/officeDocument/2006/relationships/hyperlink" Target="file:///D:\3GPP%20Standardization\RAN3\RAN3%23129\Docs\R3-255100.zip" TargetMode="External"/><Relationship Id="rId769" Type="http://schemas.openxmlformats.org/officeDocument/2006/relationships/hyperlink" Target="file:///D:\3GPP%20Standardization\RAN3\RAN3%23129\Docs\R3-255674.zip" TargetMode="External"/><Relationship Id="rId21" Type="http://schemas.openxmlformats.org/officeDocument/2006/relationships/hyperlink" Target="https://www.3gpp.org/ftp/tsg_ran/WG3_Iu/TSGR3_112-e/Docs/R3-212800.zip" TargetMode="External"/><Relationship Id="rId324" Type="http://schemas.openxmlformats.org/officeDocument/2006/relationships/hyperlink" Target="file:///D:\3GPP%20Standardization\RAN3\RAN3%23129\Docs\R3-255474.zip" TargetMode="External"/><Relationship Id="rId531" Type="http://schemas.openxmlformats.org/officeDocument/2006/relationships/hyperlink" Target="file:///D:\3GPP%20Standardization\RAN3\RAN3%23129\Docs\R3-255544.zip" TargetMode="External"/><Relationship Id="rId629" Type="http://schemas.openxmlformats.org/officeDocument/2006/relationships/hyperlink" Target="file:\D:\3GPP%20WG%20tdoc\TSGR3_129\Docs\R3-255654.zip" TargetMode="External"/><Relationship Id="rId170" Type="http://schemas.openxmlformats.org/officeDocument/2006/relationships/hyperlink" Target="file:///D:\3GPP%20Standardization\RAN3\RAN3%23129\Docs\R3-255321.zip" TargetMode="External"/><Relationship Id="rId268" Type="http://schemas.openxmlformats.org/officeDocument/2006/relationships/hyperlink" Target="file:///D:\3GPP%20Standardization\RAN3\RAN3%23129\Docs\R3-255361.zip" TargetMode="External"/><Relationship Id="rId475" Type="http://schemas.openxmlformats.org/officeDocument/2006/relationships/hyperlink" Target="file:///D:\3GPP%20Standardization\RAN3\RAN3%23129\Docs\R3-255548.zip" TargetMode="External"/><Relationship Id="rId682" Type="http://schemas.openxmlformats.org/officeDocument/2006/relationships/hyperlink" Target="file:///D:\3GPP%20Standardization\RAN3\RAN3%23129\Docs\R3-255185.zip" TargetMode="External"/><Relationship Id="rId32" Type="http://schemas.openxmlformats.org/officeDocument/2006/relationships/hyperlink" Target="file:///D:\3GPP%20Standardization\RAN3\RAN3%23129\Docs\R3-255145.zip" TargetMode="External"/><Relationship Id="rId128" Type="http://schemas.openxmlformats.org/officeDocument/2006/relationships/hyperlink" Target="file:///D:\3GPP%20Standardization\RAN3\RAN3%23129\Docs\R3-255147.zip" TargetMode="External"/><Relationship Id="rId335" Type="http://schemas.openxmlformats.org/officeDocument/2006/relationships/hyperlink" Target="file:///D:\3GPP%20Standardization\RAN3\RAN3%23129\Docs\R3-255049.zip" TargetMode="External"/><Relationship Id="rId542" Type="http://schemas.openxmlformats.org/officeDocument/2006/relationships/hyperlink" Target="file:///D:\3GPP%20Standardization\RAN3\RAN3%23129\Docs\R3-255213.zip" TargetMode="External"/><Relationship Id="rId181" Type="http://schemas.openxmlformats.org/officeDocument/2006/relationships/hyperlink" Target="file:///D:\3GPP%20Standardization\RAN3\RAN3%23129\Docs\R3-255593.zip" TargetMode="External"/><Relationship Id="rId402" Type="http://schemas.openxmlformats.org/officeDocument/2006/relationships/hyperlink" Target="file:\D:\3GPP%20WG%20tdoc\TSGR3_129\Docs\R3-255374.zip" TargetMode="External"/><Relationship Id="rId279" Type="http://schemas.openxmlformats.org/officeDocument/2006/relationships/hyperlink" Target="file:///D:\3GPP%20Standardization\RAN3\RAN3%23129\Docs\R3-255589.zip" TargetMode="External"/><Relationship Id="rId486" Type="http://schemas.openxmlformats.org/officeDocument/2006/relationships/hyperlink" Target="file:///D:\3GPP%20Standardization\RAN3\RAN3%23129\Docs\R3-255069.zip" TargetMode="External"/><Relationship Id="rId693" Type="http://schemas.openxmlformats.org/officeDocument/2006/relationships/hyperlink" Target="file:///D:\3GPP%20Standardization\RAN3\RAN3%23129\Docs\R3-255503.zip" TargetMode="External"/><Relationship Id="rId707" Type="http://schemas.openxmlformats.org/officeDocument/2006/relationships/hyperlink" Target="file:///D:\3GPP%20Standardization\RAN3\RAN3%23129\Docs\R3-255101.zip" TargetMode="External"/><Relationship Id="rId43" Type="http://schemas.openxmlformats.org/officeDocument/2006/relationships/hyperlink" Target="file:///D:\3GPP%20Standardization\RAN3\RAN3%23129\Docs\R3-255555.zip" TargetMode="External"/><Relationship Id="rId139" Type="http://schemas.openxmlformats.org/officeDocument/2006/relationships/hyperlink" Target="file:///D:\3GPP%20Standardization\RAN3\RAN3%23129\Docs\R3-255410.zip" TargetMode="External"/><Relationship Id="rId346" Type="http://schemas.openxmlformats.org/officeDocument/2006/relationships/hyperlink" Target="file:///D:\3GPP%20Standardization\RAN3\RAN3%23129\Docs\R3-255202.zip" TargetMode="External"/><Relationship Id="rId553" Type="http://schemas.openxmlformats.org/officeDocument/2006/relationships/hyperlink" Target="file:///D:\3GPP%20Standardization\RAN3\RAN3%23129\Docs\R3-255496.zip" TargetMode="External"/><Relationship Id="rId760" Type="http://schemas.openxmlformats.org/officeDocument/2006/relationships/hyperlink" Target="file:\D:\3GPP%20WG%20tdoc\TSGR3_129\Docs\R3-255300.zip" TargetMode="External"/><Relationship Id="rId192" Type="http://schemas.openxmlformats.org/officeDocument/2006/relationships/hyperlink" Target="file:///D:\3GPP%20Standardization\RAN3\RAN3%23129\Docs\R3-255734.zip" TargetMode="External"/><Relationship Id="rId206" Type="http://schemas.openxmlformats.org/officeDocument/2006/relationships/hyperlink" Target="file:///D:\3GPP%20Standardization\RAN3\RAN3%23129\Docs\R3-255431.zip" TargetMode="External"/><Relationship Id="rId413" Type="http://schemas.openxmlformats.org/officeDocument/2006/relationships/hyperlink" Target="file:\D:\3GPP%20WG%20tdoc\TSGR3_129\Docs\R3-255550.zip" TargetMode="External"/><Relationship Id="rId497" Type="http://schemas.openxmlformats.org/officeDocument/2006/relationships/hyperlink" Target="file:///D:\3GPP%20Standardization\RAN3\RAN3%23129\Docs\R3-255443.zip" TargetMode="External"/><Relationship Id="rId620" Type="http://schemas.openxmlformats.org/officeDocument/2006/relationships/hyperlink" Target="file:\D:\3GPP%20WG%20tdoc\TSGR3_129\Docs\R3-255221.zip" TargetMode="External"/><Relationship Id="rId718" Type="http://schemas.openxmlformats.org/officeDocument/2006/relationships/hyperlink" Target="file:///D:\3GPP%20Standardization\RAN3\RAN3%23129\Docs\R3-255297.zip" TargetMode="External"/><Relationship Id="rId357" Type="http://schemas.openxmlformats.org/officeDocument/2006/relationships/hyperlink" Target="file:///D:\3GPP%20Standardization\RAN3\RAN3%23129\Docs\R3-255401.zip" TargetMode="External"/><Relationship Id="rId54" Type="http://schemas.openxmlformats.org/officeDocument/2006/relationships/hyperlink" Target="file:///C:\Users\q12059\Documents\3GPP%20RAN3\RAN3%20Meetings\RAN3_129%20(Aug%202025,%20Bangalore)\Chair\Agenda\Inbox\R3-255756.zip" TargetMode="External"/><Relationship Id="rId217" Type="http://schemas.openxmlformats.org/officeDocument/2006/relationships/hyperlink" Target="file:///D:\3GPP%20Standardization\RAN3\RAN3%23129\Docs\R3-255447.zip" TargetMode="External"/><Relationship Id="rId564" Type="http://schemas.openxmlformats.org/officeDocument/2006/relationships/hyperlink" Target="file:///D:\3GPP%20Standardization\RAN3\RAN3%23129\Docs\R3-255445.zip" TargetMode="External"/><Relationship Id="rId771" Type="http://schemas.openxmlformats.org/officeDocument/2006/relationships/hyperlink" Target="file:///D:\3GPP%20Standardization\RAN3\RAN3%23129\Docs\R3-255739.zip" TargetMode="External"/><Relationship Id="rId424" Type="http://schemas.openxmlformats.org/officeDocument/2006/relationships/hyperlink" Target="file:\D:\3GPP%20WG%20tdoc\TSGR3_129\Docs\R3-255282.zip" TargetMode="External"/><Relationship Id="rId631" Type="http://schemas.openxmlformats.org/officeDocument/2006/relationships/hyperlink" Target="file:\D:\3GPP%20WG%20tdoc\TSGR3_129\Docs\R3-255656.zip" TargetMode="External"/><Relationship Id="rId729" Type="http://schemas.openxmlformats.org/officeDocument/2006/relationships/hyperlink" Target="file:///D:\3GPP%20Standardization\RAN3\RAN3%23129\Docs\R3-255422.zip" TargetMode="External"/><Relationship Id="rId270" Type="http://schemas.openxmlformats.org/officeDocument/2006/relationships/hyperlink" Target="file:///D:\3GPP%20Standardization\RAN3\RAN3%23129\Docs\R3-255363.zip" TargetMode="External"/><Relationship Id="rId65" Type="http://schemas.openxmlformats.org/officeDocument/2006/relationships/hyperlink" Target="file:///D:\3GPP%20Standardization\RAN3\RAN3%23129\Docs\R3-255687.zip" TargetMode="External"/><Relationship Id="rId130" Type="http://schemas.openxmlformats.org/officeDocument/2006/relationships/hyperlink" Target="file:///D:\3GPP%20Standardization\RAN3\RAN3%23129\Docs\R3-255187.zip" TargetMode="External"/><Relationship Id="rId368" Type="http://schemas.openxmlformats.org/officeDocument/2006/relationships/hyperlink" Target="file:///D:\3GPP%20Standardization\RAN3\RAN3%23129\Docs\R3-255162.zip" TargetMode="External"/><Relationship Id="rId575" Type="http://schemas.openxmlformats.org/officeDocument/2006/relationships/hyperlink" Target="file:///D:\3GPP%20Standardization\RAN3\RAN3%23129\Docs\R3-255305.zip" TargetMode="External"/><Relationship Id="rId782" Type="http://schemas.openxmlformats.org/officeDocument/2006/relationships/hyperlink" Target="file:///D:\3GPP%20Standardization\RAN3\RAN3%23129\Docs\R3-255118.zip" TargetMode="External"/><Relationship Id="rId228" Type="http://schemas.openxmlformats.org/officeDocument/2006/relationships/hyperlink" Target="file:///D:\3GPP%20Standardization\RAN3\RAN3%23129\Docs\R3-255048.zip" TargetMode="External"/><Relationship Id="rId435" Type="http://schemas.openxmlformats.org/officeDocument/2006/relationships/hyperlink" Target="file:\D:\3GPP%20WG%20tdoc\TSGR3_129\Docs\R3-255627.zip" TargetMode="External"/><Relationship Id="rId642" Type="http://schemas.openxmlformats.org/officeDocument/2006/relationships/hyperlink" Target="file:///D:\3GPP%20Standardization\RAN3\RAN3%23129\Docs\R3-255008.zip" TargetMode="External"/><Relationship Id="rId281" Type="http://schemas.openxmlformats.org/officeDocument/2006/relationships/hyperlink" Target="file:///D:\3GPP%20Standardization\RAN3\RAN3%23129\Docs\R3-255317.zip" TargetMode="External"/><Relationship Id="rId502" Type="http://schemas.openxmlformats.org/officeDocument/2006/relationships/hyperlink" Target="file:///C:\Users\q12059\Documents\3GPP%20RAN3\RAN3%20Meetings\RAN3_129%20(Aug%202025,%20Bangalore)\Chair\Agenda\Inbox\R3-255747.zip" TargetMode="External"/><Relationship Id="rId76" Type="http://schemas.openxmlformats.org/officeDocument/2006/relationships/hyperlink" Target="file:///D:\3GPP%20Standardization\RAN3\RAN3%23129\Docs\R3-255526.zip" TargetMode="External"/><Relationship Id="rId141" Type="http://schemas.openxmlformats.org/officeDocument/2006/relationships/hyperlink" Target="file:///D:\3GPP%20Standardization\RAN3\RAN3%23129\Docs\R3-255484.zip" TargetMode="External"/><Relationship Id="rId379" Type="http://schemas.openxmlformats.org/officeDocument/2006/relationships/hyperlink" Target="file:///D:\3GPP%20Standardization\RAN3\RAN3%23129\Docs\R3-255540.zip" TargetMode="External"/><Relationship Id="rId586" Type="http://schemas.openxmlformats.org/officeDocument/2006/relationships/hyperlink" Target="file:///D:\3GPP%20Standardization\RAN3\RAN3%23129\Docs\R3-255255.zip" TargetMode="External"/><Relationship Id="rId793" Type="http://schemas.openxmlformats.org/officeDocument/2006/relationships/hyperlink" Target="file:///D:\3GPP%20Standardization\RAN3\RAN3%23129\Docs\R3-255129.zip" TargetMode="External"/><Relationship Id="rId7" Type="http://schemas.openxmlformats.org/officeDocument/2006/relationships/hyperlink" Target="https://www.3gpp.org/about-us/legal-matters/call-for-ipr" TargetMode="External"/><Relationship Id="rId239" Type="http://schemas.openxmlformats.org/officeDocument/2006/relationships/hyperlink" Target="file:///D:\3GPP%20Standardization\RAN3\RAN3%23129\Docs\R3-255450.zip" TargetMode="External"/><Relationship Id="rId446" Type="http://schemas.openxmlformats.org/officeDocument/2006/relationships/hyperlink" Target="file:\D:\3GPP%20WG%20tdoc\TSGR3_129\Docs\R3-255140.zip" TargetMode="External"/><Relationship Id="rId653" Type="http://schemas.openxmlformats.org/officeDocument/2006/relationships/hyperlink" Target="file:///D:\3GPP%20Standardization\RAN3\RAN3%23129\Docs\R3-255645.zip" TargetMode="External"/><Relationship Id="rId292" Type="http://schemas.openxmlformats.org/officeDocument/2006/relationships/hyperlink" Target="file:///D:\3GPP%20Standardization\RAN3\RAN3%23129\Docs\R3-255176.zip" TargetMode="External"/><Relationship Id="rId306" Type="http://schemas.openxmlformats.org/officeDocument/2006/relationships/hyperlink" Target="file:///D:\3GPP%20Standardization\RAN3\RAN3%23129\Docs\R3-255502.zip" TargetMode="External"/><Relationship Id="rId87" Type="http://schemas.openxmlformats.org/officeDocument/2006/relationships/hyperlink" Target="file:///D:\3GPP%20Standardization\RAN3\RAN3%23129\Docs\R3-255742.zip" TargetMode="External"/><Relationship Id="rId513" Type="http://schemas.openxmlformats.org/officeDocument/2006/relationships/hyperlink" Target="file:///D:\3GPP%20Standardization\RAN3\RAN3%23129\Docs\R3-255072.zip" TargetMode="External"/><Relationship Id="rId597" Type="http://schemas.openxmlformats.org/officeDocument/2006/relationships/hyperlink" Target="file:///D:\3GPP%20Standardization\RAN3\RAN3%23129\Docs\R3-255307.zip" TargetMode="External"/><Relationship Id="rId720" Type="http://schemas.openxmlformats.org/officeDocument/2006/relationships/hyperlink" Target="file:///D:\3GPP%20Standardization\RAN3\RAN3%23129\Docs\R3-255279.zip" TargetMode="External"/><Relationship Id="rId152" Type="http://schemas.openxmlformats.org/officeDocument/2006/relationships/hyperlink" Target="file:///D:\3GPP%20Standardization\RAN3\RAN3%23129\Docs\R3-255242.zip" TargetMode="External"/><Relationship Id="rId457" Type="http://schemas.openxmlformats.org/officeDocument/2006/relationships/hyperlink" Target="file:///D:\3GPP%20Standardization\RAN3\RAN3%23129\Docs\R3-255068.zip" TargetMode="External"/><Relationship Id="rId664" Type="http://schemas.openxmlformats.org/officeDocument/2006/relationships/hyperlink" Target="file:///D:\3GPP%20Standardization\RAN3\RAN3%23129\Docs\R3-255481.zip" TargetMode="External"/><Relationship Id="rId14" Type="http://schemas.openxmlformats.org/officeDocument/2006/relationships/hyperlink" Target="file:///D:\3GPP%20Standardization\RAN3\RAN3%23129\Docs\R3-255001.zip" TargetMode="External"/><Relationship Id="rId317" Type="http://schemas.openxmlformats.org/officeDocument/2006/relationships/hyperlink" Target="file:///D:\3GPP%20Standardization\RAN3\RAN3%23129\Docs\R3-255274.zip" TargetMode="External"/><Relationship Id="rId524" Type="http://schemas.openxmlformats.org/officeDocument/2006/relationships/hyperlink" Target="file:///D:\3GPP%20Standardization\RAN3\RAN3%23129\Docs\R3-255155.zip" TargetMode="External"/><Relationship Id="rId731" Type="http://schemas.openxmlformats.org/officeDocument/2006/relationships/hyperlink" Target="file:///D:\3GPP%20Standardization\RAN3\RAN3%23129\Docs\R3-255574.zip" TargetMode="External"/><Relationship Id="rId98" Type="http://schemas.openxmlformats.org/officeDocument/2006/relationships/hyperlink" Target="file:///D:\3GPP%20Standardization\RAN3\RAN3%23129\Docs\R3-255325.zip" TargetMode="External"/><Relationship Id="rId163" Type="http://schemas.openxmlformats.org/officeDocument/2006/relationships/hyperlink" Target="file:///D:\3GPP%20Standardization\RAN3\RAN3%23129\Docs\R3-255040.zip" TargetMode="External"/><Relationship Id="rId370" Type="http://schemas.openxmlformats.org/officeDocument/2006/relationships/hyperlink" Target="file:///D:\3GPP%20Standardization\RAN3\RAN3%23129\Docs\R3-255226.zip" TargetMode="External"/><Relationship Id="rId230" Type="http://schemas.openxmlformats.org/officeDocument/2006/relationships/hyperlink" Target="file:///D:\3GPP%20Standardization\RAN3\RAN3%23129\Docs\R3-255462.zip" TargetMode="External"/><Relationship Id="rId468" Type="http://schemas.openxmlformats.org/officeDocument/2006/relationships/hyperlink" Target="file:///D:\3GPP%20Standardization\RAN3\RAN3%23129\Docs\R3-255442.zip" TargetMode="External"/><Relationship Id="rId675" Type="http://schemas.openxmlformats.org/officeDocument/2006/relationships/hyperlink" Target="file:///D:\3GPP%20Standardization\RAN3\RAN3%23129\Docs\R3-255023.zip" TargetMode="External"/><Relationship Id="rId25" Type="http://schemas.openxmlformats.org/officeDocument/2006/relationships/hyperlink" Target="file:///D:\3GPP%20Standardization\RAN3\RAN3%23129\Docs\R3-255339.zip" TargetMode="External"/><Relationship Id="rId328" Type="http://schemas.openxmlformats.org/officeDocument/2006/relationships/hyperlink" Target="file:///D:\3GPP%20Standardization\RAN3\RAN3%23129\Docs\R3-255696.zip" TargetMode="External"/><Relationship Id="rId535" Type="http://schemas.openxmlformats.org/officeDocument/2006/relationships/hyperlink" Target="file:///D:\3GPP%20Standardization\RAN3\RAN3%23129\Docs\R3-255327.zip" TargetMode="External"/><Relationship Id="rId742" Type="http://schemas.openxmlformats.org/officeDocument/2006/relationships/hyperlink" Target="file:///D:\3GPP%20Standardization\RAN3\RAN3%23129\Docs\R3-255759.zip" TargetMode="External"/><Relationship Id="rId174" Type="http://schemas.openxmlformats.org/officeDocument/2006/relationships/hyperlink" Target="file:///D:\3GPP%20Standardization\RAN3\RAN3%23129\Docs\R3-255486.zip" TargetMode="External"/><Relationship Id="rId381" Type="http://schemas.openxmlformats.org/officeDocument/2006/relationships/hyperlink" Target="file:///D:\3GPP%20Standardization\RAN3\RAN3%23129\Docs\R3-255633.zip" TargetMode="External"/><Relationship Id="rId602" Type="http://schemas.openxmlformats.org/officeDocument/2006/relationships/hyperlink" Target="file:///D:\3GPP%20Standardization\RAN3\RAN3%23129\Docs\R3-255083.zip" TargetMode="External"/><Relationship Id="rId241" Type="http://schemas.openxmlformats.org/officeDocument/2006/relationships/hyperlink" Target="file:///D:\3GPP%20Standardization\RAN3\RAN3%23129\Docs\R3-255465.zip" TargetMode="External"/><Relationship Id="rId479" Type="http://schemas.openxmlformats.org/officeDocument/2006/relationships/hyperlink" Target="file:///D:\3GPP%20Standardization\RAN3\RAN3%23129\Docs\R3-255335.zip" TargetMode="External"/><Relationship Id="rId686" Type="http://schemas.openxmlformats.org/officeDocument/2006/relationships/hyperlink" Target="file:///D:\3GPP%20Standardization\RAN3\RAN3%23129\Docs\R3-255336.zip" TargetMode="External"/><Relationship Id="rId36" Type="http://schemas.openxmlformats.org/officeDocument/2006/relationships/hyperlink" Target="file:///D:\3GPP%20Standardization\RAN3\RAN3%23129\Docs\R3-255308.zip" TargetMode="External"/><Relationship Id="rId339" Type="http://schemas.openxmlformats.org/officeDocument/2006/relationships/hyperlink" Target="file:///D:\3GPP%20Standardization\RAN3\RAN3%23129\Docs\R3-255054.zip" TargetMode="External"/><Relationship Id="rId546" Type="http://schemas.openxmlformats.org/officeDocument/2006/relationships/hyperlink" Target="file:///D:\3GPP%20Standardization\RAN3\RAN3%23129\Docs\R3-255326.zip" TargetMode="External"/><Relationship Id="rId753" Type="http://schemas.openxmlformats.org/officeDocument/2006/relationships/hyperlink" Target="file:\D:\3GPP%20WG%20tdoc\TSGR3_129\Docs\R3-255494.zip" TargetMode="External"/><Relationship Id="rId101" Type="http://schemas.openxmlformats.org/officeDocument/2006/relationships/hyperlink" Target="file:///D:\3GPP%20Standardization\RAN3\RAN3%23129\Docs\R3-255387.zip" TargetMode="External"/><Relationship Id="rId185" Type="http://schemas.openxmlformats.org/officeDocument/2006/relationships/hyperlink" Target="file:///D:\3GPP%20Standardization\RAN3\RAN3%23129\agenda\Inbox\R3-255791.zip" TargetMode="External"/><Relationship Id="rId406" Type="http://schemas.openxmlformats.org/officeDocument/2006/relationships/hyperlink" Target="file:\D:\3GPP%20WG%20tdoc\TSGR3_129\Docs\R3-255149.zip" TargetMode="External"/><Relationship Id="rId392" Type="http://schemas.openxmlformats.org/officeDocument/2006/relationships/hyperlink" Target="file:///D:\3GPP%20Standardization\RAN3\RAN3%23129\Docs\R3-255065.zip" TargetMode="External"/><Relationship Id="rId613" Type="http://schemas.openxmlformats.org/officeDocument/2006/relationships/hyperlink" Target="file:\D:\3GPP%20WG%20tdoc\TSGR3_129\Docs\R3-255256.zip" TargetMode="External"/><Relationship Id="rId697" Type="http://schemas.openxmlformats.org/officeDocument/2006/relationships/hyperlink" Target="file:///D:\3GPP%20Standardization\RAN3\RAN3%23129\Docs\R3-255583.zip" TargetMode="External"/><Relationship Id="rId252" Type="http://schemas.openxmlformats.org/officeDocument/2006/relationships/hyperlink" Target="file:///D:\3GPP%20Standardization\RAN3\RAN3%23129\Docs\R3-255285.zip" TargetMode="External"/><Relationship Id="rId47" Type="http://schemas.openxmlformats.org/officeDocument/2006/relationships/hyperlink" Target="file:///D:\3GPP%20Standardization\RAN3\RAN3%23129\Docs\R3-255236.zip" TargetMode="External"/><Relationship Id="rId112" Type="http://schemas.openxmlformats.org/officeDocument/2006/relationships/hyperlink" Target="file:///D:\3GPP%20Standardization\RAN3\RAN3%23129\Docs\R3-255559.zip" TargetMode="External"/><Relationship Id="rId557" Type="http://schemas.openxmlformats.org/officeDocument/2006/relationships/hyperlink" Target="file:///D:\3GPP%20Standardization\RAN3\RAN3%23129\Docs\R3-255709.zip" TargetMode="External"/><Relationship Id="rId764" Type="http://schemas.openxmlformats.org/officeDocument/2006/relationships/hyperlink" Target="file:\D:\3GPP%20WG%20tdoc\TSGR3_129\Docs\R3-255229.zip" TargetMode="External"/><Relationship Id="rId196" Type="http://schemas.openxmlformats.org/officeDocument/2006/relationships/hyperlink" Target="file:///D:\3GPP%20Standardization\RAN3\RAN3%23129\agenda\Inbox\R3-255779.zip" TargetMode="External"/><Relationship Id="rId417" Type="http://schemas.openxmlformats.org/officeDocument/2006/relationships/hyperlink" Target="file:\D:\3GPP%20WG%20tdoc\TSGR3_129\Docs\R3-255660.zip" TargetMode="External"/><Relationship Id="rId624" Type="http://schemas.openxmlformats.org/officeDocument/2006/relationships/hyperlink" Target="file:\D:\3GPP%20WG%20tdoc\TSGR3_129\Docs\R3-255529.zip" TargetMode="External"/><Relationship Id="rId263" Type="http://schemas.openxmlformats.org/officeDocument/2006/relationships/hyperlink" Target="file:///D:\3GPP%20Standardization\RAN3\RAN3%23129\Docs\R3-255499.zip" TargetMode="External"/><Relationship Id="rId470" Type="http://schemas.openxmlformats.org/officeDocument/2006/relationships/hyperlink" Target="file:///D:\3GPP%20Standardization\RAN3\RAN3%23129\Docs\R3-255672.zip" TargetMode="External"/><Relationship Id="rId58" Type="http://schemas.openxmlformats.org/officeDocument/2006/relationships/hyperlink" Target="file:///C:\Users\q12059\Documents\3GPP%20RAN3\RAN3%20Meetings\RAN3_129%20(Aug%202025,%20Bangalore)\Chair\Agenda\Inbox\R3-255754.zip" TargetMode="External"/><Relationship Id="rId123" Type="http://schemas.openxmlformats.org/officeDocument/2006/relationships/hyperlink" Target="file:///D:\3GPP%20Standardization\RAN3\RAN3%23129\Docs\R3-255718.zip" TargetMode="External"/><Relationship Id="rId330" Type="http://schemas.openxmlformats.org/officeDocument/2006/relationships/hyperlink" Target="file:///D:\3GPP%20Standardization\RAN3\RAN3%23129\Docs\R3-255174.zip" TargetMode="External"/><Relationship Id="rId568" Type="http://schemas.openxmlformats.org/officeDocument/2006/relationships/hyperlink" Target="file:///D:\3GPP%20Standardization\RAN3\RAN3%23129\Docs\R3-255079.zip" TargetMode="External"/><Relationship Id="rId775" Type="http://schemas.openxmlformats.org/officeDocument/2006/relationships/hyperlink" Target="file:///D:\3GPP%20Standardization\RAN3\RAN3%23129\Docs\R3-255694.zip" TargetMode="External"/><Relationship Id="rId428" Type="http://schemas.openxmlformats.org/officeDocument/2006/relationships/hyperlink" Target="file:\D:\3GPP%20WG%20tdoc\TSGR3_129\Docs\R3-255440.zip" TargetMode="External"/><Relationship Id="rId635" Type="http://schemas.openxmlformats.org/officeDocument/2006/relationships/hyperlink" Target="file:///D:\3GPP%20Standardization\RAN3\RAN3%23129\Docs\R3-255089.zip" TargetMode="External"/><Relationship Id="rId274" Type="http://schemas.openxmlformats.org/officeDocument/2006/relationships/hyperlink" Target="file:///D:\3GPP%20Standardization\RAN3\RAN3%23129\Docs\R3-255467.zip" TargetMode="External"/><Relationship Id="rId481" Type="http://schemas.openxmlformats.org/officeDocument/2006/relationships/hyperlink" Target="file:///D:\3GPP%20Standardization\RAN3\RAN3%23129\Docs\R3-255382.zip" TargetMode="External"/><Relationship Id="rId702" Type="http://schemas.openxmlformats.org/officeDocument/2006/relationships/hyperlink" Target="file:///D:\3GPP%20Standardization\RAN3\RAN3%23129\Docs\R3-255458.zip" TargetMode="External"/><Relationship Id="rId69" Type="http://schemas.openxmlformats.org/officeDocument/2006/relationships/hyperlink" Target="file:///D:\3GPP%20Standardization\RAN3\RAN3%23129\Docs\R3-255025.zip" TargetMode="External"/><Relationship Id="rId134" Type="http://schemas.openxmlformats.org/officeDocument/2006/relationships/hyperlink" Target="file:///D:\3GPP%20Standardization\RAN3\RAN3%23129\Docs\R3-255190.zip" TargetMode="External"/><Relationship Id="rId579" Type="http://schemas.openxmlformats.org/officeDocument/2006/relationships/hyperlink" Target="file:///D:\3GPP%20Standardization\RAN3\RAN3%23129\Docs\R3-255635.zip" TargetMode="External"/><Relationship Id="rId786" Type="http://schemas.openxmlformats.org/officeDocument/2006/relationships/hyperlink" Target="file:///D:\3GPP%20Standardization\RAN3\RAN3%23129\Docs\R3-255122.zip" TargetMode="External"/><Relationship Id="rId341" Type="http://schemas.openxmlformats.org/officeDocument/2006/relationships/hyperlink" Target="file:///D:\3GPP%20Standardization\RAN3\RAN3%23129\Docs\R3-255055.zip" TargetMode="External"/><Relationship Id="rId439" Type="http://schemas.openxmlformats.org/officeDocument/2006/relationships/hyperlink" Target="file:\D:\3GPP%20WG%20tdoc\TSGR3_129\Docs\R3-255725.zip" TargetMode="External"/><Relationship Id="rId646" Type="http://schemas.openxmlformats.org/officeDocument/2006/relationships/hyperlink" Target="file:///D:\3GPP%20Standardization\RAN3\RAN3%23129\Docs\R3-255267.zip" TargetMode="External"/><Relationship Id="rId201" Type="http://schemas.openxmlformats.org/officeDocument/2006/relationships/hyperlink" Target="file:///D:\3GPP%20Standardization\RAN3\RAN3%23129\Docs\R3-255350.zip" TargetMode="External"/><Relationship Id="rId285" Type="http://schemas.openxmlformats.org/officeDocument/2006/relationships/hyperlink" Target="file:///D:\3GPP%20Standardization\RAN3\RAN3%23129\Docs\R3-255441.zip" TargetMode="External"/><Relationship Id="rId506" Type="http://schemas.openxmlformats.org/officeDocument/2006/relationships/hyperlink" Target="file:///D:\3GPP%20Standardization\RAN3\RAN3%23129\Docs\R3-255516.zip" TargetMode="External"/><Relationship Id="rId492" Type="http://schemas.openxmlformats.org/officeDocument/2006/relationships/hyperlink" Target="file:///D:\3GPP%20Standardization\RAN3\RAN3%23129\Docs\R3-255295.zip" TargetMode="External"/><Relationship Id="rId713" Type="http://schemas.openxmlformats.org/officeDocument/2006/relationships/hyperlink" Target="file:///D:\3GPP%20Standardization\RAN3\RAN3%23129\Docs\R3-255107.zip" TargetMode="External"/><Relationship Id="rId797" Type="http://schemas.openxmlformats.org/officeDocument/2006/relationships/hyperlink" Target="file:///D:\3GPP%20Standardization\RAN3\RAN3%23129\Docs\R3-255133.zip" TargetMode="External"/><Relationship Id="rId145" Type="http://schemas.openxmlformats.org/officeDocument/2006/relationships/hyperlink" Target="file:///D:\3GPP%20Standardization\RAN3\RAN3%23129\Docs\R3-255562.zip" TargetMode="External"/><Relationship Id="rId352" Type="http://schemas.openxmlformats.org/officeDocument/2006/relationships/hyperlink" Target="file:///D:\3GPP%20Standardization\RAN3\RAN3%23129\Docs\R3-255253.zip" TargetMode="External"/><Relationship Id="rId212" Type="http://schemas.openxmlformats.org/officeDocument/2006/relationships/hyperlink" Target="file:///D:\3GPP%20Standardization\RAN3\RAN3%23129\Docs\R3-255644.zip" TargetMode="External"/><Relationship Id="rId657" Type="http://schemas.openxmlformats.org/officeDocument/2006/relationships/hyperlink" Target="file:///D:\3GPP%20Standardization\RAN3\RAN3%23129\Docs\R3-255680.zip" TargetMode="External"/><Relationship Id="rId296" Type="http://schemas.openxmlformats.org/officeDocument/2006/relationships/hyperlink" Target="file:///D:\3GPP%20Standardization\RAN3\RAN3%23129\Docs\R3-255368.zip" TargetMode="External"/><Relationship Id="rId517" Type="http://schemas.openxmlformats.org/officeDocument/2006/relationships/hyperlink" Target="file:///D:\3GPP%20Standardization\RAN3\RAN3%23129\Docs\R3-255076.zip" TargetMode="External"/><Relationship Id="rId724" Type="http://schemas.openxmlformats.org/officeDocument/2006/relationships/hyperlink" Target="file:///D:\3GPP%20Standardization\RAN3\RAN3%23129\Docs\R3-255389.zip" TargetMode="External"/><Relationship Id="rId60" Type="http://schemas.openxmlformats.org/officeDocument/2006/relationships/hyperlink" Target="file:///D:\3GPP%20Standardization\RAN3\RAN3%23129\Docs\R3-255585.zip" TargetMode="External"/><Relationship Id="rId156" Type="http://schemas.openxmlformats.org/officeDocument/2006/relationships/hyperlink" Target="file:///D:\3GPP%20Standardization\RAN3\RAN3%23129\Docs\R3-255033.zip" TargetMode="External"/><Relationship Id="rId363" Type="http://schemas.openxmlformats.org/officeDocument/2006/relationships/hyperlink" Target="file:///D:\3GPP%20Standardization\RAN3\RAN3%23129\Docs\R3-255609.zip" TargetMode="External"/><Relationship Id="rId570" Type="http://schemas.openxmlformats.org/officeDocument/2006/relationships/hyperlink" Target="file:///D:\3GPP%20Standardization\RAN3\RAN3%23129\Docs\R3-255081.zip" TargetMode="External"/><Relationship Id="rId223" Type="http://schemas.openxmlformats.org/officeDocument/2006/relationships/hyperlink" Target="file:///D:\3GPP%20Standardization\RAN3\RAN3%23129\Docs\R3-255043.zip" TargetMode="External"/><Relationship Id="rId430" Type="http://schemas.openxmlformats.org/officeDocument/2006/relationships/hyperlink" Target="file:\D:\3GPP%20WG%20tdoc\TSGR3_129\Docs\R3-255534.zip" TargetMode="External"/><Relationship Id="rId668" Type="http://schemas.openxmlformats.org/officeDocument/2006/relationships/hyperlink" Target="file:///D:\3GPP%20Standardization\RAN3\RAN3%23129\Docs\R3-255097.zip" TargetMode="External"/><Relationship Id="rId18" Type="http://schemas.openxmlformats.org/officeDocument/2006/relationships/hyperlink" Target="https://www.3gpp.org/ftp/TSG_RAN/WG3_Iu/TSGR3_129/Inbox/Chairs_Notes/RAN3%23129_election_guidance_v2.docx" TargetMode="External"/><Relationship Id="rId528" Type="http://schemas.openxmlformats.org/officeDocument/2006/relationships/hyperlink" Target="file:///D:\3GPP%20Standardization\RAN3\RAN3%23129\Docs\R3-255347.zip" TargetMode="External"/><Relationship Id="rId735" Type="http://schemas.openxmlformats.org/officeDocument/2006/relationships/hyperlink" Target="file:///D:\3GPP%20Standardization\RAN3\RAN3%23129\Docs\R3-255639.zip" TargetMode="External"/><Relationship Id="rId167" Type="http://schemas.openxmlformats.org/officeDocument/2006/relationships/hyperlink" Target="file:///D:\3GPP%20Standardization\RAN3\RAN3%23129\agenda\Inbox\R3-255803.zip" TargetMode="External"/><Relationship Id="rId374" Type="http://schemas.openxmlformats.org/officeDocument/2006/relationships/hyperlink" Target="file:///D:\3GPP%20Standardization\RAN3\RAN3%23129\Docs\R3-255413.zip" TargetMode="External"/><Relationship Id="rId581" Type="http://schemas.openxmlformats.org/officeDocument/2006/relationships/hyperlink" Target="file:///D:\3GPP%20Standardization\RAN3\RAN3%23129\Docs\R3-255770.zip" TargetMode="External"/><Relationship Id="rId71" Type="http://schemas.openxmlformats.org/officeDocument/2006/relationships/hyperlink" Target="file:///D:\3GPP%20Standardization\RAN3\RAN3%23129\Docs\R3-255713.zip" TargetMode="External"/><Relationship Id="rId234" Type="http://schemas.openxmlformats.org/officeDocument/2006/relationships/hyperlink" Target="file:///C:\Users\q12059\Documents\3GPP%20RAN3\RAN3%20Meetings\RAN3_129%20(Aug%202025,%20Bangalore)\Chair\Agenda\Inbox\R3-255760.zip" TargetMode="External"/><Relationship Id="rId679" Type="http://schemas.openxmlformats.org/officeDocument/2006/relationships/hyperlink" Target="file:///D:\3GPP%20Standardization\RAN3\RAN3%23129\Docs\R3-255161.zip" TargetMode="External"/><Relationship Id="rId802" Type="http://schemas.openxmlformats.org/officeDocument/2006/relationships/hyperlink" Target="file:///D:\3GPP%20Standardization\RAN3\RAN3%23129\Docs\R3-255137.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20(Aug%202025,%20Bangalore)\Chair\Agenda\Inbox\R3-255753.zip" TargetMode="External"/><Relationship Id="rId441" Type="http://schemas.openxmlformats.org/officeDocument/2006/relationships/hyperlink" Target="file:\D:\3GPP%20WG%20tdoc\TSGR3_129\Docs\R3-255727.zip" TargetMode="External"/><Relationship Id="rId539" Type="http://schemas.openxmlformats.org/officeDocument/2006/relationships/hyperlink" Target="file:///D:\3GPP%20Standardization\RAN3\RAN3%23129\Docs\R3-255196.zip" TargetMode="External"/><Relationship Id="rId746" Type="http://schemas.openxmlformats.org/officeDocument/2006/relationships/hyperlink" Target="file:///D:\3GPP%20Standardization\RAN3\RAN3%23129\Docs\R3-255111.zip" TargetMode="External"/><Relationship Id="rId178" Type="http://schemas.openxmlformats.org/officeDocument/2006/relationships/hyperlink" Target="file:///D:\3GPP%20Standardization\RAN3\RAN3%23129\Docs\R3-255490.zip" TargetMode="External"/><Relationship Id="rId301" Type="http://schemas.openxmlformats.org/officeDocument/2006/relationships/hyperlink" Target="file:///D:\3GPP%20Standardization\RAN3\RAN3%23129\Docs\R3-255454.zip" TargetMode="External"/><Relationship Id="rId82" Type="http://schemas.openxmlformats.org/officeDocument/2006/relationships/hyperlink" Target="file:///D:\3GPP%20Standardization\RAN3\RAN3%23129\Docs\R3-255142.zip" TargetMode="External"/><Relationship Id="rId385" Type="http://schemas.openxmlformats.org/officeDocument/2006/relationships/hyperlink" Target="file:///D:\3GPP%20Standardization\RAN3\RAN3%23129\Docs\R3-255057.zip" TargetMode="External"/><Relationship Id="rId592" Type="http://schemas.openxmlformats.org/officeDocument/2006/relationships/hyperlink" Target="file:///D:\3GPP%20Standardization\RAN3\RAN3%23129\Docs\R3-255637.zip" TargetMode="External"/><Relationship Id="rId606" Type="http://schemas.openxmlformats.org/officeDocument/2006/relationships/hyperlink" Target="file:///D:\3GPP%20Standardization\RAN3\RAN3%23129\Docs\R3-255087.zip" TargetMode="External"/><Relationship Id="rId245" Type="http://schemas.openxmlformats.org/officeDocument/2006/relationships/hyperlink" Target="file:///D:\3GPP%20Standardization\RAN3\RAN3%23129\Docs\R3-255661.zip" TargetMode="External"/><Relationship Id="rId452" Type="http://schemas.openxmlformats.org/officeDocument/2006/relationships/hyperlink" Target="file:\D:\3GPP%20WG%20tdoc\TSGR3_129\Docs\R3-255616.zip" TargetMode="External"/><Relationship Id="rId105" Type="http://schemas.openxmlformats.org/officeDocument/2006/relationships/hyperlink" Target="file:///D:\3GPP%20Standardization\RAN3\RAN3%23129\agenda\Inbox\R3-255767.zip" TargetMode="External"/><Relationship Id="rId312" Type="http://schemas.openxmlformats.org/officeDocument/2006/relationships/hyperlink" Target="file:///D:\3GPP%20Standardization\RAN3\RAN3%23129\Docs\R3-255399.zip" TargetMode="External"/><Relationship Id="rId757" Type="http://schemas.openxmlformats.org/officeDocument/2006/relationships/hyperlink" Target="file:\D:\3GPP%20WG%20tdoc\TSGR3_129\Docs\R3-255348.zip" TargetMode="External"/><Relationship Id="rId93" Type="http://schemas.openxmlformats.org/officeDocument/2006/relationships/hyperlink" Target="file:///D:\3GPP%20Standardization\RAN3\RAN3%23129\Docs\R3-255520.zip" TargetMode="External"/><Relationship Id="rId189" Type="http://schemas.openxmlformats.org/officeDocument/2006/relationships/hyperlink" Target="file:///D:\3GPP%20Standardization\RAN3\RAN3%23129\Docs\R3-255624.zip" TargetMode="External"/><Relationship Id="rId396" Type="http://schemas.openxmlformats.org/officeDocument/2006/relationships/hyperlink" Target="file:\D:\3GPP%20WG%20tdoc\TSGR3_129\Docs\R3-255027.zip" TargetMode="External"/><Relationship Id="rId617" Type="http://schemas.openxmlformats.org/officeDocument/2006/relationships/hyperlink" Target="file:\D:\3GPP%20WG%20tdoc\TSGR3_129\Docs\R3-255250.zip" TargetMode="External"/><Relationship Id="rId256" Type="http://schemas.openxmlformats.org/officeDocument/2006/relationships/hyperlink" Target="file:///D:\3GPP%20Standardization\RAN3\RAN3%23129\Docs\R3-255471.zip" TargetMode="External"/><Relationship Id="rId463" Type="http://schemas.openxmlformats.org/officeDocument/2006/relationships/hyperlink" Target="file:///D:\3GPP%20Standardization\RAN3\RAN3%23129\Docs\R3-255292.zip" TargetMode="External"/><Relationship Id="rId670" Type="http://schemas.openxmlformats.org/officeDocument/2006/relationships/hyperlink" Target="file:///D:\3GPP%20Standardization\RAN3\RAN3%23129\Docs\R3-255099.zip" TargetMode="External"/><Relationship Id="rId116" Type="http://schemas.openxmlformats.org/officeDocument/2006/relationships/hyperlink" Target="file:///C:\Users\q12059\Documents\3GPP%20RAN3\RAN3%20Meetings\RAN3_129%20(Aug%202025,%20Bangalore)\Chair\Agenda\Inbox\R3-255749.zip" TargetMode="External"/><Relationship Id="rId323" Type="http://schemas.openxmlformats.org/officeDocument/2006/relationships/hyperlink" Target="file:///D:\3GPP%20Standardization\RAN3\RAN3%23129\Docs\R3-255473.zip" TargetMode="External"/><Relationship Id="rId530" Type="http://schemas.openxmlformats.org/officeDocument/2006/relationships/hyperlink" Target="file:///D:\3GPP%20Standardization\RAN3\RAN3%23129\Docs\R3-255313.zip" TargetMode="External"/><Relationship Id="rId768" Type="http://schemas.openxmlformats.org/officeDocument/2006/relationships/hyperlink" Target="https://www.3gpp.org/ftp/tsg_ran/TSG_RAN/TSGR_107/Docs" TargetMode="External"/><Relationship Id="rId20" Type="http://schemas.openxmlformats.org/officeDocument/2006/relationships/hyperlink" Target="http://www.3gpp.org/DynaReport/30531.htm" TargetMode="External"/><Relationship Id="rId628" Type="http://schemas.openxmlformats.org/officeDocument/2006/relationships/hyperlink" Target="file:\D:\3GPP%20WG%20tdoc\TSGR3_129\Docs\R3-255653.zip" TargetMode="External"/><Relationship Id="rId267" Type="http://schemas.openxmlformats.org/officeDocument/2006/relationships/hyperlink" Target="file:///D:\3GPP%20Standardization\RAN3\RAN3%23129\Docs\R3-255730.zip" TargetMode="External"/><Relationship Id="rId474" Type="http://schemas.openxmlformats.org/officeDocument/2006/relationships/hyperlink" Target="file:///D:\3GPP%20Standardization\RAN3\RAN3%23129\Docs\R3-255547.zip" TargetMode="External"/><Relationship Id="rId127" Type="http://schemas.openxmlformats.org/officeDocument/2006/relationships/hyperlink" Target="file:///D:\3GPP%20Standardization\RAN3\RAN3%23129\Docs\R3-255448.zip" TargetMode="External"/><Relationship Id="rId681" Type="http://schemas.openxmlformats.org/officeDocument/2006/relationships/hyperlink" Target="file:///C:\Users\q12059\Documents\3GPP%20RAN3\RAN3%20Meetings\RAN3_129%20(Aug%202025,%20Bangalore)\Chair\Agenda\Inbox\R3-255775.zip" TargetMode="External"/><Relationship Id="rId779" Type="http://schemas.openxmlformats.org/officeDocument/2006/relationships/hyperlink" Target="file:///D:\3GPP%20Standardization\RAN3\RAN3%23129\Docs\R3-255115.zip" TargetMode="External"/><Relationship Id="rId31" Type="http://schemas.openxmlformats.org/officeDocument/2006/relationships/hyperlink" Target="file:///D:\3GPP%20Standardization\RAN3\RAN3%23129\Docs\R3-255144.zip" TargetMode="External"/><Relationship Id="rId334" Type="http://schemas.openxmlformats.org/officeDocument/2006/relationships/hyperlink" Target="https://www.3gpp.org/ftp/tsg_ran/TSG_RAN/TSGR_106/Docs/RP-243009.zip" TargetMode="External"/><Relationship Id="rId541" Type="http://schemas.openxmlformats.org/officeDocument/2006/relationships/hyperlink" Target="file:///D:\3GPP%20Standardization\RAN3\RAN3%23129\Docs\R3-255153.zip" TargetMode="External"/><Relationship Id="rId639" Type="http://schemas.openxmlformats.org/officeDocument/2006/relationships/hyperlink" Target="file:///D:\3GPP%20Standardization\RAN3\RAN3%23129\Docs\R3-255093.zip" TargetMode="External"/><Relationship Id="rId180" Type="http://schemas.openxmlformats.org/officeDocument/2006/relationships/hyperlink" Target="file:///D:\3GPP%20Standardization\RAN3\RAN3%23129\Docs\R3-255592.zip" TargetMode="External"/><Relationship Id="rId278" Type="http://schemas.openxmlformats.org/officeDocument/2006/relationships/hyperlink" Target="file:///D:\3GPP%20Standardization\RAN3\RAN3%23129\Docs\R3-255588.zip" TargetMode="External"/><Relationship Id="rId401" Type="http://schemas.openxmlformats.org/officeDocument/2006/relationships/hyperlink" Target="file:\D:\3GPP%20WG%20tdoc\TSGR3_129\Docs\R3-255138.zip" TargetMode="External"/><Relationship Id="rId485" Type="http://schemas.openxmlformats.org/officeDocument/2006/relationships/hyperlink" Target="https://www.3gpp.org/ftp/tsg_ran/TSG_RAN/TSGR_107/Docs" TargetMode="External"/><Relationship Id="rId692" Type="http://schemas.openxmlformats.org/officeDocument/2006/relationships/hyperlink" Target="file:///D:\3GPP%20Standardization\RAN3\RAN3%23129\Docs\R3-255457.zip" TargetMode="External"/><Relationship Id="rId706" Type="http://schemas.openxmlformats.org/officeDocument/2006/relationships/hyperlink" Target="https://www.3gpp.org/ftp/tsg_ran/TSG_RAN/TSGR_107/Docs" TargetMode="External"/><Relationship Id="rId42" Type="http://schemas.openxmlformats.org/officeDocument/2006/relationships/hyperlink" Target="file:///D:\3GPP%20Standardization\RAN3\RAN3%23129\agenda\Inbox\R3-255766.zip" TargetMode="External"/><Relationship Id="rId138" Type="http://schemas.openxmlformats.org/officeDocument/2006/relationships/hyperlink" Target="file:///D:\3GPP%20Standardization\RAN3\RAN3%23129\Docs\R3-255392.zip" TargetMode="External"/><Relationship Id="rId345" Type="http://schemas.openxmlformats.org/officeDocument/2006/relationships/hyperlink" Target="file:///D:\3GPP%20Standardization\RAN3\RAN3%23129\Docs\R3-255169.zip" TargetMode="External"/><Relationship Id="rId552" Type="http://schemas.openxmlformats.org/officeDocument/2006/relationships/hyperlink" Target="file:///D:\3GPP%20Standardization\RAN3\RAN3%23129\Docs\R3-255482.zip" TargetMode="External"/><Relationship Id="rId191" Type="http://schemas.openxmlformats.org/officeDocument/2006/relationships/hyperlink" Target="file:///D:\3GPP%20Standardization\RAN3\RAN3%23129\Docs\R3-255642.zip" TargetMode="External"/><Relationship Id="rId205" Type="http://schemas.openxmlformats.org/officeDocument/2006/relationships/hyperlink" Target="file:///D:\3GPP%20Standardization\RAN3\RAN3%23129\Docs\R3-255430.zip" TargetMode="External"/><Relationship Id="rId412" Type="http://schemas.openxmlformats.org/officeDocument/2006/relationships/hyperlink" Target="file:\D:\3GPP%20WG%20tdoc\TSGR3_129\Docs\R3-255614.zip" TargetMode="External"/><Relationship Id="rId289" Type="http://schemas.openxmlformats.org/officeDocument/2006/relationships/hyperlink" Target="file:///D:\3GPP%20Standardization\RAN3\RAN3%23129\Docs\R3-255206.zip" TargetMode="External"/><Relationship Id="rId496" Type="http://schemas.openxmlformats.org/officeDocument/2006/relationships/hyperlink" Target="file:///D:\3GPP%20Standardization\RAN3\RAN3%23129\Docs\R3-255381.zip" TargetMode="External"/><Relationship Id="rId717" Type="http://schemas.openxmlformats.org/officeDocument/2006/relationships/hyperlink" Target="file:///D:\3GPP%20Standardization\RAN3\RAN3%23129\Docs\R3-255014.zip" TargetMode="External"/><Relationship Id="rId53" Type="http://schemas.openxmlformats.org/officeDocument/2006/relationships/hyperlink" Target="file:///D:\3GPP%20Standardization\RAN3\RAN3%23129\Docs\R3-255166.zip" TargetMode="External"/><Relationship Id="rId149" Type="http://schemas.openxmlformats.org/officeDocument/2006/relationships/hyperlink" Target="file:///D:\3GPP%20Standardization\RAN3\RAN3%23129\Docs\R3-255566.zip" TargetMode="External"/><Relationship Id="rId356" Type="http://schemas.openxmlformats.org/officeDocument/2006/relationships/hyperlink" Target="file:///D:\3GPP%20Standardization\RAN3\RAN3%23129\Docs\R3-255400.zip" TargetMode="External"/><Relationship Id="rId563" Type="http://schemas.openxmlformats.org/officeDocument/2006/relationships/hyperlink" Target="file:///D:\3GPP%20Standardization\RAN3\RAN3%23129\Docs\R3-255444.zip" TargetMode="External"/><Relationship Id="rId770" Type="http://schemas.openxmlformats.org/officeDocument/2006/relationships/hyperlink" Target="file:///D:\3GPP%20Standardization\RAN3\RAN3%23129\Docs\R3-255675.zip" TargetMode="External"/><Relationship Id="rId216" Type="http://schemas.openxmlformats.org/officeDocument/2006/relationships/hyperlink" Target="file:///D:\3GPP%20Standardization\RAN3\RAN3%23129\Docs\R3-255446.zip" TargetMode="External"/><Relationship Id="rId423" Type="http://schemas.openxmlformats.org/officeDocument/2006/relationships/hyperlink" Target="file:\D:\3GPP%20WG%20tdoc\TSGR3_129\Docs\R3-255281.zip" TargetMode="External"/><Relationship Id="rId630" Type="http://schemas.openxmlformats.org/officeDocument/2006/relationships/hyperlink" Target="file:\D:\3GPP%20WG%20tdoc\TSGR3_129\Docs\R3-255655.zip" TargetMode="External"/><Relationship Id="rId728" Type="http://schemas.openxmlformats.org/officeDocument/2006/relationships/hyperlink" Target="file:///D:\3GPP%20Standardization\RAN3\RAN3%23129\Docs\R3-255417.zip" TargetMode="External"/><Relationship Id="rId64" Type="http://schemas.openxmlformats.org/officeDocument/2006/relationships/hyperlink" Target="file:///D:\3GPP%20Standardization\RAN3\RAN3%23129\Docs\R3-255690.zip" TargetMode="External"/><Relationship Id="rId367" Type="http://schemas.openxmlformats.org/officeDocument/2006/relationships/hyperlink" Target="file:///D:\3GPP%20Standardization\RAN3\RAN3%23129\Docs\R3-255776.zip" TargetMode="External"/><Relationship Id="rId574" Type="http://schemas.openxmlformats.org/officeDocument/2006/relationships/hyperlink" Target="file:///D:\3GPP%20Standardization\RAN3\RAN3%23129\Docs\R3-255247.zip" TargetMode="External"/><Relationship Id="rId227" Type="http://schemas.openxmlformats.org/officeDocument/2006/relationships/hyperlink" Target="file:///D:\3GPP%20Standardization\RAN3\RAN3%23129\Docs\R3-255047.zip" TargetMode="External"/><Relationship Id="rId781" Type="http://schemas.openxmlformats.org/officeDocument/2006/relationships/hyperlink" Target="file:///D:\3GPP%20Standardization\RAN3\RAN3%23129\Docs\R3-255117.zip" TargetMode="External"/><Relationship Id="rId434" Type="http://schemas.openxmlformats.org/officeDocument/2006/relationships/hyperlink" Target="file:\D:\3GPP%20WG%20tdoc\TSGR3_129\Docs\R3-255626.zip" TargetMode="External"/><Relationship Id="rId641" Type="http://schemas.openxmlformats.org/officeDocument/2006/relationships/hyperlink" Target="file:///D:\3GPP%20Standardization\RAN3\RAN3%23129\Docs\R3-255684.zip" TargetMode="External"/><Relationship Id="rId739" Type="http://schemas.openxmlformats.org/officeDocument/2006/relationships/hyperlink" Target="file:///D:\3GPP%20Standardization\RAN3\RAN3%23129\Docs\R3-255731.zip" TargetMode="External"/><Relationship Id="rId33" Type="http://schemas.openxmlformats.org/officeDocument/2006/relationships/hyperlink" Target="file:///D:\3GPP%20Standardization\RAN3\RAN3%23129\Docs\R3-255146.zip" TargetMode="External"/><Relationship Id="rId129" Type="http://schemas.openxmlformats.org/officeDocument/2006/relationships/hyperlink" Target="file:///D:\3GPP%20Standardization\RAN3\RAN3%23129\Docs\R3-255148.zip" TargetMode="External"/><Relationship Id="rId280" Type="http://schemas.openxmlformats.org/officeDocument/2006/relationships/hyperlink" Target="file:///D:\3GPP%20Standardization\RAN3\RAN3%23129\Docs\R3-255273.zip" TargetMode="External"/><Relationship Id="rId336" Type="http://schemas.openxmlformats.org/officeDocument/2006/relationships/hyperlink" Target="file:///D:\3GPP%20Standardization\RAN3\RAN3%23129\Docs\R3-255050.zip" TargetMode="External"/><Relationship Id="rId501" Type="http://schemas.openxmlformats.org/officeDocument/2006/relationships/hyperlink" Target="file:///D:\3GPP%20Standardization\RAN3\RAN3%23129\Docs\R3-255513.zip" TargetMode="External"/><Relationship Id="rId543" Type="http://schemas.openxmlformats.org/officeDocument/2006/relationships/hyperlink" Target="file:///D:\3GPP%20Standardization\RAN3\RAN3%23129\Docs\R3-255216.zip" TargetMode="External"/><Relationship Id="rId75" Type="http://schemas.openxmlformats.org/officeDocument/2006/relationships/hyperlink" Target="file:///D:\3GPP%20Standardization\RAN3\RAN3%23129\Docs\R3-255525.zip" TargetMode="External"/><Relationship Id="rId140" Type="http://schemas.openxmlformats.org/officeDocument/2006/relationships/hyperlink" Target="file:///D:\3GPP%20Standardization\RAN3\RAN3%23129\Docs\R3-255483.zip" TargetMode="External"/><Relationship Id="rId182" Type="http://schemas.openxmlformats.org/officeDocument/2006/relationships/hyperlink" Target="file:///D:\3GPP%20Standardization\RAN3\RAN3%23129\agenda\Inbox\R3-255838.zip" TargetMode="External"/><Relationship Id="rId378" Type="http://schemas.openxmlformats.org/officeDocument/2006/relationships/hyperlink" Target="file:///D:\3GPP%20Standardization\RAN3\RAN3%23129\Docs\R3-255415.zip" TargetMode="External"/><Relationship Id="rId403" Type="http://schemas.openxmlformats.org/officeDocument/2006/relationships/hyperlink" Target="file:\D:\3GPP%20WG%20tdoc\TSGR3_129\Docs\R3-255197.zip" TargetMode="External"/><Relationship Id="rId585" Type="http://schemas.openxmlformats.org/officeDocument/2006/relationships/hyperlink" Target="file:///D:\3GPP%20Standardization\RAN3\RAN3%23129\Docs\R3-255248.zip" TargetMode="External"/><Relationship Id="rId750" Type="http://schemas.openxmlformats.org/officeDocument/2006/relationships/hyperlink" Target="file:\D:\3GPP%20WG%20tdoc\TSGR3_129\Docs\R3-255159.zip" TargetMode="External"/><Relationship Id="rId792" Type="http://schemas.openxmlformats.org/officeDocument/2006/relationships/hyperlink" Target="file:///D:\3GPP%20Standardization\RAN3\RAN3%23129\Docs\R3-255128.zip" TargetMode="External"/><Relationship Id="rId6" Type="http://schemas.openxmlformats.org/officeDocument/2006/relationships/endnotes" Target="endnotes.xml"/><Relationship Id="rId238" Type="http://schemas.openxmlformats.org/officeDocument/2006/relationships/hyperlink" Target="file:///D:\3GPP%20Standardization\RAN3\RAN3%23129\Docs\R3-255449.zip" TargetMode="External"/><Relationship Id="rId445" Type="http://schemas.openxmlformats.org/officeDocument/2006/relationships/hyperlink" Target="file:\D:\3GPP%20WG%20tdoc\TSGR3_129\Docs\R3-255427.zip" TargetMode="External"/><Relationship Id="rId487" Type="http://schemas.openxmlformats.org/officeDocument/2006/relationships/hyperlink" Target="file:///D:\3GPP%20Standardization\RAN3\RAN3%23129\Docs\R3-255070.zip" TargetMode="External"/><Relationship Id="rId610" Type="http://schemas.openxmlformats.org/officeDocument/2006/relationships/hyperlink" Target="file:\D:\3GPP%20WG%20tdoc\TSGR3_129\Docs\R3-255420.zip" TargetMode="External"/><Relationship Id="rId652" Type="http://schemas.openxmlformats.org/officeDocument/2006/relationships/hyperlink" Target="file:///D:\3GPP%20Standardization\RAN3\RAN3%23129\Docs\R3-255480.zip" TargetMode="External"/><Relationship Id="rId694" Type="http://schemas.openxmlformats.org/officeDocument/2006/relationships/hyperlink" Target="file:///D:\3GPP%20Standardization\RAN3\RAN3%23129\Docs\R3-255504.zip" TargetMode="External"/><Relationship Id="rId708" Type="http://schemas.openxmlformats.org/officeDocument/2006/relationships/hyperlink" Target="file:///D:\3GPP%20Standardization\RAN3\RAN3%23129\Docs\R3-255102.zip" TargetMode="External"/><Relationship Id="rId291" Type="http://schemas.openxmlformats.org/officeDocument/2006/relationships/hyperlink" Target="file:///D:\3GPP%20Standardization\RAN3\RAN3%23129\Docs\R3-255698.zip" TargetMode="External"/><Relationship Id="rId305" Type="http://schemas.openxmlformats.org/officeDocument/2006/relationships/hyperlink" Target="file:///D:\3GPP%20Standardization\RAN3\RAN3%23129\Docs\R3-255477.zip" TargetMode="External"/><Relationship Id="rId347" Type="http://schemas.openxmlformats.org/officeDocument/2006/relationships/hyperlink" Target="file:///D:\3GPP%20Standardization\RAN3\RAN3%23129\Docs\R3-255224.zip" TargetMode="External"/><Relationship Id="rId512" Type="http://schemas.openxmlformats.org/officeDocument/2006/relationships/hyperlink" Target="https://www.3gpp.org/ftp/tsg_ran/TSG_RAN/TSGR_107/Docs" TargetMode="External"/><Relationship Id="rId44" Type="http://schemas.openxmlformats.org/officeDocument/2006/relationships/hyperlink" Target="file:///D:\3GPP%20Standardization\RAN3\RAN3%23129\Docs\R3-255222.zip" TargetMode="External"/><Relationship Id="rId86" Type="http://schemas.openxmlformats.org/officeDocument/2006/relationships/hyperlink" Target="file:///D:\3GPP%20Standardization\RAN3\RAN3%23129\Docs\R3-255741.zip" TargetMode="External"/><Relationship Id="rId151" Type="http://schemas.openxmlformats.org/officeDocument/2006/relationships/hyperlink" Target="file:///D:\3GPP%20Standardization\RAN3\RAN3%23129\Docs\R3-255738.zip" TargetMode="External"/><Relationship Id="rId389" Type="http://schemas.openxmlformats.org/officeDocument/2006/relationships/hyperlink" Target="file:///D:\3GPP%20Standardization\RAN3\RAN3%23129\Docs\R3-255061.zip" TargetMode="External"/><Relationship Id="rId554" Type="http://schemas.openxmlformats.org/officeDocument/2006/relationships/hyperlink" Target="file:///D:\3GPP%20Standardization\RAN3\RAN3%23129\Docs\R3-255541.zip" TargetMode="External"/><Relationship Id="rId596" Type="http://schemas.openxmlformats.org/officeDocument/2006/relationships/hyperlink" Target="file:///D:\3GPP%20Standardization\RAN3\RAN3%23129\Docs\R3-255249.zip" TargetMode="External"/><Relationship Id="rId761" Type="http://schemas.openxmlformats.org/officeDocument/2006/relationships/hyperlink" Target="file:///D:\3GPP%20Standardization\RAN3\RAN3%23129\agenda\Inbox\R3-255763.zip" TargetMode="External"/><Relationship Id="rId193" Type="http://schemas.openxmlformats.org/officeDocument/2006/relationships/hyperlink" Target="file:///D:\3GPP%20Standardization\RAN3\RAN3%23129\Docs\R3-255735.zip" TargetMode="External"/><Relationship Id="rId207" Type="http://schemas.openxmlformats.org/officeDocument/2006/relationships/hyperlink" Target="file:///D:\3GPP%20Standardization\RAN3\RAN3%23129\Docs\R3-255433.zip" TargetMode="External"/><Relationship Id="rId249" Type="http://schemas.openxmlformats.org/officeDocument/2006/relationships/hyperlink" Target="file:///D:\3GPP%20Standardization\RAN3\RAN3%23129\Docs\R3-255204.zip" TargetMode="External"/><Relationship Id="rId414" Type="http://schemas.openxmlformats.org/officeDocument/2006/relationships/hyperlink" Target="file:\D:\3GPP%20WG%20tdoc\TSGR3_129\Docs\R3-255150.zip" TargetMode="External"/><Relationship Id="rId456" Type="http://schemas.openxmlformats.org/officeDocument/2006/relationships/hyperlink" Target="file:///D:\3GPP%20Standardization\RAN3\RAN3%23129\Docs\R3-255067.zip" TargetMode="External"/><Relationship Id="rId498" Type="http://schemas.openxmlformats.org/officeDocument/2006/relationships/hyperlink" Target="file:///D:\3GPP%20Standardization\RAN3\RAN3%23129\Docs\R3-255507.zip" TargetMode="External"/><Relationship Id="rId621" Type="http://schemas.openxmlformats.org/officeDocument/2006/relationships/hyperlink" Target="file:\D:\3GPP%20WG%20tdoc\TSGR3_129\Docs\R3-255231.zip" TargetMode="External"/><Relationship Id="rId663" Type="http://schemas.openxmlformats.org/officeDocument/2006/relationships/hyperlink" Target="file:///D:\3GPP%20Standardization\RAN3\RAN3%23129\Docs\R3-255438.zip" TargetMode="External"/><Relationship Id="rId13" Type="http://schemas.openxmlformats.org/officeDocument/2006/relationships/hyperlink" Target="http://www.3gpp.org/ftp/tsg_ran/WG3_Iu/TSGR3_AHGs/R3_AH_NR_1706/Docs/R3-172219.zip" TargetMode="External"/><Relationship Id="rId109" Type="http://schemas.openxmlformats.org/officeDocument/2006/relationships/hyperlink" Target="file:///D:\3GPP%20Standardization\RAN3\RAN3%23129\Docs\R3-255721.zip" TargetMode="External"/><Relationship Id="rId260" Type="http://schemas.openxmlformats.org/officeDocument/2006/relationships/hyperlink" Target="file:///D:\3GPP%20Standardization\RAN3\RAN3%23129\Docs\R3-255385.zip" TargetMode="External"/><Relationship Id="rId316" Type="http://schemas.openxmlformats.org/officeDocument/2006/relationships/hyperlink" Target="file:///D:\3GPP%20Standardization\RAN3\RAN3%23129\Docs\R3-255207.zip" TargetMode="External"/><Relationship Id="rId523" Type="http://schemas.openxmlformats.org/officeDocument/2006/relationships/hyperlink" Target="file:///D:\3GPP%20Standardization\RAN3\RAN3%23129\Docs\R3-255154.zip" TargetMode="External"/><Relationship Id="rId719" Type="http://schemas.openxmlformats.org/officeDocument/2006/relationships/hyperlink" Target="file:///D:\3GPP%20Standardization\RAN3\RAN3%23129\Docs\R3-255215.zip" TargetMode="External"/><Relationship Id="rId55" Type="http://schemas.openxmlformats.org/officeDocument/2006/relationships/hyperlink" Target="file:///D:\3GPP%20Standardization\RAN3\RAN3%23129\Docs\R3-255167.zip" TargetMode="External"/><Relationship Id="rId97" Type="http://schemas.openxmlformats.org/officeDocument/2006/relationships/hyperlink" Target="file:///D:\3GPP%20Standardization\RAN3\RAN3%23129\Docs\R3-255707.zip" TargetMode="External"/><Relationship Id="rId120" Type="http://schemas.openxmlformats.org/officeDocument/2006/relationships/hyperlink" Target="file:///D:\3GPP%20Standardization\RAN3\RAN3%23129\Docs\R3-255535.zip" TargetMode="External"/><Relationship Id="rId358" Type="http://schemas.openxmlformats.org/officeDocument/2006/relationships/hyperlink" Target="file:///D:\3GPP%20Standardization\RAN3\RAN3%23129\Docs\R3-255411.zip" TargetMode="External"/><Relationship Id="rId565" Type="http://schemas.openxmlformats.org/officeDocument/2006/relationships/hyperlink" Target="https://www.3gpp.org/ftp/tsg_ran/TSG_RAN/TSGR_108/Docs" TargetMode="External"/><Relationship Id="rId730" Type="http://schemas.openxmlformats.org/officeDocument/2006/relationships/hyperlink" Target="file:///D:\3GPP%20Standardization\RAN3\RAN3%23129\Docs\R3-255573.zip" TargetMode="External"/><Relationship Id="rId772" Type="http://schemas.openxmlformats.org/officeDocument/2006/relationships/hyperlink" Target="file:///D:\3GPP%20Standardization\RAN3\RAN3%23129\Docs\R3-255740.zip" TargetMode="External"/><Relationship Id="rId162" Type="http://schemas.openxmlformats.org/officeDocument/2006/relationships/hyperlink" Target="file:///D:\3GPP%20Standardization\RAN3\RAN3%23129\Docs\R3-255039.zip" TargetMode="External"/><Relationship Id="rId218" Type="http://schemas.openxmlformats.org/officeDocument/2006/relationships/hyperlink" Target="file:///D:\3GPP%20Standardization\RAN3\RAN3%23129\agenda\Inbox\R3-255852.zip" TargetMode="External"/><Relationship Id="rId425" Type="http://schemas.openxmlformats.org/officeDocument/2006/relationships/hyperlink" Target="file:\D:\3GPP%20WG%20tdoc\TSGR3_129\Docs\R3-255269.zip" TargetMode="External"/><Relationship Id="rId467" Type="http://schemas.openxmlformats.org/officeDocument/2006/relationships/hyperlink" Target="file:///D:\3GPP%20Standardization\RAN3\RAN3%23129\Docs\R3-255508.zip" TargetMode="External"/><Relationship Id="rId632" Type="http://schemas.openxmlformats.org/officeDocument/2006/relationships/hyperlink" Target="file:\D:\3GPP%20WG%20tdoc\TSGR3_129\Docs\R3-255657.zip" TargetMode="External"/><Relationship Id="rId271" Type="http://schemas.openxmlformats.org/officeDocument/2006/relationships/hyperlink" Target="file:///D:\3GPP%20Standardization\RAN3\RAN3%23129\Docs\R3-255364.zip" TargetMode="External"/><Relationship Id="rId674" Type="http://schemas.openxmlformats.org/officeDocument/2006/relationships/hyperlink" Target="file:///D:\3GPP%20Standardization\RAN3\RAN3%23129\Docs\R3-255016.zip" TargetMode="External"/><Relationship Id="rId24" Type="http://schemas.openxmlformats.org/officeDocument/2006/relationships/hyperlink" Target="file:///D:\3GPP%20Standardization\RAN3\RAN3%23129\Docs\R3-255017.zip" TargetMode="External"/><Relationship Id="rId66" Type="http://schemas.openxmlformats.org/officeDocument/2006/relationships/hyperlink" Target="file:///D:\3GPP%20Standardization\RAN3\RAN3%23129\Docs\R3-255688.zip" TargetMode="External"/><Relationship Id="rId131" Type="http://schemas.openxmlformats.org/officeDocument/2006/relationships/hyperlink" Target="file:///D:\3GPP%20Standardization\RAN3\RAN3%23129\Docs\R3-255186.zip" TargetMode="External"/><Relationship Id="rId327" Type="http://schemas.openxmlformats.org/officeDocument/2006/relationships/hyperlink" Target="file:///D:\3GPP%20Standardization\RAN3\RAN3%23129\Docs\R3-255663.zip" TargetMode="External"/><Relationship Id="rId369" Type="http://schemas.openxmlformats.org/officeDocument/2006/relationships/hyperlink" Target="file:///D:\3GPP%20Standardization\RAN3\RAN3%23129\Docs\R3-255163.zip" TargetMode="External"/><Relationship Id="rId534" Type="http://schemas.openxmlformats.org/officeDocument/2006/relationships/hyperlink" Target="file:///D:\3GPP%20Standardization\RAN3\RAN3%23129\Docs\R3-255346.zip" TargetMode="External"/><Relationship Id="rId576" Type="http://schemas.openxmlformats.org/officeDocument/2006/relationships/hyperlink" Target="file:///D:\3GPP%20Standardization\RAN3\RAN3%23129\Docs\R3-255379.zip" TargetMode="External"/><Relationship Id="rId741" Type="http://schemas.openxmlformats.org/officeDocument/2006/relationships/hyperlink" Target="file:///D:\3GPP%20Standardization\RAN3\RAN3%23129\Docs\R3-255733.zip" TargetMode="External"/><Relationship Id="rId783" Type="http://schemas.openxmlformats.org/officeDocument/2006/relationships/hyperlink" Target="file:///D:\3GPP%20Standardization\RAN3\RAN3%23129\Docs\R3-255119.zip" TargetMode="External"/><Relationship Id="rId173" Type="http://schemas.openxmlformats.org/officeDocument/2006/relationships/hyperlink" Target="file:///D:\3GPP%20Standardization\RAN3\RAN3%23129\Docs\R3-255432.zip" TargetMode="External"/><Relationship Id="rId229" Type="http://schemas.openxmlformats.org/officeDocument/2006/relationships/hyperlink" Target="file:///D:\3GPP%20Standardization\RAN3\RAN3%23129\Docs\R3-255178.zip" TargetMode="External"/><Relationship Id="rId380" Type="http://schemas.openxmlformats.org/officeDocument/2006/relationships/hyperlink" Target="file:///D:\3GPP%20Standardization\RAN3\RAN3%23129\Docs\R3-255612.zip" TargetMode="External"/><Relationship Id="rId436" Type="http://schemas.openxmlformats.org/officeDocument/2006/relationships/hyperlink" Target="file:\D:\3GPP%20WG%20tdoc\TSGR3_129\Docs\R3-255628.zip" TargetMode="External"/><Relationship Id="rId601" Type="http://schemas.openxmlformats.org/officeDocument/2006/relationships/hyperlink" Target="file:///D:\3GPP%20Standardization\RAN3\RAN3%23129\Docs\R3-255082.zip" TargetMode="External"/><Relationship Id="rId643" Type="http://schemas.openxmlformats.org/officeDocument/2006/relationships/hyperlink" Target="file:///D:\3GPP%20Standardization\RAN3\RAN3%23129\Docs\R3-255010.zip" TargetMode="External"/><Relationship Id="rId240" Type="http://schemas.openxmlformats.org/officeDocument/2006/relationships/hyperlink" Target="file:///D:\3GPP%20Standardization\RAN3\RAN3%23129\Docs\R3-255464.zip" TargetMode="External"/><Relationship Id="rId478" Type="http://schemas.openxmlformats.org/officeDocument/2006/relationships/hyperlink" Target="file:///D:\3GPP%20Standardization\RAN3\RAN3%23129\Docs\R3-255334.zip" TargetMode="External"/><Relationship Id="rId685" Type="http://schemas.openxmlformats.org/officeDocument/2006/relationships/hyperlink" Target="file:///D:\3GPP%20Standardization\RAN3\RAN3%23129\Docs\R3-255288.zip" TargetMode="External"/><Relationship Id="rId35" Type="http://schemas.openxmlformats.org/officeDocument/2006/relationships/hyperlink" Target="file:///D:\3GPP%20Standardization\RAN3\RAN3%23129\Docs\R3-255304.zip" TargetMode="External"/><Relationship Id="rId77" Type="http://schemas.openxmlformats.org/officeDocument/2006/relationships/hyperlink" Target="file:///D:\3GPP%20Standardization\RAN3\RAN3%23129\Docs\R3-255522.zip" TargetMode="External"/><Relationship Id="rId100" Type="http://schemas.openxmlformats.org/officeDocument/2006/relationships/hyperlink" Target="file:///D:\3GPP%20Standardization\RAN3\RAN3%23129\Docs\R3-255386.zip" TargetMode="External"/><Relationship Id="rId282" Type="http://schemas.openxmlformats.org/officeDocument/2006/relationships/hyperlink" Target="file:///D:\3GPP%20Standardization\RAN3\RAN3%23129\Docs\R3-255396.zip" TargetMode="External"/><Relationship Id="rId338" Type="http://schemas.openxmlformats.org/officeDocument/2006/relationships/hyperlink" Target="file:///D:\3GPP%20Standardization\RAN3\RAN3%23129\Docs\R3-255053.zip" TargetMode="External"/><Relationship Id="rId503" Type="http://schemas.openxmlformats.org/officeDocument/2006/relationships/hyperlink" Target="file:///D:\3GPP%20Standardization\RAN3\RAN3%23129\Docs\R3-255514.zip" TargetMode="External"/><Relationship Id="rId545" Type="http://schemas.openxmlformats.org/officeDocument/2006/relationships/hyperlink" Target="file:///D:\3GPP%20Standardization\RAN3\RAN3%23129\Docs\R3-255314.zip" TargetMode="External"/><Relationship Id="rId587" Type="http://schemas.openxmlformats.org/officeDocument/2006/relationships/hyperlink" Target="file:///D:\3GPP%20Standardization\RAN3\RAN3%23129\Docs\R3-255306.zip" TargetMode="External"/><Relationship Id="rId710" Type="http://schemas.openxmlformats.org/officeDocument/2006/relationships/hyperlink" Target="file:///D:\3GPP%20Standardization\RAN3\RAN3%23129\Docs\R3-255104.zip" TargetMode="External"/><Relationship Id="rId752" Type="http://schemas.openxmlformats.org/officeDocument/2006/relationships/hyperlink" Target="file:\D:\3GPP%20WG%20tdoc\TSGR3_129\Docs\R3-255493.zip" TargetMode="External"/><Relationship Id="rId8" Type="http://schemas.openxmlformats.org/officeDocument/2006/relationships/hyperlink" Target="http://ipr.etsi.org/" TargetMode="External"/><Relationship Id="rId142" Type="http://schemas.openxmlformats.org/officeDocument/2006/relationships/hyperlink" Target="file:///D:\3GPP%20Standardization\RAN3\RAN3%23129\Docs\R3-255485.zip" TargetMode="External"/><Relationship Id="rId184" Type="http://schemas.openxmlformats.org/officeDocument/2006/relationships/hyperlink" Target="file:///D:\3GPP%20Standardization\RAN3\RAN3%23129\Docs\R3-255596.zip" TargetMode="External"/><Relationship Id="rId391" Type="http://schemas.openxmlformats.org/officeDocument/2006/relationships/hyperlink" Target="file:///D:\3GPP%20Standardization\RAN3\RAN3%23129\Docs\R3-255064.zip" TargetMode="External"/><Relationship Id="rId405" Type="http://schemas.openxmlformats.org/officeDocument/2006/relationships/hyperlink" Target="file:\D:\3GPP%20WG%20tdoc\TSGR3_129\Docs\R3-255424.zip" TargetMode="External"/><Relationship Id="rId447" Type="http://schemas.openxmlformats.org/officeDocument/2006/relationships/hyperlink" Target="file:\D:\3GPP%20WG%20tdoc\TSGR3_129\Docs\R3-255151.zip" TargetMode="External"/><Relationship Id="rId612" Type="http://schemas.openxmlformats.org/officeDocument/2006/relationships/hyperlink" Target="file:\D:\3GPP%20WG%20tdoc\TSGR3_129\Docs\R3-255220.zip" TargetMode="External"/><Relationship Id="rId794" Type="http://schemas.openxmlformats.org/officeDocument/2006/relationships/hyperlink" Target="file:///D:\3GPP%20Standardization\RAN3\RAN3%23129\Docs\R3-255130.zip" TargetMode="External"/><Relationship Id="rId251" Type="http://schemas.openxmlformats.org/officeDocument/2006/relationships/hyperlink" Target="file:///D:\3GPP%20Standardization\RAN3\RAN3%23129\Docs\R3-255284.zip" TargetMode="External"/><Relationship Id="rId489" Type="http://schemas.openxmlformats.org/officeDocument/2006/relationships/hyperlink" Target="file:///D:\3GPP%20Standardization\RAN3\RAN3%23129\Docs\R3-255265.zip" TargetMode="External"/><Relationship Id="rId654" Type="http://schemas.openxmlformats.org/officeDocument/2006/relationships/hyperlink" Target="file:///D:\3GPP%20Standardization\RAN3\RAN3%23129\Docs\R3-255646.zip" TargetMode="External"/><Relationship Id="rId696" Type="http://schemas.openxmlformats.org/officeDocument/2006/relationships/hyperlink" Target="file:///D:\3GPP%20Standardization\RAN3\RAN3%23129\Docs\R3-255571.zip" TargetMode="External"/><Relationship Id="rId46" Type="http://schemas.openxmlformats.org/officeDocument/2006/relationships/hyperlink" Target="file:///D:\3GPP%20Standardization\RAN3\RAN3%23129\Docs\R3-255235.zip" TargetMode="External"/><Relationship Id="rId293" Type="http://schemas.openxmlformats.org/officeDocument/2006/relationships/hyperlink" Target="file:///D:\3GPP%20Standardization\RAN3\RAN3%23129\Docs\R3-255177.zip" TargetMode="External"/><Relationship Id="rId307" Type="http://schemas.openxmlformats.org/officeDocument/2006/relationships/hyperlink" Target="file:///D:\3GPP%20Standardization\RAN3\RAN3%23129\Docs\R3-255664.zip" TargetMode="External"/><Relationship Id="rId349" Type="http://schemas.openxmlformats.org/officeDocument/2006/relationships/hyperlink" Target="file:///D:\3GPP%20Standardization\RAN3\RAN3%23129\Docs\R3-255243.zip" TargetMode="External"/><Relationship Id="rId514" Type="http://schemas.openxmlformats.org/officeDocument/2006/relationships/hyperlink" Target="file:///D:\3GPP%20Standardization\RAN3\RAN3%23129\Docs\R3-255073.zip" TargetMode="External"/><Relationship Id="rId556" Type="http://schemas.openxmlformats.org/officeDocument/2006/relationships/hyperlink" Target="file:///D:\3GPP%20Standardization\RAN3\RAN3%23129\Docs\R3-255543.zip" TargetMode="External"/><Relationship Id="rId721" Type="http://schemas.openxmlformats.org/officeDocument/2006/relationships/hyperlink" Target="file:///D:\3GPP%20Standardization\RAN3\RAN3%23129\Docs\R3-255280.zip" TargetMode="External"/><Relationship Id="rId763" Type="http://schemas.openxmlformats.org/officeDocument/2006/relationships/hyperlink" Target="file:///D:\3GPP%20Standardization\RAN3\RAN3%23129\agenda\Inbox\R3-255762.zip" TargetMode="External"/><Relationship Id="rId88" Type="http://schemas.openxmlformats.org/officeDocument/2006/relationships/hyperlink" Target="file:///D:\3GPP%20Standardization\RAN3\RAN3%23129\agenda\Inbox\R3-255773.zip" TargetMode="External"/><Relationship Id="rId111" Type="http://schemas.openxmlformats.org/officeDocument/2006/relationships/hyperlink" Target="file:///D:\3GPP%20Standardization\RAN3\RAN3%23129\Docs\R3-255723.zip" TargetMode="External"/><Relationship Id="rId153" Type="http://schemas.openxmlformats.org/officeDocument/2006/relationships/hyperlink" Target="file:///D:\3GPP%20Standardization\RAN3\RAN3%23129\Docs\R3-255192.zip" TargetMode="External"/><Relationship Id="rId195" Type="http://schemas.openxmlformats.org/officeDocument/2006/relationships/hyperlink" Target="file:///D:\3GPP%20Standardization\RAN3\RAN3%23129\agenda\Inbox\R3-255777.zip" TargetMode="External"/><Relationship Id="rId209" Type="http://schemas.openxmlformats.org/officeDocument/2006/relationships/hyperlink" Target="file:///D:\3GPP%20Standardization\RAN3\RAN3%23129\Docs\R3-255597.zip" TargetMode="External"/><Relationship Id="rId360" Type="http://schemas.openxmlformats.org/officeDocument/2006/relationships/hyperlink" Target="file:///D:\3GPP%20Standardization\RAN3\RAN3%23129\Docs\R3-255523.zip" TargetMode="External"/><Relationship Id="rId416" Type="http://schemas.openxmlformats.org/officeDocument/2006/relationships/hyperlink" Target="file:\D:\3GPP%20WG%20tdoc\TSGR3_129\Docs\R3-255139.zip" TargetMode="External"/><Relationship Id="rId598" Type="http://schemas.openxmlformats.org/officeDocument/2006/relationships/hyperlink" Target="file:///D:\3GPP%20Standardization\RAN3\RAN3%23129\Docs\R3-255437.zip" TargetMode="External"/><Relationship Id="rId220" Type="http://schemas.openxmlformats.org/officeDocument/2006/relationships/hyperlink" Target="https://www.3gpp.org/ftp/tsg_ran/TSG_RAN/TSGR_108/Docs" TargetMode="External"/><Relationship Id="rId458" Type="http://schemas.openxmlformats.org/officeDocument/2006/relationships/hyperlink" Target="file:///D:\3GPP%20Standardization\RAN3\RAN3%23129\Docs\R3-255024.zip" TargetMode="External"/><Relationship Id="rId623" Type="http://schemas.openxmlformats.org/officeDocument/2006/relationships/hyperlink" Target="file:\D:\3GPP%20WG%20tdoc\TSGR3_129\Docs\R3-255251.zip" TargetMode="External"/><Relationship Id="rId665" Type="http://schemas.openxmlformats.org/officeDocument/2006/relationships/hyperlink" Target="https://www.3gpp.org/ftp/tsg_ran/TSG_RAN/TSGR_108/Docs/" TargetMode="External"/><Relationship Id="rId15" Type="http://schemas.openxmlformats.org/officeDocument/2006/relationships/hyperlink" Target="file:///D:\3GPP%20Standardization\RAN3\RAN3%23129\Docs\R3-255002.zip" TargetMode="External"/><Relationship Id="rId57" Type="http://schemas.openxmlformats.org/officeDocument/2006/relationships/hyperlink" Target="file:///D:\3GPP%20Standardization\RAN3\RAN3%23129\Docs\R3-255168.zip" TargetMode="External"/><Relationship Id="rId262" Type="http://schemas.openxmlformats.org/officeDocument/2006/relationships/hyperlink" Target="file:///D:\3GPP%20Standardization\RAN3\RAN3%23129\Docs\R3-255498.zip" TargetMode="External"/><Relationship Id="rId318" Type="http://schemas.openxmlformats.org/officeDocument/2006/relationships/hyperlink" Target="file:///D:\3GPP%20Standardization\RAN3\RAN3%23129\Docs\R3-255275.zip" TargetMode="External"/><Relationship Id="rId525" Type="http://schemas.openxmlformats.org/officeDocument/2006/relationships/hyperlink" Target="file:///D:\3GPP%20Standardization\RAN3\RAN3%23129\Docs\R3-255218.zip" TargetMode="External"/><Relationship Id="rId567" Type="http://schemas.openxmlformats.org/officeDocument/2006/relationships/hyperlink" Target="file:///D:\3GPP%20Standardization\RAN3\RAN3%23129\Docs\R3-255078.zip" TargetMode="External"/><Relationship Id="rId732" Type="http://schemas.openxmlformats.org/officeDocument/2006/relationships/hyperlink" Target="file:///D:\3GPP%20Standardization\RAN3\RAN3%23129\Docs\R3-255610.zip" TargetMode="External"/><Relationship Id="rId99" Type="http://schemas.openxmlformats.org/officeDocument/2006/relationships/hyperlink" Target="file:///C:\Users\q12059\Documents\3GPP%20RAN3\RAN3%20Meetings\RAN3_129%20(Aug%202025,%20Bangalore)\Chair\Agenda\Inbox\R3-255751.zip" TargetMode="External"/><Relationship Id="rId122" Type="http://schemas.openxmlformats.org/officeDocument/2006/relationships/hyperlink" Target="file:///D:\3GPP%20Standardization\RAN3\RAN3%23129\Docs\R3-255537.zip" TargetMode="External"/><Relationship Id="rId164" Type="http://schemas.openxmlformats.org/officeDocument/2006/relationships/hyperlink" Target="file:///D:\3GPP%20Standardization\RAN3\RAN3%23129\Docs\R3-255320.zip" TargetMode="External"/><Relationship Id="rId371" Type="http://schemas.openxmlformats.org/officeDocument/2006/relationships/hyperlink" Target="file:///D:\3GPP%20Standardization\RAN3\RAN3%23129\Docs\R3-255227.zip" TargetMode="External"/><Relationship Id="rId774" Type="http://schemas.openxmlformats.org/officeDocument/2006/relationships/hyperlink" Target="file:///D:\3GPP%20Standardization\RAN3\RAN3%23129\Docs\R3-255518.zip" TargetMode="External"/><Relationship Id="rId427" Type="http://schemas.openxmlformats.org/officeDocument/2006/relationships/hyperlink" Target="file:\D:\3GPP%20WG%20tdoc\TSGR3_129\Docs\R3-255425.zip" TargetMode="External"/><Relationship Id="rId469" Type="http://schemas.openxmlformats.org/officeDocument/2006/relationships/hyperlink" Target="file:///D:\3GPP%20Standardization\RAN3\RAN3%23129\Docs\R3-255671.zip" TargetMode="External"/><Relationship Id="rId634" Type="http://schemas.openxmlformats.org/officeDocument/2006/relationships/hyperlink" Target="https://www.3gpp.org/ftp/tsg_ran/TSG_RAN/TSGR_108/Docs/" TargetMode="External"/><Relationship Id="rId676" Type="http://schemas.openxmlformats.org/officeDocument/2006/relationships/hyperlink" Target="file:///D:\3GPP%20Standardization\RAN3\RAN3%23129\Docs\R3-255029.zip" TargetMode="External"/><Relationship Id="rId26" Type="http://schemas.openxmlformats.org/officeDocument/2006/relationships/hyperlink" Target="file:///D:\3GPP%20Standardization\RAN3\RAN3%23129\Docs\R3-255340.zip" TargetMode="External"/><Relationship Id="rId231" Type="http://schemas.openxmlformats.org/officeDocument/2006/relationships/hyperlink" Target="file:///D:\3GPP%20Standardization\RAN3\RAN3%23129\Docs\R3-255463.zip" TargetMode="External"/><Relationship Id="rId273" Type="http://schemas.openxmlformats.org/officeDocument/2006/relationships/hyperlink" Target="file:///D:\3GPP%20Standardization\RAN3\RAN3%23129\Docs\R3-255466.zip" TargetMode="External"/><Relationship Id="rId329" Type="http://schemas.openxmlformats.org/officeDocument/2006/relationships/hyperlink" Target="file:///D:\3GPP%20Standardization\RAN3\RAN3%23129\Docs\R3-255697.zip" TargetMode="External"/><Relationship Id="rId480" Type="http://schemas.openxmlformats.org/officeDocument/2006/relationships/hyperlink" Target="file:///D:\3GPP%20Standardization\RAN3\RAN3%23129\Docs\R3-255343.zip" TargetMode="External"/><Relationship Id="rId536" Type="http://schemas.openxmlformats.org/officeDocument/2006/relationships/hyperlink" Target="file:///D:\3GPP%20Standardization\RAN3\RAN3%23129\Docs\R3-255181.zip" TargetMode="External"/><Relationship Id="rId701" Type="http://schemas.openxmlformats.org/officeDocument/2006/relationships/hyperlink" Target="file:///D:\3GPP%20Standardization\RAN3\RAN3%23129\Docs\R3-255406.zip" TargetMode="External"/><Relationship Id="rId68" Type="http://schemas.openxmlformats.org/officeDocument/2006/relationships/hyperlink" Target="file:///D:\3GPP%20Standardization\RAN3\RAN3%23129\Docs\R3-255686.zip" TargetMode="External"/><Relationship Id="rId133" Type="http://schemas.openxmlformats.org/officeDocument/2006/relationships/hyperlink" Target="file:///D:\3GPP%20Standardization\RAN3\RAN3%23129\Docs\R3-255189.zip" TargetMode="External"/><Relationship Id="rId175" Type="http://schemas.openxmlformats.org/officeDocument/2006/relationships/hyperlink" Target="file:///D:\3GPP%20Standardization\RAN3\RAN3%23129\Docs\R3-255487.zip" TargetMode="External"/><Relationship Id="rId340" Type="http://schemas.openxmlformats.org/officeDocument/2006/relationships/hyperlink" Target="file:///D:\3GPP%20Standardization\RAN3\RAN3%23129\Docs\R3-255051.zip" TargetMode="External"/><Relationship Id="rId578" Type="http://schemas.openxmlformats.org/officeDocument/2006/relationships/hyperlink" Target="file:///D:\3GPP%20Standardization\RAN3\RAN3%23129\Docs\R3-255577.zip" TargetMode="External"/><Relationship Id="rId743" Type="http://schemas.openxmlformats.org/officeDocument/2006/relationships/hyperlink" Target="https://www.3gpp.org/ftp/tsg_ran/TSG_RAN/TSGR_107/Docs" TargetMode="External"/><Relationship Id="rId785" Type="http://schemas.openxmlformats.org/officeDocument/2006/relationships/hyperlink" Target="file:///D:\3GPP%20Standardization\RAN3\RAN3%23129\Docs\R3-255121.zip" TargetMode="External"/><Relationship Id="rId200" Type="http://schemas.openxmlformats.org/officeDocument/2006/relationships/hyperlink" Target="file:///D:\3GPP%20Standardization\RAN3\RAN3%23129\Docs\R3-255316.zip" TargetMode="External"/><Relationship Id="rId382" Type="http://schemas.openxmlformats.org/officeDocument/2006/relationships/hyperlink" Target="file:///D:\3GPP%20Standardization\RAN3\RAN3%23129\Docs\R3-255634.zip" TargetMode="External"/><Relationship Id="rId438" Type="http://schemas.openxmlformats.org/officeDocument/2006/relationships/hyperlink" Target="file:\D:\3GPP%20WG%20tdoc\TSGR3_129\Docs\R3-255630.zip" TargetMode="External"/><Relationship Id="rId603" Type="http://schemas.openxmlformats.org/officeDocument/2006/relationships/hyperlink" Target="file:///D:\3GPP%20Standardization\RAN3\RAN3%23129\Docs\R3-255084.zip" TargetMode="External"/><Relationship Id="rId645" Type="http://schemas.openxmlformats.org/officeDocument/2006/relationships/hyperlink" Target="file:///D:\3GPP%20Standardization\RAN3\RAN3%23129\Docs\R3-255681.zip" TargetMode="External"/><Relationship Id="rId687" Type="http://schemas.openxmlformats.org/officeDocument/2006/relationships/hyperlink" Target="file:///D:\3GPP%20Standardization\RAN3\RAN3%23129\Docs\R3-255372.zip" TargetMode="External"/><Relationship Id="rId242" Type="http://schemas.openxmlformats.org/officeDocument/2006/relationships/hyperlink" Target="file:///D:\3GPP%20Standardization\RAN3\RAN3%23129\Docs\R3-255497.zip" TargetMode="External"/><Relationship Id="rId284" Type="http://schemas.openxmlformats.org/officeDocument/2006/relationships/hyperlink" Target="file:///D:\3GPP%20Standardization\RAN3\RAN3%23129\Docs\R3-255745.zip" TargetMode="External"/><Relationship Id="rId491" Type="http://schemas.openxmlformats.org/officeDocument/2006/relationships/hyperlink" Target="file:///D:\3GPP%20Standardization\RAN3\RAN3%23129\Docs\R3-255294.zip" TargetMode="External"/><Relationship Id="rId505" Type="http://schemas.openxmlformats.org/officeDocument/2006/relationships/hyperlink" Target="file:///D:\3GPP%20Standardization\RAN3\RAN3%23129\Docs\R3-255515.zip" TargetMode="External"/><Relationship Id="rId712" Type="http://schemas.openxmlformats.org/officeDocument/2006/relationships/hyperlink" Target="file:///D:\3GPP%20Standardization\RAN3\RAN3%23129\Docs\R3-255106.zip" TargetMode="External"/><Relationship Id="rId37" Type="http://schemas.openxmlformats.org/officeDocument/2006/relationships/hyperlink" Target="file:///D:\3GPP%20Standardization\RAN3\RAN3%23129\Docs\R3-255022.zip" TargetMode="External"/><Relationship Id="rId79" Type="http://schemas.openxmlformats.org/officeDocument/2006/relationships/hyperlink" Target="file:///D:\3GPP%20Standardization\RAN3\RAN3%23129\Docs\R3-255018.zip" TargetMode="External"/><Relationship Id="rId102" Type="http://schemas.openxmlformats.org/officeDocument/2006/relationships/hyperlink" Target="file:///D:\3GPP%20Standardization\RAN3\RAN3%23129\Docs\R3-255388.zip" TargetMode="External"/><Relationship Id="rId144" Type="http://schemas.openxmlformats.org/officeDocument/2006/relationships/hyperlink" Target="file:///D:\3GPP%20Standardization\RAN3\RAN3%23129\Docs\R3-255561.zip" TargetMode="External"/><Relationship Id="rId547" Type="http://schemas.openxmlformats.org/officeDocument/2006/relationships/hyperlink" Target="file:///D:\3GPP%20Standardization\RAN3\RAN3%23129\Docs\R3-255330.zip" TargetMode="External"/><Relationship Id="rId589" Type="http://schemas.openxmlformats.org/officeDocument/2006/relationships/hyperlink" Target="file:///D:\3GPP%20Standardization\RAN3\RAN3%23129\Docs\R3-255578.zip" TargetMode="External"/><Relationship Id="rId754" Type="http://schemas.openxmlformats.org/officeDocument/2006/relationships/hyperlink" Target="file:\D:\3GPP%20WG%20tdoc\TSGR3_129\Docs\R3-255228.zip" TargetMode="External"/><Relationship Id="rId796" Type="http://schemas.openxmlformats.org/officeDocument/2006/relationships/hyperlink" Target="file:///D:\3GPP%20Standardization\RAN3\RAN3%23129\Docs\R3-255132.zip" TargetMode="External"/><Relationship Id="rId90" Type="http://schemas.openxmlformats.org/officeDocument/2006/relationships/hyperlink" Target="file:///D:\3GPP%20Standardization\RAN3\RAN3%23129\Docs\R3-255353.zip" TargetMode="External"/><Relationship Id="rId186" Type="http://schemas.openxmlformats.org/officeDocument/2006/relationships/hyperlink" Target="file:///D:\3GPP%20Standardization\RAN3\RAN3%23129\Docs\R3-255621.zip" TargetMode="External"/><Relationship Id="rId351" Type="http://schemas.openxmlformats.org/officeDocument/2006/relationships/hyperlink" Target="file:///D:\3GPP%20Standardization\RAN3\RAN3%23129\Docs\R3-255252.zip" TargetMode="External"/><Relationship Id="rId393" Type="http://schemas.openxmlformats.org/officeDocument/2006/relationships/hyperlink" Target="file:///D:\3GPP%20Standardization\RAN3\RAN3%23129\Docs\R3-255715.zip" TargetMode="External"/><Relationship Id="rId407" Type="http://schemas.openxmlformats.org/officeDocument/2006/relationships/hyperlink" Target="file:\D:\3GPP%20WG%20tdoc\TSGR3_129\Docs\R3-255659.zip" TargetMode="External"/><Relationship Id="rId449" Type="http://schemas.openxmlformats.org/officeDocument/2006/relationships/hyperlink" Target="file:\D:\3GPP%20WG%20tdoc\TSGR3_129\Docs\R3-255685.zip" TargetMode="External"/><Relationship Id="rId614" Type="http://schemas.openxmlformats.org/officeDocument/2006/relationships/hyperlink" Target="file:\D:\3GPP%20WG%20tdoc\TSGR3_129\Docs\R3-255567.zip" TargetMode="External"/><Relationship Id="rId656" Type="http://schemas.openxmlformats.org/officeDocument/2006/relationships/hyperlink" Target="file:///D:\3GPP%20Standardization\RAN3\RAN3%23129\Docs\R3-255668.zip" TargetMode="External"/><Relationship Id="rId211" Type="http://schemas.openxmlformats.org/officeDocument/2006/relationships/hyperlink" Target="file:///D:\3GPP%20Standardization\RAN3\RAN3%23129\Docs\R3-255643.zip" TargetMode="External"/><Relationship Id="rId253" Type="http://schemas.openxmlformats.org/officeDocument/2006/relationships/hyperlink" Target="file:///D:\3GPP%20Standardization\RAN3\RAN3%23129\Docs\R3-255286.zip" TargetMode="External"/><Relationship Id="rId295" Type="http://schemas.openxmlformats.org/officeDocument/2006/relationships/hyperlink" Target="file:///D:\3GPP%20Standardization\RAN3\RAN3%23129\Docs\R3-255318.zip" TargetMode="External"/><Relationship Id="rId309" Type="http://schemas.openxmlformats.org/officeDocument/2006/relationships/hyperlink" Target="file:///D:\3GPP%20Standardization\RAN3\RAN3%23129\Docs\R3-255452.zip" TargetMode="External"/><Relationship Id="rId460" Type="http://schemas.openxmlformats.org/officeDocument/2006/relationships/hyperlink" Target="file:///D:\3GPP%20Standardization\RAN3\RAN3%23129\Docs\R3-255545.zip" TargetMode="External"/><Relationship Id="rId516" Type="http://schemas.openxmlformats.org/officeDocument/2006/relationships/hyperlink" Target="file:///D:\3GPP%20Standardization\RAN3\RAN3%23129\Docs\R3-255075.zip" TargetMode="External"/><Relationship Id="rId698" Type="http://schemas.openxmlformats.org/officeDocument/2006/relationships/hyperlink" Target="file:///D:\3GPP%20Standardization\RAN3\RAN3%23129\Docs\R3-255669.zip" TargetMode="External"/><Relationship Id="rId48" Type="http://schemas.openxmlformats.org/officeDocument/2006/relationships/hyperlink" Target="file:///D:\3GPP%20Standardization\RAN3\RAN3%23129\Docs\R3-255259.zip" TargetMode="External"/><Relationship Id="rId113" Type="http://schemas.openxmlformats.org/officeDocument/2006/relationships/hyperlink" Target="file:///D:\3GPP%20Standardization\RAN3\RAN3%23129\Docs\R3-255233.zip" TargetMode="External"/><Relationship Id="rId320" Type="http://schemas.openxmlformats.org/officeDocument/2006/relationships/hyperlink" Target="file:///D:\3GPP%20Standardization\RAN3\RAN3%23129\Docs\R3-255367.zip" TargetMode="External"/><Relationship Id="rId558" Type="http://schemas.openxmlformats.org/officeDocument/2006/relationships/hyperlink" Target="file:///D:\3GPP%20Standardization\RAN3\RAN3%23129\Docs\R3-255711.zip" TargetMode="External"/><Relationship Id="rId723" Type="http://schemas.openxmlformats.org/officeDocument/2006/relationships/hyperlink" Target="file:///D:\3GPP%20Standardization\RAN3\RAN3%23129\Docs\R3-255323.zip" TargetMode="External"/><Relationship Id="rId765" Type="http://schemas.openxmlformats.org/officeDocument/2006/relationships/hyperlink" Target="file:///D:\3GPP%20Standardization\RAN3\RAN3%23129\agenda\Inbox\R3-255764.zip" TargetMode="External"/><Relationship Id="rId155" Type="http://schemas.openxmlformats.org/officeDocument/2006/relationships/hyperlink" Target="file:///D:\3GPP%20Standardization\RAN3\RAN3%23129\Docs\R3-255032.zip" TargetMode="External"/><Relationship Id="rId197" Type="http://schemas.openxmlformats.org/officeDocument/2006/relationships/hyperlink" Target="file:///D:\3GPP%20Standardization\RAN3\RAN3%23129\agenda\Inbox\R3-255804.zip" TargetMode="External"/><Relationship Id="rId362" Type="http://schemas.openxmlformats.org/officeDocument/2006/relationships/hyperlink" Target="file:///D:\3GPP%20Standardization\RAN3\RAN3%23129\Docs\R3-255599.zip" TargetMode="External"/><Relationship Id="rId418" Type="http://schemas.openxmlformats.org/officeDocument/2006/relationships/hyperlink" Target="file:\D:\3GPP%20WG%20tdoc\TSGR3_129\Docs\R3-255198.zip" TargetMode="External"/><Relationship Id="rId625" Type="http://schemas.openxmlformats.org/officeDocument/2006/relationships/hyperlink" Target="file:\D:\3GPP%20WG%20tdoc\TSGR3_129\Docs\R3-255530.zip" TargetMode="External"/><Relationship Id="rId222" Type="http://schemas.openxmlformats.org/officeDocument/2006/relationships/hyperlink" Target="file:///D:\3GPP%20Standardization\RAN3\RAN3%23129\Docs\R3-255042.zip" TargetMode="External"/><Relationship Id="rId264" Type="http://schemas.openxmlformats.org/officeDocument/2006/relationships/hyperlink" Target="file:///D:\3GPP%20Standardization\RAN3\RAN3%23129\Docs\R3-255662.zip" TargetMode="External"/><Relationship Id="rId471" Type="http://schemas.openxmlformats.org/officeDocument/2006/relationships/hyperlink" Target="file:///D:\3GPP%20Standardization\RAN3\RAN3%23129\Docs\R3-255179.zip" TargetMode="External"/><Relationship Id="rId667" Type="http://schemas.openxmlformats.org/officeDocument/2006/relationships/hyperlink" Target="file:///D:\3GPP%20Standardization\RAN3\RAN3%23129\Docs\R3-255096.zip" TargetMode="External"/><Relationship Id="rId17" Type="http://schemas.openxmlformats.org/officeDocument/2006/relationships/hyperlink" Target="https://portal.3gpp.org/VotingTool/Vote/DetailList/1183" TargetMode="External"/><Relationship Id="rId59" Type="http://schemas.openxmlformats.org/officeDocument/2006/relationships/hyperlink" Target="file:///D:\3GPP%20Standardization\RAN3\RAN3%23129\Docs\R3-255584.zip" TargetMode="External"/><Relationship Id="rId124" Type="http://schemas.openxmlformats.org/officeDocument/2006/relationships/hyperlink" Target="file:///D:\3GPP%20Standardization\RAN3\RAN3%23129\Docs\R3-255719.zip" TargetMode="External"/><Relationship Id="rId527" Type="http://schemas.openxmlformats.org/officeDocument/2006/relationships/hyperlink" Target="file:///D:\3GPP%20Standardization\RAN3\RAN3%23129\Docs\R3-255328.zip" TargetMode="External"/><Relationship Id="rId569" Type="http://schemas.openxmlformats.org/officeDocument/2006/relationships/hyperlink" Target="file:///D:\3GPP%20Standardization\RAN3\RAN3%23129\Docs\R3-255080.zip" TargetMode="External"/><Relationship Id="rId734" Type="http://schemas.openxmlformats.org/officeDocument/2006/relationships/hyperlink" Target="file:///D:\3GPP%20Standardization\RAN3\RAN3%23129\Docs\R3-255638.zip" TargetMode="External"/><Relationship Id="rId776" Type="http://schemas.openxmlformats.org/officeDocument/2006/relationships/hyperlink" Target="file:///D:\3GPP%20Standardization\RAN3\RAN3%23129\Docs\R3-255539.zip" TargetMode="External"/><Relationship Id="rId70" Type="http://schemas.openxmlformats.org/officeDocument/2006/relationships/hyperlink" Target="file:///D:\3GPP%20Standardization\RAN3\RAN3%23129\Docs\R3-255712.zip" TargetMode="External"/><Relationship Id="rId166" Type="http://schemas.openxmlformats.org/officeDocument/2006/relationships/hyperlink" Target="file:///D:\3GPP%20Standardization\RAN3\RAN3%23129\Docs\R3-255165.zip" TargetMode="External"/><Relationship Id="rId331" Type="http://schemas.openxmlformats.org/officeDocument/2006/relationships/hyperlink" Target="file:///D:\3GPP%20Standardization\RAN3\RAN3%23129\Docs\R3-255478.zip" TargetMode="External"/><Relationship Id="rId373" Type="http://schemas.openxmlformats.org/officeDocument/2006/relationships/hyperlink" Target="file:///D:\3GPP%20Standardization\RAN3\RAN3%23129\Docs\R3-255245.zip" TargetMode="External"/><Relationship Id="rId429" Type="http://schemas.openxmlformats.org/officeDocument/2006/relationships/hyperlink" Target="file:\D:\3GPP%20WG%20tdoc\TSGR3_129\Docs\R3-255533.zip" TargetMode="External"/><Relationship Id="rId580" Type="http://schemas.openxmlformats.org/officeDocument/2006/relationships/hyperlink" Target="file:///D:\3GPP%20Standardization\RAN3\RAN3%23129\Docs\R3-255636.zip" TargetMode="External"/><Relationship Id="rId636" Type="http://schemas.openxmlformats.org/officeDocument/2006/relationships/hyperlink" Target="file:///D:\3GPP%20Standardization\RAN3\RAN3%23129\Docs\R3-255090.zip" TargetMode="External"/><Relationship Id="rId801" Type="http://schemas.openxmlformats.org/officeDocument/2006/relationships/hyperlink" Target="file:///D:\3GPP%20Standardization\RAN3\RAN3%23129\Docs\R3-255136.zip" TargetMode="External"/><Relationship Id="rId1" Type="http://schemas.openxmlformats.org/officeDocument/2006/relationships/numbering" Target="numbering.xml"/><Relationship Id="rId233" Type="http://schemas.openxmlformats.org/officeDocument/2006/relationships/hyperlink" Target="file:///D:\3GPP%20Standardization\RAN3\RAN3%23129\Docs\R3-255171.zip" TargetMode="External"/><Relationship Id="rId440" Type="http://schemas.openxmlformats.org/officeDocument/2006/relationships/hyperlink" Target="file:\D:\3GPP%20WG%20tdoc\TSGR3_129\Docs\R3-255726.zip" TargetMode="External"/><Relationship Id="rId678" Type="http://schemas.openxmlformats.org/officeDocument/2006/relationships/hyperlink" Target="file:///D:\3GPP%20Standardization\RAN3\RAN3%23129\Docs\R3-255337.zip" TargetMode="External"/><Relationship Id="rId28" Type="http://schemas.openxmlformats.org/officeDocument/2006/relationships/hyperlink" Target="file:///D:\3GPP%20Standardization\RAN3\RAN3%23129\Docs\R3-255341.zip" TargetMode="External"/><Relationship Id="rId275" Type="http://schemas.openxmlformats.org/officeDocument/2006/relationships/hyperlink" Target="file:///D:\3GPP%20Standardization\RAN3\RAN3%23129\Docs\R3-255468.zip" TargetMode="External"/><Relationship Id="rId300" Type="http://schemas.openxmlformats.org/officeDocument/2006/relationships/hyperlink" Target="file:///D:\3GPP%20Standardization\RAN3\RAN3%23129\Docs\R3-255397.zip" TargetMode="External"/><Relationship Id="rId482" Type="http://schemas.openxmlformats.org/officeDocument/2006/relationships/hyperlink" Target="file:///D:\3GPP%20Standardization\RAN3\RAN3%23129\Docs\R3-255602.zip" TargetMode="External"/><Relationship Id="rId538" Type="http://schemas.openxmlformats.org/officeDocument/2006/relationships/hyperlink" Target="file:///D:\3GPP%20Standardization\RAN3\RAN3%23129\Docs\R3-255183.zip" TargetMode="External"/><Relationship Id="rId703" Type="http://schemas.openxmlformats.org/officeDocument/2006/relationships/hyperlink" Target="file:///D:\3GPP%20Standardization\RAN3\RAN3%23129\Docs\R3-255459.zip" TargetMode="External"/><Relationship Id="rId745" Type="http://schemas.openxmlformats.org/officeDocument/2006/relationships/hyperlink" Target="file:///D:\3GPP%20Standardization\RAN3\RAN3%23129\Docs\R3-255110.zip" TargetMode="External"/><Relationship Id="rId81" Type="http://schemas.openxmlformats.org/officeDocument/2006/relationships/hyperlink" Target="file:///D:\3GPP%20Standardization\RAN3\RAN3%23129\Docs\R3-255538.zip" TargetMode="External"/><Relationship Id="rId135" Type="http://schemas.openxmlformats.org/officeDocument/2006/relationships/hyperlink" Target="file:///D:\3GPP%20Standardization\RAN3\RAN3%23129\Docs\R3-255232.zip" TargetMode="External"/><Relationship Id="rId177" Type="http://schemas.openxmlformats.org/officeDocument/2006/relationships/hyperlink" Target="file:///D:\3GPP%20Standardization\RAN3\RAN3%23129\agenda\Inbox\R3-255787.zip" TargetMode="External"/><Relationship Id="rId342" Type="http://schemas.openxmlformats.org/officeDocument/2006/relationships/hyperlink" Target="file:///D:\3GPP%20Standardization\RAN3\RAN3%23129\Docs\R3-255056.zip" TargetMode="External"/><Relationship Id="rId384" Type="http://schemas.openxmlformats.org/officeDocument/2006/relationships/hyperlink" Target="https://www.3gpp.org/ftp/tsg_ran/TSG_RAN/TSGR_107/Docs" TargetMode="External"/><Relationship Id="rId591" Type="http://schemas.openxmlformats.org/officeDocument/2006/relationships/hyperlink" Target="file:///D:\3GPP%20Standardization\RAN3\RAN3%23129\Docs\R3-255580.zip" TargetMode="External"/><Relationship Id="rId605" Type="http://schemas.openxmlformats.org/officeDocument/2006/relationships/hyperlink" Target="file:///D:\3GPP%20Standardization\RAN3\RAN3%23129\Docs\R3-255086.zip" TargetMode="External"/><Relationship Id="rId787" Type="http://schemas.openxmlformats.org/officeDocument/2006/relationships/hyperlink" Target="file:///D:\3GPP%20Standardization\RAN3\RAN3%23129\Docs\R3-255123.zip" TargetMode="External"/><Relationship Id="rId202" Type="http://schemas.openxmlformats.org/officeDocument/2006/relationships/hyperlink" Target="file:///D:\3GPP%20Standardization\RAN3\RAN3%23129\Docs\R3-255395.zip" TargetMode="External"/><Relationship Id="rId244" Type="http://schemas.openxmlformats.org/officeDocument/2006/relationships/hyperlink" Target="file:///D:\3GPP%20Standardization\RAN3\RAN3%23129\Docs\R3-255603.zip" TargetMode="External"/><Relationship Id="rId647" Type="http://schemas.openxmlformats.org/officeDocument/2006/relationships/hyperlink" Target="file:///D:\3GPP%20Standardization\RAN3\RAN3%23129\Docs\R3-255276.zip" TargetMode="External"/><Relationship Id="rId689" Type="http://schemas.openxmlformats.org/officeDocument/2006/relationships/hyperlink" Target="file:///D:\3GPP%20Standardization\RAN3\RAN3%23129\Docs\R3-255378.zip" TargetMode="External"/><Relationship Id="rId39" Type="http://schemas.openxmlformats.org/officeDocument/2006/relationships/hyperlink" Target="file:///D:\3GPP%20Standardization\RAN3\RAN3%23129\Docs\R3-255553.zip" TargetMode="External"/><Relationship Id="rId286" Type="http://schemas.openxmlformats.org/officeDocument/2006/relationships/hyperlink" Target="file:///D:\3GPP%20Standardization\RAN3\RAN3%23129\Docs\R3-255586.zip" TargetMode="External"/><Relationship Id="rId451" Type="http://schemas.openxmlformats.org/officeDocument/2006/relationships/hyperlink" Target="file:\D:\3GPP%20WG%20tdoc\TSGR3_129\Docs\R3-255302.zip" TargetMode="External"/><Relationship Id="rId493" Type="http://schemas.openxmlformats.org/officeDocument/2006/relationships/hyperlink" Target="file:///D:\3GPP%20Standardization\RAN3\RAN3%23129\Docs\R3-255311.zip" TargetMode="External"/><Relationship Id="rId507" Type="http://schemas.openxmlformats.org/officeDocument/2006/relationships/hyperlink" Target="file:///D:\3GPP%20Standardization\RAN3\RAN3%23129\Docs\R3-255549.zip" TargetMode="External"/><Relationship Id="rId549" Type="http://schemas.openxmlformats.org/officeDocument/2006/relationships/hyperlink" Target="file:///D:\3GPP%20Standardization\RAN3\RAN3%23129\Docs\R3-255332.zip" TargetMode="External"/><Relationship Id="rId714" Type="http://schemas.openxmlformats.org/officeDocument/2006/relationships/hyperlink" Target="file:///D:\3GPP%20Standardization\RAN3\RAN3%23129\Docs\R3-255108.zip" TargetMode="External"/><Relationship Id="rId756" Type="http://schemas.openxmlformats.org/officeDocument/2006/relationships/hyperlink" Target="file:\D:\3GPP%20WG%20tdoc\TSGR3_129\Docs\R3-255649.zip" TargetMode="External"/><Relationship Id="rId50" Type="http://schemas.openxmlformats.org/officeDocument/2006/relationships/hyperlink" Target="file:///D:\3GPP%20Standardization\RAN3\RAN3%23129\Docs\R3-255309.zip" TargetMode="External"/><Relationship Id="rId104" Type="http://schemas.openxmlformats.org/officeDocument/2006/relationships/hyperlink" Target="file:///D:\3GPP%20Standardization\RAN3\RAN3%23129\Docs\R3-255557.zip" TargetMode="External"/><Relationship Id="rId146" Type="http://schemas.openxmlformats.org/officeDocument/2006/relationships/hyperlink" Target="file:///D:\3GPP%20Standardization\RAN3\RAN3%23129\Docs\R3-255563.zip" TargetMode="External"/><Relationship Id="rId188" Type="http://schemas.openxmlformats.org/officeDocument/2006/relationships/hyperlink" Target="file:///D:\3GPP%20Standardization\RAN3\RAN3%23129\agenda\Inbox\R3-255833.zip" TargetMode="External"/><Relationship Id="rId311" Type="http://schemas.openxmlformats.org/officeDocument/2006/relationships/hyperlink" Target="file:///D:\3GPP%20Standardization\RAN3\RAN3%23129\Docs\R3-255700.zip" TargetMode="External"/><Relationship Id="rId353" Type="http://schemas.openxmlformats.org/officeDocument/2006/relationships/hyperlink" Target="file:///D:\3GPP%20Standardization\RAN3\RAN3%23129\Docs\R3-255254.zip" TargetMode="External"/><Relationship Id="rId395" Type="http://schemas.openxmlformats.org/officeDocument/2006/relationships/hyperlink" Target="file:\D:\3GPP%20WG%20tdoc\TSGR3_129\Docs\R3-255011.zip" TargetMode="External"/><Relationship Id="rId409" Type="http://schemas.openxmlformats.org/officeDocument/2006/relationships/hyperlink" Target="file:\D:\3GPP%20WG%20tdoc\TSGR3_129\Docs\R3-255421.zip" TargetMode="External"/><Relationship Id="rId560" Type="http://schemas.openxmlformats.org/officeDocument/2006/relationships/hyperlink" Target="file:///D:\3GPP%20Standardization\RAN3\RAN3%23129\Docs\R3-255608.zip" TargetMode="External"/><Relationship Id="rId798" Type="http://schemas.openxmlformats.org/officeDocument/2006/relationships/hyperlink" Target="file:///D:\3GPP%20Standardization\RAN3\RAN3%23129\Docs\R3-255134.zip" TargetMode="External"/><Relationship Id="rId92" Type="http://schemas.openxmlformats.org/officeDocument/2006/relationships/hyperlink" Target="file:///D:\3GPP%20Standardization\RAN3\RAN3%23129\Docs\R3-255582.zip" TargetMode="External"/><Relationship Id="rId213" Type="http://schemas.openxmlformats.org/officeDocument/2006/relationships/hyperlink" Target="file:///D:\3GPP%20Standardization\RAN3\RAN3%23129\Docs\R3-255423.zip" TargetMode="External"/><Relationship Id="rId420" Type="http://schemas.openxmlformats.org/officeDocument/2006/relationships/hyperlink" Target="file:\D:\3GPP%20WG%20tdoc\TSGR3_129\Docs\R3-255418.zip" TargetMode="External"/><Relationship Id="rId616" Type="http://schemas.openxmlformats.org/officeDocument/2006/relationships/hyperlink" Target="file:\D:\3GPP%20WG%20tdoc\TSGR3_129\Docs\R3-255230.zip" TargetMode="External"/><Relationship Id="rId658" Type="http://schemas.openxmlformats.org/officeDocument/2006/relationships/hyperlink" Target="file:///D:\3GPP%20Standardization\RAN3\RAN3%23129\Docs\R3-255682.zip" TargetMode="External"/><Relationship Id="rId255" Type="http://schemas.openxmlformats.org/officeDocument/2006/relationships/hyperlink" Target="file:///D:\3GPP%20Standardization\RAN3\RAN3%23129\Docs\R3-255360.zip" TargetMode="External"/><Relationship Id="rId297" Type="http://schemas.openxmlformats.org/officeDocument/2006/relationships/hyperlink" Target="file:///D:\3GPP%20Standardization\RAN3\RAN3%23129\Docs\R3-255369.zip" TargetMode="External"/><Relationship Id="rId462" Type="http://schemas.openxmlformats.org/officeDocument/2006/relationships/hyperlink" Target="file:///D:\3GPP%20Standardization\RAN3\RAN3%23129\Docs\R3-255264.zip" TargetMode="External"/><Relationship Id="rId518" Type="http://schemas.openxmlformats.org/officeDocument/2006/relationships/hyperlink" Target="file:///D:\3GPP%20Standardization\RAN3\RAN3%23129\Docs\R3-255015.zip" TargetMode="External"/><Relationship Id="rId725" Type="http://schemas.openxmlformats.org/officeDocument/2006/relationships/hyperlink" Target="file:///D:\3GPP%20Standardization\RAN3\RAN3%23129\Docs\R3-255408.zip" TargetMode="External"/><Relationship Id="rId115" Type="http://schemas.openxmlformats.org/officeDocument/2006/relationships/hyperlink" Target="file:///D:\3GPP%20Standardization\RAN3\RAN3%23129\Docs\R3-255234.zip" TargetMode="External"/><Relationship Id="rId157" Type="http://schemas.openxmlformats.org/officeDocument/2006/relationships/hyperlink" Target="file:///D:\3GPP%20Standardization\RAN3\RAN3%23129\Docs\R3-255034.zip" TargetMode="External"/><Relationship Id="rId322" Type="http://schemas.openxmlformats.org/officeDocument/2006/relationships/hyperlink" Target="file:///D:\3GPP%20Standardization\RAN3\RAN3%23129\Docs\R3-255453.zip" TargetMode="External"/><Relationship Id="rId364" Type="http://schemas.openxmlformats.org/officeDocument/2006/relationships/hyperlink" Target="file:///D:\3GPP%20Standardization\RAN3\RAN3%23129\Docs\R3-255631.zip" TargetMode="External"/><Relationship Id="rId767" Type="http://schemas.openxmlformats.org/officeDocument/2006/relationships/hyperlink" Target="file:///D:\3GPP%20WG%20tdoc\TSGR3_129\Docs\R3-255761.zip" TargetMode="External"/><Relationship Id="rId61" Type="http://schemas.openxmlformats.org/officeDocument/2006/relationships/hyperlink" Target="file:///D:\3GPP%20Standardization\RAN3\RAN3%23129\Docs\R3-255676.zip" TargetMode="External"/><Relationship Id="rId199" Type="http://schemas.openxmlformats.org/officeDocument/2006/relationships/hyperlink" Target="file:///D:\3GPP%20Standardization\RAN3\RAN3%23129\Docs\R3-255261.zip" TargetMode="External"/><Relationship Id="rId571" Type="http://schemas.openxmlformats.org/officeDocument/2006/relationships/hyperlink" Target="file:///D:\3GPP%20Standardization\RAN3\RAN3%23129\Docs\R3-255576.zip" TargetMode="External"/><Relationship Id="rId627" Type="http://schemas.openxmlformats.org/officeDocument/2006/relationships/hyperlink" Target="file:\D:\3GPP%20WG%20tdoc\TSGR3_129\Docs\R3-255568.zip" TargetMode="External"/><Relationship Id="rId669" Type="http://schemas.openxmlformats.org/officeDocument/2006/relationships/hyperlink" Target="file:///D:\3GPP%20Standardization\RAN3\RAN3%23129\Docs\R3-255098.zip" TargetMode="External"/><Relationship Id="rId19" Type="http://schemas.openxmlformats.org/officeDocument/2006/relationships/hyperlink" Target="file:///D:\3GPP%20Standardization\RAN3\RAN3%23129\Docs\R3-255141.zip" TargetMode="External"/><Relationship Id="rId224" Type="http://schemas.openxmlformats.org/officeDocument/2006/relationships/hyperlink" Target="file:///D:\3GPP%20Standardization\RAN3\RAN3%23129\Docs\R3-255044.zip" TargetMode="External"/><Relationship Id="rId266" Type="http://schemas.openxmlformats.org/officeDocument/2006/relationships/hyperlink" Target="file:///D:\3GPP%20Standardization\RAN3\RAN3%23129\Docs\R3-255729.zip" TargetMode="External"/><Relationship Id="rId431" Type="http://schemas.openxmlformats.org/officeDocument/2006/relationships/hyperlink" Target="file:\D:\3GPP%20WG%20tdoc\TSGR3_129\Docs\R3-255601.zip" TargetMode="External"/><Relationship Id="rId473" Type="http://schemas.openxmlformats.org/officeDocument/2006/relationships/hyperlink" Target="file:///D:\3GPP%20Standardization\RAN3\RAN3%23129\Docs\R3-255546.zip" TargetMode="External"/><Relationship Id="rId529" Type="http://schemas.openxmlformats.org/officeDocument/2006/relationships/hyperlink" Target="file:///D:\3GPP%20Standardization\RAN3\RAN3%23129\Docs\R3-255710.zip" TargetMode="External"/><Relationship Id="rId680" Type="http://schemas.openxmlformats.org/officeDocument/2006/relationships/hyperlink" Target="file:///D:\3GPP%20Standardization\RAN3\RAN3%23129\Docs\R3-255184.zip" TargetMode="External"/><Relationship Id="rId736" Type="http://schemas.openxmlformats.org/officeDocument/2006/relationships/hyperlink" Target="file:///D:\3GPP%20Standardization\RAN3\RAN3%23129\Docs\R3-255647.zip" TargetMode="External"/><Relationship Id="rId30" Type="http://schemas.openxmlformats.org/officeDocument/2006/relationships/hyperlink" Target="file:///D:\3GPP%20Standardization\RAN3\RAN3%23129\Docs\R3-255342.zip" TargetMode="External"/><Relationship Id="rId126" Type="http://schemas.openxmlformats.org/officeDocument/2006/relationships/hyperlink" Target="file:///D:\3GPP%20Standardization\RAN3\RAN3%23129\Docs\R3-255461.zip" TargetMode="External"/><Relationship Id="rId168" Type="http://schemas.openxmlformats.org/officeDocument/2006/relationships/hyperlink" Target="file:///D:\3GPP%20Standardization\RAN3\RAN3%23129\Docs\R3-255214.zip" TargetMode="External"/><Relationship Id="rId333" Type="http://schemas.openxmlformats.org/officeDocument/2006/relationships/hyperlink" Target="file:///D:\3GPP%20Standardization\RAN3\RAN3%23129\Docs\R3-255665.zip" TargetMode="External"/><Relationship Id="rId540" Type="http://schemas.openxmlformats.org/officeDocument/2006/relationships/hyperlink" Target="file:///D:\3GPP%20Standardization\RAN3\RAN3%23129\Docs\R3-255152.zip" TargetMode="External"/><Relationship Id="rId778" Type="http://schemas.openxmlformats.org/officeDocument/2006/relationships/hyperlink" Target="file:///D:\3GPP%20Standardization\RAN3\RAN3%23129\Docs\R3-255114.zip" TargetMode="External"/><Relationship Id="rId72" Type="http://schemas.openxmlformats.org/officeDocument/2006/relationships/hyperlink" Target="file:///D:\3GPP%20Standardization\RAN3\RAN3%23129\Docs\R3-255714.zip" TargetMode="External"/><Relationship Id="rId375" Type="http://schemas.openxmlformats.org/officeDocument/2006/relationships/hyperlink" Target="file:///D:\3GPP%20Standardization\RAN3\RAN3%23129\Docs\R3-255380.zip" TargetMode="External"/><Relationship Id="rId582" Type="http://schemas.openxmlformats.org/officeDocument/2006/relationships/hyperlink" Target="file:///D:\3GPP%20Standardization\RAN3\RAN3%23129\Docs\R3-255210.zip" TargetMode="External"/><Relationship Id="rId638" Type="http://schemas.openxmlformats.org/officeDocument/2006/relationships/hyperlink" Target="file:///D:\3GPP%20Standardization\RAN3\RAN3%23129\Docs\R3-255092.zip" TargetMode="External"/><Relationship Id="rId803" Type="http://schemas.openxmlformats.org/officeDocument/2006/relationships/hyperlink" Target="file:///D:\3GPP%20Standardization\RAN3\RAN3%23129\Docs\R3-255517.zip" TargetMode="External"/><Relationship Id="rId3" Type="http://schemas.openxmlformats.org/officeDocument/2006/relationships/settings" Target="settings.xml"/><Relationship Id="rId235" Type="http://schemas.openxmlformats.org/officeDocument/2006/relationships/hyperlink" Target="file:///D:\3GPP%20Standardization\RAN3\RAN3%23129\Docs\R3-255203.zip" TargetMode="External"/><Relationship Id="rId277" Type="http://schemas.openxmlformats.org/officeDocument/2006/relationships/hyperlink" Target="file:///D:\3GPP%20Standardization\RAN3\RAN3%23129\Docs\R3-255470.zip" TargetMode="External"/><Relationship Id="rId400" Type="http://schemas.openxmlformats.org/officeDocument/2006/relationships/hyperlink" Target="file:\D:\3GPP%20WG%20tdoc\TSGR3_129\Docs\R3-255532.zip" TargetMode="External"/><Relationship Id="rId442" Type="http://schemas.openxmlformats.org/officeDocument/2006/relationships/hyperlink" Target="file:\D:\3GPP%20WG%20tdoc\TSGR3_129\Docs\R3-255728.zip" TargetMode="External"/><Relationship Id="rId484" Type="http://schemas.openxmlformats.org/officeDocument/2006/relationships/hyperlink" Target="file:///D:\3GPP%20Standardization\RAN3\RAN3%23129\Docs\R3-255702.zip" TargetMode="External"/><Relationship Id="rId705" Type="http://schemas.openxmlformats.org/officeDocument/2006/relationships/hyperlink" Target="file:///D:\3GPP%20Standardization\RAN3\RAN3%23129\Docs\R3-255670.zip" TargetMode="External"/><Relationship Id="rId137" Type="http://schemas.openxmlformats.org/officeDocument/2006/relationships/hyperlink" Target="file:///D:\3GPP%20Standardization\RAN3\RAN3%23129\Docs\R3-255391.zip" TargetMode="External"/><Relationship Id="rId302" Type="http://schemas.openxmlformats.org/officeDocument/2006/relationships/hyperlink" Target="file:///D:\3GPP%20Standardization\RAN3\RAN3%23129\Docs\R3-255455.zip" TargetMode="External"/><Relationship Id="rId344" Type="http://schemas.openxmlformats.org/officeDocument/2006/relationships/hyperlink" Target="file:///D:\3GPP%20Standardization\RAN3\RAN3%23129\Docs\R3-255157.zip" TargetMode="External"/><Relationship Id="rId691" Type="http://schemas.openxmlformats.org/officeDocument/2006/relationships/hyperlink" Target="file:///D:\3GPP%20Standardization\RAN3\RAN3%23129\Docs\R3-255456.zip" TargetMode="External"/><Relationship Id="rId747" Type="http://schemas.openxmlformats.org/officeDocument/2006/relationships/hyperlink" Target="file:///D:\3GPP%20Standardization\RAN3\RAN3%23129\Docs\R3-255112.zip" TargetMode="External"/><Relationship Id="rId789" Type="http://schemas.openxmlformats.org/officeDocument/2006/relationships/hyperlink" Target="file:///D:\3GPP%20Standardization\RAN3\RAN3%23129\Docs\R3-255125.zip" TargetMode="External"/><Relationship Id="rId41" Type="http://schemas.openxmlformats.org/officeDocument/2006/relationships/hyperlink" Target="file:///D:\3GPP%20Standardization\RAN3\RAN3%23129\Docs\R3-255554.zip" TargetMode="External"/><Relationship Id="rId83" Type="http://schemas.openxmlformats.org/officeDocument/2006/relationships/hyperlink" Target="file:///D:\3GPP%20Standardization\RAN3\RAN3%23129\Docs\R3-255143.zip" TargetMode="External"/><Relationship Id="rId179" Type="http://schemas.openxmlformats.org/officeDocument/2006/relationships/hyperlink" Target="file:///D:\3GPP%20Standardization\RAN3\RAN3%23129\Docs\R3-255491.zip" TargetMode="External"/><Relationship Id="rId386" Type="http://schemas.openxmlformats.org/officeDocument/2006/relationships/hyperlink" Target="file:///D:\3GPP%20Standardization\RAN3\RAN3%23129\Docs\R3-255058.zip" TargetMode="External"/><Relationship Id="rId551" Type="http://schemas.openxmlformats.org/officeDocument/2006/relationships/hyperlink" Target="file:///D:\3GPP%20Standardization\RAN3\RAN3%23129\Docs\R3-255383.zip" TargetMode="External"/><Relationship Id="rId593" Type="http://schemas.openxmlformats.org/officeDocument/2006/relationships/hyperlink" Target="file:///D:\3GPP%20Standardization\RAN3\RAN3%23129\Docs\R3-255716.zip" TargetMode="External"/><Relationship Id="rId607" Type="http://schemas.openxmlformats.org/officeDocument/2006/relationships/hyperlink" Target="file:///D:\3GPP%20Standardization\RAN3\RAN3%23129\Docs\R3-255088.zip" TargetMode="External"/><Relationship Id="rId649" Type="http://schemas.openxmlformats.org/officeDocument/2006/relationships/hyperlink" Target="file:///D:\3GPP%20Standardization\RAN3\RAN3%23129\Docs\R3-255278.zip" TargetMode="External"/><Relationship Id="rId190" Type="http://schemas.openxmlformats.org/officeDocument/2006/relationships/hyperlink" Target="file:///D:\3GPP%20Standardization\RAN3\RAN3%23129\Docs\R3-255641.zip" TargetMode="External"/><Relationship Id="rId204" Type="http://schemas.openxmlformats.org/officeDocument/2006/relationships/hyperlink" Target="file:///D:\3GPP%20Standardization\RAN3\RAN3%23129\Docs\R3-255429.zip" TargetMode="External"/><Relationship Id="rId246" Type="http://schemas.openxmlformats.org/officeDocument/2006/relationships/hyperlink" Target="file:///D:\3GPP%20Standardization\RAN3\RAN3%23129\Docs\R3-255354.zip" TargetMode="External"/><Relationship Id="rId288" Type="http://schemas.openxmlformats.org/officeDocument/2006/relationships/hyperlink" Target="file:///D:\3GPP%20Standardization\RAN3\RAN3%23129\Docs\R3-255172.zip" TargetMode="External"/><Relationship Id="rId411" Type="http://schemas.openxmlformats.org/officeDocument/2006/relationships/hyperlink" Target="file:\D:\3GPP%20WG%20tdoc\TSGR3_129\Docs\R3-255403.zip" TargetMode="External"/><Relationship Id="rId453" Type="http://schemas.openxmlformats.org/officeDocument/2006/relationships/hyperlink" Target="file:\D:\3GPP%20WG%20tdoc\TSGR3_129\Docs\R3-255376.zip" TargetMode="External"/><Relationship Id="rId509" Type="http://schemas.openxmlformats.org/officeDocument/2006/relationships/hyperlink" Target="file:///D:\3GPP%20Standardization\RAN3\RAN3%23129\Docs\R3-255607.zip" TargetMode="External"/><Relationship Id="rId660" Type="http://schemas.openxmlformats.org/officeDocument/2006/relationships/hyperlink" Target="file:///D:\3GPP%20Standardization\RAN3\RAN3%23129\Docs\R3-255691.zip" TargetMode="External"/><Relationship Id="rId106" Type="http://schemas.openxmlformats.org/officeDocument/2006/relationships/hyperlink" Target="file:///D:\3GPP%20Standardization\RAN3\RAN3%23129\Docs\R3-255558.zip" TargetMode="External"/><Relationship Id="rId313" Type="http://schemas.openxmlformats.org/officeDocument/2006/relationships/hyperlink" Target="file:///D:\3GPP%20Standardization\RAN3\RAN3%23129\Docs\R3-255451.zip" TargetMode="External"/><Relationship Id="rId495" Type="http://schemas.openxmlformats.org/officeDocument/2006/relationships/hyperlink" Target="file:///D:\3GPP%20Standardization\RAN3\RAN3%23129\Docs\R3-255345.zip" TargetMode="External"/><Relationship Id="rId716" Type="http://schemas.openxmlformats.org/officeDocument/2006/relationships/hyperlink" Target="file:///D:\3GPP%20Standardization\RAN3\RAN3%23129\Docs\R3-255013.zip" TargetMode="External"/><Relationship Id="rId758" Type="http://schemas.openxmlformats.org/officeDocument/2006/relationships/hyperlink" Target="file:\D:\3GPP%20WG%20tdoc\TSGR3_129\Docs\R3-255384.zip" TargetMode="External"/><Relationship Id="rId10" Type="http://schemas.openxmlformats.org/officeDocument/2006/relationships/hyperlink" Target="http://www.3gpp.org/ftp/PCG/PCG_27/DOCS/PCG27_13r1.zip" TargetMode="External"/><Relationship Id="rId52" Type="http://schemas.openxmlformats.org/officeDocument/2006/relationships/hyperlink" Target="file:///D:\3GPP%20Standardization\RAN3\RAN3%23129\Docs\R3-255028.zip" TargetMode="External"/><Relationship Id="rId94" Type="http://schemas.openxmlformats.org/officeDocument/2006/relationships/hyperlink" Target="file:///D:\3GPP%20Standardization\RAN3\RAN3%23129\Docs\R3-255618.zip" TargetMode="External"/><Relationship Id="rId148" Type="http://schemas.openxmlformats.org/officeDocument/2006/relationships/hyperlink" Target="file:///D:\3GPP%20Standardization\RAN3\RAN3%23129\Docs\R3-255565.zip" TargetMode="External"/><Relationship Id="rId355" Type="http://schemas.openxmlformats.org/officeDocument/2006/relationships/hyperlink" Target="file:///D:\3GPP%20Standardization\RAN3\RAN3%23129\Docs\R3-255291.zip" TargetMode="External"/><Relationship Id="rId397" Type="http://schemas.openxmlformats.org/officeDocument/2006/relationships/hyperlink" Target="file:\D:\3GPP%20WG%20tdoc\TSGR3_129\Docs\R3-255426.zip" TargetMode="External"/><Relationship Id="rId520" Type="http://schemas.openxmlformats.org/officeDocument/2006/relationships/hyperlink" Target="file:///D:\3GPP%20Standardization\RAN3\RAN3%23129\Docs\R3-255005.zip" TargetMode="External"/><Relationship Id="rId562" Type="http://schemas.openxmlformats.org/officeDocument/2006/relationships/hyperlink" Target="file:///D:\3GPP%20Standardization\RAN3\RAN3%23129\Docs\R3-255774.zip" TargetMode="External"/><Relationship Id="rId618" Type="http://schemas.openxmlformats.org/officeDocument/2006/relationships/hyperlink" Target="file:\D:\3GPP%20WG%20tdoc\TSGR3_129\Docs\R3-255706.zip" TargetMode="External"/><Relationship Id="rId215" Type="http://schemas.openxmlformats.org/officeDocument/2006/relationships/hyperlink" Target="file:///D:\3GPP%20Standardization\RAN3\RAN3%23129\Docs\R3-255195.zip" TargetMode="External"/><Relationship Id="rId257" Type="http://schemas.openxmlformats.org/officeDocument/2006/relationships/hyperlink" Target="file:///D:\3GPP%20Standardization\RAN3\RAN3%23129\Docs\R3-255472.zip" TargetMode="External"/><Relationship Id="rId422" Type="http://schemas.openxmlformats.org/officeDocument/2006/relationships/hyperlink" Target="file:\D:\3GPP%20WG%20tdoc\TSGR3_129\Docs\R3-255283.zip" TargetMode="External"/><Relationship Id="rId464" Type="http://schemas.openxmlformats.org/officeDocument/2006/relationships/hyperlink" Target="file:///D:\3GPP%20Standardization\RAN3\RAN3%23129\Docs\R3-255344.zip" TargetMode="External"/><Relationship Id="rId299" Type="http://schemas.openxmlformats.org/officeDocument/2006/relationships/hyperlink" Target="file:///D:\3GPP%20Standardization\RAN3\RAN3%23129\Docs\R3-255371.zip" TargetMode="External"/><Relationship Id="rId727" Type="http://schemas.openxmlformats.org/officeDocument/2006/relationships/hyperlink" Target="file:///D:\3GPP%20Standardization\RAN3\RAN3%23129\Docs\R3-255416.zip" TargetMode="External"/><Relationship Id="rId63" Type="http://schemas.openxmlformats.org/officeDocument/2006/relationships/hyperlink" Target="file:///D:\3GPP%20Standardization\RAN3\RAN3%23129\Docs\R3-255678.zip" TargetMode="External"/><Relationship Id="rId159" Type="http://schemas.openxmlformats.org/officeDocument/2006/relationships/hyperlink" Target="file:///D:\3GPP%20Standardization\RAN3\RAN3%23129\Docs\R3-255036.zip" TargetMode="External"/><Relationship Id="rId366" Type="http://schemas.openxmlformats.org/officeDocument/2006/relationships/hyperlink" Target="file:///D:\3GPP%20Standardization\RAN3\RAN3%23129\Docs\R3-255673.zip" TargetMode="External"/><Relationship Id="rId573" Type="http://schemas.openxmlformats.org/officeDocument/2006/relationships/hyperlink" Target="file:///D:\3GPP%20Standardization\RAN3\RAN3%23129\Docs\R3-255239.zip" TargetMode="External"/><Relationship Id="rId780" Type="http://schemas.openxmlformats.org/officeDocument/2006/relationships/hyperlink" Target="file:///D:\3GPP%20Standardization\RAN3\RAN3%23129\Docs\R3-255116.zip" TargetMode="External"/><Relationship Id="rId226" Type="http://schemas.openxmlformats.org/officeDocument/2006/relationships/hyperlink" Target="file:///D:\3GPP%20Standardization\RAN3\RAN3%23129\Docs\R3-255046.zip" TargetMode="External"/><Relationship Id="rId433" Type="http://schemas.openxmlformats.org/officeDocument/2006/relationships/hyperlink" Target="file:\D:\3GPP%20WG%20tdoc\TSGR3_129\Docs\R3-255615.zip" TargetMode="External"/><Relationship Id="rId640" Type="http://schemas.openxmlformats.org/officeDocument/2006/relationships/hyperlink" Target="file:///D:\3GPP%20Standardization\RAN3\RAN3%23129\Docs\R3-255094.zip" TargetMode="External"/><Relationship Id="rId738" Type="http://schemas.openxmlformats.org/officeDocument/2006/relationships/hyperlink" Target="file:///D:\3GPP%20Standardization\RAN3\RAN3%23129\Docs\R3-255717.zip" TargetMode="External"/><Relationship Id="rId74" Type="http://schemas.openxmlformats.org/officeDocument/2006/relationships/hyperlink" Target="file:///D:\3GPP%20Standardization\RAN3\RAN3%23129\Docs\R3-255524.zip" TargetMode="External"/><Relationship Id="rId377" Type="http://schemas.openxmlformats.org/officeDocument/2006/relationships/hyperlink" Target="file:///D:\3GPP%20Standardization\RAN3\RAN3%23129\Docs\R3-255414.zip" TargetMode="External"/><Relationship Id="rId500" Type="http://schemas.openxmlformats.org/officeDocument/2006/relationships/hyperlink" Target="file:///D:\3GPP%20Standardization\RAN3\RAN3%23129\Docs\R3-255512.zip" TargetMode="External"/><Relationship Id="rId584" Type="http://schemas.openxmlformats.org/officeDocument/2006/relationships/hyperlink" Target="file:///D:\3GPP%20Standardization\RAN3\RAN3%23129\Docs\R3-255240.zip" TargetMode="External"/><Relationship Id="rId805" Type="http://schemas.openxmlformats.org/officeDocument/2006/relationships/theme" Target="theme/theme1.xml"/><Relationship Id="rId5" Type="http://schemas.openxmlformats.org/officeDocument/2006/relationships/footnotes" Target="footnotes.xml"/><Relationship Id="rId237" Type="http://schemas.openxmlformats.org/officeDocument/2006/relationships/hyperlink" Target="file:///D:\3GPP%20Standardization\RAN3\RAN3%23129\Docs\R3-255358.zip" TargetMode="External"/><Relationship Id="rId791" Type="http://schemas.openxmlformats.org/officeDocument/2006/relationships/hyperlink" Target="file:///D:\3GPP%20Standardization\RAN3\RAN3%23129\Docs\R3-255127.zip" TargetMode="External"/><Relationship Id="rId444" Type="http://schemas.openxmlformats.org/officeDocument/2006/relationships/hyperlink" Target="file:\D:\3GPP%20WG%20tdoc\TSGR3_129\Docs\R3-255270.zip" TargetMode="External"/><Relationship Id="rId651" Type="http://schemas.openxmlformats.org/officeDocument/2006/relationships/hyperlink" Target="file:///D:\3GPP%20Standardization\RAN3\RAN3%23129\Docs\R3-255439.zip" TargetMode="External"/><Relationship Id="rId749" Type="http://schemas.openxmlformats.org/officeDocument/2006/relationships/hyperlink" Target="file:\D:\3GPP%20WG%20tdoc\TSGR3_129\Docs\R3-255158.zip" TargetMode="External"/><Relationship Id="rId290" Type="http://schemas.openxmlformats.org/officeDocument/2006/relationships/hyperlink" Target="file:///D:\3GPP%20Standardization\RAN3\RAN3%23129\Docs\R3-255173.zip" TargetMode="External"/><Relationship Id="rId304" Type="http://schemas.openxmlformats.org/officeDocument/2006/relationships/hyperlink" Target="file:///D:\3GPP%20Standardization\RAN3\RAN3%23129\Docs\R3-255476.zip" TargetMode="External"/><Relationship Id="rId388" Type="http://schemas.openxmlformats.org/officeDocument/2006/relationships/hyperlink" Target="file:///D:\3GPP%20Standardization\RAN3\RAN3%23129\Docs\R3-255060.zip" TargetMode="External"/><Relationship Id="rId511" Type="http://schemas.openxmlformats.org/officeDocument/2006/relationships/hyperlink" Target="file:///D:\3GPP%20Standardization\RAN3\RAN3%23129\Docs\R3-255511.zip" TargetMode="External"/><Relationship Id="rId609" Type="http://schemas.openxmlformats.org/officeDocument/2006/relationships/hyperlink" Target="file:\D:\3GPP%20WG%20tdoc\TSGR3_129\Docs\R3-255528.zip" TargetMode="External"/><Relationship Id="rId85" Type="http://schemas.openxmlformats.org/officeDocument/2006/relationships/hyperlink" Target="file:///D:\3GPP%20Standardization\RAN3\RAN3%23129\Docs\R3-255012.zip" TargetMode="External"/><Relationship Id="rId150" Type="http://schemas.openxmlformats.org/officeDocument/2006/relationships/hyperlink" Target="file:///D:\3GPP%20Standardization\RAN3\RAN3%23129\Docs\R3-255737.zip" TargetMode="External"/><Relationship Id="rId595" Type="http://schemas.openxmlformats.org/officeDocument/2006/relationships/hyperlink" Target="file:///D:\3GPP%20Standardization\RAN3\RAN3%23129\Docs\R3-255241.zip" TargetMode="External"/><Relationship Id="rId248" Type="http://schemas.openxmlformats.org/officeDocument/2006/relationships/hyperlink" Target="file:///D:\3GPP%20Standardization\RAN3\RAN3%23129\Docs\R3-255356.zip" TargetMode="External"/><Relationship Id="rId455" Type="http://schemas.openxmlformats.org/officeDocument/2006/relationships/hyperlink" Target="file:///D:\3GPP%20Standardization\RAN3\RAN3%23129\Docs\R3-255066.zip" TargetMode="External"/><Relationship Id="rId662" Type="http://schemas.openxmlformats.org/officeDocument/2006/relationships/hyperlink" Target="file:///D:\3GPP%20Standardization\RAN3\RAN3%23129\Docs\R3-255703.zip" TargetMode="External"/><Relationship Id="rId12" Type="http://schemas.openxmlformats.org/officeDocument/2006/relationships/hyperlink" Target="https://www.3gpp.org/ftp/tsg_ran/WG3_Iu/TSGR3_107_e/Docs" TargetMode="External"/><Relationship Id="rId108" Type="http://schemas.openxmlformats.org/officeDocument/2006/relationships/hyperlink" Target="file:///D:\3GPP%20Standardization\RAN3\RAN3%23129\Docs\R3-255720.zip" TargetMode="External"/><Relationship Id="rId315" Type="http://schemas.openxmlformats.org/officeDocument/2006/relationships/hyperlink" Target="file:///D:\3GPP%20Standardization\RAN3\RAN3%23129\Docs\R3-255175.zip" TargetMode="External"/><Relationship Id="rId522" Type="http://schemas.openxmlformats.org/officeDocument/2006/relationships/hyperlink" Target="file:///D:\3GPP%20Standardization\RAN3\RAN3%23129\Docs\R3-255020.zip" TargetMode="External"/><Relationship Id="rId96" Type="http://schemas.openxmlformats.org/officeDocument/2006/relationships/hyperlink" Target="file:///D:\3GPP%20Standardization\RAN3\RAN3%23129\Docs\R3-255693.zip" TargetMode="External"/><Relationship Id="rId161" Type="http://schemas.openxmlformats.org/officeDocument/2006/relationships/hyperlink" Target="file:///D:\3GPP%20Standardization\RAN3\RAN3%23129\Docs\R3-255038.zip" TargetMode="External"/><Relationship Id="rId399" Type="http://schemas.openxmlformats.org/officeDocument/2006/relationships/hyperlink" Target="file:\D:\3GPP%20WG%20tdoc\TSGR3_129\Docs\R3-255724.zip" TargetMode="External"/><Relationship Id="rId259" Type="http://schemas.openxmlformats.org/officeDocument/2006/relationships/hyperlink" Target="file:///D:\3GPP%20Standardization\RAN3\RAN3%23129\Docs\R3-255272.zip" TargetMode="External"/><Relationship Id="rId466" Type="http://schemas.openxmlformats.org/officeDocument/2006/relationships/hyperlink" Target="file:///D:\3GPP%20Standardization\RAN3\RAN3%23129\Docs\R3-255617.zip" TargetMode="External"/><Relationship Id="rId673" Type="http://schemas.openxmlformats.org/officeDocument/2006/relationships/hyperlink" Target="file:///D:\3GPP%20Standardization\RAN3\RAN3%23129\Docs\R3-255009.zip" TargetMode="External"/><Relationship Id="rId23" Type="http://schemas.openxmlformats.org/officeDocument/2006/relationships/hyperlink" Target="file:///D:\3GPP%20Standardization\RAN3\RAN3%23129\Docs\R3-255004.zip" TargetMode="External"/><Relationship Id="rId119" Type="http://schemas.openxmlformats.org/officeDocument/2006/relationships/hyperlink" Target="file:///D:\3GPP%20Standardization\RAN3\RAN3%23129\Docs\R3-255322.zip" TargetMode="External"/><Relationship Id="rId326" Type="http://schemas.openxmlformats.org/officeDocument/2006/relationships/hyperlink" Target="file:///D:\3GPP%20Standardization\RAN3\RAN3%23129\Docs\R3-255501.zip" TargetMode="External"/><Relationship Id="rId533" Type="http://schemas.openxmlformats.org/officeDocument/2006/relationships/hyperlink" Target="file:///D:\3GPP%20Standardization\RAN3\RAN3%23129\Docs\R3-255708.zip" TargetMode="External"/><Relationship Id="rId740" Type="http://schemas.openxmlformats.org/officeDocument/2006/relationships/hyperlink" Target="file:///D:\3GPP%20Standardization\RAN3\RAN3%23129\Docs\R3-255732.zip" TargetMode="External"/><Relationship Id="rId172" Type="http://schemas.openxmlformats.org/officeDocument/2006/relationships/hyperlink" Target="file:///D:\3GPP%20Standardization\RAN3\RAN3%23129\Docs\R3-255394.zip" TargetMode="External"/><Relationship Id="rId477" Type="http://schemas.openxmlformats.org/officeDocument/2006/relationships/hyperlink" Target="file:///D:\3GPP%20Standardization\RAN3\RAN3%23129\Docs\R3-255287.zip" TargetMode="External"/><Relationship Id="rId600" Type="http://schemas.openxmlformats.org/officeDocument/2006/relationships/hyperlink" Target="https://www.3gpp.org/ftp/tsg_ran/TSG_RAN/TSGR_108/Docs/" TargetMode="External"/><Relationship Id="rId684" Type="http://schemas.openxmlformats.org/officeDocument/2006/relationships/hyperlink" Target="file:///D:\3GPP%20Standardization\RAN3\RAN3%23129\Docs\R3-255201.zip" TargetMode="External"/><Relationship Id="rId337" Type="http://schemas.openxmlformats.org/officeDocument/2006/relationships/hyperlink" Target="file:///D:\3GPP%20Standardization\RAN3\RAN3%23129\Docs\R3-255052.zip" TargetMode="External"/><Relationship Id="rId34" Type="http://schemas.openxmlformats.org/officeDocument/2006/relationships/hyperlink" Target="file:///D:\3GPP%20Standardization\RAN3\RAN3%23129\Docs\R3-255303.zip" TargetMode="External"/><Relationship Id="rId544" Type="http://schemas.openxmlformats.org/officeDocument/2006/relationships/hyperlink" Target="file:///D:\3GPP%20Standardization\RAN3\RAN3%23129\Docs\R3-255217.zip" TargetMode="External"/><Relationship Id="rId751" Type="http://schemas.openxmlformats.org/officeDocument/2006/relationships/hyperlink" Target="file:\D:\3GPP%20WG%20tdoc\TSGR3_129\Docs\R3-255257.zip" TargetMode="External"/><Relationship Id="rId183" Type="http://schemas.openxmlformats.org/officeDocument/2006/relationships/hyperlink" Target="file:///D:\3GPP%20Standardization\RAN3\RAN3%23129\Docs\R3-255595.zip" TargetMode="External"/><Relationship Id="rId390" Type="http://schemas.openxmlformats.org/officeDocument/2006/relationships/hyperlink" Target="file:///D:\3GPP%20Standardization\RAN3\RAN3%23129\Docs\R3-255062.zip" TargetMode="External"/><Relationship Id="rId404" Type="http://schemas.openxmlformats.org/officeDocument/2006/relationships/hyperlink" Target="file:\D:\3GPP%20WG%20tdoc\TSGR3_129\Docs\R3-255268.zip" TargetMode="External"/><Relationship Id="rId611" Type="http://schemas.openxmlformats.org/officeDocument/2006/relationships/hyperlink" Target="file:\D:\3GPP%20WG%20tdoc\TSGR3_129\Docs\R3-255237.zip" TargetMode="External"/><Relationship Id="rId250" Type="http://schemas.openxmlformats.org/officeDocument/2006/relationships/hyperlink" Target="file:///D:\3GPP%20Standardization\RAN3\RAN3%23129\Docs\R3-255205.zip" TargetMode="External"/><Relationship Id="rId488" Type="http://schemas.openxmlformats.org/officeDocument/2006/relationships/hyperlink" Target="file:///D:\3GPP%20Standardization\RAN3\RAN3%23129\Docs\R3-255071.zip" TargetMode="External"/><Relationship Id="rId695" Type="http://schemas.openxmlformats.org/officeDocument/2006/relationships/hyperlink" Target="file:///D:\3GPP%20Standardization\RAN3\RAN3%23129\Docs\R3-255570.zip" TargetMode="External"/><Relationship Id="rId709" Type="http://schemas.openxmlformats.org/officeDocument/2006/relationships/hyperlink" Target="file:///D:\3GPP%20Standardization\RAN3\RAN3%23129\Docs\R3-255103.zip" TargetMode="External"/><Relationship Id="rId45" Type="http://schemas.openxmlformats.org/officeDocument/2006/relationships/hyperlink" Target="file:///D:\3GPP%20Standardization\RAN3\RAN3%23129\Docs\R3-255223.zip" TargetMode="External"/><Relationship Id="rId110" Type="http://schemas.openxmlformats.org/officeDocument/2006/relationships/hyperlink" Target="file:///D:\3GPP%20Standardization\RAN3\RAN3%23129\Docs\R3-255722.zip" TargetMode="External"/><Relationship Id="rId348" Type="http://schemas.openxmlformats.org/officeDocument/2006/relationships/hyperlink" Target="file:///D:\3GPP%20Standardization\RAN3\RAN3%23129\Docs\R3-255225.zip" TargetMode="External"/><Relationship Id="rId555" Type="http://schemas.openxmlformats.org/officeDocument/2006/relationships/hyperlink" Target="file:///D:\3GPP%20Standardization\RAN3\RAN3%23129\Docs\R3-255542.zip" TargetMode="External"/><Relationship Id="rId762" Type="http://schemas.openxmlformats.org/officeDocument/2006/relationships/hyperlink" Target="file:\D:\3GPP%20WG%20tdoc\TSGR3_129\Docs\R3-255349.zip" TargetMode="External"/><Relationship Id="rId194" Type="http://schemas.openxmlformats.org/officeDocument/2006/relationships/hyperlink" Target="file:///D:\3GPP%20Standardization\RAN3\RAN3%23129\agenda\Inbox\R3-255814.zip" TargetMode="External"/><Relationship Id="rId208" Type="http://schemas.openxmlformats.org/officeDocument/2006/relationships/hyperlink" Target="file:///D:\3GPP%20Standardization\RAN3\RAN3%23129\Docs\R3-255495.zip" TargetMode="External"/><Relationship Id="rId415" Type="http://schemas.openxmlformats.org/officeDocument/2006/relationships/hyperlink" Target="file:\D:\3GPP%20WG%20tdoc\TSGR3_129\Docs\R3-255375.zip" TargetMode="External"/><Relationship Id="rId622" Type="http://schemas.openxmlformats.org/officeDocument/2006/relationships/hyperlink" Target="file:\D:\3GPP%20WG%20tdoc\TSGR3_129\Docs\R3-255238.zip" TargetMode="External"/><Relationship Id="rId261" Type="http://schemas.openxmlformats.org/officeDocument/2006/relationships/hyperlink" Target="file:///D:\3GPP%20Standardization\RAN3\RAN3%23129\Docs\R3-255434.zip" TargetMode="External"/><Relationship Id="rId499" Type="http://schemas.openxmlformats.org/officeDocument/2006/relationships/hyperlink" Target="file:///D:\3GPP%20Standardization\RAN3\RAN3%23129\Docs\R3-255509.zip" TargetMode="External"/><Relationship Id="rId56" Type="http://schemas.openxmlformats.org/officeDocument/2006/relationships/hyperlink" Target="file:///C:\Users\q12059\Documents\3GPP%20RAN3\RAN3%20Meetings\RAN3_129%20(Aug%202025,%20Bangalore)\Chair\Agenda\Inbox\R3-255755.zip" TargetMode="External"/><Relationship Id="rId359" Type="http://schemas.openxmlformats.org/officeDocument/2006/relationships/hyperlink" Target="file:///D:\3GPP%20Standardization\RAN3\RAN3%23129\Docs\R3-255412.zip" TargetMode="External"/><Relationship Id="rId566" Type="http://schemas.openxmlformats.org/officeDocument/2006/relationships/hyperlink" Target="file:///D:\3GPP%20Standardization\RAN3\RAN3%23129\Docs\R3-255077.zip" TargetMode="External"/><Relationship Id="rId773" Type="http://schemas.openxmlformats.org/officeDocument/2006/relationships/hyperlink" Target="file:///D:\3GPP%20Standardization\RAN3\RAN3%23129\Docs\R3-255390.zip" TargetMode="External"/><Relationship Id="rId121" Type="http://schemas.openxmlformats.org/officeDocument/2006/relationships/hyperlink" Target="file:///D:\3GPP%20Standardization\RAN3\RAN3%23129\Docs\R3-255536.zip" TargetMode="External"/><Relationship Id="rId219" Type="http://schemas.openxmlformats.org/officeDocument/2006/relationships/hyperlink" Target="file:///D:\3GPP%20Standardization\RAN3\RAN3%23129\Docs\R3-255492.zip" TargetMode="External"/><Relationship Id="rId426" Type="http://schemas.openxmlformats.org/officeDocument/2006/relationships/hyperlink" Target="file:\D:\3GPP%20WG%20tdoc\TSGR3_129\Docs\R3-255405.zip" TargetMode="External"/><Relationship Id="rId633" Type="http://schemas.openxmlformats.org/officeDocument/2006/relationships/hyperlink" Target="file:\D:\3GPP%20WG%20tdoc\TSGR3_129\Docs\R3-255658.zip" TargetMode="External"/><Relationship Id="rId67" Type="http://schemas.openxmlformats.org/officeDocument/2006/relationships/hyperlink" Target="file:///D:\3GPP%20Standardization\RAN3\RAN3%23129\Docs\R3-255689.zip" TargetMode="External"/><Relationship Id="rId272" Type="http://schemas.openxmlformats.org/officeDocument/2006/relationships/hyperlink" Target="file:///D:\3GPP%20Standardization\RAN3\RAN3%23129\Docs\R3-255365.zip" TargetMode="External"/><Relationship Id="rId577" Type="http://schemas.openxmlformats.org/officeDocument/2006/relationships/hyperlink" Target="file:///D:\3GPP%20Standardization\RAN3\RAN3%23129\Docs\R3-255435.zip" TargetMode="External"/><Relationship Id="rId700" Type="http://schemas.openxmlformats.org/officeDocument/2006/relationships/hyperlink" Target="file:///D:\3GPP%20Standardization\RAN3\RAN3%23129\Docs\R3-255373.zip" TargetMode="External"/><Relationship Id="rId132" Type="http://schemas.openxmlformats.org/officeDocument/2006/relationships/hyperlink" Target="file:///D:\3GPP%20Standardization\RAN3\RAN3%23129\Docs\R3-255188.zip" TargetMode="External"/><Relationship Id="rId784" Type="http://schemas.openxmlformats.org/officeDocument/2006/relationships/hyperlink" Target="file:///D:\3GPP%20Standardization\RAN3\RAN3%23129\Docs\R3-255120.zip" TargetMode="External"/><Relationship Id="rId437" Type="http://schemas.openxmlformats.org/officeDocument/2006/relationships/hyperlink" Target="file:\D:\3GPP%20WG%20tdoc\TSGR3_129\Docs\R3-255629.zip" TargetMode="External"/><Relationship Id="rId644" Type="http://schemas.openxmlformats.org/officeDocument/2006/relationships/hyperlink" Target="file:///D:\3GPP%20Standardization\RAN3\RAN3%23129\Docs\R3-255679.zip" TargetMode="External"/><Relationship Id="rId283" Type="http://schemas.openxmlformats.org/officeDocument/2006/relationships/hyperlink" Target="file:///D:\3GPP%20Standardization\RAN3\RAN3%23129\Docs\R3-255590.zip" TargetMode="External"/><Relationship Id="rId490" Type="http://schemas.openxmlformats.org/officeDocument/2006/relationships/hyperlink" Target="file:///D:\3GPP%20Standardization\RAN3\RAN3%23129\Docs\R3-255266.zip" TargetMode="External"/><Relationship Id="rId504" Type="http://schemas.openxmlformats.org/officeDocument/2006/relationships/hyperlink" Target="file:///C:\Users\q12059\Documents\3GPP%20RAN3\RAN3%20Meetings\RAN3_129%20(Aug%202025,%20Bangalore)\Chair\Agenda\Inbox\R3-255748.zip" TargetMode="External"/><Relationship Id="rId711" Type="http://schemas.openxmlformats.org/officeDocument/2006/relationships/hyperlink" Target="file:///D:\3GPP%20Standardization\RAN3\RAN3%23129\Docs\R3-255105.zip" TargetMode="External"/><Relationship Id="rId78" Type="http://schemas.openxmlformats.org/officeDocument/2006/relationships/hyperlink" Target="file:///D:\3GPP%20Standardization\RAN3\RAN3%23129\Docs\R3-255651.zip" TargetMode="External"/><Relationship Id="rId143" Type="http://schemas.openxmlformats.org/officeDocument/2006/relationships/hyperlink" Target="file:///D:\3GPP%20Standardization\RAN3\RAN3%23129\Docs\R3-255560.zip" TargetMode="External"/><Relationship Id="rId350" Type="http://schemas.openxmlformats.org/officeDocument/2006/relationships/hyperlink" Target="file:///D:\3GPP%20Standardization\RAN3\RAN3%23129\Docs\R3-255244.zip" TargetMode="External"/><Relationship Id="rId588" Type="http://schemas.openxmlformats.org/officeDocument/2006/relationships/hyperlink" Target="file:///D:\3GPP%20Standardization\RAN3\RAN3%23129\Docs\R3-255436.zip" TargetMode="External"/><Relationship Id="rId795" Type="http://schemas.openxmlformats.org/officeDocument/2006/relationships/hyperlink" Target="file:///D:\3GPP%20Standardization\RAN3\RAN3%23129\Docs\R3-255131.zip" TargetMode="External"/><Relationship Id="rId9" Type="http://schemas.openxmlformats.org/officeDocument/2006/relationships/hyperlink" Target="https://www.3gpp.org/about-us/legal-matters/statement-regarding-competition-law" TargetMode="External"/><Relationship Id="rId210" Type="http://schemas.openxmlformats.org/officeDocument/2006/relationships/hyperlink" Target="file:///D:\3GPP%20Standardization\RAN3\RAN3%23129\Docs\R3-255598.zip" TargetMode="External"/><Relationship Id="rId448" Type="http://schemas.openxmlformats.org/officeDocument/2006/relationships/hyperlink" Target="file:\D:\3GPP%20WG%20tdoc\TSGR3_129\Docs\R3-255199.zip" TargetMode="External"/><Relationship Id="rId655" Type="http://schemas.openxmlformats.org/officeDocument/2006/relationships/hyperlink" Target="file:///D:\3GPP%20Standardization\RAN3\RAN3%23129\Docs\R3-255667.zip" TargetMode="External"/><Relationship Id="rId294" Type="http://schemas.openxmlformats.org/officeDocument/2006/relationships/hyperlink" Target="file:///D:\3GPP%20Standardization\RAN3\RAN3%23129\Docs\R3-255208.zip" TargetMode="External"/><Relationship Id="rId308" Type="http://schemas.openxmlformats.org/officeDocument/2006/relationships/hyperlink" Target="file:///D:\3GPP%20Standardization\RAN3\RAN3%23129\Docs\R3-255666.zip" TargetMode="External"/><Relationship Id="rId515" Type="http://schemas.openxmlformats.org/officeDocument/2006/relationships/hyperlink" Target="file:///D:\3GPP%20Standardization\RAN3\RAN3%23129\Docs\R3-255074.zip" TargetMode="External"/><Relationship Id="rId722" Type="http://schemas.openxmlformats.org/officeDocument/2006/relationships/hyperlink" Target="file:///D:\3GPP%20Standardization\RAN3\RAN3%23129\Docs\R3-255298.zip" TargetMode="External"/><Relationship Id="rId89" Type="http://schemas.openxmlformats.org/officeDocument/2006/relationships/hyperlink" Target="file:///D:\3GPP%20Standardization\RAN3\RAN3%23129\Docs\R3-255352.zip" TargetMode="External"/><Relationship Id="rId154" Type="http://schemas.openxmlformats.org/officeDocument/2006/relationships/hyperlink" Target="https://www.3gpp.org/ftp/tsg_ran/TSG_RAN/TSGR_102/Docs/RP-234038.zip" TargetMode="External"/><Relationship Id="rId361" Type="http://schemas.openxmlformats.org/officeDocument/2006/relationships/hyperlink" Target="file:///D:\3GPP%20Standardization\RAN3\RAN3%23129\Docs\R3-255591.zip" TargetMode="External"/><Relationship Id="rId599" Type="http://schemas.openxmlformats.org/officeDocument/2006/relationships/hyperlink" Target="file:///D:\3GPP%20Standardization\RAN3\RAN3%23129\Docs\R3-255581.zip" TargetMode="External"/><Relationship Id="rId459" Type="http://schemas.openxmlformats.org/officeDocument/2006/relationships/hyperlink" Target="file:///D:\3GPP%20Standardization\RAN3\RAN3%23129\Docs\R3-255510.zip" TargetMode="External"/><Relationship Id="rId666" Type="http://schemas.openxmlformats.org/officeDocument/2006/relationships/hyperlink" Target="file:///D:\3GPP%20Standardization\RAN3\RAN3%23129\Docs\R3-255095.zip" TargetMode="External"/><Relationship Id="rId16" Type="http://schemas.openxmlformats.org/officeDocument/2006/relationships/hyperlink" Target="file:///D:\3GPP%20Standardization\RAN3\RAN3%23129\Docs\R3-255003.zip" TargetMode="External"/><Relationship Id="rId221" Type="http://schemas.openxmlformats.org/officeDocument/2006/relationships/hyperlink" Target="file:///D:\3GPP%20Standardization\RAN3\RAN3%23129\Docs\R3-255041.zip" TargetMode="External"/><Relationship Id="rId319" Type="http://schemas.openxmlformats.org/officeDocument/2006/relationships/hyperlink" Target="file:///D:\3GPP%20Standardization\RAN3\RAN3%23129\Docs\R3-255366.zip" TargetMode="External"/><Relationship Id="rId526" Type="http://schemas.openxmlformats.org/officeDocument/2006/relationships/hyperlink" Target="file:///D:\3GPP%20Standardization\RAN3\RAN3%23129\Docs\R3-255219.zip" TargetMode="External"/><Relationship Id="rId733" Type="http://schemas.openxmlformats.org/officeDocument/2006/relationships/hyperlink" Target="file:///D:\3GPP%20Standardization\RAN3\RAN3%23129\Docs\R3-255611.zip" TargetMode="External"/><Relationship Id="rId165" Type="http://schemas.openxmlformats.org/officeDocument/2006/relationships/hyperlink" Target="file:///D:\3GPP%20Standardization\RAN3\RAN3%23129\Docs\R3-255164.zip" TargetMode="External"/><Relationship Id="rId372" Type="http://schemas.openxmlformats.org/officeDocument/2006/relationships/hyperlink" Target="file:///D:\3GPP%20Standardization\RAN3\RAN3%23129\Docs\R3-255246.zip" TargetMode="External"/><Relationship Id="rId677" Type="http://schemas.openxmlformats.org/officeDocument/2006/relationships/hyperlink" Target="file:///D:\3GPP%20Standardization\RAN3\RAN3%23129\Docs\R3-255572.zip" TargetMode="External"/><Relationship Id="rId800" Type="http://schemas.openxmlformats.org/officeDocument/2006/relationships/hyperlink" Target="https://nokianam-my.sharepoint.com/personal/sean_kelley_nokia_com/Documents/Inbox/R3-255757.zip" TargetMode="External"/><Relationship Id="rId232" Type="http://schemas.openxmlformats.org/officeDocument/2006/relationships/hyperlink" Target="file:///D:\3GPP%20Standardization\RAN3\RAN3%23129\Docs\R3-255170.zip" TargetMode="External"/><Relationship Id="rId27" Type="http://schemas.openxmlformats.org/officeDocument/2006/relationships/hyperlink" Target="file:///C:\Users\q12059\Documents\3GPP%20RAN3\RAN3%20Meetings\RAN3_129%20(Aug%202025,%20Bangalore)\Chair\Agenda\Inbox\R3-255752.zip" TargetMode="External"/><Relationship Id="rId537" Type="http://schemas.openxmlformats.org/officeDocument/2006/relationships/hyperlink" Target="file:///D:\3GPP%20Standardization\RAN3\RAN3%23129\Docs\R3-255182.zip" TargetMode="External"/><Relationship Id="rId744" Type="http://schemas.openxmlformats.org/officeDocument/2006/relationships/hyperlink" Target="file:///D:\3GPP%20Standardization\RAN3\RAN3%23129\Docs\R3-255109.zip" TargetMode="External"/><Relationship Id="rId80" Type="http://schemas.openxmlformats.org/officeDocument/2006/relationships/hyperlink" Target="file:///D:\3GPP%20Standardization\RAN3\RAN3%23129\Docs\R3-255019.zip" TargetMode="External"/><Relationship Id="rId176" Type="http://schemas.openxmlformats.org/officeDocument/2006/relationships/hyperlink" Target="file:///D:\3GPP%20Standardization\RAN3\RAN3%23129\Docs\R3-255488.zip" TargetMode="External"/><Relationship Id="rId383" Type="http://schemas.openxmlformats.org/officeDocument/2006/relationships/hyperlink" Target="file:///D:\3GPP%20Standardization\RAN3\RAN3%23129\Docs\R3-255744.zip" TargetMode="External"/><Relationship Id="rId590" Type="http://schemas.openxmlformats.org/officeDocument/2006/relationships/hyperlink" Target="file:///D:\3GPP%20Standardization\RAN3\RAN3%23129\Docs\R3-255579.zip" TargetMode="External"/><Relationship Id="rId604" Type="http://schemas.openxmlformats.org/officeDocument/2006/relationships/hyperlink" Target="file:///D:\3GPP%20Standardization\RAN3\RAN3%23129\Docs\R3-255085.zip" TargetMode="External"/><Relationship Id="rId243" Type="http://schemas.openxmlformats.org/officeDocument/2006/relationships/hyperlink" Target="file:///D:\3GPP%20Standardization\RAN3\RAN3%23129\Docs\R3-255704.zip" TargetMode="External"/><Relationship Id="rId450" Type="http://schemas.openxmlformats.org/officeDocument/2006/relationships/hyperlink" Target="file:\D:\3GPP%20WG%20tdoc\TSGR3_129\Docs\R3-255606.zip" TargetMode="External"/><Relationship Id="rId688" Type="http://schemas.openxmlformats.org/officeDocument/2006/relationships/hyperlink" Target="file:///D:\3GPP%20Standardization\RAN3\RAN3%23129\Docs\R3-255377.zip" TargetMode="External"/><Relationship Id="rId38" Type="http://schemas.openxmlformats.org/officeDocument/2006/relationships/hyperlink" Target="file:///D:\3GPP%20Standardization\RAN3\RAN3%23129\Docs\R3-255552.zip" TargetMode="External"/><Relationship Id="rId103" Type="http://schemas.openxmlformats.org/officeDocument/2006/relationships/hyperlink" Target="file:///D:\3GPP%20Standardization\RAN3\RAN3%23129\Docs\R3-255556.zip" TargetMode="External"/><Relationship Id="rId310" Type="http://schemas.openxmlformats.org/officeDocument/2006/relationships/hyperlink" Target="file:///D:\3GPP%20Standardization\RAN3\RAN3%23129\Docs\R3-255699.zip" TargetMode="External"/><Relationship Id="rId548" Type="http://schemas.openxmlformats.org/officeDocument/2006/relationships/hyperlink" Target="file:///D:\3GPP%20Standardization\RAN3\RAN3%23129\Docs\R3-255331.zip" TargetMode="External"/><Relationship Id="rId755" Type="http://schemas.openxmlformats.org/officeDocument/2006/relationships/hyperlink" Target="file:\D:\3GPP%20WG%20tdoc\TSGR3_129\Docs\R3-255299.zip" TargetMode="External"/><Relationship Id="rId91" Type="http://schemas.openxmlformats.org/officeDocument/2006/relationships/hyperlink" Target="file:///D:\3GPP%20Standardization\RAN3\RAN3%23129\Docs\R3-255191.zip" TargetMode="External"/><Relationship Id="rId187" Type="http://schemas.openxmlformats.org/officeDocument/2006/relationships/hyperlink" Target="file:///D:\3GPP%20Standardization\RAN3\RAN3%23129\Docs\R3-255622.zip" TargetMode="External"/><Relationship Id="rId394" Type="http://schemas.openxmlformats.org/officeDocument/2006/relationships/hyperlink" Target="file:///D:\3GPP%20Standardization\RAN3\RAN3%23129\Docs\R3-255063.zip" TargetMode="External"/><Relationship Id="rId408" Type="http://schemas.openxmlformats.org/officeDocument/2006/relationships/hyperlink" Target="file:\D:\3GPP%20WG%20tdoc\TSGR3_129\Docs\R3-255301.zip" TargetMode="External"/><Relationship Id="rId615" Type="http://schemas.openxmlformats.org/officeDocument/2006/relationships/hyperlink" Target="file:\D:\3GPP%20WG%20tdoc\TSGR3_129\Docs\R3-255527.zip" TargetMode="External"/><Relationship Id="rId254" Type="http://schemas.openxmlformats.org/officeDocument/2006/relationships/hyperlink" Target="file:///D:\3GPP%20Standardization\RAN3\RAN3%23129\Docs\R3-255359.zip" TargetMode="External"/><Relationship Id="rId699" Type="http://schemas.openxmlformats.org/officeDocument/2006/relationships/hyperlink" Target="file:///D:\3GPP%20Standardization\RAN3\RAN3%23129\Docs\R3-255758.zip" TargetMode="External"/><Relationship Id="rId49" Type="http://schemas.openxmlformats.org/officeDocument/2006/relationships/hyperlink" Target="file:///D:\3GPP%20Standardization\RAN3\RAN3%23129\Docs\R3-255260.zip" TargetMode="External"/><Relationship Id="rId114" Type="http://schemas.openxmlformats.org/officeDocument/2006/relationships/hyperlink" Target="file:///C:\Users\q12059\Documents\3GPP%20RAN3\RAN3%20Meetings\RAN3_129%20(Aug%202025,%20Bangalore)\Chair\Agenda\Inbox\R3-255749.zip" TargetMode="External"/><Relationship Id="rId461" Type="http://schemas.openxmlformats.org/officeDocument/2006/relationships/hyperlink" Target="file:///D:\3GPP%20Standardization\RAN3\RAN3%23129\Docs\R3-255262.zip" TargetMode="External"/><Relationship Id="rId559" Type="http://schemas.openxmlformats.org/officeDocument/2006/relationships/hyperlink" Target="file:///C:\Users\q12059\Documents\3GPP%20RAN3\RAN3%20Meetings\RAN3_129%20(Aug%202025,%20Bangalore)\Chair\Agenda\Inbox\R3-255771.zip" TargetMode="External"/><Relationship Id="rId766" Type="http://schemas.openxmlformats.org/officeDocument/2006/relationships/hyperlink" Target="file:\D:\3GPP%20WG%20tdoc\TSGR3_129\Docs\R3-255650.zip" TargetMode="External"/><Relationship Id="rId198" Type="http://schemas.openxmlformats.org/officeDocument/2006/relationships/hyperlink" Target="file:///D:\3GPP%20Standardization\RAN3\RAN3%23129\Docs\R3-255194.zip" TargetMode="External"/><Relationship Id="rId321" Type="http://schemas.openxmlformats.org/officeDocument/2006/relationships/hyperlink" Target="file:///D:\3GPP%20Standardization\RAN3\RAN3%23129\Docs\R3-255398.zip" TargetMode="External"/><Relationship Id="rId419" Type="http://schemas.openxmlformats.org/officeDocument/2006/relationships/hyperlink" Target="file:\D:\3GPP%20WG%20tdoc\TSGR3_129\Docs\R3-255404.zip" TargetMode="External"/><Relationship Id="rId626" Type="http://schemas.openxmlformats.org/officeDocument/2006/relationships/hyperlink" Target="file:\D:\3GPP%20WG%20tdoc\TSGR3_129\Docs\R3-255531.zip" TargetMode="External"/><Relationship Id="rId265" Type="http://schemas.openxmlformats.org/officeDocument/2006/relationships/hyperlink" Target="file:///D:\3GPP%20Standardization\RAN3\RAN3%23129\Docs\R3-255705.zip" TargetMode="External"/><Relationship Id="rId472" Type="http://schemas.openxmlformats.org/officeDocument/2006/relationships/hyperlink" Target="file:///D:\3GPP%20Standardization\RAN3\RAN3%23129\Docs\R3-255263.zip" TargetMode="External"/><Relationship Id="rId125" Type="http://schemas.openxmlformats.org/officeDocument/2006/relationships/hyperlink" Target="file:///D:\3GPP%20Standardization\RAN3\RAN3%23129\Docs\R3-255460.zip" TargetMode="External"/><Relationship Id="rId332" Type="http://schemas.openxmlformats.org/officeDocument/2006/relationships/hyperlink" Target="file:///D:\3GPP%20Standardization\RAN3\RAN3%23129\Docs\R3-255479.zip" TargetMode="External"/><Relationship Id="rId777" Type="http://schemas.openxmlformats.org/officeDocument/2006/relationships/hyperlink" Target="file:///D:\3GPP%20Standardization\RAN3\RAN3%23129\Docs\R3-255575.zip" TargetMode="External"/><Relationship Id="rId637" Type="http://schemas.openxmlformats.org/officeDocument/2006/relationships/hyperlink" Target="file:///D:\3GPP%20Standardization\RAN3\RAN3%23129\Docs\R3-255091.zip" TargetMode="External"/><Relationship Id="rId276" Type="http://schemas.openxmlformats.org/officeDocument/2006/relationships/hyperlink" Target="file:///D:\3GPP%20Standardization\RAN3\RAN3%23129\Docs\R3-255469.zip" TargetMode="External"/><Relationship Id="rId483" Type="http://schemas.openxmlformats.org/officeDocument/2006/relationships/hyperlink" Target="file:///D:\3GPP%20Standardization\RAN3\RAN3%23129\Docs\R3-255640.zip" TargetMode="External"/><Relationship Id="rId690" Type="http://schemas.openxmlformats.org/officeDocument/2006/relationships/hyperlink" Target="file:///D:\3GPP%20Standardization\RAN3\RAN3%23129\Docs\R3-255407.zip" TargetMode="External"/><Relationship Id="rId704" Type="http://schemas.openxmlformats.org/officeDocument/2006/relationships/hyperlink" Target="file:///D:\3GPP%20Standardization\RAN3\RAN3%23129\Docs\R3-255505.zip" TargetMode="External"/><Relationship Id="rId40" Type="http://schemas.openxmlformats.org/officeDocument/2006/relationships/hyperlink" Target="file:///D:\3GPP%20Standardization\RAN3\RAN3%23129\agenda\Inbox\R3-255765.zip" TargetMode="External"/><Relationship Id="rId136" Type="http://schemas.openxmlformats.org/officeDocument/2006/relationships/hyperlink" Target="file:///D:\3GPP%20Standardization\RAN3\RAN3%23129\Docs\R3-255351.zip" TargetMode="External"/><Relationship Id="rId343" Type="http://schemas.openxmlformats.org/officeDocument/2006/relationships/hyperlink" Target="file:///D:\3GPP%20Standardization\RAN3\RAN3%23129\Docs\R3-255156.zip" TargetMode="External"/><Relationship Id="rId550" Type="http://schemas.openxmlformats.org/officeDocument/2006/relationships/hyperlink" Target="file:///D:\3GPP%20Standardization\RAN3\RAN3%23129\Docs\R3-255333.zip" TargetMode="External"/><Relationship Id="rId788" Type="http://schemas.openxmlformats.org/officeDocument/2006/relationships/hyperlink" Target="file:///D:\3GPP%20Standardization\RAN3\RAN3%23129\Docs\R3-255124.zip" TargetMode="External"/><Relationship Id="rId203" Type="http://schemas.openxmlformats.org/officeDocument/2006/relationships/hyperlink" Target="file:///D:\3GPP%20Standardization\RAN3\RAN3%23129\Docs\R3-255428.zip" TargetMode="External"/><Relationship Id="rId648" Type="http://schemas.openxmlformats.org/officeDocument/2006/relationships/hyperlink" Target="file:///D:\3GPP%20Standardization\RAN3\RAN3%23129\Docs\R3-255277.zip" TargetMode="External"/><Relationship Id="rId287" Type="http://schemas.openxmlformats.org/officeDocument/2006/relationships/hyperlink" Target="file:///D:\3GPP%20Standardization\RAN3\RAN3%23129\Docs\R3-255587.zip" TargetMode="External"/><Relationship Id="rId410" Type="http://schemas.openxmlformats.org/officeDocument/2006/relationships/hyperlink" Target="file:\D:\3GPP%20WG%20tdoc\TSGR3_129\Docs\R3-255604.zip" TargetMode="External"/><Relationship Id="rId494" Type="http://schemas.openxmlformats.org/officeDocument/2006/relationships/hyperlink" Target="file:///D:\3GPP%20Standardization\RAN3\RAN3%23129\Docs\R3-255312.zip" TargetMode="External"/><Relationship Id="rId508" Type="http://schemas.openxmlformats.org/officeDocument/2006/relationships/hyperlink" Target="file:///C:\Users\q12059\Documents\3GPP%20RAN3\RAN3%20Meetings\RAN3_129%20(Aug%202025,%20Bangalore)\Chair\Agenda\Inbox\R3-255750.zip" TargetMode="External"/><Relationship Id="rId715" Type="http://schemas.openxmlformats.org/officeDocument/2006/relationships/hyperlink" Target="file:///D:\3GPP%20Standardization\RAN3\RAN3%23129\Docs\R3-255296.zip" TargetMode="External"/><Relationship Id="rId147" Type="http://schemas.openxmlformats.org/officeDocument/2006/relationships/hyperlink" Target="file:///D:\3GPP%20Standardization\RAN3\RAN3%23129\Docs\R3-255564.zip" TargetMode="External"/><Relationship Id="rId354" Type="http://schemas.openxmlformats.org/officeDocument/2006/relationships/hyperlink" Target="file:///D:\3GPP%20Standardization\RAN3\RAN3%23129\Docs\R3-255290.zip" TargetMode="External"/><Relationship Id="rId799" Type="http://schemas.openxmlformats.org/officeDocument/2006/relationships/hyperlink" Target="file:///D:\3GPP%20Standardization\RAN3\RAN3%23129\Docs\R3-255135.zip" TargetMode="External"/><Relationship Id="rId51" Type="http://schemas.openxmlformats.org/officeDocument/2006/relationships/hyperlink" Target="file:///D:\3GPP%20Standardization\RAN3\RAN3%23129\agenda\Inbox\R3-255769.zip" TargetMode="External"/><Relationship Id="rId561" Type="http://schemas.openxmlformats.org/officeDocument/2006/relationships/hyperlink" Target="file:///D:\3GPP%20Standardization\RAN3\RAN3%23129\Docs\R3-255619.zip" TargetMode="External"/><Relationship Id="rId659" Type="http://schemas.openxmlformats.org/officeDocument/2006/relationships/hyperlink" Target="file:///D:\3GPP%20Standardization\RAN3\RAN3%23129\Docs\R3-255683.zip" TargetMode="External"/><Relationship Id="rId214" Type="http://schemas.openxmlformats.org/officeDocument/2006/relationships/hyperlink" Target="file:///D:\3GPP%20Standardization\RAN3\RAN3%23129\agenda\Inbox\R3-255790.zip" TargetMode="External"/><Relationship Id="rId298" Type="http://schemas.openxmlformats.org/officeDocument/2006/relationships/hyperlink" Target="file:///D:\3GPP%20Standardization\RAN3\RAN3%23129\Docs\R3-255370.zip" TargetMode="External"/><Relationship Id="rId421" Type="http://schemas.openxmlformats.org/officeDocument/2006/relationships/hyperlink" Target="file:\D:\3GPP%20WG%20tdoc\TSGR3_129\Docs\R3-255419.zip" TargetMode="External"/><Relationship Id="rId519" Type="http://schemas.openxmlformats.org/officeDocument/2006/relationships/hyperlink" Target="file:///D:\3GPP%20Standardization\RAN3\RAN3%23129\Docs\R3-255021.zip" TargetMode="External"/><Relationship Id="rId158" Type="http://schemas.openxmlformats.org/officeDocument/2006/relationships/hyperlink" Target="file:///D:\3GPP%20Standardization\RAN3\RAN3%23129\Docs\R3-255035.zip" TargetMode="External"/><Relationship Id="rId726" Type="http://schemas.openxmlformats.org/officeDocument/2006/relationships/hyperlink" Target="file:///D:\3GPP%20Standardization\RAN3\RAN3%23129\Docs\R3-255409.zip" TargetMode="External"/><Relationship Id="rId62" Type="http://schemas.openxmlformats.org/officeDocument/2006/relationships/hyperlink" Target="file:///D:\3GPP%20Standardization\RAN3\RAN3%23129\Docs\R3-255677.zip" TargetMode="External"/><Relationship Id="rId365" Type="http://schemas.openxmlformats.org/officeDocument/2006/relationships/hyperlink" Target="file:///D:\3GPP%20Standardization\RAN3\RAN3%23129\Docs\R3-255632.zip" TargetMode="External"/><Relationship Id="rId572" Type="http://schemas.openxmlformats.org/officeDocument/2006/relationships/hyperlink" Target="file:///D:\3GPP%20Standardization\RAN3\RAN3%23129\Docs\R3-255209.zip" TargetMode="External"/><Relationship Id="rId225" Type="http://schemas.openxmlformats.org/officeDocument/2006/relationships/hyperlink" Target="file:///D:\3GPP%20Standardization\RAN3\RAN3%23129\Docs\R3-255045.zip" TargetMode="External"/><Relationship Id="rId432" Type="http://schemas.openxmlformats.org/officeDocument/2006/relationships/hyperlink" Target="file:\D:\3GPP%20WG%20tdoc\TSGR3_129\Docs\R3-255605.zip" TargetMode="External"/><Relationship Id="rId737" Type="http://schemas.openxmlformats.org/officeDocument/2006/relationships/hyperlink" Target="file:///D:\3GPP%20Standardization\RAN3\RAN3%23129\Docs\R3-255648.zip" TargetMode="External"/><Relationship Id="rId73" Type="http://schemas.openxmlformats.org/officeDocument/2006/relationships/hyperlink" Target="file:///D:\3GPP%20Standardization\RAN3\RAN3%23129\Docs\R3-255521.zip" TargetMode="External"/><Relationship Id="rId169" Type="http://schemas.openxmlformats.org/officeDocument/2006/relationships/hyperlink" Target="file:///D:\3GPP%20Standardization\RAN3\RAN3%23129\Docs\R3-255315.zip" TargetMode="External"/><Relationship Id="rId376" Type="http://schemas.openxmlformats.org/officeDocument/2006/relationships/hyperlink" Target="file:///D:\3GPP%20Standardization\RAN3\RAN3%23129\Docs\R3-255402.zip" TargetMode="External"/><Relationship Id="rId583" Type="http://schemas.openxmlformats.org/officeDocument/2006/relationships/hyperlink" Target="file:///D:\3GPP%20Standardization\RAN3\RAN3%23129\Docs\R3-255211.zip" TargetMode="External"/><Relationship Id="rId790" Type="http://schemas.openxmlformats.org/officeDocument/2006/relationships/hyperlink" Target="file:///D:\3GPP%20Standardization\RAN3\RAN3%23129\Docs\R3-255126.zip" TargetMode="External"/><Relationship Id="rId804" Type="http://schemas.openxmlformats.org/officeDocument/2006/relationships/fontTable" Target="fontTable.xml"/><Relationship Id="rId4" Type="http://schemas.openxmlformats.org/officeDocument/2006/relationships/webSettings" Target="webSettings.xml"/><Relationship Id="rId236" Type="http://schemas.openxmlformats.org/officeDocument/2006/relationships/hyperlink" Target="file:///D:\3GPP%20Standardization\RAN3\RAN3%23129\Docs\R3-255357.zip" TargetMode="External"/><Relationship Id="rId443" Type="http://schemas.openxmlformats.org/officeDocument/2006/relationships/hyperlink" Target="file:///D:\3GPP%20Standardization\RAN3\RAN3%23129\Docs\R3-255772.zip" TargetMode="External"/><Relationship Id="rId650" Type="http://schemas.openxmlformats.org/officeDocument/2006/relationships/hyperlink" Target="file:///D:\3GPP%20Standardization\RAN3\RAN3%23129\Docs\R3-255324.zip" TargetMode="External"/><Relationship Id="rId303" Type="http://schemas.openxmlformats.org/officeDocument/2006/relationships/hyperlink" Target="file:///D:\3GPP%20Standardization\RAN3\RAN3%23129\Docs\R3-255475.zip" TargetMode="External"/><Relationship Id="rId748" Type="http://schemas.openxmlformats.org/officeDocument/2006/relationships/hyperlink" Target="file:///D:\3GPP%20Standardization\RAN3\RAN3%23129\Docs\R3-255113.zip" TargetMode="External"/><Relationship Id="rId84" Type="http://schemas.openxmlformats.org/officeDocument/2006/relationships/hyperlink" Target="file:///D:\3GPP%20Standardization\RAN3\RAN3%23129\Docs\R3-255007.zip" TargetMode="External"/><Relationship Id="rId387" Type="http://schemas.openxmlformats.org/officeDocument/2006/relationships/hyperlink" Target="file:///D:\3GPP%20Standardization\RAN3\RAN3%23129\Docs\R3-255059.zip" TargetMode="External"/><Relationship Id="rId510" Type="http://schemas.openxmlformats.org/officeDocument/2006/relationships/hyperlink" Target="file:///D:\3GPP%20Standardization\RAN3\RAN3%23129\Docs\R3-255293.zip" TargetMode="External"/><Relationship Id="rId594" Type="http://schemas.openxmlformats.org/officeDocument/2006/relationships/hyperlink" Target="file:///D:\3GPP%20Standardization\RAN3\RAN3%23129\Docs\R3-255743.zip" TargetMode="External"/><Relationship Id="rId608" Type="http://schemas.openxmlformats.org/officeDocument/2006/relationships/hyperlink" Target="file:\D:\3GPP%20WG%20tdoc\TSGR3_129\Docs\R3-255026.zip" TargetMode="External"/><Relationship Id="rId247" Type="http://schemas.openxmlformats.org/officeDocument/2006/relationships/hyperlink" Target="file:///D:\3GPP%20Standardization\RAN3\RAN3%23129\Docs\R3-255355.zip" TargetMode="External"/><Relationship Id="rId107" Type="http://schemas.openxmlformats.org/officeDocument/2006/relationships/hyperlink" Target="file:///D:\3GPP%20Standardization\RAN3\RAN3%23129\agenda\Inbox\R3-255768.zip" TargetMode="External"/><Relationship Id="rId454" Type="http://schemas.openxmlformats.org/officeDocument/2006/relationships/hyperlink" Target="https://www.3gpp.org/ftp/tsg_ran/TSG_RAN/TSGR_106/Docs/RP-243300.zip" TargetMode="External"/><Relationship Id="rId661" Type="http://schemas.openxmlformats.org/officeDocument/2006/relationships/hyperlink" Target="file:///D:\3GPP%20Standardization\RAN3\RAN3%23129\Docs\R3-255692.zip" TargetMode="External"/><Relationship Id="rId759" Type="http://schemas.openxmlformats.org/officeDocument/2006/relationships/hyperlink" Target="file:\D:\3GPP%20WG%20tdoc\TSGR3_129\Docs\R3-255258.zip" TargetMode="External"/><Relationship Id="rId11" Type="http://schemas.openxmlformats.org/officeDocument/2006/relationships/hyperlink" Target="https://www.3gpp.org/ftp/tsg_ran/WG3_Iu/TSGR3_114bis-e/Inbox" TargetMode="External"/><Relationship Id="rId314" Type="http://schemas.openxmlformats.org/officeDocument/2006/relationships/hyperlink" Target="file:///D:\3GPP%20Standardization\RAN3\RAN3%23129\Docs\R3-255701.zip" TargetMode="External"/><Relationship Id="rId398" Type="http://schemas.openxmlformats.org/officeDocument/2006/relationships/hyperlink" Target="file:\D:\3GPP%20WG%20tdoc\TSGR3_129\Docs\R3-255625.zip" TargetMode="External"/><Relationship Id="rId521" Type="http://schemas.openxmlformats.org/officeDocument/2006/relationships/hyperlink" Target="file:///D:\3GPP%20Standardization\RAN3\RAN3%23129\Docs\R3-255006.zip" TargetMode="External"/><Relationship Id="rId619" Type="http://schemas.openxmlformats.org/officeDocument/2006/relationships/hyperlink" Target="file:\D:\3GPP%20WG%20tdoc\TSGR3_129\Docs\R3-255652.zip" TargetMode="External"/><Relationship Id="rId95" Type="http://schemas.openxmlformats.org/officeDocument/2006/relationships/hyperlink" Target="file:///D:\3GPP%20Standardization\RAN3\RAN3%23129\Docs\R3-255695.zip" TargetMode="External"/><Relationship Id="rId160" Type="http://schemas.openxmlformats.org/officeDocument/2006/relationships/hyperlink" Target="file:///D:\3GPP%20Standardization\RAN3\RAN3%23129\Docs\R3-255037.zip" TargetMode="External"/><Relationship Id="rId258" Type="http://schemas.openxmlformats.org/officeDocument/2006/relationships/hyperlink" Target="file:///D:\3GPP%20Standardization\RAN3\RAN3%23129\Docs\R3-255271.zip" TargetMode="External"/><Relationship Id="rId465" Type="http://schemas.openxmlformats.org/officeDocument/2006/relationships/hyperlink" Target="file:///D:\3GPP%20Standardization\RAN3\RAN3%23129\Docs\R3-255506.zip" TargetMode="External"/><Relationship Id="rId672" Type="http://schemas.openxmlformats.org/officeDocument/2006/relationships/hyperlink" Target="file:///D:\3GPP%20Standardization\RAN3\RAN3%23129\Docs\R3-255569.zip" TargetMode="External"/><Relationship Id="rId22" Type="http://schemas.openxmlformats.org/officeDocument/2006/relationships/hyperlink" Target="https://www.3gpp.org/ftp/tsg_ran/WG3_Iu/TSGR3_119/Inbox/R3-230802.zip" TargetMode="External"/><Relationship Id="rId118" Type="http://schemas.openxmlformats.org/officeDocument/2006/relationships/hyperlink" Target="file:///D:\3GPP%20Standardization\RAN3\RAN3%23129\Docs\R3-255319.zip" TargetMode="External"/><Relationship Id="rId325" Type="http://schemas.openxmlformats.org/officeDocument/2006/relationships/hyperlink" Target="file:///D:\3GPP%20Standardization\RAN3\RAN3%23129\Docs\R3-255500.zip" TargetMode="External"/><Relationship Id="rId532" Type="http://schemas.openxmlformats.org/officeDocument/2006/relationships/hyperlink" Target="file:///D:\3GPP%20Standardization\RAN3\RAN3%23129\Docs\R3-255329.zip" TargetMode="External"/><Relationship Id="rId171" Type="http://schemas.openxmlformats.org/officeDocument/2006/relationships/hyperlink" Target="file:///D:\3GPP%20Standardization\RAN3\RAN3%23129\Docs\R3-255393.zip" TargetMode="External"/><Relationship Id="rId269" Type="http://schemas.openxmlformats.org/officeDocument/2006/relationships/hyperlink" Target="file:///D:\3GPP%20Standardization\RAN3\RAN3%23129\Docs\R3-255362.zip" TargetMode="External"/><Relationship Id="rId476" Type="http://schemas.openxmlformats.org/officeDocument/2006/relationships/hyperlink" Target="file:///D:\3GPP%20Standardization\RAN3\RAN3%23129\Docs\R3-255212.zip" TargetMode="External"/><Relationship Id="rId683" Type="http://schemas.openxmlformats.org/officeDocument/2006/relationships/hyperlink" Target="file:///D:\3GPP%20Standardization\RAN3\RAN3%23129\Docs\R3-2552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73</Pages>
  <Words>34252</Words>
  <Characters>195240</Characters>
  <Application>Microsoft Office Word</Application>
  <DocSecurity>0</DocSecurity>
  <Lines>1627</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229034</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samsung</cp:lastModifiedBy>
  <cp:revision>2</cp:revision>
  <dcterms:created xsi:type="dcterms:W3CDTF">2025-08-28T10:09:00Z</dcterms:created>
  <dcterms:modified xsi:type="dcterms:W3CDTF">2025-08-28T10:09:00Z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