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2D9B6" w14:textId="07EF757B" w:rsidR="004F0EC3" w:rsidRPr="00EC370E" w:rsidRDefault="1B3CD29E" w:rsidP="53AA36E0">
      <w:pPr>
        <w:tabs>
          <w:tab w:val="right" w:pos="1985"/>
          <w:tab w:val="left" w:pos="8080"/>
        </w:tabs>
        <w:spacing w:afterLines="50" w:after="120"/>
        <w:rPr>
          <w:rFonts w:eastAsia="Arial" w:cs="Arial"/>
          <w:b/>
          <w:bCs/>
          <w:sz w:val="28"/>
          <w:szCs w:val="28"/>
          <w:highlight w:val="yellow"/>
        </w:rPr>
      </w:pPr>
      <w:bookmarkStart w:id="0" w:name="_Hlk140566516"/>
      <w:bookmarkStart w:id="1" w:name="_Hlk181025129"/>
      <w:r w:rsidRPr="00EC370E">
        <w:rPr>
          <w:rFonts w:eastAsia="Arial" w:cs="Arial"/>
          <w:b/>
          <w:bCs/>
          <w:sz w:val="28"/>
          <w:szCs w:val="28"/>
        </w:rPr>
        <w:t>3GPP TSG-RAN WG2#13</w:t>
      </w:r>
      <w:r w:rsidR="002839D2" w:rsidRPr="00EC370E">
        <w:rPr>
          <w:rFonts w:eastAsia="Arial" w:cs="Arial"/>
          <w:b/>
          <w:bCs/>
          <w:sz w:val="28"/>
          <w:szCs w:val="28"/>
        </w:rPr>
        <w:t>2</w:t>
      </w:r>
      <w:r>
        <w:tab/>
      </w:r>
      <w:r w:rsidRPr="00EC370E">
        <w:rPr>
          <w:rFonts w:eastAsia="Arial" w:cs="Arial"/>
          <w:b/>
          <w:bCs/>
          <w:sz w:val="28"/>
          <w:szCs w:val="28"/>
        </w:rPr>
        <w:t>R2-250</w:t>
      </w:r>
      <w:r w:rsidR="1A598EF4" w:rsidRPr="00EC370E">
        <w:rPr>
          <w:rFonts w:eastAsia="Arial" w:cs="Arial"/>
          <w:b/>
          <w:bCs/>
          <w:sz w:val="28"/>
          <w:szCs w:val="28"/>
        </w:rPr>
        <w:t xml:space="preserve">8459 </w:t>
      </w:r>
    </w:p>
    <w:p w14:paraId="1BA76E6E" w14:textId="48B7364B" w:rsidR="00A42708" w:rsidRPr="00EC370E" w:rsidRDefault="002839D2" w:rsidP="53AA36E0">
      <w:pPr>
        <w:tabs>
          <w:tab w:val="left" w:pos="1985"/>
          <w:tab w:val="left" w:pos="8364"/>
        </w:tabs>
        <w:rPr>
          <w:rFonts w:eastAsia="Arial" w:cs="Arial"/>
          <w:sz w:val="28"/>
          <w:szCs w:val="28"/>
        </w:rPr>
      </w:pPr>
      <w:bookmarkStart w:id="2" w:name="_Hlk211846104"/>
      <w:bookmarkEnd w:id="0"/>
      <w:bookmarkEnd w:id="1"/>
      <w:r w:rsidRPr="00EC370E">
        <w:rPr>
          <w:rFonts w:eastAsia="Arial" w:cs="Arial"/>
          <w:b/>
          <w:bCs/>
          <w:sz w:val="28"/>
          <w:szCs w:val="28"/>
        </w:rPr>
        <w:t>Dallas, USA, Nov 17</w:t>
      </w:r>
      <w:r w:rsidRPr="00EC370E">
        <w:rPr>
          <w:rFonts w:eastAsia="Arial" w:cs="Arial"/>
          <w:b/>
          <w:bCs/>
          <w:sz w:val="28"/>
          <w:szCs w:val="28"/>
          <w:vertAlign w:val="superscript"/>
        </w:rPr>
        <w:t>th</w:t>
      </w:r>
      <w:r w:rsidRPr="00EC370E">
        <w:rPr>
          <w:rFonts w:eastAsia="Arial" w:cs="Arial"/>
          <w:b/>
          <w:bCs/>
          <w:sz w:val="28"/>
          <w:szCs w:val="28"/>
        </w:rPr>
        <w:t xml:space="preserve"> – 21</w:t>
      </w:r>
      <w:r w:rsidRPr="00EC370E">
        <w:rPr>
          <w:rFonts w:eastAsia="Arial" w:cs="Arial"/>
          <w:b/>
          <w:bCs/>
          <w:sz w:val="28"/>
          <w:szCs w:val="28"/>
          <w:vertAlign w:val="superscript"/>
        </w:rPr>
        <w:t>st</w:t>
      </w:r>
      <w:r w:rsidRPr="00EC370E">
        <w:rPr>
          <w:rFonts w:eastAsia="Arial" w:cs="Arial"/>
          <w:b/>
          <w:bCs/>
          <w:sz w:val="28"/>
          <w:szCs w:val="28"/>
        </w:rPr>
        <w:t xml:space="preserve"> </w:t>
      </w:r>
      <w:bookmarkEnd w:id="2"/>
      <w:r w:rsidR="4F1C564F" w:rsidRPr="00EC370E">
        <w:rPr>
          <w:rFonts w:eastAsia="Arial" w:cs="Arial"/>
          <w:b/>
          <w:bCs/>
          <w:sz w:val="28"/>
          <w:szCs w:val="28"/>
        </w:rPr>
        <w:t>2025</w:t>
      </w:r>
    </w:p>
    <w:p w14:paraId="01442391" w14:textId="77777777" w:rsidR="00A42708" w:rsidRPr="00EC370E" w:rsidRDefault="00A42708" w:rsidP="53AA36E0">
      <w:pPr>
        <w:tabs>
          <w:tab w:val="left" w:pos="1985"/>
        </w:tabs>
        <w:rPr>
          <w:rFonts w:eastAsia="Arial" w:cs="Arial"/>
          <w:b/>
          <w:bCs/>
        </w:rPr>
      </w:pPr>
    </w:p>
    <w:p w14:paraId="2E152E98" w14:textId="77777777" w:rsidR="00A42708" w:rsidRPr="00EC370E" w:rsidRDefault="4F1C564F" w:rsidP="53AA36E0">
      <w:pPr>
        <w:tabs>
          <w:tab w:val="left" w:pos="1985"/>
        </w:tabs>
        <w:spacing w:after="120"/>
        <w:rPr>
          <w:rFonts w:eastAsia="Arial" w:cs="Arial"/>
          <w:b/>
          <w:bCs/>
          <w:sz w:val="24"/>
          <w:szCs w:val="24"/>
        </w:rPr>
      </w:pPr>
      <w:r w:rsidRPr="00EC370E">
        <w:rPr>
          <w:rFonts w:eastAsia="Arial" w:cs="Arial"/>
          <w:b/>
          <w:bCs/>
          <w:sz w:val="24"/>
          <w:szCs w:val="24"/>
        </w:rPr>
        <w:t xml:space="preserve">Source: </w:t>
      </w:r>
      <w:r>
        <w:tab/>
      </w:r>
      <w:r w:rsidRPr="00EC370E">
        <w:rPr>
          <w:rFonts w:eastAsia="Arial" w:cs="Arial"/>
          <w:b/>
          <w:bCs/>
          <w:sz w:val="24"/>
          <w:szCs w:val="24"/>
        </w:rPr>
        <w:t>Fujitsu</w:t>
      </w:r>
    </w:p>
    <w:p w14:paraId="7DA94A8B" w14:textId="3AB1FCB3" w:rsidR="00A42708" w:rsidRPr="00EC370E" w:rsidRDefault="4F1C564F" w:rsidP="53AA36E0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eastAsia="Arial" w:cs="Arial"/>
          <w:b/>
          <w:bCs/>
          <w:sz w:val="24"/>
          <w:szCs w:val="24"/>
        </w:rPr>
      </w:pPr>
      <w:r w:rsidRPr="00EC370E">
        <w:rPr>
          <w:rFonts w:eastAsia="Arial" w:cs="Arial"/>
          <w:b/>
          <w:bCs/>
          <w:sz w:val="24"/>
          <w:szCs w:val="24"/>
        </w:rPr>
        <w:t>Agenda item:</w:t>
      </w:r>
      <w:r>
        <w:tab/>
      </w:r>
      <w:r w:rsidR="6C54B035" w:rsidRPr="00EC370E">
        <w:rPr>
          <w:rFonts w:eastAsia="Arial" w:cs="Arial"/>
          <w:b/>
          <w:bCs/>
          <w:sz w:val="24"/>
          <w:szCs w:val="24"/>
        </w:rPr>
        <w:t>10</w:t>
      </w:r>
      <w:r w:rsidR="54989333" w:rsidRPr="00EC370E">
        <w:rPr>
          <w:rFonts w:eastAsia="Arial" w:cs="Arial"/>
          <w:b/>
          <w:bCs/>
          <w:sz w:val="24"/>
          <w:szCs w:val="24"/>
        </w:rPr>
        <w:t>.2</w:t>
      </w:r>
      <w:r w:rsidR="00A91094" w:rsidRPr="00EC370E">
        <w:rPr>
          <w:rFonts w:eastAsia="Arial" w:cs="Arial"/>
          <w:b/>
          <w:bCs/>
          <w:sz w:val="24"/>
          <w:szCs w:val="24"/>
        </w:rPr>
        <w:t>.1</w:t>
      </w:r>
    </w:p>
    <w:p w14:paraId="629DAD38" w14:textId="5B932411" w:rsidR="00A42708" w:rsidRPr="00EC370E" w:rsidRDefault="4F1C564F" w:rsidP="53AA36E0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ind w:left="1985" w:hanging="1985"/>
        <w:rPr>
          <w:rFonts w:eastAsia="Arial" w:cs="Arial"/>
          <w:b/>
          <w:bCs/>
          <w:sz w:val="24"/>
          <w:szCs w:val="24"/>
          <w:highlight w:val="yellow"/>
        </w:rPr>
      </w:pPr>
      <w:r w:rsidRPr="00EC370E">
        <w:rPr>
          <w:rFonts w:eastAsia="Arial" w:cs="Arial"/>
          <w:b/>
          <w:bCs/>
          <w:sz w:val="24"/>
          <w:szCs w:val="24"/>
        </w:rPr>
        <w:t>Title:</w:t>
      </w:r>
      <w:bookmarkStart w:id="3" w:name="Title"/>
      <w:bookmarkEnd w:id="3"/>
      <w:r>
        <w:tab/>
      </w:r>
      <w:r w:rsidR="002205BD" w:rsidRPr="00EC370E">
        <w:rPr>
          <w:rFonts w:eastAsia="Arial" w:cs="Arial"/>
          <w:b/>
          <w:bCs/>
          <w:sz w:val="24"/>
          <w:szCs w:val="24"/>
        </w:rPr>
        <w:t xml:space="preserve">Discussion on UE capability </w:t>
      </w:r>
      <w:r w:rsidR="6CFD1BCD" w:rsidRPr="00EC370E">
        <w:rPr>
          <w:rFonts w:eastAsia="Arial" w:cs="Arial"/>
          <w:b/>
          <w:bCs/>
          <w:sz w:val="24"/>
          <w:szCs w:val="24"/>
        </w:rPr>
        <w:t>aspects in 6G</w:t>
      </w:r>
    </w:p>
    <w:p w14:paraId="560B232C" w14:textId="77777777" w:rsidR="00A42708" w:rsidRPr="00EC370E" w:rsidRDefault="4F1C564F" w:rsidP="53AA36E0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eastAsia="Arial" w:cs="Arial"/>
          <w:b/>
          <w:bCs/>
          <w:sz w:val="24"/>
          <w:szCs w:val="24"/>
        </w:rPr>
      </w:pPr>
      <w:r w:rsidRPr="00EC370E">
        <w:rPr>
          <w:rFonts w:eastAsia="Arial" w:cs="Arial"/>
          <w:b/>
          <w:bCs/>
          <w:sz w:val="24"/>
          <w:szCs w:val="24"/>
        </w:rPr>
        <w:t>Document for:</w:t>
      </w:r>
      <w:r>
        <w:tab/>
      </w:r>
      <w:bookmarkStart w:id="4" w:name="DocumentFor"/>
      <w:bookmarkEnd w:id="4"/>
      <w:r w:rsidRPr="00EC370E">
        <w:rPr>
          <w:rFonts w:eastAsia="Arial" w:cs="Arial"/>
          <w:b/>
          <w:bCs/>
          <w:sz w:val="24"/>
          <w:szCs w:val="24"/>
        </w:rPr>
        <w:t>Discussion and decision</w:t>
      </w:r>
    </w:p>
    <w:p w14:paraId="310F61B1" w14:textId="77777777" w:rsidR="00BB7889" w:rsidRPr="00EC370E" w:rsidRDefault="00BB7889" w:rsidP="53AA36E0">
      <w:pPr>
        <w:pStyle w:val="Heading1"/>
        <w:tabs>
          <w:tab w:val="clear" w:pos="397"/>
        </w:tabs>
        <w:spacing w:before="0" w:after="50" w:line="360" w:lineRule="auto"/>
        <w:jc w:val="both"/>
        <w:rPr>
          <w:rFonts w:cs="Arial"/>
          <w:lang w:eastAsia="zh-CN"/>
        </w:rPr>
      </w:pPr>
      <w:r w:rsidRPr="53AA36E0">
        <w:rPr>
          <w:rFonts w:cs="Arial"/>
        </w:rPr>
        <w:t>Introduction</w:t>
      </w:r>
    </w:p>
    <w:p w14:paraId="00A4D6FB" w14:textId="77777777" w:rsidR="00FD6B80" w:rsidRPr="00EC370E" w:rsidRDefault="51E71DE6" w:rsidP="53AA36E0">
      <w:pPr>
        <w:rPr>
          <w:rFonts w:eastAsia="Arial" w:cs="Arial"/>
        </w:rPr>
      </w:pPr>
      <w:bookmarkStart w:id="5" w:name="_Hlk208407550"/>
      <w:bookmarkStart w:id="6" w:name="OLE_LINK641"/>
      <w:bookmarkStart w:id="7" w:name="OLE_LINK642"/>
      <w:bookmarkStart w:id="8" w:name="OLE_LINK643"/>
      <w:r w:rsidRPr="00EC370E">
        <w:rPr>
          <w:rFonts w:eastAsia="Arial" w:cs="Arial"/>
        </w:rPr>
        <w:t xml:space="preserve">The SID of Rel-20 Study on 6G Radio was approved in RAN#108 and updated in RAN#109 [1]. </w:t>
      </w:r>
    </w:p>
    <w:tbl>
      <w:tblPr>
        <w:tblpPr w:leftFromText="180" w:rightFromText="180" w:vertAnchor="text" w:tblpY="78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</w:tblGrid>
      <w:tr w:rsidR="00FD6B80" w:rsidRPr="00FD6B80" w14:paraId="5412DFE9" w14:textId="77777777" w:rsidTr="70BC61FB">
        <w:trPr>
          <w:trHeight w:val="558"/>
        </w:trPr>
        <w:tc>
          <w:tcPr>
            <w:tcW w:w="9781" w:type="dxa"/>
          </w:tcPr>
          <w:p w14:paraId="4ED81E65" w14:textId="77777777" w:rsidR="00FD6B80" w:rsidRPr="00CC5BC1" w:rsidRDefault="77D41757" w:rsidP="70BC61FB">
            <w:pPr>
              <w:spacing w:after="50"/>
              <w:ind w:left="317" w:hanging="317"/>
              <w:rPr>
                <w:rFonts w:ascii="Times New Roman" w:hAnsi="Times New Roman" w:cs="Times New Roman"/>
                <w:sz w:val="22"/>
              </w:rPr>
            </w:pPr>
            <w:bookmarkStart w:id="9" w:name="_Hlk208396168"/>
            <w:r w:rsidRPr="70BC61FB">
              <w:rPr>
                <w:rFonts w:ascii="Times New Roman" w:hAnsi="Times New Roman" w:cs="Times New Roman"/>
                <w:sz w:val="22"/>
              </w:rPr>
              <w:t>(1)</w:t>
            </w:r>
            <w:r w:rsidR="00FD6B80">
              <w:tab/>
            </w:r>
            <w:r w:rsidRPr="70BC61FB">
              <w:rPr>
                <w:rFonts w:ascii="Times New Roman" w:hAnsi="Times New Roman" w:cs="Times New Roman"/>
                <w:sz w:val="22"/>
              </w:rPr>
              <w:t>Single technology framework based on a stand-alone architecture (Note1)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</w:tc>
      </w:tr>
    </w:tbl>
    <w:bookmarkEnd w:id="5"/>
    <w:bookmarkEnd w:id="9"/>
    <w:p w14:paraId="240513DF" w14:textId="5D3651BC" w:rsidR="0071266B" w:rsidRPr="00EC370E" w:rsidRDefault="0071266B" w:rsidP="53AA36E0">
      <w:pPr>
        <w:snapToGrid w:val="0"/>
        <w:spacing w:beforeLines="50" w:before="120" w:after="120"/>
        <w:rPr>
          <w:rFonts w:eastAsia="Arial" w:cs="Arial"/>
        </w:rPr>
      </w:pPr>
      <w:r w:rsidRPr="00EC370E">
        <w:rPr>
          <w:rFonts w:eastAsia="Arial" w:cs="Arial"/>
        </w:rPr>
        <w:t>In RAN2#131bis meeting, some agreements for the next meeting were made on UE capability aspects as follows:</w:t>
      </w:r>
    </w:p>
    <w:p w14:paraId="3878D9AC" w14:textId="77777777" w:rsidR="0071266B" w:rsidRPr="00EC370E" w:rsidRDefault="007126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right="74"/>
        <w:rPr>
          <w:rFonts w:eastAsia="Arial" w:cs="Arial"/>
        </w:rPr>
      </w:pPr>
      <w:r w:rsidRPr="00EC370E">
        <w:rPr>
          <w:rFonts w:eastAsia="Arial" w:cs="Arial"/>
        </w:rPr>
        <w:t>Agreements on UE capabilities for next meeting</w:t>
      </w:r>
    </w:p>
    <w:p w14:paraId="0F43769A" w14:textId="3E16FE93" w:rsidR="0071266B" w:rsidRPr="00EC370E" w:rsidRDefault="0071266B" w:rsidP="53AA36E0">
      <w:pPr>
        <w:pStyle w:val="Agreement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spacing w:before="60"/>
        <w:ind w:left="426" w:right="74" w:hanging="363"/>
        <w:jc w:val="left"/>
        <w:rPr>
          <w:rFonts w:eastAsia="Arial" w:cs="Arial"/>
          <w:b w:val="0"/>
        </w:rPr>
      </w:pPr>
      <w:r w:rsidRPr="00EC370E">
        <w:rPr>
          <w:rFonts w:eastAsia="Arial" w:cs="Arial"/>
          <w:b w:val="0"/>
        </w:rPr>
        <w:t>For next meeting companies should focus on identifying the critical problems with UE capability framework and how to address them.  Identify what actions to be triggered with other WGs.</w:t>
      </w:r>
    </w:p>
    <w:p w14:paraId="2A29A0A1" w14:textId="7244D4F1" w:rsidR="0071266B" w:rsidRPr="00EC370E" w:rsidRDefault="0071266B" w:rsidP="53AA36E0">
      <w:pPr>
        <w:pStyle w:val="Agreement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spacing w:before="60"/>
        <w:ind w:left="426" w:right="74" w:hanging="363"/>
        <w:jc w:val="left"/>
        <w:rPr>
          <w:rFonts w:eastAsia="Arial" w:cs="Arial"/>
          <w:b w:val="0"/>
        </w:rPr>
      </w:pPr>
      <w:r w:rsidRPr="00EC370E">
        <w:rPr>
          <w:rFonts w:eastAsia="Arial" w:cs="Arial"/>
          <w:b w:val="0"/>
        </w:rPr>
        <w:t xml:space="preserve">Companies can identify use cases to justify dynamic capability change in connected mode and </w:t>
      </w:r>
      <w:proofErr w:type="spellStart"/>
      <w:r w:rsidRPr="00EC370E">
        <w:rPr>
          <w:rFonts w:eastAsia="Arial" w:cs="Arial"/>
          <w:b w:val="0"/>
        </w:rPr>
        <w:t>analyse</w:t>
      </w:r>
      <w:proofErr w:type="spellEnd"/>
      <w:r w:rsidRPr="00EC370E">
        <w:rPr>
          <w:rFonts w:eastAsia="Arial" w:cs="Arial"/>
          <w:b w:val="0"/>
        </w:rPr>
        <w:t xml:space="preserve"> impacts to network side and network behaviour upon reception of updated capabilities. Understand if there is impact to other WGs.</w:t>
      </w:r>
    </w:p>
    <w:p w14:paraId="1A03FA30" w14:textId="439981AA" w:rsidR="0071266B" w:rsidRPr="00EC370E" w:rsidRDefault="0071266B" w:rsidP="53AA36E0">
      <w:pPr>
        <w:pStyle w:val="Agreement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spacing w:before="60"/>
        <w:ind w:left="426" w:right="74" w:hanging="363"/>
        <w:jc w:val="left"/>
        <w:rPr>
          <w:rFonts w:eastAsia="Arial" w:cs="Arial"/>
          <w:b w:val="0"/>
        </w:rPr>
      </w:pPr>
      <w:r w:rsidRPr="00EC370E">
        <w:rPr>
          <w:rFonts w:eastAsia="Arial" w:cs="Arial"/>
          <w:b w:val="0"/>
        </w:rPr>
        <w:t>Companies can focus on the practical IODT problems in the field.   Possible ways to address them.</w:t>
      </w:r>
    </w:p>
    <w:p w14:paraId="54A91B9A" w14:textId="7C6B0C29" w:rsidR="00C47289" w:rsidRPr="00EC370E" w:rsidRDefault="6B75FFAD" w:rsidP="53AA36E0">
      <w:pPr>
        <w:spacing w:beforeLines="50" w:before="120" w:afterLines="100" w:after="240"/>
        <w:rPr>
          <w:rFonts w:eastAsia="Arial" w:cs="Arial"/>
        </w:rPr>
      </w:pPr>
      <w:r w:rsidRPr="00EC370E">
        <w:rPr>
          <w:rFonts w:eastAsia="Arial" w:cs="Arial"/>
        </w:rPr>
        <w:t>In this</w:t>
      </w:r>
      <w:r w:rsidR="2310C151" w:rsidRPr="00EC370E">
        <w:rPr>
          <w:rFonts w:eastAsia="Arial" w:cs="Arial"/>
        </w:rPr>
        <w:t xml:space="preserve"> contribution</w:t>
      </w:r>
      <w:r w:rsidR="6A2B0FE7" w:rsidRPr="00EC370E">
        <w:rPr>
          <w:rFonts w:eastAsia="Arial" w:cs="Arial"/>
        </w:rPr>
        <w:t xml:space="preserve">, we would like to </w:t>
      </w:r>
      <w:r w:rsidR="1179C961" w:rsidRPr="00EC370E">
        <w:rPr>
          <w:rFonts w:eastAsia="Arial" w:cs="Arial"/>
        </w:rPr>
        <w:t xml:space="preserve">provide our views </w:t>
      </w:r>
      <w:r w:rsidR="79D9320A" w:rsidRPr="00EC370E">
        <w:rPr>
          <w:rFonts w:eastAsia="Arial" w:cs="Arial"/>
        </w:rPr>
        <w:t>on</w:t>
      </w:r>
      <w:r w:rsidR="1179C961" w:rsidRPr="00EC370E">
        <w:rPr>
          <w:rFonts w:eastAsia="Arial" w:cs="Arial"/>
        </w:rPr>
        <w:t xml:space="preserve"> </w:t>
      </w:r>
      <w:r w:rsidR="00306F38" w:rsidRPr="00EC370E">
        <w:rPr>
          <w:rFonts w:eastAsia="Arial" w:cs="Arial"/>
        </w:rPr>
        <w:t>improvements for UE capability signalling and reporting</w:t>
      </w:r>
      <w:r w:rsidR="2310C151" w:rsidRPr="00EC370E">
        <w:rPr>
          <w:rFonts w:eastAsia="Arial" w:cs="Arial"/>
        </w:rPr>
        <w:t>.</w:t>
      </w:r>
    </w:p>
    <w:bookmarkEnd w:id="6"/>
    <w:bookmarkEnd w:id="7"/>
    <w:bookmarkEnd w:id="8"/>
    <w:p w14:paraId="111D99F8" w14:textId="77777777" w:rsidR="003546EA" w:rsidRPr="00EC370E" w:rsidRDefault="00764ECF" w:rsidP="53AA36E0">
      <w:pPr>
        <w:pStyle w:val="Heading1"/>
        <w:tabs>
          <w:tab w:val="clear" w:pos="397"/>
        </w:tabs>
        <w:spacing w:before="0" w:after="50" w:line="360" w:lineRule="auto"/>
        <w:jc w:val="both"/>
        <w:rPr>
          <w:rFonts w:cs="Arial"/>
          <w:lang w:eastAsia="zh-CN"/>
        </w:rPr>
      </w:pPr>
      <w:r w:rsidRPr="00EC370E">
        <w:rPr>
          <w:rFonts w:cs="Arial"/>
          <w:lang w:eastAsia="zh-CN"/>
        </w:rPr>
        <w:t>Discussion</w:t>
      </w:r>
      <w:bookmarkStart w:id="10" w:name="OLE_LINK626"/>
      <w:bookmarkStart w:id="11" w:name="OLE_LINK627"/>
      <w:bookmarkStart w:id="12" w:name="OLE_LINK301"/>
      <w:bookmarkStart w:id="13" w:name="OLE_LINK302"/>
    </w:p>
    <w:bookmarkEnd w:id="10"/>
    <w:bookmarkEnd w:id="11"/>
    <w:bookmarkEnd w:id="12"/>
    <w:bookmarkEnd w:id="13"/>
    <w:p w14:paraId="21F33F8A" w14:textId="6158FB73" w:rsidR="00265289" w:rsidRPr="00EC370E" w:rsidRDefault="002205BD" w:rsidP="53AA36E0">
      <w:pPr>
        <w:pStyle w:val="Heading2"/>
        <w:rPr>
          <w:rFonts w:eastAsia="Arial" w:cs="Arial"/>
        </w:rPr>
      </w:pPr>
      <w:r w:rsidRPr="00EC370E">
        <w:rPr>
          <w:rFonts w:eastAsia="Arial" w:cs="Arial"/>
        </w:rPr>
        <w:t xml:space="preserve">Dynamic </w:t>
      </w:r>
      <w:r w:rsidR="00265289" w:rsidRPr="00EC370E">
        <w:rPr>
          <w:rFonts w:eastAsia="Arial" w:cs="Arial"/>
        </w:rPr>
        <w:t>UE capability</w:t>
      </w:r>
      <w:r w:rsidRPr="00EC370E">
        <w:rPr>
          <w:rFonts w:eastAsia="Arial" w:cs="Arial"/>
        </w:rPr>
        <w:t xml:space="preserve"> change in connected mode</w:t>
      </w:r>
    </w:p>
    <w:p w14:paraId="572CD03E" w14:textId="48E6230C" w:rsidR="00832616" w:rsidRPr="00A91094" w:rsidRDefault="3BA922D5" w:rsidP="53AA36E0">
      <w:pPr>
        <w:pStyle w:val="Heading3"/>
        <w:ind w:left="510"/>
        <w:rPr>
          <w:rFonts w:cs="Arial"/>
        </w:rPr>
      </w:pPr>
      <w:r w:rsidRPr="53AA36E0">
        <w:rPr>
          <w:rFonts w:cs="Arial"/>
          <w:lang w:eastAsia="ja-JP"/>
        </w:rPr>
        <w:t>Use</w:t>
      </w:r>
      <w:r w:rsidR="00672BF2">
        <w:rPr>
          <w:rFonts w:eastAsia="DengXian" w:cs="Arial" w:hint="eastAsia"/>
          <w:lang w:eastAsia="zh-CN"/>
        </w:rPr>
        <w:t xml:space="preserve"> </w:t>
      </w:r>
      <w:r w:rsidRPr="53AA36E0">
        <w:rPr>
          <w:rFonts w:cs="Arial"/>
          <w:lang w:eastAsia="ja-JP"/>
        </w:rPr>
        <w:t xml:space="preserve">case </w:t>
      </w:r>
      <w:r w:rsidR="002205BD" w:rsidRPr="00EC370E">
        <w:rPr>
          <w:rFonts w:cs="Arial"/>
          <w:lang w:eastAsia="ja-JP"/>
        </w:rPr>
        <w:t>of dynamic UE capability cha</w:t>
      </w:r>
      <w:r w:rsidR="00500887" w:rsidRPr="00EC370E">
        <w:rPr>
          <w:rFonts w:cs="Arial"/>
          <w:lang w:eastAsia="ja-JP"/>
        </w:rPr>
        <w:t>n</w:t>
      </w:r>
      <w:r w:rsidR="002205BD" w:rsidRPr="00EC370E">
        <w:rPr>
          <w:rFonts w:cs="Arial"/>
          <w:lang w:eastAsia="ja-JP"/>
        </w:rPr>
        <w:t>ge</w:t>
      </w:r>
    </w:p>
    <w:p w14:paraId="12F9C972" w14:textId="4F046D02" w:rsidR="00BF1552" w:rsidRPr="00EC370E" w:rsidRDefault="00BF1552" w:rsidP="53AA36E0">
      <w:pPr>
        <w:spacing w:after="120"/>
        <w:rPr>
          <w:rFonts w:eastAsia="Arial" w:cs="Arial"/>
        </w:rPr>
      </w:pPr>
      <w:r w:rsidRPr="00EC370E">
        <w:rPr>
          <w:rFonts w:eastAsia="Arial" w:cs="Arial"/>
        </w:rPr>
        <w:t xml:space="preserve">In 5G NR, UAI (UE assistance information) message can </w:t>
      </w:r>
      <w:r w:rsidR="001079F5" w:rsidRPr="00EC370E">
        <w:rPr>
          <w:rFonts w:eastAsia="Arial" w:cs="Arial"/>
        </w:rPr>
        <w:t xml:space="preserve">inform the NW of assistance information for appropriate reconfiguration </w:t>
      </w:r>
      <w:r w:rsidR="005F7E62" w:rsidRPr="00EC370E">
        <w:rPr>
          <w:rFonts w:eastAsia="Arial" w:cs="Arial"/>
        </w:rPr>
        <w:t>when</w:t>
      </w:r>
      <w:r w:rsidR="001079F5" w:rsidRPr="00EC370E">
        <w:rPr>
          <w:rFonts w:eastAsia="Arial" w:cs="Arial"/>
        </w:rPr>
        <w:t xml:space="preserve"> the UE</w:t>
      </w:r>
      <w:r w:rsidR="005F7E62" w:rsidRPr="00EC370E">
        <w:rPr>
          <w:rFonts w:eastAsia="Arial" w:cs="Arial"/>
        </w:rPr>
        <w:t xml:space="preserve"> itself realizes to resolve certain conditions like overheating, MUSIM, ID</w:t>
      </w:r>
      <w:r w:rsidR="00E75F12" w:rsidRPr="00EC370E">
        <w:rPr>
          <w:rFonts w:eastAsia="Arial" w:cs="Arial"/>
        </w:rPr>
        <w:t>C</w:t>
      </w:r>
      <w:r w:rsidR="00536F0C" w:rsidRPr="00EC370E">
        <w:rPr>
          <w:rFonts w:eastAsia="Arial" w:cs="Arial"/>
        </w:rPr>
        <w:t xml:space="preserve">, power saving </w:t>
      </w:r>
      <w:r w:rsidR="005F7E62" w:rsidRPr="00EC370E">
        <w:rPr>
          <w:rFonts w:eastAsia="Arial" w:cs="Arial"/>
        </w:rPr>
        <w:t>and so on</w:t>
      </w:r>
      <w:r w:rsidR="001079F5" w:rsidRPr="00EC370E">
        <w:rPr>
          <w:rFonts w:eastAsia="Arial" w:cs="Arial"/>
        </w:rPr>
        <w:t>.</w:t>
      </w:r>
      <w:r w:rsidR="005F7E62" w:rsidRPr="00EC370E">
        <w:rPr>
          <w:rFonts w:eastAsia="Arial" w:cs="Arial"/>
        </w:rPr>
        <w:t xml:space="preserve"> After UAI reporting, the UE is expected to receive the reconfiguration message according to the indicated information.</w:t>
      </w:r>
    </w:p>
    <w:p w14:paraId="13B1D65C" w14:textId="6450F812" w:rsidR="00BF1552" w:rsidRPr="00EC370E" w:rsidRDefault="00BF1552" w:rsidP="53AA36E0">
      <w:pPr>
        <w:spacing w:after="120"/>
        <w:ind w:left="1560" w:hanging="156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1:</w:t>
      </w:r>
      <w:r>
        <w:tab/>
      </w:r>
      <w:r w:rsidR="002810B7" w:rsidRPr="00EC370E">
        <w:rPr>
          <w:rFonts w:eastAsia="Arial" w:cs="Arial"/>
          <w:b/>
          <w:bCs/>
        </w:rPr>
        <w:t>I</w:t>
      </w:r>
      <w:r w:rsidR="005F7E62" w:rsidRPr="00EC370E">
        <w:rPr>
          <w:rFonts w:eastAsia="Arial" w:cs="Arial"/>
          <w:b/>
          <w:bCs/>
        </w:rPr>
        <w:t xml:space="preserve">n NR, </w:t>
      </w:r>
      <w:r w:rsidRPr="00EC370E">
        <w:rPr>
          <w:rFonts w:eastAsia="Arial" w:cs="Arial"/>
          <w:b/>
          <w:bCs/>
        </w:rPr>
        <w:t xml:space="preserve">UAI can be used to </w:t>
      </w:r>
      <w:r w:rsidR="005F7E62" w:rsidRPr="00EC370E">
        <w:rPr>
          <w:rFonts w:eastAsia="Arial" w:cs="Arial"/>
          <w:b/>
          <w:bCs/>
        </w:rPr>
        <w:t>inform of</w:t>
      </w:r>
      <w:r w:rsidRPr="00EC370E">
        <w:rPr>
          <w:rFonts w:eastAsia="Arial" w:cs="Arial"/>
          <w:b/>
          <w:bCs/>
        </w:rPr>
        <w:t xml:space="preserve"> a recommended configuration from UE perspective.</w:t>
      </w:r>
    </w:p>
    <w:p w14:paraId="4C34E540" w14:textId="77777777" w:rsidR="00BF1552" w:rsidRPr="00EC370E" w:rsidRDefault="00BF1552" w:rsidP="53AA36E0">
      <w:pPr>
        <w:spacing w:after="120"/>
        <w:rPr>
          <w:rFonts w:eastAsia="Arial" w:cs="Arial"/>
        </w:rPr>
      </w:pPr>
    </w:p>
    <w:p w14:paraId="7BCEC379" w14:textId="7B7D9924" w:rsidR="002205BD" w:rsidRPr="00EC370E" w:rsidRDefault="00BF1552" w:rsidP="53AA36E0">
      <w:pPr>
        <w:spacing w:after="120"/>
        <w:rPr>
          <w:rFonts w:eastAsia="Arial" w:cs="Arial"/>
        </w:rPr>
      </w:pPr>
      <w:r w:rsidRPr="00EC370E">
        <w:rPr>
          <w:rFonts w:eastAsia="Arial" w:cs="Arial"/>
        </w:rPr>
        <w:t>However, i</w:t>
      </w:r>
      <w:r w:rsidR="00461477" w:rsidRPr="00EC370E">
        <w:rPr>
          <w:rFonts w:eastAsia="Arial" w:cs="Arial"/>
        </w:rPr>
        <w:t>n RAN2#131bis meeting, several companies proposed it is beneficial to update the reported UE capability without leaving RRC connected mod</w:t>
      </w:r>
      <w:r w:rsidR="005F7E62" w:rsidRPr="00EC370E">
        <w:rPr>
          <w:rFonts w:eastAsia="Arial" w:cs="Arial"/>
        </w:rPr>
        <w:t>e, instead of UAI</w:t>
      </w:r>
      <w:r w:rsidR="00D1371E" w:rsidRPr="00EC370E">
        <w:rPr>
          <w:rFonts w:eastAsia="Arial" w:cs="Arial"/>
        </w:rPr>
        <w:t xml:space="preserve"> reporting</w:t>
      </w:r>
      <w:r w:rsidR="005F7E62" w:rsidRPr="00EC370E">
        <w:rPr>
          <w:rFonts w:eastAsia="Arial" w:cs="Arial"/>
        </w:rPr>
        <w:t xml:space="preserve">. Because UAI is not defined as </w:t>
      </w:r>
      <w:r w:rsidR="002810B7" w:rsidRPr="00EC370E">
        <w:rPr>
          <w:rFonts w:eastAsia="Arial" w:cs="Arial"/>
        </w:rPr>
        <w:t xml:space="preserve">a </w:t>
      </w:r>
      <w:r w:rsidR="005F7E62" w:rsidRPr="00EC370E">
        <w:rPr>
          <w:rFonts w:eastAsia="Arial" w:cs="Arial"/>
        </w:rPr>
        <w:t xml:space="preserve">request but </w:t>
      </w:r>
      <w:r w:rsidR="002810B7" w:rsidRPr="00EC370E">
        <w:rPr>
          <w:rFonts w:eastAsia="Arial" w:cs="Arial"/>
        </w:rPr>
        <w:t xml:space="preserve">just </w:t>
      </w:r>
      <w:r w:rsidR="005F7E62" w:rsidRPr="00EC370E">
        <w:rPr>
          <w:rFonts w:eastAsia="Arial" w:cs="Arial"/>
        </w:rPr>
        <w:t>indication, thus it might be ignored by the NW.</w:t>
      </w:r>
      <w:r w:rsidR="00186E8F" w:rsidRPr="00EC370E">
        <w:rPr>
          <w:rFonts w:eastAsia="Arial" w:cs="Arial"/>
        </w:rPr>
        <w:t xml:space="preserve"> In addition, in 6G CP session, to avoid the RRC establishment, it was proposed that the UE is allowed to </w:t>
      </w:r>
      <w:r w:rsidR="002810B7" w:rsidRPr="00EC370E">
        <w:rPr>
          <w:rFonts w:eastAsia="Arial" w:cs="Arial"/>
        </w:rPr>
        <w:t>keep/</w:t>
      </w:r>
      <w:r w:rsidR="00186E8F" w:rsidRPr="00EC370E">
        <w:rPr>
          <w:rFonts w:eastAsia="Arial" w:cs="Arial"/>
        </w:rPr>
        <w:t xml:space="preserve">apply the good configuration </w:t>
      </w:r>
      <w:r w:rsidR="002810B7" w:rsidRPr="00EC370E">
        <w:rPr>
          <w:rFonts w:eastAsia="Arial" w:cs="Arial"/>
        </w:rPr>
        <w:t>(namely UE-</w:t>
      </w:r>
      <w:r w:rsidR="00683FB5" w:rsidRPr="00EC370E">
        <w:rPr>
          <w:rFonts w:eastAsia="Arial" w:cs="Arial"/>
        </w:rPr>
        <w:t>decided</w:t>
      </w:r>
      <w:r w:rsidR="002810B7" w:rsidRPr="00EC370E">
        <w:rPr>
          <w:rFonts w:eastAsia="Arial" w:cs="Arial"/>
        </w:rPr>
        <w:t xml:space="preserve"> RRC configuration) </w:t>
      </w:r>
      <w:r w:rsidR="00186E8F" w:rsidRPr="00EC370E">
        <w:rPr>
          <w:rFonts w:eastAsia="Arial" w:cs="Arial"/>
        </w:rPr>
        <w:t>if a part of configuration from the NW is considered as invalid</w:t>
      </w:r>
      <w:r w:rsidR="00E00308" w:rsidRPr="00EC370E">
        <w:rPr>
          <w:rFonts w:eastAsia="Arial" w:cs="Arial"/>
        </w:rPr>
        <w:t>/</w:t>
      </w:r>
      <w:r w:rsidR="00D1371E" w:rsidRPr="00EC370E">
        <w:rPr>
          <w:rFonts w:eastAsia="Arial" w:cs="Arial"/>
        </w:rPr>
        <w:t>inappropriate</w:t>
      </w:r>
      <w:r w:rsidR="00186E8F" w:rsidRPr="00EC370E">
        <w:rPr>
          <w:rFonts w:eastAsia="Arial" w:cs="Arial"/>
        </w:rPr>
        <w:t>.</w:t>
      </w:r>
      <w:r w:rsidR="002810B7" w:rsidRPr="00EC370E">
        <w:rPr>
          <w:rFonts w:eastAsia="Arial" w:cs="Arial"/>
        </w:rPr>
        <w:t xml:space="preserve"> </w:t>
      </w:r>
      <w:r w:rsidR="00683FB5" w:rsidRPr="00EC370E">
        <w:rPr>
          <w:rFonts w:eastAsia="Arial" w:cs="Arial"/>
        </w:rPr>
        <w:t>T</w:t>
      </w:r>
      <w:r w:rsidR="002810B7" w:rsidRPr="00EC370E">
        <w:rPr>
          <w:rFonts w:eastAsia="Arial" w:cs="Arial"/>
        </w:rPr>
        <w:t>h</w:t>
      </w:r>
      <w:r w:rsidR="00683FB5" w:rsidRPr="00EC370E">
        <w:rPr>
          <w:rFonts w:eastAsia="Arial" w:cs="Arial"/>
        </w:rPr>
        <w:t>ese</w:t>
      </w:r>
      <w:r w:rsidR="002810B7" w:rsidRPr="00EC370E">
        <w:rPr>
          <w:rFonts w:eastAsia="Arial" w:cs="Arial"/>
        </w:rPr>
        <w:t xml:space="preserve"> </w:t>
      </w:r>
      <w:r w:rsidR="00D1371E" w:rsidRPr="00EC370E">
        <w:rPr>
          <w:rFonts w:eastAsia="Arial" w:cs="Arial"/>
        </w:rPr>
        <w:t xml:space="preserve">proposals </w:t>
      </w:r>
      <w:r w:rsidR="002810B7" w:rsidRPr="00EC370E">
        <w:rPr>
          <w:rFonts w:eastAsia="Arial" w:cs="Arial"/>
        </w:rPr>
        <w:t xml:space="preserve">are related </w:t>
      </w:r>
      <w:r w:rsidR="6E6153D9" w:rsidRPr="53AA36E0">
        <w:rPr>
          <w:rFonts w:eastAsia="Arial" w:cs="Arial"/>
        </w:rPr>
        <w:t>to</w:t>
      </w:r>
      <w:r w:rsidR="00683FB5" w:rsidRPr="00EC370E">
        <w:rPr>
          <w:rFonts w:eastAsia="Arial" w:cs="Arial"/>
        </w:rPr>
        <w:t xml:space="preserve"> </w:t>
      </w:r>
      <w:r w:rsidR="002810B7" w:rsidRPr="00EC370E">
        <w:rPr>
          <w:rFonts w:eastAsia="Arial" w:cs="Arial"/>
        </w:rPr>
        <w:t>each other</w:t>
      </w:r>
      <w:r w:rsidR="00683FB5" w:rsidRPr="00EC370E">
        <w:rPr>
          <w:rFonts w:eastAsia="Arial" w:cs="Arial"/>
        </w:rPr>
        <w:t xml:space="preserve">, and it </w:t>
      </w:r>
      <w:r w:rsidR="00D1371E" w:rsidRPr="00EC370E">
        <w:rPr>
          <w:rFonts w:eastAsia="Arial" w:cs="Arial"/>
        </w:rPr>
        <w:t>looks</w:t>
      </w:r>
      <w:r w:rsidR="00683FB5" w:rsidRPr="00EC370E">
        <w:rPr>
          <w:rFonts w:eastAsia="Arial" w:cs="Arial"/>
        </w:rPr>
        <w:t xml:space="preserve"> similar functions</w:t>
      </w:r>
      <w:r w:rsidR="002810B7" w:rsidRPr="00EC370E">
        <w:rPr>
          <w:rFonts w:eastAsia="Arial" w:cs="Arial"/>
        </w:rPr>
        <w:t xml:space="preserve">. </w:t>
      </w:r>
      <w:r w:rsidR="00E00308" w:rsidRPr="00EC370E">
        <w:rPr>
          <w:rFonts w:eastAsia="Arial" w:cs="Arial"/>
        </w:rPr>
        <w:t xml:space="preserve">For example, </w:t>
      </w:r>
      <w:r w:rsidR="00E00308" w:rsidRPr="00EC370E">
        <w:rPr>
          <w:rFonts w:eastAsia="Arial" w:cs="Arial"/>
        </w:rPr>
        <w:lastRenderedPageBreak/>
        <w:t>i</w:t>
      </w:r>
      <w:r w:rsidR="002810B7" w:rsidRPr="00EC370E">
        <w:rPr>
          <w:rFonts w:eastAsia="Arial" w:cs="Arial"/>
        </w:rPr>
        <w:t xml:space="preserve">f the UE </w:t>
      </w:r>
      <w:r w:rsidR="00E00308" w:rsidRPr="00EC370E">
        <w:rPr>
          <w:rFonts w:eastAsia="Arial" w:cs="Arial"/>
        </w:rPr>
        <w:t xml:space="preserve">in connected mode </w:t>
      </w:r>
      <w:r w:rsidR="00CC3558" w:rsidRPr="00EC370E">
        <w:rPr>
          <w:rFonts w:eastAsia="Arial" w:cs="Arial"/>
        </w:rPr>
        <w:t xml:space="preserve">realizes and indicates </w:t>
      </w:r>
      <w:r w:rsidR="002810B7" w:rsidRPr="00EC370E">
        <w:rPr>
          <w:rFonts w:eastAsia="Arial" w:cs="Arial"/>
        </w:rPr>
        <w:t xml:space="preserve">the </w:t>
      </w:r>
      <w:r w:rsidR="00683FB5" w:rsidRPr="00EC370E">
        <w:rPr>
          <w:rFonts w:eastAsia="Arial" w:cs="Arial"/>
        </w:rPr>
        <w:t xml:space="preserve">necessity of </w:t>
      </w:r>
      <w:r w:rsidR="002810B7" w:rsidRPr="00EC370E">
        <w:rPr>
          <w:rFonts w:eastAsia="Arial" w:cs="Arial"/>
        </w:rPr>
        <w:t xml:space="preserve">capability </w:t>
      </w:r>
      <w:r w:rsidR="00683FB5" w:rsidRPr="00EC370E">
        <w:rPr>
          <w:rFonts w:eastAsia="Arial" w:cs="Arial"/>
        </w:rPr>
        <w:t>change</w:t>
      </w:r>
      <w:r w:rsidR="002810B7" w:rsidRPr="00EC370E">
        <w:rPr>
          <w:rFonts w:eastAsia="Arial" w:cs="Arial"/>
        </w:rPr>
        <w:t xml:space="preserve"> </w:t>
      </w:r>
      <w:r w:rsidR="00683FB5" w:rsidRPr="00EC370E">
        <w:rPr>
          <w:rFonts w:eastAsia="Arial" w:cs="Arial"/>
        </w:rPr>
        <w:t>according</w:t>
      </w:r>
      <w:r w:rsidR="002810B7" w:rsidRPr="00EC370E">
        <w:rPr>
          <w:rFonts w:eastAsia="Arial" w:cs="Arial"/>
        </w:rPr>
        <w:t xml:space="preserve"> to </w:t>
      </w:r>
      <w:r w:rsidR="00683FB5" w:rsidRPr="00EC370E">
        <w:rPr>
          <w:rFonts w:eastAsia="Arial" w:cs="Arial"/>
        </w:rPr>
        <w:t xml:space="preserve">the situations like </w:t>
      </w:r>
      <w:r w:rsidR="002810B7" w:rsidRPr="00EC370E">
        <w:rPr>
          <w:rFonts w:eastAsia="Arial" w:cs="Arial"/>
        </w:rPr>
        <w:t>overheating</w:t>
      </w:r>
      <w:r w:rsidR="00536F0C" w:rsidRPr="00EC370E">
        <w:rPr>
          <w:rFonts w:eastAsia="Arial" w:cs="Arial"/>
        </w:rPr>
        <w:t>,</w:t>
      </w:r>
      <w:r w:rsidR="002810B7" w:rsidRPr="00EC370E">
        <w:rPr>
          <w:rFonts w:eastAsia="Arial" w:cs="Arial"/>
        </w:rPr>
        <w:t xml:space="preserve"> </w:t>
      </w:r>
      <w:r w:rsidR="00536F0C" w:rsidRPr="00EC370E">
        <w:rPr>
          <w:rFonts w:eastAsia="Arial" w:cs="Arial"/>
        </w:rPr>
        <w:t xml:space="preserve">power saving </w:t>
      </w:r>
      <w:r w:rsidR="002810B7" w:rsidRPr="00EC370E">
        <w:rPr>
          <w:rFonts w:eastAsia="Arial" w:cs="Arial"/>
        </w:rPr>
        <w:t>or ID</w:t>
      </w:r>
      <w:r w:rsidR="00E75F12" w:rsidRPr="00EC370E">
        <w:rPr>
          <w:rFonts w:eastAsia="Arial" w:cs="Arial"/>
        </w:rPr>
        <w:t>C</w:t>
      </w:r>
      <w:r w:rsidR="00683FB5" w:rsidRPr="00EC370E">
        <w:rPr>
          <w:rFonts w:eastAsia="Arial" w:cs="Arial"/>
        </w:rPr>
        <w:t xml:space="preserve"> problem, the NW </w:t>
      </w:r>
      <w:r w:rsidR="00E00308" w:rsidRPr="00EC370E">
        <w:rPr>
          <w:rFonts w:eastAsia="Arial" w:cs="Arial"/>
        </w:rPr>
        <w:t>initiates</w:t>
      </w:r>
      <w:r w:rsidR="00683FB5" w:rsidRPr="00EC370E">
        <w:rPr>
          <w:rFonts w:eastAsia="Arial" w:cs="Arial"/>
        </w:rPr>
        <w:t xml:space="preserve"> </w:t>
      </w:r>
      <w:r w:rsidR="00E00308" w:rsidRPr="00EC370E">
        <w:rPr>
          <w:rFonts w:eastAsia="Arial" w:cs="Arial"/>
        </w:rPr>
        <w:t>RRC reconfiguration procedure</w:t>
      </w:r>
      <w:r w:rsidR="00683FB5" w:rsidRPr="00EC370E">
        <w:rPr>
          <w:rFonts w:eastAsia="Arial" w:cs="Arial"/>
        </w:rPr>
        <w:t xml:space="preserve"> </w:t>
      </w:r>
      <w:r w:rsidR="00CC3558" w:rsidRPr="00EC370E">
        <w:rPr>
          <w:rFonts w:eastAsia="Arial" w:cs="Arial"/>
        </w:rPr>
        <w:t xml:space="preserve">immediately </w:t>
      </w:r>
      <w:r w:rsidR="004218C2" w:rsidRPr="00EC370E">
        <w:rPr>
          <w:rFonts w:eastAsia="Arial" w:cs="Arial"/>
        </w:rPr>
        <w:t xml:space="preserve">based on the </w:t>
      </w:r>
      <w:r w:rsidR="00CC3558" w:rsidRPr="00EC370E">
        <w:rPr>
          <w:rFonts w:eastAsia="Arial" w:cs="Arial"/>
        </w:rPr>
        <w:t>reported</w:t>
      </w:r>
      <w:r w:rsidR="004218C2" w:rsidRPr="00EC370E">
        <w:rPr>
          <w:rFonts w:eastAsia="Arial" w:cs="Arial"/>
        </w:rPr>
        <w:t xml:space="preserve"> </w:t>
      </w:r>
      <w:r w:rsidR="00CC3558" w:rsidRPr="00EC370E">
        <w:rPr>
          <w:rFonts w:eastAsia="Arial" w:cs="Arial"/>
        </w:rPr>
        <w:t xml:space="preserve">UE </w:t>
      </w:r>
      <w:r w:rsidR="004218C2" w:rsidRPr="00EC370E">
        <w:rPr>
          <w:rFonts w:eastAsia="Arial" w:cs="Arial"/>
        </w:rPr>
        <w:t>capability</w:t>
      </w:r>
      <w:r w:rsidR="00683FB5" w:rsidRPr="00EC370E">
        <w:rPr>
          <w:rFonts w:eastAsia="Arial" w:cs="Arial"/>
        </w:rPr>
        <w:t>. While the NW wants to reconfigure the current UE configuration</w:t>
      </w:r>
      <w:r w:rsidR="00174EA6" w:rsidRPr="00EC370E">
        <w:rPr>
          <w:rFonts w:eastAsia="Arial" w:cs="Arial"/>
        </w:rPr>
        <w:t>,</w:t>
      </w:r>
      <w:r w:rsidR="00683FB5" w:rsidRPr="00EC370E">
        <w:rPr>
          <w:rFonts w:eastAsia="Arial" w:cs="Arial"/>
        </w:rPr>
        <w:t xml:space="preserve"> </w:t>
      </w:r>
      <w:r w:rsidR="00174EA6" w:rsidRPr="00EC370E">
        <w:rPr>
          <w:rFonts w:eastAsia="Arial" w:cs="Arial"/>
        </w:rPr>
        <w:t>however</w:t>
      </w:r>
      <w:r w:rsidR="00EF13E3" w:rsidRPr="00EC370E">
        <w:rPr>
          <w:rFonts w:eastAsia="Arial" w:cs="Arial"/>
        </w:rPr>
        <w:t>,</w:t>
      </w:r>
      <w:r w:rsidR="00683FB5" w:rsidRPr="00EC370E">
        <w:rPr>
          <w:rFonts w:eastAsia="Arial" w:cs="Arial"/>
        </w:rPr>
        <w:t xml:space="preserve"> it </w:t>
      </w:r>
      <w:r w:rsidR="00CC3558" w:rsidRPr="00EC370E">
        <w:rPr>
          <w:rFonts w:eastAsia="Arial" w:cs="Arial"/>
        </w:rPr>
        <w:t>is</w:t>
      </w:r>
      <w:r w:rsidR="00683FB5" w:rsidRPr="00EC370E">
        <w:rPr>
          <w:rFonts w:eastAsia="Arial" w:cs="Arial"/>
        </w:rPr>
        <w:t xml:space="preserve"> not </w:t>
      </w:r>
      <w:r w:rsidR="00CC3558" w:rsidRPr="00EC370E">
        <w:rPr>
          <w:rFonts w:eastAsia="Arial" w:cs="Arial"/>
        </w:rPr>
        <w:t>suitable</w:t>
      </w:r>
      <w:r w:rsidR="00174EA6" w:rsidRPr="00EC370E">
        <w:rPr>
          <w:rFonts w:eastAsia="Arial" w:cs="Arial"/>
        </w:rPr>
        <w:t xml:space="preserve"> from the UE perspective, the UE may keep/apply a proper configuration regardless of NW configurations.</w:t>
      </w:r>
      <w:r w:rsidR="00B10A89" w:rsidRPr="00EC370E">
        <w:rPr>
          <w:rFonts w:eastAsia="Arial" w:cs="Arial"/>
        </w:rPr>
        <w:t xml:space="preserve"> </w:t>
      </w:r>
    </w:p>
    <w:p w14:paraId="3453041C" w14:textId="640D56F9" w:rsidR="00E75F12" w:rsidRPr="00EC370E" w:rsidRDefault="00E75F12" w:rsidP="53AA36E0">
      <w:pPr>
        <w:spacing w:after="120"/>
        <w:rPr>
          <w:rFonts w:eastAsia="Arial" w:cs="Arial"/>
          <w:b/>
          <w:bCs/>
        </w:rPr>
      </w:pPr>
      <w:r w:rsidRPr="00EC370E">
        <w:rPr>
          <w:rFonts w:eastAsia="Arial" w:cs="Arial"/>
        </w:rPr>
        <w:t xml:space="preserve">UAI can </w:t>
      </w:r>
      <w:r w:rsidR="00A43155" w:rsidRPr="00EC370E">
        <w:rPr>
          <w:rFonts w:eastAsia="Arial" w:cs="Arial"/>
        </w:rPr>
        <w:t xml:space="preserve">also </w:t>
      </w:r>
      <w:r w:rsidRPr="00EC370E">
        <w:rPr>
          <w:rFonts w:eastAsia="Arial" w:cs="Arial"/>
        </w:rPr>
        <w:t xml:space="preserve">include additional assistance information which cannot be indicated by the UE capability itself. For example, </w:t>
      </w:r>
      <w:r w:rsidR="3F318797" w:rsidRPr="6675532E">
        <w:rPr>
          <w:rFonts w:eastAsia="Arial" w:cs="Arial"/>
        </w:rPr>
        <w:t xml:space="preserve">UE </w:t>
      </w:r>
      <w:r w:rsidRPr="00EC370E">
        <w:rPr>
          <w:rFonts w:eastAsia="Arial" w:cs="Arial"/>
        </w:rPr>
        <w:t>preferred DRX cycle for power saving purpose</w:t>
      </w:r>
      <w:r w:rsidR="00A43155" w:rsidRPr="00EC370E">
        <w:rPr>
          <w:rFonts w:eastAsia="Arial" w:cs="Arial"/>
        </w:rPr>
        <w:t xml:space="preserve">, </w:t>
      </w:r>
      <w:r w:rsidRPr="00EC370E">
        <w:rPr>
          <w:rFonts w:eastAsia="Arial" w:cs="Arial"/>
        </w:rPr>
        <w:t xml:space="preserve">affected frequency for IDC </w:t>
      </w:r>
      <w:r w:rsidR="00A43155" w:rsidRPr="00EC370E">
        <w:rPr>
          <w:rFonts w:eastAsia="Arial" w:cs="Arial"/>
        </w:rPr>
        <w:t xml:space="preserve">purpose or preferred RRC state for MUSIM purpose is not included in the UE capability message. Hence, even if dynamic UE capability </w:t>
      </w:r>
      <w:r w:rsidR="0091657F" w:rsidRPr="00EC370E">
        <w:rPr>
          <w:rFonts w:eastAsia="Arial" w:cs="Arial"/>
        </w:rPr>
        <w:t xml:space="preserve">change </w:t>
      </w:r>
      <w:r w:rsidR="00A43155" w:rsidRPr="00EC370E">
        <w:rPr>
          <w:rFonts w:eastAsia="Arial" w:cs="Arial"/>
        </w:rPr>
        <w:t>is adopted, UAI</w:t>
      </w:r>
      <w:r w:rsidR="00684C3A" w:rsidRPr="00EC370E">
        <w:rPr>
          <w:rFonts w:eastAsia="Arial" w:cs="Arial"/>
        </w:rPr>
        <w:t xml:space="preserve">-like </w:t>
      </w:r>
      <w:r w:rsidR="0091657F" w:rsidRPr="00EC370E">
        <w:rPr>
          <w:rFonts w:eastAsia="Arial" w:cs="Arial"/>
        </w:rPr>
        <w:t>mechanism</w:t>
      </w:r>
      <w:r w:rsidR="00A43155" w:rsidRPr="00EC370E">
        <w:rPr>
          <w:rFonts w:eastAsia="Arial" w:cs="Arial"/>
        </w:rPr>
        <w:t xml:space="preserve"> is still needed to indicate additional assistance information</w:t>
      </w:r>
      <w:r w:rsidR="0091657F" w:rsidRPr="00EC370E">
        <w:rPr>
          <w:rFonts w:eastAsia="Arial" w:cs="Arial"/>
        </w:rPr>
        <w:t xml:space="preserve"> for multiple purposes</w:t>
      </w:r>
      <w:r w:rsidR="00A43155" w:rsidRPr="00EC370E">
        <w:rPr>
          <w:rFonts w:eastAsia="Arial" w:cs="Arial"/>
        </w:rPr>
        <w:t>.</w:t>
      </w:r>
    </w:p>
    <w:p w14:paraId="5D1534A1" w14:textId="29643A39" w:rsidR="00832616" w:rsidRPr="00EC370E" w:rsidRDefault="002810B7" w:rsidP="53AA36E0">
      <w:pPr>
        <w:spacing w:after="120"/>
        <w:ind w:left="1560" w:hanging="156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Observation </w:t>
      </w:r>
      <w:r w:rsidR="00D1371E" w:rsidRPr="00EC370E">
        <w:rPr>
          <w:rFonts w:eastAsia="Arial" w:cs="Arial"/>
          <w:b/>
          <w:bCs/>
        </w:rPr>
        <w:t>2</w:t>
      </w:r>
      <w:r w:rsidRPr="00EC370E">
        <w:rPr>
          <w:rFonts w:eastAsia="Arial" w:cs="Arial"/>
          <w:b/>
          <w:bCs/>
        </w:rPr>
        <w:t>:</w:t>
      </w:r>
      <w:r>
        <w:tab/>
      </w:r>
      <w:r w:rsidRPr="00EC370E">
        <w:rPr>
          <w:rFonts w:eastAsia="Arial" w:cs="Arial"/>
          <w:b/>
          <w:bCs/>
        </w:rPr>
        <w:t xml:space="preserve">Understand UAI, dynamic </w:t>
      </w:r>
      <w:r w:rsidR="00E6470F" w:rsidRPr="00EC370E">
        <w:rPr>
          <w:rFonts w:eastAsia="Arial" w:cs="Arial"/>
          <w:b/>
          <w:bCs/>
        </w:rPr>
        <w:t xml:space="preserve">UE </w:t>
      </w:r>
      <w:r w:rsidRPr="00EC370E">
        <w:rPr>
          <w:rFonts w:eastAsia="Arial" w:cs="Arial"/>
          <w:b/>
          <w:bCs/>
        </w:rPr>
        <w:t>capability change in connected mode and UE-</w:t>
      </w:r>
      <w:r w:rsidR="00683FB5" w:rsidRPr="00EC370E">
        <w:rPr>
          <w:rFonts w:eastAsia="Arial" w:cs="Arial"/>
          <w:b/>
          <w:bCs/>
        </w:rPr>
        <w:t xml:space="preserve">decided </w:t>
      </w:r>
      <w:r w:rsidRPr="00EC370E">
        <w:rPr>
          <w:rFonts w:eastAsia="Arial" w:cs="Arial"/>
          <w:b/>
          <w:bCs/>
        </w:rPr>
        <w:t xml:space="preserve">RRC configuration </w:t>
      </w:r>
      <w:r w:rsidR="00683FB5" w:rsidRPr="00EC370E">
        <w:rPr>
          <w:rFonts w:eastAsia="Arial" w:cs="Arial"/>
          <w:b/>
          <w:bCs/>
        </w:rPr>
        <w:t>aim to avoid a</w:t>
      </w:r>
      <w:r w:rsidR="00D1371E" w:rsidRPr="00EC370E">
        <w:rPr>
          <w:rFonts w:eastAsia="Arial" w:cs="Arial"/>
          <w:b/>
          <w:bCs/>
        </w:rPr>
        <w:t xml:space="preserve">n inappropriate </w:t>
      </w:r>
      <w:r w:rsidR="00683FB5" w:rsidRPr="00EC370E">
        <w:rPr>
          <w:rFonts w:eastAsia="Arial" w:cs="Arial"/>
          <w:b/>
          <w:bCs/>
        </w:rPr>
        <w:t xml:space="preserve">RRC </w:t>
      </w:r>
      <w:r w:rsidR="00D1371E" w:rsidRPr="00EC370E">
        <w:rPr>
          <w:rFonts w:eastAsia="Arial" w:cs="Arial"/>
          <w:b/>
          <w:bCs/>
        </w:rPr>
        <w:t>(re)</w:t>
      </w:r>
      <w:r w:rsidR="00683FB5" w:rsidRPr="00EC370E">
        <w:rPr>
          <w:rFonts w:eastAsia="Arial" w:cs="Arial"/>
          <w:b/>
          <w:bCs/>
        </w:rPr>
        <w:t>configuration</w:t>
      </w:r>
      <w:r w:rsidRPr="00EC370E">
        <w:rPr>
          <w:rFonts w:eastAsia="Arial" w:cs="Arial"/>
          <w:b/>
          <w:bCs/>
        </w:rPr>
        <w:t>.</w:t>
      </w:r>
    </w:p>
    <w:p w14:paraId="7B0EE385" w14:textId="04E2046E" w:rsidR="00B10A89" w:rsidRPr="00EC370E" w:rsidRDefault="00B10A89" w:rsidP="53AA36E0">
      <w:pPr>
        <w:spacing w:after="120"/>
        <w:ind w:left="1560" w:hanging="156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3:</w:t>
      </w:r>
      <w:r>
        <w:tab/>
      </w:r>
      <w:r w:rsidR="00A43155" w:rsidRPr="00EC370E">
        <w:rPr>
          <w:rFonts w:eastAsia="Arial" w:cs="Arial"/>
          <w:b/>
          <w:bCs/>
        </w:rPr>
        <w:t xml:space="preserve">Even if dynamic UE capability change is adopted, it is expected that </w:t>
      </w:r>
      <w:r w:rsidRPr="00EC370E">
        <w:rPr>
          <w:rFonts w:eastAsia="Arial" w:cs="Arial"/>
          <w:b/>
          <w:bCs/>
        </w:rPr>
        <w:t>UAI</w:t>
      </w:r>
      <w:r w:rsidR="0091657F" w:rsidRPr="00EC370E">
        <w:rPr>
          <w:rFonts w:eastAsia="Arial" w:cs="Arial"/>
          <w:b/>
          <w:bCs/>
        </w:rPr>
        <w:t>-like mechanism</w:t>
      </w:r>
      <w:r w:rsidRPr="00EC370E">
        <w:rPr>
          <w:rFonts w:eastAsia="Arial" w:cs="Arial"/>
          <w:b/>
          <w:bCs/>
        </w:rPr>
        <w:t xml:space="preserve"> </w:t>
      </w:r>
      <w:r w:rsidR="00A43155" w:rsidRPr="00EC370E">
        <w:rPr>
          <w:rFonts w:eastAsia="Arial" w:cs="Arial"/>
          <w:b/>
          <w:bCs/>
        </w:rPr>
        <w:t>is needed to indicate additional assistance information</w:t>
      </w:r>
      <w:r w:rsidRPr="00EC370E">
        <w:rPr>
          <w:rFonts w:eastAsia="Arial" w:cs="Arial"/>
          <w:b/>
          <w:bCs/>
        </w:rPr>
        <w:t>.</w:t>
      </w:r>
    </w:p>
    <w:p w14:paraId="313B9F87" w14:textId="4B64193C" w:rsidR="00832616" w:rsidRPr="00EC370E" w:rsidRDefault="00832616" w:rsidP="53AA36E0">
      <w:pPr>
        <w:spacing w:after="120"/>
        <w:ind w:left="1350" w:hanging="135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Proposal </w:t>
      </w:r>
      <w:r w:rsidR="00174EA6" w:rsidRPr="00EC370E">
        <w:rPr>
          <w:rFonts w:eastAsia="Arial" w:cs="Arial"/>
          <w:b/>
          <w:bCs/>
        </w:rPr>
        <w:t>1</w:t>
      </w:r>
      <w:r w:rsidRPr="00EC370E">
        <w:rPr>
          <w:rFonts w:eastAsia="Arial" w:cs="Arial"/>
          <w:b/>
          <w:bCs/>
        </w:rPr>
        <w:t>:</w:t>
      </w:r>
      <w:r>
        <w:tab/>
      </w:r>
      <w:r w:rsidR="00684C3A" w:rsidRPr="00EC370E">
        <w:rPr>
          <w:rFonts w:eastAsia="Arial" w:cs="Arial"/>
          <w:b/>
          <w:bCs/>
        </w:rPr>
        <w:t xml:space="preserve">For dynamic UE capability change, </w:t>
      </w:r>
      <w:r w:rsidR="00D1371E" w:rsidRPr="00EC370E">
        <w:rPr>
          <w:rFonts w:eastAsia="Arial" w:cs="Arial"/>
          <w:b/>
          <w:bCs/>
        </w:rPr>
        <w:t xml:space="preserve">RAN2 to study </w:t>
      </w:r>
      <w:r w:rsidR="00AD31F3" w:rsidRPr="00EC370E">
        <w:rPr>
          <w:rFonts w:eastAsia="Arial" w:cs="Arial"/>
          <w:b/>
          <w:bCs/>
        </w:rPr>
        <w:t>how the UE indicate</w:t>
      </w:r>
      <w:r w:rsidR="00B10A89" w:rsidRPr="00EC370E">
        <w:rPr>
          <w:rFonts w:eastAsia="Arial" w:cs="Arial"/>
          <w:b/>
          <w:bCs/>
        </w:rPr>
        <w:t>s</w:t>
      </w:r>
      <w:r w:rsidR="00AD31F3" w:rsidRPr="00EC370E">
        <w:rPr>
          <w:rFonts w:eastAsia="Arial" w:cs="Arial"/>
          <w:b/>
          <w:bCs/>
        </w:rPr>
        <w:t xml:space="preserve"> </w:t>
      </w:r>
      <w:r w:rsidR="00684C3A" w:rsidRPr="00EC370E">
        <w:rPr>
          <w:rFonts w:eastAsia="Arial" w:cs="Arial"/>
          <w:b/>
          <w:bCs/>
        </w:rPr>
        <w:t>a preferred</w:t>
      </w:r>
      <w:r w:rsidR="00AD31F3" w:rsidRPr="00EC370E">
        <w:rPr>
          <w:rFonts w:eastAsia="Arial" w:cs="Arial"/>
          <w:b/>
          <w:bCs/>
        </w:rPr>
        <w:t xml:space="preserve"> configuration </w:t>
      </w:r>
      <w:r w:rsidR="00684C3A" w:rsidRPr="00EC370E">
        <w:rPr>
          <w:rFonts w:eastAsia="Arial" w:cs="Arial"/>
          <w:b/>
          <w:bCs/>
        </w:rPr>
        <w:t xml:space="preserve">which is not defined in the UE capability </w:t>
      </w:r>
      <w:r w:rsidR="0091657F" w:rsidRPr="00EC370E">
        <w:rPr>
          <w:rFonts w:eastAsia="Arial" w:cs="Arial"/>
          <w:b/>
          <w:bCs/>
        </w:rPr>
        <w:t>message</w:t>
      </w:r>
      <w:r w:rsidR="00D1371E" w:rsidRPr="00EC370E">
        <w:rPr>
          <w:rFonts w:eastAsia="Arial" w:cs="Arial"/>
          <w:b/>
          <w:bCs/>
        </w:rPr>
        <w:t>.</w:t>
      </w:r>
    </w:p>
    <w:p w14:paraId="06CEA19D" w14:textId="53C8E079" w:rsidR="3ACD0EE0" w:rsidRPr="00EC370E" w:rsidRDefault="3ACD0EE0" w:rsidP="53AA36E0">
      <w:pPr>
        <w:spacing w:after="120"/>
        <w:rPr>
          <w:rFonts w:eastAsia="Arial" w:cs="Arial"/>
        </w:rPr>
      </w:pPr>
    </w:p>
    <w:p w14:paraId="1B0CE115" w14:textId="725E11DE" w:rsidR="00C243D6" w:rsidRPr="000E5EC2" w:rsidRDefault="00C243D6" w:rsidP="53AA36E0">
      <w:pPr>
        <w:pStyle w:val="Heading3"/>
        <w:ind w:left="510"/>
        <w:rPr>
          <w:rFonts w:cs="Arial"/>
        </w:rPr>
      </w:pPr>
      <w:r w:rsidRPr="00EC370E">
        <w:rPr>
          <w:rFonts w:cs="Arial"/>
          <w:lang w:eastAsia="ja-JP"/>
        </w:rPr>
        <w:t xml:space="preserve">Expected NW </w:t>
      </w:r>
      <w:r w:rsidR="004218C2" w:rsidRPr="00EC370E">
        <w:rPr>
          <w:rFonts w:cs="Arial"/>
          <w:lang w:eastAsia="ja-JP"/>
        </w:rPr>
        <w:t>impacts</w:t>
      </w:r>
      <w:r w:rsidRPr="00EC370E">
        <w:rPr>
          <w:rFonts w:cs="Arial"/>
          <w:lang w:eastAsia="ja-JP"/>
        </w:rPr>
        <w:t xml:space="preserve"> on dynamic UE capability change</w:t>
      </w:r>
    </w:p>
    <w:p w14:paraId="00F73427" w14:textId="0447B775" w:rsidR="00C243D6" w:rsidRPr="00EC370E" w:rsidRDefault="004218C2" w:rsidP="53AA36E0">
      <w:pPr>
        <w:spacing w:after="120"/>
        <w:rPr>
          <w:rFonts w:eastAsia="Arial" w:cs="Arial"/>
          <w:lang w:val="en-GB"/>
        </w:rPr>
      </w:pPr>
      <w:r w:rsidRPr="00EC370E">
        <w:rPr>
          <w:rFonts w:eastAsia="Arial" w:cs="Arial"/>
          <w:lang w:val="en-GB"/>
        </w:rPr>
        <w:t xml:space="preserve">If the dynamic UE capability update is allowed in 6G, there are several issues on the NW side. In our understanding, the </w:t>
      </w:r>
      <w:r w:rsidR="31CCD6AC" w:rsidRPr="53AA36E0">
        <w:rPr>
          <w:rFonts w:eastAsia="Arial" w:cs="Arial"/>
          <w:lang w:val="en-GB"/>
        </w:rPr>
        <w:t xml:space="preserve">UE </w:t>
      </w:r>
      <w:r w:rsidRPr="00EC370E">
        <w:rPr>
          <w:rFonts w:eastAsia="Arial" w:cs="Arial"/>
          <w:lang w:val="en-GB"/>
        </w:rPr>
        <w:t xml:space="preserve">capability is temporally </w:t>
      </w:r>
      <w:r w:rsidR="36125C8C" w:rsidRPr="53AA36E0">
        <w:rPr>
          <w:rFonts w:eastAsia="Arial" w:cs="Arial"/>
          <w:lang w:val="en-GB"/>
        </w:rPr>
        <w:t xml:space="preserve">changed </w:t>
      </w:r>
      <w:r w:rsidRPr="00EC370E">
        <w:rPr>
          <w:rFonts w:eastAsia="Arial" w:cs="Arial"/>
          <w:lang w:val="en-GB"/>
        </w:rPr>
        <w:t xml:space="preserve">therefore it should not be stored in </w:t>
      </w:r>
      <w:r w:rsidR="0091657F" w:rsidRPr="00EC370E">
        <w:rPr>
          <w:rFonts w:eastAsia="Arial" w:cs="Arial"/>
          <w:lang w:val="en-GB"/>
        </w:rPr>
        <w:t xml:space="preserve">the </w:t>
      </w:r>
      <w:r w:rsidRPr="00EC370E">
        <w:rPr>
          <w:rFonts w:eastAsia="Arial" w:cs="Arial"/>
          <w:lang w:val="en-GB"/>
        </w:rPr>
        <w:t>CN.</w:t>
      </w:r>
      <w:r w:rsidR="00C90E44" w:rsidRPr="00EC370E">
        <w:rPr>
          <w:rFonts w:eastAsia="Arial" w:cs="Arial"/>
          <w:lang w:val="en-GB"/>
        </w:rPr>
        <w:t xml:space="preserve"> Otherwise, the UE has to remember the last reported UE </w:t>
      </w:r>
      <w:r w:rsidR="003A1E19" w:rsidRPr="00EC370E">
        <w:rPr>
          <w:rFonts w:eastAsia="Arial" w:cs="Arial"/>
          <w:lang w:val="en-GB"/>
        </w:rPr>
        <w:t>capability and</w:t>
      </w:r>
      <w:r w:rsidR="00C90E44" w:rsidRPr="00EC370E">
        <w:rPr>
          <w:rFonts w:eastAsia="Arial" w:cs="Arial"/>
          <w:lang w:val="en-GB"/>
        </w:rPr>
        <w:t xml:space="preserve"> indicate the latest </w:t>
      </w:r>
      <w:r w:rsidR="003A1E19" w:rsidRPr="00EC370E">
        <w:rPr>
          <w:rFonts w:eastAsia="Arial" w:cs="Arial"/>
          <w:lang w:val="en-GB"/>
        </w:rPr>
        <w:t>one during</w:t>
      </w:r>
      <w:r w:rsidR="00C90E44" w:rsidRPr="00EC370E">
        <w:rPr>
          <w:rFonts w:eastAsia="Arial" w:cs="Arial"/>
          <w:lang w:val="en-GB"/>
        </w:rPr>
        <w:t xml:space="preserve"> the RRC setup procedure if tempora</w:t>
      </w:r>
      <w:r w:rsidR="003A1E19" w:rsidRPr="00EC370E">
        <w:rPr>
          <w:rFonts w:eastAsia="Arial" w:cs="Arial"/>
          <w:lang w:val="en-GB"/>
        </w:rPr>
        <w:t>ry</w:t>
      </w:r>
      <w:r w:rsidR="00C90E44" w:rsidRPr="00EC370E">
        <w:rPr>
          <w:rFonts w:eastAsia="Arial" w:cs="Arial"/>
          <w:lang w:val="en-GB"/>
        </w:rPr>
        <w:t xml:space="preserve"> reason </w:t>
      </w:r>
      <w:r w:rsidR="003A1E19" w:rsidRPr="00EC370E">
        <w:rPr>
          <w:rFonts w:eastAsia="Arial" w:cs="Arial"/>
          <w:lang w:val="en-GB"/>
        </w:rPr>
        <w:t>has</w:t>
      </w:r>
      <w:r w:rsidR="00C90E44" w:rsidRPr="00EC370E">
        <w:rPr>
          <w:rFonts w:eastAsia="Arial" w:cs="Arial"/>
          <w:lang w:val="en-GB"/>
        </w:rPr>
        <w:t xml:space="preserve"> </w:t>
      </w:r>
      <w:r w:rsidR="003A1E19" w:rsidRPr="00EC370E">
        <w:rPr>
          <w:rFonts w:eastAsia="Arial" w:cs="Arial"/>
          <w:lang w:val="en-GB"/>
        </w:rPr>
        <w:t>already been resolved or changed.</w:t>
      </w:r>
      <w:r w:rsidR="00C90E44" w:rsidRPr="00EC370E">
        <w:rPr>
          <w:rFonts w:eastAsia="Arial" w:cs="Arial"/>
          <w:lang w:val="en-GB"/>
        </w:rPr>
        <w:t xml:space="preserve"> </w:t>
      </w:r>
      <w:r w:rsidR="003A1E19" w:rsidRPr="00EC370E">
        <w:rPr>
          <w:rFonts w:eastAsia="Arial" w:cs="Arial"/>
          <w:lang w:val="en-GB"/>
        </w:rPr>
        <w:t>I</w:t>
      </w:r>
      <w:r w:rsidR="00C90E44" w:rsidRPr="00EC370E">
        <w:rPr>
          <w:rFonts w:eastAsia="Arial" w:cs="Arial"/>
          <w:lang w:val="en-GB"/>
        </w:rPr>
        <w:t xml:space="preserve">t may cause to increase </w:t>
      </w:r>
      <w:r w:rsidR="003A1E19" w:rsidRPr="00EC370E">
        <w:rPr>
          <w:rFonts w:eastAsia="Arial" w:cs="Arial"/>
          <w:lang w:val="en-GB"/>
        </w:rPr>
        <w:t xml:space="preserve">the UE complexity and </w:t>
      </w:r>
      <w:r w:rsidR="00C90E44" w:rsidRPr="00EC370E">
        <w:rPr>
          <w:rFonts w:eastAsia="Arial" w:cs="Arial"/>
          <w:lang w:val="en-GB"/>
        </w:rPr>
        <w:t xml:space="preserve">a signalling overhead </w:t>
      </w:r>
      <w:r w:rsidR="003A1E19" w:rsidRPr="00EC370E">
        <w:rPr>
          <w:rFonts w:eastAsia="Arial" w:cs="Arial"/>
          <w:lang w:val="en-GB"/>
        </w:rPr>
        <w:t xml:space="preserve">in </w:t>
      </w:r>
      <w:proofErr w:type="spellStart"/>
      <w:r w:rsidR="003A1E19" w:rsidRPr="00EC370E">
        <w:rPr>
          <w:rFonts w:eastAsia="Arial" w:cs="Arial"/>
          <w:lang w:val="en-GB"/>
        </w:rPr>
        <w:t>Uu</w:t>
      </w:r>
      <w:proofErr w:type="spellEnd"/>
      <w:r w:rsidR="003A1E19" w:rsidRPr="00EC370E">
        <w:rPr>
          <w:rFonts w:eastAsia="Arial" w:cs="Arial"/>
          <w:lang w:val="en-GB"/>
        </w:rPr>
        <w:t xml:space="preserve"> and NG</w:t>
      </w:r>
      <w:r w:rsidR="2AAF0C1F" w:rsidRPr="53AA36E0">
        <w:rPr>
          <w:rFonts w:eastAsia="Arial" w:cs="Arial"/>
          <w:lang w:val="en-GB"/>
        </w:rPr>
        <w:t xml:space="preserve"> interfaces</w:t>
      </w:r>
      <w:r w:rsidR="00C90E44" w:rsidRPr="00EC370E">
        <w:rPr>
          <w:rFonts w:eastAsia="Arial" w:cs="Arial"/>
          <w:lang w:val="en-GB"/>
        </w:rPr>
        <w:t>.</w:t>
      </w:r>
    </w:p>
    <w:p w14:paraId="1807C983" w14:textId="033B5105" w:rsidR="00E6470F" w:rsidRPr="00EC370E" w:rsidRDefault="00E6470F" w:rsidP="53AA36E0">
      <w:pPr>
        <w:spacing w:after="120"/>
        <w:ind w:left="1560" w:hanging="156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4:</w:t>
      </w:r>
      <w:r>
        <w:tab/>
      </w:r>
      <w:r w:rsidR="008C24CB" w:rsidRPr="00EC370E">
        <w:rPr>
          <w:rFonts w:eastAsia="Arial" w:cs="Arial"/>
          <w:b/>
          <w:bCs/>
        </w:rPr>
        <w:t>In typical, t</w:t>
      </w:r>
      <w:r w:rsidRPr="00EC370E">
        <w:rPr>
          <w:rFonts w:eastAsia="Arial" w:cs="Arial"/>
          <w:b/>
          <w:bCs/>
        </w:rPr>
        <w:t xml:space="preserve">he UE capability </w:t>
      </w:r>
      <w:r w:rsidR="00C90E44" w:rsidRPr="00EC370E">
        <w:rPr>
          <w:rFonts w:eastAsia="Arial" w:cs="Arial"/>
          <w:b/>
          <w:bCs/>
        </w:rPr>
        <w:t xml:space="preserve">update </w:t>
      </w:r>
      <w:r w:rsidRPr="00EC370E">
        <w:rPr>
          <w:rFonts w:eastAsia="Arial" w:cs="Arial"/>
          <w:b/>
          <w:bCs/>
        </w:rPr>
        <w:t xml:space="preserve">in connected mode </w:t>
      </w:r>
      <w:r w:rsidR="00C90E44" w:rsidRPr="00EC370E">
        <w:rPr>
          <w:rFonts w:eastAsia="Arial" w:cs="Arial"/>
          <w:b/>
          <w:bCs/>
        </w:rPr>
        <w:t>is</w:t>
      </w:r>
      <w:r w:rsidR="008C24CB" w:rsidRPr="00EC370E">
        <w:rPr>
          <w:rFonts w:eastAsia="Arial" w:cs="Arial"/>
          <w:b/>
          <w:bCs/>
        </w:rPr>
        <w:t xml:space="preserve"> tempora</w:t>
      </w:r>
      <w:r w:rsidR="00C90E44" w:rsidRPr="00EC370E">
        <w:rPr>
          <w:rFonts w:eastAsia="Arial" w:cs="Arial"/>
          <w:b/>
          <w:bCs/>
        </w:rPr>
        <w:t>ll</w:t>
      </w:r>
      <w:r w:rsidR="008C24CB" w:rsidRPr="00EC370E">
        <w:rPr>
          <w:rFonts w:eastAsia="Arial" w:cs="Arial"/>
          <w:b/>
          <w:bCs/>
        </w:rPr>
        <w:t>y</w:t>
      </w:r>
      <w:r w:rsidR="00C90E44" w:rsidRPr="00EC370E">
        <w:rPr>
          <w:rFonts w:eastAsia="Arial" w:cs="Arial"/>
          <w:b/>
          <w:bCs/>
        </w:rPr>
        <w:t xml:space="preserve"> used</w:t>
      </w:r>
      <w:r w:rsidRPr="00EC370E">
        <w:rPr>
          <w:rFonts w:eastAsia="Arial" w:cs="Arial"/>
          <w:b/>
          <w:bCs/>
        </w:rPr>
        <w:t>.</w:t>
      </w:r>
    </w:p>
    <w:p w14:paraId="3FF9DEAC" w14:textId="3FBEE4DF" w:rsidR="00E6470F" w:rsidRPr="00EC370E" w:rsidRDefault="00E6470F" w:rsidP="53AA36E0">
      <w:pPr>
        <w:spacing w:after="120"/>
        <w:ind w:left="1350" w:hanging="135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Proposal </w:t>
      </w:r>
      <w:r w:rsidR="001E442B" w:rsidRPr="00EC370E">
        <w:rPr>
          <w:rFonts w:eastAsia="Arial" w:cs="Arial"/>
          <w:b/>
          <w:bCs/>
        </w:rPr>
        <w:t>2</w:t>
      </w:r>
      <w:r w:rsidRPr="00EC370E">
        <w:rPr>
          <w:rFonts w:eastAsia="Arial" w:cs="Arial"/>
          <w:b/>
          <w:bCs/>
        </w:rPr>
        <w:t>:</w:t>
      </w:r>
      <w:r>
        <w:tab/>
      </w:r>
      <w:r w:rsidRPr="00EC370E">
        <w:rPr>
          <w:rFonts w:eastAsia="Arial" w:cs="Arial"/>
          <w:b/>
          <w:bCs/>
        </w:rPr>
        <w:t xml:space="preserve">Even if the dynamic UE capability is adopted, the stored UE capability in </w:t>
      </w:r>
      <w:r w:rsidR="0091657F" w:rsidRPr="00EC370E">
        <w:rPr>
          <w:rFonts w:eastAsia="Arial" w:cs="Arial"/>
          <w:b/>
          <w:bCs/>
        </w:rPr>
        <w:t xml:space="preserve">the </w:t>
      </w:r>
      <w:r w:rsidRPr="00EC370E">
        <w:rPr>
          <w:rFonts w:eastAsia="Arial" w:cs="Arial"/>
          <w:b/>
          <w:bCs/>
        </w:rPr>
        <w:t>CN should not be replaced.</w:t>
      </w:r>
    </w:p>
    <w:p w14:paraId="7393917A" w14:textId="77777777" w:rsidR="00C243D6" w:rsidRPr="00EC370E" w:rsidRDefault="00C243D6" w:rsidP="53AA36E0">
      <w:pPr>
        <w:spacing w:after="120"/>
        <w:rPr>
          <w:rFonts w:eastAsia="Arial" w:cs="Arial"/>
        </w:rPr>
      </w:pPr>
    </w:p>
    <w:p w14:paraId="38816875" w14:textId="28064D8D" w:rsidR="00EA6C26" w:rsidRPr="00EC370E" w:rsidRDefault="001E442B" w:rsidP="53AA36E0">
      <w:pPr>
        <w:spacing w:after="120"/>
        <w:rPr>
          <w:rFonts w:eastAsia="Arial" w:cs="Arial"/>
        </w:rPr>
      </w:pPr>
      <w:r w:rsidRPr="00EC370E">
        <w:rPr>
          <w:rFonts w:eastAsia="Arial" w:cs="Arial"/>
        </w:rPr>
        <w:t xml:space="preserve">Considering </w:t>
      </w:r>
      <w:r w:rsidR="00EA6C26" w:rsidRPr="00EC370E">
        <w:rPr>
          <w:rFonts w:eastAsia="Arial" w:cs="Arial"/>
        </w:rPr>
        <w:t>the current UAI procedure, the U</w:t>
      </w:r>
      <w:r w:rsidR="0091657F" w:rsidRPr="00EC370E">
        <w:rPr>
          <w:rFonts w:eastAsia="Arial" w:cs="Arial"/>
        </w:rPr>
        <w:t>E w</w:t>
      </w:r>
      <w:r w:rsidRPr="00EC370E">
        <w:rPr>
          <w:rFonts w:eastAsia="Arial" w:cs="Arial"/>
        </w:rPr>
        <w:t xml:space="preserve">ould </w:t>
      </w:r>
      <w:r w:rsidR="00A83FF8" w:rsidRPr="00EC370E">
        <w:rPr>
          <w:rFonts w:eastAsia="Arial" w:cs="Arial"/>
        </w:rPr>
        <w:t>repeat to transmit</w:t>
      </w:r>
      <w:r w:rsidR="0091657F" w:rsidRPr="00EC370E">
        <w:rPr>
          <w:rFonts w:eastAsia="Arial" w:cs="Arial"/>
        </w:rPr>
        <w:t xml:space="preserve"> the UAI</w:t>
      </w:r>
      <w:r w:rsidR="00EA6C26" w:rsidRPr="00EC370E">
        <w:rPr>
          <w:rFonts w:eastAsia="Arial" w:cs="Arial"/>
        </w:rPr>
        <w:t xml:space="preserve"> </w:t>
      </w:r>
      <w:r w:rsidR="00A83FF8" w:rsidRPr="00EC370E">
        <w:rPr>
          <w:rFonts w:eastAsia="Arial" w:cs="Arial"/>
        </w:rPr>
        <w:t xml:space="preserve">message </w:t>
      </w:r>
      <w:r w:rsidR="00EA6C26" w:rsidRPr="00EC370E">
        <w:rPr>
          <w:rFonts w:eastAsia="Arial" w:cs="Arial"/>
        </w:rPr>
        <w:t>to the new gNB after successful HO</w:t>
      </w:r>
      <w:r w:rsidR="00A83FF8" w:rsidRPr="00EC370E">
        <w:rPr>
          <w:rFonts w:eastAsia="Arial" w:cs="Arial"/>
        </w:rPr>
        <w:t>,</w:t>
      </w:r>
      <w:r w:rsidR="00EA6C26" w:rsidRPr="00EC370E">
        <w:rPr>
          <w:rFonts w:eastAsia="Arial" w:cs="Arial"/>
        </w:rPr>
        <w:t xml:space="preserve"> if the UAI has been sent </w:t>
      </w:r>
      <w:r w:rsidRPr="00EC370E">
        <w:rPr>
          <w:rFonts w:eastAsia="Arial" w:cs="Arial"/>
        </w:rPr>
        <w:t>during the last 1 second</w:t>
      </w:r>
      <w:r w:rsidR="00EA6C26" w:rsidRPr="00EC370E">
        <w:rPr>
          <w:rFonts w:eastAsia="Arial" w:cs="Arial"/>
        </w:rPr>
        <w:t>.</w:t>
      </w:r>
      <w:r w:rsidRPr="00EC370E">
        <w:rPr>
          <w:rFonts w:eastAsia="Arial" w:cs="Arial"/>
        </w:rPr>
        <w:t xml:space="preserve"> </w:t>
      </w:r>
      <w:r w:rsidR="001512C1" w:rsidRPr="00EC370E">
        <w:rPr>
          <w:rFonts w:eastAsia="Arial" w:cs="Arial"/>
        </w:rPr>
        <w:t>Because</w:t>
      </w:r>
      <w:r w:rsidR="00A83FF8" w:rsidRPr="00EC370E">
        <w:rPr>
          <w:rFonts w:eastAsia="Arial" w:cs="Arial"/>
        </w:rPr>
        <w:t xml:space="preserve"> the target gNB</w:t>
      </w:r>
      <w:r w:rsidRPr="00EC370E">
        <w:rPr>
          <w:rFonts w:eastAsia="Arial" w:cs="Arial"/>
        </w:rPr>
        <w:t xml:space="preserve"> </w:t>
      </w:r>
      <w:r w:rsidR="00A83FF8" w:rsidRPr="00EC370E">
        <w:rPr>
          <w:rFonts w:eastAsia="Arial" w:cs="Arial"/>
        </w:rPr>
        <w:t xml:space="preserve">may be unaware if </w:t>
      </w:r>
      <w:r w:rsidR="001512C1" w:rsidRPr="00EC370E">
        <w:rPr>
          <w:rFonts w:eastAsia="Arial" w:cs="Arial"/>
        </w:rPr>
        <w:t xml:space="preserve">the </w:t>
      </w:r>
      <w:r w:rsidR="00A83FF8" w:rsidRPr="00EC370E">
        <w:rPr>
          <w:rFonts w:eastAsia="Arial" w:cs="Arial"/>
        </w:rPr>
        <w:t xml:space="preserve">source gNB receives the UAI message after </w:t>
      </w:r>
      <w:r w:rsidR="001512C1" w:rsidRPr="00EC370E">
        <w:rPr>
          <w:rFonts w:eastAsia="Arial" w:cs="Arial"/>
        </w:rPr>
        <w:t>initiating HO</w:t>
      </w:r>
      <w:r w:rsidR="00A83FF8" w:rsidRPr="00EC370E">
        <w:rPr>
          <w:rFonts w:eastAsia="Arial" w:cs="Arial"/>
        </w:rPr>
        <w:t xml:space="preserve"> preparation</w:t>
      </w:r>
      <w:r w:rsidRPr="00EC370E">
        <w:rPr>
          <w:rFonts w:eastAsia="Arial" w:cs="Arial"/>
        </w:rPr>
        <w:t xml:space="preserve">. </w:t>
      </w:r>
      <w:r w:rsidR="001512C1" w:rsidRPr="00EC370E">
        <w:rPr>
          <w:rFonts w:eastAsia="Arial" w:cs="Arial"/>
        </w:rPr>
        <w:t>Thus, i</w:t>
      </w:r>
      <w:r w:rsidRPr="00EC370E">
        <w:rPr>
          <w:rFonts w:eastAsia="Arial" w:cs="Arial"/>
        </w:rPr>
        <w:t>t would be natural to reuse the same principle.</w:t>
      </w:r>
    </w:p>
    <w:p w14:paraId="343253D1" w14:textId="2038D31E" w:rsidR="00D539C2" w:rsidRPr="00EC370E" w:rsidRDefault="001E442B" w:rsidP="00BC2136">
      <w:pPr>
        <w:spacing w:after="60"/>
        <w:ind w:left="1350" w:hanging="135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Proposal 3:</w:t>
      </w:r>
      <w:r>
        <w:tab/>
      </w:r>
      <w:r w:rsidRPr="00EC370E">
        <w:rPr>
          <w:rFonts w:eastAsia="Arial" w:cs="Arial"/>
          <w:b/>
          <w:bCs/>
        </w:rPr>
        <w:t xml:space="preserve">If the dynamic UE capability is adopted, </w:t>
      </w:r>
      <w:r w:rsidR="0073247B" w:rsidRPr="00EC370E">
        <w:rPr>
          <w:rFonts w:eastAsia="Arial" w:cs="Arial"/>
          <w:b/>
          <w:bCs/>
        </w:rPr>
        <w:t xml:space="preserve">for HO, </w:t>
      </w:r>
      <w:r w:rsidRPr="00EC370E">
        <w:rPr>
          <w:rFonts w:eastAsia="Arial" w:cs="Arial"/>
          <w:b/>
          <w:bCs/>
        </w:rPr>
        <w:t xml:space="preserve">RAN2 to </w:t>
      </w:r>
      <w:r w:rsidR="0091657F" w:rsidRPr="00EC370E">
        <w:rPr>
          <w:rFonts w:eastAsia="Arial" w:cs="Arial"/>
          <w:b/>
          <w:bCs/>
        </w:rPr>
        <w:t>con</w:t>
      </w:r>
      <w:r w:rsidR="00D539C2" w:rsidRPr="00EC370E">
        <w:rPr>
          <w:rFonts w:eastAsia="Arial" w:cs="Arial"/>
          <w:b/>
          <w:bCs/>
        </w:rPr>
        <w:t xml:space="preserve">sider the </w:t>
      </w:r>
      <w:r w:rsidR="0073247B" w:rsidRPr="00EC370E">
        <w:rPr>
          <w:rFonts w:eastAsia="Arial" w:cs="Arial"/>
          <w:b/>
          <w:bCs/>
        </w:rPr>
        <w:t>similar</w:t>
      </w:r>
      <w:r w:rsidR="00D539C2" w:rsidRPr="00EC370E">
        <w:rPr>
          <w:rFonts w:eastAsia="Arial" w:cs="Arial"/>
          <w:b/>
          <w:bCs/>
        </w:rPr>
        <w:t xml:space="preserve"> </w:t>
      </w:r>
      <w:r w:rsidR="001512C1" w:rsidRPr="00EC370E">
        <w:rPr>
          <w:rFonts w:eastAsia="Arial" w:cs="Arial"/>
          <w:b/>
          <w:bCs/>
        </w:rPr>
        <w:t>concepts</w:t>
      </w:r>
      <w:r w:rsidR="00D539C2" w:rsidRPr="00EC370E">
        <w:rPr>
          <w:rFonts w:eastAsia="Arial" w:cs="Arial"/>
          <w:b/>
          <w:bCs/>
        </w:rPr>
        <w:t xml:space="preserve"> </w:t>
      </w:r>
      <w:r w:rsidR="001512C1" w:rsidRPr="00EC370E">
        <w:rPr>
          <w:rFonts w:eastAsia="Arial" w:cs="Arial"/>
          <w:b/>
          <w:bCs/>
        </w:rPr>
        <w:t>are applied to</w:t>
      </w:r>
      <w:r w:rsidR="0073247B" w:rsidRPr="00EC370E">
        <w:rPr>
          <w:rFonts w:eastAsia="Arial" w:cs="Arial"/>
          <w:b/>
          <w:bCs/>
        </w:rPr>
        <w:t xml:space="preserve"> the </w:t>
      </w:r>
      <w:r w:rsidR="001512C1" w:rsidRPr="00EC370E">
        <w:rPr>
          <w:rFonts w:eastAsia="Arial" w:cs="Arial"/>
          <w:b/>
          <w:bCs/>
        </w:rPr>
        <w:t>inter-node RRC procedures</w:t>
      </w:r>
      <w:r w:rsidR="00D539C2" w:rsidRPr="00EC370E">
        <w:rPr>
          <w:rFonts w:eastAsia="Arial" w:cs="Arial"/>
          <w:b/>
          <w:bCs/>
        </w:rPr>
        <w:t>:</w:t>
      </w:r>
    </w:p>
    <w:p w14:paraId="49FB58D0" w14:textId="04F1D5E2" w:rsidR="001E442B" w:rsidRPr="00EC370E" w:rsidRDefault="0073247B" w:rsidP="00BC2136">
      <w:pPr>
        <w:pStyle w:val="ListParagraph"/>
        <w:numPr>
          <w:ilvl w:val="0"/>
          <w:numId w:val="59"/>
        </w:numPr>
        <w:spacing w:after="60"/>
        <w:ind w:firstLineChars="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The </w:t>
      </w:r>
      <w:r w:rsidR="00D539C2" w:rsidRPr="00EC370E">
        <w:rPr>
          <w:rFonts w:eastAsia="Arial" w:cs="Arial"/>
          <w:b/>
          <w:bCs/>
        </w:rPr>
        <w:t xml:space="preserve">reported </w:t>
      </w:r>
      <w:r w:rsidRPr="00EC370E">
        <w:rPr>
          <w:rFonts w:eastAsia="Arial" w:cs="Arial"/>
          <w:b/>
          <w:bCs/>
        </w:rPr>
        <w:t xml:space="preserve">dynamic </w:t>
      </w:r>
      <w:r w:rsidR="00D539C2" w:rsidRPr="00EC370E">
        <w:rPr>
          <w:rFonts w:eastAsia="Arial" w:cs="Arial"/>
          <w:b/>
          <w:bCs/>
        </w:rPr>
        <w:t>UE capability is delivered to the target gNB during HO preparation</w:t>
      </w:r>
      <w:r w:rsidR="001512C1" w:rsidRPr="00EC370E">
        <w:rPr>
          <w:rFonts w:eastAsia="Arial" w:cs="Arial"/>
          <w:b/>
          <w:bCs/>
        </w:rPr>
        <w:t xml:space="preserve"> procedure</w:t>
      </w:r>
    </w:p>
    <w:p w14:paraId="4D3AA9BA" w14:textId="620010ED" w:rsidR="0073247B" w:rsidRPr="00EC370E" w:rsidRDefault="0073247B" w:rsidP="53AA36E0">
      <w:pPr>
        <w:pStyle w:val="ListParagraph"/>
        <w:numPr>
          <w:ilvl w:val="0"/>
          <w:numId w:val="59"/>
        </w:numPr>
        <w:spacing w:after="120"/>
        <w:ind w:firstLineChars="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The </w:t>
      </w:r>
      <w:proofErr w:type="spellStart"/>
      <w:r w:rsidRPr="00EC370E">
        <w:rPr>
          <w:rFonts w:eastAsia="Arial" w:cs="Arial"/>
          <w:b/>
          <w:bCs/>
          <w:i/>
          <w:iCs/>
        </w:rPr>
        <w:t>RRCReconfiguration</w:t>
      </w:r>
      <w:proofErr w:type="spellEnd"/>
      <w:r w:rsidRPr="00EC370E">
        <w:rPr>
          <w:rFonts w:eastAsia="Arial" w:cs="Arial"/>
          <w:b/>
          <w:bCs/>
        </w:rPr>
        <w:t xml:space="preserve"> message in HO command is generated </w:t>
      </w:r>
      <w:r w:rsidR="001512C1" w:rsidRPr="00EC370E">
        <w:rPr>
          <w:rFonts w:eastAsia="Arial" w:cs="Arial"/>
          <w:b/>
          <w:bCs/>
        </w:rPr>
        <w:t xml:space="preserve">by the target gNB </w:t>
      </w:r>
      <w:r w:rsidRPr="00EC370E">
        <w:rPr>
          <w:rFonts w:eastAsia="Arial" w:cs="Arial"/>
          <w:b/>
          <w:bCs/>
        </w:rPr>
        <w:t>based on the reported dynamic UE capability</w:t>
      </w:r>
    </w:p>
    <w:p w14:paraId="7336B704" w14:textId="43077BD2" w:rsidR="00D539C2" w:rsidRPr="00EC370E" w:rsidRDefault="00D539C2" w:rsidP="53AA36E0">
      <w:pPr>
        <w:spacing w:after="120"/>
        <w:ind w:left="1350" w:hanging="135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Proposal </w:t>
      </w:r>
      <w:r w:rsidR="0008630C" w:rsidRPr="00EC370E">
        <w:rPr>
          <w:rFonts w:eastAsia="Arial" w:cs="Arial"/>
          <w:b/>
          <w:bCs/>
        </w:rPr>
        <w:t>4</w:t>
      </w:r>
      <w:r w:rsidRPr="00EC370E">
        <w:rPr>
          <w:rFonts w:eastAsia="Arial" w:cs="Arial"/>
          <w:b/>
          <w:bCs/>
        </w:rPr>
        <w:t>:</w:t>
      </w:r>
      <w:r>
        <w:tab/>
      </w:r>
      <w:r w:rsidRPr="00EC370E">
        <w:rPr>
          <w:rFonts w:eastAsia="Arial" w:cs="Arial"/>
          <w:b/>
          <w:bCs/>
        </w:rPr>
        <w:t xml:space="preserve">If the dynamic UE capability is adopted, the UE </w:t>
      </w:r>
      <w:r w:rsidR="004739F6" w:rsidRPr="00EC370E">
        <w:rPr>
          <w:rFonts w:eastAsia="Arial" w:cs="Arial"/>
          <w:b/>
          <w:bCs/>
        </w:rPr>
        <w:t>may</w:t>
      </w:r>
      <w:r w:rsidRPr="00EC370E">
        <w:rPr>
          <w:rFonts w:eastAsia="Arial" w:cs="Arial"/>
          <w:b/>
          <w:bCs/>
        </w:rPr>
        <w:t xml:space="preserve"> </w:t>
      </w:r>
      <w:r w:rsidR="001512C1" w:rsidRPr="00EC370E">
        <w:rPr>
          <w:rFonts w:eastAsia="Arial" w:cs="Arial"/>
          <w:b/>
          <w:bCs/>
        </w:rPr>
        <w:t>repeat to send</w:t>
      </w:r>
      <w:r w:rsidRPr="00EC370E">
        <w:rPr>
          <w:rFonts w:eastAsia="Arial" w:cs="Arial"/>
          <w:b/>
          <w:bCs/>
        </w:rPr>
        <w:t xml:space="preserve"> the dynamic UE capability change </w:t>
      </w:r>
      <w:r w:rsidR="52E0F3B7" w:rsidRPr="53AA36E0">
        <w:rPr>
          <w:rFonts w:eastAsia="Arial" w:cs="Arial"/>
          <w:b/>
          <w:bCs/>
        </w:rPr>
        <w:t xml:space="preserve">message </w:t>
      </w:r>
      <w:r w:rsidRPr="00EC370E">
        <w:rPr>
          <w:rFonts w:eastAsia="Arial" w:cs="Arial"/>
          <w:b/>
          <w:bCs/>
        </w:rPr>
        <w:t>to the target gNB after successful HO</w:t>
      </w:r>
      <w:r w:rsidR="008525BC" w:rsidRPr="00EC370E">
        <w:rPr>
          <w:rFonts w:eastAsia="Arial" w:cs="Arial"/>
          <w:b/>
          <w:bCs/>
        </w:rPr>
        <w:t xml:space="preserve"> as in UAI</w:t>
      </w:r>
      <w:r w:rsidRPr="00EC370E">
        <w:rPr>
          <w:rFonts w:eastAsia="Arial" w:cs="Arial"/>
          <w:b/>
          <w:bCs/>
        </w:rPr>
        <w:t>.</w:t>
      </w:r>
    </w:p>
    <w:p w14:paraId="7FEBCD1A" w14:textId="100EBB4F" w:rsidR="00877A98" w:rsidRPr="00EC370E" w:rsidRDefault="00877A98" w:rsidP="53AA36E0">
      <w:pPr>
        <w:pStyle w:val="Heading1"/>
        <w:spacing w:beforeLines="150" w:before="360" w:after="50" w:line="360" w:lineRule="auto"/>
        <w:jc w:val="both"/>
        <w:rPr>
          <w:rFonts w:cs="Arial"/>
          <w:lang w:eastAsia="zh-CN"/>
        </w:rPr>
      </w:pPr>
      <w:r w:rsidRPr="00EC370E">
        <w:rPr>
          <w:rFonts w:cs="Arial"/>
          <w:lang w:eastAsia="zh-CN"/>
        </w:rPr>
        <w:t>Conclusion</w:t>
      </w:r>
    </w:p>
    <w:p w14:paraId="0F8972DD" w14:textId="0786E665" w:rsidR="004A3F83" w:rsidRDefault="1FEC1945" w:rsidP="53AA36E0">
      <w:pPr>
        <w:spacing w:afterLines="50" w:after="120"/>
        <w:rPr>
          <w:rFonts w:cs="Arial"/>
        </w:rPr>
      </w:pPr>
      <w:bookmarkStart w:id="14" w:name="OLE_LINK3"/>
      <w:r w:rsidRPr="00EC370E">
        <w:rPr>
          <w:rFonts w:eastAsia="Arial" w:cs="Arial"/>
        </w:rPr>
        <w:t xml:space="preserve">In this paper we presented some views on </w:t>
      </w:r>
      <w:r w:rsidR="00306F38" w:rsidRPr="00EC370E">
        <w:rPr>
          <w:rFonts w:eastAsia="Arial" w:cs="Arial"/>
        </w:rPr>
        <w:t xml:space="preserve">UE capability signalling and reporting </w:t>
      </w:r>
      <w:r w:rsidR="00321ED8" w:rsidRPr="00EC370E">
        <w:rPr>
          <w:rFonts w:eastAsia="Arial" w:cs="Arial"/>
        </w:rPr>
        <w:t xml:space="preserve">aspects </w:t>
      </w:r>
      <w:r w:rsidRPr="00EC370E">
        <w:rPr>
          <w:rFonts w:eastAsia="Arial" w:cs="Arial"/>
        </w:rPr>
        <w:t>and have come up with the following observations and proposals:</w:t>
      </w:r>
    </w:p>
    <w:p w14:paraId="3A06C4CF" w14:textId="45460E72" w:rsidR="00295D92" w:rsidRPr="00295D92" w:rsidRDefault="00295D92" w:rsidP="53AA36E0">
      <w:pPr>
        <w:spacing w:afterLines="50" w:after="120"/>
        <w:rPr>
          <w:rFonts w:cs="Arial"/>
          <w:u w:val="single"/>
        </w:rPr>
      </w:pPr>
      <w:r w:rsidRPr="00295D92">
        <w:rPr>
          <w:rFonts w:eastAsia="Arial" w:cs="Arial"/>
          <w:u w:val="single"/>
        </w:rPr>
        <w:t>Observations</w:t>
      </w:r>
      <w:r w:rsidRPr="00295D92">
        <w:rPr>
          <w:rFonts w:cs="Arial" w:hint="eastAsia"/>
          <w:u w:val="single"/>
        </w:rPr>
        <w:t>:</w:t>
      </w:r>
    </w:p>
    <w:p w14:paraId="3858C057" w14:textId="35422C33" w:rsidR="000B2E51" w:rsidRPr="00EC370E" w:rsidRDefault="47642C03" w:rsidP="53AA36E0">
      <w:pPr>
        <w:spacing w:afterLines="50" w:after="120"/>
        <w:ind w:left="1560" w:hanging="156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1:</w:t>
      </w:r>
      <w:r w:rsidR="00D179A7">
        <w:tab/>
      </w:r>
      <w:r w:rsidRPr="00EC370E">
        <w:rPr>
          <w:rFonts w:eastAsia="Arial" w:cs="Arial"/>
          <w:b/>
          <w:bCs/>
        </w:rPr>
        <w:t xml:space="preserve">In NR, UAI can be used to inform of a recommended configuration from UE perspective. </w:t>
      </w:r>
    </w:p>
    <w:p w14:paraId="717454AC" w14:textId="29643A39" w:rsidR="000B2E51" w:rsidRPr="00EC370E" w:rsidRDefault="47642C03" w:rsidP="53AA36E0">
      <w:pPr>
        <w:spacing w:afterLines="50" w:after="120"/>
        <w:ind w:left="1560" w:hanging="156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lastRenderedPageBreak/>
        <w:t>Observation 2:</w:t>
      </w:r>
      <w:r w:rsidR="00D179A7">
        <w:tab/>
      </w:r>
      <w:r w:rsidRPr="00EC370E">
        <w:rPr>
          <w:rFonts w:eastAsia="Arial" w:cs="Arial"/>
          <w:b/>
          <w:bCs/>
        </w:rPr>
        <w:t>Understand UAI, dynamic UE capability change in connected mode and UE-decided RRC configuration aim to avoid an inappropriate RRC (re)configuration.</w:t>
      </w:r>
    </w:p>
    <w:p w14:paraId="7C89CE49" w14:textId="04E2046E" w:rsidR="000B2E51" w:rsidRPr="00EC370E" w:rsidRDefault="47642C03" w:rsidP="53AA36E0">
      <w:pPr>
        <w:spacing w:afterLines="50" w:after="120"/>
        <w:ind w:left="1560" w:hanging="156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3:</w:t>
      </w:r>
      <w:r w:rsidR="00D179A7">
        <w:tab/>
      </w:r>
      <w:r w:rsidRPr="00EC370E">
        <w:rPr>
          <w:rFonts w:eastAsia="Arial" w:cs="Arial"/>
          <w:b/>
          <w:bCs/>
        </w:rPr>
        <w:t>Even if dynamic UE capability change is adopted, it is expected that UAI-like mechanism is needed to indicate additional assistance information.</w:t>
      </w:r>
    </w:p>
    <w:p w14:paraId="04B04120" w14:textId="3D0980A5" w:rsidR="000B2E51" w:rsidRPr="00EC370E" w:rsidRDefault="47642C03" w:rsidP="53AA36E0">
      <w:pPr>
        <w:spacing w:afterLines="50" w:after="120"/>
        <w:ind w:left="1560" w:hanging="156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Observation 4:</w:t>
      </w:r>
      <w:r w:rsidR="00D179A7">
        <w:tab/>
      </w:r>
      <w:r w:rsidRPr="00EC370E">
        <w:rPr>
          <w:rFonts w:eastAsia="Arial" w:cs="Arial"/>
          <w:b/>
          <w:bCs/>
        </w:rPr>
        <w:t>In typical, the UE capability update in connected mode is temporally used.</w:t>
      </w:r>
    </w:p>
    <w:p w14:paraId="30DA40F7" w14:textId="77777777" w:rsidR="00295D92" w:rsidRDefault="00295D92" w:rsidP="53AA36E0">
      <w:pPr>
        <w:spacing w:afterLines="50" w:after="120"/>
        <w:ind w:left="1350" w:hanging="1350"/>
        <w:rPr>
          <w:rFonts w:cs="Arial"/>
          <w:b/>
          <w:bCs/>
        </w:rPr>
      </w:pPr>
    </w:p>
    <w:p w14:paraId="1ED86527" w14:textId="08A358DF" w:rsidR="00295D92" w:rsidRPr="00295D92" w:rsidRDefault="00295D92" w:rsidP="53AA36E0">
      <w:pPr>
        <w:spacing w:afterLines="50" w:after="120"/>
        <w:ind w:left="1350" w:hanging="1350"/>
        <w:rPr>
          <w:rFonts w:cs="Arial"/>
          <w:b/>
          <w:bCs/>
          <w:u w:val="single"/>
        </w:rPr>
      </w:pPr>
      <w:r w:rsidRPr="00295D92">
        <w:rPr>
          <w:rFonts w:eastAsia="Arial" w:cs="Arial"/>
          <w:u w:val="single"/>
        </w:rPr>
        <w:t>Proposals</w:t>
      </w:r>
      <w:r w:rsidRPr="00295D92">
        <w:rPr>
          <w:rFonts w:cs="Arial" w:hint="eastAsia"/>
          <w:u w:val="single"/>
        </w:rPr>
        <w:t>:</w:t>
      </w:r>
    </w:p>
    <w:p w14:paraId="15D0DD60" w14:textId="77777777" w:rsidR="00295D92" w:rsidRPr="000E5EC2" w:rsidRDefault="00295D92" w:rsidP="00295D92">
      <w:pPr>
        <w:spacing w:afterLines="50" w:after="120"/>
        <w:ind w:left="1350" w:hanging="135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Proposal 1:</w:t>
      </w:r>
      <w:r>
        <w:tab/>
      </w:r>
      <w:r w:rsidRPr="00EC370E">
        <w:rPr>
          <w:rFonts w:eastAsia="Arial" w:cs="Arial"/>
          <w:b/>
          <w:bCs/>
        </w:rPr>
        <w:t xml:space="preserve">For dynamic UE capability change, RAN2 to study how the UE indicates a preferred configuration which is not defined in the UE capability message. </w:t>
      </w:r>
    </w:p>
    <w:p w14:paraId="67E1E47C" w14:textId="24A0333C" w:rsidR="000B2E51" w:rsidRPr="000E5EC2" w:rsidRDefault="47642C03" w:rsidP="53AA36E0">
      <w:pPr>
        <w:spacing w:afterLines="50" w:after="120"/>
        <w:ind w:left="1350" w:hanging="135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Proposal 2:</w:t>
      </w:r>
      <w:r w:rsidR="00D179A7">
        <w:tab/>
      </w:r>
      <w:r w:rsidRPr="00EC370E">
        <w:rPr>
          <w:rFonts w:eastAsia="Arial" w:cs="Arial"/>
          <w:b/>
          <w:bCs/>
        </w:rPr>
        <w:t xml:space="preserve">Even if the dynamic UE capability is adopted, the stored UE capability in the CN should not be replaced. </w:t>
      </w:r>
    </w:p>
    <w:p w14:paraId="0478F44D" w14:textId="49E9D29B" w:rsidR="000B2E51" w:rsidRPr="00EC370E" w:rsidRDefault="47642C03" w:rsidP="00BC2136">
      <w:pPr>
        <w:spacing w:after="60"/>
        <w:ind w:left="1350" w:hanging="135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Proposal 3:</w:t>
      </w:r>
      <w:r w:rsidR="00D179A7">
        <w:tab/>
      </w:r>
      <w:r w:rsidRPr="00EC370E">
        <w:rPr>
          <w:rFonts w:eastAsia="Arial" w:cs="Arial"/>
          <w:b/>
          <w:bCs/>
        </w:rPr>
        <w:t>If the dynamic UE capability is adopted, for HO, RAN2 to consider the similar concepts are applied to the inter-node RRC procedures:</w:t>
      </w:r>
    </w:p>
    <w:p w14:paraId="4A69F729" w14:textId="04F1D5E2" w:rsidR="000B2E51" w:rsidRPr="00EC370E" w:rsidRDefault="47642C03" w:rsidP="00BC2136">
      <w:pPr>
        <w:pStyle w:val="ListParagraph"/>
        <w:numPr>
          <w:ilvl w:val="0"/>
          <w:numId w:val="59"/>
        </w:numPr>
        <w:spacing w:after="60"/>
        <w:ind w:firstLineChars="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The reported dynamic UE capability is delivered to the target gNB during HO preparation procedure</w:t>
      </w:r>
    </w:p>
    <w:p w14:paraId="29CDFCD2" w14:textId="620010ED" w:rsidR="000B2E51" w:rsidRPr="00EC370E" w:rsidRDefault="47642C03" w:rsidP="53AA36E0">
      <w:pPr>
        <w:pStyle w:val="ListParagraph"/>
        <w:numPr>
          <w:ilvl w:val="0"/>
          <w:numId w:val="59"/>
        </w:numPr>
        <w:spacing w:afterLines="50" w:after="120"/>
        <w:ind w:firstLineChars="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 xml:space="preserve">The </w:t>
      </w:r>
      <w:proofErr w:type="spellStart"/>
      <w:r w:rsidRPr="00EC370E">
        <w:rPr>
          <w:rFonts w:eastAsia="Arial" w:cs="Arial"/>
          <w:b/>
          <w:bCs/>
          <w:i/>
          <w:iCs/>
        </w:rPr>
        <w:t>RRCReconfiguration</w:t>
      </w:r>
      <w:proofErr w:type="spellEnd"/>
      <w:r w:rsidRPr="00EC370E">
        <w:rPr>
          <w:rFonts w:eastAsia="Arial" w:cs="Arial"/>
          <w:b/>
          <w:bCs/>
        </w:rPr>
        <w:t xml:space="preserve"> message in HO command is generated by the target gNB based on the reported dynamic UE capability</w:t>
      </w:r>
    </w:p>
    <w:p w14:paraId="1814B553" w14:textId="1D7A20E1" w:rsidR="000B2E51" w:rsidRPr="00EC370E" w:rsidRDefault="47642C03" w:rsidP="53AA36E0">
      <w:pPr>
        <w:spacing w:afterLines="50" w:after="120"/>
        <w:ind w:left="1350" w:hanging="1350"/>
        <w:rPr>
          <w:rFonts w:eastAsia="Arial" w:cs="Arial"/>
          <w:b/>
          <w:bCs/>
        </w:rPr>
      </w:pPr>
      <w:r w:rsidRPr="00EC370E">
        <w:rPr>
          <w:rFonts w:eastAsia="Arial" w:cs="Arial"/>
          <w:b/>
          <w:bCs/>
        </w:rPr>
        <w:t>Proposal 4:</w:t>
      </w:r>
      <w:r w:rsidR="00D179A7">
        <w:tab/>
      </w:r>
      <w:r w:rsidRPr="00EC370E">
        <w:rPr>
          <w:rFonts w:eastAsia="Arial" w:cs="Arial"/>
          <w:b/>
          <w:bCs/>
        </w:rPr>
        <w:t xml:space="preserve">If the dynamic UE capability is adopted, the UE may repeat to send the dynamic UE capability change </w:t>
      </w:r>
      <w:r w:rsidR="06BDCDE3" w:rsidRPr="53AA36E0">
        <w:rPr>
          <w:rFonts w:eastAsia="Arial" w:cs="Arial"/>
          <w:b/>
          <w:bCs/>
        </w:rPr>
        <w:t xml:space="preserve">message </w:t>
      </w:r>
      <w:r w:rsidRPr="00EC370E">
        <w:rPr>
          <w:rFonts w:eastAsia="Arial" w:cs="Arial"/>
          <w:b/>
          <w:bCs/>
        </w:rPr>
        <w:t xml:space="preserve">to the target gNB after successful HO as in UAI. </w:t>
      </w:r>
    </w:p>
    <w:p w14:paraId="3FCEACCF" w14:textId="4E55C67D" w:rsidR="000B2E51" w:rsidRPr="00EC370E" w:rsidRDefault="000B2E51" w:rsidP="53AA36E0">
      <w:pPr>
        <w:spacing w:afterLines="50" w:after="120"/>
        <w:rPr>
          <w:rFonts w:eastAsia="Arial" w:cs="Arial"/>
          <w:b/>
          <w:bCs/>
          <w:highlight w:val="yellow"/>
        </w:rPr>
      </w:pPr>
    </w:p>
    <w:bookmarkEnd w:id="14"/>
    <w:p w14:paraId="472058B1" w14:textId="77777777" w:rsidR="00DB3D27" w:rsidRPr="00554D2F" w:rsidRDefault="00DB3D27" w:rsidP="53AA36E0">
      <w:pPr>
        <w:pStyle w:val="Heading1"/>
        <w:spacing w:beforeLines="100" w:afterLines="50" w:after="120"/>
        <w:jc w:val="both"/>
        <w:rPr>
          <w:rFonts w:cs="Arial"/>
          <w:lang w:eastAsia="zh-CN"/>
        </w:rPr>
      </w:pPr>
      <w:r w:rsidRPr="53AA36E0">
        <w:rPr>
          <w:rFonts w:cs="Arial"/>
        </w:rPr>
        <w:t>References</w:t>
      </w:r>
    </w:p>
    <w:p w14:paraId="5599E6A5" w14:textId="23842379" w:rsidR="001E76B2" w:rsidRPr="00EC370E" w:rsidRDefault="001F6FFF" w:rsidP="53AA36E0">
      <w:pPr>
        <w:numPr>
          <w:ilvl w:val="0"/>
          <w:numId w:val="10"/>
        </w:numPr>
        <w:spacing w:afterLines="25" w:after="60"/>
        <w:ind w:left="426" w:hanging="357"/>
        <w:rPr>
          <w:rFonts w:eastAsia="Arial" w:cs="Arial"/>
        </w:rPr>
      </w:pPr>
      <w:r w:rsidRPr="00EC370E">
        <w:rPr>
          <w:rFonts w:eastAsia="Arial" w:cs="Arial"/>
        </w:rPr>
        <w:t>RP-25</w:t>
      </w:r>
      <w:r w:rsidR="7E36E7DD" w:rsidRPr="00EC370E">
        <w:rPr>
          <w:rFonts w:eastAsia="Arial" w:cs="Arial"/>
        </w:rPr>
        <w:t>2912</w:t>
      </w:r>
      <w:r w:rsidR="005C6C0D" w:rsidRPr="00EC370E">
        <w:rPr>
          <w:rFonts w:eastAsia="Arial" w:cs="Arial"/>
        </w:rPr>
        <w:t xml:space="preserve">, </w:t>
      </w:r>
      <w:r w:rsidR="004A0560" w:rsidRPr="00EC370E">
        <w:rPr>
          <w:rFonts w:eastAsia="Arial" w:cs="Arial"/>
        </w:rPr>
        <w:t xml:space="preserve">Revised </w:t>
      </w:r>
      <w:r w:rsidRPr="00EC370E">
        <w:rPr>
          <w:rFonts w:eastAsia="Arial" w:cs="Arial"/>
        </w:rPr>
        <w:t>S</w:t>
      </w:r>
      <w:r w:rsidR="004A0560" w:rsidRPr="00EC370E">
        <w:rPr>
          <w:rFonts w:eastAsia="Arial" w:cs="Arial"/>
        </w:rPr>
        <w:t xml:space="preserve">ID: </w:t>
      </w:r>
      <w:r w:rsidR="001D68DA" w:rsidRPr="00EC370E">
        <w:rPr>
          <w:rFonts w:eastAsia="Arial" w:cs="Arial"/>
        </w:rPr>
        <w:t>Study on 6G Radio</w:t>
      </w:r>
    </w:p>
    <w:p w14:paraId="4705E749" w14:textId="77777777" w:rsidR="00556376" w:rsidRPr="00A762EC" w:rsidRDefault="00556376" w:rsidP="00556376">
      <w:pPr>
        <w:spacing w:afterLines="50" w:after="120"/>
        <w:rPr>
          <w:rFonts w:eastAsia="Arial" w:cs="Arial"/>
          <w:sz w:val="22"/>
        </w:rPr>
      </w:pPr>
    </w:p>
    <w:sectPr w:rsidR="00556376" w:rsidRPr="00A762EC" w:rsidSect="00B768F6">
      <w:footerReference w:type="default" r:id="rId7"/>
      <w:footnotePr>
        <w:numRestart w:val="eachSect"/>
      </w:footnotePr>
      <w:pgSz w:w="11907" w:h="16840" w:code="9"/>
      <w:pgMar w:top="1440" w:right="1080" w:bottom="1450" w:left="1080" w:header="510" w:footer="51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83F03" w14:textId="77777777" w:rsidR="004E1C94" w:rsidRDefault="004E1C94">
      <w:r>
        <w:separator/>
      </w:r>
    </w:p>
    <w:p w14:paraId="77B63E50" w14:textId="77777777" w:rsidR="004E1C94" w:rsidRDefault="004E1C94"/>
    <w:p w14:paraId="25817661" w14:textId="77777777" w:rsidR="004E1C94" w:rsidRDefault="004E1C94" w:rsidP="008A63A2"/>
  </w:endnote>
  <w:endnote w:type="continuationSeparator" w:id="0">
    <w:p w14:paraId="12DD8BF2" w14:textId="77777777" w:rsidR="004E1C94" w:rsidRDefault="004E1C94">
      <w:r>
        <w:continuationSeparator/>
      </w:r>
    </w:p>
    <w:p w14:paraId="584E7318" w14:textId="77777777" w:rsidR="004E1C94" w:rsidRDefault="004E1C94"/>
    <w:p w14:paraId="54A231B0" w14:textId="77777777" w:rsidR="004E1C94" w:rsidRDefault="004E1C94" w:rsidP="008A63A2"/>
  </w:endnote>
  <w:endnote w:type="continuationNotice" w:id="1">
    <w:p w14:paraId="0F81E2A3" w14:textId="77777777" w:rsidR="004E1C94" w:rsidRDefault="004E1C94"/>
    <w:p w14:paraId="04E02E1B" w14:textId="77777777" w:rsidR="004E1C94" w:rsidRDefault="004E1C94"/>
    <w:p w14:paraId="27557FB4" w14:textId="77777777" w:rsidR="004E1C94" w:rsidRDefault="004E1C94" w:rsidP="008A6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207919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B068FD1" w14:textId="77777777" w:rsidR="00D360F9" w:rsidRDefault="00D360F9" w:rsidP="00D360F9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C81660" w14:textId="77777777" w:rsidR="00D360F9" w:rsidRPr="00D360F9" w:rsidRDefault="00D360F9" w:rsidP="00D360F9">
    <w:pPr>
      <w:pStyle w:val="Footer"/>
      <w:rPr>
        <w:i w:val="0"/>
        <w:iCs/>
      </w:rPr>
    </w:pPr>
  </w:p>
  <w:p w14:paraId="580F255C" w14:textId="77777777" w:rsidR="00D360F9" w:rsidRDefault="00D360F9" w:rsidP="00D360F9"/>
  <w:p w14:paraId="617E48B3" w14:textId="77777777" w:rsidR="00D360F9" w:rsidRPr="00D360F9" w:rsidRDefault="00D360F9" w:rsidP="00D360F9">
    <w:pPr>
      <w:pStyle w:val="Footer"/>
      <w:jc w:val="both"/>
      <w:rPr>
        <w:rFonts w:eastAsiaTheme="minorEastAsia"/>
        <w:i w:val="0"/>
        <w:iCs/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E2B4C" w14:textId="77777777" w:rsidR="004E1C94" w:rsidRDefault="004E1C94">
      <w:r>
        <w:separator/>
      </w:r>
    </w:p>
    <w:p w14:paraId="4ABFC18C" w14:textId="77777777" w:rsidR="004E1C94" w:rsidRDefault="004E1C94"/>
    <w:p w14:paraId="397107E1" w14:textId="77777777" w:rsidR="004E1C94" w:rsidRDefault="004E1C94" w:rsidP="008A63A2"/>
  </w:footnote>
  <w:footnote w:type="continuationSeparator" w:id="0">
    <w:p w14:paraId="26EAE90E" w14:textId="77777777" w:rsidR="004E1C94" w:rsidRDefault="004E1C94">
      <w:r>
        <w:continuationSeparator/>
      </w:r>
    </w:p>
    <w:p w14:paraId="1CFB881E" w14:textId="77777777" w:rsidR="004E1C94" w:rsidRDefault="004E1C94"/>
    <w:p w14:paraId="78A1AC0E" w14:textId="77777777" w:rsidR="004E1C94" w:rsidRDefault="004E1C94" w:rsidP="008A63A2"/>
  </w:footnote>
  <w:footnote w:type="continuationNotice" w:id="1">
    <w:p w14:paraId="12394099" w14:textId="77777777" w:rsidR="004E1C94" w:rsidRDefault="004E1C94"/>
    <w:p w14:paraId="396FEF25" w14:textId="77777777" w:rsidR="004E1C94" w:rsidRDefault="004E1C94"/>
    <w:p w14:paraId="163635D0" w14:textId="77777777" w:rsidR="004E1C94" w:rsidRDefault="004E1C94" w:rsidP="008A63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024704"/>
    <w:multiLevelType w:val="multilevel"/>
    <w:tmpl w:val="01024704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3846A"/>
    <w:multiLevelType w:val="hybridMultilevel"/>
    <w:tmpl w:val="FFFFFFFF"/>
    <w:lvl w:ilvl="0" w:tplc="6F7410BA">
      <w:start w:val="1"/>
      <w:numFmt w:val="lowerLetter"/>
      <w:lvlText w:val="c)"/>
      <w:lvlJc w:val="left"/>
      <w:pPr>
        <w:ind w:left="780" w:hanging="420"/>
      </w:pPr>
    </w:lvl>
    <w:lvl w:ilvl="1" w:tplc="1096B60E">
      <w:start w:val="1"/>
      <w:numFmt w:val="lowerLetter"/>
      <w:lvlText w:val="%2."/>
      <w:lvlJc w:val="left"/>
      <w:pPr>
        <w:ind w:left="1500" w:hanging="420"/>
      </w:pPr>
    </w:lvl>
    <w:lvl w:ilvl="2" w:tplc="BB46EEE0">
      <w:start w:val="1"/>
      <w:numFmt w:val="lowerRoman"/>
      <w:lvlText w:val="%3."/>
      <w:lvlJc w:val="right"/>
      <w:pPr>
        <w:ind w:left="2220" w:hanging="420"/>
      </w:pPr>
    </w:lvl>
    <w:lvl w:ilvl="3" w:tplc="C944B226">
      <w:start w:val="1"/>
      <w:numFmt w:val="decimal"/>
      <w:lvlText w:val="%4."/>
      <w:lvlJc w:val="left"/>
      <w:pPr>
        <w:ind w:left="2940" w:hanging="420"/>
      </w:pPr>
    </w:lvl>
    <w:lvl w:ilvl="4" w:tplc="CF02F910">
      <w:start w:val="1"/>
      <w:numFmt w:val="lowerLetter"/>
      <w:lvlText w:val="%5."/>
      <w:lvlJc w:val="left"/>
      <w:pPr>
        <w:ind w:left="3660" w:hanging="420"/>
      </w:pPr>
    </w:lvl>
    <w:lvl w:ilvl="5" w:tplc="6E32EB5E">
      <w:start w:val="1"/>
      <w:numFmt w:val="lowerRoman"/>
      <w:lvlText w:val="%6."/>
      <w:lvlJc w:val="right"/>
      <w:pPr>
        <w:ind w:left="4380" w:hanging="420"/>
      </w:pPr>
    </w:lvl>
    <w:lvl w:ilvl="6" w:tplc="29006CCE">
      <w:start w:val="1"/>
      <w:numFmt w:val="decimal"/>
      <w:lvlText w:val="%7."/>
      <w:lvlJc w:val="left"/>
      <w:pPr>
        <w:ind w:left="5100" w:hanging="420"/>
      </w:pPr>
    </w:lvl>
    <w:lvl w:ilvl="7" w:tplc="8CC288EC">
      <w:start w:val="1"/>
      <w:numFmt w:val="lowerLetter"/>
      <w:lvlText w:val="%8."/>
      <w:lvlJc w:val="left"/>
      <w:pPr>
        <w:ind w:left="5820" w:hanging="420"/>
      </w:pPr>
    </w:lvl>
    <w:lvl w:ilvl="8" w:tplc="718C66B2">
      <w:start w:val="1"/>
      <w:numFmt w:val="lowerRoman"/>
      <w:lvlText w:val="%9."/>
      <w:lvlJc w:val="right"/>
      <w:pPr>
        <w:ind w:left="6540" w:hanging="420"/>
      </w:pPr>
    </w:lvl>
  </w:abstractNum>
  <w:abstractNum w:abstractNumId="4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5D61159"/>
    <w:multiLevelType w:val="hybridMultilevel"/>
    <w:tmpl w:val="C9929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8C0558D"/>
    <w:multiLevelType w:val="hybridMultilevel"/>
    <w:tmpl w:val="7742C342"/>
    <w:lvl w:ilvl="0" w:tplc="34C25CC8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EF9A81C8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3E96956A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A5563CEC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97808406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6534F02A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936A90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7BA1BFC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ED5C9A5A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A29C4C2"/>
    <w:multiLevelType w:val="hybridMultilevel"/>
    <w:tmpl w:val="FFFFFFFF"/>
    <w:lvl w:ilvl="0" w:tplc="702E168E">
      <w:start w:val="1"/>
      <w:numFmt w:val="lowerLetter"/>
      <w:lvlText w:val="c)"/>
      <w:lvlJc w:val="left"/>
      <w:pPr>
        <w:ind w:left="780" w:hanging="420"/>
      </w:pPr>
    </w:lvl>
    <w:lvl w:ilvl="1" w:tplc="ADD0712E">
      <w:start w:val="1"/>
      <w:numFmt w:val="lowerLetter"/>
      <w:lvlText w:val="%2."/>
      <w:lvlJc w:val="left"/>
      <w:pPr>
        <w:ind w:left="1500" w:hanging="420"/>
      </w:pPr>
    </w:lvl>
    <w:lvl w:ilvl="2" w:tplc="634E1936">
      <w:start w:val="1"/>
      <w:numFmt w:val="lowerRoman"/>
      <w:lvlText w:val="%3."/>
      <w:lvlJc w:val="right"/>
      <w:pPr>
        <w:ind w:left="2220" w:hanging="420"/>
      </w:pPr>
    </w:lvl>
    <w:lvl w:ilvl="3" w:tplc="AABCA32C">
      <w:start w:val="1"/>
      <w:numFmt w:val="decimal"/>
      <w:lvlText w:val="%4."/>
      <w:lvlJc w:val="left"/>
      <w:pPr>
        <w:ind w:left="2940" w:hanging="420"/>
      </w:pPr>
    </w:lvl>
    <w:lvl w:ilvl="4" w:tplc="715895B4">
      <w:start w:val="1"/>
      <w:numFmt w:val="lowerLetter"/>
      <w:lvlText w:val="%5."/>
      <w:lvlJc w:val="left"/>
      <w:pPr>
        <w:ind w:left="3660" w:hanging="420"/>
      </w:pPr>
    </w:lvl>
    <w:lvl w:ilvl="5" w:tplc="B768CA18">
      <w:start w:val="1"/>
      <w:numFmt w:val="lowerRoman"/>
      <w:lvlText w:val="%6."/>
      <w:lvlJc w:val="right"/>
      <w:pPr>
        <w:ind w:left="4380" w:hanging="420"/>
      </w:pPr>
    </w:lvl>
    <w:lvl w:ilvl="6" w:tplc="A3E06C6E">
      <w:start w:val="1"/>
      <w:numFmt w:val="decimal"/>
      <w:lvlText w:val="%7."/>
      <w:lvlJc w:val="left"/>
      <w:pPr>
        <w:ind w:left="5100" w:hanging="420"/>
      </w:pPr>
    </w:lvl>
    <w:lvl w:ilvl="7" w:tplc="16D40F30">
      <w:start w:val="1"/>
      <w:numFmt w:val="lowerLetter"/>
      <w:lvlText w:val="%8."/>
      <w:lvlJc w:val="left"/>
      <w:pPr>
        <w:ind w:left="5820" w:hanging="420"/>
      </w:pPr>
    </w:lvl>
    <w:lvl w:ilvl="8" w:tplc="13E8FEF4">
      <w:start w:val="1"/>
      <w:numFmt w:val="lowerRoman"/>
      <w:lvlText w:val="%9."/>
      <w:lvlJc w:val="right"/>
      <w:pPr>
        <w:ind w:left="6540" w:hanging="420"/>
      </w:pPr>
    </w:lvl>
  </w:abstractNum>
  <w:abstractNum w:abstractNumId="10" w15:restartNumberingAfterBreak="0">
    <w:nsid w:val="1A37710A"/>
    <w:multiLevelType w:val="hybridMultilevel"/>
    <w:tmpl w:val="65E6A73C"/>
    <w:lvl w:ilvl="0" w:tplc="36C2FAE4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C1CEB346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F0544D2E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4B2EB254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D5F48CB6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CCDEFE60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4DE0180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18920E4A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6DE451F2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1A5A270E"/>
    <w:multiLevelType w:val="multilevel"/>
    <w:tmpl w:val="AF1070AA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EEF5F92"/>
    <w:multiLevelType w:val="hybridMultilevel"/>
    <w:tmpl w:val="FFFFFFFF"/>
    <w:lvl w:ilvl="0" w:tplc="FFFFFFFF">
      <w:start w:val="1"/>
      <w:numFmt w:val="bullet"/>
      <w:lvlText w:val="·"/>
      <w:lvlJc w:val="left"/>
      <w:pPr>
        <w:ind w:left="780" w:hanging="420"/>
      </w:pPr>
      <w:rPr>
        <w:rFonts w:ascii="Symbol" w:hAnsi="Symbol" w:hint="default"/>
      </w:rPr>
    </w:lvl>
    <w:lvl w:ilvl="1" w:tplc="F2C4E99C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A992F11E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A9104B0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ED56944C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8E9A3EB6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4B74FA26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47A28584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AAE49274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13" w15:restartNumberingAfterBreak="0">
    <w:nsid w:val="22D3BB33"/>
    <w:multiLevelType w:val="hybridMultilevel"/>
    <w:tmpl w:val="FFFFFFFF"/>
    <w:lvl w:ilvl="0" w:tplc="4246C1D8">
      <w:start w:val="1"/>
      <w:numFmt w:val="bullet"/>
      <w:lvlText w:val=""/>
      <w:lvlJc w:val="left"/>
      <w:pPr>
        <w:ind w:left="590" w:hanging="420"/>
      </w:pPr>
      <w:rPr>
        <w:rFonts w:ascii="Symbol" w:hAnsi="Symbol" w:hint="default"/>
      </w:rPr>
    </w:lvl>
    <w:lvl w:ilvl="1" w:tplc="F48A197E">
      <w:start w:val="1"/>
      <w:numFmt w:val="bullet"/>
      <w:lvlText w:val="o"/>
      <w:lvlJc w:val="left"/>
      <w:pPr>
        <w:ind w:left="1310" w:hanging="420"/>
      </w:pPr>
      <w:rPr>
        <w:rFonts w:ascii="Courier New" w:hAnsi="Courier New" w:hint="default"/>
      </w:rPr>
    </w:lvl>
    <w:lvl w:ilvl="2" w:tplc="5BEC02AA">
      <w:start w:val="1"/>
      <w:numFmt w:val="bullet"/>
      <w:lvlText w:val=""/>
      <w:lvlJc w:val="left"/>
      <w:pPr>
        <w:ind w:left="2030" w:hanging="420"/>
      </w:pPr>
      <w:rPr>
        <w:rFonts w:ascii="Wingdings" w:hAnsi="Wingdings" w:hint="default"/>
      </w:rPr>
    </w:lvl>
    <w:lvl w:ilvl="3" w:tplc="913C4420">
      <w:start w:val="1"/>
      <w:numFmt w:val="bullet"/>
      <w:lvlText w:val=""/>
      <w:lvlJc w:val="left"/>
      <w:pPr>
        <w:ind w:left="2750" w:hanging="420"/>
      </w:pPr>
      <w:rPr>
        <w:rFonts w:ascii="Symbol" w:hAnsi="Symbol" w:hint="default"/>
      </w:rPr>
    </w:lvl>
    <w:lvl w:ilvl="4" w:tplc="0B365F5E">
      <w:start w:val="1"/>
      <w:numFmt w:val="bullet"/>
      <w:lvlText w:val="o"/>
      <w:lvlJc w:val="left"/>
      <w:pPr>
        <w:ind w:left="3470" w:hanging="420"/>
      </w:pPr>
      <w:rPr>
        <w:rFonts w:ascii="Courier New" w:hAnsi="Courier New" w:hint="default"/>
      </w:rPr>
    </w:lvl>
    <w:lvl w:ilvl="5" w:tplc="07106C74">
      <w:start w:val="1"/>
      <w:numFmt w:val="bullet"/>
      <w:lvlText w:val=""/>
      <w:lvlJc w:val="left"/>
      <w:pPr>
        <w:ind w:left="4190" w:hanging="420"/>
      </w:pPr>
      <w:rPr>
        <w:rFonts w:ascii="Wingdings" w:hAnsi="Wingdings" w:hint="default"/>
      </w:rPr>
    </w:lvl>
    <w:lvl w:ilvl="6" w:tplc="071AD736">
      <w:start w:val="1"/>
      <w:numFmt w:val="bullet"/>
      <w:lvlText w:val=""/>
      <w:lvlJc w:val="left"/>
      <w:pPr>
        <w:ind w:left="4910" w:hanging="420"/>
      </w:pPr>
      <w:rPr>
        <w:rFonts w:ascii="Symbol" w:hAnsi="Symbol" w:hint="default"/>
      </w:rPr>
    </w:lvl>
    <w:lvl w:ilvl="7" w:tplc="C1FA33CC">
      <w:start w:val="1"/>
      <w:numFmt w:val="bullet"/>
      <w:lvlText w:val="o"/>
      <w:lvlJc w:val="left"/>
      <w:pPr>
        <w:ind w:left="5630" w:hanging="420"/>
      </w:pPr>
      <w:rPr>
        <w:rFonts w:ascii="Courier New" w:hAnsi="Courier New" w:hint="default"/>
      </w:rPr>
    </w:lvl>
    <w:lvl w:ilvl="8" w:tplc="6AD85426">
      <w:start w:val="1"/>
      <w:numFmt w:val="bullet"/>
      <w:lvlText w:val=""/>
      <w:lvlJc w:val="left"/>
      <w:pPr>
        <w:ind w:left="6350" w:hanging="420"/>
      </w:pPr>
      <w:rPr>
        <w:rFonts w:ascii="Wingdings" w:hAnsi="Wingdings" w:hint="default"/>
      </w:rPr>
    </w:lvl>
  </w:abstractNum>
  <w:abstractNum w:abstractNumId="14" w15:restartNumberingAfterBreak="0">
    <w:nsid w:val="243A08CD"/>
    <w:multiLevelType w:val="hybridMultilevel"/>
    <w:tmpl w:val="FFFFFFFF"/>
    <w:lvl w:ilvl="0" w:tplc="E40AD1EC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C33EB192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CDF250E2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6528079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7BCA7F94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C2BE90AE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E66C4E44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E2AA18AA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9B021C7A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15" w15:restartNumberingAfterBreak="0">
    <w:nsid w:val="24D856C0"/>
    <w:multiLevelType w:val="hybridMultilevel"/>
    <w:tmpl w:val="FFFFFFFF"/>
    <w:lvl w:ilvl="0" w:tplc="AA5CF4BC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7AA24002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1FC6566A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A04E3B44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FB0ED226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95E4E8E4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2FD6AC38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53766DA0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174ADB04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16" w15:restartNumberingAfterBreak="0">
    <w:nsid w:val="264A2E55"/>
    <w:multiLevelType w:val="hybridMultilevel"/>
    <w:tmpl w:val="53BE17F8"/>
    <w:lvl w:ilvl="0" w:tplc="0E984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9C33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A4A8F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4AD9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D0C0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3089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082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D672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5876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909180C"/>
    <w:multiLevelType w:val="hybridMultilevel"/>
    <w:tmpl w:val="398635FE"/>
    <w:lvl w:ilvl="0" w:tplc="9DE49DB2">
      <w:start w:val="1"/>
      <w:numFmt w:val="bullet"/>
      <w:lvlText w:val="-"/>
      <w:lvlJc w:val="left"/>
      <w:pPr>
        <w:ind w:left="780" w:hanging="360"/>
      </w:pPr>
      <w:rPr>
        <w:rFonts w:ascii="Symbol" w:hAnsi="Symbol" w:hint="default"/>
      </w:rPr>
    </w:lvl>
    <w:lvl w:ilvl="1" w:tplc="38DA5A92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1D08156C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92004EA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CA92DA7E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C1045790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B4387BA8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632CFF9A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6D502DC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9B71798"/>
    <w:multiLevelType w:val="hybridMultilevel"/>
    <w:tmpl w:val="230CD4F0"/>
    <w:lvl w:ilvl="0" w:tplc="90B60DE2">
      <w:start w:val="5"/>
      <w:numFmt w:val="bullet"/>
      <w:lvlText w:val="-"/>
      <w:lvlJc w:val="left"/>
      <w:pPr>
        <w:ind w:left="1179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C840CB"/>
    <w:multiLevelType w:val="hybridMultilevel"/>
    <w:tmpl w:val="D416FF52"/>
    <w:lvl w:ilvl="0" w:tplc="4202C932">
      <w:start w:val="1"/>
      <w:numFmt w:val="bullet"/>
      <w:lvlText w:val=""/>
      <w:lvlJc w:val="left"/>
      <w:pPr>
        <w:ind w:left="724" w:hanging="44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970431A"/>
    <w:multiLevelType w:val="hybridMultilevel"/>
    <w:tmpl w:val="F90AB31E"/>
    <w:lvl w:ilvl="0" w:tplc="84AC64D6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502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539EF"/>
    <w:multiLevelType w:val="hybridMultilevel"/>
    <w:tmpl w:val="A28AEF3C"/>
    <w:lvl w:ilvl="0" w:tplc="AE6879AE">
      <w:start w:val="1"/>
      <w:numFmt w:val="lowerLetter"/>
      <w:lvlText w:val="%1)"/>
      <w:lvlJc w:val="left"/>
      <w:pPr>
        <w:ind w:left="1696" w:hanging="420"/>
      </w:pPr>
      <w:rPr>
        <w:rFonts w:hint="eastAsia"/>
      </w:rPr>
    </w:lvl>
    <w:lvl w:ilvl="1" w:tplc="FFFFFFFF">
      <w:start w:val="1"/>
      <w:numFmt w:val="lowerLetter"/>
      <w:lvlText w:val="%2."/>
      <w:lvlJc w:val="left"/>
      <w:pPr>
        <w:ind w:left="2116" w:hanging="420"/>
      </w:pPr>
    </w:lvl>
    <w:lvl w:ilvl="2" w:tplc="FFFFFFFF">
      <w:start w:val="1"/>
      <w:numFmt w:val="lowerRoman"/>
      <w:lvlText w:val="%3."/>
      <w:lvlJc w:val="right"/>
      <w:pPr>
        <w:ind w:left="2536" w:hanging="420"/>
      </w:pPr>
    </w:lvl>
    <w:lvl w:ilvl="3" w:tplc="FFFFFFFF">
      <w:start w:val="1"/>
      <w:numFmt w:val="decimal"/>
      <w:lvlText w:val="%4."/>
      <w:lvlJc w:val="left"/>
      <w:pPr>
        <w:ind w:left="2956" w:hanging="420"/>
      </w:pPr>
    </w:lvl>
    <w:lvl w:ilvl="4" w:tplc="FFFFFFFF">
      <w:start w:val="1"/>
      <w:numFmt w:val="lowerLetter"/>
      <w:lvlText w:val="%5."/>
      <w:lvlJc w:val="left"/>
      <w:pPr>
        <w:ind w:left="3376" w:hanging="420"/>
      </w:pPr>
    </w:lvl>
    <w:lvl w:ilvl="5" w:tplc="FFFFFFFF">
      <w:start w:val="1"/>
      <w:numFmt w:val="lowerRoman"/>
      <w:lvlText w:val="%6."/>
      <w:lvlJc w:val="right"/>
      <w:pPr>
        <w:ind w:left="3796" w:hanging="420"/>
      </w:pPr>
    </w:lvl>
    <w:lvl w:ilvl="6" w:tplc="FFFFFFFF">
      <w:start w:val="1"/>
      <w:numFmt w:val="decimal"/>
      <w:lvlText w:val="%7."/>
      <w:lvlJc w:val="left"/>
      <w:pPr>
        <w:ind w:left="4216" w:hanging="420"/>
      </w:pPr>
    </w:lvl>
    <w:lvl w:ilvl="7" w:tplc="FFFFFFFF">
      <w:start w:val="1"/>
      <w:numFmt w:val="lowerLetter"/>
      <w:lvlText w:val="%8."/>
      <w:lvlJc w:val="left"/>
      <w:pPr>
        <w:ind w:left="4636" w:hanging="420"/>
      </w:pPr>
    </w:lvl>
    <w:lvl w:ilvl="8" w:tplc="FFFFFFFF">
      <w:start w:val="1"/>
      <w:numFmt w:val="lowerRoman"/>
      <w:lvlText w:val="%9."/>
      <w:lvlJc w:val="right"/>
      <w:pPr>
        <w:ind w:left="5056" w:hanging="420"/>
      </w:pPr>
    </w:lvl>
  </w:abstractNum>
  <w:abstractNum w:abstractNumId="2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9" w15:restartNumberingAfterBreak="0">
    <w:nsid w:val="445940E8"/>
    <w:multiLevelType w:val="hybridMultilevel"/>
    <w:tmpl w:val="D3087B6C"/>
    <w:lvl w:ilvl="0" w:tplc="4246C1D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6295D96"/>
    <w:multiLevelType w:val="hybridMultilevel"/>
    <w:tmpl w:val="9A289D7C"/>
    <w:lvl w:ilvl="0" w:tplc="29DAFF4C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CF62581C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A1885EAC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88A826A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BB3A20AE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0596A100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1ED415EC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52C85D64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5080D6AC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31" w15:restartNumberingAfterBreak="0">
    <w:nsid w:val="4D236F89"/>
    <w:multiLevelType w:val="hybridMultilevel"/>
    <w:tmpl w:val="44CA7534"/>
    <w:lvl w:ilvl="0" w:tplc="024A307A">
      <w:start w:val="6"/>
      <w:numFmt w:val="bullet"/>
      <w:lvlText w:val="-"/>
      <w:lvlJc w:val="left"/>
      <w:pPr>
        <w:ind w:left="360" w:hanging="360"/>
      </w:pPr>
      <w:rPr>
        <w:rFonts w:ascii="Times" w:eastAsia="DengXian" w:hAnsi="Times" w:cs="Time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1813DC"/>
    <w:multiLevelType w:val="hybridMultilevel"/>
    <w:tmpl w:val="DB76BBF0"/>
    <w:lvl w:ilvl="0" w:tplc="3464689E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55E5672C"/>
    <w:multiLevelType w:val="hybridMultilevel"/>
    <w:tmpl w:val="B6F6701A"/>
    <w:lvl w:ilvl="0" w:tplc="0C7C70D4">
      <w:start w:val="1"/>
      <w:numFmt w:val="bullet"/>
      <w:lvlText w:val="-"/>
      <w:lvlJc w:val="left"/>
      <w:pPr>
        <w:ind w:left="724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5" w15:restartNumberingAfterBreak="0">
    <w:nsid w:val="589F117B"/>
    <w:multiLevelType w:val="hybridMultilevel"/>
    <w:tmpl w:val="F2789684"/>
    <w:lvl w:ilvl="0" w:tplc="96129A6E">
      <w:start w:val="1"/>
      <w:numFmt w:val="bullet"/>
      <w:lvlText w:val="-"/>
      <w:lvlJc w:val="left"/>
      <w:pPr>
        <w:ind w:left="171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FC7ED4"/>
    <w:multiLevelType w:val="hybridMultilevel"/>
    <w:tmpl w:val="FFFFFFFF"/>
    <w:lvl w:ilvl="0" w:tplc="0D70D65E">
      <w:start w:val="1"/>
      <w:numFmt w:val="lowerLetter"/>
      <w:lvlText w:val="c)"/>
      <w:lvlJc w:val="left"/>
      <w:pPr>
        <w:ind w:left="780" w:hanging="420"/>
      </w:pPr>
    </w:lvl>
    <w:lvl w:ilvl="1" w:tplc="926C9F94">
      <w:start w:val="1"/>
      <w:numFmt w:val="lowerLetter"/>
      <w:lvlText w:val="%2."/>
      <w:lvlJc w:val="left"/>
      <w:pPr>
        <w:ind w:left="1500" w:hanging="420"/>
      </w:pPr>
    </w:lvl>
    <w:lvl w:ilvl="2" w:tplc="815ACDA4">
      <w:start w:val="1"/>
      <w:numFmt w:val="lowerRoman"/>
      <w:lvlText w:val="%3."/>
      <w:lvlJc w:val="right"/>
      <w:pPr>
        <w:ind w:left="2220" w:hanging="420"/>
      </w:pPr>
    </w:lvl>
    <w:lvl w:ilvl="3" w:tplc="BEDEC134">
      <w:start w:val="1"/>
      <w:numFmt w:val="decimal"/>
      <w:lvlText w:val="%4."/>
      <w:lvlJc w:val="left"/>
      <w:pPr>
        <w:ind w:left="2940" w:hanging="420"/>
      </w:pPr>
    </w:lvl>
    <w:lvl w:ilvl="4" w:tplc="86D0395C">
      <w:start w:val="1"/>
      <w:numFmt w:val="lowerLetter"/>
      <w:lvlText w:val="%5."/>
      <w:lvlJc w:val="left"/>
      <w:pPr>
        <w:ind w:left="3660" w:hanging="420"/>
      </w:pPr>
    </w:lvl>
    <w:lvl w:ilvl="5" w:tplc="D0F6E39A">
      <w:start w:val="1"/>
      <w:numFmt w:val="lowerRoman"/>
      <w:lvlText w:val="%6."/>
      <w:lvlJc w:val="right"/>
      <w:pPr>
        <w:ind w:left="4380" w:hanging="420"/>
      </w:pPr>
    </w:lvl>
    <w:lvl w:ilvl="6" w:tplc="41547F36">
      <w:start w:val="1"/>
      <w:numFmt w:val="decimal"/>
      <w:lvlText w:val="%7."/>
      <w:lvlJc w:val="left"/>
      <w:pPr>
        <w:ind w:left="5100" w:hanging="420"/>
      </w:pPr>
    </w:lvl>
    <w:lvl w:ilvl="7" w:tplc="C9A07F02">
      <w:start w:val="1"/>
      <w:numFmt w:val="lowerLetter"/>
      <w:lvlText w:val="%8."/>
      <w:lvlJc w:val="left"/>
      <w:pPr>
        <w:ind w:left="5820" w:hanging="420"/>
      </w:pPr>
    </w:lvl>
    <w:lvl w:ilvl="8" w:tplc="DF766F7C">
      <w:start w:val="1"/>
      <w:numFmt w:val="lowerRoman"/>
      <w:lvlText w:val="%9."/>
      <w:lvlJc w:val="right"/>
      <w:pPr>
        <w:ind w:left="6540" w:hanging="420"/>
      </w:pPr>
    </w:lvl>
  </w:abstractNum>
  <w:abstractNum w:abstractNumId="38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D708BD"/>
    <w:multiLevelType w:val="hybridMultilevel"/>
    <w:tmpl w:val="F41EEDC0"/>
    <w:lvl w:ilvl="0" w:tplc="A516C31A">
      <w:start w:val="1"/>
      <w:numFmt w:val="decimal"/>
      <w:lvlText w:val="%1."/>
      <w:lvlJc w:val="left"/>
      <w:pPr>
        <w:ind w:left="1020" w:hanging="360"/>
      </w:pPr>
    </w:lvl>
    <w:lvl w:ilvl="1" w:tplc="3E5251DA">
      <w:start w:val="1"/>
      <w:numFmt w:val="decimal"/>
      <w:lvlText w:val="%2."/>
      <w:lvlJc w:val="left"/>
      <w:pPr>
        <w:ind w:left="1020" w:hanging="360"/>
      </w:pPr>
    </w:lvl>
    <w:lvl w:ilvl="2" w:tplc="A2B6D1D6">
      <w:start w:val="1"/>
      <w:numFmt w:val="decimal"/>
      <w:lvlText w:val="%3."/>
      <w:lvlJc w:val="left"/>
      <w:pPr>
        <w:ind w:left="1020" w:hanging="360"/>
      </w:pPr>
    </w:lvl>
    <w:lvl w:ilvl="3" w:tplc="74545156">
      <w:start w:val="1"/>
      <w:numFmt w:val="decimal"/>
      <w:lvlText w:val="%4."/>
      <w:lvlJc w:val="left"/>
      <w:pPr>
        <w:ind w:left="1020" w:hanging="360"/>
      </w:pPr>
    </w:lvl>
    <w:lvl w:ilvl="4" w:tplc="DC94A452">
      <w:start w:val="1"/>
      <w:numFmt w:val="decimal"/>
      <w:lvlText w:val="%5."/>
      <w:lvlJc w:val="left"/>
      <w:pPr>
        <w:ind w:left="1020" w:hanging="360"/>
      </w:pPr>
    </w:lvl>
    <w:lvl w:ilvl="5" w:tplc="6492A7A6">
      <w:start w:val="1"/>
      <w:numFmt w:val="decimal"/>
      <w:lvlText w:val="%6."/>
      <w:lvlJc w:val="left"/>
      <w:pPr>
        <w:ind w:left="1020" w:hanging="360"/>
      </w:pPr>
    </w:lvl>
    <w:lvl w:ilvl="6" w:tplc="2CA884D6">
      <w:start w:val="1"/>
      <w:numFmt w:val="decimal"/>
      <w:lvlText w:val="%7."/>
      <w:lvlJc w:val="left"/>
      <w:pPr>
        <w:ind w:left="1020" w:hanging="360"/>
      </w:pPr>
    </w:lvl>
    <w:lvl w:ilvl="7" w:tplc="661CBA0E">
      <w:start w:val="1"/>
      <w:numFmt w:val="decimal"/>
      <w:lvlText w:val="%8."/>
      <w:lvlJc w:val="left"/>
      <w:pPr>
        <w:ind w:left="1020" w:hanging="360"/>
      </w:pPr>
    </w:lvl>
    <w:lvl w:ilvl="8" w:tplc="50AEA598">
      <w:start w:val="1"/>
      <w:numFmt w:val="decimal"/>
      <w:lvlText w:val="%9."/>
      <w:lvlJc w:val="left"/>
      <w:pPr>
        <w:ind w:left="1020" w:hanging="360"/>
      </w:pPr>
    </w:lvl>
  </w:abstractNum>
  <w:abstractNum w:abstractNumId="42" w15:restartNumberingAfterBreak="0">
    <w:nsid w:val="60BD6F32"/>
    <w:multiLevelType w:val="hybridMultilevel"/>
    <w:tmpl w:val="59CAF49C"/>
    <w:lvl w:ilvl="0" w:tplc="A5D088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5CEF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4C9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820B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30DA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26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665C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D25E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3AD9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2AE07AD"/>
    <w:multiLevelType w:val="hybridMultilevel"/>
    <w:tmpl w:val="EE82B53E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90B60DE2">
      <w:start w:val="5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30458CE"/>
    <w:multiLevelType w:val="hybridMultilevel"/>
    <w:tmpl w:val="35F8E5F0"/>
    <w:lvl w:ilvl="0" w:tplc="AA981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327D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B4D4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3068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5EE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9224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447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9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E4A2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142836"/>
    <w:multiLevelType w:val="hybridMultilevel"/>
    <w:tmpl w:val="90741CEC"/>
    <w:lvl w:ilvl="0" w:tplc="C944F3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1074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800B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BE81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8C55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A8D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802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244B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D4A5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6BD17AE9"/>
    <w:multiLevelType w:val="hybridMultilevel"/>
    <w:tmpl w:val="2F10F484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48" w15:restartNumberingAfterBreak="0">
    <w:nsid w:val="6F584F01"/>
    <w:multiLevelType w:val="hybridMultilevel"/>
    <w:tmpl w:val="1ADE0068"/>
    <w:lvl w:ilvl="0" w:tplc="84AC64D6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9" w15:restartNumberingAfterBreak="0">
    <w:nsid w:val="6F7DDDA0"/>
    <w:multiLevelType w:val="hybridMultilevel"/>
    <w:tmpl w:val="FFFFFFFF"/>
    <w:lvl w:ilvl="0" w:tplc="CF5C9C54">
      <w:start w:val="1"/>
      <w:numFmt w:val="bullet"/>
      <w:lvlText w:val="-"/>
      <w:lvlJc w:val="left"/>
      <w:pPr>
        <w:ind w:left="780" w:hanging="420"/>
      </w:pPr>
      <w:rPr>
        <w:rFonts w:ascii="Symbol" w:hAnsi="Symbol" w:hint="default"/>
      </w:rPr>
    </w:lvl>
    <w:lvl w:ilvl="1" w:tplc="F140B9D2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563221A8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9D2AC22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CBF4D3F6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29283328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12DCDA74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58345F40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8A08C582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50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CD05E8"/>
    <w:multiLevelType w:val="hybridMultilevel"/>
    <w:tmpl w:val="6DB072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5E1277"/>
    <w:multiLevelType w:val="hybridMultilevel"/>
    <w:tmpl w:val="0AF8135E"/>
    <w:lvl w:ilvl="0" w:tplc="5F20D272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DC7405F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0C0AD70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45C622D0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FCEE02B6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7AE645C8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911C6EEC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E241EFC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225432EA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53" w15:restartNumberingAfterBreak="0">
    <w:nsid w:val="77E30194"/>
    <w:multiLevelType w:val="hybridMultilevel"/>
    <w:tmpl w:val="0DA60C5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90B60DE2">
      <w:start w:val="5"/>
      <w:numFmt w:val="bullet"/>
      <w:lvlText w:val="-"/>
      <w:lvlJc w:val="left"/>
      <w:pPr>
        <w:ind w:left="865" w:hanging="44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3B485E"/>
    <w:multiLevelType w:val="hybridMultilevel"/>
    <w:tmpl w:val="138A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8611CD"/>
    <w:multiLevelType w:val="hybridMultilevel"/>
    <w:tmpl w:val="52482068"/>
    <w:lvl w:ilvl="0" w:tplc="81062F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0C0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AB8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A296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7817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006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A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A82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98F8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DAB265"/>
    <w:multiLevelType w:val="hybridMultilevel"/>
    <w:tmpl w:val="FFFFFFFF"/>
    <w:lvl w:ilvl="0" w:tplc="94D2CA2C">
      <w:start w:val="1"/>
      <w:numFmt w:val="lowerLetter"/>
      <w:lvlText w:val="%1)"/>
      <w:lvlJc w:val="left"/>
      <w:pPr>
        <w:ind w:left="740" w:hanging="420"/>
      </w:pPr>
    </w:lvl>
    <w:lvl w:ilvl="1" w:tplc="755CE208">
      <w:start w:val="1"/>
      <w:numFmt w:val="lowerLetter"/>
      <w:lvlText w:val="%2."/>
      <w:lvlJc w:val="left"/>
      <w:pPr>
        <w:ind w:left="1160" w:hanging="420"/>
      </w:pPr>
    </w:lvl>
    <w:lvl w:ilvl="2" w:tplc="DAC0B372">
      <w:start w:val="1"/>
      <w:numFmt w:val="lowerRoman"/>
      <w:lvlText w:val="%3."/>
      <w:lvlJc w:val="right"/>
      <w:pPr>
        <w:ind w:left="1580" w:hanging="420"/>
      </w:pPr>
    </w:lvl>
    <w:lvl w:ilvl="3" w:tplc="92203E88">
      <w:start w:val="1"/>
      <w:numFmt w:val="decimal"/>
      <w:lvlText w:val="%4."/>
      <w:lvlJc w:val="left"/>
      <w:pPr>
        <w:ind w:left="2000" w:hanging="420"/>
      </w:pPr>
    </w:lvl>
    <w:lvl w:ilvl="4" w:tplc="63C87332">
      <w:start w:val="1"/>
      <w:numFmt w:val="lowerLetter"/>
      <w:lvlText w:val="%5."/>
      <w:lvlJc w:val="left"/>
      <w:pPr>
        <w:ind w:left="2420" w:hanging="420"/>
      </w:pPr>
    </w:lvl>
    <w:lvl w:ilvl="5" w:tplc="B818F7AA">
      <w:start w:val="1"/>
      <w:numFmt w:val="lowerRoman"/>
      <w:lvlText w:val="%6."/>
      <w:lvlJc w:val="right"/>
      <w:pPr>
        <w:ind w:left="2840" w:hanging="420"/>
      </w:pPr>
    </w:lvl>
    <w:lvl w:ilvl="6" w:tplc="C680CB8E">
      <w:start w:val="1"/>
      <w:numFmt w:val="decimal"/>
      <w:lvlText w:val="%7."/>
      <w:lvlJc w:val="left"/>
      <w:pPr>
        <w:ind w:left="3260" w:hanging="420"/>
      </w:pPr>
    </w:lvl>
    <w:lvl w:ilvl="7" w:tplc="C06A2866">
      <w:start w:val="1"/>
      <w:numFmt w:val="lowerLetter"/>
      <w:lvlText w:val="%8."/>
      <w:lvlJc w:val="left"/>
      <w:pPr>
        <w:ind w:left="3680" w:hanging="420"/>
      </w:pPr>
    </w:lvl>
    <w:lvl w:ilvl="8" w:tplc="3BC69164">
      <w:start w:val="1"/>
      <w:numFmt w:val="lowerRoman"/>
      <w:lvlText w:val="%9."/>
      <w:lvlJc w:val="right"/>
      <w:pPr>
        <w:ind w:left="4100" w:hanging="420"/>
      </w:pPr>
    </w:lvl>
  </w:abstractNum>
  <w:num w:numId="1" w16cid:durableId="1204950062">
    <w:abstractNumId w:val="10"/>
  </w:num>
  <w:num w:numId="2" w16cid:durableId="1954510026">
    <w:abstractNumId w:val="7"/>
  </w:num>
  <w:num w:numId="3" w16cid:durableId="1132190">
    <w:abstractNumId w:val="30"/>
  </w:num>
  <w:num w:numId="4" w16cid:durableId="230504377">
    <w:abstractNumId w:val="13"/>
  </w:num>
  <w:num w:numId="5" w16cid:durableId="872154748">
    <w:abstractNumId w:val="11"/>
  </w:num>
  <w:num w:numId="6" w16cid:durableId="1018697295">
    <w:abstractNumId w:val="24"/>
  </w:num>
  <w:num w:numId="7" w16cid:durableId="1353993622">
    <w:abstractNumId w:val="28"/>
  </w:num>
  <w:num w:numId="8" w16cid:durableId="141774286">
    <w:abstractNumId w:val="50"/>
  </w:num>
  <w:num w:numId="9" w16cid:durableId="489299325">
    <w:abstractNumId w:val="57"/>
  </w:num>
  <w:num w:numId="10" w16cid:durableId="1126777187">
    <w:abstractNumId w:val="25"/>
  </w:num>
  <w:num w:numId="11" w16cid:durableId="1334840300">
    <w:abstractNumId w:val="19"/>
  </w:num>
  <w:num w:numId="12" w16cid:durableId="1941570879">
    <w:abstractNumId w:val="2"/>
  </w:num>
  <w:num w:numId="13" w16cid:durableId="753551057">
    <w:abstractNumId w:val="27"/>
  </w:num>
  <w:num w:numId="14" w16cid:durableId="1188442994">
    <w:abstractNumId w:val="32"/>
  </w:num>
  <w:num w:numId="15" w16cid:durableId="679623553">
    <w:abstractNumId w:val="55"/>
  </w:num>
  <w:num w:numId="16" w16cid:durableId="152263208">
    <w:abstractNumId w:val="53"/>
  </w:num>
  <w:num w:numId="17" w16cid:durableId="223563990">
    <w:abstractNumId w:val="36"/>
  </w:num>
  <w:num w:numId="18" w16cid:durableId="1168400025">
    <w:abstractNumId w:val="52"/>
  </w:num>
  <w:num w:numId="19" w16cid:durableId="416823733">
    <w:abstractNumId w:val="45"/>
  </w:num>
  <w:num w:numId="20" w16cid:durableId="180247289">
    <w:abstractNumId w:val="23"/>
  </w:num>
  <w:num w:numId="21" w16cid:durableId="429787109">
    <w:abstractNumId w:val="56"/>
  </w:num>
  <w:num w:numId="22" w16cid:durableId="344597192">
    <w:abstractNumId w:val="44"/>
  </w:num>
  <w:num w:numId="23" w16cid:durableId="1145314604">
    <w:abstractNumId w:val="42"/>
  </w:num>
  <w:num w:numId="24" w16cid:durableId="1449423565">
    <w:abstractNumId w:val="16"/>
  </w:num>
  <w:num w:numId="25" w16cid:durableId="596787031">
    <w:abstractNumId w:val="46"/>
  </w:num>
  <w:num w:numId="26" w16cid:durableId="794103787">
    <w:abstractNumId w:val="48"/>
  </w:num>
  <w:num w:numId="27" w16cid:durableId="1125931976">
    <w:abstractNumId w:val="43"/>
  </w:num>
  <w:num w:numId="28" w16cid:durableId="589386759">
    <w:abstractNumId w:val="21"/>
  </w:num>
  <w:num w:numId="29" w16cid:durableId="609364120">
    <w:abstractNumId w:val="31"/>
  </w:num>
  <w:num w:numId="30" w16cid:durableId="2112702123">
    <w:abstractNumId w:val="5"/>
  </w:num>
  <w:num w:numId="31" w16cid:durableId="1288046003">
    <w:abstractNumId w:val="4"/>
  </w:num>
  <w:num w:numId="32" w16cid:durableId="152262345">
    <w:abstractNumId w:val="20"/>
  </w:num>
  <w:num w:numId="33" w16cid:durableId="1620338635">
    <w:abstractNumId w:val="8"/>
  </w:num>
  <w:num w:numId="34" w16cid:durableId="58988418">
    <w:abstractNumId w:val="11"/>
  </w:num>
  <w:num w:numId="35" w16cid:durableId="314188251">
    <w:abstractNumId w:val="6"/>
  </w:num>
  <w:num w:numId="36" w16cid:durableId="1579484484">
    <w:abstractNumId w:val="39"/>
  </w:num>
  <w:num w:numId="37" w16cid:durableId="1763984981">
    <w:abstractNumId w:val="22"/>
  </w:num>
  <w:num w:numId="38" w16cid:durableId="95829197">
    <w:abstractNumId w:val="40"/>
  </w:num>
  <w:num w:numId="39" w16cid:durableId="586840803">
    <w:abstractNumId w:val="38"/>
  </w:num>
  <w:num w:numId="40" w16cid:durableId="590045787">
    <w:abstractNumId w:val="33"/>
  </w:num>
  <w:num w:numId="41" w16cid:durableId="1240141283">
    <w:abstractNumId w:val="1"/>
  </w:num>
  <w:num w:numId="42" w16cid:durableId="837765140">
    <w:abstractNumId w:val="54"/>
  </w:num>
  <w:num w:numId="43" w16cid:durableId="1641617431">
    <w:abstractNumId w:val="47"/>
  </w:num>
  <w:num w:numId="44" w16cid:durableId="1521317135">
    <w:abstractNumId w:val="18"/>
  </w:num>
  <w:num w:numId="45" w16cid:durableId="817107849">
    <w:abstractNumId w:val="0"/>
  </w:num>
  <w:num w:numId="46" w16cid:durableId="1543249807">
    <w:abstractNumId w:val="51"/>
  </w:num>
  <w:num w:numId="47" w16cid:durableId="847401150">
    <w:abstractNumId w:val="34"/>
  </w:num>
  <w:num w:numId="48" w16cid:durableId="1032418006">
    <w:abstractNumId w:val="3"/>
  </w:num>
  <w:num w:numId="49" w16cid:durableId="205722701">
    <w:abstractNumId w:val="49"/>
  </w:num>
  <w:num w:numId="50" w16cid:durableId="897667749">
    <w:abstractNumId w:val="37"/>
  </w:num>
  <w:num w:numId="51" w16cid:durableId="2056075337">
    <w:abstractNumId w:val="15"/>
  </w:num>
  <w:num w:numId="52" w16cid:durableId="306595240">
    <w:abstractNumId w:val="14"/>
  </w:num>
  <w:num w:numId="53" w16cid:durableId="1792095364">
    <w:abstractNumId w:val="12"/>
  </w:num>
  <w:num w:numId="54" w16cid:durableId="1522816145">
    <w:abstractNumId w:val="9"/>
  </w:num>
  <w:num w:numId="55" w16cid:durableId="636447955">
    <w:abstractNumId w:val="58"/>
  </w:num>
  <w:num w:numId="56" w16cid:durableId="1569220090">
    <w:abstractNumId w:val="17"/>
  </w:num>
  <w:num w:numId="57" w16cid:durableId="975378585">
    <w:abstractNumId w:val="29"/>
  </w:num>
  <w:num w:numId="58" w16cid:durableId="942230171">
    <w:abstractNumId w:val="26"/>
  </w:num>
  <w:num w:numId="59" w16cid:durableId="1969700853">
    <w:abstractNumId w:val="35"/>
  </w:num>
  <w:num w:numId="60" w16cid:durableId="474416558">
    <w:abstractNumId w:val="4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D1"/>
    <w:rsid w:val="000006F4"/>
    <w:rsid w:val="0000074D"/>
    <w:rsid w:val="000007DF"/>
    <w:rsid w:val="0000093A"/>
    <w:rsid w:val="00000B0B"/>
    <w:rsid w:val="00000F57"/>
    <w:rsid w:val="000010DA"/>
    <w:rsid w:val="000011D5"/>
    <w:rsid w:val="00001540"/>
    <w:rsid w:val="00001572"/>
    <w:rsid w:val="00001AF0"/>
    <w:rsid w:val="00002DB5"/>
    <w:rsid w:val="00003010"/>
    <w:rsid w:val="000030EE"/>
    <w:rsid w:val="0000378B"/>
    <w:rsid w:val="00003E61"/>
    <w:rsid w:val="00003EFF"/>
    <w:rsid w:val="00003FE4"/>
    <w:rsid w:val="00004100"/>
    <w:rsid w:val="000046FC"/>
    <w:rsid w:val="000048F6"/>
    <w:rsid w:val="000049E6"/>
    <w:rsid w:val="000052A1"/>
    <w:rsid w:val="0000595A"/>
    <w:rsid w:val="000059BB"/>
    <w:rsid w:val="000059D0"/>
    <w:rsid w:val="00005B55"/>
    <w:rsid w:val="00005DF3"/>
    <w:rsid w:val="0000607C"/>
    <w:rsid w:val="000063C5"/>
    <w:rsid w:val="000065E3"/>
    <w:rsid w:val="00006690"/>
    <w:rsid w:val="00006B80"/>
    <w:rsid w:val="00006E7C"/>
    <w:rsid w:val="00006F04"/>
    <w:rsid w:val="00006F86"/>
    <w:rsid w:val="00007109"/>
    <w:rsid w:val="0001065C"/>
    <w:rsid w:val="0001125F"/>
    <w:rsid w:val="000116BD"/>
    <w:rsid w:val="00012217"/>
    <w:rsid w:val="000122DC"/>
    <w:rsid w:val="00012B53"/>
    <w:rsid w:val="000131B5"/>
    <w:rsid w:val="00013490"/>
    <w:rsid w:val="00013738"/>
    <w:rsid w:val="00013E91"/>
    <w:rsid w:val="00013F8C"/>
    <w:rsid w:val="000140A2"/>
    <w:rsid w:val="000140FB"/>
    <w:rsid w:val="000143BB"/>
    <w:rsid w:val="000145AE"/>
    <w:rsid w:val="00014735"/>
    <w:rsid w:val="00014963"/>
    <w:rsid w:val="00014C47"/>
    <w:rsid w:val="00014CF8"/>
    <w:rsid w:val="00015333"/>
    <w:rsid w:val="0001570B"/>
    <w:rsid w:val="000159FE"/>
    <w:rsid w:val="00015B50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C14"/>
    <w:rsid w:val="00020E1B"/>
    <w:rsid w:val="00021042"/>
    <w:rsid w:val="00021195"/>
    <w:rsid w:val="000212A1"/>
    <w:rsid w:val="000213BE"/>
    <w:rsid w:val="00021695"/>
    <w:rsid w:val="0002187C"/>
    <w:rsid w:val="00021907"/>
    <w:rsid w:val="00021FAB"/>
    <w:rsid w:val="00022096"/>
    <w:rsid w:val="000220CE"/>
    <w:rsid w:val="000220E2"/>
    <w:rsid w:val="0002225D"/>
    <w:rsid w:val="0002241C"/>
    <w:rsid w:val="00022423"/>
    <w:rsid w:val="000226AB"/>
    <w:rsid w:val="00023501"/>
    <w:rsid w:val="00023846"/>
    <w:rsid w:val="00023BEE"/>
    <w:rsid w:val="00023C17"/>
    <w:rsid w:val="00023F5A"/>
    <w:rsid w:val="00024157"/>
    <w:rsid w:val="00024205"/>
    <w:rsid w:val="00024693"/>
    <w:rsid w:val="0002475A"/>
    <w:rsid w:val="00024E02"/>
    <w:rsid w:val="0002513D"/>
    <w:rsid w:val="000251DF"/>
    <w:rsid w:val="0002537F"/>
    <w:rsid w:val="00025B58"/>
    <w:rsid w:val="000260DE"/>
    <w:rsid w:val="000262BA"/>
    <w:rsid w:val="00026757"/>
    <w:rsid w:val="00026904"/>
    <w:rsid w:val="00026913"/>
    <w:rsid w:val="00026A59"/>
    <w:rsid w:val="00026F5D"/>
    <w:rsid w:val="0002723D"/>
    <w:rsid w:val="000277B5"/>
    <w:rsid w:val="00027ED0"/>
    <w:rsid w:val="00030322"/>
    <w:rsid w:val="0003046F"/>
    <w:rsid w:val="000306C4"/>
    <w:rsid w:val="000306EE"/>
    <w:rsid w:val="00030B0F"/>
    <w:rsid w:val="00030B13"/>
    <w:rsid w:val="00031165"/>
    <w:rsid w:val="0003152B"/>
    <w:rsid w:val="0003176B"/>
    <w:rsid w:val="00031852"/>
    <w:rsid w:val="00031C2A"/>
    <w:rsid w:val="00031CC0"/>
    <w:rsid w:val="00031E3C"/>
    <w:rsid w:val="000320E6"/>
    <w:rsid w:val="00032561"/>
    <w:rsid w:val="000326E2"/>
    <w:rsid w:val="00032C27"/>
    <w:rsid w:val="0003311A"/>
    <w:rsid w:val="0003312A"/>
    <w:rsid w:val="00033314"/>
    <w:rsid w:val="00033C11"/>
    <w:rsid w:val="00033D57"/>
    <w:rsid w:val="00033D6C"/>
    <w:rsid w:val="00033E61"/>
    <w:rsid w:val="00033F47"/>
    <w:rsid w:val="0003402F"/>
    <w:rsid w:val="000343EA"/>
    <w:rsid w:val="00034426"/>
    <w:rsid w:val="00034995"/>
    <w:rsid w:val="00034D1A"/>
    <w:rsid w:val="00034DB3"/>
    <w:rsid w:val="00034F28"/>
    <w:rsid w:val="00034FE4"/>
    <w:rsid w:val="0003525E"/>
    <w:rsid w:val="0003564D"/>
    <w:rsid w:val="000356E5"/>
    <w:rsid w:val="00035DB3"/>
    <w:rsid w:val="000362A8"/>
    <w:rsid w:val="00036383"/>
    <w:rsid w:val="000368DA"/>
    <w:rsid w:val="000374E8"/>
    <w:rsid w:val="00037640"/>
    <w:rsid w:val="00037A06"/>
    <w:rsid w:val="00037A6A"/>
    <w:rsid w:val="00040278"/>
    <w:rsid w:val="000402AB"/>
    <w:rsid w:val="00040F52"/>
    <w:rsid w:val="00041AF5"/>
    <w:rsid w:val="00041F3F"/>
    <w:rsid w:val="00042536"/>
    <w:rsid w:val="0004270D"/>
    <w:rsid w:val="00042DD9"/>
    <w:rsid w:val="00042FC0"/>
    <w:rsid w:val="000430E6"/>
    <w:rsid w:val="00043481"/>
    <w:rsid w:val="000436D2"/>
    <w:rsid w:val="000436D6"/>
    <w:rsid w:val="00043D0C"/>
    <w:rsid w:val="00043F62"/>
    <w:rsid w:val="00044123"/>
    <w:rsid w:val="00044764"/>
    <w:rsid w:val="00044985"/>
    <w:rsid w:val="00044A2D"/>
    <w:rsid w:val="00044BB7"/>
    <w:rsid w:val="000451B5"/>
    <w:rsid w:val="00045562"/>
    <w:rsid w:val="000455DB"/>
    <w:rsid w:val="000456A2"/>
    <w:rsid w:val="00045776"/>
    <w:rsid w:val="00045975"/>
    <w:rsid w:val="00045CBE"/>
    <w:rsid w:val="00045E91"/>
    <w:rsid w:val="00045EA1"/>
    <w:rsid w:val="00045EEA"/>
    <w:rsid w:val="00045FD7"/>
    <w:rsid w:val="0004622E"/>
    <w:rsid w:val="000462C2"/>
    <w:rsid w:val="000464A4"/>
    <w:rsid w:val="00046564"/>
    <w:rsid w:val="00046B62"/>
    <w:rsid w:val="00046EF1"/>
    <w:rsid w:val="00047059"/>
    <w:rsid w:val="00047102"/>
    <w:rsid w:val="000471AA"/>
    <w:rsid w:val="0004729B"/>
    <w:rsid w:val="0004739D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BE5"/>
    <w:rsid w:val="00050C8D"/>
    <w:rsid w:val="00050C9B"/>
    <w:rsid w:val="00050DA6"/>
    <w:rsid w:val="00050DBE"/>
    <w:rsid w:val="00051183"/>
    <w:rsid w:val="0005147E"/>
    <w:rsid w:val="00051A20"/>
    <w:rsid w:val="00051B93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4CD6"/>
    <w:rsid w:val="00055AB7"/>
    <w:rsid w:val="00055AD9"/>
    <w:rsid w:val="0005662E"/>
    <w:rsid w:val="0005689F"/>
    <w:rsid w:val="00056CBD"/>
    <w:rsid w:val="0005774C"/>
    <w:rsid w:val="00057835"/>
    <w:rsid w:val="00057E85"/>
    <w:rsid w:val="00060660"/>
    <w:rsid w:val="000607D6"/>
    <w:rsid w:val="0006098E"/>
    <w:rsid w:val="00060C50"/>
    <w:rsid w:val="00060C93"/>
    <w:rsid w:val="00060FD6"/>
    <w:rsid w:val="000610CA"/>
    <w:rsid w:val="000619AF"/>
    <w:rsid w:val="00062143"/>
    <w:rsid w:val="0006244A"/>
    <w:rsid w:val="0006290E"/>
    <w:rsid w:val="00062AB6"/>
    <w:rsid w:val="0006316F"/>
    <w:rsid w:val="000633D5"/>
    <w:rsid w:val="00063696"/>
    <w:rsid w:val="000636CA"/>
    <w:rsid w:val="00063731"/>
    <w:rsid w:val="00063A01"/>
    <w:rsid w:val="00063B92"/>
    <w:rsid w:val="00063C02"/>
    <w:rsid w:val="00063E37"/>
    <w:rsid w:val="00063ED3"/>
    <w:rsid w:val="0006423A"/>
    <w:rsid w:val="00064386"/>
    <w:rsid w:val="00064AEA"/>
    <w:rsid w:val="00064DA4"/>
    <w:rsid w:val="000654C4"/>
    <w:rsid w:val="0006588F"/>
    <w:rsid w:val="000658D0"/>
    <w:rsid w:val="00065A26"/>
    <w:rsid w:val="00065D07"/>
    <w:rsid w:val="00066134"/>
    <w:rsid w:val="00066198"/>
    <w:rsid w:val="0006621A"/>
    <w:rsid w:val="00066305"/>
    <w:rsid w:val="000667C2"/>
    <w:rsid w:val="00066C7B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0B"/>
    <w:rsid w:val="0007024F"/>
    <w:rsid w:val="00070334"/>
    <w:rsid w:val="00070614"/>
    <w:rsid w:val="0007069D"/>
    <w:rsid w:val="000707F9"/>
    <w:rsid w:val="00070DA7"/>
    <w:rsid w:val="00070E01"/>
    <w:rsid w:val="00070F77"/>
    <w:rsid w:val="00071163"/>
    <w:rsid w:val="000713A4"/>
    <w:rsid w:val="000714C2"/>
    <w:rsid w:val="00071DB0"/>
    <w:rsid w:val="00072109"/>
    <w:rsid w:val="0007222E"/>
    <w:rsid w:val="000723F1"/>
    <w:rsid w:val="000725B3"/>
    <w:rsid w:val="00072C35"/>
    <w:rsid w:val="00072FAF"/>
    <w:rsid w:val="000732BB"/>
    <w:rsid w:val="00073931"/>
    <w:rsid w:val="00073CA8"/>
    <w:rsid w:val="00073D2A"/>
    <w:rsid w:val="00073E03"/>
    <w:rsid w:val="000741D8"/>
    <w:rsid w:val="00074847"/>
    <w:rsid w:val="00074AB8"/>
    <w:rsid w:val="00074B8E"/>
    <w:rsid w:val="00074EFF"/>
    <w:rsid w:val="00075124"/>
    <w:rsid w:val="0007571D"/>
    <w:rsid w:val="000757C2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10"/>
    <w:rsid w:val="0007793A"/>
    <w:rsid w:val="00077985"/>
    <w:rsid w:val="00077F33"/>
    <w:rsid w:val="000800C0"/>
    <w:rsid w:val="0008021E"/>
    <w:rsid w:val="000803D0"/>
    <w:rsid w:val="000807CE"/>
    <w:rsid w:val="00080A65"/>
    <w:rsid w:val="00080C3A"/>
    <w:rsid w:val="00080E90"/>
    <w:rsid w:val="000810A1"/>
    <w:rsid w:val="0008124E"/>
    <w:rsid w:val="0008126E"/>
    <w:rsid w:val="0008131F"/>
    <w:rsid w:val="000814D1"/>
    <w:rsid w:val="0008198D"/>
    <w:rsid w:val="000819C7"/>
    <w:rsid w:val="00081D13"/>
    <w:rsid w:val="000820EB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286"/>
    <w:rsid w:val="000844D1"/>
    <w:rsid w:val="000846F3"/>
    <w:rsid w:val="00084D47"/>
    <w:rsid w:val="00084DD6"/>
    <w:rsid w:val="00084FDD"/>
    <w:rsid w:val="000852D1"/>
    <w:rsid w:val="00085335"/>
    <w:rsid w:val="000855C5"/>
    <w:rsid w:val="00085AC1"/>
    <w:rsid w:val="00085B28"/>
    <w:rsid w:val="00085C18"/>
    <w:rsid w:val="00085E35"/>
    <w:rsid w:val="00085F03"/>
    <w:rsid w:val="00085F10"/>
    <w:rsid w:val="000860C0"/>
    <w:rsid w:val="0008630C"/>
    <w:rsid w:val="000863B8"/>
    <w:rsid w:val="0008674C"/>
    <w:rsid w:val="000870DF"/>
    <w:rsid w:val="0008727B"/>
    <w:rsid w:val="000872B5"/>
    <w:rsid w:val="0008742B"/>
    <w:rsid w:val="000876CE"/>
    <w:rsid w:val="00087D25"/>
    <w:rsid w:val="00087DDC"/>
    <w:rsid w:val="00090049"/>
    <w:rsid w:val="000901BB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5E9"/>
    <w:rsid w:val="000926DA"/>
    <w:rsid w:val="00092757"/>
    <w:rsid w:val="000929F3"/>
    <w:rsid w:val="00092BA5"/>
    <w:rsid w:val="00092FB5"/>
    <w:rsid w:val="0009322C"/>
    <w:rsid w:val="000934E5"/>
    <w:rsid w:val="000940F6"/>
    <w:rsid w:val="00094266"/>
    <w:rsid w:val="0009432E"/>
    <w:rsid w:val="00094417"/>
    <w:rsid w:val="00094456"/>
    <w:rsid w:val="000947DE"/>
    <w:rsid w:val="00094940"/>
    <w:rsid w:val="00094A2F"/>
    <w:rsid w:val="00094AE2"/>
    <w:rsid w:val="00095255"/>
    <w:rsid w:val="0009544E"/>
    <w:rsid w:val="000957C6"/>
    <w:rsid w:val="00095A57"/>
    <w:rsid w:val="00095F97"/>
    <w:rsid w:val="0009612A"/>
    <w:rsid w:val="000967AD"/>
    <w:rsid w:val="000969DF"/>
    <w:rsid w:val="00096CB5"/>
    <w:rsid w:val="000972D6"/>
    <w:rsid w:val="00097332"/>
    <w:rsid w:val="000973F5"/>
    <w:rsid w:val="00097608"/>
    <w:rsid w:val="000976C5"/>
    <w:rsid w:val="0009783A"/>
    <w:rsid w:val="00097C02"/>
    <w:rsid w:val="00097F90"/>
    <w:rsid w:val="000A016B"/>
    <w:rsid w:val="000A0832"/>
    <w:rsid w:val="000A084A"/>
    <w:rsid w:val="000A086C"/>
    <w:rsid w:val="000A08B4"/>
    <w:rsid w:val="000A093F"/>
    <w:rsid w:val="000A0DDE"/>
    <w:rsid w:val="000A1525"/>
    <w:rsid w:val="000A1545"/>
    <w:rsid w:val="000A1E24"/>
    <w:rsid w:val="000A1ED2"/>
    <w:rsid w:val="000A2529"/>
    <w:rsid w:val="000A257C"/>
    <w:rsid w:val="000A2843"/>
    <w:rsid w:val="000A28EF"/>
    <w:rsid w:val="000A3378"/>
    <w:rsid w:val="000A33B1"/>
    <w:rsid w:val="000A353E"/>
    <w:rsid w:val="000A3632"/>
    <w:rsid w:val="000A3954"/>
    <w:rsid w:val="000A3BC9"/>
    <w:rsid w:val="000A400B"/>
    <w:rsid w:val="000A471D"/>
    <w:rsid w:val="000A4991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677"/>
    <w:rsid w:val="000A6D9F"/>
    <w:rsid w:val="000A7158"/>
    <w:rsid w:val="000A724E"/>
    <w:rsid w:val="000A743B"/>
    <w:rsid w:val="000A771E"/>
    <w:rsid w:val="000A7819"/>
    <w:rsid w:val="000A7B09"/>
    <w:rsid w:val="000A7B11"/>
    <w:rsid w:val="000A7C07"/>
    <w:rsid w:val="000A7D42"/>
    <w:rsid w:val="000A7D43"/>
    <w:rsid w:val="000B0212"/>
    <w:rsid w:val="000B0854"/>
    <w:rsid w:val="000B086D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573"/>
    <w:rsid w:val="000B2D06"/>
    <w:rsid w:val="000B2E51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5F67"/>
    <w:rsid w:val="000B6266"/>
    <w:rsid w:val="000B6300"/>
    <w:rsid w:val="000B6621"/>
    <w:rsid w:val="000B6ADB"/>
    <w:rsid w:val="000B708B"/>
    <w:rsid w:val="000B7207"/>
    <w:rsid w:val="000B73D6"/>
    <w:rsid w:val="000B770A"/>
    <w:rsid w:val="000B7B74"/>
    <w:rsid w:val="000B7BFF"/>
    <w:rsid w:val="000B7D25"/>
    <w:rsid w:val="000C00A2"/>
    <w:rsid w:val="000C0293"/>
    <w:rsid w:val="000C0294"/>
    <w:rsid w:val="000C0609"/>
    <w:rsid w:val="000C08BA"/>
    <w:rsid w:val="000C171E"/>
    <w:rsid w:val="000C196E"/>
    <w:rsid w:val="000C243A"/>
    <w:rsid w:val="000C24E9"/>
    <w:rsid w:val="000C28E8"/>
    <w:rsid w:val="000C2AFA"/>
    <w:rsid w:val="000C2DE9"/>
    <w:rsid w:val="000C2EF7"/>
    <w:rsid w:val="000C31AA"/>
    <w:rsid w:val="000C322C"/>
    <w:rsid w:val="000C3874"/>
    <w:rsid w:val="000C3AB8"/>
    <w:rsid w:val="000C3BE2"/>
    <w:rsid w:val="000C3D1C"/>
    <w:rsid w:val="000C3F83"/>
    <w:rsid w:val="000C416E"/>
    <w:rsid w:val="000C4226"/>
    <w:rsid w:val="000C4338"/>
    <w:rsid w:val="000C440D"/>
    <w:rsid w:val="000C4C38"/>
    <w:rsid w:val="000C4D56"/>
    <w:rsid w:val="000C548C"/>
    <w:rsid w:val="000C54CC"/>
    <w:rsid w:val="000C5932"/>
    <w:rsid w:val="000C5A28"/>
    <w:rsid w:val="000C5A86"/>
    <w:rsid w:val="000C5CCA"/>
    <w:rsid w:val="000C5FCB"/>
    <w:rsid w:val="000C6532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10"/>
    <w:rsid w:val="000D006D"/>
    <w:rsid w:val="000D01E3"/>
    <w:rsid w:val="000D02AA"/>
    <w:rsid w:val="000D03D6"/>
    <w:rsid w:val="000D0472"/>
    <w:rsid w:val="000D0479"/>
    <w:rsid w:val="000D0527"/>
    <w:rsid w:val="000D05A9"/>
    <w:rsid w:val="000D098E"/>
    <w:rsid w:val="000D0B34"/>
    <w:rsid w:val="000D0CB7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7D"/>
    <w:rsid w:val="000D2483"/>
    <w:rsid w:val="000D2766"/>
    <w:rsid w:val="000D2D04"/>
    <w:rsid w:val="000D2FE5"/>
    <w:rsid w:val="000D3240"/>
    <w:rsid w:val="000D3521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C4"/>
    <w:rsid w:val="000D59F6"/>
    <w:rsid w:val="000D5D05"/>
    <w:rsid w:val="000D60F8"/>
    <w:rsid w:val="000D6118"/>
    <w:rsid w:val="000D632A"/>
    <w:rsid w:val="000D651E"/>
    <w:rsid w:val="000D6551"/>
    <w:rsid w:val="000D662B"/>
    <w:rsid w:val="000D66A0"/>
    <w:rsid w:val="000D6711"/>
    <w:rsid w:val="000D6871"/>
    <w:rsid w:val="000D6E3D"/>
    <w:rsid w:val="000D6EEF"/>
    <w:rsid w:val="000D74F6"/>
    <w:rsid w:val="000D756A"/>
    <w:rsid w:val="000D765D"/>
    <w:rsid w:val="000D7E31"/>
    <w:rsid w:val="000E06FA"/>
    <w:rsid w:val="000E092C"/>
    <w:rsid w:val="000E0B57"/>
    <w:rsid w:val="000E0BB9"/>
    <w:rsid w:val="000E0E04"/>
    <w:rsid w:val="000E0E50"/>
    <w:rsid w:val="000E1093"/>
    <w:rsid w:val="000E1177"/>
    <w:rsid w:val="000E1217"/>
    <w:rsid w:val="000E1221"/>
    <w:rsid w:val="000E1376"/>
    <w:rsid w:val="000E144D"/>
    <w:rsid w:val="000E1483"/>
    <w:rsid w:val="000E169E"/>
    <w:rsid w:val="000E1852"/>
    <w:rsid w:val="000E1B40"/>
    <w:rsid w:val="000E1D89"/>
    <w:rsid w:val="000E2066"/>
    <w:rsid w:val="000E2731"/>
    <w:rsid w:val="000E295B"/>
    <w:rsid w:val="000E2C7B"/>
    <w:rsid w:val="000E2F0B"/>
    <w:rsid w:val="000E3132"/>
    <w:rsid w:val="000E3202"/>
    <w:rsid w:val="000E3347"/>
    <w:rsid w:val="000E3558"/>
    <w:rsid w:val="000E3DDF"/>
    <w:rsid w:val="000E3E03"/>
    <w:rsid w:val="000E3E80"/>
    <w:rsid w:val="000E3FF3"/>
    <w:rsid w:val="000E41EC"/>
    <w:rsid w:val="000E4304"/>
    <w:rsid w:val="000E467A"/>
    <w:rsid w:val="000E4890"/>
    <w:rsid w:val="000E4C2C"/>
    <w:rsid w:val="000E4FF0"/>
    <w:rsid w:val="000E5033"/>
    <w:rsid w:val="000E5096"/>
    <w:rsid w:val="000E51F3"/>
    <w:rsid w:val="000E5268"/>
    <w:rsid w:val="000E5307"/>
    <w:rsid w:val="000E55CD"/>
    <w:rsid w:val="000E55F7"/>
    <w:rsid w:val="000E59CD"/>
    <w:rsid w:val="000E5E2B"/>
    <w:rsid w:val="000E5EC2"/>
    <w:rsid w:val="000E61E5"/>
    <w:rsid w:val="000E65F9"/>
    <w:rsid w:val="000E6723"/>
    <w:rsid w:val="000E692C"/>
    <w:rsid w:val="000E6B89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7F2"/>
    <w:rsid w:val="000F0AB5"/>
    <w:rsid w:val="000F0CAA"/>
    <w:rsid w:val="000F0F33"/>
    <w:rsid w:val="000F0FE9"/>
    <w:rsid w:val="000F1404"/>
    <w:rsid w:val="000F1925"/>
    <w:rsid w:val="000F19C3"/>
    <w:rsid w:val="000F1DAE"/>
    <w:rsid w:val="000F1EE9"/>
    <w:rsid w:val="000F20C8"/>
    <w:rsid w:val="000F271E"/>
    <w:rsid w:val="000F283B"/>
    <w:rsid w:val="000F2E84"/>
    <w:rsid w:val="000F312D"/>
    <w:rsid w:val="000F328C"/>
    <w:rsid w:val="000F3D16"/>
    <w:rsid w:val="000F41E2"/>
    <w:rsid w:val="000F42D3"/>
    <w:rsid w:val="000F4599"/>
    <w:rsid w:val="000F4F99"/>
    <w:rsid w:val="000F5392"/>
    <w:rsid w:val="000F5422"/>
    <w:rsid w:val="000F5488"/>
    <w:rsid w:val="000F5530"/>
    <w:rsid w:val="000F60E7"/>
    <w:rsid w:val="000F6644"/>
    <w:rsid w:val="000F68EE"/>
    <w:rsid w:val="000F68F1"/>
    <w:rsid w:val="000F690B"/>
    <w:rsid w:val="000F690C"/>
    <w:rsid w:val="000F6A99"/>
    <w:rsid w:val="000F6E16"/>
    <w:rsid w:val="000F70E0"/>
    <w:rsid w:val="000F71D1"/>
    <w:rsid w:val="000F7382"/>
    <w:rsid w:val="000F7560"/>
    <w:rsid w:val="000F7649"/>
    <w:rsid w:val="000F7D2E"/>
    <w:rsid w:val="000F7EA0"/>
    <w:rsid w:val="00100325"/>
    <w:rsid w:val="00100615"/>
    <w:rsid w:val="0010092D"/>
    <w:rsid w:val="00100C4A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B98"/>
    <w:rsid w:val="00102C85"/>
    <w:rsid w:val="00102D94"/>
    <w:rsid w:val="00102EAB"/>
    <w:rsid w:val="0010307D"/>
    <w:rsid w:val="00103278"/>
    <w:rsid w:val="0010332A"/>
    <w:rsid w:val="001033CA"/>
    <w:rsid w:val="00103591"/>
    <w:rsid w:val="001035A4"/>
    <w:rsid w:val="0010384D"/>
    <w:rsid w:val="00103ECD"/>
    <w:rsid w:val="00104063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47D"/>
    <w:rsid w:val="001064C1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9F5"/>
    <w:rsid w:val="00107D3B"/>
    <w:rsid w:val="00110342"/>
    <w:rsid w:val="001105B0"/>
    <w:rsid w:val="001105EA"/>
    <w:rsid w:val="00110C8E"/>
    <w:rsid w:val="00110FE9"/>
    <w:rsid w:val="00111094"/>
    <w:rsid w:val="001110F4"/>
    <w:rsid w:val="00111238"/>
    <w:rsid w:val="0011134E"/>
    <w:rsid w:val="00111410"/>
    <w:rsid w:val="0011146F"/>
    <w:rsid w:val="00111488"/>
    <w:rsid w:val="001115F2"/>
    <w:rsid w:val="001116FE"/>
    <w:rsid w:val="00111828"/>
    <w:rsid w:val="00111A9C"/>
    <w:rsid w:val="00111D1B"/>
    <w:rsid w:val="00111F38"/>
    <w:rsid w:val="00112594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4ED5"/>
    <w:rsid w:val="001150F3"/>
    <w:rsid w:val="0011544D"/>
    <w:rsid w:val="00115457"/>
    <w:rsid w:val="00115622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6638"/>
    <w:rsid w:val="00117617"/>
    <w:rsid w:val="001177EF"/>
    <w:rsid w:val="00117964"/>
    <w:rsid w:val="001179F7"/>
    <w:rsid w:val="00117A17"/>
    <w:rsid w:val="00117B18"/>
    <w:rsid w:val="00117C35"/>
    <w:rsid w:val="00117DEB"/>
    <w:rsid w:val="0012000F"/>
    <w:rsid w:val="00120141"/>
    <w:rsid w:val="00120B64"/>
    <w:rsid w:val="00120BBB"/>
    <w:rsid w:val="00120F04"/>
    <w:rsid w:val="00120FE9"/>
    <w:rsid w:val="0012105B"/>
    <w:rsid w:val="0012120A"/>
    <w:rsid w:val="00121645"/>
    <w:rsid w:val="001217D1"/>
    <w:rsid w:val="00121E6B"/>
    <w:rsid w:val="0012214F"/>
    <w:rsid w:val="00122249"/>
    <w:rsid w:val="0012232B"/>
    <w:rsid w:val="00122368"/>
    <w:rsid w:val="00122732"/>
    <w:rsid w:val="00122930"/>
    <w:rsid w:val="00122A38"/>
    <w:rsid w:val="00123192"/>
    <w:rsid w:val="00123389"/>
    <w:rsid w:val="00123841"/>
    <w:rsid w:val="00123FE9"/>
    <w:rsid w:val="0012435E"/>
    <w:rsid w:val="00124367"/>
    <w:rsid w:val="00124B97"/>
    <w:rsid w:val="00125085"/>
    <w:rsid w:val="0012508A"/>
    <w:rsid w:val="00125824"/>
    <w:rsid w:val="00125993"/>
    <w:rsid w:val="00125B15"/>
    <w:rsid w:val="00125FC0"/>
    <w:rsid w:val="0012618D"/>
    <w:rsid w:val="00126427"/>
    <w:rsid w:val="001264A8"/>
    <w:rsid w:val="001264FD"/>
    <w:rsid w:val="00126A3F"/>
    <w:rsid w:val="00126C83"/>
    <w:rsid w:val="00126E3E"/>
    <w:rsid w:val="00127136"/>
    <w:rsid w:val="00127901"/>
    <w:rsid w:val="00127CB0"/>
    <w:rsid w:val="00127D8D"/>
    <w:rsid w:val="001300F3"/>
    <w:rsid w:val="0013055F"/>
    <w:rsid w:val="00130575"/>
    <w:rsid w:val="00130AEF"/>
    <w:rsid w:val="00130BB5"/>
    <w:rsid w:val="0013109C"/>
    <w:rsid w:val="00131667"/>
    <w:rsid w:val="0013177C"/>
    <w:rsid w:val="00131B79"/>
    <w:rsid w:val="00131F11"/>
    <w:rsid w:val="0013267A"/>
    <w:rsid w:val="00132704"/>
    <w:rsid w:val="00132B1C"/>
    <w:rsid w:val="00132C79"/>
    <w:rsid w:val="00132FC6"/>
    <w:rsid w:val="00133232"/>
    <w:rsid w:val="00133EB9"/>
    <w:rsid w:val="00134017"/>
    <w:rsid w:val="0013415E"/>
    <w:rsid w:val="00134259"/>
    <w:rsid w:val="00134F5F"/>
    <w:rsid w:val="001350CD"/>
    <w:rsid w:val="0013512A"/>
    <w:rsid w:val="00135141"/>
    <w:rsid w:val="00135326"/>
    <w:rsid w:val="00135572"/>
    <w:rsid w:val="00135898"/>
    <w:rsid w:val="00135983"/>
    <w:rsid w:val="00135B0D"/>
    <w:rsid w:val="00135C70"/>
    <w:rsid w:val="001363E1"/>
    <w:rsid w:val="00136650"/>
    <w:rsid w:val="001366DE"/>
    <w:rsid w:val="0013676F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C6"/>
    <w:rsid w:val="001419E4"/>
    <w:rsid w:val="00141B78"/>
    <w:rsid w:val="00141EF8"/>
    <w:rsid w:val="001420CF"/>
    <w:rsid w:val="00142364"/>
    <w:rsid w:val="001427E7"/>
    <w:rsid w:val="00142976"/>
    <w:rsid w:val="00142A41"/>
    <w:rsid w:val="00142BAE"/>
    <w:rsid w:val="0014308A"/>
    <w:rsid w:val="0014328E"/>
    <w:rsid w:val="00143488"/>
    <w:rsid w:val="001434DA"/>
    <w:rsid w:val="001435AA"/>
    <w:rsid w:val="00143759"/>
    <w:rsid w:val="001439C5"/>
    <w:rsid w:val="00143BED"/>
    <w:rsid w:val="00143C85"/>
    <w:rsid w:val="00143C8B"/>
    <w:rsid w:val="00143E0F"/>
    <w:rsid w:val="00143F56"/>
    <w:rsid w:val="00144620"/>
    <w:rsid w:val="0014464C"/>
    <w:rsid w:val="001446B1"/>
    <w:rsid w:val="001448B7"/>
    <w:rsid w:val="001451B9"/>
    <w:rsid w:val="00145226"/>
    <w:rsid w:val="001452C1"/>
    <w:rsid w:val="0014556D"/>
    <w:rsid w:val="0014563A"/>
    <w:rsid w:val="00145AB7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E0D"/>
    <w:rsid w:val="001508B7"/>
    <w:rsid w:val="00151161"/>
    <w:rsid w:val="001512C1"/>
    <w:rsid w:val="0015196F"/>
    <w:rsid w:val="001519AE"/>
    <w:rsid w:val="00152168"/>
    <w:rsid w:val="00152309"/>
    <w:rsid w:val="00152370"/>
    <w:rsid w:val="00152404"/>
    <w:rsid w:val="001528E4"/>
    <w:rsid w:val="00152BC7"/>
    <w:rsid w:val="00152EDD"/>
    <w:rsid w:val="00153B65"/>
    <w:rsid w:val="00153D2C"/>
    <w:rsid w:val="00153ED9"/>
    <w:rsid w:val="0015424E"/>
    <w:rsid w:val="0015491B"/>
    <w:rsid w:val="00154959"/>
    <w:rsid w:val="00154E1D"/>
    <w:rsid w:val="00154F4D"/>
    <w:rsid w:val="0015524F"/>
    <w:rsid w:val="001552A5"/>
    <w:rsid w:val="001556F5"/>
    <w:rsid w:val="001558B4"/>
    <w:rsid w:val="001559EA"/>
    <w:rsid w:val="00155A43"/>
    <w:rsid w:val="0015604F"/>
    <w:rsid w:val="001561F9"/>
    <w:rsid w:val="00156297"/>
    <w:rsid w:val="001563BF"/>
    <w:rsid w:val="001563D6"/>
    <w:rsid w:val="00156483"/>
    <w:rsid w:val="001567AE"/>
    <w:rsid w:val="001567FF"/>
    <w:rsid w:val="00156D7E"/>
    <w:rsid w:val="00156E75"/>
    <w:rsid w:val="00156FA1"/>
    <w:rsid w:val="00156FD9"/>
    <w:rsid w:val="00156FDD"/>
    <w:rsid w:val="0015714C"/>
    <w:rsid w:val="001571D2"/>
    <w:rsid w:val="00157417"/>
    <w:rsid w:val="001574EF"/>
    <w:rsid w:val="00157716"/>
    <w:rsid w:val="0015777C"/>
    <w:rsid w:val="00157818"/>
    <w:rsid w:val="00157A1C"/>
    <w:rsid w:val="00157A88"/>
    <w:rsid w:val="00157C9C"/>
    <w:rsid w:val="00157CC4"/>
    <w:rsid w:val="00157DC8"/>
    <w:rsid w:val="00157F86"/>
    <w:rsid w:val="0016089E"/>
    <w:rsid w:val="001609E7"/>
    <w:rsid w:val="00160B74"/>
    <w:rsid w:val="00160BAE"/>
    <w:rsid w:val="00160CC1"/>
    <w:rsid w:val="001611B0"/>
    <w:rsid w:val="001614D7"/>
    <w:rsid w:val="001615F6"/>
    <w:rsid w:val="00162320"/>
    <w:rsid w:val="001625A7"/>
    <w:rsid w:val="001626C1"/>
    <w:rsid w:val="001627F9"/>
    <w:rsid w:val="00162C66"/>
    <w:rsid w:val="0016317C"/>
    <w:rsid w:val="00163198"/>
    <w:rsid w:val="00163275"/>
    <w:rsid w:val="00163644"/>
    <w:rsid w:val="001637D4"/>
    <w:rsid w:val="001638A2"/>
    <w:rsid w:val="001639C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27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176"/>
    <w:rsid w:val="0017041E"/>
    <w:rsid w:val="001704FD"/>
    <w:rsid w:val="001705AC"/>
    <w:rsid w:val="00170A94"/>
    <w:rsid w:val="00170F5C"/>
    <w:rsid w:val="00171319"/>
    <w:rsid w:val="001713BB"/>
    <w:rsid w:val="001717C3"/>
    <w:rsid w:val="00171D17"/>
    <w:rsid w:val="0017237C"/>
    <w:rsid w:val="00172535"/>
    <w:rsid w:val="00172759"/>
    <w:rsid w:val="00172AF1"/>
    <w:rsid w:val="00172B75"/>
    <w:rsid w:val="00172C66"/>
    <w:rsid w:val="00172DC6"/>
    <w:rsid w:val="0017301C"/>
    <w:rsid w:val="00173B5D"/>
    <w:rsid w:val="001743AB"/>
    <w:rsid w:val="00174C11"/>
    <w:rsid w:val="00174C41"/>
    <w:rsid w:val="00174DB9"/>
    <w:rsid w:val="00174EA6"/>
    <w:rsid w:val="00175090"/>
    <w:rsid w:val="00175149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6C7F"/>
    <w:rsid w:val="001778C7"/>
    <w:rsid w:val="001778F1"/>
    <w:rsid w:val="00177C30"/>
    <w:rsid w:val="00177DC4"/>
    <w:rsid w:val="001804BE"/>
    <w:rsid w:val="001805AB"/>
    <w:rsid w:val="001805E0"/>
    <w:rsid w:val="00180724"/>
    <w:rsid w:val="00180945"/>
    <w:rsid w:val="00180C22"/>
    <w:rsid w:val="00181048"/>
    <w:rsid w:val="001815BA"/>
    <w:rsid w:val="001815F1"/>
    <w:rsid w:val="00181625"/>
    <w:rsid w:val="00181788"/>
    <w:rsid w:val="00181AD5"/>
    <w:rsid w:val="00181FA7"/>
    <w:rsid w:val="001821E1"/>
    <w:rsid w:val="001822D6"/>
    <w:rsid w:val="0018235E"/>
    <w:rsid w:val="001824D1"/>
    <w:rsid w:val="00182D6C"/>
    <w:rsid w:val="0018314E"/>
    <w:rsid w:val="0018325C"/>
    <w:rsid w:val="0018366E"/>
    <w:rsid w:val="00183C62"/>
    <w:rsid w:val="001841B0"/>
    <w:rsid w:val="0018443E"/>
    <w:rsid w:val="001844B4"/>
    <w:rsid w:val="00184FB7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E8F"/>
    <w:rsid w:val="00186FED"/>
    <w:rsid w:val="0018709E"/>
    <w:rsid w:val="001871CD"/>
    <w:rsid w:val="001874A3"/>
    <w:rsid w:val="001878F6"/>
    <w:rsid w:val="00187A83"/>
    <w:rsid w:val="00187B6A"/>
    <w:rsid w:val="00187BC0"/>
    <w:rsid w:val="00187D7A"/>
    <w:rsid w:val="00190828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3D0"/>
    <w:rsid w:val="00193508"/>
    <w:rsid w:val="00193752"/>
    <w:rsid w:val="00193A7C"/>
    <w:rsid w:val="00193ABE"/>
    <w:rsid w:val="00193CAE"/>
    <w:rsid w:val="00193FA4"/>
    <w:rsid w:val="00194451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629"/>
    <w:rsid w:val="0019781D"/>
    <w:rsid w:val="00197F54"/>
    <w:rsid w:val="001A0066"/>
    <w:rsid w:val="001A070B"/>
    <w:rsid w:val="001A08FF"/>
    <w:rsid w:val="001A094C"/>
    <w:rsid w:val="001A09EA"/>
    <w:rsid w:val="001A0C7F"/>
    <w:rsid w:val="001A0ED5"/>
    <w:rsid w:val="001A124E"/>
    <w:rsid w:val="001A1378"/>
    <w:rsid w:val="001A1487"/>
    <w:rsid w:val="001A1615"/>
    <w:rsid w:val="001A183C"/>
    <w:rsid w:val="001A185A"/>
    <w:rsid w:val="001A1A9E"/>
    <w:rsid w:val="001A2071"/>
    <w:rsid w:val="001A23F3"/>
    <w:rsid w:val="001A251E"/>
    <w:rsid w:val="001A29CB"/>
    <w:rsid w:val="001A2B3E"/>
    <w:rsid w:val="001A31B1"/>
    <w:rsid w:val="001A34F1"/>
    <w:rsid w:val="001A36C5"/>
    <w:rsid w:val="001A3753"/>
    <w:rsid w:val="001A38AA"/>
    <w:rsid w:val="001A394C"/>
    <w:rsid w:val="001A4388"/>
    <w:rsid w:val="001A45AE"/>
    <w:rsid w:val="001A45F5"/>
    <w:rsid w:val="001A4830"/>
    <w:rsid w:val="001A5126"/>
    <w:rsid w:val="001A51EA"/>
    <w:rsid w:val="001A52F1"/>
    <w:rsid w:val="001A54E7"/>
    <w:rsid w:val="001A5951"/>
    <w:rsid w:val="001A5AB3"/>
    <w:rsid w:val="001A5CE0"/>
    <w:rsid w:val="001A5F1E"/>
    <w:rsid w:val="001A5FAC"/>
    <w:rsid w:val="001A6293"/>
    <w:rsid w:val="001A6297"/>
    <w:rsid w:val="001A652B"/>
    <w:rsid w:val="001A6752"/>
    <w:rsid w:val="001A696E"/>
    <w:rsid w:val="001A69B0"/>
    <w:rsid w:val="001A7015"/>
    <w:rsid w:val="001A702E"/>
    <w:rsid w:val="001A71BC"/>
    <w:rsid w:val="001A71D7"/>
    <w:rsid w:val="001A776F"/>
    <w:rsid w:val="001A7983"/>
    <w:rsid w:val="001A7991"/>
    <w:rsid w:val="001A7ABD"/>
    <w:rsid w:val="001A7AD1"/>
    <w:rsid w:val="001A7C66"/>
    <w:rsid w:val="001A7C91"/>
    <w:rsid w:val="001A7F63"/>
    <w:rsid w:val="001B00B5"/>
    <w:rsid w:val="001B044D"/>
    <w:rsid w:val="001B0458"/>
    <w:rsid w:val="001B04D5"/>
    <w:rsid w:val="001B0585"/>
    <w:rsid w:val="001B0B0C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B27"/>
    <w:rsid w:val="001B2B38"/>
    <w:rsid w:val="001B3272"/>
    <w:rsid w:val="001B32AD"/>
    <w:rsid w:val="001B32FB"/>
    <w:rsid w:val="001B34E0"/>
    <w:rsid w:val="001B3BC3"/>
    <w:rsid w:val="001B4001"/>
    <w:rsid w:val="001B4238"/>
    <w:rsid w:val="001B4570"/>
    <w:rsid w:val="001B459C"/>
    <w:rsid w:val="001B4886"/>
    <w:rsid w:val="001B49A7"/>
    <w:rsid w:val="001B4F8C"/>
    <w:rsid w:val="001B5193"/>
    <w:rsid w:val="001B5261"/>
    <w:rsid w:val="001B557D"/>
    <w:rsid w:val="001B558A"/>
    <w:rsid w:val="001B5ACE"/>
    <w:rsid w:val="001B5F9D"/>
    <w:rsid w:val="001B5FDD"/>
    <w:rsid w:val="001B649E"/>
    <w:rsid w:val="001B656F"/>
    <w:rsid w:val="001B659B"/>
    <w:rsid w:val="001B65B0"/>
    <w:rsid w:val="001B6B6A"/>
    <w:rsid w:val="001B7033"/>
    <w:rsid w:val="001B708E"/>
    <w:rsid w:val="001B70A7"/>
    <w:rsid w:val="001B726E"/>
    <w:rsid w:val="001B72DC"/>
    <w:rsid w:val="001B74FA"/>
    <w:rsid w:val="001B79E5"/>
    <w:rsid w:val="001B7F59"/>
    <w:rsid w:val="001C042C"/>
    <w:rsid w:val="001C062A"/>
    <w:rsid w:val="001C0F6E"/>
    <w:rsid w:val="001C1048"/>
    <w:rsid w:val="001C17F6"/>
    <w:rsid w:val="001C1A2B"/>
    <w:rsid w:val="001C1BB3"/>
    <w:rsid w:val="001C23E8"/>
    <w:rsid w:val="001C26FB"/>
    <w:rsid w:val="001C2DF6"/>
    <w:rsid w:val="001C2DF7"/>
    <w:rsid w:val="001C2EBC"/>
    <w:rsid w:val="001C2F60"/>
    <w:rsid w:val="001C31DE"/>
    <w:rsid w:val="001C34C8"/>
    <w:rsid w:val="001C34DC"/>
    <w:rsid w:val="001C35E2"/>
    <w:rsid w:val="001C37A9"/>
    <w:rsid w:val="001C389D"/>
    <w:rsid w:val="001C3E6B"/>
    <w:rsid w:val="001C3F87"/>
    <w:rsid w:val="001C40E4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6A5"/>
    <w:rsid w:val="001C5EB0"/>
    <w:rsid w:val="001C614F"/>
    <w:rsid w:val="001C650E"/>
    <w:rsid w:val="001C6572"/>
    <w:rsid w:val="001C66BA"/>
    <w:rsid w:val="001C6AE1"/>
    <w:rsid w:val="001C6BE2"/>
    <w:rsid w:val="001C6C71"/>
    <w:rsid w:val="001C73C7"/>
    <w:rsid w:val="001C7495"/>
    <w:rsid w:val="001C74C8"/>
    <w:rsid w:val="001C772E"/>
    <w:rsid w:val="001C7A02"/>
    <w:rsid w:val="001C7F36"/>
    <w:rsid w:val="001D04ED"/>
    <w:rsid w:val="001D07CB"/>
    <w:rsid w:val="001D09CC"/>
    <w:rsid w:val="001D0A03"/>
    <w:rsid w:val="001D0A48"/>
    <w:rsid w:val="001D0CB4"/>
    <w:rsid w:val="001D0F5E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BB5"/>
    <w:rsid w:val="001D2D14"/>
    <w:rsid w:val="001D3743"/>
    <w:rsid w:val="001D3E32"/>
    <w:rsid w:val="001D3F79"/>
    <w:rsid w:val="001D4172"/>
    <w:rsid w:val="001D42F7"/>
    <w:rsid w:val="001D443F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0F3"/>
    <w:rsid w:val="001D631E"/>
    <w:rsid w:val="001D65D8"/>
    <w:rsid w:val="001D675E"/>
    <w:rsid w:val="001D68DA"/>
    <w:rsid w:val="001D6DE8"/>
    <w:rsid w:val="001D7188"/>
    <w:rsid w:val="001D74CD"/>
    <w:rsid w:val="001D7720"/>
    <w:rsid w:val="001D7778"/>
    <w:rsid w:val="001D778D"/>
    <w:rsid w:val="001D7D1D"/>
    <w:rsid w:val="001D7E55"/>
    <w:rsid w:val="001E0096"/>
    <w:rsid w:val="001E0183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0D8"/>
    <w:rsid w:val="001E4374"/>
    <w:rsid w:val="001E442B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22A"/>
    <w:rsid w:val="001E7418"/>
    <w:rsid w:val="001E7472"/>
    <w:rsid w:val="001E74A4"/>
    <w:rsid w:val="001E76B2"/>
    <w:rsid w:val="001E7913"/>
    <w:rsid w:val="001E7A28"/>
    <w:rsid w:val="001E7BCD"/>
    <w:rsid w:val="001F00E3"/>
    <w:rsid w:val="001F03B9"/>
    <w:rsid w:val="001F07AA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317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9DC"/>
    <w:rsid w:val="001F4AE4"/>
    <w:rsid w:val="001F4F0B"/>
    <w:rsid w:val="001F4FD0"/>
    <w:rsid w:val="001F5231"/>
    <w:rsid w:val="001F5512"/>
    <w:rsid w:val="001F5890"/>
    <w:rsid w:val="001F623E"/>
    <w:rsid w:val="001F6247"/>
    <w:rsid w:val="001F626C"/>
    <w:rsid w:val="001F634D"/>
    <w:rsid w:val="001F6DF4"/>
    <w:rsid w:val="001F6F34"/>
    <w:rsid w:val="001F6FFF"/>
    <w:rsid w:val="001F7090"/>
    <w:rsid w:val="001F719E"/>
    <w:rsid w:val="001F71E4"/>
    <w:rsid w:val="001F7360"/>
    <w:rsid w:val="001F75E5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49B"/>
    <w:rsid w:val="00201754"/>
    <w:rsid w:val="002018E7"/>
    <w:rsid w:val="002019C2"/>
    <w:rsid w:val="00201D43"/>
    <w:rsid w:val="00201E9C"/>
    <w:rsid w:val="00201EFC"/>
    <w:rsid w:val="002024BA"/>
    <w:rsid w:val="00202596"/>
    <w:rsid w:val="002025F3"/>
    <w:rsid w:val="00202EDB"/>
    <w:rsid w:val="0020322A"/>
    <w:rsid w:val="00203326"/>
    <w:rsid w:val="0020347A"/>
    <w:rsid w:val="002034C7"/>
    <w:rsid w:val="00203888"/>
    <w:rsid w:val="002038F3"/>
    <w:rsid w:val="00204384"/>
    <w:rsid w:val="0020442C"/>
    <w:rsid w:val="00204595"/>
    <w:rsid w:val="00204C6C"/>
    <w:rsid w:val="002051A1"/>
    <w:rsid w:val="002051E0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5AA0"/>
    <w:rsid w:val="00206151"/>
    <w:rsid w:val="002069B4"/>
    <w:rsid w:val="00206A81"/>
    <w:rsid w:val="00206E9B"/>
    <w:rsid w:val="00207004"/>
    <w:rsid w:val="002071CE"/>
    <w:rsid w:val="002072F3"/>
    <w:rsid w:val="002074D5"/>
    <w:rsid w:val="0020772C"/>
    <w:rsid w:val="00207D80"/>
    <w:rsid w:val="00207E46"/>
    <w:rsid w:val="00207F4A"/>
    <w:rsid w:val="00210250"/>
    <w:rsid w:val="0021030C"/>
    <w:rsid w:val="002104CF"/>
    <w:rsid w:val="0021060A"/>
    <w:rsid w:val="00210AB3"/>
    <w:rsid w:val="00210E14"/>
    <w:rsid w:val="00211125"/>
    <w:rsid w:val="002113BC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362"/>
    <w:rsid w:val="00212630"/>
    <w:rsid w:val="002126C6"/>
    <w:rsid w:val="00212AE6"/>
    <w:rsid w:val="00212F16"/>
    <w:rsid w:val="00212F58"/>
    <w:rsid w:val="00212FCE"/>
    <w:rsid w:val="0021303C"/>
    <w:rsid w:val="0021305D"/>
    <w:rsid w:val="00213487"/>
    <w:rsid w:val="00213798"/>
    <w:rsid w:val="00213A07"/>
    <w:rsid w:val="00213A22"/>
    <w:rsid w:val="00213DBB"/>
    <w:rsid w:val="00213F5E"/>
    <w:rsid w:val="00213F76"/>
    <w:rsid w:val="00214154"/>
    <w:rsid w:val="002146E8"/>
    <w:rsid w:val="0021494A"/>
    <w:rsid w:val="00214A39"/>
    <w:rsid w:val="00214C05"/>
    <w:rsid w:val="00214DEF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6EF"/>
    <w:rsid w:val="002179F0"/>
    <w:rsid w:val="00217D5D"/>
    <w:rsid w:val="00217F0A"/>
    <w:rsid w:val="00217F22"/>
    <w:rsid w:val="00220500"/>
    <w:rsid w:val="002205AB"/>
    <w:rsid w:val="002205BD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43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7AE"/>
    <w:rsid w:val="00225B80"/>
    <w:rsid w:val="00225CA5"/>
    <w:rsid w:val="00225E3F"/>
    <w:rsid w:val="00226096"/>
    <w:rsid w:val="00226C19"/>
    <w:rsid w:val="00226E14"/>
    <w:rsid w:val="002275D2"/>
    <w:rsid w:val="002276F7"/>
    <w:rsid w:val="00227970"/>
    <w:rsid w:val="00230493"/>
    <w:rsid w:val="00230495"/>
    <w:rsid w:val="00230538"/>
    <w:rsid w:val="00230FFD"/>
    <w:rsid w:val="00231235"/>
    <w:rsid w:val="002314B4"/>
    <w:rsid w:val="00231835"/>
    <w:rsid w:val="00231BDC"/>
    <w:rsid w:val="00231D60"/>
    <w:rsid w:val="00232745"/>
    <w:rsid w:val="0023274D"/>
    <w:rsid w:val="0023276E"/>
    <w:rsid w:val="002330C5"/>
    <w:rsid w:val="0023315F"/>
    <w:rsid w:val="002333B3"/>
    <w:rsid w:val="00233843"/>
    <w:rsid w:val="00233E59"/>
    <w:rsid w:val="002343B2"/>
    <w:rsid w:val="002347DD"/>
    <w:rsid w:val="002349B3"/>
    <w:rsid w:val="00235019"/>
    <w:rsid w:val="00235117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D63"/>
    <w:rsid w:val="00240087"/>
    <w:rsid w:val="0024037B"/>
    <w:rsid w:val="002409DE"/>
    <w:rsid w:val="00240A5E"/>
    <w:rsid w:val="00240C9E"/>
    <w:rsid w:val="00240F6F"/>
    <w:rsid w:val="0024120C"/>
    <w:rsid w:val="00241312"/>
    <w:rsid w:val="00241443"/>
    <w:rsid w:val="0024144F"/>
    <w:rsid w:val="002415BD"/>
    <w:rsid w:val="00241814"/>
    <w:rsid w:val="00241962"/>
    <w:rsid w:val="00241BA5"/>
    <w:rsid w:val="00241D41"/>
    <w:rsid w:val="002424C4"/>
    <w:rsid w:val="00242689"/>
    <w:rsid w:val="00242699"/>
    <w:rsid w:val="00242C2D"/>
    <w:rsid w:val="00243513"/>
    <w:rsid w:val="0024389E"/>
    <w:rsid w:val="00243DB3"/>
    <w:rsid w:val="00243F07"/>
    <w:rsid w:val="002441F8"/>
    <w:rsid w:val="002442CA"/>
    <w:rsid w:val="002443ED"/>
    <w:rsid w:val="00244C32"/>
    <w:rsid w:val="00245132"/>
    <w:rsid w:val="002454B7"/>
    <w:rsid w:val="00245720"/>
    <w:rsid w:val="00245805"/>
    <w:rsid w:val="00245814"/>
    <w:rsid w:val="002458BE"/>
    <w:rsid w:val="00245B3D"/>
    <w:rsid w:val="00245CCE"/>
    <w:rsid w:val="00245FD7"/>
    <w:rsid w:val="0024629E"/>
    <w:rsid w:val="00246595"/>
    <w:rsid w:val="00246BB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902"/>
    <w:rsid w:val="00251C94"/>
    <w:rsid w:val="00251D17"/>
    <w:rsid w:val="00253826"/>
    <w:rsid w:val="002539B3"/>
    <w:rsid w:val="00253C2B"/>
    <w:rsid w:val="00253C34"/>
    <w:rsid w:val="002542C8"/>
    <w:rsid w:val="0025430D"/>
    <w:rsid w:val="00254380"/>
    <w:rsid w:val="00254398"/>
    <w:rsid w:val="0025446A"/>
    <w:rsid w:val="00254B95"/>
    <w:rsid w:val="00254ECC"/>
    <w:rsid w:val="00255226"/>
    <w:rsid w:val="002552E0"/>
    <w:rsid w:val="002557AA"/>
    <w:rsid w:val="00255B06"/>
    <w:rsid w:val="00255B5C"/>
    <w:rsid w:val="00256715"/>
    <w:rsid w:val="00257016"/>
    <w:rsid w:val="002570CA"/>
    <w:rsid w:val="00257341"/>
    <w:rsid w:val="002575D7"/>
    <w:rsid w:val="002575EB"/>
    <w:rsid w:val="00257F80"/>
    <w:rsid w:val="00260116"/>
    <w:rsid w:val="002602AB"/>
    <w:rsid w:val="00260424"/>
    <w:rsid w:val="002605D6"/>
    <w:rsid w:val="00260A8D"/>
    <w:rsid w:val="00260CB9"/>
    <w:rsid w:val="0026102F"/>
    <w:rsid w:val="00261071"/>
    <w:rsid w:val="00261625"/>
    <w:rsid w:val="002616ED"/>
    <w:rsid w:val="00261D36"/>
    <w:rsid w:val="00261D3D"/>
    <w:rsid w:val="00261EDB"/>
    <w:rsid w:val="0026255D"/>
    <w:rsid w:val="002626CF"/>
    <w:rsid w:val="00262887"/>
    <w:rsid w:val="00262996"/>
    <w:rsid w:val="002629DD"/>
    <w:rsid w:val="00262AE6"/>
    <w:rsid w:val="00262B41"/>
    <w:rsid w:val="00262CA1"/>
    <w:rsid w:val="00262E3A"/>
    <w:rsid w:val="00263628"/>
    <w:rsid w:val="0026385D"/>
    <w:rsid w:val="00263C34"/>
    <w:rsid w:val="002641E7"/>
    <w:rsid w:val="002645DE"/>
    <w:rsid w:val="002645E2"/>
    <w:rsid w:val="00264718"/>
    <w:rsid w:val="00264740"/>
    <w:rsid w:val="002649AF"/>
    <w:rsid w:val="002649D2"/>
    <w:rsid w:val="00264C3B"/>
    <w:rsid w:val="00264E1F"/>
    <w:rsid w:val="00265289"/>
    <w:rsid w:val="00265611"/>
    <w:rsid w:val="00265651"/>
    <w:rsid w:val="002658C0"/>
    <w:rsid w:val="002659FE"/>
    <w:rsid w:val="00265B64"/>
    <w:rsid w:val="00265B95"/>
    <w:rsid w:val="00265D8F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3E2"/>
    <w:rsid w:val="002678D7"/>
    <w:rsid w:val="00267975"/>
    <w:rsid w:val="002679B8"/>
    <w:rsid w:val="00267B88"/>
    <w:rsid w:val="00267C08"/>
    <w:rsid w:val="00267D2D"/>
    <w:rsid w:val="00267E57"/>
    <w:rsid w:val="00267F18"/>
    <w:rsid w:val="002700EE"/>
    <w:rsid w:val="00270399"/>
    <w:rsid w:val="00270657"/>
    <w:rsid w:val="002706D2"/>
    <w:rsid w:val="002707BC"/>
    <w:rsid w:val="00270AD5"/>
    <w:rsid w:val="00270BBA"/>
    <w:rsid w:val="00270D63"/>
    <w:rsid w:val="00270DDB"/>
    <w:rsid w:val="00271148"/>
    <w:rsid w:val="002714E0"/>
    <w:rsid w:val="00271644"/>
    <w:rsid w:val="002718A2"/>
    <w:rsid w:val="00271981"/>
    <w:rsid w:val="00271CA1"/>
    <w:rsid w:val="00271DEC"/>
    <w:rsid w:val="00272254"/>
    <w:rsid w:val="00272493"/>
    <w:rsid w:val="00273354"/>
    <w:rsid w:val="002736DE"/>
    <w:rsid w:val="00273836"/>
    <w:rsid w:val="002738E6"/>
    <w:rsid w:val="00273B44"/>
    <w:rsid w:val="00273EBD"/>
    <w:rsid w:val="00273EEE"/>
    <w:rsid w:val="0027421E"/>
    <w:rsid w:val="002743D8"/>
    <w:rsid w:val="0027453F"/>
    <w:rsid w:val="002749A5"/>
    <w:rsid w:val="00274AFD"/>
    <w:rsid w:val="00274E34"/>
    <w:rsid w:val="00274F83"/>
    <w:rsid w:val="00274FC9"/>
    <w:rsid w:val="0027520E"/>
    <w:rsid w:val="00275395"/>
    <w:rsid w:val="002754FC"/>
    <w:rsid w:val="002758C5"/>
    <w:rsid w:val="00275B69"/>
    <w:rsid w:val="00275BDB"/>
    <w:rsid w:val="00275C68"/>
    <w:rsid w:val="00275C76"/>
    <w:rsid w:val="00276071"/>
    <w:rsid w:val="002763B3"/>
    <w:rsid w:val="0027699C"/>
    <w:rsid w:val="00276A44"/>
    <w:rsid w:val="00276B20"/>
    <w:rsid w:val="00276B34"/>
    <w:rsid w:val="0027740E"/>
    <w:rsid w:val="00277B4F"/>
    <w:rsid w:val="00277DDF"/>
    <w:rsid w:val="00280251"/>
    <w:rsid w:val="0028091E"/>
    <w:rsid w:val="00280B47"/>
    <w:rsid w:val="00280CD9"/>
    <w:rsid w:val="00280D67"/>
    <w:rsid w:val="00280DDA"/>
    <w:rsid w:val="002810B7"/>
    <w:rsid w:val="00281118"/>
    <w:rsid w:val="0028122B"/>
    <w:rsid w:val="00281242"/>
    <w:rsid w:val="002813BE"/>
    <w:rsid w:val="00281401"/>
    <w:rsid w:val="00281598"/>
    <w:rsid w:val="002816B9"/>
    <w:rsid w:val="00281F1D"/>
    <w:rsid w:val="002820BB"/>
    <w:rsid w:val="00282269"/>
    <w:rsid w:val="0028255B"/>
    <w:rsid w:val="0028255E"/>
    <w:rsid w:val="0028260A"/>
    <w:rsid w:val="00282668"/>
    <w:rsid w:val="00282691"/>
    <w:rsid w:val="0028277B"/>
    <w:rsid w:val="00282812"/>
    <w:rsid w:val="00282987"/>
    <w:rsid w:val="00282A8D"/>
    <w:rsid w:val="00283174"/>
    <w:rsid w:val="00283293"/>
    <w:rsid w:val="00283474"/>
    <w:rsid w:val="002835B2"/>
    <w:rsid w:val="002835DD"/>
    <w:rsid w:val="0028371F"/>
    <w:rsid w:val="002839D2"/>
    <w:rsid w:val="00283B2A"/>
    <w:rsid w:val="00283C23"/>
    <w:rsid w:val="00283C6B"/>
    <w:rsid w:val="00283E98"/>
    <w:rsid w:val="00284004"/>
    <w:rsid w:val="0028412D"/>
    <w:rsid w:val="002844E4"/>
    <w:rsid w:val="00284940"/>
    <w:rsid w:val="00284AE6"/>
    <w:rsid w:val="00284D2E"/>
    <w:rsid w:val="00284F57"/>
    <w:rsid w:val="00285060"/>
    <w:rsid w:val="002854B7"/>
    <w:rsid w:val="00285D42"/>
    <w:rsid w:val="00285FD8"/>
    <w:rsid w:val="00286207"/>
    <w:rsid w:val="00286360"/>
    <w:rsid w:val="002863D5"/>
    <w:rsid w:val="002865EF"/>
    <w:rsid w:val="0028660F"/>
    <w:rsid w:val="00286658"/>
    <w:rsid w:val="00286666"/>
    <w:rsid w:val="0028694F"/>
    <w:rsid w:val="002869E9"/>
    <w:rsid w:val="00286B6D"/>
    <w:rsid w:val="00286C61"/>
    <w:rsid w:val="00286CFA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A4F"/>
    <w:rsid w:val="00291D5E"/>
    <w:rsid w:val="00291E51"/>
    <w:rsid w:val="002920E6"/>
    <w:rsid w:val="00292291"/>
    <w:rsid w:val="0029239B"/>
    <w:rsid w:val="002923EF"/>
    <w:rsid w:val="0029258A"/>
    <w:rsid w:val="002926A7"/>
    <w:rsid w:val="00292704"/>
    <w:rsid w:val="002927E3"/>
    <w:rsid w:val="00292892"/>
    <w:rsid w:val="002928F7"/>
    <w:rsid w:val="00292D6B"/>
    <w:rsid w:val="00293020"/>
    <w:rsid w:val="002930B0"/>
    <w:rsid w:val="0029325F"/>
    <w:rsid w:val="00293923"/>
    <w:rsid w:val="00293A11"/>
    <w:rsid w:val="00293EBA"/>
    <w:rsid w:val="002941B6"/>
    <w:rsid w:val="00294227"/>
    <w:rsid w:val="002947C2"/>
    <w:rsid w:val="00294801"/>
    <w:rsid w:val="00294945"/>
    <w:rsid w:val="00294B29"/>
    <w:rsid w:val="00295559"/>
    <w:rsid w:val="0029583F"/>
    <w:rsid w:val="0029591C"/>
    <w:rsid w:val="00295B7A"/>
    <w:rsid w:val="00295D92"/>
    <w:rsid w:val="00295DE3"/>
    <w:rsid w:val="00295E28"/>
    <w:rsid w:val="00295F5A"/>
    <w:rsid w:val="00296146"/>
    <w:rsid w:val="0029621D"/>
    <w:rsid w:val="002962EC"/>
    <w:rsid w:val="002967DA"/>
    <w:rsid w:val="00296AC1"/>
    <w:rsid w:val="00296CC1"/>
    <w:rsid w:val="00296E6B"/>
    <w:rsid w:val="00296ED8"/>
    <w:rsid w:val="00297339"/>
    <w:rsid w:val="00297451"/>
    <w:rsid w:val="00297589"/>
    <w:rsid w:val="002975D2"/>
    <w:rsid w:val="00297CD4"/>
    <w:rsid w:val="00297E68"/>
    <w:rsid w:val="002A00E6"/>
    <w:rsid w:val="002A031A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2166"/>
    <w:rsid w:val="002A217C"/>
    <w:rsid w:val="002A2268"/>
    <w:rsid w:val="002A23C5"/>
    <w:rsid w:val="002A28B2"/>
    <w:rsid w:val="002A28FB"/>
    <w:rsid w:val="002A2993"/>
    <w:rsid w:val="002A33F7"/>
    <w:rsid w:val="002A36E5"/>
    <w:rsid w:val="002A38D5"/>
    <w:rsid w:val="002A3E14"/>
    <w:rsid w:val="002A3E86"/>
    <w:rsid w:val="002A5358"/>
    <w:rsid w:val="002A54F7"/>
    <w:rsid w:val="002A5693"/>
    <w:rsid w:val="002A571E"/>
    <w:rsid w:val="002A58D7"/>
    <w:rsid w:val="002A5A24"/>
    <w:rsid w:val="002A5E62"/>
    <w:rsid w:val="002A5FFD"/>
    <w:rsid w:val="002A603B"/>
    <w:rsid w:val="002A6430"/>
    <w:rsid w:val="002A643F"/>
    <w:rsid w:val="002A6AA0"/>
    <w:rsid w:val="002A6B55"/>
    <w:rsid w:val="002A6C09"/>
    <w:rsid w:val="002A710D"/>
    <w:rsid w:val="002A74D9"/>
    <w:rsid w:val="002A76F0"/>
    <w:rsid w:val="002A7CEE"/>
    <w:rsid w:val="002B0062"/>
    <w:rsid w:val="002B055C"/>
    <w:rsid w:val="002B0AD0"/>
    <w:rsid w:val="002B0E73"/>
    <w:rsid w:val="002B104F"/>
    <w:rsid w:val="002B1233"/>
    <w:rsid w:val="002B148A"/>
    <w:rsid w:val="002B14B1"/>
    <w:rsid w:val="002B197B"/>
    <w:rsid w:val="002B1F8F"/>
    <w:rsid w:val="002B23E0"/>
    <w:rsid w:val="002B2455"/>
    <w:rsid w:val="002B277A"/>
    <w:rsid w:val="002B296C"/>
    <w:rsid w:val="002B2E25"/>
    <w:rsid w:val="002B355D"/>
    <w:rsid w:val="002B38A2"/>
    <w:rsid w:val="002B397E"/>
    <w:rsid w:val="002B3CFD"/>
    <w:rsid w:val="002B41D1"/>
    <w:rsid w:val="002B4402"/>
    <w:rsid w:val="002B45AA"/>
    <w:rsid w:val="002B4892"/>
    <w:rsid w:val="002B48F8"/>
    <w:rsid w:val="002B4B09"/>
    <w:rsid w:val="002B4C83"/>
    <w:rsid w:val="002B5984"/>
    <w:rsid w:val="002B5B27"/>
    <w:rsid w:val="002B5D3B"/>
    <w:rsid w:val="002B6246"/>
    <w:rsid w:val="002B6BCD"/>
    <w:rsid w:val="002B6BF8"/>
    <w:rsid w:val="002B6E05"/>
    <w:rsid w:val="002B6F4B"/>
    <w:rsid w:val="002B74BF"/>
    <w:rsid w:val="002B7A84"/>
    <w:rsid w:val="002B7AAE"/>
    <w:rsid w:val="002B7B57"/>
    <w:rsid w:val="002B7BC4"/>
    <w:rsid w:val="002B7E79"/>
    <w:rsid w:val="002B7EE3"/>
    <w:rsid w:val="002C01E3"/>
    <w:rsid w:val="002C05D6"/>
    <w:rsid w:val="002C070D"/>
    <w:rsid w:val="002C07E3"/>
    <w:rsid w:val="002C0F3F"/>
    <w:rsid w:val="002C1161"/>
    <w:rsid w:val="002C11E0"/>
    <w:rsid w:val="002C13D6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3D4A"/>
    <w:rsid w:val="002C4279"/>
    <w:rsid w:val="002C43AB"/>
    <w:rsid w:val="002C485D"/>
    <w:rsid w:val="002C497E"/>
    <w:rsid w:val="002C4A33"/>
    <w:rsid w:val="002C4B80"/>
    <w:rsid w:val="002C4DEB"/>
    <w:rsid w:val="002C501D"/>
    <w:rsid w:val="002C5113"/>
    <w:rsid w:val="002C56D8"/>
    <w:rsid w:val="002C628E"/>
    <w:rsid w:val="002C6335"/>
    <w:rsid w:val="002C6460"/>
    <w:rsid w:val="002C6596"/>
    <w:rsid w:val="002C68AD"/>
    <w:rsid w:val="002C6938"/>
    <w:rsid w:val="002C6AC2"/>
    <w:rsid w:val="002C6D60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1321"/>
    <w:rsid w:val="002D1EB7"/>
    <w:rsid w:val="002D1F8C"/>
    <w:rsid w:val="002D1FC6"/>
    <w:rsid w:val="002D2192"/>
    <w:rsid w:val="002D2252"/>
    <w:rsid w:val="002D235D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530"/>
    <w:rsid w:val="002D48B6"/>
    <w:rsid w:val="002D4B4A"/>
    <w:rsid w:val="002D4B9D"/>
    <w:rsid w:val="002D55BC"/>
    <w:rsid w:val="002D56F3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63"/>
    <w:rsid w:val="002E17D8"/>
    <w:rsid w:val="002E2020"/>
    <w:rsid w:val="002E21D5"/>
    <w:rsid w:val="002E2A29"/>
    <w:rsid w:val="002E2B2D"/>
    <w:rsid w:val="002E2C00"/>
    <w:rsid w:val="002E2FBA"/>
    <w:rsid w:val="002E30E7"/>
    <w:rsid w:val="002E32E6"/>
    <w:rsid w:val="002E33CF"/>
    <w:rsid w:val="002E3858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50B2"/>
    <w:rsid w:val="002E517D"/>
    <w:rsid w:val="002E5390"/>
    <w:rsid w:val="002E554F"/>
    <w:rsid w:val="002E59A9"/>
    <w:rsid w:val="002E5FFC"/>
    <w:rsid w:val="002E606B"/>
    <w:rsid w:val="002E6112"/>
    <w:rsid w:val="002E675E"/>
    <w:rsid w:val="002E6824"/>
    <w:rsid w:val="002E6A49"/>
    <w:rsid w:val="002E6A7B"/>
    <w:rsid w:val="002E6A83"/>
    <w:rsid w:val="002E6DB3"/>
    <w:rsid w:val="002E6F0E"/>
    <w:rsid w:val="002E7035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BB5"/>
    <w:rsid w:val="002F1FAA"/>
    <w:rsid w:val="002F22BC"/>
    <w:rsid w:val="002F233B"/>
    <w:rsid w:val="002F24B1"/>
    <w:rsid w:val="002F251D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64F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ABA"/>
    <w:rsid w:val="002F5BC4"/>
    <w:rsid w:val="002F5E9C"/>
    <w:rsid w:val="002F6321"/>
    <w:rsid w:val="002F644B"/>
    <w:rsid w:val="002F64DA"/>
    <w:rsid w:val="002F666C"/>
    <w:rsid w:val="002F6734"/>
    <w:rsid w:val="002F6F1F"/>
    <w:rsid w:val="002F6F3F"/>
    <w:rsid w:val="002F7041"/>
    <w:rsid w:val="002F7317"/>
    <w:rsid w:val="002F739B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1B2"/>
    <w:rsid w:val="00300ACD"/>
    <w:rsid w:val="00300B31"/>
    <w:rsid w:val="00300C56"/>
    <w:rsid w:val="00300FBA"/>
    <w:rsid w:val="0030140D"/>
    <w:rsid w:val="00301FD1"/>
    <w:rsid w:val="00302364"/>
    <w:rsid w:val="00302473"/>
    <w:rsid w:val="0030280C"/>
    <w:rsid w:val="0030299D"/>
    <w:rsid w:val="003029C0"/>
    <w:rsid w:val="00302A6F"/>
    <w:rsid w:val="00302FC2"/>
    <w:rsid w:val="0030302D"/>
    <w:rsid w:val="0030304C"/>
    <w:rsid w:val="00303113"/>
    <w:rsid w:val="00303418"/>
    <w:rsid w:val="0030364D"/>
    <w:rsid w:val="00303D7A"/>
    <w:rsid w:val="00303FFF"/>
    <w:rsid w:val="00304459"/>
    <w:rsid w:val="0030495F"/>
    <w:rsid w:val="003049DE"/>
    <w:rsid w:val="00304A94"/>
    <w:rsid w:val="00304F87"/>
    <w:rsid w:val="003051E0"/>
    <w:rsid w:val="00305511"/>
    <w:rsid w:val="0030567F"/>
    <w:rsid w:val="0030598F"/>
    <w:rsid w:val="00305D22"/>
    <w:rsid w:val="00306093"/>
    <w:rsid w:val="00306786"/>
    <w:rsid w:val="00306A71"/>
    <w:rsid w:val="00306F38"/>
    <w:rsid w:val="00307411"/>
    <w:rsid w:val="00307585"/>
    <w:rsid w:val="003075EF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2B4D"/>
    <w:rsid w:val="00312C2A"/>
    <w:rsid w:val="003130B7"/>
    <w:rsid w:val="0031314E"/>
    <w:rsid w:val="003131ED"/>
    <w:rsid w:val="003133D1"/>
    <w:rsid w:val="003135D4"/>
    <w:rsid w:val="00313E70"/>
    <w:rsid w:val="003141EF"/>
    <w:rsid w:val="00314390"/>
    <w:rsid w:val="00314470"/>
    <w:rsid w:val="00314856"/>
    <w:rsid w:val="00314AC4"/>
    <w:rsid w:val="00314F13"/>
    <w:rsid w:val="003152FC"/>
    <w:rsid w:val="00315554"/>
    <w:rsid w:val="003157D9"/>
    <w:rsid w:val="003157EA"/>
    <w:rsid w:val="00315BE2"/>
    <w:rsid w:val="00315C82"/>
    <w:rsid w:val="00315DC8"/>
    <w:rsid w:val="00315EA4"/>
    <w:rsid w:val="003162B9"/>
    <w:rsid w:val="00316341"/>
    <w:rsid w:val="003163EF"/>
    <w:rsid w:val="003165D6"/>
    <w:rsid w:val="00316E2C"/>
    <w:rsid w:val="00317637"/>
    <w:rsid w:val="00317DE6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1ED8"/>
    <w:rsid w:val="00322018"/>
    <w:rsid w:val="0032247B"/>
    <w:rsid w:val="003226DF"/>
    <w:rsid w:val="0032298F"/>
    <w:rsid w:val="003229A9"/>
    <w:rsid w:val="00322E09"/>
    <w:rsid w:val="0032309C"/>
    <w:rsid w:val="00323287"/>
    <w:rsid w:val="003235FD"/>
    <w:rsid w:val="0032373F"/>
    <w:rsid w:val="00323963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8E0"/>
    <w:rsid w:val="00325A74"/>
    <w:rsid w:val="00325EE7"/>
    <w:rsid w:val="0032600A"/>
    <w:rsid w:val="003262D8"/>
    <w:rsid w:val="00326780"/>
    <w:rsid w:val="003268D1"/>
    <w:rsid w:val="00326ABD"/>
    <w:rsid w:val="00326AF9"/>
    <w:rsid w:val="00326D3F"/>
    <w:rsid w:val="003270A0"/>
    <w:rsid w:val="003271FC"/>
    <w:rsid w:val="003276C6"/>
    <w:rsid w:val="003276E2"/>
    <w:rsid w:val="00327F6E"/>
    <w:rsid w:val="003300C3"/>
    <w:rsid w:val="003303F6"/>
    <w:rsid w:val="003305E8"/>
    <w:rsid w:val="00330DCB"/>
    <w:rsid w:val="0033119E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ADC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F50"/>
    <w:rsid w:val="0033529C"/>
    <w:rsid w:val="0033537E"/>
    <w:rsid w:val="00335482"/>
    <w:rsid w:val="00335ABB"/>
    <w:rsid w:val="00335B53"/>
    <w:rsid w:val="00335B88"/>
    <w:rsid w:val="00335EED"/>
    <w:rsid w:val="00335F81"/>
    <w:rsid w:val="0033603A"/>
    <w:rsid w:val="003362C0"/>
    <w:rsid w:val="00336544"/>
    <w:rsid w:val="003367AC"/>
    <w:rsid w:val="0033686C"/>
    <w:rsid w:val="00336BA0"/>
    <w:rsid w:val="00336E15"/>
    <w:rsid w:val="00337564"/>
    <w:rsid w:val="00337D00"/>
    <w:rsid w:val="003401E2"/>
    <w:rsid w:val="00340892"/>
    <w:rsid w:val="00340A00"/>
    <w:rsid w:val="00340B71"/>
    <w:rsid w:val="00340EBF"/>
    <w:rsid w:val="00340FD6"/>
    <w:rsid w:val="00340FE2"/>
    <w:rsid w:val="0034118C"/>
    <w:rsid w:val="00341483"/>
    <w:rsid w:val="0034154B"/>
    <w:rsid w:val="00341A3B"/>
    <w:rsid w:val="00341ADA"/>
    <w:rsid w:val="00341D89"/>
    <w:rsid w:val="00341FC8"/>
    <w:rsid w:val="00343043"/>
    <w:rsid w:val="003438D0"/>
    <w:rsid w:val="00343FD9"/>
    <w:rsid w:val="003442B0"/>
    <w:rsid w:val="00344484"/>
    <w:rsid w:val="003446BA"/>
    <w:rsid w:val="0034490F"/>
    <w:rsid w:val="00344F71"/>
    <w:rsid w:val="00345263"/>
    <w:rsid w:val="00345608"/>
    <w:rsid w:val="00345D07"/>
    <w:rsid w:val="00345E5B"/>
    <w:rsid w:val="00345FCE"/>
    <w:rsid w:val="00345FE8"/>
    <w:rsid w:val="0034618E"/>
    <w:rsid w:val="003463E9"/>
    <w:rsid w:val="003465C1"/>
    <w:rsid w:val="003466BE"/>
    <w:rsid w:val="00346C9C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7B2"/>
    <w:rsid w:val="00350BE2"/>
    <w:rsid w:val="00350E7D"/>
    <w:rsid w:val="00350F2A"/>
    <w:rsid w:val="003511CC"/>
    <w:rsid w:val="00351204"/>
    <w:rsid w:val="0035168A"/>
    <w:rsid w:val="00351965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BBD"/>
    <w:rsid w:val="00352BD0"/>
    <w:rsid w:val="00352C07"/>
    <w:rsid w:val="00352C3B"/>
    <w:rsid w:val="00352EED"/>
    <w:rsid w:val="0035320D"/>
    <w:rsid w:val="003535C9"/>
    <w:rsid w:val="0035372E"/>
    <w:rsid w:val="00354096"/>
    <w:rsid w:val="00354129"/>
    <w:rsid w:val="00354422"/>
    <w:rsid w:val="00354644"/>
    <w:rsid w:val="00354658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336"/>
    <w:rsid w:val="0035556F"/>
    <w:rsid w:val="0035574C"/>
    <w:rsid w:val="00355A37"/>
    <w:rsid w:val="00355C46"/>
    <w:rsid w:val="00355CA8"/>
    <w:rsid w:val="00356066"/>
    <w:rsid w:val="0035625A"/>
    <w:rsid w:val="003562F3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4BB"/>
    <w:rsid w:val="00357A3B"/>
    <w:rsid w:val="00357B96"/>
    <w:rsid w:val="003607BC"/>
    <w:rsid w:val="0036082C"/>
    <w:rsid w:val="003608D9"/>
    <w:rsid w:val="00360CF3"/>
    <w:rsid w:val="00360EE1"/>
    <w:rsid w:val="00360F25"/>
    <w:rsid w:val="003610D3"/>
    <w:rsid w:val="0036142A"/>
    <w:rsid w:val="00361BA2"/>
    <w:rsid w:val="00361CB8"/>
    <w:rsid w:val="003621A3"/>
    <w:rsid w:val="003628CD"/>
    <w:rsid w:val="00362B85"/>
    <w:rsid w:val="00362EEB"/>
    <w:rsid w:val="00362F9F"/>
    <w:rsid w:val="003637FA"/>
    <w:rsid w:val="00363852"/>
    <w:rsid w:val="00363A78"/>
    <w:rsid w:val="00363C34"/>
    <w:rsid w:val="00364068"/>
    <w:rsid w:val="0036460A"/>
    <w:rsid w:val="00364843"/>
    <w:rsid w:val="00364D7D"/>
    <w:rsid w:val="00364F29"/>
    <w:rsid w:val="00364F7D"/>
    <w:rsid w:val="00364FE8"/>
    <w:rsid w:val="003650AF"/>
    <w:rsid w:val="00365716"/>
    <w:rsid w:val="00365743"/>
    <w:rsid w:val="00365767"/>
    <w:rsid w:val="003657F7"/>
    <w:rsid w:val="00365B2F"/>
    <w:rsid w:val="00366193"/>
    <w:rsid w:val="00366A81"/>
    <w:rsid w:val="00366B97"/>
    <w:rsid w:val="00366C67"/>
    <w:rsid w:val="00366F0B"/>
    <w:rsid w:val="003674B3"/>
    <w:rsid w:val="0036766B"/>
    <w:rsid w:val="003677C1"/>
    <w:rsid w:val="00367AEC"/>
    <w:rsid w:val="00367D19"/>
    <w:rsid w:val="00370158"/>
    <w:rsid w:val="003701AC"/>
    <w:rsid w:val="00370245"/>
    <w:rsid w:val="00370390"/>
    <w:rsid w:val="00370740"/>
    <w:rsid w:val="00370B22"/>
    <w:rsid w:val="00370E61"/>
    <w:rsid w:val="00371131"/>
    <w:rsid w:val="003711BE"/>
    <w:rsid w:val="00371627"/>
    <w:rsid w:val="00371DDA"/>
    <w:rsid w:val="00371E85"/>
    <w:rsid w:val="0037214C"/>
    <w:rsid w:val="00372336"/>
    <w:rsid w:val="003727C3"/>
    <w:rsid w:val="00372B42"/>
    <w:rsid w:val="00372C70"/>
    <w:rsid w:val="00372F24"/>
    <w:rsid w:val="00373181"/>
    <w:rsid w:val="00373353"/>
    <w:rsid w:val="003735E2"/>
    <w:rsid w:val="00373990"/>
    <w:rsid w:val="00373EA6"/>
    <w:rsid w:val="003747C0"/>
    <w:rsid w:val="00374808"/>
    <w:rsid w:val="00374A4E"/>
    <w:rsid w:val="00374A6C"/>
    <w:rsid w:val="00374B31"/>
    <w:rsid w:val="0037571B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3BF"/>
    <w:rsid w:val="003803CA"/>
    <w:rsid w:val="0038043B"/>
    <w:rsid w:val="0038060E"/>
    <w:rsid w:val="00380652"/>
    <w:rsid w:val="003806B5"/>
    <w:rsid w:val="00380AC9"/>
    <w:rsid w:val="0038105C"/>
    <w:rsid w:val="003811F4"/>
    <w:rsid w:val="003815D2"/>
    <w:rsid w:val="0038184C"/>
    <w:rsid w:val="003818DB"/>
    <w:rsid w:val="003819A4"/>
    <w:rsid w:val="00381B64"/>
    <w:rsid w:val="00381FB3"/>
    <w:rsid w:val="00381FF0"/>
    <w:rsid w:val="0038200F"/>
    <w:rsid w:val="0038207E"/>
    <w:rsid w:val="00382108"/>
    <w:rsid w:val="00382335"/>
    <w:rsid w:val="0038243E"/>
    <w:rsid w:val="003829EE"/>
    <w:rsid w:val="00382D5F"/>
    <w:rsid w:val="003831B9"/>
    <w:rsid w:val="003833AC"/>
    <w:rsid w:val="0038386F"/>
    <w:rsid w:val="00383D09"/>
    <w:rsid w:val="00383D96"/>
    <w:rsid w:val="00384028"/>
    <w:rsid w:val="003840F7"/>
    <w:rsid w:val="0038496B"/>
    <w:rsid w:val="00384A85"/>
    <w:rsid w:val="00384EF1"/>
    <w:rsid w:val="00385017"/>
    <w:rsid w:val="003853BC"/>
    <w:rsid w:val="00385405"/>
    <w:rsid w:val="003855F1"/>
    <w:rsid w:val="00385BF7"/>
    <w:rsid w:val="0038613F"/>
    <w:rsid w:val="003865CA"/>
    <w:rsid w:val="003866FE"/>
    <w:rsid w:val="00386E67"/>
    <w:rsid w:val="003871C1"/>
    <w:rsid w:val="00387A30"/>
    <w:rsid w:val="00387B0B"/>
    <w:rsid w:val="00387C83"/>
    <w:rsid w:val="00387C98"/>
    <w:rsid w:val="00387DC0"/>
    <w:rsid w:val="003900AE"/>
    <w:rsid w:val="003901C2"/>
    <w:rsid w:val="0039022E"/>
    <w:rsid w:val="003903D3"/>
    <w:rsid w:val="00390426"/>
    <w:rsid w:val="0039061B"/>
    <w:rsid w:val="00390B0D"/>
    <w:rsid w:val="00390E9F"/>
    <w:rsid w:val="00390EAA"/>
    <w:rsid w:val="003915C1"/>
    <w:rsid w:val="0039167C"/>
    <w:rsid w:val="00391794"/>
    <w:rsid w:val="00391F6A"/>
    <w:rsid w:val="003926E6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3EE"/>
    <w:rsid w:val="00394659"/>
    <w:rsid w:val="00394B70"/>
    <w:rsid w:val="00394D01"/>
    <w:rsid w:val="003950DD"/>
    <w:rsid w:val="00395752"/>
    <w:rsid w:val="00395787"/>
    <w:rsid w:val="00395AA0"/>
    <w:rsid w:val="0039607A"/>
    <w:rsid w:val="00396219"/>
    <w:rsid w:val="0039652C"/>
    <w:rsid w:val="00396825"/>
    <w:rsid w:val="00396CC4"/>
    <w:rsid w:val="00396E15"/>
    <w:rsid w:val="00396FAE"/>
    <w:rsid w:val="00397134"/>
    <w:rsid w:val="00397147"/>
    <w:rsid w:val="0039724D"/>
    <w:rsid w:val="003973B6"/>
    <w:rsid w:val="003973CC"/>
    <w:rsid w:val="0039777A"/>
    <w:rsid w:val="0039799E"/>
    <w:rsid w:val="00397A58"/>
    <w:rsid w:val="00397B2B"/>
    <w:rsid w:val="003A016C"/>
    <w:rsid w:val="003A04A4"/>
    <w:rsid w:val="003A0DFF"/>
    <w:rsid w:val="003A1467"/>
    <w:rsid w:val="003A189F"/>
    <w:rsid w:val="003A18EA"/>
    <w:rsid w:val="003A1B19"/>
    <w:rsid w:val="003A1E19"/>
    <w:rsid w:val="003A209E"/>
    <w:rsid w:val="003A237C"/>
    <w:rsid w:val="003A2C6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6C04"/>
    <w:rsid w:val="003A71F0"/>
    <w:rsid w:val="003A76F1"/>
    <w:rsid w:val="003A771C"/>
    <w:rsid w:val="003A7738"/>
    <w:rsid w:val="003A7929"/>
    <w:rsid w:val="003A7986"/>
    <w:rsid w:val="003A7BFB"/>
    <w:rsid w:val="003A7E9E"/>
    <w:rsid w:val="003A7EB6"/>
    <w:rsid w:val="003A7EF9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88D"/>
    <w:rsid w:val="003B3A92"/>
    <w:rsid w:val="003B3CC5"/>
    <w:rsid w:val="003B46A7"/>
    <w:rsid w:val="003B477E"/>
    <w:rsid w:val="003B5182"/>
    <w:rsid w:val="003B5239"/>
    <w:rsid w:val="003B54C0"/>
    <w:rsid w:val="003B5923"/>
    <w:rsid w:val="003B5F06"/>
    <w:rsid w:val="003B639A"/>
    <w:rsid w:val="003B655D"/>
    <w:rsid w:val="003B6A29"/>
    <w:rsid w:val="003B6B8A"/>
    <w:rsid w:val="003B6FE8"/>
    <w:rsid w:val="003B7022"/>
    <w:rsid w:val="003B7116"/>
    <w:rsid w:val="003B73B6"/>
    <w:rsid w:val="003B7B1F"/>
    <w:rsid w:val="003B7D4B"/>
    <w:rsid w:val="003C00B7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184D"/>
    <w:rsid w:val="003C1E26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6E0"/>
    <w:rsid w:val="003C474B"/>
    <w:rsid w:val="003C4D94"/>
    <w:rsid w:val="003C4ED5"/>
    <w:rsid w:val="003C4F4D"/>
    <w:rsid w:val="003C588D"/>
    <w:rsid w:val="003C5A30"/>
    <w:rsid w:val="003C5C76"/>
    <w:rsid w:val="003C5DB6"/>
    <w:rsid w:val="003C5DD4"/>
    <w:rsid w:val="003C6359"/>
    <w:rsid w:val="003C6879"/>
    <w:rsid w:val="003C6E8A"/>
    <w:rsid w:val="003C6EBA"/>
    <w:rsid w:val="003C7350"/>
    <w:rsid w:val="003C7437"/>
    <w:rsid w:val="003C7640"/>
    <w:rsid w:val="003C76D1"/>
    <w:rsid w:val="003D00AB"/>
    <w:rsid w:val="003D014F"/>
    <w:rsid w:val="003D06B5"/>
    <w:rsid w:val="003D072B"/>
    <w:rsid w:val="003D0774"/>
    <w:rsid w:val="003D08A1"/>
    <w:rsid w:val="003D0932"/>
    <w:rsid w:val="003D1130"/>
    <w:rsid w:val="003D1574"/>
    <w:rsid w:val="003D1608"/>
    <w:rsid w:val="003D1AD3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4FA"/>
    <w:rsid w:val="003D5A49"/>
    <w:rsid w:val="003D5C37"/>
    <w:rsid w:val="003D611E"/>
    <w:rsid w:val="003D63E1"/>
    <w:rsid w:val="003D6447"/>
    <w:rsid w:val="003D67DF"/>
    <w:rsid w:val="003D68D3"/>
    <w:rsid w:val="003D7757"/>
    <w:rsid w:val="003D78AC"/>
    <w:rsid w:val="003D7BFC"/>
    <w:rsid w:val="003E034F"/>
    <w:rsid w:val="003E0B85"/>
    <w:rsid w:val="003E0E37"/>
    <w:rsid w:val="003E0FD0"/>
    <w:rsid w:val="003E1296"/>
    <w:rsid w:val="003E1557"/>
    <w:rsid w:val="003E162A"/>
    <w:rsid w:val="003E1A3F"/>
    <w:rsid w:val="003E1AF6"/>
    <w:rsid w:val="003E203F"/>
    <w:rsid w:val="003E27DA"/>
    <w:rsid w:val="003E2CA4"/>
    <w:rsid w:val="003E2EB0"/>
    <w:rsid w:val="003E30FE"/>
    <w:rsid w:val="003E3239"/>
    <w:rsid w:val="003E3548"/>
    <w:rsid w:val="003E373F"/>
    <w:rsid w:val="003E3882"/>
    <w:rsid w:val="003E43F2"/>
    <w:rsid w:val="003E4589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633"/>
    <w:rsid w:val="003E67A1"/>
    <w:rsid w:val="003E693E"/>
    <w:rsid w:val="003E70CA"/>
    <w:rsid w:val="003E7487"/>
    <w:rsid w:val="003E76F3"/>
    <w:rsid w:val="003F00E6"/>
    <w:rsid w:val="003F0446"/>
    <w:rsid w:val="003F0B18"/>
    <w:rsid w:val="003F0D09"/>
    <w:rsid w:val="003F0DA9"/>
    <w:rsid w:val="003F0E03"/>
    <w:rsid w:val="003F0FA2"/>
    <w:rsid w:val="003F102D"/>
    <w:rsid w:val="003F1392"/>
    <w:rsid w:val="003F13F9"/>
    <w:rsid w:val="003F1476"/>
    <w:rsid w:val="003F1557"/>
    <w:rsid w:val="003F1590"/>
    <w:rsid w:val="003F163F"/>
    <w:rsid w:val="003F1675"/>
    <w:rsid w:val="003F1884"/>
    <w:rsid w:val="003F18A6"/>
    <w:rsid w:val="003F19CA"/>
    <w:rsid w:val="003F1C38"/>
    <w:rsid w:val="003F1C9C"/>
    <w:rsid w:val="003F1CBA"/>
    <w:rsid w:val="003F2022"/>
    <w:rsid w:val="003F2039"/>
    <w:rsid w:val="003F254D"/>
    <w:rsid w:val="003F25E1"/>
    <w:rsid w:val="003F2973"/>
    <w:rsid w:val="003F2A3D"/>
    <w:rsid w:val="003F2A88"/>
    <w:rsid w:val="003F2B21"/>
    <w:rsid w:val="003F3010"/>
    <w:rsid w:val="003F3245"/>
    <w:rsid w:val="003F34A8"/>
    <w:rsid w:val="003F34A9"/>
    <w:rsid w:val="003F350E"/>
    <w:rsid w:val="003F3628"/>
    <w:rsid w:val="003F3945"/>
    <w:rsid w:val="003F3ADC"/>
    <w:rsid w:val="003F3BEC"/>
    <w:rsid w:val="003F4293"/>
    <w:rsid w:val="003F42EF"/>
    <w:rsid w:val="003F4C6F"/>
    <w:rsid w:val="003F4D98"/>
    <w:rsid w:val="003F4DA2"/>
    <w:rsid w:val="003F4E30"/>
    <w:rsid w:val="003F4F3F"/>
    <w:rsid w:val="003F509D"/>
    <w:rsid w:val="003F51E2"/>
    <w:rsid w:val="003F573C"/>
    <w:rsid w:val="003F5B37"/>
    <w:rsid w:val="003F6494"/>
    <w:rsid w:val="003F6702"/>
    <w:rsid w:val="003F68CB"/>
    <w:rsid w:val="003F6D66"/>
    <w:rsid w:val="003F6EAE"/>
    <w:rsid w:val="003F6FBD"/>
    <w:rsid w:val="003F755A"/>
    <w:rsid w:val="003F771E"/>
    <w:rsid w:val="003F7907"/>
    <w:rsid w:val="003F7ABE"/>
    <w:rsid w:val="003F7EA9"/>
    <w:rsid w:val="004000CF"/>
    <w:rsid w:val="00400147"/>
    <w:rsid w:val="004001FA"/>
    <w:rsid w:val="004005B9"/>
    <w:rsid w:val="004009AC"/>
    <w:rsid w:val="00400AC5"/>
    <w:rsid w:val="00400B8E"/>
    <w:rsid w:val="00400F18"/>
    <w:rsid w:val="00400F31"/>
    <w:rsid w:val="0040123F"/>
    <w:rsid w:val="00401648"/>
    <w:rsid w:val="004016CC"/>
    <w:rsid w:val="00401CC8"/>
    <w:rsid w:val="00401E1C"/>
    <w:rsid w:val="0040261C"/>
    <w:rsid w:val="00402705"/>
    <w:rsid w:val="004029DE"/>
    <w:rsid w:val="00402F0A"/>
    <w:rsid w:val="0040312B"/>
    <w:rsid w:val="0040356F"/>
    <w:rsid w:val="004035EE"/>
    <w:rsid w:val="00403FFE"/>
    <w:rsid w:val="0040416A"/>
    <w:rsid w:val="00404D7F"/>
    <w:rsid w:val="004050E9"/>
    <w:rsid w:val="00405263"/>
    <w:rsid w:val="0040534F"/>
    <w:rsid w:val="00405374"/>
    <w:rsid w:val="00405597"/>
    <w:rsid w:val="00405B3C"/>
    <w:rsid w:val="00405F8D"/>
    <w:rsid w:val="0040602A"/>
    <w:rsid w:val="004061CC"/>
    <w:rsid w:val="00406346"/>
    <w:rsid w:val="004065E5"/>
    <w:rsid w:val="00406C80"/>
    <w:rsid w:val="00407F71"/>
    <w:rsid w:val="00410ABC"/>
    <w:rsid w:val="00410B0A"/>
    <w:rsid w:val="00410FDD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829"/>
    <w:rsid w:val="004148EE"/>
    <w:rsid w:val="00414ACD"/>
    <w:rsid w:val="00414AE4"/>
    <w:rsid w:val="00414B81"/>
    <w:rsid w:val="00414C78"/>
    <w:rsid w:val="00414DAB"/>
    <w:rsid w:val="00414DE3"/>
    <w:rsid w:val="00414E59"/>
    <w:rsid w:val="00414EA3"/>
    <w:rsid w:val="00415298"/>
    <w:rsid w:val="00415655"/>
    <w:rsid w:val="004159CC"/>
    <w:rsid w:val="00415D8B"/>
    <w:rsid w:val="00416197"/>
    <w:rsid w:val="004163E0"/>
    <w:rsid w:val="00416A41"/>
    <w:rsid w:val="00416B29"/>
    <w:rsid w:val="00416C6C"/>
    <w:rsid w:val="004171EC"/>
    <w:rsid w:val="00417345"/>
    <w:rsid w:val="004176D0"/>
    <w:rsid w:val="00417836"/>
    <w:rsid w:val="00417CA5"/>
    <w:rsid w:val="004201F9"/>
    <w:rsid w:val="004202DF"/>
    <w:rsid w:val="004205CB"/>
    <w:rsid w:val="00420A9E"/>
    <w:rsid w:val="00420BC8"/>
    <w:rsid w:val="004218C2"/>
    <w:rsid w:val="00421EB0"/>
    <w:rsid w:val="00421EED"/>
    <w:rsid w:val="004223F7"/>
    <w:rsid w:val="00422592"/>
    <w:rsid w:val="004227A3"/>
    <w:rsid w:val="00422956"/>
    <w:rsid w:val="00422B31"/>
    <w:rsid w:val="00423529"/>
    <w:rsid w:val="00423618"/>
    <w:rsid w:val="004239DF"/>
    <w:rsid w:val="00423A80"/>
    <w:rsid w:val="004246C0"/>
    <w:rsid w:val="00424AC2"/>
    <w:rsid w:val="00424DE3"/>
    <w:rsid w:val="00424E7A"/>
    <w:rsid w:val="00424F7E"/>
    <w:rsid w:val="00425422"/>
    <w:rsid w:val="004258A3"/>
    <w:rsid w:val="00425AD1"/>
    <w:rsid w:val="00425DB7"/>
    <w:rsid w:val="00426118"/>
    <w:rsid w:val="00426192"/>
    <w:rsid w:val="0042646E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279"/>
    <w:rsid w:val="004313B2"/>
    <w:rsid w:val="004314E3"/>
    <w:rsid w:val="0043156E"/>
    <w:rsid w:val="0043169E"/>
    <w:rsid w:val="00431BEF"/>
    <w:rsid w:val="00431C5E"/>
    <w:rsid w:val="00432035"/>
    <w:rsid w:val="004321C6"/>
    <w:rsid w:val="00432212"/>
    <w:rsid w:val="00432368"/>
    <w:rsid w:val="00432A6B"/>
    <w:rsid w:val="00432C4A"/>
    <w:rsid w:val="0043355A"/>
    <w:rsid w:val="00433D9B"/>
    <w:rsid w:val="00433E48"/>
    <w:rsid w:val="004341A5"/>
    <w:rsid w:val="00434855"/>
    <w:rsid w:val="00434B8D"/>
    <w:rsid w:val="00434EC8"/>
    <w:rsid w:val="00435191"/>
    <w:rsid w:val="004354E2"/>
    <w:rsid w:val="0043557D"/>
    <w:rsid w:val="004355DC"/>
    <w:rsid w:val="0043590E"/>
    <w:rsid w:val="00435CF7"/>
    <w:rsid w:val="00435DAA"/>
    <w:rsid w:val="004365A6"/>
    <w:rsid w:val="004369A7"/>
    <w:rsid w:val="00436BA8"/>
    <w:rsid w:val="00436BD2"/>
    <w:rsid w:val="00436ECC"/>
    <w:rsid w:val="00436F3A"/>
    <w:rsid w:val="00436FD6"/>
    <w:rsid w:val="00437177"/>
    <w:rsid w:val="0043735F"/>
    <w:rsid w:val="00437693"/>
    <w:rsid w:val="004377C4"/>
    <w:rsid w:val="00437AE0"/>
    <w:rsid w:val="00437AE2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D26"/>
    <w:rsid w:val="00441FB8"/>
    <w:rsid w:val="0044205D"/>
    <w:rsid w:val="00442418"/>
    <w:rsid w:val="004426A0"/>
    <w:rsid w:val="004428C3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55C"/>
    <w:rsid w:val="00446738"/>
    <w:rsid w:val="00446908"/>
    <w:rsid w:val="00446CF7"/>
    <w:rsid w:val="00447132"/>
    <w:rsid w:val="004471DC"/>
    <w:rsid w:val="004474A6"/>
    <w:rsid w:val="00447BBD"/>
    <w:rsid w:val="00447C2C"/>
    <w:rsid w:val="00447E17"/>
    <w:rsid w:val="00450060"/>
    <w:rsid w:val="004500DF"/>
    <w:rsid w:val="00450314"/>
    <w:rsid w:val="00450449"/>
    <w:rsid w:val="004508E8"/>
    <w:rsid w:val="004510CD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47D"/>
    <w:rsid w:val="00455788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303"/>
    <w:rsid w:val="004610FF"/>
    <w:rsid w:val="00461477"/>
    <w:rsid w:val="0046159C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348D"/>
    <w:rsid w:val="00463741"/>
    <w:rsid w:val="00463CEF"/>
    <w:rsid w:val="00463D83"/>
    <w:rsid w:val="00463EC0"/>
    <w:rsid w:val="00464074"/>
    <w:rsid w:val="00464076"/>
    <w:rsid w:val="0046462B"/>
    <w:rsid w:val="004648F5"/>
    <w:rsid w:val="00464A5C"/>
    <w:rsid w:val="00464C79"/>
    <w:rsid w:val="00464E31"/>
    <w:rsid w:val="0046535F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1A6"/>
    <w:rsid w:val="00470707"/>
    <w:rsid w:val="00470709"/>
    <w:rsid w:val="00470890"/>
    <w:rsid w:val="004708BB"/>
    <w:rsid w:val="004708EA"/>
    <w:rsid w:val="00470DBC"/>
    <w:rsid w:val="00470E7D"/>
    <w:rsid w:val="00471190"/>
    <w:rsid w:val="004711EF"/>
    <w:rsid w:val="00471330"/>
    <w:rsid w:val="0047139D"/>
    <w:rsid w:val="00471C8A"/>
    <w:rsid w:val="00472065"/>
    <w:rsid w:val="004721F3"/>
    <w:rsid w:val="004724D1"/>
    <w:rsid w:val="00472739"/>
    <w:rsid w:val="00472760"/>
    <w:rsid w:val="00472BA7"/>
    <w:rsid w:val="00472E37"/>
    <w:rsid w:val="00473001"/>
    <w:rsid w:val="004739F6"/>
    <w:rsid w:val="00473F64"/>
    <w:rsid w:val="00473F7E"/>
    <w:rsid w:val="00474557"/>
    <w:rsid w:val="00474833"/>
    <w:rsid w:val="00474B20"/>
    <w:rsid w:val="0047518D"/>
    <w:rsid w:val="00475374"/>
    <w:rsid w:val="00475521"/>
    <w:rsid w:val="00475A99"/>
    <w:rsid w:val="00475E71"/>
    <w:rsid w:val="00475FEF"/>
    <w:rsid w:val="0047656F"/>
    <w:rsid w:val="004766D7"/>
    <w:rsid w:val="004767CE"/>
    <w:rsid w:val="00476EE7"/>
    <w:rsid w:val="00477438"/>
    <w:rsid w:val="0047795F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630"/>
    <w:rsid w:val="00483C2F"/>
    <w:rsid w:val="00483F86"/>
    <w:rsid w:val="00483FDD"/>
    <w:rsid w:val="004840A0"/>
    <w:rsid w:val="0048410E"/>
    <w:rsid w:val="00484C1E"/>
    <w:rsid w:val="00484FBD"/>
    <w:rsid w:val="0048505D"/>
    <w:rsid w:val="00485C7E"/>
    <w:rsid w:val="00485F39"/>
    <w:rsid w:val="004865A3"/>
    <w:rsid w:val="00486982"/>
    <w:rsid w:val="00486A18"/>
    <w:rsid w:val="00486FCF"/>
    <w:rsid w:val="00487060"/>
    <w:rsid w:val="00487531"/>
    <w:rsid w:val="004878F9"/>
    <w:rsid w:val="004879E3"/>
    <w:rsid w:val="00487D57"/>
    <w:rsid w:val="0049006F"/>
    <w:rsid w:val="00490145"/>
    <w:rsid w:val="00490287"/>
    <w:rsid w:val="00490371"/>
    <w:rsid w:val="004906FB"/>
    <w:rsid w:val="004907D7"/>
    <w:rsid w:val="00490B3A"/>
    <w:rsid w:val="00490B45"/>
    <w:rsid w:val="00490D83"/>
    <w:rsid w:val="00490FAB"/>
    <w:rsid w:val="00491200"/>
    <w:rsid w:val="004914C5"/>
    <w:rsid w:val="004916A9"/>
    <w:rsid w:val="0049171C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3831"/>
    <w:rsid w:val="00493C12"/>
    <w:rsid w:val="004942DE"/>
    <w:rsid w:val="004945F0"/>
    <w:rsid w:val="00494DA6"/>
    <w:rsid w:val="00494DCE"/>
    <w:rsid w:val="00494FA2"/>
    <w:rsid w:val="00495136"/>
    <w:rsid w:val="00495212"/>
    <w:rsid w:val="00495749"/>
    <w:rsid w:val="00495A00"/>
    <w:rsid w:val="00495ABB"/>
    <w:rsid w:val="00495ABD"/>
    <w:rsid w:val="00495D6C"/>
    <w:rsid w:val="00495DEC"/>
    <w:rsid w:val="00495DF8"/>
    <w:rsid w:val="00495E61"/>
    <w:rsid w:val="00495F43"/>
    <w:rsid w:val="00496822"/>
    <w:rsid w:val="00496CB2"/>
    <w:rsid w:val="00497015"/>
    <w:rsid w:val="004970AA"/>
    <w:rsid w:val="00497481"/>
    <w:rsid w:val="004975B2"/>
    <w:rsid w:val="00497720"/>
    <w:rsid w:val="00497877"/>
    <w:rsid w:val="00497A37"/>
    <w:rsid w:val="00497B60"/>
    <w:rsid w:val="00497ED2"/>
    <w:rsid w:val="00497EF3"/>
    <w:rsid w:val="00497F51"/>
    <w:rsid w:val="004A034B"/>
    <w:rsid w:val="004A0560"/>
    <w:rsid w:val="004A06A8"/>
    <w:rsid w:val="004A0A2F"/>
    <w:rsid w:val="004A0B80"/>
    <w:rsid w:val="004A1AA9"/>
    <w:rsid w:val="004A1B68"/>
    <w:rsid w:val="004A1CAC"/>
    <w:rsid w:val="004A1E26"/>
    <w:rsid w:val="004A21D0"/>
    <w:rsid w:val="004A23BD"/>
    <w:rsid w:val="004A2447"/>
    <w:rsid w:val="004A283C"/>
    <w:rsid w:val="004A2919"/>
    <w:rsid w:val="004A2930"/>
    <w:rsid w:val="004A2E83"/>
    <w:rsid w:val="004A2F73"/>
    <w:rsid w:val="004A3083"/>
    <w:rsid w:val="004A3533"/>
    <w:rsid w:val="004A3A8B"/>
    <w:rsid w:val="004A3AB1"/>
    <w:rsid w:val="004A3C57"/>
    <w:rsid w:val="004A3F83"/>
    <w:rsid w:val="004A4093"/>
    <w:rsid w:val="004A41D1"/>
    <w:rsid w:val="004A41D6"/>
    <w:rsid w:val="004A4645"/>
    <w:rsid w:val="004A4A72"/>
    <w:rsid w:val="004A4CA2"/>
    <w:rsid w:val="004A583B"/>
    <w:rsid w:val="004A5E75"/>
    <w:rsid w:val="004A6501"/>
    <w:rsid w:val="004A6510"/>
    <w:rsid w:val="004A6891"/>
    <w:rsid w:val="004A6954"/>
    <w:rsid w:val="004A6BCF"/>
    <w:rsid w:val="004A6E5F"/>
    <w:rsid w:val="004A7028"/>
    <w:rsid w:val="004A726C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0FAB"/>
    <w:rsid w:val="004B11AC"/>
    <w:rsid w:val="004B138C"/>
    <w:rsid w:val="004B16BD"/>
    <w:rsid w:val="004B1702"/>
    <w:rsid w:val="004B170F"/>
    <w:rsid w:val="004B1B0E"/>
    <w:rsid w:val="004B1D2E"/>
    <w:rsid w:val="004B1DB8"/>
    <w:rsid w:val="004B1EEB"/>
    <w:rsid w:val="004B1F37"/>
    <w:rsid w:val="004B23AC"/>
    <w:rsid w:val="004B23DA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723"/>
    <w:rsid w:val="004B47D0"/>
    <w:rsid w:val="004B5067"/>
    <w:rsid w:val="004B58F2"/>
    <w:rsid w:val="004B5A67"/>
    <w:rsid w:val="004B5E9B"/>
    <w:rsid w:val="004B5F97"/>
    <w:rsid w:val="004B629A"/>
    <w:rsid w:val="004B677B"/>
    <w:rsid w:val="004B67C6"/>
    <w:rsid w:val="004B67F4"/>
    <w:rsid w:val="004B68BB"/>
    <w:rsid w:val="004B6BE0"/>
    <w:rsid w:val="004B6C7A"/>
    <w:rsid w:val="004B6D5D"/>
    <w:rsid w:val="004B7138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487"/>
    <w:rsid w:val="004C19B8"/>
    <w:rsid w:val="004C1B00"/>
    <w:rsid w:val="004C219A"/>
    <w:rsid w:val="004C2255"/>
    <w:rsid w:val="004C22D9"/>
    <w:rsid w:val="004C2453"/>
    <w:rsid w:val="004C27A9"/>
    <w:rsid w:val="004C2CB7"/>
    <w:rsid w:val="004C31C0"/>
    <w:rsid w:val="004C3220"/>
    <w:rsid w:val="004C324D"/>
    <w:rsid w:val="004C343F"/>
    <w:rsid w:val="004C35EB"/>
    <w:rsid w:val="004C363C"/>
    <w:rsid w:val="004C3AD6"/>
    <w:rsid w:val="004C3FBC"/>
    <w:rsid w:val="004C460C"/>
    <w:rsid w:val="004C4875"/>
    <w:rsid w:val="004C4D5E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871"/>
    <w:rsid w:val="004C6976"/>
    <w:rsid w:val="004C717E"/>
    <w:rsid w:val="004C7412"/>
    <w:rsid w:val="004C787E"/>
    <w:rsid w:val="004C7937"/>
    <w:rsid w:val="004C7A22"/>
    <w:rsid w:val="004C7F29"/>
    <w:rsid w:val="004D0819"/>
    <w:rsid w:val="004D0922"/>
    <w:rsid w:val="004D0A2D"/>
    <w:rsid w:val="004D0D39"/>
    <w:rsid w:val="004D1053"/>
    <w:rsid w:val="004D1421"/>
    <w:rsid w:val="004D1783"/>
    <w:rsid w:val="004D2B14"/>
    <w:rsid w:val="004D2C76"/>
    <w:rsid w:val="004D30D9"/>
    <w:rsid w:val="004D3121"/>
    <w:rsid w:val="004D3656"/>
    <w:rsid w:val="004D3782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B8F"/>
    <w:rsid w:val="004D4D61"/>
    <w:rsid w:val="004D4D7D"/>
    <w:rsid w:val="004D4FB6"/>
    <w:rsid w:val="004D503C"/>
    <w:rsid w:val="004D5527"/>
    <w:rsid w:val="004D5705"/>
    <w:rsid w:val="004D572F"/>
    <w:rsid w:val="004D5773"/>
    <w:rsid w:val="004D5955"/>
    <w:rsid w:val="004D5DB5"/>
    <w:rsid w:val="004D5E18"/>
    <w:rsid w:val="004D6CCD"/>
    <w:rsid w:val="004D71EF"/>
    <w:rsid w:val="004D722E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07"/>
    <w:rsid w:val="004E0962"/>
    <w:rsid w:val="004E0AEB"/>
    <w:rsid w:val="004E0E63"/>
    <w:rsid w:val="004E14CB"/>
    <w:rsid w:val="004E1864"/>
    <w:rsid w:val="004E1C94"/>
    <w:rsid w:val="004E1D52"/>
    <w:rsid w:val="004E1DFB"/>
    <w:rsid w:val="004E20AC"/>
    <w:rsid w:val="004E223B"/>
    <w:rsid w:val="004E2328"/>
    <w:rsid w:val="004E23A7"/>
    <w:rsid w:val="004E2554"/>
    <w:rsid w:val="004E2DC6"/>
    <w:rsid w:val="004E3563"/>
    <w:rsid w:val="004E376F"/>
    <w:rsid w:val="004E391D"/>
    <w:rsid w:val="004E4900"/>
    <w:rsid w:val="004E49C8"/>
    <w:rsid w:val="004E4EA6"/>
    <w:rsid w:val="004E5072"/>
    <w:rsid w:val="004E525B"/>
    <w:rsid w:val="004E5418"/>
    <w:rsid w:val="004E5D74"/>
    <w:rsid w:val="004E5E8D"/>
    <w:rsid w:val="004E6B02"/>
    <w:rsid w:val="004E6C8E"/>
    <w:rsid w:val="004E6E39"/>
    <w:rsid w:val="004E6EEE"/>
    <w:rsid w:val="004E6FC3"/>
    <w:rsid w:val="004E76F5"/>
    <w:rsid w:val="004E7889"/>
    <w:rsid w:val="004F0C43"/>
    <w:rsid w:val="004F0EC3"/>
    <w:rsid w:val="004F10AB"/>
    <w:rsid w:val="004F16E2"/>
    <w:rsid w:val="004F1DFE"/>
    <w:rsid w:val="004F1ECF"/>
    <w:rsid w:val="004F21EE"/>
    <w:rsid w:val="004F2C85"/>
    <w:rsid w:val="004F3459"/>
    <w:rsid w:val="004F3868"/>
    <w:rsid w:val="004F3A84"/>
    <w:rsid w:val="004F3B03"/>
    <w:rsid w:val="004F408A"/>
    <w:rsid w:val="004F4283"/>
    <w:rsid w:val="004F44EE"/>
    <w:rsid w:val="004F44F9"/>
    <w:rsid w:val="004F49A2"/>
    <w:rsid w:val="004F4CC2"/>
    <w:rsid w:val="004F4E02"/>
    <w:rsid w:val="004F52E1"/>
    <w:rsid w:val="004F538F"/>
    <w:rsid w:val="004F574C"/>
    <w:rsid w:val="004F5C4F"/>
    <w:rsid w:val="004F5C67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887"/>
    <w:rsid w:val="00500A0F"/>
    <w:rsid w:val="00500B07"/>
    <w:rsid w:val="00500C05"/>
    <w:rsid w:val="0050100B"/>
    <w:rsid w:val="0050101A"/>
    <w:rsid w:val="005010C7"/>
    <w:rsid w:val="005013BF"/>
    <w:rsid w:val="00501A5B"/>
    <w:rsid w:val="00501B44"/>
    <w:rsid w:val="00501CC1"/>
    <w:rsid w:val="00501FFC"/>
    <w:rsid w:val="00502279"/>
    <w:rsid w:val="005025E1"/>
    <w:rsid w:val="00502710"/>
    <w:rsid w:val="005029A1"/>
    <w:rsid w:val="00502AA7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2E8"/>
    <w:rsid w:val="00504667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9E3"/>
    <w:rsid w:val="00506B1B"/>
    <w:rsid w:val="00506D24"/>
    <w:rsid w:val="00506EF6"/>
    <w:rsid w:val="00507002"/>
    <w:rsid w:val="00507022"/>
    <w:rsid w:val="005074DD"/>
    <w:rsid w:val="005079F2"/>
    <w:rsid w:val="00507A4B"/>
    <w:rsid w:val="00507F61"/>
    <w:rsid w:val="0051016B"/>
    <w:rsid w:val="0051040F"/>
    <w:rsid w:val="005105E6"/>
    <w:rsid w:val="00510B56"/>
    <w:rsid w:val="00510DE3"/>
    <w:rsid w:val="0051111F"/>
    <w:rsid w:val="0051132F"/>
    <w:rsid w:val="005116CE"/>
    <w:rsid w:val="00511950"/>
    <w:rsid w:val="00511B42"/>
    <w:rsid w:val="00511CD1"/>
    <w:rsid w:val="00511F82"/>
    <w:rsid w:val="00512269"/>
    <w:rsid w:val="0051288C"/>
    <w:rsid w:val="005128D8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5245"/>
    <w:rsid w:val="00515D71"/>
    <w:rsid w:val="00516146"/>
    <w:rsid w:val="0051628F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0F38"/>
    <w:rsid w:val="005211C4"/>
    <w:rsid w:val="0052136D"/>
    <w:rsid w:val="00521385"/>
    <w:rsid w:val="00521434"/>
    <w:rsid w:val="0052178B"/>
    <w:rsid w:val="00522156"/>
    <w:rsid w:val="00522450"/>
    <w:rsid w:val="00522598"/>
    <w:rsid w:val="0052274E"/>
    <w:rsid w:val="00522C81"/>
    <w:rsid w:val="00522EF0"/>
    <w:rsid w:val="005230DE"/>
    <w:rsid w:val="00523175"/>
    <w:rsid w:val="005232C6"/>
    <w:rsid w:val="00523587"/>
    <w:rsid w:val="00523AD7"/>
    <w:rsid w:val="00523B2F"/>
    <w:rsid w:val="00523F0F"/>
    <w:rsid w:val="005242E9"/>
    <w:rsid w:val="0052459F"/>
    <w:rsid w:val="0052485E"/>
    <w:rsid w:val="00524DE1"/>
    <w:rsid w:val="0052511E"/>
    <w:rsid w:val="0052534C"/>
    <w:rsid w:val="005254D8"/>
    <w:rsid w:val="00525805"/>
    <w:rsid w:val="00525BF0"/>
    <w:rsid w:val="00525C14"/>
    <w:rsid w:val="00525C2F"/>
    <w:rsid w:val="00525DD2"/>
    <w:rsid w:val="00525DE0"/>
    <w:rsid w:val="00525E0B"/>
    <w:rsid w:val="00525F1E"/>
    <w:rsid w:val="00526321"/>
    <w:rsid w:val="00526671"/>
    <w:rsid w:val="00526806"/>
    <w:rsid w:val="005268C3"/>
    <w:rsid w:val="00526CB9"/>
    <w:rsid w:val="00526FC3"/>
    <w:rsid w:val="00527043"/>
    <w:rsid w:val="005274DD"/>
    <w:rsid w:val="005274E0"/>
    <w:rsid w:val="00527541"/>
    <w:rsid w:val="005279F9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C03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2B37"/>
    <w:rsid w:val="00532FC9"/>
    <w:rsid w:val="005332D7"/>
    <w:rsid w:val="0053347B"/>
    <w:rsid w:val="0053355C"/>
    <w:rsid w:val="005339B7"/>
    <w:rsid w:val="00533AEA"/>
    <w:rsid w:val="00533B70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0CE"/>
    <w:rsid w:val="0053648E"/>
    <w:rsid w:val="00536850"/>
    <w:rsid w:val="00536A29"/>
    <w:rsid w:val="00536AC8"/>
    <w:rsid w:val="00536CE5"/>
    <w:rsid w:val="00536F0C"/>
    <w:rsid w:val="0053701E"/>
    <w:rsid w:val="00537224"/>
    <w:rsid w:val="00537430"/>
    <w:rsid w:val="005374E4"/>
    <w:rsid w:val="00537550"/>
    <w:rsid w:val="00537630"/>
    <w:rsid w:val="00537759"/>
    <w:rsid w:val="00537D6E"/>
    <w:rsid w:val="00540611"/>
    <w:rsid w:val="00540937"/>
    <w:rsid w:val="00540B7E"/>
    <w:rsid w:val="00540D80"/>
    <w:rsid w:val="00541579"/>
    <w:rsid w:val="005416A1"/>
    <w:rsid w:val="00541DC9"/>
    <w:rsid w:val="005423E1"/>
    <w:rsid w:val="0054277D"/>
    <w:rsid w:val="00542999"/>
    <w:rsid w:val="00543037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C5E"/>
    <w:rsid w:val="00545D50"/>
    <w:rsid w:val="00545F45"/>
    <w:rsid w:val="00545F72"/>
    <w:rsid w:val="0054606A"/>
    <w:rsid w:val="00546437"/>
    <w:rsid w:val="00546640"/>
    <w:rsid w:val="0054665D"/>
    <w:rsid w:val="005468EB"/>
    <w:rsid w:val="00546AB4"/>
    <w:rsid w:val="00546B25"/>
    <w:rsid w:val="00547100"/>
    <w:rsid w:val="00547506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915"/>
    <w:rsid w:val="00550A34"/>
    <w:rsid w:val="00550C47"/>
    <w:rsid w:val="00550FDA"/>
    <w:rsid w:val="00551519"/>
    <w:rsid w:val="005515C9"/>
    <w:rsid w:val="005515F5"/>
    <w:rsid w:val="00551B1F"/>
    <w:rsid w:val="00551B97"/>
    <w:rsid w:val="00551E65"/>
    <w:rsid w:val="00551ED9"/>
    <w:rsid w:val="00551FA2"/>
    <w:rsid w:val="005520FB"/>
    <w:rsid w:val="005525A0"/>
    <w:rsid w:val="005529E1"/>
    <w:rsid w:val="00552C33"/>
    <w:rsid w:val="00552C55"/>
    <w:rsid w:val="00552C67"/>
    <w:rsid w:val="00552C97"/>
    <w:rsid w:val="00552D97"/>
    <w:rsid w:val="00553483"/>
    <w:rsid w:val="00553677"/>
    <w:rsid w:val="00553835"/>
    <w:rsid w:val="00553B40"/>
    <w:rsid w:val="00553B54"/>
    <w:rsid w:val="0055443A"/>
    <w:rsid w:val="005544D3"/>
    <w:rsid w:val="005546B0"/>
    <w:rsid w:val="00554842"/>
    <w:rsid w:val="00554978"/>
    <w:rsid w:val="005549DB"/>
    <w:rsid w:val="00554C25"/>
    <w:rsid w:val="00554C85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376"/>
    <w:rsid w:val="00556607"/>
    <w:rsid w:val="00556894"/>
    <w:rsid w:val="00556A06"/>
    <w:rsid w:val="00556E2F"/>
    <w:rsid w:val="00556EF2"/>
    <w:rsid w:val="00556F1C"/>
    <w:rsid w:val="00557127"/>
    <w:rsid w:val="0055731A"/>
    <w:rsid w:val="00557331"/>
    <w:rsid w:val="005575BA"/>
    <w:rsid w:val="005579EC"/>
    <w:rsid w:val="00560037"/>
    <w:rsid w:val="00560439"/>
    <w:rsid w:val="0056062D"/>
    <w:rsid w:val="0056076C"/>
    <w:rsid w:val="00560944"/>
    <w:rsid w:val="00560A1C"/>
    <w:rsid w:val="00560D56"/>
    <w:rsid w:val="00561031"/>
    <w:rsid w:val="005610D2"/>
    <w:rsid w:val="0056119D"/>
    <w:rsid w:val="005615FD"/>
    <w:rsid w:val="00561994"/>
    <w:rsid w:val="00561A3E"/>
    <w:rsid w:val="00561D45"/>
    <w:rsid w:val="00561E70"/>
    <w:rsid w:val="00562331"/>
    <w:rsid w:val="005625B0"/>
    <w:rsid w:val="00562E07"/>
    <w:rsid w:val="00562EDA"/>
    <w:rsid w:val="005636BF"/>
    <w:rsid w:val="00563A91"/>
    <w:rsid w:val="00563B5D"/>
    <w:rsid w:val="00563BE3"/>
    <w:rsid w:val="00563E2C"/>
    <w:rsid w:val="00564486"/>
    <w:rsid w:val="0056462E"/>
    <w:rsid w:val="00564B0B"/>
    <w:rsid w:val="00564D95"/>
    <w:rsid w:val="005651C7"/>
    <w:rsid w:val="00565312"/>
    <w:rsid w:val="005659BB"/>
    <w:rsid w:val="00565B95"/>
    <w:rsid w:val="00565C83"/>
    <w:rsid w:val="00566106"/>
    <w:rsid w:val="00566153"/>
    <w:rsid w:val="005662C6"/>
    <w:rsid w:val="00566558"/>
    <w:rsid w:val="005665E3"/>
    <w:rsid w:val="00566739"/>
    <w:rsid w:val="00566771"/>
    <w:rsid w:val="005668CC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5D7"/>
    <w:rsid w:val="00570A04"/>
    <w:rsid w:val="00570D0A"/>
    <w:rsid w:val="0057170A"/>
    <w:rsid w:val="005718F1"/>
    <w:rsid w:val="00572461"/>
    <w:rsid w:val="0057249B"/>
    <w:rsid w:val="00572570"/>
    <w:rsid w:val="005727D7"/>
    <w:rsid w:val="00572834"/>
    <w:rsid w:val="00572A0E"/>
    <w:rsid w:val="00572A4C"/>
    <w:rsid w:val="00572C60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529B"/>
    <w:rsid w:val="00575332"/>
    <w:rsid w:val="005754E0"/>
    <w:rsid w:val="00575F1E"/>
    <w:rsid w:val="0057604B"/>
    <w:rsid w:val="0057605B"/>
    <w:rsid w:val="005761F2"/>
    <w:rsid w:val="00576267"/>
    <w:rsid w:val="0057666A"/>
    <w:rsid w:val="00576F10"/>
    <w:rsid w:val="00576FE3"/>
    <w:rsid w:val="0057712A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1327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3D5E"/>
    <w:rsid w:val="00584157"/>
    <w:rsid w:val="0058426B"/>
    <w:rsid w:val="00584381"/>
    <w:rsid w:val="00584497"/>
    <w:rsid w:val="0058454D"/>
    <w:rsid w:val="0058476B"/>
    <w:rsid w:val="00584FAC"/>
    <w:rsid w:val="005851D2"/>
    <w:rsid w:val="0058532E"/>
    <w:rsid w:val="005854C4"/>
    <w:rsid w:val="00585546"/>
    <w:rsid w:val="005855C3"/>
    <w:rsid w:val="00585D01"/>
    <w:rsid w:val="00585FDD"/>
    <w:rsid w:val="00586072"/>
    <w:rsid w:val="00586477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8A6"/>
    <w:rsid w:val="00590995"/>
    <w:rsid w:val="00590EFD"/>
    <w:rsid w:val="005913C8"/>
    <w:rsid w:val="00591628"/>
    <w:rsid w:val="0059181A"/>
    <w:rsid w:val="00591A42"/>
    <w:rsid w:val="00591A4C"/>
    <w:rsid w:val="005920C3"/>
    <w:rsid w:val="005929A6"/>
    <w:rsid w:val="005929C5"/>
    <w:rsid w:val="005931AE"/>
    <w:rsid w:val="0059377B"/>
    <w:rsid w:val="00594A5B"/>
    <w:rsid w:val="00594F7D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B83"/>
    <w:rsid w:val="00597CE1"/>
    <w:rsid w:val="00597D83"/>
    <w:rsid w:val="005A0062"/>
    <w:rsid w:val="005A0086"/>
    <w:rsid w:val="005A043C"/>
    <w:rsid w:val="005A0848"/>
    <w:rsid w:val="005A086D"/>
    <w:rsid w:val="005A0A3E"/>
    <w:rsid w:val="005A1300"/>
    <w:rsid w:val="005A186A"/>
    <w:rsid w:val="005A19A2"/>
    <w:rsid w:val="005A1AF7"/>
    <w:rsid w:val="005A1B4F"/>
    <w:rsid w:val="005A1C10"/>
    <w:rsid w:val="005A1C31"/>
    <w:rsid w:val="005A1EDF"/>
    <w:rsid w:val="005A2282"/>
    <w:rsid w:val="005A2454"/>
    <w:rsid w:val="005A2A9B"/>
    <w:rsid w:val="005A2BC6"/>
    <w:rsid w:val="005A369F"/>
    <w:rsid w:val="005A3A2E"/>
    <w:rsid w:val="005A3A5C"/>
    <w:rsid w:val="005A3A9C"/>
    <w:rsid w:val="005A3CCD"/>
    <w:rsid w:val="005A4797"/>
    <w:rsid w:val="005A4BE4"/>
    <w:rsid w:val="005A4F0D"/>
    <w:rsid w:val="005A5B3B"/>
    <w:rsid w:val="005A5BF3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885"/>
    <w:rsid w:val="005A7C98"/>
    <w:rsid w:val="005B039B"/>
    <w:rsid w:val="005B05C2"/>
    <w:rsid w:val="005B05ED"/>
    <w:rsid w:val="005B076A"/>
    <w:rsid w:val="005B0A63"/>
    <w:rsid w:val="005B0C52"/>
    <w:rsid w:val="005B0EAA"/>
    <w:rsid w:val="005B147C"/>
    <w:rsid w:val="005B15C2"/>
    <w:rsid w:val="005B167B"/>
    <w:rsid w:val="005B1BDE"/>
    <w:rsid w:val="005B2439"/>
    <w:rsid w:val="005B25EB"/>
    <w:rsid w:val="005B3056"/>
    <w:rsid w:val="005B3177"/>
    <w:rsid w:val="005B36AB"/>
    <w:rsid w:val="005B36B4"/>
    <w:rsid w:val="005B37A7"/>
    <w:rsid w:val="005B3BF0"/>
    <w:rsid w:val="005B3CED"/>
    <w:rsid w:val="005B3D5F"/>
    <w:rsid w:val="005B3EE6"/>
    <w:rsid w:val="005B4180"/>
    <w:rsid w:val="005B4561"/>
    <w:rsid w:val="005B460F"/>
    <w:rsid w:val="005B49ED"/>
    <w:rsid w:val="005B4DD9"/>
    <w:rsid w:val="005B51F4"/>
    <w:rsid w:val="005B5885"/>
    <w:rsid w:val="005B5ACD"/>
    <w:rsid w:val="005B5BDF"/>
    <w:rsid w:val="005B5ED3"/>
    <w:rsid w:val="005B622A"/>
    <w:rsid w:val="005B6C12"/>
    <w:rsid w:val="005B6C6F"/>
    <w:rsid w:val="005B6EB7"/>
    <w:rsid w:val="005B7309"/>
    <w:rsid w:val="005B7577"/>
    <w:rsid w:val="005B7AD4"/>
    <w:rsid w:val="005B7CF7"/>
    <w:rsid w:val="005B7FE3"/>
    <w:rsid w:val="005C0023"/>
    <w:rsid w:val="005C00BF"/>
    <w:rsid w:val="005C0348"/>
    <w:rsid w:val="005C03D4"/>
    <w:rsid w:val="005C0646"/>
    <w:rsid w:val="005C0E69"/>
    <w:rsid w:val="005C0FCA"/>
    <w:rsid w:val="005C107E"/>
    <w:rsid w:val="005C1276"/>
    <w:rsid w:val="005C128A"/>
    <w:rsid w:val="005C1412"/>
    <w:rsid w:val="005C1947"/>
    <w:rsid w:val="005C194D"/>
    <w:rsid w:val="005C2186"/>
    <w:rsid w:val="005C2325"/>
    <w:rsid w:val="005C25A5"/>
    <w:rsid w:val="005C27B3"/>
    <w:rsid w:val="005C319B"/>
    <w:rsid w:val="005C31D1"/>
    <w:rsid w:val="005C358A"/>
    <w:rsid w:val="005C386A"/>
    <w:rsid w:val="005C3D0D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6C0D"/>
    <w:rsid w:val="005C6D6D"/>
    <w:rsid w:val="005C710A"/>
    <w:rsid w:val="005C7286"/>
    <w:rsid w:val="005C745F"/>
    <w:rsid w:val="005C75C0"/>
    <w:rsid w:val="005C7699"/>
    <w:rsid w:val="005C791B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1ECD"/>
    <w:rsid w:val="005D20E7"/>
    <w:rsid w:val="005D2A68"/>
    <w:rsid w:val="005D2B9B"/>
    <w:rsid w:val="005D2BBC"/>
    <w:rsid w:val="005D2FC7"/>
    <w:rsid w:val="005D3369"/>
    <w:rsid w:val="005D35EF"/>
    <w:rsid w:val="005D3707"/>
    <w:rsid w:val="005D37C6"/>
    <w:rsid w:val="005D397D"/>
    <w:rsid w:val="005D3A35"/>
    <w:rsid w:val="005D3AE6"/>
    <w:rsid w:val="005D3BBF"/>
    <w:rsid w:val="005D3E3B"/>
    <w:rsid w:val="005D3E5B"/>
    <w:rsid w:val="005D3F9D"/>
    <w:rsid w:val="005D4798"/>
    <w:rsid w:val="005D4851"/>
    <w:rsid w:val="005D4AB4"/>
    <w:rsid w:val="005D5013"/>
    <w:rsid w:val="005D541D"/>
    <w:rsid w:val="005D587C"/>
    <w:rsid w:val="005D59BB"/>
    <w:rsid w:val="005D5AF9"/>
    <w:rsid w:val="005D5D24"/>
    <w:rsid w:val="005D5DE3"/>
    <w:rsid w:val="005D63DE"/>
    <w:rsid w:val="005D65B2"/>
    <w:rsid w:val="005D6C68"/>
    <w:rsid w:val="005D6CA2"/>
    <w:rsid w:val="005D6F94"/>
    <w:rsid w:val="005D7072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EA3"/>
    <w:rsid w:val="005E15C8"/>
    <w:rsid w:val="005E1982"/>
    <w:rsid w:val="005E19CC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5CC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362"/>
    <w:rsid w:val="005E659E"/>
    <w:rsid w:val="005E69F2"/>
    <w:rsid w:val="005E6A78"/>
    <w:rsid w:val="005E731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3B"/>
    <w:rsid w:val="005F0B51"/>
    <w:rsid w:val="005F0BD9"/>
    <w:rsid w:val="005F13E6"/>
    <w:rsid w:val="005F14B2"/>
    <w:rsid w:val="005F14F8"/>
    <w:rsid w:val="005F1561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3053"/>
    <w:rsid w:val="005F318B"/>
    <w:rsid w:val="005F3359"/>
    <w:rsid w:val="005F3995"/>
    <w:rsid w:val="005F3D66"/>
    <w:rsid w:val="005F3EB8"/>
    <w:rsid w:val="005F3F1B"/>
    <w:rsid w:val="005F4043"/>
    <w:rsid w:val="005F4365"/>
    <w:rsid w:val="005F4524"/>
    <w:rsid w:val="005F474D"/>
    <w:rsid w:val="005F47A4"/>
    <w:rsid w:val="005F4932"/>
    <w:rsid w:val="005F4B86"/>
    <w:rsid w:val="005F4D6B"/>
    <w:rsid w:val="005F4E00"/>
    <w:rsid w:val="005F4EC7"/>
    <w:rsid w:val="005F549F"/>
    <w:rsid w:val="005F55CB"/>
    <w:rsid w:val="005F56D3"/>
    <w:rsid w:val="005F5A62"/>
    <w:rsid w:val="005F5A9C"/>
    <w:rsid w:val="005F5C70"/>
    <w:rsid w:val="005F697B"/>
    <w:rsid w:val="005F6A81"/>
    <w:rsid w:val="005F6B1E"/>
    <w:rsid w:val="005F6B4E"/>
    <w:rsid w:val="005F6B89"/>
    <w:rsid w:val="005F6DC5"/>
    <w:rsid w:val="005F6E26"/>
    <w:rsid w:val="005F6FDA"/>
    <w:rsid w:val="005F702B"/>
    <w:rsid w:val="005F7048"/>
    <w:rsid w:val="005F75A0"/>
    <w:rsid w:val="005F7973"/>
    <w:rsid w:val="005F7A7B"/>
    <w:rsid w:val="005F7D73"/>
    <w:rsid w:val="005F7E62"/>
    <w:rsid w:val="006000FE"/>
    <w:rsid w:val="0060020A"/>
    <w:rsid w:val="00600C11"/>
    <w:rsid w:val="006010A4"/>
    <w:rsid w:val="006010EC"/>
    <w:rsid w:val="00601870"/>
    <w:rsid w:val="00601948"/>
    <w:rsid w:val="00601C9E"/>
    <w:rsid w:val="00601F97"/>
    <w:rsid w:val="006020A0"/>
    <w:rsid w:val="00602740"/>
    <w:rsid w:val="0060274C"/>
    <w:rsid w:val="006027C3"/>
    <w:rsid w:val="00602824"/>
    <w:rsid w:val="00602C07"/>
    <w:rsid w:val="006034A7"/>
    <w:rsid w:val="00603D36"/>
    <w:rsid w:val="00604275"/>
    <w:rsid w:val="0060451A"/>
    <w:rsid w:val="00604539"/>
    <w:rsid w:val="00604847"/>
    <w:rsid w:val="00604D12"/>
    <w:rsid w:val="00604EF0"/>
    <w:rsid w:val="0060508B"/>
    <w:rsid w:val="006058A7"/>
    <w:rsid w:val="00605CBE"/>
    <w:rsid w:val="00605DBD"/>
    <w:rsid w:val="006061C6"/>
    <w:rsid w:val="00606465"/>
    <w:rsid w:val="00606530"/>
    <w:rsid w:val="00606964"/>
    <w:rsid w:val="00606D6D"/>
    <w:rsid w:val="00606DD8"/>
    <w:rsid w:val="00606E69"/>
    <w:rsid w:val="0060745C"/>
    <w:rsid w:val="006076BE"/>
    <w:rsid w:val="00607C77"/>
    <w:rsid w:val="00607CCC"/>
    <w:rsid w:val="00607D29"/>
    <w:rsid w:val="00610135"/>
    <w:rsid w:val="00610184"/>
    <w:rsid w:val="00610445"/>
    <w:rsid w:val="00610573"/>
    <w:rsid w:val="0061097A"/>
    <w:rsid w:val="00611234"/>
    <w:rsid w:val="0061131E"/>
    <w:rsid w:val="00611351"/>
    <w:rsid w:val="00611509"/>
    <w:rsid w:val="0061155D"/>
    <w:rsid w:val="0061182E"/>
    <w:rsid w:val="0061186C"/>
    <w:rsid w:val="00611BFD"/>
    <w:rsid w:val="00611C0C"/>
    <w:rsid w:val="00612262"/>
    <w:rsid w:val="0061247F"/>
    <w:rsid w:val="006127B0"/>
    <w:rsid w:val="00612863"/>
    <w:rsid w:val="00612936"/>
    <w:rsid w:val="00612B46"/>
    <w:rsid w:val="00612D5A"/>
    <w:rsid w:val="00613472"/>
    <w:rsid w:val="006134E7"/>
    <w:rsid w:val="00613D72"/>
    <w:rsid w:val="00613FAE"/>
    <w:rsid w:val="0061448A"/>
    <w:rsid w:val="00614850"/>
    <w:rsid w:val="0061485A"/>
    <w:rsid w:val="00614BA4"/>
    <w:rsid w:val="00614F00"/>
    <w:rsid w:val="0061502F"/>
    <w:rsid w:val="0061557A"/>
    <w:rsid w:val="00615741"/>
    <w:rsid w:val="0061574F"/>
    <w:rsid w:val="006157B6"/>
    <w:rsid w:val="006157FE"/>
    <w:rsid w:val="0061580A"/>
    <w:rsid w:val="006159E4"/>
    <w:rsid w:val="00615A96"/>
    <w:rsid w:val="00615E08"/>
    <w:rsid w:val="00616038"/>
    <w:rsid w:val="006160F4"/>
    <w:rsid w:val="0061614B"/>
    <w:rsid w:val="00616690"/>
    <w:rsid w:val="006167FB"/>
    <w:rsid w:val="00616942"/>
    <w:rsid w:val="00616BB2"/>
    <w:rsid w:val="00617417"/>
    <w:rsid w:val="00617547"/>
    <w:rsid w:val="006177D1"/>
    <w:rsid w:val="00617BC9"/>
    <w:rsid w:val="00617DB6"/>
    <w:rsid w:val="00617F39"/>
    <w:rsid w:val="00620031"/>
    <w:rsid w:val="0062081A"/>
    <w:rsid w:val="0062093A"/>
    <w:rsid w:val="00620ADE"/>
    <w:rsid w:val="00620E17"/>
    <w:rsid w:val="00621140"/>
    <w:rsid w:val="0062124E"/>
    <w:rsid w:val="00621612"/>
    <w:rsid w:val="00621730"/>
    <w:rsid w:val="006219EB"/>
    <w:rsid w:val="00621C92"/>
    <w:rsid w:val="006224F7"/>
    <w:rsid w:val="006226DD"/>
    <w:rsid w:val="006229C8"/>
    <w:rsid w:val="00623075"/>
    <w:rsid w:val="0062321E"/>
    <w:rsid w:val="0062322C"/>
    <w:rsid w:val="00623A51"/>
    <w:rsid w:val="00623DBE"/>
    <w:rsid w:val="0062409B"/>
    <w:rsid w:val="00624239"/>
    <w:rsid w:val="006244B1"/>
    <w:rsid w:val="00624600"/>
    <w:rsid w:val="006247CD"/>
    <w:rsid w:val="00624EA2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0EB9"/>
    <w:rsid w:val="0063119A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CF"/>
    <w:rsid w:val="006367DA"/>
    <w:rsid w:val="006368D3"/>
    <w:rsid w:val="0063712C"/>
    <w:rsid w:val="00637A9A"/>
    <w:rsid w:val="00637B4B"/>
    <w:rsid w:val="00637C5B"/>
    <w:rsid w:val="006403F6"/>
    <w:rsid w:val="00640511"/>
    <w:rsid w:val="006406AA"/>
    <w:rsid w:val="00640930"/>
    <w:rsid w:val="00640DFF"/>
    <w:rsid w:val="00641033"/>
    <w:rsid w:val="0064104C"/>
    <w:rsid w:val="0064185B"/>
    <w:rsid w:val="00641AFD"/>
    <w:rsid w:val="00641BA3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32E"/>
    <w:rsid w:val="006434C3"/>
    <w:rsid w:val="00643962"/>
    <w:rsid w:val="00643AA4"/>
    <w:rsid w:val="00643B23"/>
    <w:rsid w:val="00643EBE"/>
    <w:rsid w:val="00643FC5"/>
    <w:rsid w:val="00644096"/>
    <w:rsid w:val="006443D0"/>
    <w:rsid w:val="006443D7"/>
    <w:rsid w:val="00644684"/>
    <w:rsid w:val="006446A5"/>
    <w:rsid w:val="006449A9"/>
    <w:rsid w:val="00644AE7"/>
    <w:rsid w:val="00644BD6"/>
    <w:rsid w:val="00644E27"/>
    <w:rsid w:val="00644F45"/>
    <w:rsid w:val="0064516E"/>
    <w:rsid w:val="00645403"/>
    <w:rsid w:val="00645470"/>
    <w:rsid w:val="0064558D"/>
    <w:rsid w:val="00645DE7"/>
    <w:rsid w:val="00645F23"/>
    <w:rsid w:val="006464EE"/>
    <w:rsid w:val="00646658"/>
    <w:rsid w:val="0064670D"/>
    <w:rsid w:val="0064685D"/>
    <w:rsid w:val="00646925"/>
    <w:rsid w:val="00646A7F"/>
    <w:rsid w:val="00646AE2"/>
    <w:rsid w:val="00646C87"/>
    <w:rsid w:val="00646E75"/>
    <w:rsid w:val="00647397"/>
    <w:rsid w:val="006476A7"/>
    <w:rsid w:val="00647719"/>
    <w:rsid w:val="0064776E"/>
    <w:rsid w:val="006478D7"/>
    <w:rsid w:val="006478F4"/>
    <w:rsid w:val="00647AF3"/>
    <w:rsid w:val="00647CAE"/>
    <w:rsid w:val="00647E42"/>
    <w:rsid w:val="00647F43"/>
    <w:rsid w:val="00647F81"/>
    <w:rsid w:val="0065002C"/>
    <w:rsid w:val="0065021C"/>
    <w:rsid w:val="006503CE"/>
    <w:rsid w:val="00650517"/>
    <w:rsid w:val="00650700"/>
    <w:rsid w:val="00650708"/>
    <w:rsid w:val="006510DF"/>
    <w:rsid w:val="006510F8"/>
    <w:rsid w:val="00651140"/>
    <w:rsid w:val="00651394"/>
    <w:rsid w:val="00651465"/>
    <w:rsid w:val="00651587"/>
    <w:rsid w:val="00651A12"/>
    <w:rsid w:val="00651A4C"/>
    <w:rsid w:val="00651AB5"/>
    <w:rsid w:val="00651BDF"/>
    <w:rsid w:val="00652047"/>
    <w:rsid w:val="00652339"/>
    <w:rsid w:val="00652960"/>
    <w:rsid w:val="00652963"/>
    <w:rsid w:val="006529FE"/>
    <w:rsid w:val="00652DF6"/>
    <w:rsid w:val="00653279"/>
    <w:rsid w:val="00653D59"/>
    <w:rsid w:val="00653F4B"/>
    <w:rsid w:val="00653F9A"/>
    <w:rsid w:val="006542CC"/>
    <w:rsid w:val="00654584"/>
    <w:rsid w:val="006549D2"/>
    <w:rsid w:val="00654D71"/>
    <w:rsid w:val="00654EB0"/>
    <w:rsid w:val="00654FA3"/>
    <w:rsid w:val="006550A4"/>
    <w:rsid w:val="006551B4"/>
    <w:rsid w:val="006554DE"/>
    <w:rsid w:val="00655CBD"/>
    <w:rsid w:val="00656666"/>
    <w:rsid w:val="0065692A"/>
    <w:rsid w:val="00656AE4"/>
    <w:rsid w:val="00656E70"/>
    <w:rsid w:val="0065724D"/>
    <w:rsid w:val="0065786E"/>
    <w:rsid w:val="00657AAB"/>
    <w:rsid w:val="00657B8D"/>
    <w:rsid w:val="00660203"/>
    <w:rsid w:val="006603A9"/>
    <w:rsid w:val="006603C6"/>
    <w:rsid w:val="00660409"/>
    <w:rsid w:val="006605CF"/>
    <w:rsid w:val="00660948"/>
    <w:rsid w:val="006609F8"/>
    <w:rsid w:val="00660CC2"/>
    <w:rsid w:val="00660CED"/>
    <w:rsid w:val="00660DAC"/>
    <w:rsid w:val="00660E4D"/>
    <w:rsid w:val="00660E8B"/>
    <w:rsid w:val="0066143E"/>
    <w:rsid w:val="006617DB"/>
    <w:rsid w:val="00661E18"/>
    <w:rsid w:val="00661E7B"/>
    <w:rsid w:val="006621C0"/>
    <w:rsid w:val="0066246D"/>
    <w:rsid w:val="00662717"/>
    <w:rsid w:val="0066277B"/>
    <w:rsid w:val="006628F1"/>
    <w:rsid w:val="006629F5"/>
    <w:rsid w:val="00662E80"/>
    <w:rsid w:val="00662E8C"/>
    <w:rsid w:val="006630AB"/>
    <w:rsid w:val="006631F5"/>
    <w:rsid w:val="006632B0"/>
    <w:rsid w:val="006637B3"/>
    <w:rsid w:val="00663AFE"/>
    <w:rsid w:val="00663CC1"/>
    <w:rsid w:val="00663EEA"/>
    <w:rsid w:val="00663FA4"/>
    <w:rsid w:val="00663FC7"/>
    <w:rsid w:val="006640BA"/>
    <w:rsid w:val="00664234"/>
    <w:rsid w:val="006643D2"/>
    <w:rsid w:val="00664591"/>
    <w:rsid w:val="00664901"/>
    <w:rsid w:val="006649E0"/>
    <w:rsid w:val="00664A70"/>
    <w:rsid w:val="00664B67"/>
    <w:rsid w:val="00664F0E"/>
    <w:rsid w:val="00664FA3"/>
    <w:rsid w:val="00665185"/>
    <w:rsid w:val="006652D3"/>
    <w:rsid w:val="00665306"/>
    <w:rsid w:val="00665354"/>
    <w:rsid w:val="00665480"/>
    <w:rsid w:val="00665707"/>
    <w:rsid w:val="00665749"/>
    <w:rsid w:val="0066598E"/>
    <w:rsid w:val="00665D32"/>
    <w:rsid w:val="00665E90"/>
    <w:rsid w:val="00666330"/>
    <w:rsid w:val="00666768"/>
    <w:rsid w:val="006667C6"/>
    <w:rsid w:val="00666A8C"/>
    <w:rsid w:val="00666C5D"/>
    <w:rsid w:val="00666F32"/>
    <w:rsid w:val="00667259"/>
    <w:rsid w:val="00667369"/>
    <w:rsid w:val="00667A96"/>
    <w:rsid w:val="00667AA9"/>
    <w:rsid w:val="00667BD7"/>
    <w:rsid w:val="00667D8E"/>
    <w:rsid w:val="0067009E"/>
    <w:rsid w:val="006705EB"/>
    <w:rsid w:val="00670735"/>
    <w:rsid w:val="00670761"/>
    <w:rsid w:val="00670C9C"/>
    <w:rsid w:val="00670CA8"/>
    <w:rsid w:val="0067178E"/>
    <w:rsid w:val="00672219"/>
    <w:rsid w:val="00672522"/>
    <w:rsid w:val="00672663"/>
    <w:rsid w:val="006727E3"/>
    <w:rsid w:val="00672BF2"/>
    <w:rsid w:val="00672DAF"/>
    <w:rsid w:val="00673145"/>
    <w:rsid w:val="00673291"/>
    <w:rsid w:val="006733C2"/>
    <w:rsid w:val="00673ACB"/>
    <w:rsid w:val="00673AFB"/>
    <w:rsid w:val="00673EAD"/>
    <w:rsid w:val="00673EC0"/>
    <w:rsid w:val="006740EF"/>
    <w:rsid w:val="0067416A"/>
    <w:rsid w:val="006741F0"/>
    <w:rsid w:val="006742B4"/>
    <w:rsid w:val="0067485A"/>
    <w:rsid w:val="00674BA3"/>
    <w:rsid w:val="00674BE7"/>
    <w:rsid w:val="00675018"/>
    <w:rsid w:val="006755C2"/>
    <w:rsid w:val="00675884"/>
    <w:rsid w:val="00675A7E"/>
    <w:rsid w:val="00675C27"/>
    <w:rsid w:val="00675E13"/>
    <w:rsid w:val="00675E2B"/>
    <w:rsid w:val="00675F29"/>
    <w:rsid w:val="00675F92"/>
    <w:rsid w:val="006768A6"/>
    <w:rsid w:val="0067691F"/>
    <w:rsid w:val="0067704B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558"/>
    <w:rsid w:val="0068065E"/>
    <w:rsid w:val="0068095E"/>
    <w:rsid w:val="00680EB4"/>
    <w:rsid w:val="006810D8"/>
    <w:rsid w:val="00681358"/>
    <w:rsid w:val="00681722"/>
    <w:rsid w:val="00681A82"/>
    <w:rsid w:val="00681FBA"/>
    <w:rsid w:val="00682042"/>
    <w:rsid w:val="00682337"/>
    <w:rsid w:val="0068264A"/>
    <w:rsid w:val="00682750"/>
    <w:rsid w:val="00682A8F"/>
    <w:rsid w:val="00682C83"/>
    <w:rsid w:val="006830B4"/>
    <w:rsid w:val="0068329B"/>
    <w:rsid w:val="006839CA"/>
    <w:rsid w:val="00683AE3"/>
    <w:rsid w:val="00683FB5"/>
    <w:rsid w:val="00683FFC"/>
    <w:rsid w:val="00684288"/>
    <w:rsid w:val="00684427"/>
    <w:rsid w:val="00684908"/>
    <w:rsid w:val="00684B0B"/>
    <w:rsid w:val="00684B6C"/>
    <w:rsid w:val="00684C3A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6EED"/>
    <w:rsid w:val="00686FD2"/>
    <w:rsid w:val="006876C7"/>
    <w:rsid w:val="00687729"/>
    <w:rsid w:val="006878E6"/>
    <w:rsid w:val="006878F3"/>
    <w:rsid w:val="006878F4"/>
    <w:rsid w:val="00687B17"/>
    <w:rsid w:val="00690063"/>
    <w:rsid w:val="0069006B"/>
    <w:rsid w:val="0069019F"/>
    <w:rsid w:val="006901CA"/>
    <w:rsid w:val="00690288"/>
    <w:rsid w:val="0069049E"/>
    <w:rsid w:val="006904C0"/>
    <w:rsid w:val="00690875"/>
    <w:rsid w:val="00690A7E"/>
    <w:rsid w:val="00690B50"/>
    <w:rsid w:val="00690B73"/>
    <w:rsid w:val="00690BA3"/>
    <w:rsid w:val="00690D6C"/>
    <w:rsid w:val="006910B7"/>
    <w:rsid w:val="00691109"/>
    <w:rsid w:val="0069121E"/>
    <w:rsid w:val="00691346"/>
    <w:rsid w:val="006913D0"/>
    <w:rsid w:val="0069159F"/>
    <w:rsid w:val="0069172E"/>
    <w:rsid w:val="0069174B"/>
    <w:rsid w:val="00692E05"/>
    <w:rsid w:val="006930A3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5F82"/>
    <w:rsid w:val="0069633E"/>
    <w:rsid w:val="00696393"/>
    <w:rsid w:val="00696F88"/>
    <w:rsid w:val="0069733E"/>
    <w:rsid w:val="00697647"/>
    <w:rsid w:val="00697761"/>
    <w:rsid w:val="006977CC"/>
    <w:rsid w:val="00697D14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EB2"/>
    <w:rsid w:val="006A3FD2"/>
    <w:rsid w:val="006A4095"/>
    <w:rsid w:val="006A4222"/>
    <w:rsid w:val="006A446C"/>
    <w:rsid w:val="006A46A7"/>
    <w:rsid w:val="006A48A7"/>
    <w:rsid w:val="006A4A4E"/>
    <w:rsid w:val="006A5591"/>
    <w:rsid w:val="006A5C86"/>
    <w:rsid w:val="006A604A"/>
    <w:rsid w:val="006A60DA"/>
    <w:rsid w:val="006A617B"/>
    <w:rsid w:val="006A61F2"/>
    <w:rsid w:val="006A6FE1"/>
    <w:rsid w:val="006A71E4"/>
    <w:rsid w:val="006A72FB"/>
    <w:rsid w:val="006A748E"/>
    <w:rsid w:val="006A756A"/>
    <w:rsid w:val="006A7836"/>
    <w:rsid w:val="006A790D"/>
    <w:rsid w:val="006B03AF"/>
    <w:rsid w:val="006B06D5"/>
    <w:rsid w:val="006B0A22"/>
    <w:rsid w:val="006B0CD2"/>
    <w:rsid w:val="006B0DAA"/>
    <w:rsid w:val="006B0EAB"/>
    <w:rsid w:val="006B0EC6"/>
    <w:rsid w:val="006B10DF"/>
    <w:rsid w:val="006B133E"/>
    <w:rsid w:val="006B1704"/>
    <w:rsid w:val="006B1A4E"/>
    <w:rsid w:val="006B1CCC"/>
    <w:rsid w:val="006B1EF9"/>
    <w:rsid w:val="006B1FBC"/>
    <w:rsid w:val="006B2253"/>
    <w:rsid w:val="006B2333"/>
    <w:rsid w:val="006B264B"/>
    <w:rsid w:val="006B2750"/>
    <w:rsid w:val="006B2B13"/>
    <w:rsid w:val="006B2C93"/>
    <w:rsid w:val="006B3119"/>
    <w:rsid w:val="006B328A"/>
    <w:rsid w:val="006B32CC"/>
    <w:rsid w:val="006B3348"/>
    <w:rsid w:val="006B3387"/>
    <w:rsid w:val="006B35C6"/>
    <w:rsid w:val="006B3728"/>
    <w:rsid w:val="006B3904"/>
    <w:rsid w:val="006B3996"/>
    <w:rsid w:val="006B3C26"/>
    <w:rsid w:val="006B3DCB"/>
    <w:rsid w:val="006B400B"/>
    <w:rsid w:val="006B449A"/>
    <w:rsid w:val="006B4506"/>
    <w:rsid w:val="006B4714"/>
    <w:rsid w:val="006B4808"/>
    <w:rsid w:val="006B4B81"/>
    <w:rsid w:val="006B4C45"/>
    <w:rsid w:val="006B4CAC"/>
    <w:rsid w:val="006B4E72"/>
    <w:rsid w:val="006B4EB7"/>
    <w:rsid w:val="006B4F60"/>
    <w:rsid w:val="006B517F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0A2C"/>
    <w:rsid w:val="006C0E4D"/>
    <w:rsid w:val="006C1329"/>
    <w:rsid w:val="006C1439"/>
    <w:rsid w:val="006C146A"/>
    <w:rsid w:val="006C1518"/>
    <w:rsid w:val="006C1BD6"/>
    <w:rsid w:val="006C252A"/>
    <w:rsid w:val="006C2711"/>
    <w:rsid w:val="006C2929"/>
    <w:rsid w:val="006C2D11"/>
    <w:rsid w:val="006C2ED7"/>
    <w:rsid w:val="006C2F70"/>
    <w:rsid w:val="006C36B6"/>
    <w:rsid w:val="006C3804"/>
    <w:rsid w:val="006C3B7C"/>
    <w:rsid w:val="006C3C96"/>
    <w:rsid w:val="006C3E81"/>
    <w:rsid w:val="006C406E"/>
    <w:rsid w:val="006C43FA"/>
    <w:rsid w:val="006C4A98"/>
    <w:rsid w:val="006C4D3D"/>
    <w:rsid w:val="006C4D86"/>
    <w:rsid w:val="006C518F"/>
    <w:rsid w:val="006C552C"/>
    <w:rsid w:val="006C5695"/>
    <w:rsid w:val="006C59F3"/>
    <w:rsid w:val="006C5CCA"/>
    <w:rsid w:val="006C5F82"/>
    <w:rsid w:val="006C5F84"/>
    <w:rsid w:val="006C64E5"/>
    <w:rsid w:val="006C6596"/>
    <w:rsid w:val="006C69E5"/>
    <w:rsid w:val="006C69F1"/>
    <w:rsid w:val="006C6A14"/>
    <w:rsid w:val="006C71A8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28B5"/>
    <w:rsid w:val="006D3037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595"/>
    <w:rsid w:val="006D4640"/>
    <w:rsid w:val="006D4810"/>
    <w:rsid w:val="006D4901"/>
    <w:rsid w:val="006D490E"/>
    <w:rsid w:val="006D4AF1"/>
    <w:rsid w:val="006D4CD2"/>
    <w:rsid w:val="006D50B3"/>
    <w:rsid w:val="006D54FF"/>
    <w:rsid w:val="006D59CD"/>
    <w:rsid w:val="006D5AD4"/>
    <w:rsid w:val="006D5E59"/>
    <w:rsid w:val="006D5E73"/>
    <w:rsid w:val="006D60DF"/>
    <w:rsid w:val="006D61AB"/>
    <w:rsid w:val="006D6220"/>
    <w:rsid w:val="006D62AB"/>
    <w:rsid w:val="006D62C7"/>
    <w:rsid w:val="006D6312"/>
    <w:rsid w:val="006D69F9"/>
    <w:rsid w:val="006D6DA5"/>
    <w:rsid w:val="006D6EFE"/>
    <w:rsid w:val="006D7072"/>
    <w:rsid w:val="006D7219"/>
    <w:rsid w:val="006D7315"/>
    <w:rsid w:val="006D7330"/>
    <w:rsid w:val="006D7694"/>
    <w:rsid w:val="006D7B1B"/>
    <w:rsid w:val="006E0118"/>
    <w:rsid w:val="006E0653"/>
    <w:rsid w:val="006E08D4"/>
    <w:rsid w:val="006E09A8"/>
    <w:rsid w:val="006E0A34"/>
    <w:rsid w:val="006E0CC1"/>
    <w:rsid w:val="006E0F17"/>
    <w:rsid w:val="006E1341"/>
    <w:rsid w:val="006E13DC"/>
    <w:rsid w:val="006E1416"/>
    <w:rsid w:val="006E159E"/>
    <w:rsid w:val="006E16DE"/>
    <w:rsid w:val="006E1DFB"/>
    <w:rsid w:val="006E1FA0"/>
    <w:rsid w:val="006E2015"/>
    <w:rsid w:val="006E2794"/>
    <w:rsid w:val="006E2EBE"/>
    <w:rsid w:val="006E2F85"/>
    <w:rsid w:val="006E3403"/>
    <w:rsid w:val="006E3408"/>
    <w:rsid w:val="006E3719"/>
    <w:rsid w:val="006E3880"/>
    <w:rsid w:val="006E3A57"/>
    <w:rsid w:val="006E4048"/>
    <w:rsid w:val="006E4217"/>
    <w:rsid w:val="006E44A7"/>
    <w:rsid w:val="006E46B8"/>
    <w:rsid w:val="006E46CD"/>
    <w:rsid w:val="006E4AB9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C41"/>
    <w:rsid w:val="006E7D19"/>
    <w:rsid w:val="006E7F17"/>
    <w:rsid w:val="006E7FD2"/>
    <w:rsid w:val="006F0624"/>
    <w:rsid w:val="006F094A"/>
    <w:rsid w:val="006F0C6A"/>
    <w:rsid w:val="006F0CCD"/>
    <w:rsid w:val="006F0CD1"/>
    <w:rsid w:val="006F0D3F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B8C"/>
    <w:rsid w:val="006F2E00"/>
    <w:rsid w:val="006F2E80"/>
    <w:rsid w:val="006F2EE4"/>
    <w:rsid w:val="006F31B9"/>
    <w:rsid w:val="006F343D"/>
    <w:rsid w:val="006F38FF"/>
    <w:rsid w:val="006F3C7B"/>
    <w:rsid w:val="006F4479"/>
    <w:rsid w:val="006F44A0"/>
    <w:rsid w:val="006F4630"/>
    <w:rsid w:val="006F4665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32F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5D2"/>
    <w:rsid w:val="00702722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2BB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9A8"/>
    <w:rsid w:val="00705B16"/>
    <w:rsid w:val="00705BDE"/>
    <w:rsid w:val="00705C7D"/>
    <w:rsid w:val="00705E8C"/>
    <w:rsid w:val="0070613B"/>
    <w:rsid w:val="007061DA"/>
    <w:rsid w:val="00706532"/>
    <w:rsid w:val="00706B73"/>
    <w:rsid w:val="00706F0B"/>
    <w:rsid w:val="007070F5"/>
    <w:rsid w:val="00707469"/>
    <w:rsid w:val="00707CDF"/>
    <w:rsid w:val="00710577"/>
    <w:rsid w:val="00710627"/>
    <w:rsid w:val="0071064B"/>
    <w:rsid w:val="007107BA"/>
    <w:rsid w:val="00710826"/>
    <w:rsid w:val="0071086A"/>
    <w:rsid w:val="00710A82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3A8"/>
    <w:rsid w:val="007125BF"/>
    <w:rsid w:val="0071266B"/>
    <w:rsid w:val="007128F2"/>
    <w:rsid w:val="007133EC"/>
    <w:rsid w:val="00713436"/>
    <w:rsid w:val="00713C9B"/>
    <w:rsid w:val="00713C9E"/>
    <w:rsid w:val="00713DBF"/>
    <w:rsid w:val="00713F0D"/>
    <w:rsid w:val="00714181"/>
    <w:rsid w:val="007142EA"/>
    <w:rsid w:val="00714383"/>
    <w:rsid w:val="007148DE"/>
    <w:rsid w:val="007149E3"/>
    <w:rsid w:val="00714D2B"/>
    <w:rsid w:val="007150C5"/>
    <w:rsid w:val="00715567"/>
    <w:rsid w:val="00715B0F"/>
    <w:rsid w:val="00715C24"/>
    <w:rsid w:val="00715D01"/>
    <w:rsid w:val="00715F29"/>
    <w:rsid w:val="00716348"/>
    <w:rsid w:val="00716791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B6D"/>
    <w:rsid w:val="00720FAA"/>
    <w:rsid w:val="007210EC"/>
    <w:rsid w:val="0072199D"/>
    <w:rsid w:val="00721C8B"/>
    <w:rsid w:val="00721D61"/>
    <w:rsid w:val="00721FBA"/>
    <w:rsid w:val="00721FDC"/>
    <w:rsid w:val="0072216B"/>
    <w:rsid w:val="00722329"/>
    <w:rsid w:val="00722383"/>
    <w:rsid w:val="0072267B"/>
    <w:rsid w:val="007227CC"/>
    <w:rsid w:val="00722C5B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4F"/>
    <w:rsid w:val="00725AE2"/>
    <w:rsid w:val="007263E2"/>
    <w:rsid w:val="007264BA"/>
    <w:rsid w:val="007266BB"/>
    <w:rsid w:val="007267AF"/>
    <w:rsid w:val="0072693B"/>
    <w:rsid w:val="00726A65"/>
    <w:rsid w:val="00726BA3"/>
    <w:rsid w:val="00726C1F"/>
    <w:rsid w:val="00726CE6"/>
    <w:rsid w:val="00726DA7"/>
    <w:rsid w:val="00727193"/>
    <w:rsid w:val="007278B3"/>
    <w:rsid w:val="0072798F"/>
    <w:rsid w:val="00727E57"/>
    <w:rsid w:val="00727F6C"/>
    <w:rsid w:val="007309F2"/>
    <w:rsid w:val="00730DA0"/>
    <w:rsid w:val="00731071"/>
    <w:rsid w:val="007311A4"/>
    <w:rsid w:val="00731270"/>
    <w:rsid w:val="00731973"/>
    <w:rsid w:val="00731986"/>
    <w:rsid w:val="00731A09"/>
    <w:rsid w:val="00731B87"/>
    <w:rsid w:val="00731C0F"/>
    <w:rsid w:val="00731EB1"/>
    <w:rsid w:val="0073218C"/>
    <w:rsid w:val="007323D5"/>
    <w:rsid w:val="0073247B"/>
    <w:rsid w:val="00732C92"/>
    <w:rsid w:val="00732EAB"/>
    <w:rsid w:val="007330D7"/>
    <w:rsid w:val="007330E3"/>
    <w:rsid w:val="0073349C"/>
    <w:rsid w:val="0073376A"/>
    <w:rsid w:val="00733780"/>
    <w:rsid w:val="00733C5C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C72"/>
    <w:rsid w:val="00737D95"/>
    <w:rsid w:val="00737EE4"/>
    <w:rsid w:val="00740747"/>
    <w:rsid w:val="00740A38"/>
    <w:rsid w:val="00740C42"/>
    <w:rsid w:val="00740CC6"/>
    <w:rsid w:val="00740E39"/>
    <w:rsid w:val="00740E75"/>
    <w:rsid w:val="0074123D"/>
    <w:rsid w:val="007412FC"/>
    <w:rsid w:val="00742370"/>
    <w:rsid w:val="00742683"/>
    <w:rsid w:val="00742941"/>
    <w:rsid w:val="00742943"/>
    <w:rsid w:val="00742A12"/>
    <w:rsid w:val="00742A55"/>
    <w:rsid w:val="00742C26"/>
    <w:rsid w:val="00742DDF"/>
    <w:rsid w:val="00742FB8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7AB"/>
    <w:rsid w:val="007448A8"/>
    <w:rsid w:val="00744B1E"/>
    <w:rsid w:val="00744D69"/>
    <w:rsid w:val="00744E19"/>
    <w:rsid w:val="007450B6"/>
    <w:rsid w:val="00745409"/>
    <w:rsid w:val="0074553D"/>
    <w:rsid w:val="007455A8"/>
    <w:rsid w:val="0074569E"/>
    <w:rsid w:val="00745A17"/>
    <w:rsid w:val="00745C0D"/>
    <w:rsid w:val="00745D38"/>
    <w:rsid w:val="00746041"/>
    <w:rsid w:val="007460B6"/>
    <w:rsid w:val="007468EA"/>
    <w:rsid w:val="00746A6D"/>
    <w:rsid w:val="00746C08"/>
    <w:rsid w:val="00746E04"/>
    <w:rsid w:val="00746E7E"/>
    <w:rsid w:val="00746FD1"/>
    <w:rsid w:val="007473EF"/>
    <w:rsid w:val="00747BD1"/>
    <w:rsid w:val="00747C91"/>
    <w:rsid w:val="00747EC9"/>
    <w:rsid w:val="00750299"/>
    <w:rsid w:val="007505FB"/>
    <w:rsid w:val="0075063F"/>
    <w:rsid w:val="007507DC"/>
    <w:rsid w:val="00750819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DD8"/>
    <w:rsid w:val="00752F7E"/>
    <w:rsid w:val="00753223"/>
    <w:rsid w:val="0075331B"/>
    <w:rsid w:val="00753929"/>
    <w:rsid w:val="00753EBC"/>
    <w:rsid w:val="00754125"/>
    <w:rsid w:val="0075415F"/>
    <w:rsid w:val="00754198"/>
    <w:rsid w:val="007541F4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48"/>
    <w:rsid w:val="00755557"/>
    <w:rsid w:val="00755668"/>
    <w:rsid w:val="0075583D"/>
    <w:rsid w:val="0075590D"/>
    <w:rsid w:val="00755B54"/>
    <w:rsid w:val="00755F75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1DE"/>
    <w:rsid w:val="0076034E"/>
    <w:rsid w:val="00760479"/>
    <w:rsid w:val="007605E9"/>
    <w:rsid w:val="00760B0D"/>
    <w:rsid w:val="00760D0C"/>
    <w:rsid w:val="007619AD"/>
    <w:rsid w:val="00761B58"/>
    <w:rsid w:val="00761CB0"/>
    <w:rsid w:val="00761E14"/>
    <w:rsid w:val="00761EA4"/>
    <w:rsid w:val="00761F36"/>
    <w:rsid w:val="00762059"/>
    <w:rsid w:val="0076296A"/>
    <w:rsid w:val="00762DFA"/>
    <w:rsid w:val="00762E47"/>
    <w:rsid w:val="00763409"/>
    <w:rsid w:val="007638A4"/>
    <w:rsid w:val="00763DA7"/>
    <w:rsid w:val="0076411A"/>
    <w:rsid w:val="007644E5"/>
    <w:rsid w:val="007645A2"/>
    <w:rsid w:val="00764778"/>
    <w:rsid w:val="00764ECF"/>
    <w:rsid w:val="007652ED"/>
    <w:rsid w:val="00765421"/>
    <w:rsid w:val="0076546D"/>
    <w:rsid w:val="00765859"/>
    <w:rsid w:val="00765864"/>
    <w:rsid w:val="0076586E"/>
    <w:rsid w:val="007658AE"/>
    <w:rsid w:val="007659DD"/>
    <w:rsid w:val="007659F5"/>
    <w:rsid w:val="00766162"/>
    <w:rsid w:val="0076622C"/>
    <w:rsid w:val="00766479"/>
    <w:rsid w:val="00766881"/>
    <w:rsid w:val="00766A2B"/>
    <w:rsid w:val="00766A9A"/>
    <w:rsid w:val="00766D6A"/>
    <w:rsid w:val="00766DDD"/>
    <w:rsid w:val="007670F0"/>
    <w:rsid w:val="00767CF0"/>
    <w:rsid w:val="00767D83"/>
    <w:rsid w:val="0077001E"/>
    <w:rsid w:val="00770441"/>
    <w:rsid w:val="00770C60"/>
    <w:rsid w:val="00770E78"/>
    <w:rsid w:val="00770FC8"/>
    <w:rsid w:val="00771139"/>
    <w:rsid w:val="00771699"/>
    <w:rsid w:val="00771D69"/>
    <w:rsid w:val="0077219C"/>
    <w:rsid w:val="00772501"/>
    <w:rsid w:val="007726A7"/>
    <w:rsid w:val="007726F1"/>
    <w:rsid w:val="0077302C"/>
    <w:rsid w:val="007730FD"/>
    <w:rsid w:val="0077311D"/>
    <w:rsid w:val="0077312D"/>
    <w:rsid w:val="00773B75"/>
    <w:rsid w:val="00773C87"/>
    <w:rsid w:val="0077401C"/>
    <w:rsid w:val="007742C2"/>
    <w:rsid w:val="007743F6"/>
    <w:rsid w:val="00774ADF"/>
    <w:rsid w:val="00774DD2"/>
    <w:rsid w:val="00775104"/>
    <w:rsid w:val="00775397"/>
    <w:rsid w:val="00775475"/>
    <w:rsid w:val="00775A5B"/>
    <w:rsid w:val="00775BC0"/>
    <w:rsid w:val="00775C1B"/>
    <w:rsid w:val="00775D80"/>
    <w:rsid w:val="00776138"/>
    <w:rsid w:val="00776410"/>
    <w:rsid w:val="00776499"/>
    <w:rsid w:val="007764EE"/>
    <w:rsid w:val="00776E9A"/>
    <w:rsid w:val="00776FEC"/>
    <w:rsid w:val="007770C1"/>
    <w:rsid w:val="007776B4"/>
    <w:rsid w:val="00777968"/>
    <w:rsid w:val="0078053D"/>
    <w:rsid w:val="00780611"/>
    <w:rsid w:val="00780927"/>
    <w:rsid w:val="00780D44"/>
    <w:rsid w:val="007810AF"/>
    <w:rsid w:val="00781D8E"/>
    <w:rsid w:val="007822AB"/>
    <w:rsid w:val="007822C1"/>
    <w:rsid w:val="00782370"/>
    <w:rsid w:val="00782B0A"/>
    <w:rsid w:val="0078326A"/>
    <w:rsid w:val="007832CA"/>
    <w:rsid w:val="007838F6"/>
    <w:rsid w:val="00783D9D"/>
    <w:rsid w:val="00783E94"/>
    <w:rsid w:val="00783F9C"/>
    <w:rsid w:val="007848B7"/>
    <w:rsid w:val="00784957"/>
    <w:rsid w:val="007849EB"/>
    <w:rsid w:val="00784A03"/>
    <w:rsid w:val="00784A22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BA3"/>
    <w:rsid w:val="00786FB4"/>
    <w:rsid w:val="0078767B"/>
    <w:rsid w:val="00787980"/>
    <w:rsid w:val="00787E3B"/>
    <w:rsid w:val="00787EC1"/>
    <w:rsid w:val="00787EE0"/>
    <w:rsid w:val="00790164"/>
    <w:rsid w:val="0079028B"/>
    <w:rsid w:val="007902D5"/>
    <w:rsid w:val="00790470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8D"/>
    <w:rsid w:val="007938FF"/>
    <w:rsid w:val="00793A9F"/>
    <w:rsid w:val="00793C1D"/>
    <w:rsid w:val="00793E12"/>
    <w:rsid w:val="00793E69"/>
    <w:rsid w:val="00793FDC"/>
    <w:rsid w:val="00793FF7"/>
    <w:rsid w:val="007941CF"/>
    <w:rsid w:val="0079434A"/>
    <w:rsid w:val="007947EF"/>
    <w:rsid w:val="00794BB1"/>
    <w:rsid w:val="00794E57"/>
    <w:rsid w:val="00794EAC"/>
    <w:rsid w:val="00795139"/>
    <w:rsid w:val="00795668"/>
    <w:rsid w:val="00795708"/>
    <w:rsid w:val="007958B9"/>
    <w:rsid w:val="007959E1"/>
    <w:rsid w:val="007959E8"/>
    <w:rsid w:val="00795AB9"/>
    <w:rsid w:val="00795B34"/>
    <w:rsid w:val="00795D15"/>
    <w:rsid w:val="00795FAA"/>
    <w:rsid w:val="00795FC9"/>
    <w:rsid w:val="007960BE"/>
    <w:rsid w:val="00796765"/>
    <w:rsid w:val="0079709F"/>
    <w:rsid w:val="0079725B"/>
    <w:rsid w:val="0079779B"/>
    <w:rsid w:val="007978E6"/>
    <w:rsid w:val="00797C36"/>
    <w:rsid w:val="00797E04"/>
    <w:rsid w:val="00797E5F"/>
    <w:rsid w:val="007A078F"/>
    <w:rsid w:val="007A0BB4"/>
    <w:rsid w:val="007A0F25"/>
    <w:rsid w:val="007A1050"/>
    <w:rsid w:val="007A1829"/>
    <w:rsid w:val="007A1B22"/>
    <w:rsid w:val="007A1C55"/>
    <w:rsid w:val="007A1D05"/>
    <w:rsid w:val="007A1FB0"/>
    <w:rsid w:val="007A22CE"/>
    <w:rsid w:val="007A2534"/>
    <w:rsid w:val="007A28DB"/>
    <w:rsid w:val="007A2C8C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B9"/>
    <w:rsid w:val="007A3BD5"/>
    <w:rsid w:val="007A3F6E"/>
    <w:rsid w:val="007A42A1"/>
    <w:rsid w:val="007A458D"/>
    <w:rsid w:val="007A4605"/>
    <w:rsid w:val="007A4C89"/>
    <w:rsid w:val="007A4E4B"/>
    <w:rsid w:val="007A51E8"/>
    <w:rsid w:val="007A5387"/>
    <w:rsid w:val="007A539A"/>
    <w:rsid w:val="007A5A43"/>
    <w:rsid w:val="007A5AA9"/>
    <w:rsid w:val="007A5AC4"/>
    <w:rsid w:val="007A5CEA"/>
    <w:rsid w:val="007A68BF"/>
    <w:rsid w:val="007A69A9"/>
    <w:rsid w:val="007A6B42"/>
    <w:rsid w:val="007A6CE3"/>
    <w:rsid w:val="007A6E31"/>
    <w:rsid w:val="007A7007"/>
    <w:rsid w:val="007A73B5"/>
    <w:rsid w:val="007A74F1"/>
    <w:rsid w:val="007A7680"/>
    <w:rsid w:val="007A7ACB"/>
    <w:rsid w:val="007B02B1"/>
    <w:rsid w:val="007B087A"/>
    <w:rsid w:val="007B093F"/>
    <w:rsid w:val="007B0BA3"/>
    <w:rsid w:val="007B0E79"/>
    <w:rsid w:val="007B1194"/>
    <w:rsid w:val="007B138C"/>
    <w:rsid w:val="007B13AD"/>
    <w:rsid w:val="007B13BE"/>
    <w:rsid w:val="007B1516"/>
    <w:rsid w:val="007B1837"/>
    <w:rsid w:val="007B1E1D"/>
    <w:rsid w:val="007B2366"/>
    <w:rsid w:val="007B291C"/>
    <w:rsid w:val="007B2B0A"/>
    <w:rsid w:val="007B321F"/>
    <w:rsid w:val="007B34A4"/>
    <w:rsid w:val="007B35AF"/>
    <w:rsid w:val="007B3920"/>
    <w:rsid w:val="007B39E7"/>
    <w:rsid w:val="007B39EA"/>
    <w:rsid w:val="007B39F0"/>
    <w:rsid w:val="007B3E89"/>
    <w:rsid w:val="007B43ED"/>
    <w:rsid w:val="007B4C14"/>
    <w:rsid w:val="007B4D62"/>
    <w:rsid w:val="007B4ED7"/>
    <w:rsid w:val="007B512B"/>
    <w:rsid w:val="007B528E"/>
    <w:rsid w:val="007B5342"/>
    <w:rsid w:val="007B64DE"/>
    <w:rsid w:val="007B68FF"/>
    <w:rsid w:val="007B692F"/>
    <w:rsid w:val="007B6C73"/>
    <w:rsid w:val="007B6FFB"/>
    <w:rsid w:val="007B70AA"/>
    <w:rsid w:val="007B70E4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760"/>
    <w:rsid w:val="007C0DBC"/>
    <w:rsid w:val="007C0DFC"/>
    <w:rsid w:val="007C103D"/>
    <w:rsid w:val="007C1079"/>
    <w:rsid w:val="007C1244"/>
    <w:rsid w:val="007C1340"/>
    <w:rsid w:val="007C14EE"/>
    <w:rsid w:val="007C1537"/>
    <w:rsid w:val="007C1CA6"/>
    <w:rsid w:val="007C1E94"/>
    <w:rsid w:val="007C281D"/>
    <w:rsid w:val="007C2C15"/>
    <w:rsid w:val="007C2D23"/>
    <w:rsid w:val="007C2E05"/>
    <w:rsid w:val="007C2F60"/>
    <w:rsid w:val="007C2F71"/>
    <w:rsid w:val="007C335A"/>
    <w:rsid w:val="007C3544"/>
    <w:rsid w:val="007C3C82"/>
    <w:rsid w:val="007C3E71"/>
    <w:rsid w:val="007C3F30"/>
    <w:rsid w:val="007C4218"/>
    <w:rsid w:val="007C4470"/>
    <w:rsid w:val="007C48A8"/>
    <w:rsid w:val="007C4900"/>
    <w:rsid w:val="007C500C"/>
    <w:rsid w:val="007C52FF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83F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C7EA3"/>
    <w:rsid w:val="007D011A"/>
    <w:rsid w:val="007D0392"/>
    <w:rsid w:val="007D0A5E"/>
    <w:rsid w:val="007D1682"/>
    <w:rsid w:val="007D19AD"/>
    <w:rsid w:val="007D1A93"/>
    <w:rsid w:val="007D26C1"/>
    <w:rsid w:val="007D29D1"/>
    <w:rsid w:val="007D2C30"/>
    <w:rsid w:val="007D2C58"/>
    <w:rsid w:val="007D2D68"/>
    <w:rsid w:val="007D2E32"/>
    <w:rsid w:val="007D30FB"/>
    <w:rsid w:val="007D3655"/>
    <w:rsid w:val="007D3842"/>
    <w:rsid w:val="007D3A5B"/>
    <w:rsid w:val="007D3D49"/>
    <w:rsid w:val="007D40C5"/>
    <w:rsid w:val="007D42F7"/>
    <w:rsid w:val="007D430E"/>
    <w:rsid w:val="007D435F"/>
    <w:rsid w:val="007D46F6"/>
    <w:rsid w:val="007D4ABC"/>
    <w:rsid w:val="007D4B33"/>
    <w:rsid w:val="007D4DAD"/>
    <w:rsid w:val="007D4E33"/>
    <w:rsid w:val="007D52A6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291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2E6"/>
    <w:rsid w:val="007E0487"/>
    <w:rsid w:val="007E05B3"/>
    <w:rsid w:val="007E0849"/>
    <w:rsid w:val="007E08FC"/>
    <w:rsid w:val="007E0ABB"/>
    <w:rsid w:val="007E0AF3"/>
    <w:rsid w:val="007E0C31"/>
    <w:rsid w:val="007E0CB2"/>
    <w:rsid w:val="007E0D08"/>
    <w:rsid w:val="007E0DD3"/>
    <w:rsid w:val="007E118B"/>
    <w:rsid w:val="007E13C3"/>
    <w:rsid w:val="007E16A0"/>
    <w:rsid w:val="007E1BD4"/>
    <w:rsid w:val="007E1DF6"/>
    <w:rsid w:val="007E201C"/>
    <w:rsid w:val="007E28E0"/>
    <w:rsid w:val="007E28E3"/>
    <w:rsid w:val="007E2E6A"/>
    <w:rsid w:val="007E3106"/>
    <w:rsid w:val="007E3174"/>
    <w:rsid w:val="007E32B2"/>
    <w:rsid w:val="007E34E3"/>
    <w:rsid w:val="007E3A05"/>
    <w:rsid w:val="007E3D8E"/>
    <w:rsid w:val="007E3DB5"/>
    <w:rsid w:val="007E3E6D"/>
    <w:rsid w:val="007E3ED4"/>
    <w:rsid w:val="007E3FC1"/>
    <w:rsid w:val="007E4A34"/>
    <w:rsid w:val="007E4C03"/>
    <w:rsid w:val="007E5598"/>
    <w:rsid w:val="007E58A6"/>
    <w:rsid w:val="007E5E8A"/>
    <w:rsid w:val="007E5F5F"/>
    <w:rsid w:val="007E617E"/>
    <w:rsid w:val="007E66C3"/>
    <w:rsid w:val="007E68B0"/>
    <w:rsid w:val="007E6E66"/>
    <w:rsid w:val="007E6F36"/>
    <w:rsid w:val="007E7153"/>
    <w:rsid w:val="007E720D"/>
    <w:rsid w:val="007E7858"/>
    <w:rsid w:val="007E7C3E"/>
    <w:rsid w:val="007F0549"/>
    <w:rsid w:val="007F0867"/>
    <w:rsid w:val="007F0C2E"/>
    <w:rsid w:val="007F1254"/>
    <w:rsid w:val="007F1658"/>
    <w:rsid w:val="007F1A31"/>
    <w:rsid w:val="007F1EDF"/>
    <w:rsid w:val="007F1F7D"/>
    <w:rsid w:val="007F24E1"/>
    <w:rsid w:val="007F26EC"/>
    <w:rsid w:val="007F2AD5"/>
    <w:rsid w:val="007F2CE5"/>
    <w:rsid w:val="007F3099"/>
    <w:rsid w:val="007F3158"/>
    <w:rsid w:val="007F31EF"/>
    <w:rsid w:val="007F3966"/>
    <w:rsid w:val="007F3EA1"/>
    <w:rsid w:val="007F43AF"/>
    <w:rsid w:val="007F43C5"/>
    <w:rsid w:val="007F44AD"/>
    <w:rsid w:val="007F44EB"/>
    <w:rsid w:val="007F468A"/>
    <w:rsid w:val="007F4919"/>
    <w:rsid w:val="007F4F3F"/>
    <w:rsid w:val="007F5334"/>
    <w:rsid w:val="007F53CF"/>
    <w:rsid w:val="007F54DC"/>
    <w:rsid w:val="007F54FD"/>
    <w:rsid w:val="007F5602"/>
    <w:rsid w:val="007F5C28"/>
    <w:rsid w:val="007F5C2E"/>
    <w:rsid w:val="007F614A"/>
    <w:rsid w:val="007F6371"/>
    <w:rsid w:val="007F6495"/>
    <w:rsid w:val="007F6689"/>
    <w:rsid w:val="007F677D"/>
    <w:rsid w:val="007F6E5B"/>
    <w:rsid w:val="007F7039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0AA"/>
    <w:rsid w:val="00800103"/>
    <w:rsid w:val="00800119"/>
    <w:rsid w:val="00800393"/>
    <w:rsid w:val="00800545"/>
    <w:rsid w:val="0080097E"/>
    <w:rsid w:val="00800BEF"/>
    <w:rsid w:val="00801A7B"/>
    <w:rsid w:val="00801B18"/>
    <w:rsid w:val="00801FBA"/>
    <w:rsid w:val="008021B6"/>
    <w:rsid w:val="008029AE"/>
    <w:rsid w:val="00802C2D"/>
    <w:rsid w:val="00802DC7"/>
    <w:rsid w:val="008030A2"/>
    <w:rsid w:val="00803589"/>
    <w:rsid w:val="00803606"/>
    <w:rsid w:val="00803BF0"/>
    <w:rsid w:val="00804596"/>
    <w:rsid w:val="00804668"/>
    <w:rsid w:val="00804A2A"/>
    <w:rsid w:val="00804EC6"/>
    <w:rsid w:val="00805264"/>
    <w:rsid w:val="00805355"/>
    <w:rsid w:val="008057A5"/>
    <w:rsid w:val="0080590F"/>
    <w:rsid w:val="00805B99"/>
    <w:rsid w:val="00805C26"/>
    <w:rsid w:val="00806146"/>
    <w:rsid w:val="008061D1"/>
    <w:rsid w:val="00806376"/>
    <w:rsid w:val="008066B7"/>
    <w:rsid w:val="008068EB"/>
    <w:rsid w:val="00806A55"/>
    <w:rsid w:val="00806B31"/>
    <w:rsid w:val="00807352"/>
    <w:rsid w:val="00807ADE"/>
    <w:rsid w:val="00810015"/>
    <w:rsid w:val="00810146"/>
    <w:rsid w:val="008101BD"/>
    <w:rsid w:val="00810760"/>
    <w:rsid w:val="00810772"/>
    <w:rsid w:val="00810B89"/>
    <w:rsid w:val="008111E7"/>
    <w:rsid w:val="00811546"/>
    <w:rsid w:val="00811BDE"/>
    <w:rsid w:val="00811D50"/>
    <w:rsid w:val="00811E82"/>
    <w:rsid w:val="00811FBC"/>
    <w:rsid w:val="00812818"/>
    <w:rsid w:val="00812A79"/>
    <w:rsid w:val="00812BC7"/>
    <w:rsid w:val="00812C7F"/>
    <w:rsid w:val="00812D0C"/>
    <w:rsid w:val="00812E74"/>
    <w:rsid w:val="00812F43"/>
    <w:rsid w:val="008134ED"/>
    <w:rsid w:val="00813596"/>
    <w:rsid w:val="00813673"/>
    <w:rsid w:val="0081371C"/>
    <w:rsid w:val="00813F9D"/>
    <w:rsid w:val="00813FA5"/>
    <w:rsid w:val="00814923"/>
    <w:rsid w:val="00814962"/>
    <w:rsid w:val="00814D99"/>
    <w:rsid w:val="008150FA"/>
    <w:rsid w:val="008151AA"/>
    <w:rsid w:val="00815A87"/>
    <w:rsid w:val="00815B49"/>
    <w:rsid w:val="00815F40"/>
    <w:rsid w:val="008162B8"/>
    <w:rsid w:val="008162DD"/>
    <w:rsid w:val="00816529"/>
    <w:rsid w:val="00816566"/>
    <w:rsid w:val="008169A4"/>
    <w:rsid w:val="00816A66"/>
    <w:rsid w:val="00816BA2"/>
    <w:rsid w:val="00816C1D"/>
    <w:rsid w:val="00816EF9"/>
    <w:rsid w:val="00817033"/>
    <w:rsid w:val="0081705D"/>
    <w:rsid w:val="0081718E"/>
    <w:rsid w:val="00817543"/>
    <w:rsid w:val="00817678"/>
    <w:rsid w:val="00817A8C"/>
    <w:rsid w:val="00817DDC"/>
    <w:rsid w:val="008200CA"/>
    <w:rsid w:val="008205C7"/>
    <w:rsid w:val="00820ABF"/>
    <w:rsid w:val="00820C3A"/>
    <w:rsid w:val="008212FF"/>
    <w:rsid w:val="0082132C"/>
    <w:rsid w:val="008215E0"/>
    <w:rsid w:val="008216E6"/>
    <w:rsid w:val="008218AF"/>
    <w:rsid w:val="00821DE7"/>
    <w:rsid w:val="00821EAB"/>
    <w:rsid w:val="00822012"/>
    <w:rsid w:val="0082206F"/>
    <w:rsid w:val="008222A3"/>
    <w:rsid w:val="008225D6"/>
    <w:rsid w:val="00822CDE"/>
    <w:rsid w:val="00822D6F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7DB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67"/>
    <w:rsid w:val="00826BCA"/>
    <w:rsid w:val="00826FCD"/>
    <w:rsid w:val="00827737"/>
    <w:rsid w:val="00827794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9BB"/>
    <w:rsid w:val="00831A43"/>
    <w:rsid w:val="00831CE3"/>
    <w:rsid w:val="00831E21"/>
    <w:rsid w:val="0083242F"/>
    <w:rsid w:val="008324B4"/>
    <w:rsid w:val="00832616"/>
    <w:rsid w:val="00832BDE"/>
    <w:rsid w:val="00832CDC"/>
    <w:rsid w:val="00832ED2"/>
    <w:rsid w:val="00833438"/>
    <w:rsid w:val="00833693"/>
    <w:rsid w:val="00833BDC"/>
    <w:rsid w:val="0083414A"/>
    <w:rsid w:val="0083452A"/>
    <w:rsid w:val="0083482A"/>
    <w:rsid w:val="00835106"/>
    <w:rsid w:val="00835352"/>
    <w:rsid w:val="008357F3"/>
    <w:rsid w:val="00835B57"/>
    <w:rsid w:val="00835C68"/>
    <w:rsid w:val="00835CEC"/>
    <w:rsid w:val="008364E0"/>
    <w:rsid w:val="00836696"/>
    <w:rsid w:val="008367BA"/>
    <w:rsid w:val="00836876"/>
    <w:rsid w:val="008369C0"/>
    <w:rsid w:val="00836B47"/>
    <w:rsid w:val="00836C35"/>
    <w:rsid w:val="00836CB6"/>
    <w:rsid w:val="00836F36"/>
    <w:rsid w:val="00837381"/>
    <w:rsid w:val="008378FC"/>
    <w:rsid w:val="00837A4E"/>
    <w:rsid w:val="00837AFF"/>
    <w:rsid w:val="00837B00"/>
    <w:rsid w:val="00837D26"/>
    <w:rsid w:val="00837F23"/>
    <w:rsid w:val="00837F55"/>
    <w:rsid w:val="00840010"/>
    <w:rsid w:val="0084010C"/>
    <w:rsid w:val="008401D6"/>
    <w:rsid w:val="0084031A"/>
    <w:rsid w:val="00840364"/>
    <w:rsid w:val="008407AB"/>
    <w:rsid w:val="008407FC"/>
    <w:rsid w:val="00840895"/>
    <w:rsid w:val="008408A1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04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3AFA"/>
    <w:rsid w:val="00844449"/>
    <w:rsid w:val="008444F9"/>
    <w:rsid w:val="0084489A"/>
    <w:rsid w:val="008448D1"/>
    <w:rsid w:val="00844A0F"/>
    <w:rsid w:val="00844AA9"/>
    <w:rsid w:val="00844BED"/>
    <w:rsid w:val="00844E10"/>
    <w:rsid w:val="00844EA3"/>
    <w:rsid w:val="00844ED4"/>
    <w:rsid w:val="00845213"/>
    <w:rsid w:val="008454B0"/>
    <w:rsid w:val="008454C6"/>
    <w:rsid w:val="008455FA"/>
    <w:rsid w:val="008458B0"/>
    <w:rsid w:val="0084594B"/>
    <w:rsid w:val="00845B10"/>
    <w:rsid w:val="00845DAC"/>
    <w:rsid w:val="00845EE0"/>
    <w:rsid w:val="00845F1F"/>
    <w:rsid w:val="00846125"/>
    <w:rsid w:val="00846161"/>
    <w:rsid w:val="008461E0"/>
    <w:rsid w:val="008463F6"/>
    <w:rsid w:val="00846421"/>
    <w:rsid w:val="0084687D"/>
    <w:rsid w:val="00846D29"/>
    <w:rsid w:val="00846FF1"/>
    <w:rsid w:val="0084720C"/>
    <w:rsid w:val="00847930"/>
    <w:rsid w:val="00847DEC"/>
    <w:rsid w:val="00850041"/>
    <w:rsid w:val="00850234"/>
    <w:rsid w:val="008505EC"/>
    <w:rsid w:val="008508F6"/>
    <w:rsid w:val="00850B5F"/>
    <w:rsid w:val="00850BBC"/>
    <w:rsid w:val="00850E9E"/>
    <w:rsid w:val="00850FB1"/>
    <w:rsid w:val="00850FF1"/>
    <w:rsid w:val="00851417"/>
    <w:rsid w:val="00851583"/>
    <w:rsid w:val="00851B8D"/>
    <w:rsid w:val="00851C97"/>
    <w:rsid w:val="00851D41"/>
    <w:rsid w:val="00851F14"/>
    <w:rsid w:val="00852303"/>
    <w:rsid w:val="0085231D"/>
    <w:rsid w:val="0085249D"/>
    <w:rsid w:val="008525BC"/>
    <w:rsid w:val="0085268A"/>
    <w:rsid w:val="008529B4"/>
    <w:rsid w:val="0085352E"/>
    <w:rsid w:val="008537A1"/>
    <w:rsid w:val="00853C03"/>
    <w:rsid w:val="00853D94"/>
    <w:rsid w:val="00853E96"/>
    <w:rsid w:val="00853FFE"/>
    <w:rsid w:val="00854100"/>
    <w:rsid w:val="00854265"/>
    <w:rsid w:val="00854412"/>
    <w:rsid w:val="008547AE"/>
    <w:rsid w:val="0085498E"/>
    <w:rsid w:val="008551A9"/>
    <w:rsid w:val="00855690"/>
    <w:rsid w:val="00855B7A"/>
    <w:rsid w:val="00855F51"/>
    <w:rsid w:val="008561DD"/>
    <w:rsid w:val="008562CD"/>
    <w:rsid w:val="008563AF"/>
    <w:rsid w:val="008567D3"/>
    <w:rsid w:val="00856D48"/>
    <w:rsid w:val="00857174"/>
    <w:rsid w:val="00857284"/>
    <w:rsid w:val="008574C4"/>
    <w:rsid w:val="00857A1F"/>
    <w:rsid w:val="00857ABD"/>
    <w:rsid w:val="008600CF"/>
    <w:rsid w:val="008603B1"/>
    <w:rsid w:val="0086053A"/>
    <w:rsid w:val="00860970"/>
    <w:rsid w:val="008609E3"/>
    <w:rsid w:val="00860C99"/>
    <w:rsid w:val="00860C9D"/>
    <w:rsid w:val="00860FBE"/>
    <w:rsid w:val="0086117A"/>
    <w:rsid w:val="00861698"/>
    <w:rsid w:val="0086189A"/>
    <w:rsid w:val="00862568"/>
    <w:rsid w:val="00862B09"/>
    <w:rsid w:val="00862E0F"/>
    <w:rsid w:val="00863426"/>
    <w:rsid w:val="00863617"/>
    <w:rsid w:val="0086443D"/>
    <w:rsid w:val="008645FC"/>
    <w:rsid w:val="00864DA4"/>
    <w:rsid w:val="0086569E"/>
    <w:rsid w:val="00865D2B"/>
    <w:rsid w:val="00866251"/>
    <w:rsid w:val="0086626A"/>
    <w:rsid w:val="008663B0"/>
    <w:rsid w:val="00866533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1B55"/>
    <w:rsid w:val="00872029"/>
    <w:rsid w:val="0087220C"/>
    <w:rsid w:val="00872A83"/>
    <w:rsid w:val="00872BB0"/>
    <w:rsid w:val="008731D1"/>
    <w:rsid w:val="00873338"/>
    <w:rsid w:val="008734CA"/>
    <w:rsid w:val="00873BC7"/>
    <w:rsid w:val="00873F80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A5B"/>
    <w:rsid w:val="00875C25"/>
    <w:rsid w:val="0087644F"/>
    <w:rsid w:val="00876456"/>
    <w:rsid w:val="008766F7"/>
    <w:rsid w:val="00876A06"/>
    <w:rsid w:val="00876EAF"/>
    <w:rsid w:val="0087743C"/>
    <w:rsid w:val="0087766A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2A22"/>
    <w:rsid w:val="008831D9"/>
    <w:rsid w:val="00883486"/>
    <w:rsid w:val="00883680"/>
    <w:rsid w:val="008836A7"/>
    <w:rsid w:val="008838E2"/>
    <w:rsid w:val="0088390E"/>
    <w:rsid w:val="00883CED"/>
    <w:rsid w:val="00884CEA"/>
    <w:rsid w:val="00884CED"/>
    <w:rsid w:val="00884F8D"/>
    <w:rsid w:val="008854D8"/>
    <w:rsid w:val="0088562B"/>
    <w:rsid w:val="00885681"/>
    <w:rsid w:val="00885C02"/>
    <w:rsid w:val="00886145"/>
    <w:rsid w:val="008863CE"/>
    <w:rsid w:val="0088647F"/>
    <w:rsid w:val="00886512"/>
    <w:rsid w:val="008866FA"/>
    <w:rsid w:val="00886C7B"/>
    <w:rsid w:val="0088748D"/>
    <w:rsid w:val="0088772F"/>
    <w:rsid w:val="008877A4"/>
    <w:rsid w:val="00887AF6"/>
    <w:rsid w:val="00887C45"/>
    <w:rsid w:val="00887EE3"/>
    <w:rsid w:val="00887FE0"/>
    <w:rsid w:val="0089001B"/>
    <w:rsid w:val="00890251"/>
    <w:rsid w:val="00890394"/>
    <w:rsid w:val="008904C5"/>
    <w:rsid w:val="0089074D"/>
    <w:rsid w:val="00890783"/>
    <w:rsid w:val="00890936"/>
    <w:rsid w:val="00891BF2"/>
    <w:rsid w:val="00892183"/>
    <w:rsid w:val="008923EB"/>
    <w:rsid w:val="00892543"/>
    <w:rsid w:val="008927EC"/>
    <w:rsid w:val="00892A58"/>
    <w:rsid w:val="00892A78"/>
    <w:rsid w:val="00892AA3"/>
    <w:rsid w:val="00892CBB"/>
    <w:rsid w:val="00892CCC"/>
    <w:rsid w:val="00893434"/>
    <w:rsid w:val="0089376D"/>
    <w:rsid w:val="00893C59"/>
    <w:rsid w:val="00893D09"/>
    <w:rsid w:val="00893D7A"/>
    <w:rsid w:val="00893F62"/>
    <w:rsid w:val="00894059"/>
    <w:rsid w:val="008943C0"/>
    <w:rsid w:val="00894730"/>
    <w:rsid w:val="00894877"/>
    <w:rsid w:val="00894906"/>
    <w:rsid w:val="00894AB8"/>
    <w:rsid w:val="00895049"/>
    <w:rsid w:val="00895112"/>
    <w:rsid w:val="008955B2"/>
    <w:rsid w:val="008956C1"/>
    <w:rsid w:val="0089580A"/>
    <w:rsid w:val="00895822"/>
    <w:rsid w:val="0089582D"/>
    <w:rsid w:val="00895A4E"/>
    <w:rsid w:val="00895BA8"/>
    <w:rsid w:val="00895EBE"/>
    <w:rsid w:val="008960A6"/>
    <w:rsid w:val="00896132"/>
    <w:rsid w:val="00896410"/>
    <w:rsid w:val="008970C1"/>
    <w:rsid w:val="008970E8"/>
    <w:rsid w:val="008977C3"/>
    <w:rsid w:val="00897C3C"/>
    <w:rsid w:val="00897F77"/>
    <w:rsid w:val="008A1556"/>
    <w:rsid w:val="008A1900"/>
    <w:rsid w:val="008A1D85"/>
    <w:rsid w:val="008A1EF5"/>
    <w:rsid w:val="008A2151"/>
    <w:rsid w:val="008A2363"/>
    <w:rsid w:val="008A262D"/>
    <w:rsid w:val="008A2891"/>
    <w:rsid w:val="008A2A90"/>
    <w:rsid w:val="008A2B9A"/>
    <w:rsid w:val="008A30B6"/>
    <w:rsid w:val="008A3368"/>
    <w:rsid w:val="008A3676"/>
    <w:rsid w:val="008A36D8"/>
    <w:rsid w:val="008A3734"/>
    <w:rsid w:val="008A3900"/>
    <w:rsid w:val="008A3B1E"/>
    <w:rsid w:val="008A3EE4"/>
    <w:rsid w:val="008A4365"/>
    <w:rsid w:val="008A4768"/>
    <w:rsid w:val="008A4785"/>
    <w:rsid w:val="008A4855"/>
    <w:rsid w:val="008A4D18"/>
    <w:rsid w:val="008A5419"/>
    <w:rsid w:val="008A55C1"/>
    <w:rsid w:val="008A57D2"/>
    <w:rsid w:val="008A58CC"/>
    <w:rsid w:val="008A5972"/>
    <w:rsid w:val="008A5C25"/>
    <w:rsid w:val="008A5C75"/>
    <w:rsid w:val="008A5E3E"/>
    <w:rsid w:val="008A5FE2"/>
    <w:rsid w:val="008A60A8"/>
    <w:rsid w:val="008A6233"/>
    <w:rsid w:val="008A63A2"/>
    <w:rsid w:val="008A6421"/>
    <w:rsid w:val="008A6776"/>
    <w:rsid w:val="008A6959"/>
    <w:rsid w:val="008A6BD4"/>
    <w:rsid w:val="008A6BDC"/>
    <w:rsid w:val="008A731D"/>
    <w:rsid w:val="008A73D6"/>
    <w:rsid w:val="008A73DE"/>
    <w:rsid w:val="008A74DC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9CA"/>
    <w:rsid w:val="008B1B00"/>
    <w:rsid w:val="008B1DAE"/>
    <w:rsid w:val="008B2286"/>
    <w:rsid w:val="008B22CE"/>
    <w:rsid w:val="008B2A30"/>
    <w:rsid w:val="008B2BEB"/>
    <w:rsid w:val="008B2C50"/>
    <w:rsid w:val="008B3022"/>
    <w:rsid w:val="008B3131"/>
    <w:rsid w:val="008B35A0"/>
    <w:rsid w:val="008B35A1"/>
    <w:rsid w:val="008B35AA"/>
    <w:rsid w:val="008B37B9"/>
    <w:rsid w:val="008B3A17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7DC"/>
    <w:rsid w:val="008B5AD8"/>
    <w:rsid w:val="008B5EE3"/>
    <w:rsid w:val="008B626A"/>
    <w:rsid w:val="008B7B5A"/>
    <w:rsid w:val="008B7EC3"/>
    <w:rsid w:val="008B7F5D"/>
    <w:rsid w:val="008C000A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580"/>
    <w:rsid w:val="008C19E6"/>
    <w:rsid w:val="008C1AA5"/>
    <w:rsid w:val="008C1B28"/>
    <w:rsid w:val="008C1CEE"/>
    <w:rsid w:val="008C1DEA"/>
    <w:rsid w:val="008C2053"/>
    <w:rsid w:val="008C22E3"/>
    <w:rsid w:val="008C24CB"/>
    <w:rsid w:val="008C2674"/>
    <w:rsid w:val="008C26B1"/>
    <w:rsid w:val="008C2B36"/>
    <w:rsid w:val="008C2D24"/>
    <w:rsid w:val="008C2EE7"/>
    <w:rsid w:val="008C2F40"/>
    <w:rsid w:val="008C3217"/>
    <w:rsid w:val="008C33BB"/>
    <w:rsid w:val="008C37F1"/>
    <w:rsid w:val="008C38C3"/>
    <w:rsid w:val="008C3934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C5D"/>
    <w:rsid w:val="008C549E"/>
    <w:rsid w:val="008C55BD"/>
    <w:rsid w:val="008C57A9"/>
    <w:rsid w:val="008C59BC"/>
    <w:rsid w:val="008C59FF"/>
    <w:rsid w:val="008C5C53"/>
    <w:rsid w:val="008C5C8A"/>
    <w:rsid w:val="008C5D9C"/>
    <w:rsid w:val="008C5DCB"/>
    <w:rsid w:val="008C5FE8"/>
    <w:rsid w:val="008C622E"/>
    <w:rsid w:val="008C6315"/>
    <w:rsid w:val="008C6401"/>
    <w:rsid w:val="008C66F4"/>
    <w:rsid w:val="008C682A"/>
    <w:rsid w:val="008C6CD3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E5D"/>
    <w:rsid w:val="008D0F24"/>
    <w:rsid w:val="008D127D"/>
    <w:rsid w:val="008D13B1"/>
    <w:rsid w:val="008D169B"/>
    <w:rsid w:val="008D1A9A"/>
    <w:rsid w:val="008D2150"/>
    <w:rsid w:val="008D2461"/>
    <w:rsid w:val="008D271F"/>
    <w:rsid w:val="008D29FE"/>
    <w:rsid w:val="008D2BEF"/>
    <w:rsid w:val="008D327E"/>
    <w:rsid w:val="008D3747"/>
    <w:rsid w:val="008D3758"/>
    <w:rsid w:val="008D3B9D"/>
    <w:rsid w:val="008D3D0B"/>
    <w:rsid w:val="008D3DF9"/>
    <w:rsid w:val="008D4233"/>
    <w:rsid w:val="008D436F"/>
    <w:rsid w:val="008D474E"/>
    <w:rsid w:val="008D48D1"/>
    <w:rsid w:val="008D48D9"/>
    <w:rsid w:val="008D4BAF"/>
    <w:rsid w:val="008D4DD5"/>
    <w:rsid w:val="008D4FDA"/>
    <w:rsid w:val="008D5190"/>
    <w:rsid w:val="008D538A"/>
    <w:rsid w:val="008D562C"/>
    <w:rsid w:val="008D5A1C"/>
    <w:rsid w:val="008D5E74"/>
    <w:rsid w:val="008D5F81"/>
    <w:rsid w:val="008D61A8"/>
    <w:rsid w:val="008D629A"/>
    <w:rsid w:val="008D69D5"/>
    <w:rsid w:val="008D6EF1"/>
    <w:rsid w:val="008D7410"/>
    <w:rsid w:val="008D74AF"/>
    <w:rsid w:val="008D7582"/>
    <w:rsid w:val="008D76DF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633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09"/>
    <w:rsid w:val="008E3AE7"/>
    <w:rsid w:val="008E3B05"/>
    <w:rsid w:val="008E3BCB"/>
    <w:rsid w:val="008E3FFA"/>
    <w:rsid w:val="008E40CC"/>
    <w:rsid w:val="008E4386"/>
    <w:rsid w:val="008E468A"/>
    <w:rsid w:val="008E46E6"/>
    <w:rsid w:val="008E4899"/>
    <w:rsid w:val="008E4C0D"/>
    <w:rsid w:val="008E54F5"/>
    <w:rsid w:val="008E5A0F"/>
    <w:rsid w:val="008E5C5A"/>
    <w:rsid w:val="008E5D59"/>
    <w:rsid w:val="008E6576"/>
    <w:rsid w:val="008E6652"/>
    <w:rsid w:val="008E6D6C"/>
    <w:rsid w:val="008E6E44"/>
    <w:rsid w:val="008E6EF3"/>
    <w:rsid w:val="008E7B2E"/>
    <w:rsid w:val="008E7B79"/>
    <w:rsid w:val="008F00AF"/>
    <w:rsid w:val="008F00E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662"/>
    <w:rsid w:val="008F5EC8"/>
    <w:rsid w:val="008F61DC"/>
    <w:rsid w:val="008F63D5"/>
    <w:rsid w:val="008F6555"/>
    <w:rsid w:val="008F67B0"/>
    <w:rsid w:val="008F6D43"/>
    <w:rsid w:val="008F71BB"/>
    <w:rsid w:val="008F7846"/>
    <w:rsid w:val="008F7895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871"/>
    <w:rsid w:val="00901A00"/>
    <w:rsid w:val="00901C0A"/>
    <w:rsid w:val="00901FDA"/>
    <w:rsid w:val="009023C9"/>
    <w:rsid w:val="00902A76"/>
    <w:rsid w:val="00902CF2"/>
    <w:rsid w:val="00902DB5"/>
    <w:rsid w:val="0090320F"/>
    <w:rsid w:val="00903298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672"/>
    <w:rsid w:val="00905BC8"/>
    <w:rsid w:val="00905CCA"/>
    <w:rsid w:val="00905F43"/>
    <w:rsid w:val="00906332"/>
    <w:rsid w:val="009065E7"/>
    <w:rsid w:val="009066B0"/>
    <w:rsid w:val="00906CBC"/>
    <w:rsid w:val="00906E43"/>
    <w:rsid w:val="00906F08"/>
    <w:rsid w:val="00907521"/>
    <w:rsid w:val="00907972"/>
    <w:rsid w:val="00910412"/>
    <w:rsid w:val="0091092C"/>
    <w:rsid w:val="0091096F"/>
    <w:rsid w:val="00910F84"/>
    <w:rsid w:val="009112E8"/>
    <w:rsid w:val="00911369"/>
    <w:rsid w:val="00911A11"/>
    <w:rsid w:val="00911B14"/>
    <w:rsid w:val="00911C1C"/>
    <w:rsid w:val="00911F7C"/>
    <w:rsid w:val="00912186"/>
    <w:rsid w:val="00912326"/>
    <w:rsid w:val="00912372"/>
    <w:rsid w:val="00912AFC"/>
    <w:rsid w:val="0091369A"/>
    <w:rsid w:val="0091377C"/>
    <w:rsid w:val="00913812"/>
    <w:rsid w:val="00913AFE"/>
    <w:rsid w:val="00913BC7"/>
    <w:rsid w:val="00913BE0"/>
    <w:rsid w:val="00913CF3"/>
    <w:rsid w:val="00913D05"/>
    <w:rsid w:val="00913EDA"/>
    <w:rsid w:val="00913EF8"/>
    <w:rsid w:val="00913F63"/>
    <w:rsid w:val="009140FE"/>
    <w:rsid w:val="009141DF"/>
    <w:rsid w:val="009145C8"/>
    <w:rsid w:val="009145CC"/>
    <w:rsid w:val="00914963"/>
    <w:rsid w:val="009149DF"/>
    <w:rsid w:val="00914F81"/>
    <w:rsid w:val="00915129"/>
    <w:rsid w:val="00915460"/>
    <w:rsid w:val="0091574A"/>
    <w:rsid w:val="0091598F"/>
    <w:rsid w:val="00915FD4"/>
    <w:rsid w:val="0091600B"/>
    <w:rsid w:val="00916224"/>
    <w:rsid w:val="0091656F"/>
    <w:rsid w:val="00916571"/>
    <w:rsid w:val="0091657F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9C9"/>
    <w:rsid w:val="00920DD3"/>
    <w:rsid w:val="009210E7"/>
    <w:rsid w:val="00921298"/>
    <w:rsid w:val="0092144F"/>
    <w:rsid w:val="00921B0A"/>
    <w:rsid w:val="00921DE6"/>
    <w:rsid w:val="00921F2E"/>
    <w:rsid w:val="009223AA"/>
    <w:rsid w:val="009227D8"/>
    <w:rsid w:val="009227E7"/>
    <w:rsid w:val="00922A4D"/>
    <w:rsid w:val="00922C25"/>
    <w:rsid w:val="00922D65"/>
    <w:rsid w:val="00922E19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4A04"/>
    <w:rsid w:val="00925117"/>
    <w:rsid w:val="00925148"/>
    <w:rsid w:val="00925B81"/>
    <w:rsid w:val="00925CB4"/>
    <w:rsid w:val="00925E77"/>
    <w:rsid w:val="009262A4"/>
    <w:rsid w:val="009262CF"/>
    <w:rsid w:val="0092635A"/>
    <w:rsid w:val="0092653D"/>
    <w:rsid w:val="00926E10"/>
    <w:rsid w:val="009270A7"/>
    <w:rsid w:val="0092712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C45"/>
    <w:rsid w:val="00930EA6"/>
    <w:rsid w:val="0093133D"/>
    <w:rsid w:val="009317C3"/>
    <w:rsid w:val="0093225D"/>
    <w:rsid w:val="009328B9"/>
    <w:rsid w:val="009328BD"/>
    <w:rsid w:val="00932CDA"/>
    <w:rsid w:val="00932FB7"/>
    <w:rsid w:val="0093323D"/>
    <w:rsid w:val="0093394F"/>
    <w:rsid w:val="00933A2D"/>
    <w:rsid w:val="00933BEE"/>
    <w:rsid w:val="00933DFB"/>
    <w:rsid w:val="0093412B"/>
    <w:rsid w:val="0093422F"/>
    <w:rsid w:val="00934762"/>
    <w:rsid w:val="009347A2"/>
    <w:rsid w:val="00934920"/>
    <w:rsid w:val="009349A5"/>
    <w:rsid w:val="00934C4F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524"/>
    <w:rsid w:val="0093792B"/>
    <w:rsid w:val="00937D62"/>
    <w:rsid w:val="00937D65"/>
    <w:rsid w:val="00940646"/>
    <w:rsid w:val="00940690"/>
    <w:rsid w:val="009408A9"/>
    <w:rsid w:val="009409C1"/>
    <w:rsid w:val="00940CB2"/>
    <w:rsid w:val="00940EB4"/>
    <w:rsid w:val="00941357"/>
    <w:rsid w:val="009414A2"/>
    <w:rsid w:val="00941AD0"/>
    <w:rsid w:val="00941C78"/>
    <w:rsid w:val="00941DB8"/>
    <w:rsid w:val="00941F4C"/>
    <w:rsid w:val="00941FFC"/>
    <w:rsid w:val="00942479"/>
    <w:rsid w:val="009427D9"/>
    <w:rsid w:val="009427EC"/>
    <w:rsid w:val="00942990"/>
    <w:rsid w:val="009429CC"/>
    <w:rsid w:val="00942F44"/>
    <w:rsid w:val="00942F46"/>
    <w:rsid w:val="009431AC"/>
    <w:rsid w:val="00943204"/>
    <w:rsid w:val="009434CD"/>
    <w:rsid w:val="009434D4"/>
    <w:rsid w:val="009435E6"/>
    <w:rsid w:val="00943757"/>
    <w:rsid w:val="00943BA7"/>
    <w:rsid w:val="00943E6E"/>
    <w:rsid w:val="0094430C"/>
    <w:rsid w:val="0094473F"/>
    <w:rsid w:val="00944791"/>
    <w:rsid w:val="00944BF1"/>
    <w:rsid w:val="00944D41"/>
    <w:rsid w:val="00944DF5"/>
    <w:rsid w:val="00945239"/>
    <w:rsid w:val="009453ED"/>
    <w:rsid w:val="009456D2"/>
    <w:rsid w:val="0094596E"/>
    <w:rsid w:val="00945B78"/>
    <w:rsid w:val="00945CDA"/>
    <w:rsid w:val="0094604E"/>
    <w:rsid w:val="0094608B"/>
    <w:rsid w:val="0094624D"/>
    <w:rsid w:val="00946717"/>
    <w:rsid w:val="0094672C"/>
    <w:rsid w:val="009468D8"/>
    <w:rsid w:val="0094778F"/>
    <w:rsid w:val="00947845"/>
    <w:rsid w:val="00947B07"/>
    <w:rsid w:val="00947C0A"/>
    <w:rsid w:val="0095041A"/>
    <w:rsid w:val="0095048B"/>
    <w:rsid w:val="009508DF"/>
    <w:rsid w:val="009509CC"/>
    <w:rsid w:val="00950C5C"/>
    <w:rsid w:val="00950D30"/>
    <w:rsid w:val="00951127"/>
    <w:rsid w:val="00951584"/>
    <w:rsid w:val="00951BCA"/>
    <w:rsid w:val="00951C02"/>
    <w:rsid w:val="00951CB8"/>
    <w:rsid w:val="00951DF2"/>
    <w:rsid w:val="00951E9D"/>
    <w:rsid w:val="0095207E"/>
    <w:rsid w:val="00952305"/>
    <w:rsid w:val="0095234C"/>
    <w:rsid w:val="00952424"/>
    <w:rsid w:val="00952BE2"/>
    <w:rsid w:val="00952BE8"/>
    <w:rsid w:val="00953096"/>
    <w:rsid w:val="0095336D"/>
    <w:rsid w:val="009535EE"/>
    <w:rsid w:val="00953602"/>
    <w:rsid w:val="00953878"/>
    <w:rsid w:val="009538B7"/>
    <w:rsid w:val="00953A7B"/>
    <w:rsid w:val="00953B5D"/>
    <w:rsid w:val="00953D22"/>
    <w:rsid w:val="009540CE"/>
    <w:rsid w:val="00954619"/>
    <w:rsid w:val="009552EB"/>
    <w:rsid w:val="00955468"/>
    <w:rsid w:val="0095556C"/>
    <w:rsid w:val="0095572E"/>
    <w:rsid w:val="00956143"/>
    <w:rsid w:val="00956166"/>
    <w:rsid w:val="0095634E"/>
    <w:rsid w:val="009565F5"/>
    <w:rsid w:val="00956922"/>
    <w:rsid w:val="0095699B"/>
    <w:rsid w:val="009569D9"/>
    <w:rsid w:val="00956D0C"/>
    <w:rsid w:val="00956ED3"/>
    <w:rsid w:val="00956F9A"/>
    <w:rsid w:val="0095711F"/>
    <w:rsid w:val="00957380"/>
    <w:rsid w:val="009574ED"/>
    <w:rsid w:val="00957E20"/>
    <w:rsid w:val="0096005D"/>
    <w:rsid w:val="00960189"/>
    <w:rsid w:val="00960510"/>
    <w:rsid w:val="0096064B"/>
    <w:rsid w:val="0096085C"/>
    <w:rsid w:val="00960ADF"/>
    <w:rsid w:val="00960CED"/>
    <w:rsid w:val="0096101D"/>
    <w:rsid w:val="0096153D"/>
    <w:rsid w:val="00961659"/>
    <w:rsid w:val="00961B82"/>
    <w:rsid w:val="009621D7"/>
    <w:rsid w:val="0096238E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43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BE"/>
    <w:rsid w:val="0096673B"/>
    <w:rsid w:val="009667D0"/>
    <w:rsid w:val="00966A86"/>
    <w:rsid w:val="00966C5C"/>
    <w:rsid w:val="00966D8B"/>
    <w:rsid w:val="00966EDD"/>
    <w:rsid w:val="00966EE2"/>
    <w:rsid w:val="0096703B"/>
    <w:rsid w:val="00967137"/>
    <w:rsid w:val="00967160"/>
    <w:rsid w:val="0096726F"/>
    <w:rsid w:val="00967355"/>
    <w:rsid w:val="009673F6"/>
    <w:rsid w:val="0096758A"/>
    <w:rsid w:val="009678E8"/>
    <w:rsid w:val="00967ABF"/>
    <w:rsid w:val="0097001D"/>
    <w:rsid w:val="009704A8"/>
    <w:rsid w:val="0097070F"/>
    <w:rsid w:val="009707B2"/>
    <w:rsid w:val="00970AF5"/>
    <w:rsid w:val="00970CB3"/>
    <w:rsid w:val="00970D8D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177"/>
    <w:rsid w:val="00973316"/>
    <w:rsid w:val="009737BE"/>
    <w:rsid w:val="00973BB0"/>
    <w:rsid w:val="00973F19"/>
    <w:rsid w:val="00974092"/>
    <w:rsid w:val="009748DF"/>
    <w:rsid w:val="00974C43"/>
    <w:rsid w:val="00974E2C"/>
    <w:rsid w:val="00974E65"/>
    <w:rsid w:val="00974E84"/>
    <w:rsid w:val="0097515C"/>
    <w:rsid w:val="0097525C"/>
    <w:rsid w:val="009753EC"/>
    <w:rsid w:val="00975951"/>
    <w:rsid w:val="00975DDA"/>
    <w:rsid w:val="00976739"/>
    <w:rsid w:val="00976849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2A0"/>
    <w:rsid w:val="009832F1"/>
    <w:rsid w:val="00983BFA"/>
    <w:rsid w:val="00983CB4"/>
    <w:rsid w:val="009840CF"/>
    <w:rsid w:val="0098444D"/>
    <w:rsid w:val="009845BD"/>
    <w:rsid w:val="009845C3"/>
    <w:rsid w:val="009848B8"/>
    <w:rsid w:val="00984954"/>
    <w:rsid w:val="00984BAD"/>
    <w:rsid w:val="00984C81"/>
    <w:rsid w:val="0098523E"/>
    <w:rsid w:val="0098534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CFD"/>
    <w:rsid w:val="00987DF6"/>
    <w:rsid w:val="00987EFA"/>
    <w:rsid w:val="00990228"/>
    <w:rsid w:val="009902E4"/>
    <w:rsid w:val="00990521"/>
    <w:rsid w:val="0099056B"/>
    <w:rsid w:val="009906EC"/>
    <w:rsid w:val="00990753"/>
    <w:rsid w:val="00991450"/>
    <w:rsid w:val="009917EF"/>
    <w:rsid w:val="00991993"/>
    <w:rsid w:val="009922BF"/>
    <w:rsid w:val="00992638"/>
    <w:rsid w:val="00992728"/>
    <w:rsid w:val="009928DF"/>
    <w:rsid w:val="009928FC"/>
    <w:rsid w:val="00992AE1"/>
    <w:rsid w:val="00992D16"/>
    <w:rsid w:val="00992F85"/>
    <w:rsid w:val="00993279"/>
    <w:rsid w:val="00993D71"/>
    <w:rsid w:val="00994346"/>
    <w:rsid w:val="009943D0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450"/>
    <w:rsid w:val="00995EB9"/>
    <w:rsid w:val="0099609C"/>
    <w:rsid w:val="009961C4"/>
    <w:rsid w:val="009966A4"/>
    <w:rsid w:val="00996875"/>
    <w:rsid w:val="00996A1B"/>
    <w:rsid w:val="00996A33"/>
    <w:rsid w:val="00996B86"/>
    <w:rsid w:val="00996F08"/>
    <w:rsid w:val="00997E8B"/>
    <w:rsid w:val="009A022E"/>
    <w:rsid w:val="009A0258"/>
    <w:rsid w:val="009A0322"/>
    <w:rsid w:val="009A04ED"/>
    <w:rsid w:val="009A06A5"/>
    <w:rsid w:val="009A0707"/>
    <w:rsid w:val="009A08C9"/>
    <w:rsid w:val="009A09E5"/>
    <w:rsid w:val="009A0BC6"/>
    <w:rsid w:val="009A0E1D"/>
    <w:rsid w:val="009A0E63"/>
    <w:rsid w:val="009A0EFC"/>
    <w:rsid w:val="009A1219"/>
    <w:rsid w:val="009A13EE"/>
    <w:rsid w:val="009A18AD"/>
    <w:rsid w:val="009A1EB3"/>
    <w:rsid w:val="009A20A5"/>
    <w:rsid w:val="009A2241"/>
    <w:rsid w:val="009A23AE"/>
    <w:rsid w:val="009A2BCA"/>
    <w:rsid w:val="009A2C8B"/>
    <w:rsid w:val="009A2CCB"/>
    <w:rsid w:val="009A2E99"/>
    <w:rsid w:val="009A2F05"/>
    <w:rsid w:val="009A330C"/>
    <w:rsid w:val="009A3404"/>
    <w:rsid w:val="009A34E9"/>
    <w:rsid w:val="009A351F"/>
    <w:rsid w:val="009A35C1"/>
    <w:rsid w:val="009A36AD"/>
    <w:rsid w:val="009A3891"/>
    <w:rsid w:val="009A3E1F"/>
    <w:rsid w:val="009A4670"/>
    <w:rsid w:val="009A49D4"/>
    <w:rsid w:val="009A49DC"/>
    <w:rsid w:val="009A4BF0"/>
    <w:rsid w:val="009A4D90"/>
    <w:rsid w:val="009A4E6C"/>
    <w:rsid w:val="009A5097"/>
    <w:rsid w:val="009A5201"/>
    <w:rsid w:val="009A53A4"/>
    <w:rsid w:val="009A540E"/>
    <w:rsid w:val="009A57F9"/>
    <w:rsid w:val="009A5AA9"/>
    <w:rsid w:val="009A5B11"/>
    <w:rsid w:val="009A5E4F"/>
    <w:rsid w:val="009A5EE2"/>
    <w:rsid w:val="009A60DF"/>
    <w:rsid w:val="009A6151"/>
    <w:rsid w:val="009A6785"/>
    <w:rsid w:val="009A69AF"/>
    <w:rsid w:val="009A6BA2"/>
    <w:rsid w:val="009A6DB2"/>
    <w:rsid w:val="009A7034"/>
    <w:rsid w:val="009A70B3"/>
    <w:rsid w:val="009A70C2"/>
    <w:rsid w:val="009A7285"/>
    <w:rsid w:val="009A780E"/>
    <w:rsid w:val="009A78F4"/>
    <w:rsid w:val="009A79B4"/>
    <w:rsid w:val="009B013E"/>
    <w:rsid w:val="009B04F0"/>
    <w:rsid w:val="009B0549"/>
    <w:rsid w:val="009B058E"/>
    <w:rsid w:val="009B097E"/>
    <w:rsid w:val="009B1168"/>
    <w:rsid w:val="009B16F2"/>
    <w:rsid w:val="009B172F"/>
    <w:rsid w:val="009B1A96"/>
    <w:rsid w:val="009B1D12"/>
    <w:rsid w:val="009B1F23"/>
    <w:rsid w:val="009B2635"/>
    <w:rsid w:val="009B2CA1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29A"/>
    <w:rsid w:val="009B43B6"/>
    <w:rsid w:val="009B43EC"/>
    <w:rsid w:val="009B447B"/>
    <w:rsid w:val="009B465D"/>
    <w:rsid w:val="009B46CA"/>
    <w:rsid w:val="009B4976"/>
    <w:rsid w:val="009B4DAD"/>
    <w:rsid w:val="009B5A55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1F0B"/>
    <w:rsid w:val="009C23C5"/>
    <w:rsid w:val="009C2445"/>
    <w:rsid w:val="009C2647"/>
    <w:rsid w:val="009C2A53"/>
    <w:rsid w:val="009C2B92"/>
    <w:rsid w:val="009C2E2D"/>
    <w:rsid w:val="009C2EDB"/>
    <w:rsid w:val="009C313C"/>
    <w:rsid w:val="009C318A"/>
    <w:rsid w:val="009C3492"/>
    <w:rsid w:val="009C3558"/>
    <w:rsid w:val="009C3A1D"/>
    <w:rsid w:val="009C3A7A"/>
    <w:rsid w:val="009C4041"/>
    <w:rsid w:val="009C406D"/>
    <w:rsid w:val="009C40B6"/>
    <w:rsid w:val="009C40E5"/>
    <w:rsid w:val="009C4235"/>
    <w:rsid w:val="009C4486"/>
    <w:rsid w:val="009C4755"/>
    <w:rsid w:val="009C48EB"/>
    <w:rsid w:val="009C4A88"/>
    <w:rsid w:val="009C4C0A"/>
    <w:rsid w:val="009C51A0"/>
    <w:rsid w:val="009C5220"/>
    <w:rsid w:val="009C5320"/>
    <w:rsid w:val="009C54D6"/>
    <w:rsid w:val="009C5C1F"/>
    <w:rsid w:val="009C5E73"/>
    <w:rsid w:val="009C61F6"/>
    <w:rsid w:val="009C6829"/>
    <w:rsid w:val="009C6BE0"/>
    <w:rsid w:val="009C7049"/>
    <w:rsid w:val="009C7105"/>
    <w:rsid w:val="009C7278"/>
    <w:rsid w:val="009C77EC"/>
    <w:rsid w:val="009C7A92"/>
    <w:rsid w:val="009C7EBC"/>
    <w:rsid w:val="009CC9CD"/>
    <w:rsid w:val="009D006F"/>
    <w:rsid w:val="009D0335"/>
    <w:rsid w:val="009D037E"/>
    <w:rsid w:val="009D0598"/>
    <w:rsid w:val="009D05FC"/>
    <w:rsid w:val="009D0631"/>
    <w:rsid w:val="009D0907"/>
    <w:rsid w:val="009D0C94"/>
    <w:rsid w:val="009D0D71"/>
    <w:rsid w:val="009D105C"/>
    <w:rsid w:val="009D1079"/>
    <w:rsid w:val="009D118A"/>
    <w:rsid w:val="009D175C"/>
    <w:rsid w:val="009D184B"/>
    <w:rsid w:val="009D1A75"/>
    <w:rsid w:val="009D1C66"/>
    <w:rsid w:val="009D1C70"/>
    <w:rsid w:val="009D1F2E"/>
    <w:rsid w:val="009D20DE"/>
    <w:rsid w:val="009D2425"/>
    <w:rsid w:val="009D25BB"/>
    <w:rsid w:val="009D266D"/>
    <w:rsid w:val="009D293D"/>
    <w:rsid w:val="009D2961"/>
    <w:rsid w:val="009D311C"/>
    <w:rsid w:val="009D33CA"/>
    <w:rsid w:val="009D35BD"/>
    <w:rsid w:val="009D35EC"/>
    <w:rsid w:val="009D377A"/>
    <w:rsid w:val="009D379A"/>
    <w:rsid w:val="009D3A23"/>
    <w:rsid w:val="009D3A2D"/>
    <w:rsid w:val="009D4667"/>
    <w:rsid w:val="009D4A86"/>
    <w:rsid w:val="009D4B0B"/>
    <w:rsid w:val="009D4BC9"/>
    <w:rsid w:val="009D4CA5"/>
    <w:rsid w:val="009D503D"/>
    <w:rsid w:val="009D530B"/>
    <w:rsid w:val="009D5727"/>
    <w:rsid w:val="009D5855"/>
    <w:rsid w:val="009D58F3"/>
    <w:rsid w:val="009D5C88"/>
    <w:rsid w:val="009D6102"/>
    <w:rsid w:val="009D61BE"/>
    <w:rsid w:val="009D6706"/>
    <w:rsid w:val="009D6801"/>
    <w:rsid w:val="009D6DE1"/>
    <w:rsid w:val="009D6EB2"/>
    <w:rsid w:val="009D79CF"/>
    <w:rsid w:val="009D7C33"/>
    <w:rsid w:val="009D7DD2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369"/>
    <w:rsid w:val="009E1400"/>
    <w:rsid w:val="009E15F6"/>
    <w:rsid w:val="009E1AFC"/>
    <w:rsid w:val="009E1D84"/>
    <w:rsid w:val="009E227C"/>
    <w:rsid w:val="009E2929"/>
    <w:rsid w:val="009E2D11"/>
    <w:rsid w:val="009E32C6"/>
    <w:rsid w:val="009E3571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1DB"/>
    <w:rsid w:val="009E6373"/>
    <w:rsid w:val="009E684C"/>
    <w:rsid w:val="009E6C85"/>
    <w:rsid w:val="009E7340"/>
    <w:rsid w:val="009E7474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41B"/>
    <w:rsid w:val="009F252D"/>
    <w:rsid w:val="009F25CE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D9D"/>
    <w:rsid w:val="009F4015"/>
    <w:rsid w:val="009F4419"/>
    <w:rsid w:val="009F5315"/>
    <w:rsid w:val="009F53AD"/>
    <w:rsid w:val="009F53B2"/>
    <w:rsid w:val="009F57A3"/>
    <w:rsid w:val="009F5A53"/>
    <w:rsid w:val="009F5AF4"/>
    <w:rsid w:val="009F5F43"/>
    <w:rsid w:val="009F6406"/>
    <w:rsid w:val="009F6AFD"/>
    <w:rsid w:val="009F6D75"/>
    <w:rsid w:val="009F71DE"/>
    <w:rsid w:val="009F7379"/>
    <w:rsid w:val="009F767F"/>
    <w:rsid w:val="009F77F9"/>
    <w:rsid w:val="009F795D"/>
    <w:rsid w:val="009F7CE1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21D5"/>
    <w:rsid w:val="00A023DA"/>
    <w:rsid w:val="00A02434"/>
    <w:rsid w:val="00A02A65"/>
    <w:rsid w:val="00A02B0C"/>
    <w:rsid w:val="00A02CDB"/>
    <w:rsid w:val="00A02FFB"/>
    <w:rsid w:val="00A03383"/>
    <w:rsid w:val="00A0345D"/>
    <w:rsid w:val="00A03A06"/>
    <w:rsid w:val="00A03E6C"/>
    <w:rsid w:val="00A03E8E"/>
    <w:rsid w:val="00A03EA0"/>
    <w:rsid w:val="00A041D3"/>
    <w:rsid w:val="00A04607"/>
    <w:rsid w:val="00A04787"/>
    <w:rsid w:val="00A051E3"/>
    <w:rsid w:val="00A054BF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B06"/>
    <w:rsid w:val="00A10F8F"/>
    <w:rsid w:val="00A1101F"/>
    <w:rsid w:val="00A111EE"/>
    <w:rsid w:val="00A115C5"/>
    <w:rsid w:val="00A1168C"/>
    <w:rsid w:val="00A11A09"/>
    <w:rsid w:val="00A11E9E"/>
    <w:rsid w:val="00A12055"/>
    <w:rsid w:val="00A12079"/>
    <w:rsid w:val="00A1232F"/>
    <w:rsid w:val="00A123A3"/>
    <w:rsid w:val="00A128B8"/>
    <w:rsid w:val="00A12917"/>
    <w:rsid w:val="00A12A70"/>
    <w:rsid w:val="00A12B48"/>
    <w:rsid w:val="00A13005"/>
    <w:rsid w:val="00A1362F"/>
    <w:rsid w:val="00A13C1F"/>
    <w:rsid w:val="00A1449C"/>
    <w:rsid w:val="00A14781"/>
    <w:rsid w:val="00A14A2C"/>
    <w:rsid w:val="00A14E97"/>
    <w:rsid w:val="00A14ECA"/>
    <w:rsid w:val="00A1520F"/>
    <w:rsid w:val="00A15412"/>
    <w:rsid w:val="00A15A4E"/>
    <w:rsid w:val="00A15BFA"/>
    <w:rsid w:val="00A15C99"/>
    <w:rsid w:val="00A161D0"/>
    <w:rsid w:val="00A163B8"/>
    <w:rsid w:val="00A16C22"/>
    <w:rsid w:val="00A16C5C"/>
    <w:rsid w:val="00A170E5"/>
    <w:rsid w:val="00A17525"/>
    <w:rsid w:val="00A175CA"/>
    <w:rsid w:val="00A17769"/>
    <w:rsid w:val="00A178C5"/>
    <w:rsid w:val="00A17B2F"/>
    <w:rsid w:val="00A17B89"/>
    <w:rsid w:val="00A17D4F"/>
    <w:rsid w:val="00A17DF0"/>
    <w:rsid w:val="00A20093"/>
    <w:rsid w:val="00A203E0"/>
    <w:rsid w:val="00A20760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5FD"/>
    <w:rsid w:val="00A2482D"/>
    <w:rsid w:val="00A24BB3"/>
    <w:rsid w:val="00A24C79"/>
    <w:rsid w:val="00A24CA7"/>
    <w:rsid w:val="00A24F4F"/>
    <w:rsid w:val="00A2515E"/>
    <w:rsid w:val="00A25287"/>
    <w:rsid w:val="00A2542F"/>
    <w:rsid w:val="00A2588A"/>
    <w:rsid w:val="00A25B12"/>
    <w:rsid w:val="00A25F87"/>
    <w:rsid w:val="00A26164"/>
    <w:rsid w:val="00A261AB"/>
    <w:rsid w:val="00A2629A"/>
    <w:rsid w:val="00A2647A"/>
    <w:rsid w:val="00A267A9"/>
    <w:rsid w:val="00A26824"/>
    <w:rsid w:val="00A26840"/>
    <w:rsid w:val="00A26E58"/>
    <w:rsid w:val="00A26FD8"/>
    <w:rsid w:val="00A27230"/>
    <w:rsid w:val="00A274F1"/>
    <w:rsid w:val="00A279D2"/>
    <w:rsid w:val="00A27B28"/>
    <w:rsid w:val="00A27D05"/>
    <w:rsid w:val="00A3058B"/>
    <w:rsid w:val="00A30A15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26C"/>
    <w:rsid w:val="00A323C5"/>
    <w:rsid w:val="00A3272D"/>
    <w:rsid w:val="00A32C05"/>
    <w:rsid w:val="00A32DC0"/>
    <w:rsid w:val="00A3316F"/>
    <w:rsid w:val="00A333AB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780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08"/>
    <w:rsid w:val="00A42782"/>
    <w:rsid w:val="00A42B47"/>
    <w:rsid w:val="00A42C7F"/>
    <w:rsid w:val="00A43155"/>
    <w:rsid w:val="00A433C3"/>
    <w:rsid w:val="00A43623"/>
    <w:rsid w:val="00A43793"/>
    <w:rsid w:val="00A43AFB"/>
    <w:rsid w:val="00A43B20"/>
    <w:rsid w:val="00A43C87"/>
    <w:rsid w:val="00A43EAA"/>
    <w:rsid w:val="00A43F33"/>
    <w:rsid w:val="00A443B5"/>
    <w:rsid w:val="00A443D3"/>
    <w:rsid w:val="00A4443E"/>
    <w:rsid w:val="00A4457D"/>
    <w:rsid w:val="00A447FE"/>
    <w:rsid w:val="00A44888"/>
    <w:rsid w:val="00A44911"/>
    <w:rsid w:val="00A44D94"/>
    <w:rsid w:val="00A44E90"/>
    <w:rsid w:val="00A4533B"/>
    <w:rsid w:val="00A4572C"/>
    <w:rsid w:val="00A45B64"/>
    <w:rsid w:val="00A46545"/>
    <w:rsid w:val="00A46699"/>
    <w:rsid w:val="00A4671E"/>
    <w:rsid w:val="00A467C9"/>
    <w:rsid w:val="00A46C45"/>
    <w:rsid w:val="00A46CE4"/>
    <w:rsid w:val="00A470BF"/>
    <w:rsid w:val="00A47374"/>
    <w:rsid w:val="00A4743E"/>
    <w:rsid w:val="00A47555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0990"/>
    <w:rsid w:val="00A50CAE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429"/>
    <w:rsid w:val="00A525F9"/>
    <w:rsid w:val="00A52900"/>
    <w:rsid w:val="00A52B04"/>
    <w:rsid w:val="00A52C30"/>
    <w:rsid w:val="00A52C74"/>
    <w:rsid w:val="00A52E99"/>
    <w:rsid w:val="00A53ADB"/>
    <w:rsid w:val="00A53D71"/>
    <w:rsid w:val="00A54237"/>
    <w:rsid w:val="00A543D0"/>
    <w:rsid w:val="00A54BAC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28"/>
    <w:rsid w:val="00A60BBF"/>
    <w:rsid w:val="00A6120D"/>
    <w:rsid w:val="00A6145A"/>
    <w:rsid w:val="00A61591"/>
    <w:rsid w:val="00A615D0"/>
    <w:rsid w:val="00A61699"/>
    <w:rsid w:val="00A618A9"/>
    <w:rsid w:val="00A61F2F"/>
    <w:rsid w:val="00A62109"/>
    <w:rsid w:val="00A62272"/>
    <w:rsid w:val="00A623BA"/>
    <w:rsid w:val="00A6268E"/>
    <w:rsid w:val="00A62B2E"/>
    <w:rsid w:val="00A62CBF"/>
    <w:rsid w:val="00A62F04"/>
    <w:rsid w:val="00A63211"/>
    <w:rsid w:val="00A63261"/>
    <w:rsid w:val="00A633B7"/>
    <w:rsid w:val="00A6368B"/>
    <w:rsid w:val="00A63864"/>
    <w:rsid w:val="00A639C9"/>
    <w:rsid w:val="00A64538"/>
    <w:rsid w:val="00A648C9"/>
    <w:rsid w:val="00A6492D"/>
    <w:rsid w:val="00A64CAE"/>
    <w:rsid w:val="00A65196"/>
    <w:rsid w:val="00A651D8"/>
    <w:rsid w:val="00A654EB"/>
    <w:rsid w:val="00A65509"/>
    <w:rsid w:val="00A657EC"/>
    <w:rsid w:val="00A65CA5"/>
    <w:rsid w:val="00A65EAF"/>
    <w:rsid w:val="00A66092"/>
    <w:rsid w:val="00A662FB"/>
    <w:rsid w:val="00A66377"/>
    <w:rsid w:val="00A664AC"/>
    <w:rsid w:val="00A66528"/>
    <w:rsid w:val="00A66570"/>
    <w:rsid w:val="00A66594"/>
    <w:rsid w:val="00A6703F"/>
    <w:rsid w:val="00A67B36"/>
    <w:rsid w:val="00A67D2A"/>
    <w:rsid w:val="00A702EC"/>
    <w:rsid w:val="00A703AB"/>
    <w:rsid w:val="00A70722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AB4"/>
    <w:rsid w:val="00A72D27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5F35"/>
    <w:rsid w:val="00A7612D"/>
    <w:rsid w:val="00A762EC"/>
    <w:rsid w:val="00A76356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7B"/>
    <w:rsid w:val="00A80247"/>
    <w:rsid w:val="00A802EF"/>
    <w:rsid w:val="00A806DB"/>
    <w:rsid w:val="00A8071A"/>
    <w:rsid w:val="00A80CEE"/>
    <w:rsid w:val="00A81385"/>
    <w:rsid w:val="00A81907"/>
    <w:rsid w:val="00A81A25"/>
    <w:rsid w:val="00A81AAF"/>
    <w:rsid w:val="00A81C93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3FF8"/>
    <w:rsid w:val="00A84234"/>
    <w:rsid w:val="00A8500D"/>
    <w:rsid w:val="00A853B2"/>
    <w:rsid w:val="00A8550C"/>
    <w:rsid w:val="00A8586E"/>
    <w:rsid w:val="00A85871"/>
    <w:rsid w:val="00A85AD9"/>
    <w:rsid w:val="00A85D91"/>
    <w:rsid w:val="00A85DDD"/>
    <w:rsid w:val="00A85E00"/>
    <w:rsid w:val="00A85E50"/>
    <w:rsid w:val="00A8609A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0A88"/>
    <w:rsid w:val="00A91027"/>
    <w:rsid w:val="00A91050"/>
    <w:rsid w:val="00A91094"/>
    <w:rsid w:val="00A91166"/>
    <w:rsid w:val="00A91280"/>
    <w:rsid w:val="00A91321"/>
    <w:rsid w:val="00A91A39"/>
    <w:rsid w:val="00A91AF6"/>
    <w:rsid w:val="00A91ECF"/>
    <w:rsid w:val="00A92264"/>
    <w:rsid w:val="00A923E1"/>
    <w:rsid w:val="00A92625"/>
    <w:rsid w:val="00A926BF"/>
    <w:rsid w:val="00A92AAF"/>
    <w:rsid w:val="00A92CA9"/>
    <w:rsid w:val="00A92DDF"/>
    <w:rsid w:val="00A9304C"/>
    <w:rsid w:val="00A930EA"/>
    <w:rsid w:val="00A934A3"/>
    <w:rsid w:val="00A9357A"/>
    <w:rsid w:val="00A93602"/>
    <w:rsid w:val="00A93FDA"/>
    <w:rsid w:val="00A9447D"/>
    <w:rsid w:val="00A94676"/>
    <w:rsid w:val="00A94AAE"/>
    <w:rsid w:val="00A94C61"/>
    <w:rsid w:val="00A955B9"/>
    <w:rsid w:val="00A9599B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2D0"/>
    <w:rsid w:val="00A97426"/>
    <w:rsid w:val="00A97482"/>
    <w:rsid w:val="00A97752"/>
    <w:rsid w:val="00A97E06"/>
    <w:rsid w:val="00A97ED8"/>
    <w:rsid w:val="00A97F03"/>
    <w:rsid w:val="00A9A5CB"/>
    <w:rsid w:val="00AA0276"/>
    <w:rsid w:val="00AA069E"/>
    <w:rsid w:val="00AA0A25"/>
    <w:rsid w:val="00AA0B1F"/>
    <w:rsid w:val="00AA0E0B"/>
    <w:rsid w:val="00AA13A9"/>
    <w:rsid w:val="00AA14C6"/>
    <w:rsid w:val="00AA1544"/>
    <w:rsid w:val="00AA15F0"/>
    <w:rsid w:val="00AA1645"/>
    <w:rsid w:val="00AA16D3"/>
    <w:rsid w:val="00AA1AE4"/>
    <w:rsid w:val="00AA1AF0"/>
    <w:rsid w:val="00AA1B64"/>
    <w:rsid w:val="00AA1D7E"/>
    <w:rsid w:val="00AA202C"/>
    <w:rsid w:val="00AA2AA6"/>
    <w:rsid w:val="00AA3187"/>
    <w:rsid w:val="00AA3724"/>
    <w:rsid w:val="00AA3A60"/>
    <w:rsid w:val="00AA3DF4"/>
    <w:rsid w:val="00AA3E68"/>
    <w:rsid w:val="00AA47D1"/>
    <w:rsid w:val="00AA4D85"/>
    <w:rsid w:val="00AA518A"/>
    <w:rsid w:val="00AA5785"/>
    <w:rsid w:val="00AA5D2C"/>
    <w:rsid w:val="00AA602C"/>
    <w:rsid w:val="00AA62E6"/>
    <w:rsid w:val="00AA674B"/>
    <w:rsid w:val="00AA679A"/>
    <w:rsid w:val="00AA710A"/>
    <w:rsid w:val="00AA7ABE"/>
    <w:rsid w:val="00AA7CE3"/>
    <w:rsid w:val="00AA7F08"/>
    <w:rsid w:val="00AA7F38"/>
    <w:rsid w:val="00AB03F7"/>
    <w:rsid w:val="00AB041B"/>
    <w:rsid w:val="00AB071C"/>
    <w:rsid w:val="00AB0867"/>
    <w:rsid w:val="00AB0900"/>
    <w:rsid w:val="00AB093E"/>
    <w:rsid w:val="00AB0982"/>
    <w:rsid w:val="00AB0ABA"/>
    <w:rsid w:val="00AB0BEB"/>
    <w:rsid w:val="00AB0E12"/>
    <w:rsid w:val="00AB1099"/>
    <w:rsid w:val="00AB120A"/>
    <w:rsid w:val="00AB1790"/>
    <w:rsid w:val="00AB1CA3"/>
    <w:rsid w:val="00AB1E71"/>
    <w:rsid w:val="00AB1FD9"/>
    <w:rsid w:val="00AB22B8"/>
    <w:rsid w:val="00AB2330"/>
    <w:rsid w:val="00AB2718"/>
    <w:rsid w:val="00AB2DF6"/>
    <w:rsid w:val="00AB2F6E"/>
    <w:rsid w:val="00AB2FFB"/>
    <w:rsid w:val="00AB3247"/>
    <w:rsid w:val="00AB34A2"/>
    <w:rsid w:val="00AB3C53"/>
    <w:rsid w:val="00AB4242"/>
    <w:rsid w:val="00AB44C2"/>
    <w:rsid w:val="00AB488C"/>
    <w:rsid w:val="00AB4F4A"/>
    <w:rsid w:val="00AB5027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6DD2"/>
    <w:rsid w:val="00AB7649"/>
    <w:rsid w:val="00AB77AB"/>
    <w:rsid w:val="00AB780E"/>
    <w:rsid w:val="00AB7831"/>
    <w:rsid w:val="00AB79FD"/>
    <w:rsid w:val="00AB7A79"/>
    <w:rsid w:val="00AB7AB7"/>
    <w:rsid w:val="00AB7D9B"/>
    <w:rsid w:val="00AB7FB2"/>
    <w:rsid w:val="00AC03D4"/>
    <w:rsid w:val="00AC0459"/>
    <w:rsid w:val="00AC0A31"/>
    <w:rsid w:val="00AC0B51"/>
    <w:rsid w:val="00AC0CA0"/>
    <w:rsid w:val="00AC1128"/>
    <w:rsid w:val="00AC133A"/>
    <w:rsid w:val="00AC16C6"/>
    <w:rsid w:val="00AC194F"/>
    <w:rsid w:val="00AC1EE2"/>
    <w:rsid w:val="00AC20F5"/>
    <w:rsid w:val="00AC2449"/>
    <w:rsid w:val="00AC244D"/>
    <w:rsid w:val="00AC26F0"/>
    <w:rsid w:val="00AC27F5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4063"/>
    <w:rsid w:val="00AC53D5"/>
    <w:rsid w:val="00AC588E"/>
    <w:rsid w:val="00AC5991"/>
    <w:rsid w:val="00AC5AD7"/>
    <w:rsid w:val="00AC5EE8"/>
    <w:rsid w:val="00AC5F5E"/>
    <w:rsid w:val="00AC5F64"/>
    <w:rsid w:val="00AC6016"/>
    <w:rsid w:val="00AC6479"/>
    <w:rsid w:val="00AC66FB"/>
    <w:rsid w:val="00AC68B4"/>
    <w:rsid w:val="00AC68DA"/>
    <w:rsid w:val="00AC691A"/>
    <w:rsid w:val="00AC6AC8"/>
    <w:rsid w:val="00AC72B2"/>
    <w:rsid w:val="00AC7388"/>
    <w:rsid w:val="00AC73BA"/>
    <w:rsid w:val="00AC756F"/>
    <w:rsid w:val="00AC7788"/>
    <w:rsid w:val="00AC788D"/>
    <w:rsid w:val="00AD0141"/>
    <w:rsid w:val="00AD01A3"/>
    <w:rsid w:val="00AD02A6"/>
    <w:rsid w:val="00AD065D"/>
    <w:rsid w:val="00AD069B"/>
    <w:rsid w:val="00AD09A3"/>
    <w:rsid w:val="00AD0B49"/>
    <w:rsid w:val="00AD0DF3"/>
    <w:rsid w:val="00AD143D"/>
    <w:rsid w:val="00AD14B0"/>
    <w:rsid w:val="00AD1501"/>
    <w:rsid w:val="00AD1599"/>
    <w:rsid w:val="00AD1638"/>
    <w:rsid w:val="00AD1656"/>
    <w:rsid w:val="00AD1D7A"/>
    <w:rsid w:val="00AD1FA7"/>
    <w:rsid w:val="00AD210F"/>
    <w:rsid w:val="00AD28EF"/>
    <w:rsid w:val="00AD2BCD"/>
    <w:rsid w:val="00AD2C5D"/>
    <w:rsid w:val="00AD2D4A"/>
    <w:rsid w:val="00AD2FE8"/>
    <w:rsid w:val="00AD31F3"/>
    <w:rsid w:val="00AD34F8"/>
    <w:rsid w:val="00AD3523"/>
    <w:rsid w:val="00AD3782"/>
    <w:rsid w:val="00AD3819"/>
    <w:rsid w:val="00AD39D7"/>
    <w:rsid w:val="00AD4364"/>
    <w:rsid w:val="00AD4BF7"/>
    <w:rsid w:val="00AD4C22"/>
    <w:rsid w:val="00AD542A"/>
    <w:rsid w:val="00AD57DD"/>
    <w:rsid w:val="00AD581C"/>
    <w:rsid w:val="00AD60A2"/>
    <w:rsid w:val="00AD6160"/>
    <w:rsid w:val="00AD6249"/>
    <w:rsid w:val="00AD6277"/>
    <w:rsid w:val="00AD629E"/>
    <w:rsid w:val="00AD6743"/>
    <w:rsid w:val="00AD72E1"/>
    <w:rsid w:val="00AD7E2C"/>
    <w:rsid w:val="00AE00CD"/>
    <w:rsid w:val="00AE01CC"/>
    <w:rsid w:val="00AE081A"/>
    <w:rsid w:val="00AE0882"/>
    <w:rsid w:val="00AE0AB6"/>
    <w:rsid w:val="00AE0BE9"/>
    <w:rsid w:val="00AE0D11"/>
    <w:rsid w:val="00AE0DD0"/>
    <w:rsid w:val="00AE0E54"/>
    <w:rsid w:val="00AE12CE"/>
    <w:rsid w:val="00AE17C7"/>
    <w:rsid w:val="00AE1BD0"/>
    <w:rsid w:val="00AE1C4C"/>
    <w:rsid w:val="00AE1D0C"/>
    <w:rsid w:val="00AE1D2F"/>
    <w:rsid w:val="00AE1F11"/>
    <w:rsid w:val="00AE21FE"/>
    <w:rsid w:val="00AE2212"/>
    <w:rsid w:val="00AE2441"/>
    <w:rsid w:val="00AE2537"/>
    <w:rsid w:val="00AE287B"/>
    <w:rsid w:val="00AE29C4"/>
    <w:rsid w:val="00AE2AC3"/>
    <w:rsid w:val="00AE2B78"/>
    <w:rsid w:val="00AE2F35"/>
    <w:rsid w:val="00AE308A"/>
    <w:rsid w:val="00AE323A"/>
    <w:rsid w:val="00AE3253"/>
    <w:rsid w:val="00AE32F2"/>
    <w:rsid w:val="00AE33CD"/>
    <w:rsid w:val="00AE35D2"/>
    <w:rsid w:val="00AE3809"/>
    <w:rsid w:val="00AE406C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B56"/>
    <w:rsid w:val="00AE6C0C"/>
    <w:rsid w:val="00AE6C22"/>
    <w:rsid w:val="00AE6C4D"/>
    <w:rsid w:val="00AE6EFD"/>
    <w:rsid w:val="00AE70B9"/>
    <w:rsid w:val="00AE7C10"/>
    <w:rsid w:val="00AE7F34"/>
    <w:rsid w:val="00AF00D6"/>
    <w:rsid w:val="00AF0215"/>
    <w:rsid w:val="00AF0535"/>
    <w:rsid w:val="00AF0854"/>
    <w:rsid w:val="00AF08C5"/>
    <w:rsid w:val="00AF08EB"/>
    <w:rsid w:val="00AF0A90"/>
    <w:rsid w:val="00AF0B74"/>
    <w:rsid w:val="00AF1095"/>
    <w:rsid w:val="00AF1218"/>
    <w:rsid w:val="00AF1434"/>
    <w:rsid w:val="00AF14D2"/>
    <w:rsid w:val="00AF1599"/>
    <w:rsid w:val="00AF15D6"/>
    <w:rsid w:val="00AF186C"/>
    <w:rsid w:val="00AF1B4F"/>
    <w:rsid w:val="00AF1BF2"/>
    <w:rsid w:val="00AF2BF4"/>
    <w:rsid w:val="00AF3579"/>
    <w:rsid w:val="00AF363C"/>
    <w:rsid w:val="00AF370E"/>
    <w:rsid w:val="00AF37B5"/>
    <w:rsid w:val="00AF3907"/>
    <w:rsid w:val="00AF3C46"/>
    <w:rsid w:val="00AF3C68"/>
    <w:rsid w:val="00AF418D"/>
    <w:rsid w:val="00AF4472"/>
    <w:rsid w:val="00AF4B76"/>
    <w:rsid w:val="00AF4FB6"/>
    <w:rsid w:val="00AF5150"/>
    <w:rsid w:val="00AF522C"/>
    <w:rsid w:val="00AF5B11"/>
    <w:rsid w:val="00AF5DAA"/>
    <w:rsid w:val="00AF5E3C"/>
    <w:rsid w:val="00AF6BC3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7A3"/>
    <w:rsid w:val="00B0390C"/>
    <w:rsid w:val="00B039A7"/>
    <w:rsid w:val="00B03A2A"/>
    <w:rsid w:val="00B03C3F"/>
    <w:rsid w:val="00B03C4C"/>
    <w:rsid w:val="00B041C5"/>
    <w:rsid w:val="00B04A98"/>
    <w:rsid w:val="00B04ED1"/>
    <w:rsid w:val="00B04ED8"/>
    <w:rsid w:val="00B050F4"/>
    <w:rsid w:val="00B052D6"/>
    <w:rsid w:val="00B052FF"/>
    <w:rsid w:val="00B055E8"/>
    <w:rsid w:val="00B0578E"/>
    <w:rsid w:val="00B05940"/>
    <w:rsid w:val="00B05BB0"/>
    <w:rsid w:val="00B05BDF"/>
    <w:rsid w:val="00B05E8A"/>
    <w:rsid w:val="00B061BA"/>
    <w:rsid w:val="00B062AD"/>
    <w:rsid w:val="00B0658C"/>
    <w:rsid w:val="00B0662B"/>
    <w:rsid w:val="00B06FA7"/>
    <w:rsid w:val="00B070ED"/>
    <w:rsid w:val="00B07493"/>
    <w:rsid w:val="00B07565"/>
    <w:rsid w:val="00B076B3"/>
    <w:rsid w:val="00B07E0A"/>
    <w:rsid w:val="00B100C4"/>
    <w:rsid w:val="00B101C9"/>
    <w:rsid w:val="00B109BC"/>
    <w:rsid w:val="00B10A3C"/>
    <w:rsid w:val="00B10A89"/>
    <w:rsid w:val="00B10B65"/>
    <w:rsid w:val="00B10DCE"/>
    <w:rsid w:val="00B10E54"/>
    <w:rsid w:val="00B10F5E"/>
    <w:rsid w:val="00B1115F"/>
    <w:rsid w:val="00B117F0"/>
    <w:rsid w:val="00B118F4"/>
    <w:rsid w:val="00B12086"/>
    <w:rsid w:val="00B1252B"/>
    <w:rsid w:val="00B1272B"/>
    <w:rsid w:val="00B1277C"/>
    <w:rsid w:val="00B128C1"/>
    <w:rsid w:val="00B12B29"/>
    <w:rsid w:val="00B12EA3"/>
    <w:rsid w:val="00B1335C"/>
    <w:rsid w:val="00B13394"/>
    <w:rsid w:val="00B136C2"/>
    <w:rsid w:val="00B13CD4"/>
    <w:rsid w:val="00B13EBE"/>
    <w:rsid w:val="00B14612"/>
    <w:rsid w:val="00B1480F"/>
    <w:rsid w:val="00B14E0F"/>
    <w:rsid w:val="00B14F80"/>
    <w:rsid w:val="00B153B2"/>
    <w:rsid w:val="00B1596D"/>
    <w:rsid w:val="00B15AD1"/>
    <w:rsid w:val="00B1640F"/>
    <w:rsid w:val="00B165EF"/>
    <w:rsid w:val="00B167D7"/>
    <w:rsid w:val="00B168AE"/>
    <w:rsid w:val="00B169B1"/>
    <w:rsid w:val="00B16AE3"/>
    <w:rsid w:val="00B16AF2"/>
    <w:rsid w:val="00B16E9E"/>
    <w:rsid w:val="00B16EEF"/>
    <w:rsid w:val="00B1716A"/>
    <w:rsid w:val="00B17C31"/>
    <w:rsid w:val="00B17C56"/>
    <w:rsid w:val="00B17D5B"/>
    <w:rsid w:val="00B201CB"/>
    <w:rsid w:val="00B2059E"/>
    <w:rsid w:val="00B20606"/>
    <w:rsid w:val="00B20610"/>
    <w:rsid w:val="00B208D2"/>
    <w:rsid w:val="00B21575"/>
    <w:rsid w:val="00B2182F"/>
    <w:rsid w:val="00B21BC8"/>
    <w:rsid w:val="00B21DDF"/>
    <w:rsid w:val="00B21F2D"/>
    <w:rsid w:val="00B21FC1"/>
    <w:rsid w:val="00B22177"/>
    <w:rsid w:val="00B224D9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82B"/>
    <w:rsid w:val="00B23CAC"/>
    <w:rsid w:val="00B23F91"/>
    <w:rsid w:val="00B24051"/>
    <w:rsid w:val="00B240AA"/>
    <w:rsid w:val="00B24118"/>
    <w:rsid w:val="00B24294"/>
    <w:rsid w:val="00B243D0"/>
    <w:rsid w:val="00B24CBE"/>
    <w:rsid w:val="00B24D1A"/>
    <w:rsid w:val="00B24D2B"/>
    <w:rsid w:val="00B2523C"/>
    <w:rsid w:val="00B255C0"/>
    <w:rsid w:val="00B256B8"/>
    <w:rsid w:val="00B25A63"/>
    <w:rsid w:val="00B25D5C"/>
    <w:rsid w:val="00B25D8F"/>
    <w:rsid w:val="00B25E22"/>
    <w:rsid w:val="00B25F24"/>
    <w:rsid w:val="00B264D8"/>
    <w:rsid w:val="00B26559"/>
    <w:rsid w:val="00B265B9"/>
    <w:rsid w:val="00B26732"/>
    <w:rsid w:val="00B26CD0"/>
    <w:rsid w:val="00B2778E"/>
    <w:rsid w:val="00B279BA"/>
    <w:rsid w:val="00B27EC0"/>
    <w:rsid w:val="00B305F3"/>
    <w:rsid w:val="00B30A95"/>
    <w:rsid w:val="00B30BCC"/>
    <w:rsid w:val="00B30CAE"/>
    <w:rsid w:val="00B3109C"/>
    <w:rsid w:val="00B310BD"/>
    <w:rsid w:val="00B312C1"/>
    <w:rsid w:val="00B31897"/>
    <w:rsid w:val="00B318CF"/>
    <w:rsid w:val="00B3197D"/>
    <w:rsid w:val="00B3218C"/>
    <w:rsid w:val="00B3240F"/>
    <w:rsid w:val="00B32585"/>
    <w:rsid w:val="00B3264E"/>
    <w:rsid w:val="00B336B4"/>
    <w:rsid w:val="00B33912"/>
    <w:rsid w:val="00B339D1"/>
    <w:rsid w:val="00B33D7B"/>
    <w:rsid w:val="00B33DBE"/>
    <w:rsid w:val="00B342E2"/>
    <w:rsid w:val="00B34CA6"/>
    <w:rsid w:val="00B34DB8"/>
    <w:rsid w:val="00B34E46"/>
    <w:rsid w:val="00B34F6F"/>
    <w:rsid w:val="00B351BF"/>
    <w:rsid w:val="00B3553A"/>
    <w:rsid w:val="00B356E9"/>
    <w:rsid w:val="00B35A28"/>
    <w:rsid w:val="00B35BC5"/>
    <w:rsid w:val="00B36037"/>
    <w:rsid w:val="00B366F0"/>
    <w:rsid w:val="00B36ABA"/>
    <w:rsid w:val="00B37330"/>
    <w:rsid w:val="00B375F6"/>
    <w:rsid w:val="00B37649"/>
    <w:rsid w:val="00B37662"/>
    <w:rsid w:val="00B377DD"/>
    <w:rsid w:val="00B37980"/>
    <w:rsid w:val="00B37C49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1AE"/>
    <w:rsid w:val="00B4252E"/>
    <w:rsid w:val="00B4257B"/>
    <w:rsid w:val="00B425C1"/>
    <w:rsid w:val="00B43279"/>
    <w:rsid w:val="00B43516"/>
    <w:rsid w:val="00B436A9"/>
    <w:rsid w:val="00B437D3"/>
    <w:rsid w:val="00B43804"/>
    <w:rsid w:val="00B43DC8"/>
    <w:rsid w:val="00B43EC2"/>
    <w:rsid w:val="00B44105"/>
    <w:rsid w:val="00B441D0"/>
    <w:rsid w:val="00B444DF"/>
    <w:rsid w:val="00B44663"/>
    <w:rsid w:val="00B4470E"/>
    <w:rsid w:val="00B44F02"/>
    <w:rsid w:val="00B4505B"/>
    <w:rsid w:val="00B45516"/>
    <w:rsid w:val="00B45803"/>
    <w:rsid w:val="00B458DE"/>
    <w:rsid w:val="00B463A7"/>
    <w:rsid w:val="00B46535"/>
    <w:rsid w:val="00B467CB"/>
    <w:rsid w:val="00B46988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0D8"/>
    <w:rsid w:val="00B5042B"/>
    <w:rsid w:val="00B5101A"/>
    <w:rsid w:val="00B512DB"/>
    <w:rsid w:val="00B512DF"/>
    <w:rsid w:val="00B514FC"/>
    <w:rsid w:val="00B51979"/>
    <w:rsid w:val="00B519EB"/>
    <w:rsid w:val="00B51A5D"/>
    <w:rsid w:val="00B51CBA"/>
    <w:rsid w:val="00B5298E"/>
    <w:rsid w:val="00B52C5F"/>
    <w:rsid w:val="00B52E33"/>
    <w:rsid w:val="00B52FFE"/>
    <w:rsid w:val="00B53047"/>
    <w:rsid w:val="00B5325C"/>
    <w:rsid w:val="00B5366C"/>
    <w:rsid w:val="00B53E86"/>
    <w:rsid w:val="00B53FD2"/>
    <w:rsid w:val="00B54160"/>
    <w:rsid w:val="00B54490"/>
    <w:rsid w:val="00B54552"/>
    <w:rsid w:val="00B5468C"/>
    <w:rsid w:val="00B549CC"/>
    <w:rsid w:val="00B54E70"/>
    <w:rsid w:val="00B54FD4"/>
    <w:rsid w:val="00B55195"/>
    <w:rsid w:val="00B55383"/>
    <w:rsid w:val="00B553BD"/>
    <w:rsid w:val="00B55932"/>
    <w:rsid w:val="00B55ABF"/>
    <w:rsid w:val="00B5634C"/>
    <w:rsid w:val="00B56447"/>
    <w:rsid w:val="00B5644B"/>
    <w:rsid w:val="00B57194"/>
    <w:rsid w:val="00B573D3"/>
    <w:rsid w:val="00B57649"/>
    <w:rsid w:val="00B577F5"/>
    <w:rsid w:val="00B5788D"/>
    <w:rsid w:val="00B57DC3"/>
    <w:rsid w:val="00B60013"/>
    <w:rsid w:val="00B6005B"/>
    <w:rsid w:val="00B6026A"/>
    <w:rsid w:val="00B60337"/>
    <w:rsid w:val="00B60778"/>
    <w:rsid w:val="00B60779"/>
    <w:rsid w:val="00B609F3"/>
    <w:rsid w:val="00B60A05"/>
    <w:rsid w:val="00B60B8F"/>
    <w:rsid w:val="00B60BAA"/>
    <w:rsid w:val="00B60BB8"/>
    <w:rsid w:val="00B60D08"/>
    <w:rsid w:val="00B6147C"/>
    <w:rsid w:val="00B614D8"/>
    <w:rsid w:val="00B616EA"/>
    <w:rsid w:val="00B617D5"/>
    <w:rsid w:val="00B61C13"/>
    <w:rsid w:val="00B6280C"/>
    <w:rsid w:val="00B62A9B"/>
    <w:rsid w:val="00B62B5B"/>
    <w:rsid w:val="00B639ED"/>
    <w:rsid w:val="00B63E95"/>
    <w:rsid w:val="00B63FC6"/>
    <w:rsid w:val="00B64178"/>
    <w:rsid w:val="00B6449F"/>
    <w:rsid w:val="00B645BE"/>
    <w:rsid w:val="00B64E48"/>
    <w:rsid w:val="00B64E73"/>
    <w:rsid w:val="00B6514C"/>
    <w:rsid w:val="00B652A0"/>
    <w:rsid w:val="00B6532E"/>
    <w:rsid w:val="00B65D41"/>
    <w:rsid w:val="00B65F77"/>
    <w:rsid w:val="00B65FD3"/>
    <w:rsid w:val="00B660FB"/>
    <w:rsid w:val="00B6626B"/>
    <w:rsid w:val="00B663F5"/>
    <w:rsid w:val="00B6648A"/>
    <w:rsid w:val="00B666BC"/>
    <w:rsid w:val="00B66A78"/>
    <w:rsid w:val="00B66AD9"/>
    <w:rsid w:val="00B66D4A"/>
    <w:rsid w:val="00B66D7B"/>
    <w:rsid w:val="00B670F6"/>
    <w:rsid w:val="00B67383"/>
    <w:rsid w:val="00B679CA"/>
    <w:rsid w:val="00B67CD4"/>
    <w:rsid w:val="00B67E58"/>
    <w:rsid w:val="00B67FCD"/>
    <w:rsid w:val="00B690D6"/>
    <w:rsid w:val="00B701D5"/>
    <w:rsid w:val="00B7029B"/>
    <w:rsid w:val="00B707E1"/>
    <w:rsid w:val="00B71CF1"/>
    <w:rsid w:val="00B722FB"/>
    <w:rsid w:val="00B72507"/>
    <w:rsid w:val="00B72780"/>
    <w:rsid w:val="00B72994"/>
    <w:rsid w:val="00B72A7A"/>
    <w:rsid w:val="00B72EDE"/>
    <w:rsid w:val="00B73217"/>
    <w:rsid w:val="00B7329E"/>
    <w:rsid w:val="00B73587"/>
    <w:rsid w:val="00B73675"/>
    <w:rsid w:val="00B73679"/>
    <w:rsid w:val="00B739D3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3DA"/>
    <w:rsid w:val="00B7545C"/>
    <w:rsid w:val="00B754FF"/>
    <w:rsid w:val="00B7556E"/>
    <w:rsid w:val="00B75BC2"/>
    <w:rsid w:val="00B75C13"/>
    <w:rsid w:val="00B75F84"/>
    <w:rsid w:val="00B76081"/>
    <w:rsid w:val="00B760EA"/>
    <w:rsid w:val="00B7644E"/>
    <w:rsid w:val="00B764AB"/>
    <w:rsid w:val="00B7664A"/>
    <w:rsid w:val="00B768F6"/>
    <w:rsid w:val="00B76CB6"/>
    <w:rsid w:val="00B77140"/>
    <w:rsid w:val="00B775BD"/>
    <w:rsid w:val="00B77630"/>
    <w:rsid w:val="00B777FC"/>
    <w:rsid w:val="00B779F7"/>
    <w:rsid w:val="00B77A36"/>
    <w:rsid w:val="00B77E29"/>
    <w:rsid w:val="00B8023D"/>
    <w:rsid w:val="00B80328"/>
    <w:rsid w:val="00B807E0"/>
    <w:rsid w:val="00B80D78"/>
    <w:rsid w:val="00B8132B"/>
    <w:rsid w:val="00B8134C"/>
    <w:rsid w:val="00B813AB"/>
    <w:rsid w:val="00B814EE"/>
    <w:rsid w:val="00B8171E"/>
    <w:rsid w:val="00B81A66"/>
    <w:rsid w:val="00B81E15"/>
    <w:rsid w:val="00B82110"/>
    <w:rsid w:val="00B82295"/>
    <w:rsid w:val="00B8241D"/>
    <w:rsid w:val="00B82642"/>
    <w:rsid w:val="00B82750"/>
    <w:rsid w:val="00B82CD5"/>
    <w:rsid w:val="00B82EFA"/>
    <w:rsid w:val="00B82FA8"/>
    <w:rsid w:val="00B8318C"/>
    <w:rsid w:val="00B8324C"/>
    <w:rsid w:val="00B833B8"/>
    <w:rsid w:val="00B83694"/>
    <w:rsid w:val="00B83836"/>
    <w:rsid w:val="00B83EAB"/>
    <w:rsid w:val="00B83FF6"/>
    <w:rsid w:val="00B840C8"/>
    <w:rsid w:val="00B840D9"/>
    <w:rsid w:val="00B84179"/>
    <w:rsid w:val="00B84388"/>
    <w:rsid w:val="00B845D3"/>
    <w:rsid w:val="00B847F3"/>
    <w:rsid w:val="00B84E81"/>
    <w:rsid w:val="00B84E97"/>
    <w:rsid w:val="00B858AE"/>
    <w:rsid w:val="00B859BB"/>
    <w:rsid w:val="00B85BB6"/>
    <w:rsid w:val="00B85BF4"/>
    <w:rsid w:val="00B85DE3"/>
    <w:rsid w:val="00B85DF7"/>
    <w:rsid w:val="00B85F8D"/>
    <w:rsid w:val="00B861C5"/>
    <w:rsid w:val="00B86241"/>
    <w:rsid w:val="00B86752"/>
    <w:rsid w:val="00B868AB"/>
    <w:rsid w:val="00B86F19"/>
    <w:rsid w:val="00B872B8"/>
    <w:rsid w:val="00B8762E"/>
    <w:rsid w:val="00B877B4"/>
    <w:rsid w:val="00B8791F"/>
    <w:rsid w:val="00B9006D"/>
    <w:rsid w:val="00B9070A"/>
    <w:rsid w:val="00B90EE1"/>
    <w:rsid w:val="00B90FC9"/>
    <w:rsid w:val="00B9129A"/>
    <w:rsid w:val="00B914E0"/>
    <w:rsid w:val="00B91834"/>
    <w:rsid w:val="00B9189D"/>
    <w:rsid w:val="00B91DDC"/>
    <w:rsid w:val="00B92512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1B"/>
    <w:rsid w:val="00B94FAB"/>
    <w:rsid w:val="00B9502E"/>
    <w:rsid w:val="00B958D8"/>
    <w:rsid w:val="00B95E0B"/>
    <w:rsid w:val="00B963C8"/>
    <w:rsid w:val="00B96A88"/>
    <w:rsid w:val="00B97017"/>
    <w:rsid w:val="00B973B5"/>
    <w:rsid w:val="00B973BE"/>
    <w:rsid w:val="00B97422"/>
    <w:rsid w:val="00B97708"/>
    <w:rsid w:val="00B97A18"/>
    <w:rsid w:val="00BA09F6"/>
    <w:rsid w:val="00BA0D10"/>
    <w:rsid w:val="00BA0FA3"/>
    <w:rsid w:val="00BA0FE4"/>
    <w:rsid w:val="00BA105E"/>
    <w:rsid w:val="00BA1549"/>
    <w:rsid w:val="00BA187E"/>
    <w:rsid w:val="00BA21AC"/>
    <w:rsid w:val="00BA27FC"/>
    <w:rsid w:val="00BA295D"/>
    <w:rsid w:val="00BA2DE1"/>
    <w:rsid w:val="00BA349F"/>
    <w:rsid w:val="00BA3508"/>
    <w:rsid w:val="00BA36B4"/>
    <w:rsid w:val="00BA3735"/>
    <w:rsid w:val="00BA3B89"/>
    <w:rsid w:val="00BA3BFB"/>
    <w:rsid w:val="00BA3D64"/>
    <w:rsid w:val="00BA3F25"/>
    <w:rsid w:val="00BA3F96"/>
    <w:rsid w:val="00BA3FDC"/>
    <w:rsid w:val="00BA4225"/>
    <w:rsid w:val="00BA45FE"/>
    <w:rsid w:val="00BA4619"/>
    <w:rsid w:val="00BA465C"/>
    <w:rsid w:val="00BA497A"/>
    <w:rsid w:val="00BA5438"/>
    <w:rsid w:val="00BA55A4"/>
    <w:rsid w:val="00BA55DD"/>
    <w:rsid w:val="00BA5A6D"/>
    <w:rsid w:val="00BA6008"/>
    <w:rsid w:val="00BA60DD"/>
    <w:rsid w:val="00BA611B"/>
    <w:rsid w:val="00BA64D2"/>
    <w:rsid w:val="00BA743F"/>
    <w:rsid w:val="00BA757E"/>
    <w:rsid w:val="00BA76EB"/>
    <w:rsid w:val="00BA79DE"/>
    <w:rsid w:val="00BA7BCE"/>
    <w:rsid w:val="00BA7DCA"/>
    <w:rsid w:val="00BB0325"/>
    <w:rsid w:val="00BB04B7"/>
    <w:rsid w:val="00BB04F2"/>
    <w:rsid w:val="00BB07AB"/>
    <w:rsid w:val="00BB0A30"/>
    <w:rsid w:val="00BB0C48"/>
    <w:rsid w:val="00BB0D24"/>
    <w:rsid w:val="00BB12E8"/>
    <w:rsid w:val="00BB1630"/>
    <w:rsid w:val="00BB1A2E"/>
    <w:rsid w:val="00BB1A35"/>
    <w:rsid w:val="00BB1A90"/>
    <w:rsid w:val="00BB1B52"/>
    <w:rsid w:val="00BB1D94"/>
    <w:rsid w:val="00BB1F6B"/>
    <w:rsid w:val="00BB1FE8"/>
    <w:rsid w:val="00BB2055"/>
    <w:rsid w:val="00BB206F"/>
    <w:rsid w:val="00BB2161"/>
    <w:rsid w:val="00BB2554"/>
    <w:rsid w:val="00BB2557"/>
    <w:rsid w:val="00BB25F9"/>
    <w:rsid w:val="00BB2BB7"/>
    <w:rsid w:val="00BB2E75"/>
    <w:rsid w:val="00BB3B49"/>
    <w:rsid w:val="00BB43E4"/>
    <w:rsid w:val="00BB442E"/>
    <w:rsid w:val="00BB4621"/>
    <w:rsid w:val="00BB4A7F"/>
    <w:rsid w:val="00BB503C"/>
    <w:rsid w:val="00BB50F1"/>
    <w:rsid w:val="00BB6975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36"/>
    <w:rsid w:val="00BC218D"/>
    <w:rsid w:val="00BC236B"/>
    <w:rsid w:val="00BC23F7"/>
    <w:rsid w:val="00BC246D"/>
    <w:rsid w:val="00BC2751"/>
    <w:rsid w:val="00BC27C7"/>
    <w:rsid w:val="00BC27E1"/>
    <w:rsid w:val="00BC2AD0"/>
    <w:rsid w:val="00BC308E"/>
    <w:rsid w:val="00BC3294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31"/>
    <w:rsid w:val="00BC4381"/>
    <w:rsid w:val="00BC4580"/>
    <w:rsid w:val="00BC4C1F"/>
    <w:rsid w:val="00BC5048"/>
    <w:rsid w:val="00BC510A"/>
    <w:rsid w:val="00BC51CC"/>
    <w:rsid w:val="00BC5711"/>
    <w:rsid w:val="00BC5895"/>
    <w:rsid w:val="00BC5E4F"/>
    <w:rsid w:val="00BC5ECE"/>
    <w:rsid w:val="00BC626B"/>
    <w:rsid w:val="00BC63A9"/>
    <w:rsid w:val="00BC65F1"/>
    <w:rsid w:val="00BC6877"/>
    <w:rsid w:val="00BC6942"/>
    <w:rsid w:val="00BC6B99"/>
    <w:rsid w:val="00BC7227"/>
    <w:rsid w:val="00BC763C"/>
    <w:rsid w:val="00BC78BE"/>
    <w:rsid w:val="00BC7B0E"/>
    <w:rsid w:val="00BD0468"/>
    <w:rsid w:val="00BD04A5"/>
    <w:rsid w:val="00BD0533"/>
    <w:rsid w:val="00BD077F"/>
    <w:rsid w:val="00BD0888"/>
    <w:rsid w:val="00BD0DD5"/>
    <w:rsid w:val="00BD0DE2"/>
    <w:rsid w:val="00BD0EBE"/>
    <w:rsid w:val="00BD10F6"/>
    <w:rsid w:val="00BD12E0"/>
    <w:rsid w:val="00BD161C"/>
    <w:rsid w:val="00BD182E"/>
    <w:rsid w:val="00BD1EBA"/>
    <w:rsid w:val="00BD1FC7"/>
    <w:rsid w:val="00BD2087"/>
    <w:rsid w:val="00BD2345"/>
    <w:rsid w:val="00BD293D"/>
    <w:rsid w:val="00BD2BC9"/>
    <w:rsid w:val="00BD3560"/>
    <w:rsid w:val="00BD389D"/>
    <w:rsid w:val="00BD391A"/>
    <w:rsid w:val="00BD3AF3"/>
    <w:rsid w:val="00BD3AFC"/>
    <w:rsid w:val="00BD3B8E"/>
    <w:rsid w:val="00BD3E44"/>
    <w:rsid w:val="00BD4078"/>
    <w:rsid w:val="00BD421A"/>
    <w:rsid w:val="00BD4243"/>
    <w:rsid w:val="00BD4607"/>
    <w:rsid w:val="00BD4753"/>
    <w:rsid w:val="00BD492F"/>
    <w:rsid w:val="00BD49A7"/>
    <w:rsid w:val="00BD4A56"/>
    <w:rsid w:val="00BD4E71"/>
    <w:rsid w:val="00BD5215"/>
    <w:rsid w:val="00BD5250"/>
    <w:rsid w:val="00BD56BE"/>
    <w:rsid w:val="00BD5790"/>
    <w:rsid w:val="00BD593C"/>
    <w:rsid w:val="00BD59BE"/>
    <w:rsid w:val="00BD5ECA"/>
    <w:rsid w:val="00BD6683"/>
    <w:rsid w:val="00BD6B7E"/>
    <w:rsid w:val="00BD7070"/>
    <w:rsid w:val="00BD7198"/>
    <w:rsid w:val="00BD732D"/>
    <w:rsid w:val="00BD7480"/>
    <w:rsid w:val="00BD765A"/>
    <w:rsid w:val="00BD7703"/>
    <w:rsid w:val="00BD7C28"/>
    <w:rsid w:val="00BD7E3A"/>
    <w:rsid w:val="00BE0120"/>
    <w:rsid w:val="00BE0152"/>
    <w:rsid w:val="00BE04C7"/>
    <w:rsid w:val="00BE0777"/>
    <w:rsid w:val="00BE0779"/>
    <w:rsid w:val="00BE0E27"/>
    <w:rsid w:val="00BE191E"/>
    <w:rsid w:val="00BE1AFD"/>
    <w:rsid w:val="00BE2359"/>
    <w:rsid w:val="00BE24E9"/>
    <w:rsid w:val="00BE268F"/>
    <w:rsid w:val="00BE277C"/>
    <w:rsid w:val="00BE37A7"/>
    <w:rsid w:val="00BE38D9"/>
    <w:rsid w:val="00BE38EA"/>
    <w:rsid w:val="00BE3E5F"/>
    <w:rsid w:val="00BE44D1"/>
    <w:rsid w:val="00BE4A90"/>
    <w:rsid w:val="00BE4D27"/>
    <w:rsid w:val="00BE4E81"/>
    <w:rsid w:val="00BE5063"/>
    <w:rsid w:val="00BE5214"/>
    <w:rsid w:val="00BE5422"/>
    <w:rsid w:val="00BE54A8"/>
    <w:rsid w:val="00BE56DC"/>
    <w:rsid w:val="00BE56FE"/>
    <w:rsid w:val="00BE6480"/>
    <w:rsid w:val="00BE66DB"/>
    <w:rsid w:val="00BE67CF"/>
    <w:rsid w:val="00BE6881"/>
    <w:rsid w:val="00BE6F51"/>
    <w:rsid w:val="00BE70CC"/>
    <w:rsid w:val="00BE7134"/>
    <w:rsid w:val="00BE721F"/>
    <w:rsid w:val="00BE73AA"/>
    <w:rsid w:val="00BE781D"/>
    <w:rsid w:val="00BE7A57"/>
    <w:rsid w:val="00BE7AF6"/>
    <w:rsid w:val="00BE7D98"/>
    <w:rsid w:val="00BE7F5C"/>
    <w:rsid w:val="00BF0296"/>
    <w:rsid w:val="00BF0365"/>
    <w:rsid w:val="00BF0399"/>
    <w:rsid w:val="00BF0823"/>
    <w:rsid w:val="00BF0CC4"/>
    <w:rsid w:val="00BF0F55"/>
    <w:rsid w:val="00BF114E"/>
    <w:rsid w:val="00BF1552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15C"/>
    <w:rsid w:val="00BF35FD"/>
    <w:rsid w:val="00BF3704"/>
    <w:rsid w:val="00BF3DD1"/>
    <w:rsid w:val="00BF3E41"/>
    <w:rsid w:val="00BF4013"/>
    <w:rsid w:val="00BF451E"/>
    <w:rsid w:val="00BF49A8"/>
    <w:rsid w:val="00BF4B10"/>
    <w:rsid w:val="00BF5085"/>
    <w:rsid w:val="00BF51D9"/>
    <w:rsid w:val="00BF5214"/>
    <w:rsid w:val="00BF524B"/>
    <w:rsid w:val="00BF52CA"/>
    <w:rsid w:val="00BF58B8"/>
    <w:rsid w:val="00BF59D4"/>
    <w:rsid w:val="00BF5A10"/>
    <w:rsid w:val="00BF5A17"/>
    <w:rsid w:val="00BF5AAA"/>
    <w:rsid w:val="00BF5AC1"/>
    <w:rsid w:val="00BF5C37"/>
    <w:rsid w:val="00BF5D3B"/>
    <w:rsid w:val="00BF613E"/>
    <w:rsid w:val="00BF6B8A"/>
    <w:rsid w:val="00BF6DF3"/>
    <w:rsid w:val="00BF75B7"/>
    <w:rsid w:val="00BF75CE"/>
    <w:rsid w:val="00BF7750"/>
    <w:rsid w:val="00BF78E2"/>
    <w:rsid w:val="00BF7CF2"/>
    <w:rsid w:val="00BF7FE9"/>
    <w:rsid w:val="00C0008A"/>
    <w:rsid w:val="00C0025F"/>
    <w:rsid w:val="00C005F1"/>
    <w:rsid w:val="00C007BF"/>
    <w:rsid w:val="00C00C50"/>
    <w:rsid w:val="00C01122"/>
    <w:rsid w:val="00C0136F"/>
    <w:rsid w:val="00C017A7"/>
    <w:rsid w:val="00C01BCC"/>
    <w:rsid w:val="00C01BE7"/>
    <w:rsid w:val="00C01C07"/>
    <w:rsid w:val="00C01D45"/>
    <w:rsid w:val="00C0228F"/>
    <w:rsid w:val="00C02383"/>
    <w:rsid w:val="00C02611"/>
    <w:rsid w:val="00C029D6"/>
    <w:rsid w:val="00C02CEB"/>
    <w:rsid w:val="00C033B0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080"/>
    <w:rsid w:val="00C0717F"/>
    <w:rsid w:val="00C071C9"/>
    <w:rsid w:val="00C0734C"/>
    <w:rsid w:val="00C0750B"/>
    <w:rsid w:val="00C0775F"/>
    <w:rsid w:val="00C077C6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430"/>
    <w:rsid w:val="00C12651"/>
    <w:rsid w:val="00C126AF"/>
    <w:rsid w:val="00C127B9"/>
    <w:rsid w:val="00C127DA"/>
    <w:rsid w:val="00C12A25"/>
    <w:rsid w:val="00C12AFA"/>
    <w:rsid w:val="00C12D4F"/>
    <w:rsid w:val="00C12E4C"/>
    <w:rsid w:val="00C13216"/>
    <w:rsid w:val="00C1336E"/>
    <w:rsid w:val="00C13809"/>
    <w:rsid w:val="00C138FD"/>
    <w:rsid w:val="00C139E8"/>
    <w:rsid w:val="00C13B9C"/>
    <w:rsid w:val="00C13FE9"/>
    <w:rsid w:val="00C14C2F"/>
    <w:rsid w:val="00C14D19"/>
    <w:rsid w:val="00C15370"/>
    <w:rsid w:val="00C15C44"/>
    <w:rsid w:val="00C15C72"/>
    <w:rsid w:val="00C15D1F"/>
    <w:rsid w:val="00C16128"/>
    <w:rsid w:val="00C161B4"/>
    <w:rsid w:val="00C16B4E"/>
    <w:rsid w:val="00C16BDC"/>
    <w:rsid w:val="00C16C89"/>
    <w:rsid w:val="00C16D10"/>
    <w:rsid w:val="00C170D8"/>
    <w:rsid w:val="00C17643"/>
    <w:rsid w:val="00C20256"/>
    <w:rsid w:val="00C20381"/>
    <w:rsid w:val="00C204A9"/>
    <w:rsid w:val="00C204D2"/>
    <w:rsid w:val="00C206AD"/>
    <w:rsid w:val="00C2080B"/>
    <w:rsid w:val="00C20890"/>
    <w:rsid w:val="00C20901"/>
    <w:rsid w:val="00C20FCF"/>
    <w:rsid w:val="00C2117E"/>
    <w:rsid w:val="00C212CE"/>
    <w:rsid w:val="00C21435"/>
    <w:rsid w:val="00C21505"/>
    <w:rsid w:val="00C2151F"/>
    <w:rsid w:val="00C21F29"/>
    <w:rsid w:val="00C22186"/>
    <w:rsid w:val="00C22569"/>
    <w:rsid w:val="00C22BD3"/>
    <w:rsid w:val="00C23357"/>
    <w:rsid w:val="00C2338E"/>
    <w:rsid w:val="00C23781"/>
    <w:rsid w:val="00C23A61"/>
    <w:rsid w:val="00C23AC0"/>
    <w:rsid w:val="00C23B60"/>
    <w:rsid w:val="00C23B88"/>
    <w:rsid w:val="00C23C26"/>
    <w:rsid w:val="00C23D9F"/>
    <w:rsid w:val="00C23F5B"/>
    <w:rsid w:val="00C23F82"/>
    <w:rsid w:val="00C243D6"/>
    <w:rsid w:val="00C24416"/>
    <w:rsid w:val="00C244FF"/>
    <w:rsid w:val="00C245C5"/>
    <w:rsid w:val="00C249AE"/>
    <w:rsid w:val="00C24ABB"/>
    <w:rsid w:val="00C24C80"/>
    <w:rsid w:val="00C24D6B"/>
    <w:rsid w:val="00C24F5F"/>
    <w:rsid w:val="00C25053"/>
    <w:rsid w:val="00C253BF"/>
    <w:rsid w:val="00C253C2"/>
    <w:rsid w:val="00C253D4"/>
    <w:rsid w:val="00C254A7"/>
    <w:rsid w:val="00C25825"/>
    <w:rsid w:val="00C2595F"/>
    <w:rsid w:val="00C25DE4"/>
    <w:rsid w:val="00C25E68"/>
    <w:rsid w:val="00C26084"/>
    <w:rsid w:val="00C26133"/>
    <w:rsid w:val="00C264F6"/>
    <w:rsid w:val="00C265B3"/>
    <w:rsid w:val="00C2686D"/>
    <w:rsid w:val="00C26FA8"/>
    <w:rsid w:val="00C270F1"/>
    <w:rsid w:val="00C27E50"/>
    <w:rsid w:val="00C30026"/>
    <w:rsid w:val="00C302D9"/>
    <w:rsid w:val="00C3057E"/>
    <w:rsid w:val="00C305F1"/>
    <w:rsid w:val="00C306C7"/>
    <w:rsid w:val="00C30C16"/>
    <w:rsid w:val="00C30DCD"/>
    <w:rsid w:val="00C3101F"/>
    <w:rsid w:val="00C31029"/>
    <w:rsid w:val="00C31680"/>
    <w:rsid w:val="00C316F6"/>
    <w:rsid w:val="00C31B3A"/>
    <w:rsid w:val="00C31D2A"/>
    <w:rsid w:val="00C31E7A"/>
    <w:rsid w:val="00C32158"/>
    <w:rsid w:val="00C323A8"/>
    <w:rsid w:val="00C323C2"/>
    <w:rsid w:val="00C327C6"/>
    <w:rsid w:val="00C3298F"/>
    <w:rsid w:val="00C32A9D"/>
    <w:rsid w:val="00C32C20"/>
    <w:rsid w:val="00C32FE0"/>
    <w:rsid w:val="00C3330D"/>
    <w:rsid w:val="00C33EA2"/>
    <w:rsid w:val="00C33FB5"/>
    <w:rsid w:val="00C3400D"/>
    <w:rsid w:val="00C3471C"/>
    <w:rsid w:val="00C347C3"/>
    <w:rsid w:val="00C34C17"/>
    <w:rsid w:val="00C34C42"/>
    <w:rsid w:val="00C34D40"/>
    <w:rsid w:val="00C353D2"/>
    <w:rsid w:val="00C356BA"/>
    <w:rsid w:val="00C358D9"/>
    <w:rsid w:val="00C35942"/>
    <w:rsid w:val="00C35AC5"/>
    <w:rsid w:val="00C35AF2"/>
    <w:rsid w:val="00C36715"/>
    <w:rsid w:val="00C36801"/>
    <w:rsid w:val="00C368E6"/>
    <w:rsid w:val="00C36DA5"/>
    <w:rsid w:val="00C36E28"/>
    <w:rsid w:val="00C36FBC"/>
    <w:rsid w:val="00C36FBD"/>
    <w:rsid w:val="00C37128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ECB"/>
    <w:rsid w:val="00C40F5F"/>
    <w:rsid w:val="00C412A8"/>
    <w:rsid w:val="00C414E7"/>
    <w:rsid w:val="00C418EF"/>
    <w:rsid w:val="00C41D93"/>
    <w:rsid w:val="00C41D95"/>
    <w:rsid w:val="00C4218C"/>
    <w:rsid w:val="00C42303"/>
    <w:rsid w:val="00C4283F"/>
    <w:rsid w:val="00C42A97"/>
    <w:rsid w:val="00C42C29"/>
    <w:rsid w:val="00C42E5E"/>
    <w:rsid w:val="00C42FC2"/>
    <w:rsid w:val="00C43285"/>
    <w:rsid w:val="00C43287"/>
    <w:rsid w:val="00C432E2"/>
    <w:rsid w:val="00C43435"/>
    <w:rsid w:val="00C434B1"/>
    <w:rsid w:val="00C43629"/>
    <w:rsid w:val="00C437F1"/>
    <w:rsid w:val="00C43A53"/>
    <w:rsid w:val="00C43C52"/>
    <w:rsid w:val="00C43D1B"/>
    <w:rsid w:val="00C44558"/>
    <w:rsid w:val="00C44B32"/>
    <w:rsid w:val="00C44B7F"/>
    <w:rsid w:val="00C452A8"/>
    <w:rsid w:val="00C45750"/>
    <w:rsid w:val="00C45A95"/>
    <w:rsid w:val="00C45B4F"/>
    <w:rsid w:val="00C460C1"/>
    <w:rsid w:val="00C464BE"/>
    <w:rsid w:val="00C46552"/>
    <w:rsid w:val="00C4695C"/>
    <w:rsid w:val="00C4696B"/>
    <w:rsid w:val="00C469D8"/>
    <w:rsid w:val="00C46D24"/>
    <w:rsid w:val="00C46E42"/>
    <w:rsid w:val="00C46F42"/>
    <w:rsid w:val="00C4704A"/>
    <w:rsid w:val="00C47093"/>
    <w:rsid w:val="00C47289"/>
    <w:rsid w:val="00C478BB"/>
    <w:rsid w:val="00C47B58"/>
    <w:rsid w:val="00C50721"/>
    <w:rsid w:val="00C50C5F"/>
    <w:rsid w:val="00C51053"/>
    <w:rsid w:val="00C5158F"/>
    <w:rsid w:val="00C515B7"/>
    <w:rsid w:val="00C515CC"/>
    <w:rsid w:val="00C51773"/>
    <w:rsid w:val="00C517A3"/>
    <w:rsid w:val="00C51834"/>
    <w:rsid w:val="00C520C5"/>
    <w:rsid w:val="00C525C7"/>
    <w:rsid w:val="00C52639"/>
    <w:rsid w:val="00C52856"/>
    <w:rsid w:val="00C52981"/>
    <w:rsid w:val="00C529EB"/>
    <w:rsid w:val="00C52CA0"/>
    <w:rsid w:val="00C52D92"/>
    <w:rsid w:val="00C52E23"/>
    <w:rsid w:val="00C5339D"/>
    <w:rsid w:val="00C53692"/>
    <w:rsid w:val="00C538D9"/>
    <w:rsid w:val="00C53FAD"/>
    <w:rsid w:val="00C542E6"/>
    <w:rsid w:val="00C542EE"/>
    <w:rsid w:val="00C5449E"/>
    <w:rsid w:val="00C545D2"/>
    <w:rsid w:val="00C54B26"/>
    <w:rsid w:val="00C5520C"/>
    <w:rsid w:val="00C5553E"/>
    <w:rsid w:val="00C55C6D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93"/>
    <w:rsid w:val="00C574CC"/>
    <w:rsid w:val="00C57573"/>
    <w:rsid w:val="00C57786"/>
    <w:rsid w:val="00C57AB9"/>
    <w:rsid w:val="00C57ADB"/>
    <w:rsid w:val="00C57D78"/>
    <w:rsid w:val="00C57DCF"/>
    <w:rsid w:val="00C60131"/>
    <w:rsid w:val="00C60522"/>
    <w:rsid w:val="00C60565"/>
    <w:rsid w:val="00C60843"/>
    <w:rsid w:val="00C60848"/>
    <w:rsid w:val="00C6113B"/>
    <w:rsid w:val="00C61411"/>
    <w:rsid w:val="00C62042"/>
    <w:rsid w:val="00C62152"/>
    <w:rsid w:val="00C62217"/>
    <w:rsid w:val="00C623A4"/>
    <w:rsid w:val="00C624D9"/>
    <w:rsid w:val="00C62992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3EF0"/>
    <w:rsid w:val="00C64439"/>
    <w:rsid w:val="00C649D6"/>
    <w:rsid w:val="00C64A0E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3EA"/>
    <w:rsid w:val="00C669DB"/>
    <w:rsid w:val="00C669E3"/>
    <w:rsid w:val="00C66B85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49A"/>
    <w:rsid w:val="00C74791"/>
    <w:rsid w:val="00C7482A"/>
    <w:rsid w:val="00C74BC8"/>
    <w:rsid w:val="00C7525C"/>
    <w:rsid w:val="00C75685"/>
    <w:rsid w:val="00C7579F"/>
    <w:rsid w:val="00C75874"/>
    <w:rsid w:val="00C75DAC"/>
    <w:rsid w:val="00C75DD8"/>
    <w:rsid w:val="00C75DFE"/>
    <w:rsid w:val="00C75F57"/>
    <w:rsid w:val="00C7606D"/>
    <w:rsid w:val="00C764B0"/>
    <w:rsid w:val="00C76758"/>
    <w:rsid w:val="00C7689F"/>
    <w:rsid w:val="00C7699B"/>
    <w:rsid w:val="00C76AA3"/>
    <w:rsid w:val="00C76B83"/>
    <w:rsid w:val="00C76E98"/>
    <w:rsid w:val="00C7749E"/>
    <w:rsid w:val="00C779E5"/>
    <w:rsid w:val="00C779E8"/>
    <w:rsid w:val="00C77A13"/>
    <w:rsid w:val="00C77D78"/>
    <w:rsid w:val="00C80047"/>
    <w:rsid w:val="00C8031B"/>
    <w:rsid w:val="00C80933"/>
    <w:rsid w:val="00C80B13"/>
    <w:rsid w:val="00C80B3C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284"/>
    <w:rsid w:val="00C82413"/>
    <w:rsid w:val="00C82447"/>
    <w:rsid w:val="00C8299C"/>
    <w:rsid w:val="00C82AB2"/>
    <w:rsid w:val="00C82E0A"/>
    <w:rsid w:val="00C82EAF"/>
    <w:rsid w:val="00C83033"/>
    <w:rsid w:val="00C833BE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618"/>
    <w:rsid w:val="00C858D0"/>
    <w:rsid w:val="00C85DB1"/>
    <w:rsid w:val="00C85F84"/>
    <w:rsid w:val="00C862D2"/>
    <w:rsid w:val="00C868E2"/>
    <w:rsid w:val="00C86B27"/>
    <w:rsid w:val="00C86BE7"/>
    <w:rsid w:val="00C8713F"/>
    <w:rsid w:val="00C87160"/>
    <w:rsid w:val="00C8740E"/>
    <w:rsid w:val="00C874E9"/>
    <w:rsid w:val="00C877A0"/>
    <w:rsid w:val="00C877CB"/>
    <w:rsid w:val="00C90227"/>
    <w:rsid w:val="00C90962"/>
    <w:rsid w:val="00C90E44"/>
    <w:rsid w:val="00C90E79"/>
    <w:rsid w:val="00C90EC7"/>
    <w:rsid w:val="00C913F6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CB"/>
    <w:rsid w:val="00C922FE"/>
    <w:rsid w:val="00C9231E"/>
    <w:rsid w:val="00C92F5C"/>
    <w:rsid w:val="00C93C40"/>
    <w:rsid w:val="00C93D1B"/>
    <w:rsid w:val="00C94280"/>
    <w:rsid w:val="00C94BF2"/>
    <w:rsid w:val="00C94CE1"/>
    <w:rsid w:val="00C94FCB"/>
    <w:rsid w:val="00C950B3"/>
    <w:rsid w:val="00C950EA"/>
    <w:rsid w:val="00C9533C"/>
    <w:rsid w:val="00C95650"/>
    <w:rsid w:val="00C95F10"/>
    <w:rsid w:val="00C960E6"/>
    <w:rsid w:val="00C966D1"/>
    <w:rsid w:val="00C96C60"/>
    <w:rsid w:val="00C96F82"/>
    <w:rsid w:val="00C97268"/>
    <w:rsid w:val="00C9779D"/>
    <w:rsid w:val="00C9E243"/>
    <w:rsid w:val="00CA0285"/>
    <w:rsid w:val="00CA045C"/>
    <w:rsid w:val="00CA0510"/>
    <w:rsid w:val="00CA084F"/>
    <w:rsid w:val="00CA08EF"/>
    <w:rsid w:val="00CA10DC"/>
    <w:rsid w:val="00CA1421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252"/>
    <w:rsid w:val="00CA3465"/>
    <w:rsid w:val="00CA39C1"/>
    <w:rsid w:val="00CA3C6A"/>
    <w:rsid w:val="00CA3CAD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65E"/>
    <w:rsid w:val="00CA5869"/>
    <w:rsid w:val="00CA58A2"/>
    <w:rsid w:val="00CA599D"/>
    <w:rsid w:val="00CA5DE9"/>
    <w:rsid w:val="00CA5F1E"/>
    <w:rsid w:val="00CA5F7B"/>
    <w:rsid w:val="00CA60BC"/>
    <w:rsid w:val="00CA6256"/>
    <w:rsid w:val="00CA6610"/>
    <w:rsid w:val="00CA67D9"/>
    <w:rsid w:val="00CA6A69"/>
    <w:rsid w:val="00CA6FE4"/>
    <w:rsid w:val="00CA6FEB"/>
    <w:rsid w:val="00CA73EE"/>
    <w:rsid w:val="00CA774D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37"/>
    <w:rsid w:val="00CB1272"/>
    <w:rsid w:val="00CB1A5E"/>
    <w:rsid w:val="00CB1D5D"/>
    <w:rsid w:val="00CB1D80"/>
    <w:rsid w:val="00CB1E5C"/>
    <w:rsid w:val="00CB216F"/>
    <w:rsid w:val="00CB2685"/>
    <w:rsid w:val="00CB35D3"/>
    <w:rsid w:val="00CB3D32"/>
    <w:rsid w:val="00CB45F8"/>
    <w:rsid w:val="00CB4B87"/>
    <w:rsid w:val="00CB4D37"/>
    <w:rsid w:val="00CB5115"/>
    <w:rsid w:val="00CB5137"/>
    <w:rsid w:val="00CB557C"/>
    <w:rsid w:val="00CB5D9D"/>
    <w:rsid w:val="00CB645B"/>
    <w:rsid w:val="00CB6849"/>
    <w:rsid w:val="00CB699F"/>
    <w:rsid w:val="00CB6DBC"/>
    <w:rsid w:val="00CB6EFB"/>
    <w:rsid w:val="00CB702A"/>
    <w:rsid w:val="00CB74A3"/>
    <w:rsid w:val="00CB795D"/>
    <w:rsid w:val="00CB7AB1"/>
    <w:rsid w:val="00CB7D59"/>
    <w:rsid w:val="00CB7DAC"/>
    <w:rsid w:val="00CB7E46"/>
    <w:rsid w:val="00CC02F0"/>
    <w:rsid w:val="00CC070E"/>
    <w:rsid w:val="00CC0FD1"/>
    <w:rsid w:val="00CC1566"/>
    <w:rsid w:val="00CC167C"/>
    <w:rsid w:val="00CC175B"/>
    <w:rsid w:val="00CC18AD"/>
    <w:rsid w:val="00CC1B2D"/>
    <w:rsid w:val="00CC1F35"/>
    <w:rsid w:val="00CC21D6"/>
    <w:rsid w:val="00CC2342"/>
    <w:rsid w:val="00CC2368"/>
    <w:rsid w:val="00CC2488"/>
    <w:rsid w:val="00CC2561"/>
    <w:rsid w:val="00CC268C"/>
    <w:rsid w:val="00CC27F2"/>
    <w:rsid w:val="00CC2B36"/>
    <w:rsid w:val="00CC2CF7"/>
    <w:rsid w:val="00CC3558"/>
    <w:rsid w:val="00CC3588"/>
    <w:rsid w:val="00CC374C"/>
    <w:rsid w:val="00CC377E"/>
    <w:rsid w:val="00CC4182"/>
    <w:rsid w:val="00CC47B3"/>
    <w:rsid w:val="00CC4BF1"/>
    <w:rsid w:val="00CC4D3A"/>
    <w:rsid w:val="00CC4EBE"/>
    <w:rsid w:val="00CC4EE7"/>
    <w:rsid w:val="00CC4F66"/>
    <w:rsid w:val="00CC54BC"/>
    <w:rsid w:val="00CC5981"/>
    <w:rsid w:val="00CC5BC1"/>
    <w:rsid w:val="00CC5C5C"/>
    <w:rsid w:val="00CC6021"/>
    <w:rsid w:val="00CC6182"/>
    <w:rsid w:val="00CC646C"/>
    <w:rsid w:val="00CC64FE"/>
    <w:rsid w:val="00CC693F"/>
    <w:rsid w:val="00CC6E0B"/>
    <w:rsid w:val="00CC6EF4"/>
    <w:rsid w:val="00CC734F"/>
    <w:rsid w:val="00CC742F"/>
    <w:rsid w:val="00CC776A"/>
    <w:rsid w:val="00CC7A18"/>
    <w:rsid w:val="00CC7B65"/>
    <w:rsid w:val="00CD015F"/>
    <w:rsid w:val="00CD0184"/>
    <w:rsid w:val="00CD0312"/>
    <w:rsid w:val="00CD036C"/>
    <w:rsid w:val="00CD04AC"/>
    <w:rsid w:val="00CD0F1B"/>
    <w:rsid w:val="00CD1084"/>
    <w:rsid w:val="00CD117B"/>
    <w:rsid w:val="00CD11DB"/>
    <w:rsid w:val="00CD11E1"/>
    <w:rsid w:val="00CD1313"/>
    <w:rsid w:val="00CD1356"/>
    <w:rsid w:val="00CD189F"/>
    <w:rsid w:val="00CD1A6C"/>
    <w:rsid w:val="00CD1ABB"/>
    <w:rsid w:val="00CD1BEA"/>
    <w:rsid w:val="00CD1C48"/>
    <w:rsid w:val="00CD262D"/>
    <w:rsid w:val="00CD29E7"/>
    <w:rsid w:val="00CD2A05"/>
    <w:rsid w:val="00CD2D75"/>
    <w:rsid w:val="00CD306E"/>
    <w:rsid w:val="00CD3245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991"/>
    <w:rsid w:val="00CD6D05"/>
    <w:rsid w:val="00CD74E6"/>
    <w:rsid w:val="00CE00FE"/>
    <w:rsid w:val="00CE0129"/>
    <w:rsid w:val="00CE0388"/>
    <w:rsid w:val="00CE0399"/>
    <w:rsid w:val="00CE05DC"/>
    <w:rsid w:val="00CE05F0"/>
    <w:rsid w:val="00CE0728"/>
    <w:rsid w:val="00CE07B6"/>
    <w:rsid w:val="00CE0A06"/>
    <w:rsid w:val="00CE0D3D"/>
    <w:rsid w:val="00CE0FDE"/>
    <w:rsid w:val="00CE11C3"/>
    <w:rsid w:val="00CE151E"/>
    <w:rsid w:val="00CE152A"/>
    <w:rsid w:val="00CE17A6"/>
    <w:rsid w:val="00CE186C"/>
    <w:rsid w:val="00CE1B85"/>
    <w:rsid w:val="00CE1F0A"/>
    <w:rsid w:val="00CE2188"/>
    <w:rsid w:val="00CE2869"/>
    <w:rsid w:val="00CE2877"/>
    <w:rsid w:val="00CE2901"/>
    <w:rsid w:val="00CE3875"/>
    <w:rsid w:val="00CE3ADE"/>
    <w:rsid w:val="00CE3C63"/>
    <w:rsid w:val="00CE4999"/>
    <w:rsid w:val="00CE51DD"/>
    <w:rsid w:val="00CE5267"/>
    <w:rsid w:val="00CE5B6C"/>
    <w:rsid w:val="00CE5E9C"/>
    <w:rsid w:val="00CE5F3A"/>
    <w:rsid w:val="00CE619E"/>
    <w:rsid w:val="00CE61E8"/>
    <w:rsid w:val="00CE67C0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B56"/>
    <w:rsid w:val="00CE7E86"/>
    <w:rsid w:val="00CE7F0D"/>
    <w:rsid w:val="00CE7F15"/>
    <w:rsid w:val="00CF03BE"/>
    <w:rsid w:val="00CF0504"/>
    <w:rsid w:val="00CF08C5"/>
    <w:rsid w:val="00CF08F9"/>
    <w:rsid w:val="00CF0CC0"/>
    <w:rsid w:val="00CF0DAA"/>
    <w:rsid w:val="00CF0E1C"/>
    <w:rsid w:val="00CF10E4"/>
    <w:rsid w:val="00CF1105"/>
    <w:rsid w:val="00CF161D"/>
    <w:rsid w:val="00CF1715"/>
    <w:rsid w:val="00CF19E2"/>
    <w:rsid w:val="00CF1C39"/>
    <w:rsid w:val="00CF2558"/>
    <w:rsid w:val="00CF25D9"/>
    <w:rsid w:val="00CF2830"/>
    <w:rsid w:val="00CF28A3"/>
    <w:rsid w:val="00CF2919"/>
    <w:rsid w:val="00CF2FD3"/>
    <w:rsid w:val="00CF32EA"/>
    <w:rsid w:val="00CF341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66A"/>
    <w:rsid w:val="00CF670D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090E"/>
    <w:rsid w:val="00D01453"/>
    <w:rsid w:val="00D016ED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51E"/>
    <w:rsid w:val="00D03583"/>
    <w:rsid w:val="00D03851"/>
    <w:rsid w:val="00D038F1"/>
    <w:rsid w:val="00D03D69"/>
    <w:rsid w:val="00D03E74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DBC"/>
    <w:rsid w:val="00D05EAC"/>
    <w:rsid w:val="00D06093"/>
    <w:rsid w:val="00D060DF"/>
    <w:rsid w:val="00D06169"/>
    <w:rsid w:val="00D061FB"/>
    <w:rsid w:val="00D064E2"/>
    <w:rsid w:val="00D06E97"/>
    <w:rsid w:val="00D06FAD"/>
    <w:rsid w:val="00D072DA"/>
    <w:rsid w:val="00D075B4"/>
    <w:rsid w:val="00D10477"/>
    <w:rsid w:val="00D10654"/>
    <w:rsid w:val="00D10E06"/>
    <w:rsid w:val="00D10F0D"/>
    <w:rsid w:val="00D11012"/>
    <w:rsid w:val="00D111BC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20F3"/>
    <w:rsid w:val="00D121EE"/>
    <w:rsid w:val="00D12791"/>
    <w:rsid w:val="00D1371E"/>
    <w:rsid w:val="00D1385F"/>
    <w:rsid w:val="00D13906"/>
    <w:rsid w:val="00D13922"/>
    <w:rsid w:val="00D139E9"/>
    <w:rsid w:val="00D13A3E"/>
    <w:rsid w:val="00D13C82"/>
    <w:rsid w:val="00D13D5E"/>
    <w:rsid w:val="00D13E15"/>
    <w:rsid w:val="00D13FB9"/>
    <w:rsid w:val="00D14751"/>
    <w:rsid w:val="00D14A0D"/>
    <w:rsid w:val="00D14A4F"/>
    <w:rsid w:val="00D14D52"/>
    <w:rsid w:val="00D14D99"/>
    <w:rsid w:val="00D14F4F"/>
    <w:rsid w:val="00D154C1"/>
    <w:rsid w:val="00D156B7"/>
    <w:rsid w:val="00D160FB"/>
    <w:rsid w:val="00D161F6"/>
    <w:rsid w:val="00D1654C"/>
    <w:rsid w:val="00D16905"/>
    <w:rsid w:val="00D1720F"/>
    <w:rsid w:val="00D172A6"/>
    <w:rsid w:val="00D176E9"/>
    <w:rsid w:val="00D179A7"/>
    <w:rsid w:val="00D17D95"/>
    <w:rsid w:val="00D20602"/>
    <w:rsid w:val="00D20A5A"/>
    <w:rsid w:val="00D20A74"/>
    <w:rsid w:val="00D20C7B"/>
    <w:rsid w:val="00D21781"/>
    <w:rsid w:val="00D21EC2"/>
    <w:rsid w:val="00D222F0"/>
    <w:rsid w:val="00D22348"/>
    <w:rsid w:val="00D22578"/>
    <w:rsid w:val="00D2263B"/>
    <w:rsid w:val="00D226EC"/>
    <w:rsid w:val="00D228A8"/>
    <w:rsid w:val="00D22F84"/>
    <w:rsid w:val="00D22FBA"/>
    <w:rsid w:val="00D231ED"/>
    <w:rsid w:val="00D236B5"/>
    <w:rsid w:val="00D23B19"/>
    <w:rsid w:val="00D23C52"/>
    <w:rsid w:val="00D2485B"/>
    <w:rsid w:val="00D24B07"/>
    <w:rsid w:val="00D24C88"/>
    <w:rsid w:val="00D24D90"/>
    <w:rsid w:val="00D25A65"/>
    <w:rsid w:val="00D25BE3"/>
    <w:rsid w:val="00D25D57"/>
    <w:rsid w:val="00D26252"/>
    <w:rsid w:val="00D26340"/>
    <w:rsid w:val="00D26A8F"/>
    <w:rsid w:val="00D26BC6"/>
    <w:rsid w:val="00D26DCA"/>
    <w:rsid w:val="00D26E94"/>
    <w:rsid w:val="00D2707E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2A9E"/>
    <w:rsid w:val="00D32E2B"/>
    <w:rsid w:val="00D32FBA"/>
    <w:rsid w:val="00D33347"/>
    <w:rsid w:val="00D33B2D"/>
    <w:rsid w:val="00D33D00"/>
    <w:rsid w:val="00D33F19"/>
    <w:rsid w:val="00D34066"/>
    <w:rsid w:val="00D341CD"/>
    <w:rsid w:val="00D34AF5"/>
    <w:rsid w:val="00D34DB8"/>
    <w:rsid w:val="00D34DD3"/>
    <w:rsid w:val="00D35191"/>
    <w:rsid w:val="00D35237"/>
    <w:rsid w:val="00D35560"/>
    <w:rsid w:val="00D35825"/>
    <w:rsid w:val="00D3589E"/>
    <w:rsid w:val="00D35BE5"/>
    <w:rsid w:val="00D35EF1"/>
    <w:rsid w:val="00D35FAA"/>
    <w:rsid w:val="00D360F9"/>
    <w:rsid w:val="00D36495"/>
    <w:rsid w:val="00D366D5"/>
    <w:rsid w:val="00D36937"/>
    <w:rsid w:val="00D36DA6"/>
    <w:rsid w:val="00D37370"/>
    <w:rsid w:val="00D37486"/>
    <w:rsid w:val="00D37521"/>
    <w:rsid w:val="00D37AC9"/>
    <w:rsid w:val="00D37CE0"/>
    <w:rsid w:val="00D37D74"/>
    <w:rsid w:val="00D4045D"/>
    <w:rsid w:val="00D40A18"/>
    <w:rsid w:val="00D410C6"/>
    <w:rsid w:val="00D419BA"/>
    <w:rsid w:val="00D41A18"/>
    <w:rsid w:val="00D41A63"/>
    <w:rsid w:val="00D41FE7"/>
    <w:rsid w:val="00D42342"/>
    <w:rsid w:val="00D424AC"/>
    <w:rsid w:val="00D429BC"/>
    <w:rsid w:val="00D42A1F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786"/>
    <w:rsid w:val="00D47AF5"/>
    <w:rsid w:val="00D47F4E"/>
    <w:rsid w:val="00D50037"/>
    <w:rsid w:val="00D50995"/>
    <w:rsid w:val="00D50FAA"/>
    <w:rsid w:val="00D51618"/>
    <w:rsid w:val="00D51743"/>
    <w:rsid w:val="00D517A9"/>
    <w:rsid w:val="00D5185D"/>
    <w:rsid w:val="00D51BDA"/>
    <w:rsid w:val="00D51D52"/>
    <w:rsid w:val="00D51DBD"/>
    <w:rsid w:val="00D52121"/>
    <w:rsid w:val="00D52300"/>
    <w:rsid w:val="00D52694"/>
    <w:rsid w:val="00D539C2"/>
    <w:rsid w:val="00D53B43"/>
    <w:rsid w:val="00D53DED"/>
    <w:rsid w:val="00D54029"/>
    <w:rsid w:val="00D540BA"/>
    <w:rsid w:val="00D54503"/>
    <w:rsid w:val="00D547E2"/>
    <w:rsid w:val="00D54961"/>
    <w:rsid w:val="00D54AAB"/>
    <w:rsid w:val="00D55243"/>
    <w:rsid w:val="00D5549A"/>
    <w:rsid w:val="00D558EF"/>
    <w:rsid w:val="00D55BC6"/>
    <w:rsid w:val="00D55C6C"/>
    <w:rsid w:val="00D55EB8"/>
    <w:rsid w:val="00D565B6"/>
    <w:rsid w:val="00D56892"/>
    <w:rsid w:val="00D570AC"/>
    <w:rsid w:val="00D5738C"/>
    <w:rsid w:val="00D57AAC"/>
    <w:rsid w:val="00D6013A"/>
    <w:rsid w:val="00D60299"/>
    <w:rsid w:val="00D604AC"/>
    <w:rsid w:val="00D6050B"/>
    <w:rsid w:val="00D60525"/>
    <w:rsid w:val="00D606B4"/>
    <w:rsid w:val="00D6089B"/>
    <w:rsid w:val="00D609B1"/>
    <w:rsid w:val="00D60A33"/>
    <w:rsid w:val="00D61029"/>
    <w:rsid w:val="00D6105C"/>
    <w:rsid w:val="00D610C6"/>
    <w:rsid w:val="00D61673"/>
    <w:rsid w:val="00D61A53"/>
    <w:rsid w:val="00D61AC7"/>
    <w:rsid w:val="00D628A0"/>
    <w:rsid w:val="00D62BC6"/>
    <w:rsid w:val="00D632AB"/>
    <w:rsid w:val="00D63556"/>
    <w:rsid w:val="00D63B62"/>
    <w:rsid w:val="00D63DBC"/>
    <w:rsid w:val="00D63DC9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70E"/>
    <w:rsid w:val="00D6782A"/>
    <w:rsid w:val="00D679FB"/>
    <w:rsid w:val="00D67D3B"/>
    <w:rsid w:val="00D67F72"/>
    <w:rsid w:val="00D67F89"/>
    <w:rsid w:val="00D67FD9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472"/>
    <w:rsid w:val="00D7164D"/>
    <w:rsid w:val="00D71CA6"/>
    <w:rsid w:val="00D71DDC"/>
    <w:rsid w:val="00D725EC"/>
    <w:rsid w:val="00D7264F"/>
    <w:rsid w:val="00D726D1"/>
    <w:rsid w:val="00D72A09"/>
    <w:rsid w:val="00D72CBB"/>
    <w:rsid w:val="00D72CCC"/>
    <w:rsid w:val="00D72F84"/>
    <w:rsid w:val="00D72FAC"/>
    <w:rsid w:val="00D730CB"/>
    <w:rsid w:val="00D7364F"/>
    <w:rsid w:val="00D736DC"/>
    <w:rsid w:val="00D74239"/>
    <w:rsid w:val="00D7495F"/>
    <w:rsid w:val="00D74A58"/>
    <w:rsid w:val="00D74C03"/>
    <w:rsid w:val="00D74CEC"/>
    <w:rsid w:val="00D74DE8"/>
    <w:rsid w:val="00D74E89"/>
    <w:rsid w:val="00D74EC1"/>
    <w:rsid w:val="00D74F2A"/>
    <w:rsid w:val="00D750B7"/>
    <w:rsid w:val="00D7519A"/>
    <w:rsid w:val="00D7520C"/>
    <w:rsid w:val="00D752CE"/>
    <w:rsid w:val="00D75376"/>
    <w:rsid w:val="00D7540E"/>
    <w:rsid w:val="00D75686"/>
    <w:rsid w:val="00D7576A"/>
    <w:rsid w:val="00D758B6"/>
    <w:rsid w:val="00D758EA"/>
    <w:rsid w:val="00D759F3"/>
    <w:rsid w:val="00D75C3B"/>
    <w:rsid w:val="00D75FB2"/>
    <w:rsid w:val="00D7628B"/>
    <w:rsid w:val="00D76399"/>
    <w:rsid w:val="00D76AC9"/>
    <w:rsid w:val="00D76CF5"/>
    <w:rsid w:val="00D76E6A"/>
    <w:rsid w:val="00D76F83"/>
    <w:rsid w:val="00D77849"/>
    <w:rsid w:val="00D8001F"/>
    <w:rsid w:val="00D800AE"/>
    <w:rsid w:val="00D803AF"/>
    <w:rsid w:val="00D80501"/>
    <w:rsid w:val="00D8064A"/>
    <w:rsid w:val="00D8068D"/>
    <w:rsid w:val="00D807C4"/>
    <w:rsid w:val="00D807E1"/>
    <w:rsid w:val="00D80A94"/>
    <w:rsid w:val="00D80C15"/>
    <w:rsid w:val="00D80D03"/>
    <w:rsid w:val="00D8110F"/>
    <w:rsid w:val="00D812DF"/>
    <w:rsid w:val="00D8131C"/>
    <w:rsid w:val="00D8170C"/>
    <w:rsid w:val="00D819A9"/>
    <w:rsid w:val="00D82201"/>
    <w:rsid w:val="00D8230F"/>
    <w:rsid w:val="00D8245A"/>
    <w:rsid w:val="00D82858"/>
    <w:rsid w:val="00D82B78"/>
    <w:rsid w:val="00D8325A"/>
    <w:rsid w:val="00D83393"/>
    <w:rsid w:val="00D834BE"/>
    <w:rsid w:val="00D839C9"/>
    <w:rsid w:val="00D83C37"/>
    <w:rsid w:val="00D83CA1"/>
    <w:rsid w:val="00D83D14"/>
    <w:rsid w:val="00D842A3"/>
    <w:rsid w:val="00D84453"/>
    <w:rsid w:val="00D84521"/>
    <w:rsid w:val="00D84B55"/>
    <w:rsid w:val="00D84B80"/>
    <w:rsid w:val="00D84C2A"/>
    <w:rsid w:val="00D84C79"/>
    <w:rsid w:val="00D84D3F"/>
    <w:rsid w:val="00D84F1C"/>
    <w:rsid w:val="00D84F5D"/>
    <w:rsid w:val="00D84F8B"/>
    <w:rsid w:val="00D84FC2"/>
    <w:rsid w:val="00D85402"/>
    <w:rsid w:val="00D85413"/>
    <w:rsid w:val="00D85893"/>
    <w:rsid w:val="00D85C65"/>
    <w:rsid w:val="00D85E79"/>
    <w:rsid w:val="00D860B8"/>
    <w:rsid w:val="00D865FF"/>
    <w:rsid w:val="00D8669C"/>
    <w:rsid w:val="00D866D6"/>
    <w:rsid w:val="00D866F9"/>
    <w:rsid w:val="00D86A5D"/>
    <w:rsid w:val="00D86DDC"/>
    <w:rsid w:val="00D87AD7"/>
    <w:rsid w:val="00D87B34"/>
    <w:rsid w:val="00D87E83"/>
    <w:rsid w:val="00D905E1"/>
    <w:rsid w:val="00D9085E"/>
    <w:rsid w:val="00D90873"/>
    <w:rsid w:val="00D90CD6"/>
    <w:rsid w:val="00D911BE"/>
    <w:rsid w:val="00D919D0"/>
    <w:rsid w:val="00D91F28"/>
    <w:rsid w:val="00D92092"/>
    <w:rsid w:val="00D9258A"/>
    <w:rsid w:val="00D92860"/>
    <w:rsid w:val="00D928B1"/>
    <w:rsid w:val="00D9296E"/>
    <w:rsid w:val="00D92D83"/>
    <w:rsid w:val="00D93485"/>
    <w:rsid w:val="00D934A9"/>
    <w:rsid w:val="00D93696"/>
    <w:rsid w:val="00D9370A"/>
    <w:rsid w:val="00D93B49"/>
    <w:rsid w:val="00D93F62"/>
    <w:rsid w:val="00D942F5"/>
    <w:rsid w:val="00D94461"/>
    <w:rsid w:val="00D94526"/>
    <w:rsid w:val="00D946C2"/>
    <w:rsid w:val="00D94754"/>
    <w:rsid w:val="00D9496A"/>
    <w:rsid w:val="00D94A3F"/>
    <w:rsid w:val="00D94BAE"/>
    <w:rsid w:val="00D94E6D"/>
    <w:rsid w:val="00D950C9"/>
    <w:rsid w:val="00D9513A"/>
    <w:rsid w:val="00D95604"/>
    <w:rsid w:val="00D956DF"/>
    <w:rsid w:val="00D95760"/>
    <w:rsid w:val="00D9595B"/>
    <w:rsid w:val="00D95A78"/>
    <w:rsid w:val="00D96E58"/>
    <w:rsid w:val="00D9745F"/>
    <w:rsid w:val="00D97889"/>
    <w:rsid w:val="00D97F70"/>
    <w:rsid w:val="00DA0D3F"/>
    <w:rsid w:val="00DA0FE4"/>
    <w:rsid w:val="00DA1685"/>
    <w:rsid w:val="00DA178C"/>
    <w:rsid w:val="00DA1852"/>
    <w:rsid w:val="00DA1C91"/>
    <w:rsid w:val="00DA1D1C"/>
    <w:rsid w:val="00DA24A3"/>
    <w:rsid w:val="00DA2651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5D4"/>
    <w:rsid w:val="00DA579B"/>
    <w:rsid w:val="00DA5873"/>
    <w:rsid w:val="00DA5A6D"/>
    <w:rsid w:val="00DA6003"/>
    <w:rsid w:val="00DA61A7"/>
    <w:rsid w:val="00DA67AD"/>
    <w:rsid w:val="00DA6907"/>
    <w:rsid w:val="00DA714F"/>
    <w:rsid w:val="00DA79DA"/>
    <w:rsid w:val="00DA7BDA"/>
    <w:rsid w:val="00DB0192"/>
    <w:rsid w:val="00DB03CE"/>
    <w:rsid w:val="00DB0497"/>
    <w:rsid w:val="00DB0A99"/>
    <w:rsid w:val="00DB0E0B"/>
    <w:rsid w:val="00DB1120"/>
    <w:rsid w:val="00DB1E4C"/>
    <w:rsid w:val="00DB228B"/>
    <w:rsid w:val="00DB235B"/>
    <w:rsid w:val="00DB242E"/>
    <w:rsid w:val="00DB2710"/>
    <w:rsid w:val="00DB2AF0"/>
    <w:rsid w:val="00DB2B49"/>
    <w:rsid w:val="00DB2F33"/>
    <w:rsid w:val="00DB3073"/>
    <w:rsid w:val="00DB314E"/>
    <w:rsid w:val="00DB363D"/>
    <w:rsid w:val="00DB36AA"/>
    <w:rsid w:val="00DB3906"/>
    <w:rsid w:val="00DB3A9B"/>
    <w:rsid w:val="00DB3C4C"/>
    <w:rsid w:val="00DB3D27"/>
    <w:rsid w:val="00DB4985"/>
    <w:rsid w:val="00DB4A86"/>
    <w:rsid w:val="00DB50EF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31"/>
    <w:rsid w:val="00DB73D1"/>
    <w:rsid w:val="00DB74E0"/>
    <w:rsid w:val="00DB7B1B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1B9"/>
    <w:rsid w:val="00DC24D9"/>
    <w:rsid w:val="00DC256A"/>
    <w:rsid w:val="00DC2762"/>
    <w:rsid w:val="00DC2853"/>
    <w:rsid w:val="00DC2857"/>
    <w:rsid w:val="00DC2AEC"/>
    <w:rsid w:val="00DC2B57"/>
    <w:rsid w:val="00DC3162"/>
    <w:rsid w:val="00DC323A"/>
    <w:rsid w:val="00DC350F"/>
    <w:rsid w:val="00DC35AC"/>
    <w:rsid w:val="00DC3B67"/>
    <w:rsid w:val="00DC3C1C"/>
    <w:rsid w:val="00DC3E10"/>
    <w:rsid w:val="00DC3F87"/>
    <w:rsid w:val="00DC4256"/>
    <w:rsid w:val="00DC466E"/>
    <w:rsid w:val="00DC487D"/>
    <w:rsid w:val="00DC4B78"/>
    <w:rsid w:val="00DC512F"/>
    <w:rsid w:val="00DC51DB"/>
    <w:rsid w:val="00DC57B3"/>
    <w:rsid w:val="00DC5AA1"/>
    <w:rsid w:val="00DC5AB9"/>
    <w:rsid w:val="00DC614A"/>
    <w:rsid w:val="00DC6323"/>
    <w:rsid w:val="00DC67DA"/>
    <w:rsid w:val="00DC6D79"/>
    <w:rsid w:val="00DC6EAA"/>
    <w:rsid w:val="00DC714E"/>
    <w:rsid w:val="00DC71CF"/>
    <w:rsid w:val="00DC7382"/>
    <w:rsid w:val="00DC75DA"/>
    <w:rsid w:val="00DC7611"/>
    <w:rsid w:val="00DC7BFC"/>
    <w:rsid w:val="00DC7F71"/>
    <w:rsid w:val="00DD0037"/>
    <w:rsid w:val="00DD03BD"/>
    <w:rsid w:val="00DD03D9"/>
    <w:rsid w:val="00DD05C8"/>
    <w:rsid w:val="00DD08E7"/>
    <w:rsid w:val="00DD08F1"/>
    <w:rsid w:val="00DD0BA5"/>
    <w:rsid w:val="00DD0CE1"/>
    <w:rsid w:val="00DD11F4"/>
    <w:rsid w:val="00DD1290"/>
    <w:rsid w:val="00DD12AB"/>
    <w:rsid w:val="00DD1C1A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4FC"/>
    <w:rsid w:val="00DD3A16"/>
    <w:rsid w:val="00DD3B98"/>
    <w:rsid w:val="00DD4A2B"/>
    <w:rsid w:val="00DD4D95"/>
    <w:rsid w:val="00DD4DC2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B63"/>
    <w:rsid w:val="00DD7C2F"/>
    <w:rsid w:val="00DD7E1B"/>
    <w:rsid w:val="00DD7E22"/>
    <w:rsid w:val="00DD7F80"/>
    <w:rsid w:val="00DDD8F3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06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4F18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49A"/>
    <w:rsid w:val="00DF0647"/>
    <w:rsid w:val="00DF0674"/>
    <w:rsid w:val="00DF0772"/>
    <w:rsid w:val="00DF089D"/>
    <w:rsid w:val="00DF096A"/>
    <w:rsid w:val="00DF0BB9"/>
    <w:rsid w:val="00DF0C82"/>
    <w:rsid w:val="00DF0D77"/>
    <w:rsid w:val="00DF1442"/>
    <w:rsid w:val="00DF189A"/>
    <w:rsid w:val="00DF18E0"/>
    <w:rsid w:val="00DF18E9"/>
    <w:rsid w:val="00DF1B6C"/>
    <w:rsid w:val="00DF2032"/>
    <w:rsid w:val="00DF2744"/>
    <w:rsid w:val="00DF286A"/>
    <w:rsid w:val="00DF2C9D"/>
    <w:rsid w:val="00DF2DEA"/>
    <w:rsid w:val="00DF2F2F"/>
    <w:rsid w:val="00DF37BA"/>
    <w:rsid w:val="00DF38FA"/>
    <w:rsid w:val="00DF3B4A"/>
    <w:rsid w:val="00DF3BE2"/>
    <w:rsid w:val="00DF3CC0"/>
    <w:rsid w:val="00DF3D70"/>
    <w:rsid w:val="00DF3DFB"/>
    <w:rsid w:val="00DF415C"/>
    <w:rsid w:val="00DF4470"/>
    <w:rsid w:val="00DF461C"/>
    <w:rsid w:val="00DF4A2C"/>
    <w:rsid w:val="00DF4A7C"/>
    <w:rsid w:val="00DF53DD"/>
    <w:rsid w:val="00DF53EB"/>
    <w:rsid w:val="00DF54CA"/>
    <w:rsid w:val="00DF5841"/>
    <w:rsid w:val="00DF5992"/>
    <w:rsid w:val="00DF5A9B"/>
    <w:rsid w:val="00DF5AC8"/>
    <w:rsid w:val="00DF5D34"/>
    <w:rsid w:val="00DF5E57"/>
    <w:rsid w:val="00DF6097"/>
    <w:rsid w:val="00DF60C3"/>
    <w:rsid w:val="00DF6478"/>
    <w:rsid w:val="00DF66BA"/>
    <w:rsid w:val="00DF66D9"/>
    <w:rsid w:val="00DF6927"/>
    <w:rsid w:val="00DF6FFA"/>
    <w:rsid w:val="00DF718E"/>
    <w:rsid w:val="00DF74AF"/>
    <w:rsid w:val="00DF7684"/>
    <w:rsid w:val="00DF7D38"/>
    <w:rsid w:val="00DF7F08"/>
    <w:rsid w:val="00E00134"/>
    <w:rsid w:val="00E00308"/>
    <w:rsid w:val="00E0034C"/>
    <w:rsid w:val="00E0051C"/>
    <w:rsid w:val="00E00681"/>
    <w:rsid w:val="00E009D9"/>
    <w:rsid w:val="00E0128D"/>
    <w:rsid w:val="00E01475"/>
    <w:rsid w:val="00E014F7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9A5"/>
    <w:rsid w:val="00E029BD"/>
    <w:rsid w:val="00E02B3D"/>
    <w:rsid w:val="00E02C24"/>
    <w:rsid w:val="00E02F09"/>
    <w:rsid w:val="00E033BB"/>
    <w:rsid w:val="00E0364D"/>
    <w:rsid w:val="00E03BDA"/>
    <w:rsid w:val="00E040AF"/>
    <w:rsid w:val="00E04577"/>
    <w:rsid w:val="00E04E64"/>
    <w:rsid w:val="00E0507D"/>
    <w:rsid w:val="00E050B5"/>
    <w:rsid w:val="00E0527D"/>
    <w:rsid w:val="00E05A8F"/>
    <w:rsid w:val="00E05E18"/>
    <w:rsid w:val="00E060BD"/>
    <w:rsid w:val="00E0635A"/>
    <w:rsid w:val="00E06539"/>
    <w:rsid w:val="00E067B0"/>
    <w:rsid w:val="00E06DA9"/>
    <w:rsid w:val="00E06EE2"/>
    <w:rsid w:val="00E07632"/>
    <w:rsid w:val="00E07936"/>
    <w:rsid w:val="00E07A53"/>
    <w:rsid w:val="00E07C0A"/>
    <w:rsid w:val="00E100D2"/>
    <w:rsid w:val="00E1054E"/>
    <w:rsid w:val="00E107B3"/>
    <w:rsid w:val="00E1088D"/>
    <w:rsid w:val="00E112CA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14C"/>
    <w:rsid w:val="00E132DC"/>
    <w:rsid w:val="00E136ED"/>
    <w:rsid w:val="00E14203"/>
    <w:rsid w:val="00E1420E"/>
    <w:rsid w:val="00E1431D"/>
    <w:rsid w:val="00E1438F"/>
    <w:rsid w:val="00E1460F"/>
    <w:rsid w:val="00E147B3"/>
    <w:rsid w:val="00E14907"/>
    <w:rsid w:val="00E14A77"/>
    <w:rsid w:val="00E14C8C"/>
    <w:rsid w:val="00E14D08"/>
    <w:rsid w:val="00E1527C"/>
    <w:rsid w:val="00E1580F"/>
    <w:rsid w:val="00E15B62"/>
    <w:rsid w:val="00E15B6F"/>
    <w:rsid w:val="00E1635F"/>
    <w:rsid w:val="00E163AA"/>
    <w:rsid w:val="00E16547"/>
    <w:rsid w:val="00E165AB"/>
    <w:rsid w:val="00E16A39"/>
    <w:rsid w:val="00E16D21"/>
    <w:rsid w:val="00E16E4B"/>
    <w:rsid w:val="00E17333"/>
    <w:rsid w:val="00E173DF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E4C"/>
    <w:rsid w:val="00E20ECC"/>
    <w:rsid w:val="00E217E1"/>
    <w:rsid w:val="00E21C9B"/>
    <w:rsid w:val="00E21CE6"/>
    <w:rsid w:val="00E21D65"/>
    <w:rsid w:val="00E21DBB"/>
    <w:rsid w:val="00E220A6"/>
    <w:rsid w:val="00E22193"/>
    <w:rsid w:val="00E22AC6"/>
    <w:rsid w:val="00E231D5"/>
    <w:rsid w:val="00E23C17"/>
    <w:rsid w:val="00E23C3E"/>
    <w:rsid w:val="00E24085"/>
    <w:rsid w:val="00E24306"/>
    <w:rsid w:val="00E244D1"/>
    <w:rsid w:val="00E2453A"/>
    <w:rsid w:val="00E248F5"/>
    <w:rsid w:val="00E24916"/>
    <w:rsid w:val="00E24F5D"/>
    <w:rsid w:val="00E255DF"/>
    <w:rsid w:val="00E25740"/>
    <w:rsid w:val="00E257DA"/>
    <w:rsid w:val="00E25A5D"/>
    <w:rsid w:val="00E25C40"/>
    <w:rsid w:val="00E25F1F"/>
    <w:rsid w:val="00E26430"/>
    <w:rsid w:val="00E2651A"/>
    <w:rsid w:val="00E26781"/>
    <w:rsid w:val="00E26960"/>
    <w:rsid w:val="00E26DC8"/>
    <w:rsid w:val="00E26EB4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73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229"/>
    <w:rsid w:val="00E33ABD"/>
    <w:rsid w:val="00E33D0E"/>
    <w:rsid w:val="00E345BD"/>
    <w:rsid w:val="00E347A7"/>
    <w:rsid w:val="00E3482C"/>
    <w:rsid w:val="00E34A05"/>
    <w:rsid w:val="00E34C6B"/>
    <w:rsid w:val="00E34E16"/>
    <w:rsid w:val="00E356A2"/>
    <w:rsid w:val="00E358A9"/>
    <w:rsid w:val="00E35AE3"/>
    <w:rsid w:val="00E35E5E"/>
    <w:rsid w:val="00E35FF4"/>
    <w:rsid w:val="00E36478"/>
    <w:rsid w:val="00E3650E"/>
    <w:rsid w:val="00E3668D"/>
    <w:rsid w:val="00E3688A"/>
    <w:rsid w:val="00E369B9"/>
    <w:rsid w:val="00E36AD0"/>
    <w:rsid w:val="00E36B18"/>
    <w:rsid w:val="00E373BD"/>
    <w:rsid w:val="00E374BB"/>
    <w:rsid w:val="00E376CD"/>
    <w:rsid w:val="00E37713"/>
    <w:rsid w:val="00E37BDF"/>
    <w:rsid w:val="00E37CD1"/>
    <w:rsid w:val="00E4020F"/>
    <w:rsid w:val="00E4022B"/>
    <w:rsid w:val="00E402A1"/>
    <w:rsid w:val="00E4059C"/>
    <w:rsid w:val="00E408FE"/>
    <w:rsid w:val="00E40AA3"/>
    <w:rsid w:val="00E41326"/>
    <w:rsid w:val="00E418CE"/>
    <w:rsid w:val="00E4222F"/>
    <w:rsid w:val="00E422FC"/>
    <w:rsid w:val="00E42B56"/>
    <w:rsid w:val="00E42C21"/>
    <w:rsid w:val="00E42F37"/>
    <w:rsid w:val="00E430FA"/>
    <w:rsid w:val="00E432C9"/>
    <w:rsid w:val="00E43662"/>
    <w:rsid w:val="00E437D2"/>
    <w:rsid w:val="00E43CCD"/>
    <w:rsid w:val="00E43D28"/>
    <w:rsid w:val="00E43EBF"/>
    <w:rsid w:val="00E4404F"/>
    <w:rsid w:val="00E44258"/>
    <w:rsid w:val="00E443A8"/>
    <w:rsid w:val="00E44513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9FC"/>
    <w:rsid w:val="00E46D16"/>
    <w:rsid w:val="00E46F51"/>
    <w:rsid w:val="00E47155"/>
    <w:rsid w:val="00E476F5"/>
    <w:rsid w:val="00E477A9"/>
    <w:rsid w:val="00E4781F"/>
    <w:rsid w:val="00E47B03"/>
    <w:rsid w:val="00E47DE7"/>
    <w:rsid w:val="00E5025E"/>
    <w:rsid w:val="00E50859"/>
    <w:rsid w:val="00E51169"/>
    <w:rsid w:val="00E51BDC"/>
    <w:rsid w:val="00E51C99"/>
    <w:rsid w:val="00E51E69"/>
    <w:rsid w:val="00E5200D"/>
    <w:rsid w:val="00E5206D"/>
    <w:rsid w:val="00E520D0"/>
    <w:rsid w:val="00E5216C"/>
    <w:rsid w:val="00E5219C"/>
    <w:rsid w:val="00E52227"/>
    <w:rsid w:val="00E524F9"/>
    <w:rsid w:val="00E52715"/>
    <w:rsid w:val="00E527AA"/>
    <w:rsid w:val="00E52EE3"/>
    <w:rsid w:val="00E53090"/>
    <w:rsid w:val="00E532A6"/>
    <w:rsid w:val="00E5373D"/>
    <w:rsid w:val="00E540DC"/>
    <w:rsid w:val="00E5454B"/>
    <w:rsid w:val="00E54634"/>
    <w:rsid w:val="00E54643"/>
    <w:rsid w:val="00E5467B"/>
    <w:rsid w:val="00E547FD"/>
    <w:rsid w:val="00E54C46"/>
    <w:rsid w:val="00E54F7C"/>
    <w:rsid w:val="00E55208"/>
    <w:rsid w:val="00E5550E"/>
    <w:rsid w:val="00E55621"/>
    <w:rsid w:val="00E55686"/>
    <w:rsid w:val="00E557A8"/>
    <w:rsid w:val="00E55A7B"/>
    <w:rsid w:val="00E55B05"/>
    <w:rsid w:val="00E55C34"/>
    <w:rsid w:val="00E55C4B"/>
    <w:rsid w:val="00E55E1B"/>
    <w:rsid w:val="00E55F04"/>
    <w:rsid w:val="00E5645F"/>
    <w:rsid w:val="00E56B62"/>
    <w:rsid w:val="00E56D4B"/>
    <w:rsid w:val="00E56DB3"/>
    <w:rsid w:val="00E57000"/>
    <w:rsid w:val="00E57200"/>
    <w:rsid w:val="00E574DD"/>
    <w:rsid w:val="00E5761D"/>
    <w:rsid w:val="00E57930"/>
    <w:rsid w:val="00E57947"/>
    <w:rsid w:val="00E57BC5"/>
    <w:rsid w:val="00E57BD8"/>
    <w:rsid w:val="00E57E24"/>
    <w:rsid w:val="00E6017B"/>
    <w:rsid w:val="00E6029C"/>
    <w:rsid w:val="00E610B0"/>
    <w:rsid w:val="00E6178C"/>
    <w:rsid w:val="00E61879"/>
    <w:rsid w:val="00E61D84"/>
    <w:rsid w:val="00E61DD5"/>
    <w:rsid w:val="00E62077"/>
    <w:rsid w:val="00E62351"/>
    <w:rsid w:val="00E62700"/>
    <w:rsid w:val="00E62CE6"/>
    <w:rsid w:val="00E62DA6"/>
    <w:rsid w:val="00E63065"/>
    <w:rsid w:val="00E63680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70F"/>
    <w:rsid w:val="00E64A38"/>
    <w:rsid w:val="00E64C65"/>
    <w:rsid w:val="00E64C91"/>
    <w:rsid w:val="00E64CB1"/>
    <w:rsid w:val="00E64DD5"/>
    <w:rsid w:val="00E64DE7"/>
    <w:rsid w:val="00E64F5A"/>
    <w:rsid w:val="00E6591E"/>
    <w:rsid w:val="00E65AAE"/>
    <w:rsid w:val="00E65D56"/>
    <w:rsid w:val="00E662B4"/>
    <w:rsid w:val="00E667AF"/>
    <w:rsid w:val="00E66DB7"/>
    <w:rsid w:val="00E66F50"/>
    <w:rsid w:val="00E67337"/>
    <w:rsid w:val="00E673C9"/>
    <w:rsid w:val="00E674B6"/>
    <w:rsid w:val="00E6781C"/>
    <w:rsid w:val="00E67AAF"/>
    <w:rsid w:val="00E67C87"/>
    <w:rsid w:val="00E67CE3"/>
    <w:rsid w:val="00E67D5D"/>
    <w:rsid w:val="00E67DB9"/>
    <w:rsid w:val="00E7058A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9F9"/>
    <w:rsid w:val="00E72B43"/>
    <w:rsid w:val="00E72D0B"/>
    <w:rsid w:val="00E72DBF"/>
    <w:rsid w:val="00E72E14"/>
    <w:rsid w:val="00E73464"/>
    <w:rsid w:val="00E73613"/>
    <w:rsid w:val="00E736C6"/>
    <w:rsid w:val="00E74147"/>
    <w:rsid w:val="00E742AC"/>
    <w:rsid w:val="00E745A3"/>
    <w:rsid w:val="00E74661"/>
    <w:rsid w:val="00E74913"/>
    <w:rsid w:val="00E749EE"/>
    <w:rsid w:val="00E74CDD"/>
    <w:rsid w:val="00E74DAD"/>
    <w:rsid w:val="00E750E3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5F12"/>
    <w:rsid w:val="00E76DE1"/>
    <w:rsid w:val="00E77423"/>
    <w:rsid w:val="00E7784A"/>
    <w:rsid w:val="00E779D7"/>
    <w:rsid w:val="00E77AA7"/>
    <w:rsid w:val="00E80134"/>
    <w:rsid w:val="00E80135"/>
    <w:rsid w:val="00E80368"/>
    <w:rsid w:val="00E8047E"/>
    <w:rsid w:val="00E80628"/>
    <w:rsid w:val="00E806EB"/>
    <w:rsid w:val="00E80C87"/>
    <w:rsid w:val="00E80E60"/>
    <w:rsid w:val="00E80F7A"/>
    <w:rsid w:val="00E8122F"/>
    <w:rsid w:val="00E815A9"/>
    <w:rsid w:val="00E81D8D"/>
    <w:rsid w:val="00E8299D"/>
    <w:rsid w:val="00E82B2E"/>
    <w:rsid w:val="00E82B82"/>
    <w:rsid w:val="00E82DB9"/>
    <w:rsid w:val="00E82FAA"/>
    <w:rsid w:val="00E83233"/>
    <w:rsid w:val="00E8346D"/>
    <w:rsid w:val="00E835CA"/>
    <w:rsid w:val="00E8363E"/>
    <w:rsid w:val="00E83758"/>
    <w:rsid w:val="00E83786"/>
    <w:rsid w:val="00E8378B"/>
    <w:rsid w:val="00E83899"/>
    <w:rsid w:val="00E83BC8"/>
    <w:rsid w:val="00E83C64"/>
    <w:rsid w:val="00E83C85"/>
    <w:rsid w:val="00E84D1B"/>
    <w:rsid w:val="00E859EF"/>
    <w:rsid w:val="00E85AF4"/>
    <w:rsid w:val="00E8612C"/>
    <w:rsid w:val="00E862BF"/>
    <w:rsid w:val="00E862D6"/>
    <w:rsid w:val="00E8639A"/>
    <w:rsid w:val="00E86634"/>
    <w:rsid w:val="00E86A42"/>
    <w:rsid w:val="00E872C9"/>
    <w:rsid w:val="00E87330"/>
    <w:rsid w:val="00E873CB"/>
    <w:rsid w:val="00E87438"/>
    <w:rsid w:val="00E87B15"/>
    <w:rsid w:val="00E87B44"/>
    <w:rsid w:val="00E87C10"/>
    <w:rsid w:val="00E87EEE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0EB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301B"/>
    <w:rsid w:val="00E93623"/>
    <w:rsid w:val="00E938B4"/>
    <w:rsid w:val="00E939A7"/>
    <w:rsid w:val="00E93F56"/>
    <w:rsid w:val="00E94169"/>
    <w:rsid w:val="00E942A8"/>
    <w:rsid w:val="00E94320"/>
    <w:rsid w:val="00E94403"/>
    <w:rsid w:val="00E94586"/>
    <w:rsid w:val="00E94628"/>
    <w:rsid w:val="00E947EC"/>
    <w:rsid w:val="00E94BCC"/>
    <w:rsid w:val="00E94D70"/>
    <w:rsid w:val="00E950AC"/>
    <w:rsid w:val="00E95127"/>
    <w:rsid w:val="00E95480"/>
    <w:rsid w:val="00E958AA"/>
    <w:rsid w:val="00E95947"/>
    <w:rsid w:val="00E95BB4"/>
    <w:rsid w:val="00E95C88"/>
    <w:rsid w:val="00E95CF9"/>
    <w:rsid w:val="00E96C8B"/>
    <w:rsid w:val="00E96E1B"/>
    <w:rsid w:val="00E972D8"/>
    <w:rsid w:val="00E9744E"/>
    <w:rsid w:val="00E975B7"/>
    <w:rsid w:val="00E975EC"/>
    <w:rsid w:val="00E97A63"/>
    <w:rsid w:val="00EA02D7"/>
    <w:rsid w:val="00EA0485"/>
    <w:rsid w:val="00EA07D7"/>
    <w:rsid w:val="00EA0CA2"/>
    <w:rsid w:val="00EA15D4"/>
    <w:rsid w:val="00EA15EB"/>
    <w:rsid w:val="00EA164B"/>
    <w:rsid w:val="00EA1702"/>
    <w:rsid w:val="00EA1921"/>
    <w:rsid w:val="00EA1F6C"/>
    <w:rsid w:val="00EA2270"/>
    <w:rsid w:val="00EA22AD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A9F"/>
    <w:rsid w:val="00EA3B4D"/>
    <w:rsid w:val="00EA3CB3"/>
    <w:rsid w:val="00EA3EED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5FF2"/>
    <w:rsid w:val="00EA6161"/>
    <w:rsid w:val="00EA6343"/>
    <w:rsid w:val="00EA660A"/>
    <w:rsid w:val="00EA6C26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0D1"/>
    <w:rsid w:val="00EB13D1"/>
    <w:rsid w:val="00EB1713"/>
    <w:rsid w:val="00EB1AE8"/>
    <w:rsid w:val="00EB1BDB"/>
    <w:rsid w:val="00EB1E3E"/>
    <w:rsid w:val="00EB1F86"/>
    <w:rsid w:val="00EB2089"/>
    <w:rsid w:val="00EB2642"/>
    <w:rsid w:val="00EB2706"/>
    <w:rsid w:val="00EB2AFD"/>
    <w:rsid w:val="00EB3217"/>
    <w:rsid w:val="00EB3521"/>
    <w:rsid w:val="00EB3663"/>
    <w:rsid w:val="00EB3835"/>
    <w:rsid w:val="00EB3920"/>
    <w:rsid w:val="00EB39A6"/>
    <w:rsid w:val="00EB3A6E"/>
    <w:rsid w:val="00EB3A7A"/>
    <w:rsid w:val="00EB3DEC"/>
    <w:rsid w:val="00EB410B"/>
    <w:rsid w:val="00EB43AD"/>
    <w:rsid w:val="00EB45B5"/>
    <w:rsid w:val="00EB5703"/>
    <w:rsid w:val="00EB58C7"/>
    <w:rsid w:val="00EB621B"/>
    <w:rsid w:val="00EB643B"/>
    <w:rsid w:val="00EB6638"/>
    <w:rsid w:val="00EB68CF"/>
    <w:rsid w:val="00EB6BEA"/>
    <w:rsid w:val="00EB6C70"/>
    <w:rsid w:val="00EB7133"/>
    <w:rsid w:val="00EB73DA"/>
    <w:rsid w:val="00EC038C"/>
    <w:rsid w:val="00EC07E1"/>
    <w:rsid w:val="00EC0AE2"/>
    <w:rsid w:val="00EC0EF9"/>
    <w:rsid w:val="00EC0F11"/>
    <w:rsid w:val="00EC179B"/>
    <w:rsid w:val="00EC1F1E"/>
    <w:rsid w:val="00EC21BB"/>
    <w:rsid w:val="00EC28D1"/>
    <w:rsid w:val="00EC3487"/>
    <w:rsid w:val="00EC363B"/>
    <w:rsid w:val="00EC36B0"/>
    <w:rsid w:val="00EC370E"/>
    <w:rsid w:val="00EC3B39"/>
    <w:rsid w:val="00EC3C7B"/>
    <w:rsid w:val="00EC3DF8"/>
    <w:rsid w:val="00EC3F40"/>
    <w:rsid w:val="00EC3FEB"/>
    <w:rsid w:val="00EC444E"/>
    <w:rsid w:val="00EC447E"/>
    <w:rsid w:val="00EC46C0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6541"/>
    <w:rsid w:val="00EC7E79"/>
    <w:rsid w:val="00ED02C9"/>
    <w:rsid w:val="00ED04DB"/>
    <w:rsid w:val="00ED05A8"/>
    <w:rsid w:val="00ED0673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7"/>
    <w:rsid w:val="00ED2D48"/>
    <w:rsid w:val="00ED2E0E"/>
    <w:rsid w:val="00ED3063"/>
    <w:rsid w:val="00ED30A7"/>
    <w:rsid w:val="00ED3534"/>
    <w:rsid w:val="00ED3776"/>
    <w:rsid w:val="00ED385C"/>
    <w:rsid w:val="00ED3868"/>
    <w:rsid w:val="00ED3AA5"/>
    <w:rsid w:val="00ED3ABE"/>
    <w:rsid w:val="00ED3B6C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6A7C"/>
    <w:rsid w:val="00ED70B4"/>
    <w:rsid w:val="00ED7396"/>
    <w:rsid w:val="00ED743E"/>
    <w:rsid w:val="00ED7466"/>
    <w:rsid w:val="00ED7629"/>
    <w:rsid w:val="00ED766E"/>
    <w:rsid w:val="00ED7AC1"/>
    <w:rsid w:val="00EE0333"/>
    <w:rsid w:val="00EE03EF"/>
    <w:rsid w:val="00EE055A"/>
    <w:rsid w:val="00EE07CF"/>
    <w:rsid w:val="00EE08C0"/>
    <w:rsid w:val="00EE08F1"/>
    <w:rsid w:val="00EE0984"/>
    <w:rsid w:val="00EE1269"/>
    <w:rsid w:val="00EE1632"/>
    <w:rsid w:val="00EE1BBA"/>
    <w:rsid w:val="00EE1D03"/>
    <w:rsid w:val="00EE1D6A"/>
    <w:rsid w:val="00EE2051"/>
    <w:rsid w:val="00EE2A11"/>
    <w:rsid w:val="00EE2DD3"/>
    <w:rsid w:val="00EE2EE9"/>
    <w:rsid w:val="00EE368A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2E"/>
    <w:rsid w:val="00EE5892"/>
    <w:rsid w:val="00EE5D9F"/>
    <w:rsid w:val="00EE610F"/>
    <w:rsid w:val="00EE6154"/>
    <w:rsid w:val="00EE62D7"/>
    <w:rsid w:val="00EE64B0"/>
    <w:rsid w:val="00EE6571"/>
    <w:rsid w:val="00EE66CF"/>
    <w:rsid w:val="00EE6797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E7CBA"/>
    <w:rsid w:val="00EF013F"/>
    <w:rsid w:val="00EF03A5"/>
    <w:rsid w:val="00EF0454"/>
    <w:rsid w:val="00EF0A07"/>
    <w:rsid w:val="00EF1168"/>
    <w:rsid w:val="00EF13BC"/>
    <w:rsid w:val="00EF13E3"/>
    <w:rsid w:val="00EF18EC"/>
    <w:rsid w:val="00EF1A15"/>
    <w:rsid w:val="00EF1A63"/>
    <w:rsid w:val="00EF20F9"/>
    <w:rsid w:val="00EF22B3"/>
    <w:rsid w:val="00EF2460"/>
    <w:rsid w:val="00EF2634"/>
    <w:rsid w:val="00EF29A3"/>
    <w:rsid w:val="00EF2ECE"/>
    <w:rsid w:val="00EF32E9"/>
    <w:rsid w:val="00EF33D3"/>
    <w:rsid w:val="00EF36F6"/>
    <w:rsid w:val="00EF39D9"/>
    <w:rsid w:val="00EF3BF8"/>
    <w:rsid w:val="00EF3C23"/>
    <w:rsid w:val="00EF40D6"/>
    <w:rsid w:val="00EF42FD"/>
    <w:rsid w:val="00EF45A5"/>
    <w:rsid w:val="00EF4731"/>
    <w:rsid w:val="00EF503E"/>
    <w:rsid w:val="00EF52A7"/>
    <w:rsid w:val="00EF52AA"/>
    <w:rsid w:val="00EF5434"/>
    <w:rsid w:val="00EF5644"/>
    <w:rsid w:val="00EF59AB"/>
    <w:rsid w:val="00EF5B6A"/>
    <w:rsid w:val="00EF5EBE"/>
    <w:rsid w:val="00EF60C8"/>
    <w:rsid w:val="00EF6190"/>
    <w:rsid w:val="00EF63E9"/>
    <w:rsid w:val="00EF6807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0F9B"/>
    <w:rsid w:val="00F0130D"/>
    <w:rsid w:val="00F0143D"/>
    <w:rsid w:val="00F01530"/>
    <w:rsid w:val="00F01E5E"/>
    <w:rsid w:val="00F0208F"/>
    <w:rsid w:val="00F0272D"/>
    <w:rsid w:val="00F02758"/>
    <w:rsid w:val="00F027FD"/>
    <w:rsid w:val="00F03041"/>
    <w:rsid w:val="00F0372F"/>
    <w:rsid w:val="00F038AE"/>
    <w:rsid w:val="00F03918"/>
    <w:rsid w:val="00F03995"/>
    <w:rsid w:val="00F03B1D"/>
    <w:rsid w:val="00F03B76"/>
    <w:rsid w:val="00F03BB4"/>
    <w:rsid w:val="00F03CAF"/>
    <w:rsid w:val="00F03D26"/>
    <w:rsid w:val="00F0403D"/>
    <w:rsid w:val="00F040E7"/>
    <w:rsid w:val="00F04145"/>
    <w:rsid w:val="00F047B9"/>
    <w:rsid w:val="00F049CA"/>
    <w:rsid w:val="00F05069"/>
    <w:rsid w:val="00F054B8"/>
    <w:rsid w:val="00F058A0"/>
    <w:rsid w:val="00F05BA4"/>
    <w:rsid w:val="00F05CED"/>
    <w:rsid w:val="00F05F67"/>
    <w:rsid w:val="00F05FA6"/>
    <w:rsid w:val="00F05FDF"/>
    <w:rsid w:val="00F062B5"/>
    <w:rsid w:val="00F06593"/>
    <w:rsid w:val="00F0677E"/>
    <w:rsid w:val="00F06846"/>
    <w:rsid w:val="00F07371"/>
    <w:rsid w:val="00F07553"/>
    <w:rsid w:val="00F076B6"/>
    <w:rsid w:val="00F100E8"/>
    <w:rsid w:val="00F10202"/>
    <w:rsid w:val="00F10346"/>
    <w:rsid w:val="00F1039C"/>
    <w:rsid w:val="00F10599"/>
    <w:rsid w:val="00F1063D"/>
    <w:rsid w:val="00F10850"/>
    <w:rsid w:val="00F1091A"/>
    <w:rsid w:val="00F10E1B"/>
    <w:rsid w:val="00F10EBA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526"/>
    <w:rsid w:val="00F1355F"/>
    <w:rsid w:val="00F136F3"/>
    <w:rsid w:val="00F13B79"/>
    <w:rsid w:val="00F14149"/>
    <w:rsid w:val="00F14203"/>
    <w:rsid w:val="00F14231"/>
    <w:rsid w:val="00F1464F"/>
    <w:rsid w:val="00F1467C"/>
    <w:rsid w:val="00F14A34"/>
    <w:rsid w:val="00F15916"/>
    <w:rsid w:val="00F15AB8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08"/>
    <w:rsid w:val="00F213B5"/>
    <w:rsid w:val="00F2150E"/>
    <w:rsid w:val="00F215AB"/>
    <w:rsid w:val="00F21A4C"/>
    <w:rsid w:val="00F21C39"/>
    <w:rsid w:val="00F21D54"/>
    <w:rsid w:val="00F21D8E"/>
    <w:rsid w:val="00F21E53"/>
    <w:rsid w:val="00F220B5"/>
    <w:rsid w:val="00F2226D"/>
    <w:rsid w:val="00F2257C"/>
    <w:rsid w:val="00F22986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3CF"/>
    <w:rsid w:val="00F247C3"/>
    <w:rsid w:val="00F25163"/>
    <w:rsid w:val="00F25AC6"/>
    <w:rsid w:val="00F25BB1"/>
    <w:rsid w:val="00F25DB1"/>
    <w:rsid w:val="00F26B4E"/>
    <w:rsid w:val="00F26DAA"/>
    <w:rsid w:val="00F273C6"/>
    <w:rsid w:val="00F2761B"/>
    <w:rsid w:val="00F2764A"/>
    <w:rsid w:val="00F279A3"/>
    <w:rsid w:val="00F27D78"/>
    <w:rsid w:val="00F27EAE"/>
    <w:rsid w:val="00F30343"/>
    <w:rsid w:val="00F305AD"/>
    <w:rsid w:val="00F307CC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1E1E"/>
    <w:rsid w:val="00F3277E"/>
    <w:rsid w:val="00F3290F"/>
    <w:rsid w:val="00F32A1E"/>
    <w:rsid w:val="00F32D9E"/>
    <w:rsid w:val="00F33320"/>
    <w:rsid w:val="00F3388A"/>
    <w:rsid w:val="00F33C10"/>
    <w:rsid w:val="00F340C7"/>
    <w:rsid w:val="00F34156"/>
    <w:rsid w:val="00F342E2"/>
    <w:rsid w:val="00F34351"/>
    <w:rsid w:val="00F34A06"/>
    <w:rsid w:val="00F34B44"/>
    <w:rsid w:val="00F3514B"/>
    <w:rsid w:val="00F352A7"/>
    <w:rsid w:val="00F35718"/>
    <w:rsid w:val="00F35D2C"/>
    <w:rsid w:val="00F360C1"/>
    <w:rsid w:val="00F36351"/>
    <w:rsid w:val="00F363C3"/>
    <w:rsid w:val="00F363F3"/>
    <w:rsid w:val="00F366D0"/>
    <w:rsid w:val="00F36769"/>
    <w:rsid w:val="00F36C26"/>
    <w:rsid w:val="00F36CB5"/>
    <w:rsid w:val="00F36CD0"/>
    <w:rsid w:val="00F36EA7"/>
    <w:rsid w:val="00F36F78"/>
    <w:rsid w:val="00F37157"/>
    <w:rsid w:val="00F37279"/>
    <w:rsid w:val="00F374C5"/>
    <w:rsid w:val="00F37A1E"/>
    <w:rsid w:val="00F37DCC"/>
    <w:rsid w:val="00F37E8C"/>
    <w:rsid w:val="00F37F0A"/>
    <w:rsid w:val="00F37F3C"/>
    <w:rsid w:val="00F400FD"/>
    <w:rsid w:val="00F40546"/>
    <w:rsid w:val="00F40600"/>
    <w:rsid w:val="00F40936"/>
    <w:rsid w:val="00F40AF5"/>
    <w:rsid w:val="00F40B95"/>
    <w:rsid w:val="00F40F33"/>
    <w:rsid w:val="00F41410"/>
    <w:rsid w:val="00F41607"/>
    <w:rsid w:val="00F41686"/>
    <w:rsid w:val="00F41A71"/>
    <w:rsid w:val="00F42A04"/>
    <w:rsid w:val="00F42D30"/>
    <w:rsid w:val="00F431F4"/>
    <w:rsid w:val="00F4325A"/>
    <w:rsid w:val="00F432EC"/>
    <w:rsid w:val="00F43BB8"/>
    <w:rsid w:val="00F43C09"/>
    <w:rsid w:val="00F43CCB"/>
    <w:rsid w:val="00F43DE6"/>
    <w:rsid w:val="00F441D6"/>
    <w:rsid w:val="00F446C0"/>
    <w:rsid w:val="00F44881"/>
    <w:rsid w:val="00F44D57"/>
    <w:rsid w:val="00F45384"/>
    <w:rsid w:val="00F455F0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26D"/>
    <w:rsid w:val="00F50AA0"/>
    <w:rsid w:val="00F50C23"/>
    <w:rsid w:val="00F51276"/>
    <w:rsid w:val="00F515AA"/>
    <w:rsid w:val="00F51CB6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725"/>
    <w:rsid w:val="00F53BC0"/>
    <w:rsid w:val="00F544E6"/>
    <w:rsid w:val="00F54889"/>
    <w:rsid w:val="00F54A4F"/>
    <w:rsid w:val="00F550E4"/>
    <w:rsid w:val="00F551FE"/>
    <w:rsid w:val="00F55270"/>
    <w:rsid w:val="00F553A3"/>
    <w:rsid w:val="00F553B7"/>
    <w:rsid w:val="00F555B0"/>
    <w:rsid w:val="00F5606F"/>
    <w:rsid w:val="00F56276"/>
    <w:rsid w:val="00F5639B"/>
    <w:rsid w:val="00F5650A"/>
    <w:rsid w:val="00F56B82"/>
    <w:rsid w:val="00F56E8B"/>
    <w:rsid w:val="00F5768F"/>
    <w:rsid w:val="00F576B1"/>
    <w:rsid w:val="00F5773F"/>
    <w:rsid w:val="00F57744"/>
    <w:rsid w:val="00F57B96"/>
    <w:rsid w:val="00F57E05"/>
    <w:rsid w:val="00F60003"/>
    <w:rsid w:val="00F6013E"/>
    <w:rsid w:val="00F60237"/>
    <w:rsid w:val="00F60279"/>
    <w:rsid w:val="00F60355"/>
    <w:rsid w:val="00F60575"/>
    <w:rsid w:val="00F60B89"/>
    <w:rsid w:val="00F61147"/>
    <w:rsid w:val="00F617E7"/>
    <w:rsid w:val="00F61C05"/>
    <w:rsid w:val="00F61E88"/>
    <w:rsid w:val="00F61EC6"/>
    <w:rsid w:val="00F62579"/>
    <w:rsid w:val="00F62717"/>
    <w:rsid w:val="00F62A75"/>
    <w:rsid w:val="00F63D10"/>
    <w:rsid w:val="00F63DB3"/>
    <w:rsid w:val="00F6486C"/>
    <w:rsid w:val="00F64B09"/>
    <w:rsid w:val="00F64E9E"/>
    <w:rsid w:val="00F657B3"/>
    <w:rsid w:val="00F65864"/>
    <w:rsid w:val="00F65B4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CBB"/>
    <w:rsid w:val="00F70D1C"/>
    <w:rsid w:val="00F70D34"/>
    <w:rsid w:val="00F70EDA"/>
    <w:rsid w:val="00F7117D"/>
    <w:rsid w:val="00F713A0"/>
    <w:rsid w:val="00F71468"/>
    <w:rsid w:val="00F7195E"/>
    <w:rsid w:val="00F71B15"/>
    <w:rsid w:val="00F720DC"/>
    <w:rsid w:val="00F722B7"/>
    <w:rsid w:val="00F727FA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C29"/>
    <w:rsid w:val="00F73DDF"/>
    <w:rsid w:val="00F747B7"/>
    <w:rsid w:val="00F749C5"/>
    <w:rsid w:val="00F74F23"/>
    <w:rsid w:val="00F75138"/>
    <w:rsid w:val="00F754F0"/>
    <w:rsid w:val="00F7579F"/>
    <w:rsid w:val="00F758E7"/>
    <w:rsid w:val="00F75DE5"/>
    <w:rsid w:val="00F75FF4"/>
    <w:rsid w:val="00F76345"/>
    <w:rsid w:val="00F763FE"/>
    <w:rsid w:val="00F7660A"/>
    <w:rsid w:val="00F768F2"/>
    <w:rsid w:val="00F76EBF"/>
    <w:rsid w:val="00F76EF6"/>
    <w:rsid w:val="00F76F71"/>
    <w:rsid w:val="00F77234"/>
    <w:rsid w:val="00F773DC"/>
    <w:rsid w:val="00F774C2"/>
    <w:rsid w:val="00F775AD"/>
    <w:rsid w:val="00F77983"/>
    <w:rsid w:val="00F779AA"/>
    <w:rsid w:val="00F77D20"/>
    <w:rsid w:val="00F77F7B"/>
    <w:rsid w:val="00F8014F"/>
    <w:rsid w:val="00F80639"/>
    <w:rsid w:val="00F8068D"/>
    <w:rsid w:val="00F808B9"/>
    <w:rsid w:val="00F80CE6"/>
    <w:rsid w:val="00F80E90"/>
    <w:rsid w:val="00F81151"/>
    <w:rsid w:val="00F81390"/>
    <w:rsid w:val="00F813F9"/>
    <w:rsid w:val="00F81892"/>
    <w:rsid w:val="00F8191B"/>
    <w:rsid w:val="00F81A57"/>
    <w:rsid w:val="00F81C66"/>
    <w:rsid w:val="00F81E08"/>
    <w:rsid w:val="00F8292B"/>
    <w:rsid w:val="00F82A05"/>
    <w:rsid w:val="00F83083"/>
    <w:rsid w:val="00F830C7"/>
    <w:rsid w:val="00F83520"/>
    <w:rsid w:val="00F83917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BD6"/>
    <w:rsid w:val="00F85FA4"/>
    <w:rsid w:val="00F85FD0"/>
    <w:rsid w:val="00F86232"/>
    <w:rsid w:val="00F86516"/>
    <w:rsid w:val="00F8656A"/>
    <w:rsid w:val="00F86E7B"/>
    <w:rsid w:val="00F870D0"/>
    <w:rsid w:val="00F87227"/>
    <w:rsid w:val="00F873F3"/>
    <w:rsid w:val="00F87874"/>
    <w:rsid w:val="00F87A4E"/>
    <w:rsid w:val="00F90140"/>
    <w:rsid w:val="00F901AA"/>
    <w:rsid w:val="00F9033D"/>
    <w:rsid w:val="00F903A0"/>
    <w:rsid w:val="00F90672"/>
    <w:rsid w:val="00F908A4"/>
    <w:rsid w:val="00F90DFC"/>
    <w:rsid w:val="00F91027"/>
    <w:rsid w:val="00F9102B"/>
    <w:rsid w:val="00F9129C"/>
    <w:rsid w:val="00F913B9"/>
    <w:rsid w:val="00F91406"/>
    <w:rsid w:val="00F918E1"/>
    <w:rsid w:val="00F919AA"/>
    <w:rsid w:val="00F91C06"/>
    <w:rsid w:val="00F91D43"/>
    <w:rsid w:val="00F91F5A"/>
    <w:rsid w:val="00F920BC"/>
    <w:rsid w:val="00F921B8"/>
    <w:rsid w:val="00F921D6"/>
    <w:rsid w:val="00F9291D"/>
    <w:rsid w:val="00F92A82"/>
    <w:rsid w:val="00F92FDC"/>
    <w:rsid w:val="00F931FC"/>
    <w:rsid w:val="00F93418"/>
    <w:rsid w:val="00F9358D"/>
    <w:rsid w:val="00F93E4A"/>
    <w:rsid w:val="00F94286"/>
    <w:rsid w:val="00F94662"/>
    <w:rsid w:val="00F947CA"/>
    <w:rsid w:val="00F949EE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969"/>
    <w:rsid w:val="00F96B0A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72"/>
    <w:rsid w:val="00FA059C"/>
    <w:rsid w:val="00FA093E"/>
    <w:rsid w:val="00FA0C6D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2FE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6DC2"/>
    <w:rsid w:val="00FA7102"/>
    <w:rsid w:val="00FA758A"/>
    <w:rsid w:val="00FA797E"/>
    <w:rsid w:val="00FA79C8"/>
    <w:rsid w:val="00FA79F5"/>
    <w:rsid w:val="00FA79FD"/>
    <w:rsid w:val="00FA7E4E"/>
    <w:rsid w:val="00FB02A3"/>
    <w:rsid w:val="00FB05A4"/>
    <w:rsid w:val="00FB066E"/>
    <w:rsid w:val="00FB0A9A"/>
    <w:rsid w:val="00FB0B2E"/>
    <w:rsid w:val="00FB0E0B"/>
    <w:rsid w:val="00FB13EB"/>
    <w:rsid w:val="00FB1818"/>
    <w:rsid w:val="00FB1E8A"/>
    <w:rsid w:val="00FB2358"/>
    <w:rsid w:val="00FB24BF"/>
    <w:rsid w:val="00FB2563"/>
    <w:rsid w:val="00FB265B"/>
    <w:rsid w:val="00FB2897"/>
    <w:rsid w:val="00FB2BFA"/>
    <w:rsid w:val="00FB2C4A"/>
    <w:rsid w:val="00FB2CCA"/>
    <w:rsid w:val="00FB2CF4"/>
    <w:rsid w:val="00FB2DB3"/>
    <w:rsid w:val="00FB309C"/>
    <w:rsid w:val="00FB3284"/>
    <w:rsid w:val="00FB3A06"/>
    <w:rsid w:val="00FB3A2B"/>
    <w:rsid w:val="00FB3B94"/>
    <w:rsid w:val="00FB3EAF"/>
    <w:rsid w:val="00FB3F04"/>
    <w:rsid w:val="00FB4499"/>
    <w:rsid w:val="00FB467C"/>
    <w:rsid w:val="00FB491F"/>
    <w:rsid w:val="00FB4ACC"/>
    <w:rsid w:val="00FB5090"/>
    <w:rsid w:val="00FB5269"/>
    <w:rsid w:val="00FB5359"/>
    <w:rsid w:val="00FB58A7"/>
    <w:rsid w:val="00FB5951"/>
    <w:rsid w:val="00FB5B03"/>
    <w:rsid w:val="00FB5BD9"/>
    <w:rsid w:val="00FB5D26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BAF20"/>
    <w:rsid w:val="00FC0076"/>
    <w:rsid w:val="00FC0633"/>
    <w:rsid w:val="00FC0964"/>
    <w:rsid w:val="00FC0C15"/>
    <w:rsid w:val="00FC0CDC"/>
    <w:rsid w:val="00FC0DA0"/>
    <w:rsid w:val="00FC12A5"/>
    <w:rsid w:val="00FC1478"/>
    <w:rsid w:val="00FC174F"/>
    <w:rsid w:val="00FC17F0"/>
    <w:rsid w:val="00FC1A87"/>
    <w:rsid w:val="00FC1B09"/>
    <w:rsid w:val="00FC1C02"/>
    <w:rsid w:val="00FC20C4"/>
    <w:rsid w:val="00FC2455"/>
    <w:rsid w:val="00FC260B"/>
    <w:rsid w:val="00FC2C1B"/>
    <w:rsid w:val="00FC33EB"/>
    <w:rsid w:val="00FC36E4"/>
    <w:rsid w:val="00FC3BCC"/>
    <w:rsid w:val="00FC3C34"/>
    <w:rsid w:val="00FC3C36"/>
    <w:rsid w:val="00FC3CF0"/>
    <w:rsid w:val="00FC4231"/>
    <w:rsid w:val="00FC4A63"/>
    <w:rsid w:val="00FC4E41"/>
    <w:rsid w:val="00FC4E5E"/>
    <w:rsid w:val="00FC5B1C"/>
    <w:rsid w:val="00FC5C86"/>
    <w:rsid w:val="00FC5CAB"/>
    <w:rsid w:val="00FC5D8A"/>
    <w:rsid w:val="00FC5F8C"/>
    <w:rsid w:val="00FC6068"/>
    <w:rsid w:val="00FC7009"/>
    <w:rsid w:val="00FC72B0"/>
    <w:rsid w:val="00FC731C"/>
    <w:rsid w:val="00FC74CE"/>
    <w:rsid w:val="00FC7650"/>
    <w:rsid w:val="00FC7B87"/>
    <w:rsid w:val="00FC7CE7"/>
    <w:rsid w:val="00FC7D8C"/>
    <w:rsid w:val="00FD0101"/>
    <w:rsid w:val="00FD06B9"/>
    <w:rsid w:val="00FD0B95"/>
    <w:rsid w:val="00FD0BC2"/>
    <w:rsid w:val="00FD0C0F"/>
    <w:rsid w:val="00FD0D5D"/>
    <w:rsid w:val="00FD11DB"/>
    <w:rsid w:val="00FD1494"/>
    <w:rsid w:val="00FD163C"/>
    <w:rsid w:val="00FD18FD"/>
    <w:rsid w:val="00FD1BA4"/>
    <w:rsid w:val="00FD1CF8"/>
    <w:rsid w:val="00FD218A"/>
    <w:rsid w:val="00FD250F"/>
    <w:rsid w:val="00FD265D"/>
    <w:rsid w:val="00FD2727"/>
    <w:rsid w:val="00FD27B1"/>
    <w:rsid w:val="00FD2B1D"/>
    <w:rsid w:val="00FD2C5F"/>
    <w:rsid w:val="00FD2D78"/>
    <w:rsid w:val="00FD2F50"/>
    <w:rsid w:val="00FD32B1"/>
    <w:rsid w:val="00FD3D0D"/>
    <w:rsid w:val="00FD40D8"/>
    <w:rsid w:val="00FD4189"/>
    <w:rsid w:val="00FD418C"/>
    <w:rsid w:val="00FD4340"/>
    <w:rsid w:val="00FD451D"/>
    <w:rsid w:val="00FD45D9"/>
    <w:rsid w:val="00FD4666"/>
    <w:rsid w:val="00FD494C"/>
    <w:rsid w:val="00FD496B"/>
    <w:rsid w:val="00FD5039"/>
    <w:rsid w:val="00FD50A7"/>
    <w:rsid w:val="00FD5731"/>
    <w:rsid w:val="00FD5D27"/>
    <w:rsid w:val="00FD6355"/>
    <w:rsid w:val="00FD63DD"/>
    <w:rsid w:val="00FD63F9"/>
    <w:rsid w:val="00FD65C6"/>
    <w:rsid w:val="00FD665B"/>
    <w:rsid w:val="00FD69E7"/>
    <w:rsid w:val="00FD6A9C"/>
    <w:rsid w:val="00FD6B80"/>
    <w:rsid w:val="00FD6CA5"/>
    <w:rsid w:val="00FD6F3C"/>
    <w:rsid w:val="00FD734C"/>
    <w:rsid w:val="00FD760B"/>
    <w:rsid w:val="00FD7DF2"/>
    <w:rsid w:val="00FE008F"/>
    <w:rsid w:val="00FE075C"/>
    <w:rsid w:val="00FE0864"/>
    <w:rsid w:val="00FE08AF"/>
    <w:rsid w:val="00FE09E5"/>
    <w:rsid w:val="00FE0BC0"/>
    <w:rsid w:val="00FE0DDA"/>
    <w:rsid w:val="00FE1703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18E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5CE"/>
    <w:rsid w:val="00FF0991"/>
    <w:rsid w:val="00FF09FA"/>
    <w:rsid w:val="00FF0BCD"/>
    <w:rsid w:val="00FF0C84"/>
    <w:rsid w:val="00FF0E42"/>
    <w:rsid w:val="00FF12D7"/>
    <w:rsid w:val="00FF1A04"/>
    <w:rsid w:val="00FF1B19"/>
    <w:rsid w:val="00FF1C09"/>
    <w:rsid w:val="00FF1C91"/>
    <w:rsid w:val="00FF2228"/>
    <w:rsid w:val="00FF226E"/>
    <w:rsid w:val="00FF2555"/>
    <w:rsid w:val="00FF284F"/>
    <w:rsid w:val="00FF2BA3"/>
    <w:rsid w:val="00FF2D7A"/>
    <w:rsid w:val="00FF2F10"/>
    <w:rsid w:val="00FF34A2"/>
    <w:rsid w:val="00FF3C5F"/>
    <w:rsid w:val="00FF3CD8"/>
    <w:rsid w:val="00FF3D19"/>
    <w:rsid w:val="00FF41F9"/>
    <w:rsid w:val="00FF480A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5E5"/>
    <w:rsid w:val="00FF66E4"/>
    <w:rsid w:val="00FF6C9B"/>
    <w:rsid w:val="00FF6FF6"/>
    <w:rsid w:val="00FF7525"/>
    <w:rsid w:val="00FF78EF"/>
    <w:rsid w:val="00FF793C"/>
    <w:rsid w:val="00FF7C21"/>
    <w:rsid w:val="00FF7F22"/>
    <w:rsid w:val="010E54D9"/>
    <w:rsid w:val="015D14F5"/>
    <w:rsid w:val="0168C2C3"/>
    <w:rsid w:val="016ABF0E"/>
    <w:rsid w:val="016DEB2A"/>
    <w:rsid w:val="02498130"/>
    <w:rsid w:val="0262A5D7"/>
    <w:rsid w:val="0262C672"/>
    <w:rsid w:val="02947D6F"/>
    <w:rsid w:val="02C3D53A"/>
    <w:rsid w:val="02C81106"/>
    <w:rsid w:val="03045862"/>
    <w:rsid w:val="033C700C"/>
    <w:rsid w:val="03424A77"/>
    <w:rsid w:val="03506D5F"/>
    <w:rsid w:val="03556AA5"/>
    <w:rsid w:val="039F8E07"/>
    <w:rsid w:val="03CDE4EF"/>
    <w:rsid w:val="03CFA8AE"/>
    <w:rsid w:val="03F5AB1D"/>
    <w:rsid w:val="042A9F7F"/>
    <w:rsid w:val="046FA6D1"/>
    <w:rsid w:val="04C61313"/>
    <w:rsid w:val="04E15B2C"/>
    <w:rsid w:val="054481E7"/>
    <w:rsid w:val="0546A086"/>
    <w:rsid w:val="05482B9D"/>
    <w:rsid w:val="055A3F39"/>
    <w:rsid w:val="05A29E99"/>
    <w:rsid w:val="05B37AF4"/>
    <w:rsid w:val="05D5B942"/>
    <w:rsid w:val="05D9EA17"/>
    <w:rsid w:val="05DE2544"/>
    <w:rsid w:val="05EADDC1"/>
    <w:rsid w:val="05F05E87"/>
    <w:rsid w:val="05FD46E2"/>
    <w:rsid w:val="0602B4A1"/>
    <w:rsid w:val="0621FD40"/>
    <w:rsid w:val="06585914"/>
    <w:rsid w:val="06AC9DFE"/>
    <w:rsid w:val="06AE4735"/>
    <w:rsid w:val="06BDCDE3"/>
    <w:rsid w:val="06D09D27"/>
    <w:rsid w:val="06D23FAA"/>
    <w:rsid w:val="06D49623"/>
    <w:rsid w:val="06DA6106"/>
    <w:rsid w:val="06FE5C05"/>
    <w:rsid w:val="070D8E76"/>
    <w:rsid w:val="071219EB"/>
    <w:rsid w:val="07271FA2"/>
    <w:rsid w:val="0732A1E1"/>
    <w:rsid w:val="0739F052"/>
    <w:rsid w:val="074C6792"/>
    <w:rsid w:val="0771AC56"/>
    <w:rsid w:val="07A600E0"/>
    <w:rsid w:val="07D63D4F"/>
    <w:rsid w:val="0803A233"/>
    <w:rsid w:val="0861B2C4"/>
    <w:rsid w:val="087541E1"/>
    <w:rsid w:val="0894875E"/>
    <w:rsid w:val="089A2C66"/>
    <w:rsid w:val="08BA40EF"/>
    <w:rsid w:val="09011BE0"/>
    <w:rsid w:val="09185B54"/>
    <w:rsid w:val="092849A1"/>
    <w:rsid w:val="09545D39"/>
    <w:rsid w:val="096A4B87"/>
    <w:rsid w:val="0974EC1A"/>
    <w:rsid w:val="097AC0A4"/>
    <w:rsid w:val="098826BF"/>
    <w:rsid w:val="0992E7F0"/>
    <w:rsid w:val="09B08E11"/>
    <w:rsid w:val="09B97053"/>
    <w:rsid w:val="09C85BAE"/>
    <w:rsid w:val="09CBF7C8"/>
    <w:rsid w:val="09E0C63A"/>
    <w:rsid w:val="0A177781"/>
    <w:rsid w:val="0A31EF7D"/>
    <w:rsid w:val="0A5EC064"/>
    <w:rsid w:val="0A8FE8EE"/>
    <w:rsid w:val="0A95388B"/>
    <w:rsid w:val="0AA683A2"/>
    <w:rsid w:val="0AABE9AC"/>
    <w:rsid w:val="0AE4240B"/>
    <w:rsid w:val="0AF475E8"/>
    <w:rsid w:val="0B03A127"/>
    <w:rsid w:val="0B162808"/>
    <w:rsid w:val="0B1E551F"/>
    <w:rsid w:val="0B204FD3"/>
    <w:rsid w:val="0B2552E6"/>
    <w:rsid w:val="0B468CE6"/>
    <w:rsid w:val="0B7CA475"/>
    <w:rsid w:val="0BCE5C4F"/>
    <w:rsid w:val="0C1210AF"/>
    <w:rsid w:val="0C1B6C95"/>
    <w:rsid w:val="0C3B7D7D"/>
    <w:rsid w:val="0C48CE97"/>
    <w:rsid w:val="0C632BC1"/>
    <w:rsid w:val="0C7679FF"/>
    <w:rsid w:val="0C82AED9"/>
    <w:rsid w:val="0C853F82"/>
    <w:rsid w:val="0CFACDD9"/>
    <w:rsid w:val="0D13EFFB"/>
    <w:rsid w:val="0D704F49"/>
    <w:rsid w:val="0D7317CD"/>
    <w:rsid w:val="0D8CE22E"/>
    <w:rsid w:val="0DB75F76"/>
    <w:rsid w:val="0DB79053"/>
    <w:rsid w:val="0DBE6E57"/>
    <w:rsid w:val="0DD0009E"/>
    <w:rsid w:val="0DE3E9C5"/>
    <w:rsid w:val="0DEF9A73"/>
    <w:rsid w:val="0E0E0DBF"/>
    <w:rsid w:val="0E28D8BB"/>
    <w:rsid w:val="0E2EF9AC"/>
    <w:rsid w:val="0E426AB3"/>
    <w:rsid w:val="0E447463"/>
    <w:rsid w:val="0E4BB7F4"/>
    <w:rsid w:val="0E6E2284"/>
    <w:rsid w:val="0E7A7FB0"/>
    <w:rsid w:val="0E8505FF"/>
    <w:rsid w:val="0E893C18"/>
    <w:rsid w:val="0EA48360"/>
    <w:rsid w:val="0EB0231D"/>
    <w:rsid w:val="0EBE6D36"/>
    <w:rsid w:val="0EE17898"/>
    <w:rsid w:val="0EEB494B"/>
    <w:rsid w:val="0F1B4039"/>
    <w:rsid w:val="0F53431A"/>
    <w:rsid w:val="0F5BB0B9"/>
    <w:rsid w:val="0F5F28B0"/>
    <w:rsid w:val="0FA000F0"/>
    <w:rsid w:val="0FA8791C"/>
    <w:rsid w:val="0FC0E1FC"/>
    <w:rsid w:val="0FCD2E29"/>
    <w:rsid w:val="0FD0F4F1"/>
    <w:rsid w:val="0FD8A1F7"/>
    <w:rsid w:val="0FF5AD28"/>
    <w:rsid w:val="1011CBA9"/>
    <w:rsid w:val="1037B5D2"/>
    <w:rsid w:val="103F6A20"/>
    <w:rsid w:val="1060148B"/>
    <w:rsid w:val="1061D7B8"/>
    <w:rsid w:val="108879DA"/>
    <w:rsid w:val="109190D2"/>
    <w:rsid w:val="10F61E59"/>
    <w:rsid w:val="111DB79C"/>
    <w:rsid w:val="112E0093"/>
    <w:rsid w:val="116892F0"/>
    <w:rsid w:val="1179C961"/>
    <w:rsid w:val="11AF3E13"/>
    <w:rsid w:val="11B43ABF"/>
    <w:rsid w:val="11E53D3F"/>
    <w:rsid w:val="11F4DDAD"/>
    <w:rsid w:val="121D1105"/>
    <w:rsid w:val="12390A21"/>
    <w:rsid w:val="12392CD2"/>
    <w:rsid w:val="127005C5"/>
    <w:rsid w:val="1284F1BC"/>
    <w:rsid w:val="129CF99F"/>
    <w:rsid w:val="12A58B2C"/>
    <w:rsid w:val="12B903E7"/>
    <w:rsid w:val="12BAF176"/>
    <w:rsid w:val="13005036"/>
    <w:rsid w:val="1304A15C"/>
    <w:rsid w:val="131BC352"/>
    <w:rsid w:val="135D7DA1"/>
    <w:rsid w:val="136D4E92"/>
    <w:rsid w:val="138D7270"/>
    <w:rsid w:val="13CBC920"/>
    <w:rsid w:val="13E4A6BE"/>
    <w:rsid w:val="13F99D11"/>
    <w:rsid w:val="143E9F40"/>
    <w:rsid w:val="1462C720"/>
    <w:rsid w:val="149C937A"/>
    <w:rsid w:val="14ADB7B8"/>
    <w:rsid w:val="14EB405D"/>
    <w:rsid w:val="14EB4AA8"/>
    <w:rsid w:val="1546BA00"/>
    <w:rsid w:val="15719754"/>
    <w:rsid w:val="1573B477"/>
    <w:rsid w:val="15A043A3"/>
    <w:rsid w:val="15DE53B7"/>
    <w:rsid w:val="160C7033"/>
    <w:rsid w:val="16118FAA"/>
    <w:rsid w:val="161C7978"/>
    <w:rsid w:val="162C8C6E"/>
    <w:rsid w:val="1658ACB0"/>
    <w:rsid w:val="16642ABE"/>
    <w:rsid w:val="16649D38"/>
    <w:rsid w:val="169BBE93"/>
    <w:rsid w:val="16C03168"/>
    <w:rsid w:val="16C53275"/>
    <w:rsid w:val="16E1FCBC"/>
    <w:rsid w:val="170D95A7"/>
    <w:rsid w:val="1718BE50"/>
    <w:rsid w:val="171E4D6C"/>
    <w:rsid w:val="173B1189"/>
    <w:rsid w:val="17690000"/>
    <w:rsid w:val="17A91931"/>
    <w:rsid w:val="17C4385E"/>
    <w:rsid w:val="17EAA743"/>
    <w:rsid w:val="181FF4BC"/>
    <w:rsid w:val="182CFBF5"/>
    <w:rsid w:val="182F5B02"/>
    <w:rsid w:val="1841DF3C"/>
    <w:rsid w:val="1844A7D4"/>
    <w:rsid w:val="186FCADD"/>
    <w:rsid w:val="18B5D0F1"/>
    <w:rsid w:val="18C4074C"/>
    <w:rsid w:val="18F5F86B"/>
    <w:rsid w:val="192CA821"/>
    <w:rsid w:val="19355976"/>
    <w:rsid w:val="195DB10C"/>
    <w:rsid w:val="19616D19"/>
    <w:rsid w:val="19625614"/>
    <w:rsid w:val="19745EAA"/>
    <w:rsid w:val="1976C06C"/>
    <w:rsid w:val="198C5489"/>
    <w:rsid w:val="19916863"/>
    <w:rsid w:val="19A3B1D9"/>
    <w:rsid w:val="19AC7BA1"/>
    <w:rsid w:val="19BBCFA1"/>
    <w:rsid w:val="19DF2FD8"/>
    <w:rsid w:val="1A165C9A"/>
    <w:rsid w:val="1A220D11"/>
    <w:rsid w:val="1A524176"/>
    <w:rsid w:val="1A528353"/>
    <w:rsid w:val="1A573F8B"/>
    <w:rsid w:val="1A598EF4"/>
    <w:rsid w:val="1A67C32C"/>
    <w:rsid w:val="1A6947DE"/>
    <w:rsid w:val="1A6AE4F5"/>
    <w:rsid w:val="1A7D53AB"/>
    <w:rsid w:val="1ABC2414"/>
    <w:rsid w:val="1AE1E715"/>
    <w:rsid w:val="1B0EBA03"/>
    <w:rsid w:val="1B130E18"/>
    <w:rsid w:val="1B18B1A6"/>
    <w:rsid w:val="1B3BDDF2"/>
    <w:rsid w:val="1B3CD29E"/>
    <w:rsid w:val="1B3CE791"/>
    <w:rsid w:val="1B420CAE"/>
    <w:rsid w:val="1B46DEF7"/>
    <w:rsid w:val="1B53F5B8"/>
    <w:rsid w:val="1B6B2319"/>
    <w:rsid w:val="1B75CF93"/>
    <w:rsid w:val="1B86F99D"/>
    <w:rsid w:val="1B9E7B51"/>
    <w:rsid w:val="1BA3EA22"/>
    <w:rsid w:val="1BBE555E"/>
    <w:rsid w:val="1BC85461"/>
    <w:rsid w:val="1BD7F214"/>
    <w:rsid w:val="1C2538D1"/>
    <w:rsid w:val="1C359D6C"/>
    <w:rsid w:val="1C3A9C3C"/>
    <w:rsid w:val="1C554C5C"/>
    <w:rsid w:val="1C70CACF"/>
    <w:rsid w:val="1C7E87B9"/>
    <w:rsid w:val="1C801DA4"/>
    <w:rsid w:val="1C820042"/>
    <w:rsid w:val="1CC4FA92"/>
    <w:rsid w:val="1CF8A783"/>
    <w:rsid w:val="1D06C9AE"/>
    <w:rsid w:val="1D14B80E"/>
    <w:rsid w:val="1D19375F"/>
    <w:rsid w:val="1D1C34A6"/>
    <w:rsid w:val="1D267EC9"/>
    <w:rsid w:val="1D3F2212"/>
    <w:rsid w:val="1D4BA31D"/>
    <w:rsid w:val="1D5278B2"/>
    <w:rsid w:val="1D7017E6"/>
    <w:rsid w:val="1D8EA424"/>
    <w:rsid w:val="1D958CE7"/>
    <w:rsid w:val="1DBD143F"/>
    <w:rsid w:val="1DEE4B39"/>
    <w:rsid w:val="1E178587"/>
    <w:rsid w:val="1E250646"/>
    <w:rsid w:val="1E4B5575"/>
    <w:rsid w:val="1E702BDD"/>
    <w:rsid w:val="1E779103"/>
    <w:rsid w:val="1E79CBCA"/>
    <w:rsid w:val="1E816DB4"/>
    <w:rsid w:val="1E843E49"/>
    <w:rsid w:val="1E84410A"/>
    <w:rsid w:val="1ED15ECF"/>
    <w:rsid w:val="1EDB5649"/>
    <w:rsid w:val="1EE5A51C"/>
    <w:rsid w:val="1EF29C4D"/>
    <w:rsid w:val="1F0F623F"/>
    <w:rsid w:val="1F47A743"/>
    <w:rsid w:val="1F5346AB"/>
    <w:rsid w:val="1F7C86BD"/>
    <w:rsid w:val="1F93CB6B"/>
    <w:rsid w:val="1F9D6E26"/>
    <w:rsid w:val="1FAB6267"/>
    <w:rsid w:val="1FE60F8E"/>
    <w:rsid w:val="1FEAE255"/>
    <w:rsid w:val="1FEC1945"/>
    <w:rsid w:val="1FEF9201"/>
    <w:rsid w:val="200B8FEB"/>
    <w:rsid w:val="201EB3D3"/>
    <w:rsid w:val="202F2158"/>
    <w:rsid w:val="203035FA"/>
    <w:rsid w:val="203ED153"/>
    <w:rsid w:val="206189A8"/>
    <w:rsid w:val="207DA286"/>
    <w:rsid w:val="20C0C417"/>
    <w:rsid w:val="211D7C03"/>
    <w:rsid w:val="21259BD1"/>
    <w:rsid w:val="2132DE0F"/>
    <w:rsid w:val="213CB678"/>
    <w:rsid w:val="21432A15"/>
    <w:rsid w:val="21656F1E"/>
    <w:rsid w:val="21A1A7DC"/>
    <w:rsid w:val="21C4FF48"/>
    <w:rsid w:val="21F0C531"/>
    <w:rsid w:val="21FAAE2F"/>
    <w:rsid w:val="224B6202"/>
    <w:rsid w:val="2253E26E"/>
    <w:rsid w:val="2273F377"/>
    <w:rsid w:val="2295C7B2"/>
    <w:rsid w:val="22A7F6B5"/>
    <w:rsid w:val="22C8C522"/>
    <w:rsid w:val="22D33B17"/>
    <w:rsid w:val="22DD98AA"/>
    <w:rsid w:val="2310C151"/>
    <w:rsid w:val="2317C395"/>
    <w:rsid w:val="23463D0A"/>
    <w:rsid w:val="23767215"/>
    <w:rsid w:val="23B932EF"/>
    <w:rsid w:val="23DFF722"/>
    <w:rsid w:val="23EF2ECF"/>
    <w:rsid w:val="2402B673"/>
    <w:rsid w:val="241B0C36"/>
    <w:rsid w:val="2443F932"/>
    <w:rsid w:val="244696D3"/>
    <w:rsid w:val="245BA263"/>
    <w:rsid w:val="2468C20B"/>
    <w:rsid w:val="246F224D"/>
    <w:rsid w:val="24833ABF"/>
    <w:rsid w:val="24888821"/>
    <w:rsid w:val="249809E2"/>
    <w:rsid w:val="24FED5F6"/>
    <w:rsid w:val="2529E01C"/>
    <w:rsid w:val="2586DBAA"/>
    <w:rsid w:val="2598A012"/>
    <w:rsid w:val="25F18933"/>
    <w:rsid w:val="25FDAF87"/>
    <w:rsid w:val="26016A3E"/>
    <w:rsid w:val="262C2AFF"/>
    <w:rsid w:val="263231B3"/>
    <w:rsid w:val="26330A85"/>
    <w:rsid w:val="26409DFC"/>
    <w:rsid w:val="26562865"/>
    <w:rsid w:val="2689D9D0"/>
    <w:rsid w:val="2697BE7A"/>
    <w:rsid w:val="269B0349"/>
    <w:rsid w:val="269D9577"/>
    <w:rsid w:val="26ACD931"/>
    <w:rsid w:val="26F92DFE"/>
    <w:rsid w:val="272A81C9"/>
    <w:rsid w:val="27690704"/>
    <w:rsid w:val="276DEF37"/>
    <w:rsid w:val="27BC190F"/>
    <w:rsid w:val="27BD08D5"/>
    <w:rsid w:val="27C8DC65"/>
    <w:rsid w:val="27F11E85"/>
    <w:rsid w:val="27F709FF"/>
    <w:rsid w:val="286A02D6"/>
    <w:rsid w:val="28754501"/>
    <w:rsid w:val="287ED0BF"/>
    <w:rsid w:val="2888F072"/>
    <w:rsid w:val="288937C0"/>
    <w:rsid w:val="28918499"/>
    <w:rsid w:val="28A516A1"/>
    <w:rsid w:val="28AF7A14"/>
    <w:rsid w:val="28BC3249"/>
    <w:rsid w:val="28C848BC"/>
    <w:rsid w:val="28CDE972"/>
    <w:rsid w:val="28F05777"/>
    <w:rsid w:val="29050D5D"/>
    <w:rsid w:val="2908CD10"/>
    <w:rsid w:val="292E6ED8"/>
    <w:rsid w:val="29342A22"/>
    <w:rsid w:val="29C1A125"/>
    <w:rsid w:val="29CE917A"/>
    <w:rsid w:val="29F04302"/>
    <w:rsid w:val="29F6B5C0"/>
    <w:rsid w:val="29FF1448"/>
    <w:rsid w:val="2A05A753"/>
    <w:rsid w:val="2A298019"/>
    <w:rsid w:val="2A55120C"/>
    <w:rsid w:val="2A607B80"/>
    <w:rsid w:val="2A6704CA"/>
    <w:rsid w:val="2A6C8C4D"/>
    <w:rsid w:val="2A8A8BBA"/>
    <w:rsid w:val="2AACE7A2"/>
    <w:rsid w:val="2AAF0C1F"/>
    <w:rsid w:val="2AB08BB8"/>
    <w:rsid w:val="2ACC7E17"/>
    <w:rsid w:val="2AD492FB"/>
    <w:rsid w:val="2AEE3B41"/>
    <w:rsid w:val="2B03964C"/>
    <w:rsid w:val="2B115532"/>
    <w:rsid w:val="2B4FB072"/>
    <w:rsid w:val="2B861104"/>
    <w:rsid w:val="2BE33C4C"/>
    <w:rsid w:val="2BF40F3C"/>
    <w:rsid w:val="2BF4385B"/>
    <w:rsid w:val="2C3AF8F4"/>
    <w:rsid w:val="2C68FAD1"/>
    <w:rsid w:val="2CA1DFED"/>
    <w:rsid w:val="2CC72A5C"/>
    <w:rsid w:val="2CFB53BB"/>
    <w:rsid w:val="2D036EE0"/>
    <w:rsid w:val="2D1E17A4"/>
    <w:rsid w:val="2D262902"/>
    <w:rsid w:val="2D50030E"/>
    <w:rsid w:val="2D7C3055"/>
    <w:rsid w:val="2D94F16C"/>
    <w:rsid w:val="2D9C4202"/>
    <w:rsid w:val="2DA03F54"/>
    <w:rsid w:val="2DAD202B"/>
    <w:rsid w:val="2DBAD296"/>
    <w:rsid w:val="2DF72E46"/>
    <w:rsid w:val="2E1ACDE0"/>
    <w:rsid w:val="2E253259"/>
    <w:rsid w:val="2E3268E5"/>
    <w:rsid w:val="2E42C507"/>
    <w:rsid w:val="2E576B9B"/>
    <w:rsid w:val="2E5CE6E6"/>
    <w:rsid w:val="2E68352F"/>
    <w:rsid w:val="2E6A59E8"/>
    <w:rsid w:val="2E6BD42C"/>
    <w:rsid w:val="2E703AC1"/>
    <w:rsid w:val="2E77C1A4"/>
    <w:rsid w:val="2E8D6D30"/>
    <w:rsid w:val="2E91A324"/>
    <w:rsid w:val="2EA07736"/>
    <w:rsid w:val="2ED66622"/>
    <w:rsid w:val="2F09A167"/>
    <w:rsid w:val="2F1303B9"/>
    <w:rsid w:val="2F4A000F"/>
    <w:rsid w:val="2F5E6FA3"/>
    <w:rsid w:val="2F82B651"/>
    <w:rsid w:val="2FC2BD5E"/>
    <w:rsid w:val="2FC9FDCB"/>
    <w:rsid w:val="2FF75F25"/>
    <w:rsid w:val="3020027E"/>
    <w:rsid w:val="3023E1D5"/>
    <w:rsid w:val="302D7385"/>
    <w:rsid w:val="305AB2D6"/>
    <w:rsid w:val="3085820C"/>
    <w:rsid w:val="30A1552F"/>
    <w:rsid w:val="30B2BBC7"/>
    <w:rsid w:val="30B5BA74"/>
    <w:rsid w:val="30DA9507"/>
    <w:rsid w:val="30E2273E"/>
    <w:rsid w:val="30F9E52C"/>
    <w:rsid w:val="311E3E70"/>
    <w:rsid w:val="31270E08"/>
    <w:rsid w:val="318AB2A4"/>
    <w:rsid w:val="319C0BD1"/>
    <w:rsid w:val="31C1668D"/>
    <w:rsid w:val="31CCD6AC"/>
    <w:rsid w:val="31CCD6F8"/>
    <w:rsid w:val="31D1A172"/>
    <w:rsid w:val="31D8C22F"/>
    <w:rsid w:val="325A4E75"/>
    <w:rsid w:val="3262B8D0"/>
    <w:rsid w:val="32822D54"/>
    <w:rsid w:val="328B3976"/>
    <w:rsid w:val="329E1940"/>
    <w:rsid w:val="32AB348A"/>
    <w:rsid w:val="32CD9DC4"/>
    <w:rsid w:val="32CDDD09"/>
    <w:rsid w:val="32F65EC0"/>
    <w:rsid w:val="33093891"/>
    <w:rsid w:val="331D646F"/>
    <w:rsid w:val="331E0605"/>
    <w:rsid w:val="333A39AE"/>
    <w:rsid w:val="3347F4C9"/>
    <w:rsid w:val="3367A0CD"/>
    <w:rsid w:val="338C444D"/>
    <w:rsid w:val="33942DF6"/>
    <w:rsid w:val="33C57BD9"/>
    <w:rsid w:val="33D867AE"/>
    <w:rsid w:val="3419338B"/>
    <w:rsid w:val="342A10A1"/>
    <w:rsid w:val="3435FC9A"/>
    <w:rsid w:val="343EE345"/>
    <w:rsid w:val="3454D29B"/>
    <w:rsid w:val="347B198E"/>
    <w:rsid w:val="34B7E229"/>
    <w:rsid w:val="34F06AF1"/>
    <w:rsid w:val="3512147A"/>
    <w:rsid w:val="351BE3BC"/>
    <w:rsid w:val="3590AA62"/>
    <w:rsid w:val="35B238FA"/>
    <w:rsid w:val="35B8BBE9"/>
    <w:rsid w:val="35C777B9"/>
    <w:rsid w:val="35F0EDBC"/>
    <w:rsid w:val="36125C8C"/>
    <w:rsid w:val="3620C9FD"/>
    <w:rsid w:val="36340B1C"/>
    <w:rsid w:val="366D674D"/>
    <w:rsid w:val="36B32FDB"/>
    <w:rsid w:val="36DEC725"/>
    <w:rsid w:val="36EAE336"/>
    <w:rsid w:val="37474780"/>
    <w:rsid w:val="375F0265"/>
    <w:rsid w:val="376572F8"/>
    <w:rsid w:val="37856E79"/>
    <w:rsid w:val="379CB825"/>
    <w:rsid w:val="37AF1499"/>
    <w:rsid w:val="37BF0813"/>
    <w:rsid w:val="37C010C7"/>
    <w:rsid w:val="37F1371C"/>
    <w:rsid w:val="37FC9A25"/>
    <w:rsid w:val="383662DF"/>
    <w:rsid w:val="3843D921"/>
    <w:rsid w:val="38472586"/>
    <w:rsid w:val="38684E97"/>
    <w:rsid w:val="3869757D"/>
    <w:rsid w:val="386C7453"/>
    <w:rsid w:val="3870B931"/>
    <w:rsid w:val="3883140A"/>
    <w:rsid w:val="38A228E7"/>
    <w:rsid w:val="38FAB74C"/>
    <w:rsid w:val="390D70D5"/>
    <w:rsid w:val="39423B46"/>
    <w:rsid w:val="394A745E"/>
    <w:rsid w:val="396AC61E"/>
    <w:rsid w:val="39CEA1C4"/>
    <w:rsid w:val="39E57256"/>
    <w:rsid w:val="3A01D64D"/>
    <w:rsid w:val="3A0AF253"/>
    <w:rsid w:val="3A36C3DC"/>
    <w:rsid w:val="3A3D03F9"/>
    <w:rsid w:val="3A4508F9"/>
    <w:rsid w:val="3A472746"/>
    <w:rsid w:val="3A5D2B20"/>
    <w:rsid w:val="3AB88472"/>
    <w:rsid w:val="3ABAA886"/>
    <w:rsid w:val="3ACD0EE0"/>
    <w:rsid w:val="3AD671F9"/>
    <w:rsid w:val="3B00B7AC"/>
    <w:rsid w:val="3B34A19A"/>
    <w:rsid w:val="3B64447A"/>
    <w:rsid w:val="3B69BD90"/>
    <w:rsid w:val="3B883525"/>
    <w:rsid w:val="3BA922D5"/>
    <w:rsid w:val="3BE4E06E"/>
    <w:rsid w:val="3C1A4BB4"/>
    <w:rsid w:val="3C1CA9BB"/>
    <w:rsid w:val="3C403B5F"/>
    <w:rsid w:val="3C513688"/>
    <w:rsid w:val="3C5956B8"/>
    <w:rsid w:val="3C69FED2"/>
    <w:rsid w:val="3C6AF8D6"/>
    <w:rsid w:val="3C7722FA"/>
    <w:rsid w:val="3C9F78FD"/>
    <w:rsid w:val="3CA6A9FB"/>
    <w:rsid w:val="3CAC6C4F"/>
    <w:rsid w:val="3CBAF664"/>
    <w:rsid w:val="3CBC502D"/>
    <w:rsid w:val="3CEA66C4"/>
    <w:rsid w:val="3D218B32"/>
    <w:rsid w:val="3D6CC9A8"/>
    <w:rsid w:val="3D6DCA22"/>
    <w:rsid w:val="3D856291"/>
    <w:rsid w:val="3DA55D15"/>
    <w:rsid w:val="3DECE5F8"/>
    <w:rsid w:val="3E0BEFBB"/>
    <w:rsid w:val="3E24B93B"/>
    <w:rsid w:val="3E2C829A"/>
    <w:rsid w:val="3E385FC2"/>
    <w:rsid w:val="3E396762"/>
    <w:rsid w:val="3EA24A71"/>
    <w:rsid w:val="3EAAD14C"/>
    <w:rsid w:val="3ED14E85"/>
    <w:rsid w:val="3EF4DD39"/>
    <w:rsid w:val="3EF86079"/>
    <w:rsid w:val="3F318797"/>
    <w:rsid w:val="3F405541"/>
    <w:rsid w:val="3F5B1EDB"/>
    <w:rsid w:val="3F771E4B"/>
    <w:rsid w:val="3FB69051"/>
    <w:rsid w:val="3FBDA1FB"/>
    <w:rsid w:val="3FDAECC6"/>
    <w:rsid w:val="3FE937A4"/>
    <w:rsid w:val="400D975D"/>
    <w:rsid w:val="400E5716"/>
    <w:rsid w:val="400EBB7E"/>
    <w:rsid w:val="40161AA1"/>
    <w:rsid w:val="401AB6EA"/>
    <w:rsid w:val="4041C919"/>
    <w:rsid w:val="4050E712"/>
    <w:rsid w:val="406E0113"/>
    <w:rsid w:val="408696A9"/>
    <w:rsid w:val="4090AD9A"/>
    <w:rsid w:val="4098D46C"/>
    <w:rsid w:val="40A6A9E4"/>
    <w:rsid w:val="40CB5A70"/>
    <w:rsid w:val="40D8290A"/>
    <w:rsid w:val="40DF2E49"/>
    <w:rsid w:val="40E2DA96"/>
    <w:rsid w:val="4118B0D4"/>
    <w:rsid w:val="41268373"/>
    <w:rsid w:val="41AD7A37"/>
    <w:rsid w:val="41B9D54B"/>
    <w:rsid w:val="41C26741"/>
    <w:rsid w:val="41D2438C"/>
    <w:rsid w:val="41D3F318"/>
    <w:rsid w:val="41D8FAF6"/>
    <w:rsid w:val="41E68007"/>
    <w:rsid w:val="42148FC0"/>
    <w:rsid w:val="4247C50D"/>
    <w:rsid w:val="4255C64E"/>
    <w:rsid w:val="4269D99A"/>
    <w:rsid w:val="4282FA34"/>
    <w:rsid w:val="4286745B"/>
    <w:rsid w:val="42F116B0"/>
    <w:rsid w:val="43127D45"/>
    <w:rsid w:val="435294D4"/>
    <w:rsid w:val="435EACE9"/>
    <w:rsid w:val="436277AA"/>
    <w:rsid w:val="43654F54"/>
    <w:rsid w:val="43726673"/>
    <w:rsid w:val="437D8A04"/>
    <w:rsid w:val="4381A9CB"/>
    <w:rsid w:val="438E195B"/>
    <w:rsid w:val="438F18F9"/>
    <w:rsid w:val="4392348D"/>
    <w:rsid w:val="439C3614"/>
    <w:rsid w:val="4412BBB1"/>
    <w:rsid w:val="44282E9A"/>
    <w:rsid w:val="442994D6"/>
    <w:rsid w:val="4429BE90"/>
    <w:rsid w:val="443541F1"/>
    <w:rsid w:val="447E03AA"/>
    <w:rsid w:val="44BDC503"/>
    <w:rsid w:val="44DF5A67"/>
    <w:rsid w:val="44E2EF24"/>
    <w:rsid w:val="44F4201B"/>
    <w:rsid w:val="45057DDF"/>
    <w:rsid w:val="45062C18"/>
    <w:rsid w:val="451A915E"/>
    <w:rsid w:val="45205739"/>
    <w:rsid w:val="453D1D5F"/>
    <w:rsid w:val="4560621A"/>
    <w:rsid w:val="4567A8A5"/>
    <w:rsid w:val="456FC3A4"/>
    <w:rsid w:val="4594F107"/>
    <w:rsid w:val="45A6B623"/>
    <w:rsid w:val="45BAAFFD"/>
    <w:rsid w:val="45C0DF74"/>
    <w:rsid w:val="45C429CC"/>
    <w:rsid w:val="45ECFB07"/>
    <w:rsid w:val="460610A0"/>
    <w:rsid w:val="461BBBC1"/>
    <w:rsid w:val="464E2929"/>
    <w:rsid w:val="46BAC659"/>
    <w:rsid w:val="46E010B5"/>
    <w:rsid w:val="46E3899A"/>
    <w:rsid w:val="46F2D39C"/>
    <w:rsid w:val="46FF5076"/>
    <w:rsid w:val="472AAE83"/>
    <w:rsid w:val="47642C03"/>
    <w:rsid w:val="476B2B46"/>
    <w:rsid w:val="4772AD4D"/>
    <w:rsid w:val="47825D00"/>
    <w:rsid w:val="478588A3"/>
    <w:rsid w:val="47A85CC4"/>
    <w:rsid w:val="47B48F19"/>
    <w:rsid w:val="47E67242"/>
    <w:rsid w:val="47EFFFE1"/>
    <w:rsid w:val="481BDEDA"/>
    <w:rsid w:val="48865FD3"/>
    <w:rsid w:val="489633C9"/>
    <w:rsid w:val="4899D5AB"/>
    <w:rsid w:val="48CBCCDA"/>
    <w:rsid w:val="48F41BE7"/>
    <w:rsid w:val="49277FF4"/>
    <w:rsid w:val="4951FF00"/>
    <w:rsid w:val="4955C1B5"/>
    <w:rsid w:val="4976AA3F"/>
    <w:rsid w:val="4993CA65"/>
    <w:rsid w:val="49A86D1E"/>
    <w:rsid w:val="49FFC1ED"/>
    <w:rsid w:val="4A293FE1"/>
    <w:rsid w:val="4A2FE471"/>
    <w:rsid w:val="4A35BC1F"/>
    <w:rsid w:val="4A380DE9"/>
    <w:rsid w:val="4A3851FA"/>
    <w:rsid w:val="4A4EB7CF"/>
    <w:rsid w:val="4A50C426"/>
    <w:rsid w:val="4A5BDB21"/>
    <w:rsid w:val="4A8A2154"/>
    <w:rsid w:val="4A950B2A"/>
    <w:rsid w:val="4AB6FF4E"/>
    <w:rsid w:val="4AC5CEC7"/>
    <w:rsid w:val="4B0E5C3D"/>
    <w:rsid w:val="4B1ECF36"/>
    <w:rsid w:val="4B6150B8"/>
    <w:rsid w:val="4B662ED4"/>
    <w:rsid w:val="4B6DD06E"/>
    <w:rsid w:val="4B8D3010"/>
    <w:rsid w:val="4BB6D7A2"/>
    <w:rsid w:val="4BF6FAFA"/>
    <w:rsid w:val="4BFC2381"/>
    <w:rsid w:val="4C0E1E6E"/>
    <w:rsid w:val="4C27B69C"/>
    <w:rsid w:val="4C45E341"/>
    <w:rsid w:val="4C4BAEA1"/>
    <w:rsid w:val="4C5D426C"/>
    <w:rsid w:val="4C6E965B"/>
    <w:rsid w:val="4C6F295E"/>
    <w:rsid w:val="4C78CC33"/>
    <w:rsid w:val="4C7CDE37"/>
    <w:rsid w:val="4C8432A3"/>
    <w:rsid w:val="4C8B388D"/>
    <w:rsid w:val="4CC57F7A"/>
    <w:rsid w:val="4CF6FADE"/>
    <w:rsid w:val="4D003EDD"/>
    <w:rsid w:val="4D505C86"/>
    <w:rsid w:val="4D575D1F"/>
    <w:rsid w:val="4D6A1475"/>
    <w:rsid w:val="4DA0AD70"/>
    <w:rsid w:val="4DCAC69A"/>
    <w:rsid w:val="4E1D9C2C"/>
    <w:rsid w:val="4E1E047C"/>
    <w:rsid w:val="4E2826EF"/>
    <w:rsid w:val="4E3BD3C7"/>
    <w:rsid w:val="4E52B509"/>
    <w:rsid w:val="4E5C2E20"/>
    <w:rsid w:val="4E642E0C"/>
    <w:rsid w:val="4E6DC000"/>
    <w:rsid w:val="4E98A499"/>
    <w:rsid w:val="4EA95B1C"/>
    <w:rsid w:val="4EB72124"/>
    <w:rsid w:val="4ECEE0D3"/>
    <w:rsid w:val="4EEFFC08"/>
    <w:rsid w:val="4EFBCCB5"/>
    <w:rsid w:val="4F1C564F"/>
    <w:rsid w:val="4F37F354"/>
    <w:rsid w:val="4F596556"/>
    <w:rsid w:val="4F74BF6F"/>
    <w:rsid w:val="4F8DB707"/>
    <w:rsid w:val="4F9E50CB"/>
    <w:rsid w:val="4FD0C870"/>
    <w:rsid w:val="4FD87639"/>
    <w:rsid w:val="4FE526A1"/>
    <w:rsid w:val="4FFECCF0"/>
    <w:rsid w:val="500618A6"/>
    <w:rsid w:val="500F05CE"/>
    <w:rsid w:val="500F251C"/>
    <w:rsid w:val="50311B5E"/>
    <w:rsid w:val="5053BD30"/>
    <w:rsid w:val="5053F9AB"/>
    <w:rsid w:val="50850BDB"/>
    <w:rsid w:val="508A8A36"/>
    <w:rsid w:val="509E3DD4"/>
    <w:rsid w:val="50A85139"/>
    <w:rsid w:val="50CF191B"/>
    <w:rsid w:val="50D46E64"/>
    <w:rsid w:val="50F55FEB"/>
    <w:rsid w:val="5113FABD"/>
    <w:rsid w:val="5121D1EB"/>
    <w:rsid w:val="51271D09"/>
    <w:rsid w:val="514D2E9B"/>
    <w:rsid w:val="51912186"/>
    <w:rsid w:val="51D43059"/>
    <w:rsid w:val="51D44C9B"/>
    <w:rsid w:val="51DA5075"/>
    <w:rsid w:val="51DDCC17"/>
    <w:rsid w:val="51E71DE6"/>
    <w:rsid w:val="51FA63CA"/>
    <w:rsid w:val="521FA900"/>
    <w:rsid w:val="524A8F4B"/>
    <w:rsid w:val="5258A198"/>
    <w:rsid w:val="5281B584"/>
    <w:rsid w:val="52824677"/>
    <w:rsid w:val="52985DC3"/>
    <w:rsid w:val="529CA9B6"/>
    <w:rsid w:val="52B3A5AA"/>
    <w:rsid w:val="52C33A48"/>
    <w:rsid w:val="52E0F3B7"/>
    <w:rsid w:val="53096F0E"/>
    <w:rsid w:val="532340D6"/>
    <w:rsid w:val="5351B3AC"/>
    <w:rsid w:val="53521D64"/>
    <w:rsid w:val="5393A035"/>
    <w:rsid w:val="53A64A02"/>
    <w:rsid w:val="53AA36E0"/>
    <w:rsid w:val="53ACBD49"/>
    <w:rsid w:val="540CDFEC"/>
    <w:rsid w:val="5428531F"/>
    <w:rsid w:val="5446584D"/>
    <w:rsid w:val="544C2A2B"/>
    <w:rsid w:val="544C9DEE"/>
    <w:rsid w:val="5454D2A0"/>
    <w:rsid w:val="545AF8AC"/>
    <w:rsid w:val="5468C629"/>
    <w:rsid w:val="5476F614"/>
    <w:rsid w:val="54896B58"/>
    <w:rsid w:val="54989333"/>
    <w:rsid w:val="549F2B61"/>
    <w:rsid w:val="54A78DBC"/>
    <w:rsid w:val="5508F02D"/>
    <w:rsid w:val="550EE925"/>
    <w:rsid w:val="551C7407"/>
    <w:rsid w:val="5523FA67"/>
    <w:rsid w:val="55251281"/>
    <w:rsid w:val="5538DAA4"/>
    <w:rsid w:val="55468C93"/>
    <w:rsid w:val="55B9AD66"/>
    <w:rsid w:val="55C259AD"/>
    <w:rsid w:val="55D9688A"/>
    <w:rsid w:val="5619EB3C"/>
    <w:rsid w:val="565C9A12"/>
    <w:rsid w:val="5669F702"/>
    <w:rsid w:val="56930D34"/>
    <w:rsid w:val="56BCB0DE"/>
    <w:rsid w:val="56BFD390"/>
    <w:rsid w:val="56D242BA"/>
    <w:rsid w:val="56D53FE7"/>
    <w:rsid w:val="56E68593"/>
    <w:rsid w:val="570AA8DE"/>
    <w:rsid w:val="570D3F3F"/>
    <w:rsid w:val="572846D9"/>
    <w:rsid w:val="5755B9FD"/>
    <w:rsid w:val="5789F113"/>
    <w:rsid w:val="57A30D43"/>
    <w:rsid w:val="581ED528"/>
    <w:rsid w:val="582E3CAE"/>
    <w:rsid w:val="58489656"/>
    <w:rsid w:val="58640F34"/>
    <w:rsid w:val="586CCECB"/>
    <w:rsid w:val="5872A92B"/>
    <w:rsid w:val="58885B82"/>
    <w:rsid w:val="588DDCDB"/>
    <w:rsid w:val="588EE55F"/>
    <w:rsid w:val="58A65248"/>
    <w:rsid w:val="58DF1DBD"/>
    <w:rsid w:val="58F7D3F7"/>
    <w:rsid w:val="59001696"/>
    <w:rsid w:val="5931EBA2"/>
    <w:rsid w:val="5939DEC8"/>
    <w:rsid w:val="594B02DF"/>
    <w:rsid w:val="595253AD"/>
    <w:rsid w:val="59773BE2"/>
    <w:rsid w:val="597FCB25"/>
    <w:rsid w:val="5995FF95"/>
    <w:rsid w:val="59C5F99D"/>
    <w:rsid w:val="59DA7042"/>
    <w:rsid w:val="5A39B91D"/>
    <w:rsid w:val="5A584F9D"/>
    <w:rsid w:val="5A6F0065"/>
    <w:rsid w:val="5A790757"/>
    <w:rsid w:val="5AA1891A"/>
    <w:rsid w:val="5AA44FC2"/>
    <w:rsid w:val="5ABDA73A"/>
    <w:rsid w:val="5ACB7524"/>
    <w:rsid w:val="5B0AF659"/>
    <w:rsid w:val="5B4FE285"/>
    <w:rsid w:val="5B5A89D9"/>
    <w:rsid w:val="5BBA5685"/>
    <w:rsid w:val="5BCA6A9D"/>
    <w:rsid w:val="5BDADD1B"/>
    <w:rsid w:val="5BF487BC"/>
    <w:rsid w:val="5C01F083"/>
    <w:rsid w:val="5C0DCCD1"/>
    <w:rsid w:val="5C3538D5"/>
    <w:rsid w:val="5C413281"/>
    <w:rsid w:val="5C8525CE"/>
    <w:rsid w:val="5CA2773B"/>
    <w:rsid w:val="5CC609A4"/>
    <w:rsid w:val="5CC7E866"/>
    <w:rsid w:val="5CDF0646"/>
    <w:rsid w:val="5CED79AE"/>
    <w:rsid w:val="5D0A71C9"/>
    <w:rsid w:val="5D1B9239"/>
    <w:rsid w:val="5D1FC541"/>
    <w:rsid w:val="5D2117A6"/>
    <w:rsid w:val="5D215989"/>
    <w:rsid w:val="5D22D452"/>
    <w:rsid w:val="5D43FE39"/>
    <w:rsid w:val="5D5A048E"/>
    <w:rsid w:val="5D5A69D1"/>
    <w:rsid w:val="5D97F115"/>
    <w:rsid w:val="5D9855C4"/>
    <w:rsid w:val="5DBE332B"/>
    <w:rsid w:val="5DD1B338"/>
    <w:rsid w:val="5DE86CD8"/>
    <w:rsid w:val="5DF6A9FD"/>
    <w:rsid w:val="5E198012"/>
    <w:rsid w:val="5E67D894"/>
    <w:rsid w:val="5EA77D07"/>
    <w:rsid w:val="5EA819C8"/>
    <w:rsid w:val="5F594264"/>
    <w:rsid w:val="5F653CE6"/>
    <w:rsid w:val="5F7AF520"/>
    <w:rsid w:val="5F7BB992"/>
    <w:rsid w:val="5F85D550"/>
    <w:rsid w:val="5F8E9E48"/>
    <w:rsid w:val="5F917ED3"/>
    <w:rsid w:val="5FA4604E"/>
    <w:rsid w:val="5FAB8FFA"/>
    <w:rsid w:val="5FCD8F41"/>
    <w:rsid w:val="5FE656B1"/>
    <w:rsid w:val="5FEA4498"/>
    <w:rsid w:val="5FF1530A"/>
    <w:rsid w:val="60338B31"/>
    <w:rsid w:val="60362F79"/>
    <w:rsid w:val="6042574B"/>
    <w:rsid w:val="60462955"/>
    <w:rsid w:val="60792D37"/>
    <w:rsid w:val="60BF91D9"/>
    <w:rsid w:val="60CBA0A6"/>
    <w:rsid w:val="60E42C7F"/>
    <w:rsid w:val="60F2D5C1"/>
    <w:rsid w:val="615B0A16"/>
    <w:rsid w:val="6194CEEB"/>
    <w:rsid w:val="61B9E89F"/>
    <w:rsid w:val="61C0A5D7"/>
    <w:rsid w:val="61C597A5"/>
    <w:rsid w:val="61CE881A"/>
    <w:rsid w:val="61D338F5"/>
    <w:rsid w:val="61DD865A"/>
    <w:rsid w:val="61FA1EEE"/>
    <w:rsid w:val="624EBCC4"/>
    <w:rsid w:val="62BFE0AB"/>
    <w:rsid w:val="62C04DD8"/>
    <w:rsid w:val="62CF5927"/>
    <w:rsid w:val="62CFCB12"/>
    <w:rsid w:val="63194C06"/>
    <w:rsid w:val="639DD984"/>
    <w:rsid w:val="639EFC6C"/>
    <w:rsid w:val="63A907E5"/>
    <w:rsid w:val="63ADC8CF"/>
    <w:rsid w:val="63DF171D"/>
    <w:rsid w:val="63E12151"/>
    <w:rsid w:val="63ECBF77"/>
    <w:rsid w:val="63FD8DD2"/>
    <w:rsid w:val="6428F629"/>
    <w:rsid w:val="64387CAD"/>
    <w:rsid w:val="64414501"/>
    <w:rsid w:val="6450D6D8"/>
    <w:rsid w:val="64797DE9"/>
    <w:rsid w:val="6508535E"/>
    <w:rsid w:val="652A4DA0"/>
    <w:rsid w:val="652BB4C7"/>
    <w:rsid w:val="6540F6B3"/>
    <w:rsid w:val="65652108"/>
    <w:rsid w:val="65686172"/>
    <w:rsid w:val="656FAE41"/>
    <w:rsid w:val="6574D7C4"/>
    <w:rsid w:val="65AACBAC"/>
    <w:rsid w:val="65B3D19E"/>
    <w:rsid w:val="65CD37AE"/>
    <w:rsid w:val="65D91FD3"/>
    <w:rsid w:val="65E1018C"/>
    <w:rsid w:val="65EE09D6"/>
    <w:rsid w:val="660DFCE1"/>
    <w:rsid w:val="66195967"/>
    <w:rsid w:val="665A8DB1"/>
    <w:rsid w:val="6675532E"/>
    <w:rsid w:val="66902CB6"/>
    <w:rsid w:val="66D7F27A"/>
    <w:rsid w:val="66DF9126"/>
    <w:rsid w:val="67280C19"/>
    <w:rsid w:val="6732136A"/>
    <w:rsid w:val="67343B4D"/>
    <w:rsid w:val="673789E6"/>
    <w:rsid w:val="67746073"/>
    <w:rsid w:val="677DAA49"/>
    <w:rsid w:val="67842ACD"/>
    <w:rsid w:val="6791077F"/>
    <w:rsid w:val="67945548"/>
    <w:rsid w:val="679A0448"/>
    <w:rsid w:val="67A9F28E"/>
    <w:rsid w:val="67ACDDDD"/>
    <w:rsid w:val="67C3CF1F"/>
    <w:rsid w:val="67EB84B2"/>
    <w:rsid w:val="67F2BF38"/>
    <w:rsid w:val="68229AAF"/>
    <w:rsid w:val="684F8690"/>
    <w:rsid w:val="6867CF53"/>
    <w:rsid w:val="68A7E345"/>
    <w:rsid w:val="68F1BCFE"/>
    <w:rsid w:val="6903A181"/>
    <w:rsid w:val="69103818"/>
    <w:rsid w:val="6987237A"/>
    <w:rsid w:val="69A796B6"/>
    <w:rsid w:val="69D388EF"/>
    <w:rsid w:val="69EF8D0B"/>
    <w:rsid w:val="6A0A90D2"/>
    <w:rsid w:val="6A136A5A"/>
    <w:rsid w:val="6A1E6D68"/>
    <w:rsid w:val="6A2B0FE7"/>
    <w:rsid w:val="6A4897C4"/>
    <w:rsid w:val="6A56EDE9"/>
    <w:rsid w:val="6A663DCF"/>
    <w:rsid w:val="6A7B2DFE"/>
    <w:rsid w:val="6A8454E4"/>
    <w:rsid w:val="6AC0AFFD"/>
    <w:rsid w:val="6AC6A603"/>
    <w:rsid w:val="6AC7D2C4"/>
    <w:rsid w:val="6AE02ED7"/>
    <w:rsid w:val="6B18DBB8"/>
    <w:rsid w:val="6B1C148C"/>
    <w:rsid w:val="6B67FF2B"/>
    <w:rsid w:val="6B75FFAD"/>
    <w:rsid w:val="6B86F174"/>
    <w:rsid w:val="6B881805"/>
    <w:rsid w:val="6B9020BC"/>
    <w:rsid w:val="6BF25542"/>
    <w:rsid w:val="6C115D7E"/>
    <w:rsid w:val="6C11DE5E"/>
    <w:rsid w:val="6C1A0F09"/>
    <w:rsid w:val="6C54B035"/>
    <w:rsid w:val="6CA61CED"/>
    <w:rsid w:val="6CBF73A1"/>
    <w:rsid w:val="6CD51686"/>
    <w:rsid w:val="6CDEB178"/>
    <w:rsid w:val="6CE5AAFE"/>
    <w:rsid w:val="6CE98D31"/>
    <w:rsid w:val="6CFD1BCD"/>
    <w:rsid w:val="6D08909F"/>
    <w:rsid w:val="6D13B586"/>
    <w:rsid w:val="6D3274AD"/>
    <w:rsid w:val="6D389123"/>
    <w:rsid w:val="6D5649C1"/>
    <w:rsid w:val="6D696239"/>
    <w:rsid w:val="6D739459"/>
    <w:rsid w:val="6D7B764E"/>
    <w:rsid w:val="6D7F1824"/>
    <w:rsid w:val="6D8F421F"/>
    <w:rsid w:val="6DB131E2"/>
    <w:rsid w:val="6DB1642E"/>
    <w:rsid w:val="6DB6E42D"/>
    <w:rsid w:val="6DE06B97"/>
    <w:rsid w:val="6DE40E87"/>
    <w:rsid w:val="6E06A7BC"/>
    <w:rsid w:val="6E6153D9"/>
    <w:rsid w:val="6E68948E"/>
    <w:rsid w:val="6E84CD5C"/>
    <w:rsid w:val="6EB346E4"/>
    <w:rsid w:val="6EB9C701"/>
    <w:rsid w:val="6EBF73CD"/>
    <w:rsid w:val="6ECF4C97"/>
    <w:rsid w:val="6EEEB623"/>
    <w:rsid w:val="6EF0D73C"/>
    <w:rsid w:val="6F184B6B"/>
    <w:rsid w:val="6F49B6DA"/>
    <w:rsid w:val="6F59A085"/>
    <w:rsid w:val="6FCA5BFC"/>
    <w:rsid w:val="6FE31B58"/>
    <w:rsid w:val="6FF70CD5"/>
    <w:rsid w:val="7001330F"/>
    <w:rsid w:val="7006ADBD"/>
    <w:rsid w:val="7010685A"/>
    <w:rsid w:val="7019D0B3"/>
    <w:rsid w:val="7055DB46"/>
    <w:rsid w:val="705E8F93"/>
    <w:rsid w:val="708785C7"/>
    <w:rsid w:val="70BC61FB"/>
    <w:rsid w:val="70CFF88A"/>
    <w:rsid w:val="70D75F22"/>
    <w:rsid w:val="71076F14"/>
    <w:rsid w:val="710B179B"/>
    <w:rsid w:val="714BF617"/>
    <w:rsid w:val="715B42B4"/>
    <w:rsid w:val="7172C2F7"/>
    <w:rsid w:val="7176C48E"/>
    <w:rsid w:val="717BE4F8"/>
    <w:rsid w:val="71C8F52D"/>
    <w:rsid w:val="71D17174"/>
    <w:rsid w:val="71EACCB4"/>
    <w:rsid w:val="71EB7663"/>
    <w:rsid w:val="7239195B"/>
    <w:rsid w:val="7243A600"/>
    <w:rsid w:val="7243E0B7"/>
    <w:rsid w:val="7278D6E8"/>
    <w:rsid w:val="7291297B"/>
    <w:rsid w:val="72948EBC"/>
    <w:rsid w:val="72AFA259"/>
    <w:rsid w:val="72B6202F"/>
    <w:rsid w:val="72C5E75C"/>
    <w:rsid w:val="72DF089F"/>
    <w:rsid w:val="732C3BA2"/>
    <w:rsid w:val="73612D20"/>
    <w:rsid w:val="736C217B"/>
    <w:rsid w:val="737A8ACF"/>
    <w:rsid w:val="73823D0C"/>
    <w:rsid w:val="73B0D5BD"/>
    <w:rsid w:val="741220D4"/>
    <w:rsid w:val="7433A5EC"/>
    <w:rsid w:val="745A2CB8"/>
    <w:rsid w:val="7471DDA6"/>
    <w:rsid w:val="748F952E"/>
    <w:rsid w:val="74A149BF"/>
    <w:rsid w:val="74A8F217"/>
    <w:rsid w:val="74AABC16"/>
    <w:rsid w:val="74D41979"/>
    <w:rsid w:val="74F61603"/>
    <w:rsid w:val="751831A2"/>
    <w:rsid w:val="751BC238"/>
    <w:rsid w:val="7522D683"/>
    <w:rsid w:val="752B92AA"/>
    <w:rsid w:val="75CBFFB9"/>
    <w:rsid w:val="761070CA"/>
    <w:rsid w:val="7618196F"/>
    <w:rsid w:val="762AA74F"/>
    <w:rsid w:val="76488236"/>
    <w:rsid w:val="764989BF"/>
    <w:rsid w:val="764D37AA"/>
    <w:rsid w:val="764D9436"/>
    <w:rsid w:val="76525116"/>
    <w:rsid w:val="765E5D6D"/>
    <w:rsid w:val="76890FA9"/>
    <w:rsid w:val="7691E664"/>
    <w:rsid w:val="76A64B71"/>
    <w:rsid w:val="76B796C0"/>
    <w:rsid w:val="76BCBFAC"/>
    <w:rsid w:val="76CDB120"/>
    <w:rsid w:val="76D2223F"/>
    <w:rsid w:val="76F40E99"/>
    <w:rsid w:val="772410B8"/>
    <w:rsid w:val="7724EFBD"/>
    <w:rsid w:val="772DC8F8"/>
    <w:rsid w:val="7736EC23"/>
    <w:rsid w:val="77577EC3"/>
    <w:rsid w:val="777216C7"/>
    <w:rsid w:val="777897D4"/>
    <w:rsid w:val="778A0CCA"/>
    <w:rsid w:val="77973D3B"/>
    <w:rsid w:val="779FF3BF"/>
    <w:rsid w:val="77C55EDF"/>
    <w:rsid w:val="77CA94EC"/>
    <w:rsid w:val="77D41757"/>
    <w:rsid w:val="782DB6C5"/>
    <w:rsid w:val="7840A2AF"/>
    <w:rsid w:val="78487D51"/>
    <w:rsid w:val="78712D75"/>
    <w:rsid w:val="7885EB77"/>
    <w:rsid w:val="788A8BC0"/>
    <w:rsid w:val="78AEB93F"/>
    <w:rsid w:val="78CB9D11"/>
    <w:rsid w:val="78D01A19"/>
    <w:rsid w:val="78E7CDB5"/>
    <w:rsid w:val="78FFCD58"/>
    <w:rsid w:val="79284F6C"/>
    <w:rsid w:val="7928D550"/>
    <w:rsid w:val="79444BCE"/>
    <w:rsid w:val="7950D95A"/>
    <w:rsid w:val="7963A223"/>
    <w:rsid w:val="797E70D9"/>
    <w:rsid w:val="798FD60A"/>
    <w:rsid w:val="79C71539"/>
    <w:rsid w:val="79CC5458"/>
    <w:rsid w:val="79CD6C7D"/>
    <w:rsid w:val="79D55176"/>
    <w:rsid w:val="79D9320A"/>
    <w:rsid w:val="79DA685B"/>
    <w:rsid w:val="79DD9736"/>
    <w:rsid w:val="79E52D2C"/>
    <w:rsid w:val="79F18E77"/>
    <w:rsid w:val="7A2DA3B7"/>
    <w:rsid w:val="7A375C68"/>
    <w:rsid w:val="7A7B9AD5"/>
    <w:rsid w:val="7A7FA2C2"/>
    <w:rsid w:val="7A866318"/>
    <w:rsid w:val="7A8E1890"/>
    <w:rsid w:val="7A947521"/>
    <w:rsid w:val="7AA19B7E"/>
    <w:rsid w:val="7AB309E4"/>
    <w:rsid w:val="7AC57B9F"/>
    <w:rsid w:val="7AEE53AF"/>
    <w:rsid w:val="7B2891E9"/>
    <w:rsid w:val="7B5DB222"/>
    <w:rsid w:val="7B801E13"/>
    <w:rsid w:val="7BCF014C"/>
    <w:rsid w:val="7BE6BAAE"/>
    <w:rsid w:val="7BE886CF"/>
    <w:rsid w:val="7C25A23D"/>
    <w:rsid w:val="7C262D48"/>
    <w:rsid w:val="7C341C38"/>
    <w:rsid w:val="7C54D5F1"/>
    <w:rsid w:val="7C5CFF20"/>
    <w:rsid w:val="7C808559"/>
    <w:rsid w:val="7C89B466"/>
    <w:rsid w:val="7C949DB4"/>
    <w:rsid w:val="7CCF42AE"/>
    <w:rsid w:val="7CDF7735"/>
    <w:rsid w:val="7CE6829F"/>
    <w:rsid w:val="7CE9DFFB"/>
    <w:rsid w:val="7D17F0D9"/>
    <w:rsid w:val="7D1A308D"/>
    <w:rsid w:val="7D53C9A5"/>
    <w:rsid w:val="7D628C5A"/>
    <w:rsid w:val="7D803A1B"/>
    <w:rsid w:val="7D990E3D"/>
    <w:rsid w:val="7DD77B12"/>
    <w:rsid w:val="7DD97973"/>
    <w:rsid w:val="7DD9FE47"/>
    <w:rsid w:val="7DDF8507"/>
    <w:rsid w:val="7DFB4640"/>
    <w:rsid w:val="7DFEE424"/>
    <w:rsid w:val="7E36E7DD"/>
    <w:rsid w:val="7E3F4D25"/>
    <w:rsid w:val="7E577C24"/>
    <w:rsid w:val="7E6824EF"/>
    <w:rsid w:val="7EA050DD"/>
    <w:rsid w:val="7EC89A6B"/>
    <w:rsid w:val="7ED3C8CE"/>
    <w:rsid w:val="7ED90E6D"/>
    <w:rsid w:val="7EEFA083"/>
    <w:rsid w:val="7F248F6A"/>
    <w:rsid w:val="7F64F644"/>
    <w:rsid w:val="7F842E19"/>
    <w:rsid w:val="7F8E75B8"/>
    <w:rsid w:val="7F951DDD"/>
    <w:rsid w:val="7F99CB04"/>
    <w:rsid w:val="7FBB9AB6"/>
    <w:rsid w:val="7FD0A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E86"/>
    <w:pPr>
      <w:widowControl w:val="0"/>
      <w:jc w:val="both"/>
    </w:pPr>
    <w:rPr>
      <w:rFonts w:ascii="Arial" w:eastAsiaTheme="minorEastAsia" w:hAnsi="Arial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8A63A2"/>
    <w:pPr>
      <w:numPr>
        <w:ilvl w:val="1"/>
        <w:numId w:val="5"/>
      </w:numPr>
      <w:tabs>
        <w:tab w:val="clear" w:pos="397"/>
      </w:tabs>
      <w:spacing w:afterLines="100" w:after="240"/>
      <w:ind w:left="567" w:hanging="567"/>
      <w:outlineLvl w:val="1"/>
    </w:pPr>
    <w:rPr>
      <w:rFonts w:ascii="Arial" w:eastAsiaTheme="minorEastAsia" w:hAnsi="Arial"/>
      <w:sz w:val="28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num" w:pos="709"/>
      </w:tabs>
      <w:spacing w:before="12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rsid w:val="00876A06"/>
    <w:pPr>
      <w:numPr>
        <w:ilvl w:val="3"/>
      </w:numPr>
      <w:tabs>
        <w:tab w:val="num" w:pos="1100"/>
      </w:tabs>
      <w:outlineLvl w:val="3"/>
    </w:pPr>
  </w:style>
  <w:style w:type="paragraph" w:styleId="Heading5">
    <w:name w:val="heading 5"/>
    <w:aliases w:val="h5,Heading5"/>
    <w:basedOn w:val="Heading4"/>
    <w:next w:val="Normal"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53E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3E86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8A63A2"/>
    <w:rPr>
      <w:rFonts w:ascii="Arial" w:eastAsiaTheme="minorEastAsia" w:hAnsi="Arial"/>
      <w:sz w:val="28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eastAsia="ＭＳ 明朝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eastAsia="ＭＳ 明朝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eastAsia="–¾’©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6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7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qFormat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qFormat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목"/>
    <w:basedOn w:val="Normal"/>
    <w:link w:val="ListParagraphChar"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eastAsia="ＭＳ 明朝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eastAsia="ＭＳ 明朝"/>
      <w:i/>
      <w:sz w:val="16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eastAsia="ＭＳ 明朝"/>
      <w:noProof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8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ＭＳ 明朝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ＭＳ 明朝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9"/>
      </w:numPr>
      <w:spacing w:after="100" w:afterAutospacing="1"/>
      <w:contextualSpacing/>
    </w:pPr>
    <w:rPr>
      <w:lang w:eastAsia="ko-KR"/>
    </w:rPr>
  </w:style>
  <w:style w:type="numbering" w:customStyle="1" w:styleId="3GPPListofBullets1">
    <w:name w:val="3GPP List of Bullets1"/>
    <w:rsid w:val="002D56F3"/>
    <w:pPr>
      <w:numPr>
        <w:numId w:val="9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numPr>
        <w:ilvl w:val="2"/>
        <w:numId w:val="12"/>
      </w:numPr>
    </w:pPr>
    <w:rPr>
      <w:rFonts w:ascii="Times New Roman" w:eastAsia="Times New Roman" w:hAnsi="Times New Roman" w:cs="Times New Roman"/>
      <w:kern w:val="0"/>
      <w:sz w:val="20"/>
    </w:rPr>
  </w:style>
  <w:style w:type="numbering" w:customStyle="1" w:styleId="StyleBulleted2">
    <w:name w:val="Style Bulleted2"/>
    <w:rsid w:val="00D35237"/>
    <w:pPr>
      <w:numPr>
        <w:numId w:val="11"/>
      </w:numPr>
    </w:pPr>
  </w:style>
  <w:style w:type="character" w:customStyle="1" w:styleId="PLChar">
    <w:name w:val="PL Char"/>
    <w:link w:val="PL"/>
    <w:qFormat/>
    <w:rsid w:val="0034154B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5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6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67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8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0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2025-11-07T07:37:00Z</dcterms:created>
  <dcterms:modified xsi:type="dcterms:W3CDTF">2025-11-07T07:37:00Z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92ef73-0ad1-40c5-ad55-46de3396802f_Enabled">
    <vt:lpwstr>true</vt:lpwstr>
  </property>
  <property fmtid="{D5CDD505-2E9C-101B-9397-08002B2CF9AE}" pid="3" name="MSIP_Label_1e92ef73-0ad1-40c5-ad55-46de3396802f_SetDate">
    <vt:lpwstr>2025-11-07T07:37:49Z</vt:lpwstr>
  </property>
  <property fmtid="{D5CDD505-2E9C-101B-9397-08002B2CF9AE}" pid="4" name="MSIP_Label_1e92ef73-0ad1-40c5-ad55-46de3396802f_Method">
    <vt:lpwstr>Privileged</vt:lpwstr>
  </property>
  <property fmtid="{D5CDD505-2E9C-101B-9397-08002B2CF9AE}" pid="5" name="MSIP_Label_1e92ef73-0ad1-40c5-ad55-46de3396802f_Name">
    <vt:lpwstr>FUJITSU-PUBLIC​</vt:lpwstr>
  </property>
  <property fmtid="{D5CDD505-2E9C-101B-9397-08002B2CF9AE}" pid="6" name="MSIP_Label_1e92ef73-0ad1-40c5-ad55-46de3396802f_SiteId">
    <vt:lpwstr>a19f121d-81e1-4858-a9d8-736e267fd4c7</vt:lpwstr>
  </property>
  <property fmtid="{D5CDD505-2E9C-101B-9397-08002B2CF9AE}" pid="7" name="MSIP_Label_1e92ef73-0ad1-40c5-ad55-46de3396802f_ActionId">
    <vt:lpwstr>1cd8b0b3-f958-4a0e-883a-d60ff6e9e844</vt:lpwstr>
  </property>
  <property fmtid="{D5CDD505-2E9C-101B-9397-08002B2CF9AE}" pid="8" name="MSIP_Label_1e92ef73-0ad1-40c5-ad55-46de3396802f_ContentBits">
    <vt:lpwstr>0</vt:lpwstr>
  </property>
  <property fmtid="{D5CDD505-2E9C-101B-9397-08002B2CF9AE}" pid="9" name="MSIP_Label_1e92ef73-0ad1-40c5-ad55-46de3396802f_Tag">
    <vt:lpwstr>10, 0, 1, 1</vt:lpwstr>
  </property>
</Properties>
</file>