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t>
            </w:r>
            <w:proofErr w:type="gramStart"/>
            <w:r w:rsidRPr="00874092">
              <w:rPr>
                <w:rFonts w:ascii="Arial" w:eastAsia="Times New Roman" w:hAnsi="Arial" w:cs="Arial"/>
                <w:sz w:val="16"/>
                <w:szCs w:val="16"/>
              </w:rPr>
              <w:t>with regard to</w:t>
            </w:r>
            <w:proofErr w:type="gramEnd"/>
            <w:r w:rsidRPr="00874092">
              <w:rPr>
                <w:rFonts w:ascii="Arial" w:eastAsia="Times New Roman" w:hAnsi="Arial" w:cs="Arial"/>
                <w:sz w:val="16"/>
                <w:szCs w:val="16"/>
              </w:rPr>
              <w:t xml:space="preserve">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w:t>
            </w:r>
            <w:proofErr w:type="gramStart"/>
            <w:r w:rsidRPr="00874092">
              <w:rPr>
                <w:rFonts w:ascii="Arial" w:eastAsia="Times New Roman" w:hAnsi="Arial" w:cs="Arial"/>
                <w:sz w:val="16"/>
                <w:szCs w:val="16"/>
              </w:rPr>
              <w:t>scenario, but</w:t>
            </w:r>
            <w:proofErr w:type="gramEnd"/>
            <w:r w:rsidRPr="00874092">
              <w:rPr>
                <w:rFonts w:ascii="Arial" w:eastAsia="Times New Roman" w:hAnsi="Arial" w:cs="Arial"/>
                <w:sz w:val="16"/>
                <w:szCs w:val="16"/>
              </w:rPr>
              <w:t xml:space="preserve">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w:t>
            </w:r>
            <w:proofErr w:type="gramStart"/>
            <w:r w:rsidRPr="00874092">
              <w:rPr>
                <w:rFonts w:ascii="Arial" w:eastAsia="Times New Roman" w:hAnsi="Arial" w:cs="Arial"/>
                <w:sz w:val="16"/>
                <w:szCs w:val="16"/>
              </w:rPr>
              <w:t>full-range</w:t>
            </w:r>
            <w:proofErr w:type="gramEnd"/>
            <w:r w:rsidRPr="00874092">
              <w:rPr>
                <w:rFonts w:ascii="Arial" w:eastAsia="Times New Roman" w:hAnsi="Arial" w:cs="Arial"/>
                <w:sz w:val="16"/>
                <w:szCs w:val="16"/>
              </w:rPr>
              <w:t xml:space="preserve"> of target use cases is preferred, while the necessity of a specific design for some individual use case </w:t>
            </w:r>
            <w:proofErr w:type="gramStart"/>
            <w:r w:rsidRPr="00874092">
              <w:rPr>
                <w:rFonts w:ascii="Arial" w:eastAsia="Times New Roman" w:hAnsi="Arial" w:cs="Arial"/>
                <w:sz w:val="16"/>
                <w:szCs w:val="16"/>
              </w:rPr>
              <w:t>has to</w:t>
            </w:r>
            <w:proofErr w:type="gramEnd"/>
            <w:r w:rsidRPr="00874092">
              <w:rPr>
                <w:rFonts w:ascii="Arial" w:eastAsia="Times New Roman" w:hAnsi="Arial" w:cs="Arial"/>
                <w:sz w:val="16"/>
                <w:szCs w:val="16"/>
              </w:rPr>
              <w:t xml:space="preserve">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 xml:space="preserve">After network attach, through RRC (re)configuration, novel air interface designs can be considered, </w:t>
            </w:r>
            <w:proofErr w:type="gramStart"/>
            <w:r w:rsidRPr="00874092">
              <w:rPr>
                <w:rFonts w:ascii="Arial" w:eastAsia="Times New Roman" w:hAnsi="Arial" w:cs="Arial"/>
                <w:sz w:val="16"/>
                <w:szCs w:val="16"/>
              </w:rPr>
              <w:t>as long as</w:t>
            </w:r>
            <w:proofErr w:type="gramEnd"/>
            <w:r w:rsidRPr="00874092">
              <w:rPr>
                <w:rFonts w:ascii="Arial" w:eastAsia="Times New Roman" w:hAnsi="Arial" w:cs="Arial"/>
                <w:sz w:val="16"/>
                <w:szCs w:val="16"/>
              </w:rPr>
              <w:t xml:space="preserve">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274B8E83" w14:textId="77777777" w:rsidR="00A7135C" w:rsidRDefault="00A7135C" w:rsidP="00A7135C">
            <w:r w:rsidRPr="00A7135C">
              <w:t>Company A, Company B, Company C, …</w:t>
            </w:r>
          </w:p>
          <w:p w14:paraId="5354B0B6" w14:textId="03650019" w:rsidR="006635DF" w:rsidRPr="00411271" w:rsidRDefault="006635DF" w:rsidP="00A7135C">
            <w:pPr>
              <w:rPr>
                <w:rFonts w:eastAsia="新細明體" w:hint="eastAsia"/>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新細明體" w:hint="eastAsia"/>
                <w:lang w:eastAsia="zh-TW"/>
              </w:rPr>
              <w:t>, Fainity</w:t>
            </w:r>
          </w:p>
        </w:tc>
        <w:tc>
          <w:tcPr>
            <w:tcW w:w="2830" w:type="dxa"/>
          </w:tcPr>
          <w:p w14:paraId="730C0577" w14:textId="0E7D83BD" w:rsidR="00A7135C" w:rsidRPr="00A7135C" w:rsidRDefault="00A7135C" w:rsidP="00A7135C">
            <w:r w:rsidRPr="00A7135C">
              <w:t>Company A, Company B, Company C, …</w:t>
            </w:r>
          </w:p>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049F3B91" w:rsidR="00A7135C" w:rsidRPr="00411271" w:rsidRDefault="006635DF" w:rsidP="00A7135C">
            <w:pPr>
              <w:rPr>
                <w:rFonts w:eastAsia="新細明體" w:hint="eastAsia"/>
                <w:lang w:eastAsia="zh-TW"/>
              </w:rPr>
            </w:pPr>
            <w:r>
              <w:t>Ofinno</w:t>
            </w:r>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新細明體" w:hint="eastAsia"/>
                <w:lang w:eastAsia="zh-TW"/>
              </w:rPr>
              <w:t>, Fainity</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24FAD0FE" w:rsidR="00A7135C" w:rsidRPr="00411271" w:rsidRDefault="006635DF" w:rsidP="00120BDC">
            <w:pPr>
              <w:rPr>
                <w:rFonts w:eastAsia="新細明體" w:hint="eastAsia"/>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新細明體" w:hint="eastAsia"/>
                <w:lang w:eastAsia="zh-TW"/>
              </w:rPr>
              <w:t>, Fainity</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2D15601F" w:rsidR="00A7135C" w:rsidRDefault="006635DF" w:rsidP="00120BDC">
            <w:pPr>
              <w:rPr>
                <w:lang w:eastAsia="zh-CN"/>
              </w:rPr>
            </w:pPr>
            <w:r>
              <w:t>Ofinno</w:t>
            </w:r>
            <w:r w:rsidR="00DF001B">
              <w:rPr>
                <w:rFonts w:hint="eastAsia"/>
                <w:lang w:eastAsia="zh-CN"/>
              </w:rPr>
              <w:t>, CMCC</w:t>
            </w:r>
            <w:r w:rsidR="00662159">
              <w:rPr>
                <w:lang w:eastAsia="zh-CN"/>
              </w:rPr>
              <w:t>, Google</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4669B2" w14:paraId="48248610" w14:textId="77777777" w:rsidTr="004669B2">
        <w:tc>
          <w:tcPr>
            <w:tcW w:w="2122" w:type="dxa"/>
          </w:tcPr>
          <w:p w14:paraId="23092357" w14:textId="1088C894" w:rsidR="004669B2" w:rsidRPr="00A7135C" w:rsidRDefault="004669B2" w:rsidP="005B39E4">
            <w:r>
              <w:t>Company A</w:t>
            </w:r>
          </w:p>
        </w:tc>
        <w:tc>
          <w:tcPr>
            <w:tcW w:w="7512" w:type="dxa"/>
          </w:tcPr>
          <w:p w14:paraId="309D8CF5" w14:textId="31C3E312" w:rsidR="004669B2" w:rsidRPr="00A7135C" w:rsidRDefault="004669B2" w:rsidP="005B39E4">
            <w: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 xml:space="preserve">For MRSS, we believe DFT-S-OFDM waveform for DL requiring marginal or no hardware update is also a candidate fulfilling such requirement. Given people may confusion on whether this MRSS </w:t>
            </w:r>
            <w:proofErr w:type="gramStart"/>
            <w:r>
              <w:rPr>
                <w:rFonts w:hint="eastAsia"/>
                <w:lang w:eastAsia="zh-CN"/>
              </w:rPr>
              <w:t>actually restricts</w:t>
            </w:r>
            <w:proofErr w:type="gramEnd"/>
            <w:r>
              <w:rPr>
                <w:rFonts w:hint="eastAsia"/>
                <w:lang w:eastAsia="zh-CN"/>
              </w:rPr>
              <w:t xml:space="preserve">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bl>
    <w:p w14:paraId="247421B1" w14:textId="77777777" w:rsidR="00A7135C" w:rsidRPr="00120BDC" w:rsidRDefault="00A7135C" w:rsidP="00120BDC"/>
    <w:p w14:paraId="46529030" w14:textId="20F3CDD6" w:rsidR="00120BDC" w:rsidRPr="00771B01" w:rsidRDefault="00120BDC" w:rsidP="00120BDC">
      <w:pPr>
        <w:pStyle w:val="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proofErr w:type="gramStart"/>
            <w:r w:rsidRPr="00874092">
              <w:rPr>
                <w:rFonts w:ascii="Arial" w:eastAsia="Times New Roman" w:hAnsi="Arial" w:cs="Arial"/>
                <w:sz w:val="16"/>
                <w:szCs w:val="16"/>
              </w:rPr>
              <w:t>OOBE;</w:t>
            </w:r>
            <w:proofErr w:type="gramEnd"/>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Transceiver complexity associated with synthesis and </w:t>
            </w:r>
            <w:proofErr w:type="gramStart"/>
            <w:r w:rsidRPr="00874092">
              <w:rPr>
                <w:rFonts w:ascii="Arial" w:eastAsia="Times New Roman" w:hAnsi="Arial" w:cs="Arial"/>
                <w:sz w:val="16"/>
                <w:szCs w:val="16"/>
              </w:rPr>
              <w:t>reception;</w:t>
            </w:r>
            <w:proofErr w:type="gramEnd"/>
            <w:r w:rsidRPr="00874092">
              <w:rPr>
                <w:rFonts w:ascii="Arial" w:eastAsia="Times New Roman" w:hAnsi="Arial" w:cs="Arial"/>
                <w:sz w:val="16"/>
                <w:szCs w:val="16"/>
              </w:rPr>
              <w:t xml:space="preserve">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1E697568" w14:textId="77777777" w:rsidR="009E7F75" w:rsidRDefault="009E7F75" w:rsidP="009E7F75">
            <w:r w:rsidRPr="00A7135C">
              <w:t>Company A, Company B, Company C, …</w:t>
            </w:r>
          </w:p>
          <w:p w14:paraId="23090E99" w14:textId="42F32B34" w:rsidR="00DF001B" w:rsidRDefault="00DF001B" w:rsidP="009E7F75">
            <w:r>
              <w:rPr>
                <w:rFonts w:hint="eastAsia"/>
                <w:lang w:eastAsia="zh-CN"/>
              </w:rPr>
              <w:lastRenderedPageBreak/>
              <w:t>CMCC</w:t>
            </w:r>
            <w:r w:rsidR="00662159">
              <w:rPr>
                <w:lang w:eastAsia="zh-CN"/>
              </w:rPr>
              <w:t>, Google</w:t>
            </w:r>
          </w:p>
        </w:tc>
        <w:tc>
          <w:tcPr>
            <w:tcW w:w="3397" w:type="dxa"/>
          </w:tcPr>
          <w:p w14:paraId="2D81C047" w14:textId="0A5740DC" w:rsidR="009E7F75" w:rsidRDefault="009E7F75" w:rsidP="009E7F75">
            <w:r w:rsidRPr="00A7135C">
              <w:lastRenderedPageBreak/>
              <w:t>Company A, Company B, Company C, …</w:t>
            </w:r>
          </w:p>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33306E8" w:rsidR="009E7F75" w:rsidRDefault="00DF001B" w:rsidP="009E7F75">
            <w:r>
              <w:rPr>
                <w:rFonts w:hint="eastAsia"/>
                <w:lang w:eastAsia="zh-CN"/>
              </w:rPr>
              <w:t>CMCC</w:t>
            </w:r>
            <w:r w:rsidR="00662159">
              <w:rPr>
                <w:lang w:eastAsia="zh-CN"/>
              </w:rPr>
              <w:t>, Google</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1F1E3F8F" w:rsidR="009E7F75" w:rsidRDefault="00A7444D" w:rsidP="009E7F75">
            <w:proofErr w:type="spellStart"/>
            <w:r>
              <w:t>InterDigital</w:t>
            </w:r>
            <w:proofErr w:type="spellEnd"/>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5E6DE921"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3D153D61"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DFFB44F" w:rsidR="009E7F75" w:rsidRDefault="00DF001B" w:rsidP="009E7F75">
            <w:r>
              <w:rPr>
                <w:rFonts w:hint="eastAsia"/>
                <w:lang w:eastAsia="zh-CN"/>
              </w:rPr>
              <w:t>CMCC</w:t>
            </w:r>
            <w:r w:rsidR="00662159">
              <w:rPr>
                <w:lang w:eastAsia="zh-CN"/>
              </w:rPr>
              <w:t>, Google</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7777777" w:rsidR="009E7F75" w:rsidRDefault="009E7F75" w:rsidP="009E7F75"/>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1954C57C" w:rsidR="009E7F75" w:rsidRDefault="001D57C2" w:rsidP="009E7F75">
            <w:pPr>
              <w:rPr>
                <w:lang w:eastAsia="zh-CN"/>
              </w:rPr>
            </w:pPr>
            <w:r>
              <w:rPr>
                <w:rFonts w:hint="eastAsia"/>
                <w:lang w:eastAsia="zh-CN"/>
              </w:rPr>
              <w:t>Xiaomi</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44E38AB2"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4797B79" w:rsidR="009E7F75" w:rsidRDefault="00DF001B" w:rsidP="009E7F75">
            <w:r>
              <w:rPr>
                <w:rFonts w:hint="eastAsia"/>
                <w:lang w:eastAsia="zh-CN"/>
              </w:rPr>
              <w:t>CMCC</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11F62643"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77777777" w:rsidR="009E7F75" w:rsidRDefault="009E7F75" w:rsidP="009E7F75"/>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77777777" w:rsidR="009E7F75" w:rsidRDefault="009E7F75" w:rsidP="009E7F75"/>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26B3E6E9" w:rsidR="009E7F75" w:rsidRPr="00DF001B" w:rsidRDefault="00DF001B" w:rsidP="009E7F75">
            <w:pPr>
              <w:rPr>
                <w:b/>
                <w:bCs/>
              </w:rPr>
            </w:pPr>
            <w:r>
              <w:rPr>
                <w:rFonts w:hint="eastAsia"/>
                <w:lang w:eastAsia="zh-CN"/>
              </w:rPr>
              <w:t>CMCC</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7777777" w:rsidR="009E7F75" w:rsidRDefault="009E7F75" w:rsidP="009E7F75"/>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D19BDA0" w:rsidR="009E7F75" w:rsidRDefault="009E7F75" w:rsidP="009E7F75"/>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77777777"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34A607A" w:rsidR="009E7F75" w:rsidRDefault="00662159" w:rsidP="009E7F75">
            <w:pPr>
              <w:rPr>
                <w:lang w:eastAsia="zh-CN"/>
              </w:rPr>
            </w:pPr>
            <w:r>
              <w:t>Google</w:t>
            </w:r>
            <w:r w:rsidR="001D57C2">
              <w:rPr>
                <w:rFonts w:hint="eastAsia"/>
                <w:lang w:eastAsia="zh-CN"/>
              </w:rPr>
              <w:t>, Xiaomi</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BE1EBB" w14:paraId="61BD3C6E" w14:textId="77777777" w:rsidTr="005B39E4">
        <w:tc>
          <w:tcPr>
            <w:tcW w:w="2122" w:type="dxa"/>
          </w:tcPr>
          <w:p w14:paraId="07CAA66F" w14:textId="77777777" w:rsidR="00BE1EBB" w:rsidRPr="00A7135C" w:rsidRDefault="00BE1EBB" w:rsidP="005B39E4">
            <w:r>
              <w:t>Company A</w:t>
            </w:r>
          </w:p>
        </w:tc>
        <w:tc>
          <w:tcPr>
            <w:tcW w:w="7512" w:type="dxa"/>
          </w:tcPr>
          <w:p w14:paraId="045F93FE" w14:textId="77777777" w:rsidR="00BE1EBB" w:rsidRPr="00A7135C" w:rsidRDefault="00BE1EBB" w:rsidP="005B39E4">
            <w: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e.g.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lastRenderedPageBreak/>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35pt;mso-width-percent:0;mso-height-percent:0;mso-width-percent:0;mso-height-percent:0" o:ole="">
                  <v:imagedata r:id="rId53" o:title=""/>
                </v:shape>
                <o:OLEObject Type="Embed" ProgID="Equation.3" ShapeID="_x0000_i1025" DrawAspect="Content" ObjectID="_1817711537"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lastRenderedPageBreak/>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lastRenderedPageBreak/>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proofErr w:type="gramStart"/>
      <w:r>
        <w:t>A large number of</w:t>
      </w:r>
      <w:proofErr w:type="gramEnd"/>
      <w:r>
        <w:t xml:space="preserve">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77777777" w:rsidR="004C545C" w:rsidRPr="00A7135C" w:rsidRDefault="004C545C" w:rsidP="005B39E4">
            <w:r w:rsidRPr="00A7135C">
              <w:t>Company A, Company B, Company C, …</w:t>
            </w:r>
          </w:p>
        </w:tc>
        <w:tc>
          <w:tcPr>
            <w:tcW w:w="3329" w:type="dxa"/>
          </w:tcPr>
          <w:p w14:paraId="5C4FB183" w14:textId="77777777" w:rsidR="004C545C" w:rsidRDefault="004C545C" w:rsidP="005B39E4">
            <w:r w:rsidRPr="00A7135C">
              <w:t>Company A, Company B, Company C, …</w:t>
            </w:r>
          </w:p>
          <w:p w14:paraId="47D26775" w14:textId="65861D2C" w:rsidR="002C134E" w:rsidRPr="00A7135C" w:rsidRDefault="002C134E" w:rsidP="005B39E4">
            <w:pPr>
              <w:rPr>
                <w:lang w:eastAsia="zh-CN"/>
              </w:rPr>
            </w:pPr>
            <w:r>
              <w:t>Ofinno</w:t>
            </w:r>
            <w:r w:rsidR="00DF001B">
              <w:rPr>
                <w:rFonts w:hint="eastAsia"/>
                <w:lang w:eastAsia="zh-CN"/>
              </w:rPr>
              <w:t>, CMCC</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2460CC7" w:rsidR="00C536DE" w:rsidRPr="00A7135C" w:rsidRDefault="002C134E" w:rsidP="0019030B">
            <w:pPr>
              <w:rPr>
                <w:lang w:eastAsia="zh-CN"/>
              </w:rPr>
            </w:pPr>
            <w:r>
              <w:t>Ofinno</w:t>
            </w:r>
            <w:r w:rsidR="00DF001B">
              <w:rPr>
                <w:rFonts w:hint="eastAsia"/>
                <w:lang w:eastAsia="zh-CN"/>
              </w:rPr>
              <w:t>, CMCC</w:t>
            </w:r>
            <w:r w:rsidR="004110E5">
              <w:rPr>
                <w:lang w:eastAsia="zh-CN"/>
              </w:rPr>
              <w:t xml:space="preserve">, </w:t>
            </w:r>
            <w:proofErr w:type="spellStart"/>
            <w:r w:rsidR="004110E5">
              <w:rPr>
                <w:lang w:eastAsia="zh-CN"/>
              </w:rPr>
              <w:t>InterDigital</w:t>
            </w:r>
            <w:proofErr w:type="spellEnd"/>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BE02735" w:rsidR="00C536DE" w:rsidRPr="00411271" w:rsidRDefault="002C134E" w:rsidP="0019030B">
            <w:pPr>
              <w:rPr>
                <w:rFonts w:eastAsia="新細明體" w:hint="eastAsia"/>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新細明體" w:hint="eastAsia"/>
                <w:lang w:eastAsia="zh-TW"/>
              </w:rPr>
              <w:t>, Fainity</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33C1930C" w:rsidR="00AF77CC" w:rsidRPr="00A7135C" w:rsidRDefault="002C134E" w:rsidP="0019030B">
            <w:r>
              <w:t>Ofinno</w:t>
            </w:r>
            <w:r w:rsidR="00662159">
              <w:t>, Google</w:t>
            </w:r>
          </w:p>
        </w:tc>
        <w:tc>
          <w:tcPr>
            <w:tcW w:w="3329" w:type="dxa"/>
          </w:tcPr>
          <w:p w14:paraId="63E94BDB" w14:textId="11FC5303" w:rsidR="00AF77CC" w:rsidRPr="00A7135C" w:rsidRDefault="00DF001B" w:rsidP="0019030B">
            <w:r>
              <w:rPr>
                <w:rFonts w:hint="eastAsia"/>
                <w:lang w:eastAsia="zh-CN"/>
              </w:rPr>
              <w:t>CMCC</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4C545C" w14:paraId="7614CC76" w14:textId="77777777" w:rsidTr="005B39E4">
        <w:tc>
          <w:tcPr>
            <w:tcW w:w="2122" w:type="dxa"/>
          </w:tcPr>
          <w:p w14:paraId="2FB73D53" w14:textId="77777777" w:rsidR="004C545C" w:rsidRPr="00A7135C" w:rsidRDefault="004C545C" w:rsidP="005B39E4">
            <w:r>
              <w:t>Company A</w:t>
            </w:r>
          </w:p>
        </w:tc>
        <w:tc>
          <w:tcPr>
            <w:tcW w:w="7512" w:type="dxa"/>
          </w:tcPr>
          <w:p w14:paraId="23B872B2" w14:textId="77777777" w:rsidR="004C545C" w:rsidRPr="00A7135C" w:rsidRDefault="004C545C" w:rsidP="005B39E4">
            <w: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77777777" w:rsidR="00DF001B" w:rsidRDefault="00DF001B" w:rsidP="00DF001B"/>
        </w:tc>
        <w:tc>
          <w:tcPr>
            <w:tcW w:w="7512" w:type="dxa"/>
          </w:tcPr>
          <w:p w14:paraId="4333F2A3" w14:textId="77777777" w:rsidR="00DF001B" w:rsidRDefault="00DF001B" w:rsidP="00DF001B"/>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proofErr w:type="spellStart"/>
            <w:r>
              <w:rPr>
                <w:sz w:val="16"/>
                <w:szCs w:val="16"/>
              </w:rPr>
              <w:t>Spreadtrum</w:t>
            </w:r>
            <w:proofErr w:type="spellEnd"/>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lastRenderedPageBreak/>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proofErr w:type="gramStart"/>
      <w:r>
        <w:t>A large number of</w:t>
      </w:r>
      <w:proofErr w:type="gramEnd"/>
      <w:r>
        <w:t xml:space="preserve">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62B6CC28" w14:textId="77777777" w:rsidR="002A5609" w:rsidRDefault="002A5609" w:rsidP="005B39E4">
            <w:r w:rsidRPr="00A7135C">
              <w:t>Company A, Company B, Company C, …</w:t>
            </w:r>
          </w:p>
          <w:p w14:paraId="4CE6EEAE" w14:textId="1F459440" w:rsidR="00F02FDB" w:rsidRPr="00411271" w:rsidRDefault="00F02FDB" w:rsidP="005B39E4">
            <w:pPr>
              <w:rPr>
                <w:rFonts w:eastAsia="新細明體" w:hint="eastAsia"/>
                <w:lang w:eastAsia="zh-TW"/>
              </w:rPr>
            </w:pPr>
            <w:r>
              <w:t>Ofinno</w:t>
            </w:r>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新細明體" w:hint="eastAsia"/>
                <w:lang w:eastAsia="zh-TW"/>
              </w:rPr>
              <w:t>, Fainity</w:t>
            </w:r>
          </w:p>
        </w:tc>
        <w:tc>
          <w:tcPr>
            <w:tcW w:w="3329" w:type="dxa"/>
          </w:tcPr>
          <w:p w14:paraId="525F5F4E" w14:textId="77777777" w:rsidR="002A5609" w:rsidRPr="00A7135C" w:rsidRDefault="002A5609" w:rsidP="005B39E4">
            <w:r w:rsidRPr="00A7135C">
              <w:t>Company A, Company B, Company C, …</w:t>
            </w:r>
          </w:p>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proofErr w:type="spellStart"/>
            <w:r>
              <w:rPr>
                <w:sz w:val="16"/>
                <w:szCs w:val="16"/>
              </w:rPr>
              <w:t>Spreadtrum</w:t>
            </w:r>
            <w:proofErr w:type="spellEnd"/>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lastRenderedPageBreak/>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proofErr w:type="gramStart"/>
      <w:r>
        <w:t>A large number of</w:t>
      </w:r>
      <w:proofErr w:type="gramEnd"/>
      <w:r>
        <w:t xml:space="preserve">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2B2C8C45" w14:textId="77777777" w:rsidR="00F02FDB" w:rsidRDefault="00993E6E" w:rsidP="005B39E4">
            <w:r w:rsidRPr="00A7135C">
              <w:t>Company A, Company B, Company C, …</w:t>
            </w:r>
          </w:p>
          <w:p w14:paraId="0C8BC8EC" w14:textId="1ADC7FA9" w:rsidR="00662159" w:rsidRPr="00A7135C" w:rsidRDefault="00662159" w:rsidP="005B39E4">
            <w:pPr>
              <w:rPr>
                <w:lang w:eastAsia="zh-CN"/>
              </w:rPr>
            </w:pPr>
            <w:r>
              <w:t>Google</w:t>
            </w:r>
            <w:r w:rsidR="001D57C2">
              <w:rPr>
                <w:rFonts w:hint="eastAsia"/>
                <w:lang w:eastAsia="zh-CN"/>
              </w:rPr>
              <w:t>, Xiaomi</w:t>
            </w:r>
          </w:p>
        </w:tc>
        <w:tc>
          <w:tcPr>
            <w:tcW w:w="3329" w:type="dxa"/>
          </w:tcPr>
          <w:p w14:paraId="69A7B3F7" w14:textId="77777777" w:rsidR="00993E6E" w:rsidRPr="00A7135C" w:rsidRDefault="00993E6E" w:rsidP="005B39E4">
            <w:r w:rsidRPr="00A7135C">
              <w:t>Company A, Company B, Company C, …</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68891319" w:rsidR="00AF77CC" w:rsidRPr="00A7135C" w:rsidRDefault="00662159" w:rsidP="005B39E4">
            <w:r>
              <w:t>Google</w:t>
            </w:r>
          </w:p>
        </w:tc>
        <w:tc>
          <w:tcPr>
            <w:tcW w:w="3329" w:type="dxa"/>
          </w:tcPr>
          <w:p w14:paraId="37FC5678" w14:textId="046A4A47"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lastRenderedPageBreak/>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993E6E" w14:paraId="70B3EAC3" w14:textId="77777777" w:rsidTr="00397A76">
        <w:tc>
          <w:tcPr>
            <w:tcW w:w="1696" w:type="dxa"/>
          </w:tcPr>
          <w:p w14:paraId="0190C039" w14:textId="77777777" w:rsidR="00993E6E" w:rsidRPr="00A7135C" w:rsidRDefault="00993E6E" w:rsidP="005B39E4">
            <w:r>
              <w:t>Company A</w:t>
            </w:r>
          </w:p>
        </w:tc>
        <w:tc>
          <w:tcPr>
            <w:tcW w:w="7938" w:type="dxa"/>
          </w:tcPr>
          <w:p w14:paraId="292AF98A" w14:textId="77777777" w:rsidR="00993E6E" w:rsidRPr="00A7135C" w:rsidRDefault="00993E6E" w:rsidP="005B39E4">
            <w:r>
              <w:t>Comment</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5AC1D61B" w14:textId="77777777" w:rsidTr="00397A76">
        <w:tc>
          <w:tcPr>
            <w:tcW w:w="1696" w:type="dxa"/>
          </w:tcPr>
          <w:p w14:paraId="64A681A9" w14:textId="77777777" w:rsidR="00487730" w:rsidRPr="00A7135C" w:rsidRDefault="00487730" w:rsidP="0019030B">
            <w:r>
              <w:t>Company A</w:t>
            </w:r>
          </w:p>
        </w:tc>
        <w:tc>
          <w:tcPr>
            <w:tcW w:w="7938" w:type="dxa"/>
          </w:tcPr>
          <w:p w14:paraId="62C92CA0" w14:textId="77777777" w:rsidR="00487730" w:rsidRPr="00A7135C" w:rsidRDefault="00487730" w:rsidP="0019030B">
            <w: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w:t>
            </w:r>
            <w:proofErr w:type="gramStart"/>
            <w:r w:rsidRPr="00874092">
              <w:rPr>
                <w:rFonts w:ascii="Arial" w:eastAsia="Times New Roman" w:hAnsi="Arial" w:cs="Arial"/>
                <w:sz w:val="16"/>
                <w:szCs w:val="16"/>
              </w:rPr>
              <w:t>and also</w:t>
            </w:r>
            <w:proofErr w:type="gramEnd"/>
            <w:r w:rsidRPr="00874092">
              <w:rPr>
                <w:rFonts w:ascii="Arial" w:eastAsia="Times New Roman" w:hAnsi="Arial" w:cs="Arial"/>
                <w:sz w:val="16"/>
                <w:szCs w:val="16"/>
              </w:rPr>
              <w:t xml:space="preserve">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lastRenderedPageBreak/>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774ACAF0" w:rsidR="00DF001B" w:rsidRPr="00A7135C" w:rsidRDefault="00DF001B" w:rsidP="00DF001B">
            <w:pPr>
              <w:rPr>
                <w:lang w:eastAsia="zh-CN"/>
              </w:rPr>
            </w:pPr>
          </w:p>
        </w:tc>
        <w:tc>
          <w:tcPr>
            <w:tcW w:w="1274" w:type="dxa"/>
          </w:tcPr>
          <w:p w14:paraId="72183B1F" w14:textId="77777777" w:rsidR="00DF001B" w:rsidRPr="00A7135C" w:rsidRDefault="00DF001B" w:rsidP="00DF001B"/>
        </w:tc>
        <w:tc>
          <w:tcPr>
            <w:tcW w:w="1598" w:type="dxa"/>
          </w:tcPr>
          <w:p w14:paraId="26A10794" w14:textId="77777777" w:rsidR="00DF001B" w:rsidRPr="00A7135C" w:rsidRDefault="00DF001B" w:rsidP="00DF001B"/>
        </w:tc>
        <w:tc>
          <w:tcPr>
            <w:tcW w:w="5381" w:type="dxa"/>
          </w:tcPr>
          <w:p w14:paraId="0AAC813A" w14:textId="77777777" w:rsidR="00DF001B" w:rsidRPr="00A7135C" w:rsidRDefault="00DF001B" w:rsidP="00DF001B"/>
        </w:tc>
      </w:tr>
      <w:tr w:rsidR="00DF001B" w14:paraId="656D1474" w14:textId="77777777" w:rsidTr="0066780A">
        <w:tc>
          <w:tcPr>
            <w:tcW w:w="1376" w:type="dxa"/>
          </w:tcPr>
          <w:p w14:paraId="593B1196" w14:textId="77777777" w:rsidR="00DF001B" w:rsidRPr="00A7135C" w:rsidRDefault="00DF001B" w:rsidP="00DF001B"/>
        </w:tc>
        <w:tc>
          <w:tcPr>
            <w:tcW w:w="1274" w:type="dxa"/>
          </w:tcPr>
          <w:p w14:paraId="4A1E96D6" w14:textId="77777777" w:rsidR="00DF001B" w:rsidRPr="00A7135C" w:rsidRDefault="00DF001B" w:rsidP="00DF001B"/>
        </w:tc>
        <w:tc>
          <w:tcPr>
            <w:tcW w:w="1598" w:type="dxa"/>
          </w:tcPr>
          <w:p w14:paraId="128D6670" w14:textId="77777777" w:rsidR="00DF001B" w:rsidRPr="00A7135C" w:rsidRDefault="00DF001B" w:rsidP="00DF001B"/>
        </w:tc>
        <w:tc>
          <w:tcPr>
            <w:tcW w:w="5381" w:type="dxa"/>
          </w:tcPr>
          <w:p w14:paraId="559F903B" w14:textId="77777777" w:rsidR="00DF001B" w:rsidRPr="00A7135C" w:rsidRDefault="00DF001B" w:rsidP="00DF001B"/>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w:t>
            </w:r>
            <w:proofErr w:type="gramStart"/>
            <w:r w:rsidRPr="00874092">
              <w:rPr>
                <w:rFonts w:ascii="Arial" w:eastAsia="Times New Roman" w:hAnsi="Arial" w:cs="Arial"/>
                <w:sz w:val="16"/>
                <w:szCs w:val="16"/>
              </w:rPr>
              <w:t>FDSS</w:t>
            </w:r>
            <w:proofErr w:type="gramEnd"/>
            <w:r w:rsidRPr="00874092">
              <w:rPr>
                <w:rFonts w:ascii="Arial" w:eastAsia="Times New Roman" w:hAnsi="Arial" w:cs="Arial"/>
                <w:sz w:val="16"/>
                <w:szCs w:val="16"/>
              </w:rPr>
              <w:t xml:space="preserve">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lastRenderedPageBreak/>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874092">
              <w:rPr>
                <w:rFonts w:ascii="Arial" w:eastAsia="Times New Roman" w:hAnsi="Arial" w:cs="Arial"/>
                <w:sz w:val="16"/>
                <w:szCs w:val="16"/>
              </w:rPr>
              <w:t>compare</w:t>
            </w:r>
            <w:proofErr w:type="gramEnd"/>
            <w:r w:rsidRPr="00874092">
              <w:rPr>
                <w:rFonts w:ascii="Arial" w:eastAsia="Times New Roman" w:hAnsi="Arial" w:cs="Arial"/>
                <w:sz w:val="16"/>
                <w:szCs w:val="16"/>
              </w:rPr>
              <w:t xml:space="preserv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proofErr w:type="gramStart"/>
      <w:r>
        <w:t>A number of</w:t>
      </w:r>
      <w:proofErr w:type="gramEnd"/>
      <w:r>
        <w:t xml:space="preserve">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53E7A030" w14:textId="77777777" w:rsidR="00C94C4D" w:rsidRDefault="00C94C4D" w:rsidP="005B39E4">
            <w:r w:rsidRPr="00A7135C">
              <w:t>Company A, Company B, Company C, …</w:t>
            </w:r>
          </w:p>
          <w:p w14:paraId="231D1BD0" w14:textId="7A1F6416" w:rsidR="00621EC5" w:rsidRPr="00A7135C" w:rsidRDefault="00621EC5" w:rsidP="005B39E4">
            <w:pPr>
              <w:rPr>
                <w:lang w:eastAsia="zh-CN"/>
              </w:rPr>
            </w:pPr>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p>
        </w:tc>
        <w:tc>
          <w:tcPr>
            <w:tcW w:w="3329" w:type="dxa"/>
          </w:tcPr>
          <w:p w14:paraId="2EC0B562" w14:textId="77777777" w:rsidR="00C94C4D" w:rsidRPr="00A7135C" w:rsidRDefault="00C94C4D" w:rsidP="005B39E4">
            <w:r w:rsidRPr="00A7135C">
              <w:t>Company A, Company B, Company C, …</w:t>
            </w:r>
          </w:p>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 xml:space="preserve">PAPR reduction technique you’d suggest </w:t>
      </w:r>
      <w:proofErr w:type="gramStart"/>
      <w:r w:rsidR="002F5BC1">
        <w:rPr>
          <w:highlight w:val="yellow"/>
        </w:rPr>
        <w:t>to continue</w:t>
      </w:r>
      <w:proofErr w:type="gramEnd"/>
      <w:r w:rsidR="002F5BC1">
        <w:rPr>
          <w:highlight w:val="yellow"/>
        </w:rPr>
        <w:t xml:space="preserv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2F5BC1" w14:paraId="60DF0E94" w14:textId="32F7AC75" w:rsidTr="002F5BC1">
        <w:tc>
          <w:tcPr>
            <w:tcW w:w="1696" w:type="dxa"/>
          </w:tcPr>
          <w:p w14:paraId="5F4FB803" w14:textId="77777777" w:rsidR="002F5BC1" w:rsidRPr="00A7135C" w:rsidRDefault="002F5BC1" w:rsidP="002F5BC1">
            <w:r>
              <w:lastRenderedPageBreak/>
              <w:t>Company A</w:t>
            </w:r>
          </w:p>
        </w:tc>
        <w:tc>
          <w:tcPr>
            <w:tcW w:w="1273" w:type="dxa"/>
          </w:tcPr>
          <w:p w14:paraId="105325D5" w14:textId="2F4AB615" w:rsidR="002F5BC1" w:rsidRPr="00A7135C" w:rsidRDefault="002F5BC1" w:rsidP="002F5BC1"/>
        </w:tc>
        <w:tc>
          <w:tcPr>
            <w:tcW w:w="6662" w:type="dxa"/>
          </w:tcPr>
          <w:p w14:paraId="629FC338" w14:textId="77777777" w:rsidR="002F5BC1" w:rsidRDefault="002F5BC1" w:rsidP="002F5BC1"/>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C94C4D" w14:paraId="663C5DAA" w14:textId="77777777" w:rsidTr="00397A76">
        <w:tc>
          <w:tcPr>
            <w:tcW w:w="1696" w:type="dxa"/>
          </w:tcPr>
          <w:p w14:paraId="6EBA2694" w14:textId="77777777" w:rsidR="00C94C4D" w:rsidRPr="00A7135C" w:rsidRDefault="00C94C4D" w:rsidP="005B39E4">
            <w:r>
              <w:t>Company A</w:t>
            </w:r>
          </w:p>
        </w:tc>
        <w:tc>
          <w:tcPr>
            <w:tcW w:w="7938" w:type="dxa"/>
          </w:tcPr>
          <w:p w14:paraId="7666F11A" w14:textId="77777777" w:rsidR="00C94C4D" w:rsidRPr="00A7135C" w:rsidRDefault="00C94C4D" w:rsidP="005B39E4">
            <w: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22E51360" w14:textId="77777777" w:rsidR="007804D8" w:rsidRDefault="007804D8" w:rsidP="007804D8">
            <w:r w:rsidRPr="00A7135C">
              <w:t>Company A, Company B, Company C, …</w:t>
            </w:r>
          </w:p>
          <w:p w14:paraId="74854F61" w14:textId="4687BE43" w:rsidR="00621EC5" w:rsidRPr="00A7135C" w:rsidRDefault="00621EC5" w:rsidP="007804D8">
            <w:pPr>
              <w:rPr>
                <w:lang w:eastAsia="zh-CN"/>
              </w:rPr>
            </w:pPr>
            <w:r>
              <w:t>Ofinno</w:t>
            </w:r>
            <w:r w:rsidR="00DF001B">
              <w:rPr>
                <w:rFonts w:hint="eastAsia"/>
                <w:lang w:eastAsia="zh-CN"/>
              </w:rPr>
              <w:t>, CMCC</w:t>
            </w:r>
            <w:r w:rsidR="00662159">
              <w:rPr>
                <w:lang w:eastAsia="zh-CN"/>
              </w:rPr>
              <w:t>, Google</w:t>
            </w:r>
          </w:p>
        </w:tc>
        <w:tc>
          <w:tcPr>
            <w:tcW w:w="3329" w:type="dxa"/>
          </w:tcPr>
          <w:p w14:paraId="39433F10" w14:textId="5AE243D0" w:rsidR="007804D8" w:rsidRPr="00A7135C" w:rsidRDefault="007804D8" w:rsidP="007804D8">
            <w:r w:rsidRPr="00A7135C">
              <w:t>Company A, Company B, Company C, …</w:t>
            </w:r>
          </w:p>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4DF96C1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 xml:space="preserve">Continue MPR and power boosting discussion in RAN1 </w:t>
            </w:r>
            <w:r>
              <w:lastRenderedPageBreak/>
              <w:t>(regardless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F4668E" w14:paraId="6B82F57B" w14:textId="77777777" w:rsidTr="00397A76">
        <w:tc>
          <w:tcPr>
            <w:tcW w:w="1696" w:type="dxa"/>
          </w:tcPr>
          <w:p w14:paraId="50FF3E7C" w14:textId="77777777" w:rsidR="00F4668E" w:rsidRPr="00A7135C" w:rsidRDefault="00F4668E" w:rsidP="005B39E4">
            <w:r>
              <w:t>Company A</w:t>
            </w:r>
          </w:p>
        </w:tc>
        <w:tc>
          <w:tcPr>
            <w:tcW w:w="7938" w:type="dxa"/>
          </w:tcPr>
          <w:p w14:paraId="6B0CF795" w14:textId="77777777" w:rsidR="00F4668E" w:rsidRPr="00A7135C" w:rsidRDefault="00F4668E" w:rsidP="005B39E4">
            <w: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w:t>
            </w:r>
            <w:proofErr w:type="gramStart"/>
            <w:r>
              <w:rPr>
                <w:rFonts w:hint="eastAsia"/>
                <w:lang w:eastAsia="zh-CN"/>
              </w:rPr>
              <w:t>has to</w:t>
            </w:r>
            <w:proofErr w:type="gramEnd"/>
            <w:r>
              <w:rPr>
                <w:rFonts w:hint="eastAsia"/>
                <w:lang w:eastAsia="zh-CN"/>
              </w:rPr>
              <w:t xml:space="preserve">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proofErr w:type="gramStart"/>
      <w:r>
        <w:t>A number of</w:t>
      </w:r>
      <w:proofErr w:type="gramEnd"/>
      <w:r>
        <w:t xml:space="preserve">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27ACAE2F" w14:textId="77777777" w:rsidR="00AB1543" w:rsidRDefault="00AB1543" w:rsidP="005B39E4">
            <w:r w:rsidRPr="00A7135C">
              <w:t>Company A, Company B, Company C, …</w:t>
            </w:r>
          </w:p>
          <w:p w14:paraId="107DBE1C" w14:textId="716B539B" w:rsidR="004F116E" w:rsidRPr="00A7135C" w:rsidRDefault="004F116E" w:rsidP="005B39E4">
            <w:pPr>
              <w:rPr>
                <w:lang w:eastAsia="zh-CN"/>
              </w:rPr>
            </w:pPr>
            <w:r>
              <w:t>Ofinno</w:t>
            </w:r>
            <w:r w:rsidR="00662159">
              <w:t>, Google</w:t>
            </w:r>
            <w:r w:rsidR="00F046C4">
              <w:rPr>
                <w:rFonts w:hint="eastAsia"/>
                <w:lang w:eastAsia="zh-CN"/>
              </w:rPr>
              <w:t>, Xiaomi</w:t>
            </w:r>
            <w:r w:rsidR="006B3B0D">
              <w:rPr>
                <w:lang w:eastAsia="zh-CN"/>
              </w:rPr>
              <w:t xml:space="preserve">, </w:t>
            </w:r>
            <w:proofErr w:type="spellStart"/>
            <w:r w:rsidR="006B3B0D">
              <w:rPr>
                <w:lang w:eastAsia="zh-CN"/>
              </w:rPr>
              <w:t>InterDigital</w:t>
            </w:r>
            <w:proofErr w:type="spellEnd"/>
          </w:p>
        </w:tc>
        <w:tc>
          <w:tcPr>
            <w:tcW w:w="3329" w:type="dxa"/>
          </w:tcPr>
          <w:p w14:paraId="42F3002E" w14:textId="77777777" w:rsidR="00AB1543" w:rsidRPr="00A7135C" w:rsidRDefault="00AB1543" w:rsidP="005B39E4">
            <w:r w:rsidRPr="00A7135C">
              <w:t>Company A, Company B, Company C, …</w:t>
            </w:r>
          </w:p>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AB1543" w14:paraId="4871F821" w14:textId="77777777" w:rsidTr="005B39E4">
        <w:tc>
          <w:tcPr>
            <w:tcW w:w="2122" w:type="dxa"/>
          </w:tcPr>
          <w:p w14:paraId="718D5C0C" w14:textId="77777777" w:rsidR="00AB1543" w:rsidRPr="00A7135C" w:rsidRDefault="00AB1543" w:rsidP="005B39E4">
            <w:r>
              <w:t>Company A</w:t>
            </w:r>
          </w:p>
        </w:tc>
        <w:tc>
          <w:tcPr>
            <w:tcW w:w="7512" w:type="dxa"/>
          </w:tcPr>
          <w:p w14:paraId="57112980" w14:textId="77777777" w:rsidR="00AB1543" w:rsidRPr="00A7135C" w:rsidRDefault="00AB1543" w:rsidP="005B39E4">
            <w:r>
              <w:t>Comment</w:t>
            </w:r>
          </w:p>
        </w:tc>
      </w:tr>
      <w:tr w:rsidR="00AB1543" w14:paraId="4F74F37F" w14:textId="77777777" w:rsidTr="005B39E4">
        <w:tc>
          <w:tcPr>
            <w:tcW w:w="2122" w:type="dxa"/>
          </w:tcPr>
          <w:p w14:paraId="5748E1A7" w14:textId="77777777" w:rsidR="00AB1543" w:rsidRDefault="00AB1543" w:rsidP="005B39E4"/>
        </w:tc>
        <w:tc>
          <w:tcPr>
            <w:tcW w:w="7512" w:type="dxa"/>
          </w:tcPr>
          <w:p w14:paraId="2205B171" w14:textId="77777777" w:rsidR="00AB1543" w:rsidRDefault="00AB1543" w:rsidP="005B39E4"/>
        </w:tc>
      </w:tr>
      <w:tr w:rsidR="00AB1543" w14:paraId="2DA8FBFC" w14:textId="77777777" w:rsidTr="005B39E4">
        <w:tc>
          <w:tcPr>
            <w:tcW w:w="2122" w:type="dxa"/>
          </w:tcPr>
          <w:p w14:paraId="54AE38DC" w14:textId="77777777" w:rsidR="00AB1543" w:rsidRDefault="00AB1543" w:rsidP="005B39E4"/>
        </w:tc>
        <w:tc>
          <w:tcPr>
            <w:tcW w:w="7512" w:type="dxa"/>
          </w:tcPr>
          <w:p w14:paraId="3AC83513" w14:textId="77777777" w:rsidR="00AB1543" w:rsidRDefault="00AB1543" w:rsidP="005B39E4"/>
        </w:tc>
      </w:tr>
    </w:tbl>
    <w:p w14:paraId="24DF0FA7" w14:textId="77777777" w:rsidR="00AB1543" w:rsidRDefault="00AB1543" w:rsidP="00E0611D"/>
    <w:p w14:paraId="56311D42" w14:textId="77777777" w:rsidR="0093039F" w:rsidRPr="00771B01" w:rsidRDefault="0093039F" w:rsidP="0093039F">
      <w:pPr>
        <w:pStyle w:val="2"/>
      </w:pPr>
      <w:r>
        <w:lastRenderedPageBreak/>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proofErr w:type="spellStart"/>
            <w:r>
              <w:rPr>
                <w:sz w:val="16"/>
                <w:szCs w:val="16"/>
              </w:rPr>
              <w:t>Spreadtrum</w:t>
            </w:r>
            <w:proofErr w:type="spellEnd"/>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t>
            </w:r>
            <w:proofErr w:type="gramStart"/>
            <w:r w:rsidRPr="00874092">
              <w:rPr>
                <w:rFonts w:ascii="Arial" w:eastAsia="Times New Roman" w:hAnsi="Arial" w:cs="Arial"/>
                <w:sz w:val="16"/>
                <w:szCs w:val="16"/>
              </w:rPr>
              <w:t>where</w:t>
            </w:r>
            <w:proofErr w:type="gramEnd"/>
            <w:r w:rsidRPr="00874092">
              <w:rPr>
                <w:rFonts w:ascii="Arial" w:eastAsia="Times New Roman" w:hAnsi="Arial" w:cs="Arial"/>
                <w:sz w:val="16"/>
                <w:szCs w:val="16"/>
              </w:rPr>
              <w:t xml:space="preserv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43090DED" w14:textId="77777777" w:rsidR="00987F38" w:rsidRDefault="00987F38" w:rsidP="005B39E4">
            <w:r w:rsidRPr="00A7135C">
              <w:t>Company A, Company B, Company C, …</w:t>
            </w:r>
          </w:p>
          <w:p w14:paraId="5D6A1564" w14:textId="6D82F26D" w:rsidR="006E22E1" w:rsidRPr="00411271" w:rsidRDefault="006E22E1" w:rsidP="005B39E4">
            <w:pPr>
              <w:rPr>
                <w:rFonts w:eastAsia="新細明體" w:hint="eastAsia"/>
                <w:lang w:eastAsia="zh-TW"/>
              </w:rPr>
            </w:pPr>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新細明體" w:hint="eastAsia"/>
                <w:lang w:eastAsia="zh-TW"/>
              </w:rPr>
              <w:t>, Fainity</w:t>
            </w:r>
          </w:p>
        </w:tc>
        <w:tc>
          <w:tcPr>
            <w:tcW w:w="3329" w:type="dxa"/>
          </w:tcPr>
          <w:p w14:paraId="49C372D2" w14:textId="77777777" w:rsidR="00987F38" w:rsidRPr="00A7135C" w:rsidRDefault="00987F38" w:rsidP="005B39E4">
            <w:r w:rsidRPr="00A7135C">
              <w:t>Company A, Company B, Company C, …</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987F38" w14:paraId="6F10DB58" w14:textId="77777777" w:rsidTr="005B39E4">
        <w:tc>
          <w:tcPr>
            <w:tcW w:w="2122" w:type="dxa"/>
          </w:tcPr>
          <w:p w14:paraId="1DF883AC" w14:textId="77777777" w:rsidR="00987F38" w:rsidRPr="00A7135C" w:rsidRDefault="00987F38" w:rsidP="005B39E4">
            <w:r>
              <w:t>Company A</w:t>
            </w:r>
          </w:p>
        </w:tc>
        <w:tc>
          <w:tcPr>
            <w:tcW w:w="7512" w:type="dxa"/>
          </w:tcPr>
          <w:p w14:paraId="61E025A3" w14:textId="77777777" w:rsidR="00987F38" w:rsidRPr="00A7135C" w:rsidRDefault="00987F38" w:rsidP="005B39E4">
            <w: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新細明體" w:hint="eastAsia"/>
                <w:lang w:eastAsia="zh-TW"/>
              </w:rPr>
            </w:pPr>
            <w:r>
              <w:rPr>
                <w:rFonts w:eastAsia="新細明體" w:hint="eastAsia"/>
                <w:lang w:eastAsia="zh-TW"/>
              </w:rPr>
              <w:lastRenderedPageBreak/>
              <w:t>Fainity</w:t>
            </w:r>
          </w:p>
        </w:tc>
        <w:tc>
          <w:tcPr>
            <w:tcW w:w="7512" w:type="dxa"/>
          </w:tcPr>
          <w:p w14:paraId="443C74FE" w14:textId="260948E6" w:rsidR="00DF001B" w:rsidRDefault="00411271" w:rsidP="00DF001B">
            <w:r>
              <w:rPr>
                <w:rFonts w:eastAsia="新細明體" w:hint="eastAsia"/>
                <w:lang w:eastAsia="zh-TW"/>
              </w:rPr>
              <w:t xml:space="preserve">We are open the corresponding waveform for communication and sensing could be different depends on the </w:t>
            </w:r>
            <w:r>
              <w:rPr>
                <w:rFonts w:eastAsia="新細明體"/>
                <w:lang w:eastAsia="zh-TW"/>
              </w:rPr>
              <w:t>sensing</w:t>
            </w:r>
            <w:r>
              <w:rPr>
                <w:rFonts w:eastAsia="新細明體" w:hint="eastAsia"/>
                <w:lang w:eastAsia="zh-TW"/>
              </w:rPr>
              <w:t xml:space="preserve"> scenarios. It may not be necessary to bundling them and take the integration into consideration from beginning.</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1. New waveform which is more compatible with radar characteristics is not precluded (can be considered) </w:t>
            </w:r>
            <w:proofErr w:type="gramStart"/>
            <w:r w:rsidRPr="00136B63">
              <w:rPr>
                <w:rFonts w:ascii="Arial" w:eastAsia="Times New Roman" w:hAnsi="Arial" w:cs="Arial"/>
                <w:sz w:val="16"/>
                <w:szCs w:val="16"/>
                <w:lang w:val="en-US"/>
              </w:rPr>
              <w:t>in</w:t>
            </w:r>
            <w:proofErr w:type="gramEnd"/>
            <w:r w:rsidRPr="00136B63">
              <w:rPr>
                <w:rFonts w:ascii="Arial" w:eastAsia="Times New Roman" w:hAnsi="Arial" w:cs="Arial"/>
                <w:sz w:val="16"/>
                <w:szCs w:val="16"/>
                <w:lang w:val="en-US"/>
              </w:rPr>
              <w:t xml:space="preserve">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t>
            </w:r>
            <w:proofErr w:type="gramStart"/>
            <w:r w:rsidRPr="00136B63">
              <w:rPr>
                <w:rFonts w:ascii="Arial" w:eastAsia="Times New Roman" w:hAnsi="Arial" w:cs="Arial"/>
                <w:sz w:val="16"/>
                <w:szCs w:val="16"/>
                <w:lang w:val="en-US"/>
              </w:rPr>
              <w:t>where</w:t>
            </w:r>
            <w:proofErr w:type="gramEnd"/>
            <w:r w:rsidRPr="00136B63">
              <w:rPr>
                <w:rFonts w:ascii="Arial" w:eastAsia="Times New Roman" w:hAnsi="Arial" w:cs="Arial"/>
                <w:sz w:val="16"/>
                <w:szCs w:val="16"/>
                <w:lang w:val="en-US"/>
              </w:rPr>
              <w:t xml:space="preserv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t>
            </w:r>
            <w:proofErr w:type="gramStart"/>
            <w:r w:rsidRPr="00B32309">
              <w:rPr>
                <w:rFonts w:ascii="Arial" w:eastAsia="Times New Roman" w:hAnsi="Arial" w:cs="Arial"/>
                <w:sz w:val="16"/>
                <w:szCs w:val="16"/>
                <w:lang w:val="en-US"/>
              </w:rPr>
              <w:t>with regard to</w:t>
            </w:r>
            <w:proofErr w:type="gramEnd"/>
            <w:r w:rsidRPr="00B32309">
              <w:rPr>
                <w:rFonts w:ascii="Arial" w:eastAsia="Times New Roman" w:hAnsi="Arial" w:cs="Arial"/>
                <w:sz w:val="16"/>
                <w:szCs w:val="16"/>
                <w:lang w:val="en-US"/>
              </w:rPr>
              <w:t xml:space="preserve">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w:t>
            </w:r>
            <w:proofErr w:type="gramStart"/>
            <w:r w:rsidRPr="00B32309">
              <w:rPr>
                <w:rFonts w:ascii="Arial" w:eastAsia="Times New Roman" w:hAnsi="Arial" w:cs="Arial"/>
                <w:sz w:val="16"/>
                <w:szCs w:val="16"/>
                <w:lang w:val="en-US"/>
              </w:rPr>
              <w:t>the</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increasing</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of</w:t>
            </w:r>
            <w:proofErr w:type="gramEnd"/>
            <w:r w:rsidRPr="00B32309">
              <w:rPr>
                <w:rFonts w:ascii="Arial" w:eastAsia="Times New Roman" w:hAnsi="Arial" w:cs="Arial"/>
                <w:sz w:val="16"/>
                <w:szCs w:val="16"/>
                <w:lang w:val="en-US"/>
              </w:rPr>
              <w:t xml:space="preserve">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t>
            </w:r>
            <w:proofErr w:type="gramStart"/>
            <w:r w:rsidRPr="00B32309">
              <w:rPr>
                <w:rFonts w:ascii="Arial" w:eastAsia="Times New Roman" w:hAnsi="Arial" w:cs="Arial"/>
                <w:sz w:val="16"/>
                <w:szCs w:val="16"/>
                <w:lang w:val="en-US"/>
              </w:rPr>
              <w:t>with</w:t>
            </w:r>
            <w:proofErr w:type="gramEnd"/>
            <w:r w:rsidRPr="00B32309">
              <w:rPr>
                <w:rFonts w:ascii="Arial" w:eastAsia="Times New Roman" w:hAnsi="Arial" w:cs="Arial"/>
                <w:sz w:val="16"/>
                <w:szCs w:val="16"/>
                <w:lang w:val="en-US"/>
              </w:rPr>
              <w:t xml:space="preserve">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DFT-S-OFDM can be used on uplink channel, and the bandwidth of the uplink channel in terms of resource blocks should </w:t>
            </w:r>
            <w:proofErr w:type="gramStart"/>
            <w:r w:rsidRPr="00B32309">
              <w:rPr>
                <w:rFonts w:ascii="Arial" w:eastAsia="Times New Roman" w:hAnsi="Arial" w:cs="Arial"/>
                <w:sz w:val="16"/>
                <w:szCs w:val="16"/>
                <w:lang w:val="en-US"/>
              </w:rPr>
              <w:t>fulfill</w:t>
            </w:r>
            <w:proofErr w:type="gramEnd"/>
            <w:r w:rsidRPr="00B32309">
              <w:rPr>
                <w:rFonts w:ascii="Arial" w:eastAsia="Times New Roman" w:hAnsi="Arial" w:cs="Arial"/>
                <w:sz w:val="16"/>
                <w:szCs w:val="16"/>
                <w:lang w:val="en-US"/>
              </w:rPr>
              <w:t xml:space="preserve">, </w:t>
            </w:r>
            <w:proofErr w:type="gramStart"/>
            <w:r w:rsidRPr="00B32309">
              <w:rPr>
                <w:rFonts w:ascii="Arial" w:eastAsia="Times New Roman" w:hAnsi="Arial" w:cs="Arial"/>
                <w:sz w:val="16"/>
                <w:szCs w:val="16"/>
                <w:lang w:val="en-US"/>
              </w:rPr>
              <w:t>where</w:t>
            </w:r>
            <w:proofErr w:type="gramEnd"/>
            <w:r w:rsidRPr="00B32309">
              <w:rPr>
                <w:rFonts w:ascii="Arial" w:eastAsia="Times New Roman" w:hAnsi="Arial" w:cs="Arial"/>
                <w:sz w:val="16"/>
                <w:szCs w:val="16"/>
                <w:lang w:val="en-US"/>
              </w:rPr>
              <w:t xml:space="preserv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w:t>
            </w:r>
            <w:proofErr w:type="gramStart"/>
            <w:r w:rsidRPr="00B32309">
              <w:rPr>
                <w:rFonts w:ascii="Arial" w:eastAsia="Times New Roman" w:hAnsi="Arial" w:cs="Arial"/>
                <w:sz w:val="16"/>
                <w:szCs w:val="16"/>
                <w:lang w:val="en-US"/>
              </w:rPr>
              <w:t>FDSS</w:t>
            </w:r>
            <w:proofErr w:type="gramEnd"/>
            <w:r w:rsidRPr="00B32309">
              <w:rPr>
                <w:rFonts w:ascii="Arial" w:eastAsia="Times New Roman" w:hAnsi="Arial" w:cs="Arial"/>
                <w:sz w:val="16"/>
                <w:szCs w:val="16"/>
                <w:lang w:val="en-US"/>
              </w:rPr>
              <w:t xml:space="preserve">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DCM than FDSS, FDSS-SE and TR for QPSK and 16QAM. For π/2- BPSK, CFR-SE and FDSS-SE </w:t>
            </w:r>
            <w:proofErr w:type="gramStart"/>
            <w:r w:rsidRPr="00B32309">
              <w:rPr>
                <w:rFonts w:ascii="Arial" w:eastAsia="Times New Roman" w:hAnsi="Arial" w:cs="Arial"/>
                <w:sz w:val="16"/>
                <w:szCs w:val="16"/>
                <w:lang w:val="en-US"/>
              </w:rPr>
              <w:t>achieves</w:t>
            </w:r>
            <w:proofErr w:type="gramEnd"/>
            <w:r w:rsidRPr="00B32309">
              <w:rPr>
                <w:rFonts w:ascii="Arial" w:eastAsia="Times New Roman" w:hAnsi="Arial" w:cs="Arial"/>
                <w:sz w:val="16"/>
                <w:szCs w:val="16"/>
                <w:lang w:val="en-US"/>
              </w:rPr>
              <w:t xml:space="preserve">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 xml:space="preserve">techniques may do, nor </w:t>
            </w:r>
            <w:proofErr w:type="gramStart"/>
            <w:r w:rsidRPr="00B32309">
              <w:rPr>
                <w:rFonts w:ascii="Arial" w:eastAsia="Times New Roman" w:hAnsi="Arial" w:cs="Arial"/>
                <w:sz w:val="16"/>
                <w:szCs w:val="16"/>
                <w:lang w:val="en-US"/>
              </w:rPr>
              <w:t>does</w:t>
            </w:r>
            <w:proofErr w:type="gramEnd"/>
            <w:r w:rsidRPr="00B32309">
              <w:rPr>
                <w:rFonts w:ascii="Arial" w:eastAsia="Times New Roman" w:hAnsi="Arial" w:cs="Arial"/>
                <w:sz w:val="16"/>
                <w:szCs w:val="16"/>
                <w:lang w:val="en-US"/>
              </w:rPr>
              <w:t xml:space="preserve">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w:t>
            </w:r>
            <w:proofErr w:type="gramStart"/>
            <w:r w:rsidRPr="004827DE">
              <w:rPr>
                <w:rFonts w:ascii="Arial" w:eastAsia="Times New Roman" w:hAnsi="Arial" w:cs="Arial"/>
                <w:sz w:val="16"/>
                <w:szCs w:val="16"/>
                <w:lang w:val="en-US"/>
              </w:rPr>
              <w:t>type</w:t>
            </w:r>
            <w:proofErr w:type="gramEnd"/>
            <w:r w:rsidRPr="004827DE">
              <w:rPr>
                <w:rFonts w:ascii="Arial" w:eastAsia="Times New Roman" w:hAnsi="Arial" w:cs="Arial"/>
                <w:sz w:val="16"/>
                <w:szCs w:val="16"/>
                <w:lang w:val="en-US"/>
              </w:rPr>
              <w:t xml:space="preserv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w:t>
            </w:r>
            <w:proofErr w:type="gramStart"/>
            <w:r w:rsidRPr="004827DE">
              <w:rPr>
                <w:rFonts w:ascii="Arial" w:eastAsia="Times New Roman" w:hAnsi="Arial" w:cs="Arial"/>
                <w:sz w:val="16"/>
                <w:szCs w:val="16"/>
                <w:lang w:val="en-US"/>
              </w:rPr>
              <w:t>Mapping(</w:t>
            </w:r>
            <w:proofErr w:type="gramEnd"/>
            <w:r w:rsidRPr="004827DE">
              <w:rPr>
                <w:rFonts w:ascii="Arial" w:eastAsia="Times New Roman" w:hAnsi="Arial" w:cs="Arial"/>
                <w:sz w:val="16"/>
                <w:szCs w:val="16"/>
                <w:lang w:val="en-US"/>
              </w:rPr>
              <w:t>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 xml:space="preserve">Performance metrics: PAPR, </w:t>
            </w:r>
            <w:proofErr w:type="gramStart"/>
            <w:r w:rsidRPr="004827DE">
              <w:rPr>
                <w:rFonts w:ascii="Arial" w:eastAsia="Times New Roman" w:hAnsi="Arial" w:cs="Arial"/>
                <w:sz w:val="16"/>
                <w:szCs w:val="16"/>
                <w:lang w:val="en-US"/>
              </w:rPr>
              <w:t>BLER,OOBE</w:t>
            </w:r>
            <w:proofErr w:type="gramEnd"/>
            <w:r w:rsidRPr="004827DE">
              <w:rPr>
                <w:rFonts w:ascii="Arial" w:eastAsia="Times New Roman" w:hAnsi="Arial" w:cs="Arial"/>
                <w:sz w:val="16"/>
                <w:szCs w:val="16"/>
                <w:lang w:val="en-US"/>
              </w:rPr>
              <w:t>;</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w:t>
            </w:r>
            <w:proofErr w:type="gramStart"/>
            <w:r w:rsidRPr="00193C77">
              <w:rPr>
                <w:rFonts w:ascii="Arial" w:eastAsia="Times New Roman" w:hAnsi="Arial" w:cs="Arial"/>
                <w:sz w:val="16"/>
                <w:szCs w:val="16"/>
                <w:lang w:val="en-US"/>
              </w:rPr>
              <w:t>the</w:t>
            </w:r>
            <w:proofErr w:type="gramEnd"/>
            <w:r w:rsidRPr="00193C77">
              <w:rPr>
                <w:rFonts w:ascii="Arial" w:eastAsia="Times New Roman" w:hAnsi="Arial" w:cs="Arial"/>
                <w:sz w:val="16"/>
                <w:szCs w:val="16"/>
                <w:lang w:val="en-US"/>
              </w:rPr>
              <w:t xml:space="preserv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on </w:t>
            </w:r>
            <w:proofErr w:type="spellStart"/>
            <w:r w:rsidRPr="003B6D0F">
              <w:rPr>
                <w:rFonts w:ascii="Arial" w:eastAsia="Times New Roman" w:hAnsi="Arial" w:cs="Arial"/>
                <w:sz w:val="16"/>
                <w:szCs w:val="16"/>
                <w:lang w:val="en-US"/>
              </w:rPr>
              <w:t>gNB</w:t>
            </w:r>
            <w:proofErr w:type="spellEnd"/>
            <w:r w:rsidRPr="003B6D0F">
              <w:rPr>
                <w:rFonts w:ascii="Arial" w:eastAsia="Times New Roman" w:hAnsi="Arial" w:cs="Arial"/>
                <w:sz w:val="16"/>
                <w:szCs w:val="16"/>
                <w:lang w:val="en-US"/>
              </w:rPr>
              <w:t xml:space="preserve">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and typically performs 2D equalization after the frame completes decoding, </w:t>
            </w:r>
            <w:proofErr w:type="gramStart"/>
            <w:r w:rsidRPr="003B6D0F">
              <w:rPr>
                <w:rFonts w:ascii="Arial" w:eastAsia="Times New Roman" w:hAnsi="Arial" w:cs="Arial"/>
                <w:sz w:val="16"/>
                <w:szCs w:val="16"/>
                <w:lang w:val="en-US"/>
              </w:rPr>
              <w:t>waits</w:t>
            </w:r>
            <w:proofErr w:type="gramEnd"/>
            <w:r w:rsidRPr="003B6D0F">
              <w:rPr>
                <w:rFonts w:ascii="Arial" w:eastAsia="Times New Roman" w:hAnsi="Arial" w:cs="Arial"/>
                <w:sz w:val="16"/>
                <w:szCs w:val="16"/>
                <w:lang w:val="en-US"/>
              </w:rPr>
              <w:t xml:space="preserve">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MIMO scalability should be shown to be practically implementable, </w:t>
            </w:r>
            <w:proofErr w:type="gramStart"/>
            <w:r w:rsidRPr="00220279">
              <w:rPr>
                <w:rFonts w:ascii="Arial" w:eastAsia="Times New Roman" w:hAnsi="Arial" w:cs="Arial"/>
                <w:sz w:val="16"/>
                <w:szCs w:val="16"/>
                <w:lang w:val="en-US"/>
              </w:rPr>
              <w:t>including for</w:t>
            </w:r>
            <w:proofErr w:type="gram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justified for a specific vertical </w:t>
            </w:r>
            <w:proofErr w:type="gramStart"/>
            <w:r w:rsidRPr="00B40C74">
              <w:rPr>
                <w:rFonts w:ascii="Arial" w:eastAsia="Times New Roman" w:hAnsi="Arial" w:cs="Arial"/>
                <w:sz w:val="16"/>
                <w:szCs w:val="16"/>
                <w:lang w:val="en-US"/>
              </w:rPr>
              <w:t>scenario, but</w:t>
            </w:r>
            <w:proofErr w:type="gramEnd"/>
            <w:r w:rsidRPr="00B40C74">
              <w:rPr>
                <w:rFonts w:ascii="Arial" w:eastAsia="Times New Roman" w:hAnsi="Arial" w:cs="Arial"/>
                <w:sz w:val="16"/>
                <w:szCs w:val="16"/>
                <w:lang w:val="en-US"/>
              </w:rPr>
              <w:t xml:space="preserve">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 xml:space="preserve">At least 1 waveform in DL and 1 waveform in UL are mandatory supported </w:t>
            </w:r>
            <w:proofErr w:type="gramStart"/>
            <w:r w:rsidRPr="00B40C74">
              <w:rPr>
                <w:rFonts w:ascii="Arial" w:eastAsia="Times New Roman" w:hAnsi="Arial" w:cs="Arial"/>
                <w:sz w:val="16"/>
                <w:szCs w:val="16"/>
                <w:lang w:val="en-US"/>
              </w:rPr>
              <w:t>for</w:t>
            </w:r>
            <w:proofErr w:type="gramEnd"/>
            <w:r w:rsidRPr="00B40C74">
              <w:rPr>
                <w:rFonts w:ascii="Arial" w:eastAsia="Times New Roman" w:hAnsi="Arial" w:cs="Arial"/>
                <w:sz w:val="16"/>
                <w:szCs w:val="16"/>
                <w:lang w:val="en-US"/>
              </w:rPr>
              <w:t xml:space="preserve">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w:t>
            </w:r>
            <w:proofErr w:type="gramStart"/>
            <w:r w:rsidRPr="00E32E42">
              <w:rPr>
                <w:rFonts w:ascii="Arial" w:eastAsia="Times New Roman" w:hAnsi="Arial" w:cs="Arial"/>
                <w:sz w:val="16"/>
                <w:szCs w:val="16"/>
                <w:lang w:val="en-US"/>
              </w:rPr>
              <w:t>a number of</w:t>
            </w:r>
            <w:proofErr w:type="gramEnd"/>
            <w:r w:rsidRPr="00E32E42">
              <w:rPr>
                <w:rFonts w:ascii="Arial" w:eastAsia="Times New Roman" w:hAnsi="Arial" w:cs="Arial"/>
                <w:sz w:val="16"/>
                <w:szCs w:val="16"/>
                <w:lang w:val="en-US"/>
              </w:rPr>
              <w:t xml:space="preserve">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improvement, and </w:t>
            </w:r>
            <w:proofErr w:type="gramStart"/>
            <w:r w:rsidRPr="00F73230">
              <w:rPr>
                <w:rFonts w:ascii="Arial" w:eastAsia="Times New Roman" w:hAnsi="Arial" w:cs="Arial"/>
                <w:sz w:val="16"/>
                <w:szCs w:val="16"/>
                <w:lang w:val="en-US"/>
              </w:rPr>
              <w:t>compare</w:t>
            </w:r>
            <w:proofErr w:type="gramEnd"/>
            <w:r w:rsidRPr="00F73230">
              <w:rPr>
                <w:rFonts w:ascii="Arial" w:eastAsia="Times New Roman" w:hAnsi="Arial" w:cs="Arial"/>
                <w:sz w:val="16"/>
                <w:szCs w:val="16"/>
                <w:lang w:val="en-US"/>
              </w:rPr>
              <w:t xml:space="preserv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w:t>
            </w:r>
            <w:proofErr w:type="gramStart"/>
            <w:r w:rsidRPr="00F73230">
              <w:rPr>
                <w:rFonts w:ascii="Arial" w:eastAsia="Times New Roman" w:hAnsi="Arial" w:cs="Arial"/>
                <w:sz w:val="16"/>
                <w:szCs w:val="16"/>
                <w:lang w:val="en-US"/>
              </w:rPr>
              <w:t>characteristic</w:t>
            </w:r>
            <w:proofErr w:type="gramEnd"/>
            <w:r w:rsidRPr="00F73230">
              <w:rPr>
                <w:rFonts w:ascii="Arial" w:eastAsia="Times New Roman" w:hAnsi="Arial" w:cs="Arial"/>
                <w:sz w:val="16"/>
                <w:szCs w:val="16"/>
                <w:lang w:val="en-US"/>
              </w:rPr>
              <w:t xml:space="preserve">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lowest PAPR among the nominal 5G-NR pi/2-BPSK + </w:t>
            </w:r>
            <w:proofErr w:type="gramStart"/>
            <w:r w:rsidRPr="00F73230">
              <w:rPr>
                <w:rFonts w:ascii="Arial" w:eastAsia="Times New Roman" w:hAnsi="Arial" w:cs="Arial"/>
                <w:sz w:val="16"/>
                <w:szCs w:val="16"/>
                <w:lang w:val="en-US"/>
              </w:rPr>
              <w:t>FDSS, but</w:t>
            </w:r>
            <w:proofErr w:type="gramEnd"/>
            <w:r w:rsidRPr="00F73230">
              <w:rPr>
                <w:rFonts w:ascii="Arial" w:eastAsia="Times New Roman" w:hAnsi="Arial" w:cs="Arial"/>
                <w:sz w:val="16"/>
                <w:szCs w:val="16"/>
                <w:lang w:val="en-US"/>
              </w:rPr>
              <w:t xml:space="preserve"> </w:t>
            </w:r>
            <w:proofErr w:type="gramStart"/>
            <w:r w:rsidRPr="00F73230">
              <w:rPr>
                <w:rFonts w:ascii="Arial" w:eastAsia="Times New Roman" w:hAnsi="Arial" w:cs="Arial"/>
                <w:sz w:val="16"/>
                <w:szCs w:val="16"/>
                <w:lang w:val="en-US"/>
              </w:rPr>
              <w:t>leave</w:t>
            </w:r>
            <w:proofErr w:type="gramEnd"/>
            <w:r w:rsidRPr="00F73230">
              <w:rPr>
                <w:rFonts w:ascii="Arial" w:eastAsia="Times New Roman" w:hAnsi="Arial" w:cs="Arial"/>
                <w:sz w:val="16"/>
                <w:szCs w:val="16"/>
                <w:lang w:val="en-US"/>
              </w:rPr>
              <w:t xml:space="preser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Enough level of performance benefits for selected target </w:t>
            </w:r>
            <w:proofErr w:type="gramStart"/>
            <w:r w:rsidRPr="00EE3FF3">
              <w:rPr>
                <w:rFonts w:ascii="Arial" w:eastAsia="Times New Roman" w:hAnsi="Arial" w:cs="Arial"/>
                <w:sz w:val="16"/>
                <w:szCs w:val="16"/>
                <w:lang w:val="en-US"/>
              </w:rPr>
              <w:t>use</w:t>
            </w:r>
            <w:proofErr w:type="gramEnd"/>
            <w:r w:rsidRPr="00EE3FF3">
              <w:rPr>
                <w:rFonts w:ascii="Arial" w:eastAsia="Times New Roman" w:hAnsi="Arial" w:cs="Arial"/>
                <w:sz w:val="16"/>
                <w:szCs w:val="16"/>
                <w:lang w:val="en-US"/>
              </w:rPr>
              <w:t xml:space="preserv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w:t>
            </w:r>
            <w:proofErr w:type="gramStart"/>
            <w:r w:rsidRPr="00EE3FF3">
              <w:rPr>
                <w:rFonts w:ascii="Arial" w:eastAsia="Times New Roman" w:hAnsi="Arial" w:cs="Arial"/>
                <w:sz w:val="16"/>
                <w:szCs w:val="16"/>
                <w:lang w:val="en-US"/>
              </w:rPr>
              <w:t>full-range</w:t>
            </w:r>
            <w:proofErr w:type="gramEnd"/>
            <w:r w:rsidRPr="00EE3FF3">
              <w:rPr>
                <w:rFonts w:ascii="Arial" w:eastAsia="Times New Roman" w:hAnsi="Arial" w:cs="Arial"/>
                <w:sz w:val="16"/>
                <w:szCs w:val="16"/>
                <w:lang w:val="en-US"/>
              </w:rPr>
              <w:t xml:space="preserv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preferred, while the necessity of a specific design for some individual use case </w:t>
            </w:r>
            <w:proofErr w:type="gramStart"/>
            <w:r w:rsidRPr="00EE3FF3">
              <w:rPr>
                <w:rFonts w:ascii="Arial" w:eastAsia="Times New Roman" w:hAnsi="Arial" w:cs="Arial"/>
                <w:sz w:val="16"/>
                <w:szCs w:val="16"/>
                <w:lang w:val="en-US"/>
              </w:rPr>
              <w:t>has to</w:t>
            </w:r>
            <w:proofErr w:type="gramEnd"/>
            <w:r w:rsidRPr="00EE3FF3">
              <w:rPr>
                <w:rFonts w:ascii="Arial" w:eastAsia="Times New Roman" w:hAnsi="Arial" w:cs="Arial"/>
                <w:sz w:val="16"/>
                <w:szCs w:val="16"/>
                <w:lang w:val="en-US"/>
              </w:rPr>
              <w:t xml:space="preserve">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Overhead, which can be represented as the percentage of the decreased data rate </w:t>
            </w:r>
            <w:proofErr w:type="gramStart"/>
            <w:r w:rsidRPr="00EE3FF3">
              <w:rPr>
                <w:rFonts w:ascii="Arial" w:eastAsia="Times New Roman" w:hAnsi="Arial" w:cs="Arial"/>
                <w:sz w:val="16"/>
                <w:szCs w:val="16"/>
                <w:lang w:val="en-US"/>
              </w:rPr>
              <w:t>comparing</w:t>
            </w:r>
            <w:proofErr w:type="gramEnd"/>
            <w:r w:rsidRPr="00EE3FF3">
              <w:rPr>
                <w:rFonts w:ascii="Arial" w:eastAsia="Times New Roman" w:hAnsi="Arial" w:cs="Arial"/>
                <w:sz w:val="16"/>
                <w:szCs w:val="16"/>
                <w:lang w:val="en-US"/>
              </w:rPr>
              <w:t xml:space="preserve">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system of smaller </w:t>
            </w:r>
            <w:proofErr w:type="gramStart"/>
            <w:r w:rsidRPr="00EE3FF3">
              <w:rPr>
                <w:rFonts w:ascii="Arial" w:eastAsia="Times New Roman" w:hAnsi="Arial" w:cs="Arial"/>
                <w:sz w:val="16"/>
                <w:szCs w:val="16"/>
                <w:lang w:val="en-US"/>
              </w:rPr>
              <w:t>subcarrier</w:t>
            </w:r>
            <w:proofErr w:type="gramEnd"/>
            <w:r w:rsidRPr="00EE3FF3">
              <w:rPr>
                <w:rFonts w:ascii="Arial" w:eastAsia="Times New Roman" w:hAnsi="Arial" w:cs="Arial"/>
                <w:sz w:val="16"/>
                <w:szCs w:val="16"/>
                <w:lang w:val="en-US"/>
              </w:rPr>
              <w:t xml:space="preserve">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w:t>
            </w:r>
            <w:proofErr w:type="gramStart"/>
            <w:r w:rsidRPr="00EE3FF3">
              <w:rPr>
                <w:rFonts w:ascii="Arial" w:eastAsia="Times New Roman" w:hAnsi="Arial" w:cs="Arial"/>
                <w:sz w:val="16"/>
                <w:szCs w:val="16"/>
                <w:lang w:val="en-US"/>
              </w:rPr>
              <w:t>the</w:t>
            </w:r>
            <w:proofErr w:type="gramEnd"/>
            <w:r w:rsidRPr="00EE3FF3">
              <w:rPr>
                <w:rFonts w:ascii="Arial" w:eastAsia="Times New Roman" w:hAnsi="Arial" w:cs="Arial"/>
                <w:sz w:val="16"/>
                <w:szCs w:val="16"/>
                <w:lang w:val="en-US"/>
              </w:rPr>
              <w:t xml:space="preserv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reduction in uplink transmissions </w:t>
            </w:r>
            <w:proofErr w:type="gramStart"/>
            <w:r w:rsidRPr="00EE3FF3">
              <w:rPr>
                <w:rFonts w:ascii="Arial" w:eastAsia="Times New Roman" w:hAnsi="Arial" w:cs="Arial"/>
                <w:sz w:val="16"/>
                <w:szCs w:val="16"/>
                <w:lang w:val="en-US"/>
              </w:rPr>
              <w:t>and also</w:t>
            </w:r>
            <w:proofErr w:type="gramEnd"/>
            <w:r w:rsidRPr="00EE3FF3">
              <w:rPr>
                <w:rFonts w:ascii="Arial" w:eastAsia="Times New Roman" w:hAnsi="Arial" w:cs="Arial"/>
                <w:sz w:val="16"/>
                <w:szCs w:val="16"/>
                <w:lang w:val="en-US"/>
              </w:rPr>
              <w:t xml:space="preserve">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w:t>
            </w:r>
            <w:proofErr w:type="gramStart"/>
            <w:r w:rsidRPr="00EE3FF3">
              <w:rPr>
                <w:rFonts w:ascii="Arial" w:eastAsia="Times New Roman" w:hAnsi="Arial" w:cs="Arial"/>
                <w:sz w:val="16"/>
                <w:szCs w:val="16"/>
                <w:lang w:val="en-US"/>
              </w:rPr>
              <w:t>G use</w:t>
            </w:r>
            <w:proofErr w:type="gramEnd"/>
            <w:r w:rsidRPr="00EE3FF3">
              <w:rPr>
                <w:rFonts w:ascii="Arial" w:eastAsia="Times New Roman" w:hAnsi="Arial" w:cs="Arial"/>
                <w:sz w:val="16"/>
                <w:szCs w:val="16"/>
                <w:lang w:val="en-US"/>
              </w:rPr>
              <w:t xml:space="preserv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Transceiver complexity associated with synthesis and </w:t>
            </w:r>
            <w:proofErr w:type="gramStart"/>
            <w:r w:rsidRPr="00EE3FF3">
              <w:rPr>
                <w:rFonts w:ascii="Arial" w:eastAsia="Times New Roman" w:hAnsi="Arial" w:cs="Arial"/>
                <w:sz w:val="16"/>
                <w:szCs w:val="16"/>
                <w:lang w:val="en-US"/>
              </w:rPr>
              <w:t>reception;</w:t>
            </w:r>
            <w:proofErr w:type="gramEnd"/>
            <w:r w:rsidRPr="00EE3FF3">
              <w:rPr>
                <w:rFonts w:ascii="Arial" w:eastAsia="Times New Roman" w:hAnsi="Arial" w:cs="Arial"/>
                <w:sz w:val="16"/>
                <w:szCs w:val="16"/>
                <w:lang w:val="en-US"/>
              </w:rPr>
              <w:t xml:space="preserve">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 xml:space="preserve">are the frequency domain </w:t>
            </w:r>
            <w:proofErr w:type="gramStart"/>
            <w:r w:rsidRPr="00B1237E">
              <w:rPr>
                <w:rFonts w:ascii="Arial" w:eastAsia="Times New Roman" w:hAnsi="Arial" w:cs="Arial"/>
                <w:sz w:val="16"/>
                <w:szCs w:val="16"/>
                <w:lang w:val="en-US"/>
              </w:rPr>
              <w:t>sam</w:t>
            </w:r>
            <w:r w:rsidRPr="00EE3FF3">
              <w:rPr>
                <w:rFonts w:ascii="Arial" w:eastAsia="Times New Roman" w:hAnsi="Arial" w:cs="Arial"/>
                <w:sz w:val="16"/>
                <w:szCs w:val="16"/>
                <w:lang w:val="en-US"/>
              </w:rPr>
              <w:t>ples</w:t>
            </w:r>
            <w:proofErr w:type="gramEnd"/>
            <w:r w:rsidRPr="00EE3FF3">
              <w:rPr>
                <w:rFonts w:ascii="Arial" w:eastAsia="Times New Roman" w:hAnsi="Arial" w:cs="Arial"/>
                <w:sz w:val="16"/>
                <w:szCs w:val="16"/>
                <w:lang w:val="en-US"/>
              </w:rPr>
              <w:t xml:space="preserve">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 xml:space="preserve">After network attach, through RRC (re)configuration, novel air interface designs can be considered, </w:t>
            </w:r>
            <w:proofErr w:type="gramStart"/>
            <w:r w:rsidRPr="00B1237E">
              <w:rPr>
                <w:rFonts w:ascii="Arial" w:eastAsia="Times New Roman" w:hAnsi="Arial" w:cs="Arial"/>
                <w:sz w:val="16"/>
                <w:szCs w:val="16"/>
                <w:lang w:val="en-US"/>
              </w:rPr>
              <w:t>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w:t>
            </w:r>
            <w:proofErr w:type="gramEnd"/>
            <w:r w:rsidRPr="00B1237E">
              <w:rPr>
                <w:rFonts w:ascii="Arial" w:eastAsia="Times New Roman" w:hAnsi="Arial" w:cs="Arial"/>
                <w:sz w:val="16"/>
                <w:szCs w:val="16"/>
                <w:lang w:val="en-US"/>
              </w:rPr>
              <w:t xml:space="preserve">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w:t>
            </w:r>
            <w:proofErr w:type="gramStart"/>
            <w:r w:rsidRPr="00B1237E">
              <w:rPr>
                <w:rFonts w:ascii="Arial" w:eastAsia="Times New Roman" w:hAnsi="Arial" w:cs="Arial"/>
                <w:sz w:val="16"/>
                <w:szCs w:val="16"/>
                <w:lang w:val="en-US"/>
              </w:rPr>
              <w:t>channel</w:t>
            </w:r>
            <w:proofErr w:type="gramEnd"/>
            <w:r w:rsidRPr="00B1237E">
              <w:rPr>
                <w:rFonts w:ascii="Arial" w:eastAsia="Times New Roman" w:hAnsi="Arial" w:cs="Arial"/>
                <w:sz w:val="16"/>
                <w:szCs w:val="16"/>
                <w:lang w:val="en-US"/>
              </w:rPr>
              <w:t xml:space="preserve">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proofErr w:type="gramStart"/>
            <w:r w:rsidRPr="00B1237E">
              <w:rPr>
                <w:rFonts w:ascii="Arial" w:eastAsia="Times New Roman" w:hAnsi="Arial" w:cs="Arial"/>
                <w:sz w:val="16"/>
                <w:szCs w:val="16"/>
                <w:lang w:val="en-US"/>
              </w:rPr>
              <w:t>benecessary</w:t>
            </w:r>
            <w:proofErr w:type="spellEnd"/>
            <w:proofErr w:type="gram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w:t>
            </w:r>
            <w:proofErr w:type="gramStart"/>
            <w:r w:rsidRPr="00B1237E">
              <w:rPr>
                <w:rFonts w:ascii="Arial" w:eastAsia="Times New Roman" w:hAnsi="Arial" w:cs="Arial"/>
                <w:sz w:val="16"/>
                <w:szCs w:val="16"/>
                <w:lang w:val="en-US"/>
              </w:rPr>
              <w:t>, system</w:t>
            </w:r>
            <w:proofErr w:type="gramEnd"/>
            <w:r w:rsidRPr="00B1237E">
              <w:rPr>
                <w:rFonts w:ascii="Arial" w:eastAsia="Times New Roman" w:hAnsi="Arial" w:cs="Arial"/>
                <w:sz w:val="16"/>
                <w:szCs w:val="16"/>
                <w:lang w:val="en-US"/>
              </w:rPr>
              <w:t>-wise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proofErr w:type="gramStart"/>
            <w:r w:rsidRPr="0010004A">
              <w:rPr>
                <w:rFonts w:ascii="Arial" w:eastAsia="Times New Roman" w:hAnsi="Arial" w:cs="Arial"/>
                <w:sz w:val="16"/>
                <w:szCs w:val="16"/>
                <w:lang w:val="en-US"/>
              </w:rPr>
              <w:t>atleast</w:t>
            </w:r>
            <w:proofErr w:type="spellEnd"/>
            <w:proofErr w:type="gram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0ADF" w14:textId="77777777" w:rsidR="00720751" w:rsidRDefault="00720751">
      <w:r>
        <w:separator/>
      </w:r>
    </w:p>
  </w:endnote>
  <w:endnote w:type="continuationSeparator" w:id="0">
    <w:p w14:paraId="6978A10D" w14:textId="77777777" w:rsidR="00720751" w:rsidRDefault="0072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6C50" w14:textId="77777777" w:rsidR="00720751" w:rsidRDefault="00720751">
      <w:r>
        <w:separator/>
      </w:r>
    </w:p>
  </w:footnote>
  <w:footnote w:type="continuationSeparator" w:id="0">
    <w:p w14:paraId="4C70BF98" w14:textId="77777777" w:rsidR="00720751" w:rsidRDefault="00720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508526">
    <w:abstractNumId w:val="6"/>
  </w:num>
  <w:num w:numId="2" w16cid:durableId="1128477318">
    <w:abstractNumId w:val="21"/>
  </w:num>
  <w:num w:numId="3" w16cid:durableId="324942379">
    <w:abstractNumId w:val="17"/>
  </w:num>
  <w:num w:numId="4" w16cid:durableId="639269270">
    <w:abstractNumId w:val="16"/>
  </w:num>
  <w:num w:numId="5" w16cid:durableId="2062828446">
    <w:abstractNumId w:val="9"/>
  </w:num>
  <w:num w:numId="6" w16cid:durableId="6952836">
    <w:abstractNumId w:val="5"/>
  </w:num>
  <w:num w:numId="7" w16cid:durableId="853150028">
    <w:abstractNumId w:val="20"/>
  </w:num>
  <w:num w:numId="8" w16cid:durableId="944381458">
    <w:abstractNumId w:val="14"/>
  </w:num>
  <w:num w:numId="9" w16cid:durableId="361637382">
    <w:abstractNumId w:val="3"/>
  </w:num>
  <w:num w:numId="10" w16cid:durableId="1235626049">
    <w:abstractNumId w:val="22"/>
  </w:num>
  <w:num w:numId="11" w16cid:durableId="862521405">
    <w:abstractNumId w:val="8"/>
  </w:num>
  <w:num w:numId="12" w16cid:durableId="1098260555">
    <w:abstractNumId w:val="0"/>
  </w:num>
  <w:num w:numId="13" w16cid:durableId="597366946">
    <w:abstractNumId w:val="7"/>
  </w:num>
  <w:num w:numId="14" w16cid:durableId="1431122858">
    <w:abstractNumId w:val="10"/>
  </w:num>
  <w:num w:numId="15" w16cid:durableId="229317872">
    <w:abstractNumId w:val="19"/>
  </w:num>
  <w:num w:numId="16" w16cid:durableId="321978782">
    <w:abstractNumId w:val="13"/>
  </w:num>
  <w:num w:numId="17" w16cid:durableId="1570261336">
    <w:abstractNumId w:val="11"/>
  </w:num>
  <w:num w:numId="18" w16cid:durableId="1844970187">
    <w:abstractNumId w:val="15"/>
  </w:num>
  <w:num w:numId="19" w16cid:durableId="1063215873">
    <w:abstractNumId w:val="1"/>
  </w:num>
  <w:num w:numId="20" w16cid:durableId="266039498">
    <w:abstractNumId w:val="18"/>
  </w:num>
  <w:num w:numId="21" w16cid:durableId="285430949">
    <w:abstractNumId w:val="2"/>
  </w:num>
  <w:num w:numId="22" w16cid:durableId="82190511">
    <w:abstractNumId w:val="23"/>
  </w:num>
  <w:num w:numId="23" w16cid:durableId="400057375">
    <w:abstractNumId w:val="12"/>
  </w:num>
  <w:num w:numId="24" w16cid:durableId="49036770">
    <w:abstractNumId w:val="4"/>
  </w:num>
  <w:num w:numId="25" w16cid:durableId="3077072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56739"/>
    <w:rsid w:val="00090353"/>
    <w:rsid w:val="000B59EB"/>
    <w:rsid w:val="0010004A"/>
    <w:rsid w:val="0010504F"/>
    <w:rsid w:val="00120BDC"/>
    <w:rsid w:val="00136B63"/>
    <w:rsid w:val="00152F24"/>
    <w:rsid w:val="001604A8"/>
    <w:rsid w:val="00163E42"/>
    <w:rsid w:val="00192C13"/>
    <w:rsid w:val="00193C77"/>
    <w:rsid w:val="001B093A"/>
    <w:rsid w:val="001C5CF1"/>
    <w:rsid w:val="001D57C2"/>
    <w:rsid w:val="001E218C"/>
    <w:rsid w:val="00214DF0"/>
    <w:rsid w:val="00220279"/>
    <w:rsid w:val="00221E2A"/>
    <w:rsid w:val="002276BE"/>
    <w:rsid w:val="00246885"/>
    <w:rsid w:val="002474B7"/>
    <w:rsid w:val="0025241A"/>
    <w:rsid w:val="00266561"/>
    <w:rsid w:val="002967D8"/>
    <w:rsid w:val="002A5609"/>
    <w:rsid w:val="002C134E"/>
    <w:rsid w:val="002F5BC1"/>
    <w:rsid w:val="00312217"/>
    <w:rsid w:val="0037512C"/>
    <w:rsid w:val="0037703E"/>
    <w:rsid w:val="00397A76"/>
    <w:rsid w:val="003B6D0F"/>
    <w:rsid w:val="004054C1"/>
    <w:rsid w:val="004110E5"/>
    <w:rsid w:val="00411271"/>
    <w:rsid w:val="004150AB"/>
    <w:rsid w:val="00421731"/>
    <w:rsid w:val="0044235F"/>
    <w:rsid w:val="004669B2"/>
    <w:rsid w:val="004721C0"/>
    <w:rsid w:val="004827DE"/>
    <w:rsid w:val="00487730"/>
    <w:rsid w:val="0049662F"/>
    <w:rsid w:val="004C545C"/>
    <w:rsid w:val="004E2F92"/>
    <w:rsid w:val="004F116E"/>
    <w:rsid w:val="004F4539"/>
    <w:rsid w:val="004F73EA"/>
    <w:rsid w:val="0051513A"/>
    <w:rsid w:val="0051688C"/>
    <w:rsid w:val="00556208"/>
    <w:rsid w:val="00562AB1"/>
    <w:rsid w:val="00574219"/>
    <w:rsid w:val="005C2953"/>
    <w:rsid w:val="00616331"/>
    <w:rsid w:val="00621EC5"/>
    <w:rsid w:val="00646B28"/>
    <w:rsid w:val="00653E2A"/>
    <w:rsid w:val="00662159"/>
    <w:rsid w:val="006635DF"/>
    <w:rsid w:val="0066780A"/>
    <w:rsid w:val="00687577"/>
    <w:rsid w:val="0069541A"/>
    <w:rsid w:val="006976F2"/>
    <w:rsid w:val="006B3B0D"/>
    <w:rsid w:val="006B621B"/>
    <w:rsid w:val="006D7BF8"/>
    <w:rsid w:val="006E22E1"/>
    <w:rsid w:val="006F2BB3"/>
    <w:rsid w:val="006F4CFA"/>
    <w:rsid w:val="00705BD1"/>
    <w:rsid w:val="0070751F"/>
    <w:rsid w:val="007133F6"/>
    <w:rsid w:val="00720751"/>
    <w:rsid w:val="00743675"/>
    <w:rsid w:val="00743AA9"/>
    <w:rsid w:val="00746521"/>
    <w:rsid w:val="007535E5"/>
    <w:rsid w:val="00771B01"/>
    <w:rsid w:val="00771C9F"/>
    <w:rsid w:val="00775A6E"/>
    <w:rsid w:val="007804D8"/>
    <w:rsid w:val="00780A06"/>
    <w:rsid w:val="00785301"/>
    <w:rsid w:val="00793D77"/>
    <w:rsid w:val="007963DB"/>
    <w:rsid w:val="007A55ED"/>
    <w:rsid w:val="007D19B4"/>
    <w:rsid w:val="007F3CA1"/>
    <w:rsid w:val="00807A43"/>
    <w:rsid w:val="008171CF"/>
    <w:rsid w:val="00825461"/>
    <w:rsid w:val="0082707E"/>
    <w:rsid w:val="00832E3A"/>
    <w:rsid w:val="0086258C"/>
    <w:rsid w:val="008876BB"/>
    <w:rsid w:val="008B4AAF"/>
    <w:rsid w:val="008E3107"/>
    <w:rsid w:val="008E4EC8"/>
    <w:rsid w:val="009158D2"/>
    <w:rsid w:val="00920201"/>
    <w:rsid w:val="009255E7"/>
    <w:rsid w:val="0093039F"/>
    <w:rsid w:val="00941537"/>
    <w:rsid w:val="00952212"/>
    <w:rsid w:val="00953DD4"/>
    <w:rsid w:val="0097352D"/>
    <w:rsid w:val="00980125"/>
    <w:rsid w:val="00982BA7"/>
    <w:rsid w:val="00987F38"/>
    <w:rsid w:val="00993E6E"/>
    <w:rsid w:val="00995C58"/>
    <w:rsid w:val="009A21B0"/>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D1620"/>
    <w:rsid w:val="00BE1EBB"/>
    <w:rsid w:val="00BF3721"/>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7287"/>
    <w:rsid w:val="00D10A7D"/>
    <w:rsid w:val="00D318B2"/>
    <w:rsid w:val="00D31C1A"/>
    <w:rsid w:val="00D55FB4"/>
    <w:rsid w:val="00D66C82"/>
    <w:rsid w:val="00D74E7C"/>
    <w:rsid w:val="00D7737A"/>
    <w:rsid w:val="00D81E48"/>
    <w:rsid w:val="00DA192C"/>
    <w:rsid w:val="00DC25A7"/>
    <w:rsid w:val="00DD11FC"/>
    <w:rsid w:val="00DD6781"/>
    <w:rsid w:val="00DE3E5A"/>
    <w:rsid w:val="00DF001B"/>
    <w:rsid w:val="00E0611D"/>
    <w:rsid w:val="00E06393"/>
    <w:rsid w:val="00E13683"/>
    <w:rsid w:val="00E1464D"/>
    <w:rsid w:val="00E25D01"/>
    <w:rsid w:val="00E32E42"/>
    <w:rsid w:val="00E4318B"/>
    <w:rsid w:val="00E54C0A"/>
    <w:rsid w:val="00E9296B"/>
    <w:rsid w:val="00E94710"/>
    <w:rsid w:val="00E95842"/>
    <w:rsid w:val="00E97942"/>
    <w:rsid w:val="00EA3C00"/>
    <w:rsid w:val="00EB40D3"/>
    <w:rsid w:val="00EE3FF3"/>
    <w:rsid w:val="00EF63FB"/>
    <w:rsid w:val="00EF668A"/>
    <w:rsid w:val="00F02FDB"/>
    <w:rsid w:val="00F046C4"/>
    <w:rsid w:val="00F162C1"/>
    <w:rsid w:val="00F21090"/>
    <w:rsid w:val="00F30FD1"/>
    <w:rsid w:val="00F431B2"/>
    <w:rsid w:val="00F4668E"/>
    <w:rsid w:val="00F57C87"/>
    <w:rsid w:val="00F61D4D"/>
    <w:rsid w:val="00F6525A"/>
    <w:rsid w:val="00F70096"/>
    <w:rsid w:val="00F73230"/>
    <w:rsid w:val="00F91BAE"/>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標題 1 字元"/>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rsid w:val="00771B01"/>
    <w:rPr>
      <w:rFonts w:ascii="Arial" w:hAnsi="Arial"/>
      <w:sz w:val="32"/>
      <w:lang w:eastAsia="en-US"/>
    </w:rPr>
  </w:style>
  <w:style w:type="character" w:customStyle="1" w:styleId="30">
    <w:name w:val="標題 3 字元"/>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3.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4.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32</Pages>
  <Words>19344</Words>
  <Characters>110261</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ChieMing</cp:lastModifiedBy>
  <cp:revision>2</cp:revision>
  <cp:lastPrinted>1900-01-01T07:59:00Z</cp:lastPrinted>
  <dcterms:created xsi:type="dcterms:W3CDTF">2025-08-26T03:05:00Z</dcterms:created>
  <dcterms:modified xsi:type="dcterms:W3CDTF">2025-08-26T03:05:00Z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