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D08EE" w14:textId="6EAABF31" w:rsidR="007E68C7" w:rsidRDefault="00AB3264">
      <w:pPr>
        <w:pStyle w:val="af3"/>
        <w:tabs>
          <w:tab w:val="right" w:pos="9498"/>
        </w:tabs>
        <w:jc w:val="left"/>
        <w:rPr>
          <w:rFonts w:eastAsia="游明朝"/>
          <w:bCs/>
          <w:sz w:val="24"/>
          <w:szCs w:val="24"/>
        </w:rPr>
      </w:pPr>
      <w:r>
        <w:rPr>
          <w:rFonts w:cs="Arial"/>
          <w:bCs/>
          <w:sz w:val="24"/>
          <w:szCs w:val="24"/>
          <w:lang w:val="en-US"/>
        </w:rPr>
        <w:t>3GPP TSG-RAN WG1 Meeting #1</w:t>
      </w:r>
      <w:r>
        <w:rPr>
          <w:rFonts w:eastAsia="游明朝" w:cs="Arial" w:hint="eastAsia"/>
          <w:bCs/>
          <w:sz w:val="24"/>
          <w:szCs w:val="24"/>
          <w:lang w:val="en-US"/>
        </w:rPr>
        <w:t>2</w:t>
      </w:r>
      <w:r w:rsidR="0028445D">
        <w:rPr>
          <w:rFonts w:eastAsia="游明朝" w:cs="Arial" w:hint="eastAsia"/>
          <w:bCs/>
          <w:sz w:val="24"/>
          <w:szCs w:val="24"/>
          <w:lang w:val="en-US"/>
        </w:rPr>
        <w:t>2</w:t>
      </w:r>
      <w:r>
        <w:rPr>
          <w:rFonts w:cs="Arial"/>
          <w:bCs/>
          <w:sz w:val="24"/>
          <w:szCs w:val="24"/>
          <w:lang w:val="en-US"/>
        </w:rPr>
        <w:tab/>
      </w:r>
      <w:r w:rsidR="009F081C" w:rsidRPr="00D0752F">
        <w:rPr>
          <w:rFonts w:eastAsia="游明朝"/>
          <w:bCs/>
          <w:sz w:val="24"/>
          <w:szCs w:val="24"/>
          <w:highlight w:val="yellow"/>
        </w:rPr>
        <w:t>R1-250</w:t>
      </w:r>
      <w:r w:rsidR="00D0752F" w:rsidRPr="00D0752F">
        <w:rPr>
          <w:rFonts w:eastAsia="游明朝" w:hint="eastAsia"/>
          <w:bCs/>
          <w:sz w:val="24"/>
          <w:szCs w:val="24"/>
          <w:highlight w:val="yellow"/>
        </w:rPr>
        <w:t>nnnn</w:t>
      </w:r>
    </w:p>
    <w:p w14:paraId="291C7FA2" w14:textId="32CA9D00" w:rsidR="007E68C7" w:rsidRDefault="0028445D">
      <w:pPr>
        <w:pStyle w:val="af3"/>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游明朝"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游明朝" w:hAnsi="Arial" w:cs="Arial" w:hint="eastAsia"/>
          <w:b/>
          <w:bCs/>
          <w:sz w:val="24"/>
          <w:szCs w:val="24"/>
          <w:lang w:val="en-US" w:eastAsia="ja-JP"/>
        </w:rPr>
        <w:t>FL</w:t>
      </w:r>
      <w:r>
        <w:rPr>
          <w:rFonts w:ascii="Arial" w:eastAsia="游明朝"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游明朝" w:hAnsi="Arial" w:cs="Arial" w:hint="eastAsia"/>
          <w:b/>
          <w:bCs/>
          <w:sz w:val="24"/>
          <w:szCs w:val="24"/>
          <w:lang w:val="en-US" w:eastAsia="ja-JP"/>
        </w:rPr>
        <w:t>#1</w:t>
      </w:r>
      <w:r>
        <w:rPr>
          <w:rFonts w:ascii="Arial" w:eastAsia="游明朝"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游明朝" w:hAnsi="Arial" w:cs="Arial" w:hint="eastAsia"/>
          <w:b/>
          <w:bCs/>
          <w:sz w:val="24"/>
          <w:szCs w:val="24"/>
          <w:lang w:val="en-US" w:eastAsia="ja-JP"/>
        </w:rPr>
        <w:t xml:space="preserve"> o</w:t>
      </w:r>
      <w:r w:rsidR="003D3FC5" w:rsidRPr="003D3FC5">
        <w:rPr>
          <w:rFonts w:ascii="Arial" w:eastAsia="游明朝"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游明朝"/>
          <w:sz w:val="21"/>
          <w:szCs w:val="21"/>
          <w:lang w:val="en-US" w:eastAsia="ja-JP"/>
        </w:rPr>
      </w:pPr>
      <w:r w:rsidRPr="005F2F14">
        <w:rPr>
          <w:sz w:val="21"/>
          <w:szCs w:val="21"/>
          <w:lang w:val="en-US"/>
        </w:rPr>
        <w:t>This document summarizes contributions [</w:t>
      </w:r>
      <w:r w:rsidR="00C136B6" w:rsidRPr="005F2F14">
        <w:rPr>
          <w:rFonts w:eastAsia="游明朝" w:hint="eastAsia"/>
          <w:sz w:val="21"/>
          <w:szCs w:val="21"/>
          <w:lang w:val="en-US" w:eastAsia="ja-JP"/>
        </w:rPr>
        <w:t>3</w:t>
      </w:r>
      <w:r w:rsidRPr="005F2F14">
        <w:rPr>
          <w:sz w:val="21"/>
          <w:szCs w:val="21"/>
          <w:lang w:val="en-US"/>
        </w:rPr>
        <w:t>] – [</w:t>
      </w:r>
      <w:r w:rsidR="0094707C">
        <w:rPr>
          <w:rFonts w:eastAsia="游明朝" w:hint="eastAsia"/>
          <w:sz w:val="21"/>
          <w:szCs w:val="21"/>
          <w:lang w:val="en-US" w:eastAsia="ja-JP"/>
        </w:rPr>
        <w:t>57</w:t>
      </w:r>
      <w:r w:rsidRPr="005F2F14">
        <w:rPr>
          <w:sz w:val="21"/>
          <w:szCs w:val="21"/>
          <w:lang w:val="en-US"/>
        </w:rPr>
        <w:t xml:space="preserve">] submitted to agenda item </w:t>
      </w:r>
      <w:r w:rsidR="00C136B6" w:rsidRPr="005F2F14">
        <w:rPr>
          <w:rFonts w:eastAsia="游明朝"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游明朝" w:hint="eastAsia"/>
          <w:sz w:val="21"/>
          <w:szCs w:val="21"/>
          <w:lang w:val="en-US" w:eastAsia="ja-JP"/>
        </w:rPr>
        <w:t>.</w:t>
      </w:r>
    </w:p>
    <w:p w14:paraId="50604022" w14:textId="559FABD2" w:rsidR="007E68C7" w:rsidRPr="005F2F14" w:rsidRDefault="00C136B6">
      <w:pPr>
        <w:pStyle w:val="ad"/>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757740">
      <w:pPr>
        <w:pStyle w:val="ad"/>
        <w:numPr>
          <w:ilvl w:val="0"/>
          <w:numId w:val="12"/>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757740">
      <w:pPr>
        <w:pStyle w:val="ad"/>
        <w:numPr>
          <w:ilvl w:val="0"/>
          <w:numId w:val="12"/>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w:t>
      </w:r>
      <w:proofErr w:type="gramStart"/>
      <w:r w:rsidR="005913BC" w:rsidRPr="005F2F14">
        <w:rPr>
          <w:rFonts w:hint="eastAsia"/>
          <w:lang w:val="en-US"/>
        </w:rPr>
        <w:t>main focus</w:t>
      </w:r>
      <w:proofErr w:type="gramEnd"/>
      <w:r w:rsidR="005913BC" w:rsidRPr="005F2F14">
        <w:rPr>
          <w:rFonts w:hint="eastAsia"/>
          <w:lang w:val="en-US"/>
        </w:rPr>
        <w:t xml:space="preserve"> in each meeting</w:t>
      </w:r>
    </w:p>
    <w:p w14:paraId="178934E4" w14:textId="77777777" w:rsidR="007E68C7" w:rsidRPr="005F2F14" w:rsidRDefault="007E68C7">
      <w:pPr>
        <w:rPr>
          <w:rFonts w:eastAsia="游明朝"/>
          <w:sz w:val="21"/>
          <w:szCs w:val="21"/>
          <w:lang w:val="en-US" w:eastAsia="ja-JP"/>
        </w:rPr>
      </w:pPr>
    </w:p>
    <w:p w14:paraId="28ED6224" w14:textId="7D357DAC" w:rsidR="005F2F14" w:rsidRDefault="005F2F14">
      <w:pPr>
        <w:rPr>
          <w:rFonts w:eastAsia="游明朝"/>
          <w:sz w:val="21"/>
          <w:szCs w:val="21"/>
          <w:lang w:val="en-US" w:eastAsia="ja-JP"/>
        </w:rPr>
      </w:pPr>
      <w:r w:rsidRPr="005F2F14">
        <w:rPr>
          <w:rFonts w:eastAsia="游明朝" w:hint="eastAsia"/>
          <w:sz w:val="21"/>
          <w:szCs w:val="21"/>
          <w:lang w:val="en-US" w:eastAsia="ja-JP"/>
        </w:rPr>
        <w:t>The following section</w:t>
      </w:r>
      <w:r>
        <w:rPr>
          <w:rFonts w:eastAsia="游明朝" w:hint="eastAsia"/>
          <w:sz w:val="21"/>
          <w:szCs w:val="21"/>
          <w:lang w:val="en-US" w:eastAsia="ja-JP"/>
        </w:rPr>
        <w:t>s are categorized according to the following guidance provided by RAN1 chair</w:t>
      </w:r>
      <w:r w:rsidR="00A769CC">
        <w:rPr>
          <w:rFonts w:eastAsia="游明朝" w:hint="eastAsia"/>
          <w:sz w:val="21"/>
          <w:szCs w:val="21"/>
          <w:lang w:val="en-US" w:eastAsia="ja-JP"/>
        </w:rPr>
        <w:t>:</w:t>
      </w:r>
    </w:p>
    <w:tbl>
      <w:tblPr>
        <w:tblStyle w:val="afb"/>
        <w:tblW w:w="0" w:type="auto"/>
        <w:tblLook w:val="04A0" w:firstRow="1" w:lastRow="0" w:firstColumn="1" w:lastColumn="0" w:noHBand="0" w:noVBand="1"/>
      </w:tblPr>
      <w:tblGrid>
        <w:gridCol w:w="9838"/>
      </w:tblGrid>
      <w:tr w:rsidR="00820F6D" w14:paraId="0E28DB35" w14:textId="77777777">
        <w:tc>
          <w:tcPr>
            <w:tcW w:w="9838" w:type="dxa"/>
          </w:tcPr>
          <w:p w14:paraId="077E2A49" w14:textId="3404F31D" w:rsidR="00820F6D" w:rsidRDefault="00B4390A">
            <w:pPr>
              <w:rPr>
                <w:rFonts w:eastAsia="游明朝"/>
                <w:sz w:val="21"/>
                <w:szCs w:val="21"/>
                <w:lang w:val="en-US" w:eastAsia="ja-JP"/>
              </w:rPr>
            </w:pPr>
            <w:r w:rsidRPr="00B4390A">
              <w:rPr>
                <w:rFonts w:eastAsia="游明朝"/>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游明朝"/>
          <w:sz w:val="21"/>
          <w:szCs w:val="21"/>
          <w:lang w:val="en-US" w:eastAsia="ja-JP"/>
        </w:rPr>
      </w:pPr>
    </w:p>
    <w:p w14:paraId="0762F241" w14:textId="536E2D34" w:rsidR="00903FEF" w:rsidRDefault="00903FEF" w:rsidP="00903FEF">
      <w:pPr>
        <w:pStyle w:val="ad"/>
        <w:rPr>
          <w:lang w:val="en-US"/>
        </w:rPr>
      </w:pPr>
      <w:r w:rsidRPr="00486D22">
        <w:rPr>
          <w:rFonts w:hint="eastAsia"/>
          <w:highlight w:val="magenta"/>
          <w:lang w:val="en-US"/>
        </w:rPr>
        <w:t>Note:</w:t>
      </w:r>
      <w:r w:rsidR="00CF07B6" w:rsidRPr="00486D22">
        <w:rPr>
          <w:rFonts w:hint="eastAsia"/>
          <w:highlight w:val="magenta"/>
          <w:lang w:val="en-US"/>
        </w:rPr>
        <w:t xml:space="preserve"> </w:t>
      </w:r>
      <w:proofErr w:type="gramStart"/>
      <w:r w:rsidRPr="00486D22">
        <w:rPr>
          <w:rFonts w:hint="eastAsia"/>
          <w:highlight w:val="magenta"/>
          <w:lang w:val="en-US"/>
        </w:rPr>
        <w:t>A number of</w:t>
      </w:r>
      <w:proofErr w:type="gramEnd"/>
      <w:r w:rsidRPr="00486D22">
        <w:rPr>
          <w:rFonts w:hint="eastAsia"/>
          <w:highlight w:val="magenta"/>
          <w:lang w:val="en-US"/>
        </w:rPr>
        <w:t xml:space="preserve"> companies provide views on technical details of the following aspects. As per guidance from RAN1 chair, those aspects will be discussed in separate agenda items and/or future RAN1 meetings:</w:t>
      </w:r>
    </w:p>
    <w:p w14:paraId="79F45B3C" w14:textId="77777777" w:rsidR="00903FEF" w:rsidRDefault="00903FEF" w:rsidP="00757740">
      <w:pPr>
        <w:pStyle w:val="ad"/>
        <w:numPr>
          <w:ilvl w:val="0"/>
          <w:numId w:val="13"/>
        </w:numPr>
        <w:rPr>
          <w:lang w:val="en-US"/>
        </w:rPr>
      </w:pPr>
      <w:r>
        <w:rPr>
          <w:rFonts w:hint="eastAsia"/>
          <w:lang w:val="en-US"/>
        </w:rPr>
        <w:t>This RAN1 meeting</w:t>
      </w:r>
    </w:p>
    <w:p w14:paraId="2E5D12C5" w14:textId="77777777" w:rsidR="00903FEF" w:rsidRDefault="00903FEF" w:rsidP="00757740">
      <w:pPr>
        <w:pStyle w:val="ad"/>
        <w:numPr>
          <w:ilvl w:val="1"/>
          <w:numId w:val="13"/>
        </w:numPr>
        <w:rPr>
          <w:lang w:val="en-US"/>
        </w:rPr>
      </w:pPr>
      <w:r w:rsidRPr="00DF52B3">
        <w:rPr>
          <w:lang w:val="en-US"/>
        </w:rPr>
        <w:t>Evaluation assumptions for 6GR air interface</w:t>
      </w:r>
    </w:p>
    <w:p w14:paraId="43A5E0B7" w14:textId="77777777" w:rsidR="00903FEF" w:rsidRPr="00C151D4" w:rsidRDefault="00903FEF" w:rsidP="00757740">
      <w:pPr>
        <w:pStyle w:val="ad"/>
        <w:numPr>
          <w:ilvl w:val="2"/>
          <w:numId w:val="13"/>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757740">
      <w:pPr>
        <w:pStyle w:val="ad"/>
        <w:numPr>
          <w:ilvl w:val="1"/>
          <w:numId w:val="13"/>
        </w:numPr>
        <w:rPr>
          <w:lang w:val="en-US"/>
        </w:rPr>
      </w:pPr>
      <w:r w:rsidRPr="003B39CA">
        <w:rPr>
          <w:lang w:val="en-US"/>
        </w:rPr>
        <w:t>Waveform</w:t>
      </w:r>
    </w:p>
    <w:p w14:paraId="251A9C37" w14:textId="77777777" w:rsidR="00903FEF" w:rsidRPr="00C151D4" w:rsidRDefault="00903FEF" w:rsidP="00757740">
      <w:pPr>
        <w:pStyle w:val="ad"/>
        <w:numPr>
          <w:ilvl w:val="2"/>
          <w:numId w:val="13"/>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757740">
      <w:pPr>
        <w:pStyle w:val="ad"/>
        <w:numPr>
          <w:ilvl w:val="1"/>
          <w:numId w:val="13"/>
        </w:numPr>
        <w:rPr>
          <w:lang w:val="en-US"/>
        </w:rPr>
      </w:pPr>
      <w:r w:rsidRPr="0035531D">
        <w:rPr>
          <w:bCs/>
          <w:lang w:val="en-GB"/>
        </w:rPr>
        <w:t>Frame structure</w:t>
      </w:r>
    </w:p>
    <w:p w14:paraId="3BCF1DCD" w14:textId="77777777" w:rsidR="00903FEF" w:rsidRPr="00C151D4" w:rsidRDefault="00903FEF" w:rsidP="00757740">
      <w:pPr>
        <w:pStyle w:val="ad"/>
        <w:numPr>
          <w:ilvl w:val="2"/>
          <w:numId w:val="13"/>
        </w:numPr>
        <w:ind w:left="1134" w:hanging="254"/>
        <w:rPr>
          <w:i/>
          <w:iCs/>
          <w:lang w:val="en-US"/>
        </w:rPr>
      </w:pPr>
      <w:r w:rsidRPr="00C151D4">
        <w:rPr>
          <w:i/>
          <w:iCs/>
          <w:lang w:val="en-US"/>
        </w:rPr>
        <w:lastRenderedPageBreak/>
        <w:t>Including numerology and frame structure (for all duplex types), as well as compatibility with 5G NR to allow for efficient 5G-6G Multi-RAT Spectrum Sharing (MRSS).</w:t>
      </w:r>
    </w:p>
    <w:p w14:paraId="13B71924" w14:textId="77777777" w:rsidR="00903FEF" w:rsidRDefault="00903FEF" w:rsidP="00757740">
      <w:pPr>
        <w:pStyle w:val="ad"/>
        <w:numPr>
          <w:ilvl w:val="1"/>
          <w:numId w:val="13"/>
        </w:numPr>
        <w:rPr>
          <w:lang w:val="en-US"/>
        </w:rPr>
      </w:pPr>
      <w:r>
        <w:rPr>
          <w:rFonts w:hint="eastAsia"/>
          <w:lang w:val="en-US"/>
        </w:rPr>
        <w:t>Channel coding</w:t>
      </w:r>
    </w:p>
    <w:p w14:paraId="724C417B" w14:textId="77777777" w:rsidR="00903FEF" w:rsidRPr="00C151D4" w:rsidRDefault="00903FEF" w:rsidP="00757740">
      <w:pPr>
        <w:pStyle w:val="ad"/>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757740">
      <w:pPr>
        <w:pStyle w:val="ad"/>
        <w:numPr>
          <w:ilvl w:val="1"/>
          <w:numId w:val="13"/>
        </w:numPr>
        <w:rPr>
          <w:lang w:val="en-US"/>
        </w:rPr>
      </w:pPr>
      <w:r w:rsidRPr="00063D7F">
        <w:rPr>
          <w:lang w:val="en-US"/>
        </w:rPr>
        <w:t>Modulation, joint channel coding and modulation</w:t>
      </w:r>
    </w:p>
    <w:p w14:paraId="29622E49" w14:textId="77777777" w:rsidR="00903FEF" w:rsidRPr="00C151D4" w:rsidRDefault="00903FEF" w:rsidP="00757740">
      <w:pPr>
        <w:pStyle w:val="ad"/>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757740">
      <w:pPr>
        <w:pStyle w:val="ad"/>
        <w:numPr>
          <w:ilvl w:val="1"/>
          <w:numId w:val="13"/>
        </w:numPr>
        <w:rPr>
          <w:lang w:val="en-US"/>
        </w:rPr>
      </w:pPr>
      <w:bookmarkStart w:id="2" w:name="_Hlk206882328"/>
      <w:r w:rsidRPr="00AC6769">
        <w:rPr>
          <w:lang w:val="en-GB"/>
        </w:rPr>
        <w:t>Energy efficiency</w:t>
      </w:r>
      <w:bookmarkEnd w:id="2"/>
    </w:p>
    <w:p w14:paraId="42BC49A7" w14:textId="77777777" w:rsidR="00903FEF" w:rsidRPr="00C151D4" w:rsidRDefault="00903FEF" w:rsidP="00757740">
      <w:pPr>
        <w:pStyle w:val="ad"/>
        <w:numPr>
          <w:ilvl w:val="2"/>
          <w:numId w:val="13"/>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757740">
      <w:pPr>
        <w:pStyle w:val="ad"/>
        <w:numPr>
          <w:ilvl w:val="1"/>
          <w:numId w:val="13"/>
        </w:numPr>
        <w:rPr>
          <w:lang w:val="en-US"/>
        </w:rPr>
      </w:pPr>
      <w:r w:rsidRPr="00B33FB3">
        <w:rPr>
          <w:lang w:val="en-US"/>
        </w:rPr>
        <w:t>AI/ML in 6GR interface</w:t>
      </w:r>
    </w:p>
    <w:p w14:paraId="73E8D466" w14:textId="77777777" w:rsidR="00903FEF" w:rsidRPr="00C151D4" w:rsidRDefault="00903FEF" w:rsidP="00757740">
      <w:pPr>
        <w:pStyle w:val="ad"/>
        <w:numPr>
          <w:ilvl w:val="2"/>
          <w:numId w:val="13"/>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757740">
      <w:pPr>
        <w:pStyle w:val="ad"/>
        <w:numPr>
          <w:ilvl w:val="0"/>
          <w:numId w:val="13"/>
        </w:numPr>
        <w:rPr>
          <w:lang w:val="en-US"/>
        </w:rPr>
      </w:pPr>
      <w:r>
        <w:rPr>
          <w:rFonts w:hint="eastAsia"/>
          <w:lang w:val="en-US"/>
        </w:rPr>
        <w:t>Future RAN1 meetings</w:t>
      </w:r>
    </w:p>
    <w:p w14:paraId="37AE43EF" w14:textId="77777777" w:rsidR="00903FEF" w:rsidRDefault="00903FEF" w:rsidP="00757740">
      <w:pPr>
        <w:pStyle w:val="ad"/>
        <w:numPr>
          <w:ilvl w:val="1"/>
          <w:numId w:val="13"/>
        </w:numPr>
        <w:rPr>
          <w:lang w:val="en-US"/>
        </w:rPr>
      </w:pPr>
      <w:r>
        <w:rPr>
          <w:rFonts w:hint="eastAsia"/>
          <w:lang w:val="en-US"/>
        </w:rPr>
        <w:t>Initial access</w:t>
      </w:r>
    </w:p>
    <w:p w14:paraId="3370F97F" w14:textId="77777777" w:rsidR="00903FEF" w:rsidRPr="00C151D4" w:rsidRDefault="00903FEF" w:rsidP="00757740">
      <w:pPr>
        <w:pStyle w:val="ad"/>
        <w:numPr>
          <w:ilvl w:val="2"/>
          <w:numId w:val="13"/>
        </w:numPr>
        <w:ind w:left="1134" w:hanging="254"/>
        <w:rPr>
          <w:i/>
          <w:iCs/>
          <w:lang w:val="en-US"/>
        </w:rPr>
      </w:pPr>
      <w:r w:rsidRPr="00C151D4">
        <w:rPr>
          <w:i/>
          <w:iCs/>
          <w:lang w:val="en-US"/>
        </w:rPr>
        <w:t xml:space="preserve">Placeholder only and to be broken down. No contributions before RAN1#124. Including synchronization signal and raster, broadcast signals/channel and physical </w:t>
      </w:r>
      <w:proofErr w:type="gramStart"/>
      <w:r w:rsidRPr="00C151D4">
        <w:rPr>
          <w:i/>
          <w:iCs/>
          <w:lang w:val="en-US"/>
        </w:rPr>
        <w:t>random access</w:t>
      </w:r>
      <w:proofErr w:type="gramEnd"/>
      <w:r w:rsidRPr="00C151D4">
        <w:rPr>
          <w:i/>
          <w:iCs/>
          <w:lang w:val="en-US"/>
        </w:rPr>
        <w:t xml:space="preserve"> channel, etc.</w:t>
      </w:r>
    </w:p>
    <w:p w14:paraId="10205688" w14:textId="77777777" w:rsidR="00903FEF" w:rsidRDefault="00903FEF" w:rsidP="00757740">
      <w:pPr>
        <w:pStyle w:val="ad"/>
        <w:numPr>
          <w:ilvl w:val="1"/>
          <w:numId w:val="13"/>
        </w:numPr>
        <w:rPr>
          <w:lang w:val="en-US"/>
        </w:rPr>
      </w:pPr>
      <w:r w:rsidRPr="00EB24D2">
        <w:rPr>
          <w:lang w:val="en-US"/>
        </w:rPr>
        <w:t>MIMO operation</w:t>
      </w:r>
    </w:p>
    <w:p w14:paraId="43A44745" w14:textId="77777777" w:rsidR="00903FEF" w:rsidRPr="00C151D4" w:rsidRDefault="00903FEF" w:rsidP="00757740">
      <w:pPr>
        <w:pStyle w:val="ad"/>
        <w:numPr>
          <w:ilvl w:val="2"/>
          <w:numId w:val="13"/>
        </w:numPr>
        <w:rPr>
          <w:i/>
          <w:iCs/>
          <w:lang w:val="en-US"/>
        </w:rPr>
      </w:pPr>
      <w:r w:rsidRPr="00C151D4">
        <w:rPr>
          <w:i/>
          <w:iCs/>
          <w:lang w:val="en-US"/>
        </w:rPr>
        <w:t>Placeholder only and to be broken down. No contributions before RAN1#124.</w:t>
      </w:r>
    </w:p>
    <w:p w14:paraId="104EEDD2" w14:textId="77777777" w:rsidR="00903FEF" w:rsidRDefault="00903FEF" w:rsidP="00757740">
      <w:pPr>
        <w:pStyle w:val="ad"/>
        <w:numPr>
          <w:ilvl w:val="1"/>
          <w:numId w:val="13"/>
        </w:numPr>
        <w:rPr>
          <w:lang w:val="en-US"/>
        </w:rPr>
      </w:pPr>
      <w:r w:rsidRPr="00F70B06">
        <w:rPr>
          <w:lang w:val="en-US"/>
        </w:rPr>
        <w:t>Physical layer control, data scheduling and HARQ operation</w:t>
      </w:r>
    </w:p>
    <w:p w14:paraId="3F065D44" w14:textId="77777777" w:rsidR="00903FEF" w:rsidRPr="00C151D4" w:rsidRDefault="00903FEF" w:rsidP="00757740">
      <w:pPr>
        <w:pStyle w:val="ad"/>
        <w:numPr>
          <w:ilvl w:val="2"/>
          <w:numId w:val="13"/>
        </w:numPr>
        <w:rPr>
          <w:i/>
          <w:iCs/>
          <w:lang w:val="en-US"/>
        </w:rPr>
      </w:pPr>
      <w:r w:rsidRPr="00C151D4">
        <w:rPr>
          <w:i/>
          <w:iCs/>
          <w:lang w:val="en-US"/>
        </w:rPr>
        <w:t>Placeholder only and to be broken down. No contributions before RAN1#124.</w:t>
      </w:r>
    </w:p>
    <w:p w14:paraId="7234DA95" w14:textId="77777777" w:rsidR="00903FEF" w:rsidRDefault="00903FEF" w:rsidP="00757740">
      <w:pPr>
        <w:pStyle w:val="ad"/>
        <w:numPr>
          <w:ilvl w:val="1"/>
          <w:numId w:val="13"/>
        </w:numPr>
        <w:rPr>
          <w:lang w:val="en-US"/>
        </w:rPr>
      </w:pPr>
      <w:r>
        <w:rPr>
          <w:rFonts w:hint="eastAsia"/>
          <w:lang w:val="en-US"/>
        </w:rPr>
        <w:t>Duplexing</w:t>
      </w:r>
    </w:p>
    <w:p w14:paraId="70B28102" w14:textId="77777777" w:rsidR="00903FEF" w:rsidRPr="00C151D4" w:rsidRDefault="00903FEF" w:rsidP="00757740">
      <w:pPr>
        <w:pStyle w:val="ad"/>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757740">
      <w:pPr>
        <w:pStyle w:val="ad"/>
        <w:numPr>
          <w:ilvl w:val="1"/>
          <w:numId w:val="13"/>
        </w:numPr>
        <w:rPr>
          <w:lang w:val="en-US"/>
        </w:rPr>
      </w:pPr>
      <w:r w:rsidRPr="00626386">
        <w:rPr>
          <w:lang w:val="en-GB"/>
        </w:rPr>
        <w:t>6GR spectrum utilization and aggregation</w:t>
      </w:r>
    </w:p>
    <w:p w14:paraId="6C106873" w14:textId="77777777" w:rsidR="00903FEF" w:rsidRPr="00C151D4" w:rsidRDefault="00903FEF" w:rsidP="00757740">
      <w:pPr>
        <w:pStyle w:val="ad"/>
        <w:numPr>
          <w:ilvl w:val="2"/>
          <w:numId w:val="13"/>
        </w:numPr>
        <w:rPr>
          <w:i/>
          <w:iCs/>
          <w:lang w:val="en-US"/>
        </w:rPr>
      </w:pPr>
      <w:r w:rsidRPr="00C151D4">
        <w:rPr>
          <w:i/>
          <w:iCs/>
          <w:lang w:val="en-US"/>
        </w:rPr>
        <w:t>Placeholder only and to be broken down. No contributions before RAN1#124.</w:t>
      </w:r>
    </w:p>
    <w:p w14:paraId="4C83E4BC" w14:textId="77777777" w:rsidR="00903FEF" w:rsidRDefault="00903FEF" w:rsidP="00757740">
      <w:pPr>
        <w:pStyle w:val="ad"/>
        <w:numPr>
          <w:ilvl w:val="1"/>
          <w:numId w:val="13"/>
        </w:numPr>
        <w:rPr>
          <w:lang w:val="en-US"/>
        </w:rPr>
      </w:pPr>
      <w:r>
        <w:rPr>
          <w:rFonts w:hint="eastAsia"/>
          <w:lang w:val="en-US"/>
        </w:rPr>
        <w:t>NTN</w:t>
      </w:r>
    </w:p>
    <w:p w14:paraId="7AEADBEE" w14:textId="77777777" w:rsidR="00903FEF" w:rsidRPr="00C151D4" w:rsidRDefault="00903FEF" w:rsidP="00757740">
      <w:pPr>
        <w:pStyle w:val="ad"/>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757740">
      <w:pPr>
        <w:pStyle w:val="ad"/>
        <w:numPr>
          <w:ilvl w:val="1"/>
          <w:numId w:val="13"/>
        </w:numPr>
        <w:rPr>
          <w:lang w:val="en-US"/>
        </w:rPr>
      </w:pPr>
      <w:r w:rsidRPr="00200E8C">
        <w:rPr>
          <w:lang w:val="en-GB"/>
        </w:rPr>
        <w:t>Other physical layer signals, channels and procedures</w:t>
      </w:r>
    </w:p>
    <w:p w14:paraId="00FC96E2" w14:textId="77777777" w:rsidR="00903FEF" w:rsidRPr="00C151D4" w:rsidRDefault="00903FEF" w:rsidP="00757740">
      <w:pPr>
        <w:pStyle w:val="ad"/>
        <w:numPr>
          <w:ilvl w:val="2"/>
          <w:numId w:val="13"/>
        </w:numPr>
        <w:rPr>
          <w:i/>
          <w:iCs/>
          <w:lang w:val="en-US"/>
        </w:rPr>
      </w:pPr>
      <w:r w:rsidRPr="00C151D4">
        <w:rPr>
          <w:i/>
          <w:iCs/>
          <w:lang w:val="en-US"/>
        </w:rPr>
        <w:t>Placeholder only and to be broken down. No contributions before RAN1#124.</w:t>
      </w:r>
    </w:p>
    <w:p w14:paraId="75351AE3" w14:textId="77777777" w:rsidR="00903FEF" w:rsidRDefault="00903FEF" w:rsidP="00757740">
      <w:pPr>
        <w:pStyle w:val="ad"/>
        <w:numPr>
          <w:ilvl w:val="1"/>
          <w:numId w:val="13"/>
        </w:numPr>
        <w:rPr>
          <w:lang w:val="en-US"/>
        </w:rPr>
      </w:pPr>
      <w:r>
        <w:rPr>
          <w:rFonts w:hint="eastAsia"/>
          <w:lang w:val="en-US"/>
        </w:rPr>
        <w:t>Sensing</w:t>
      </w:r>
    </w:p>
    <w:p w14:paraId="11557EEA" w14:textId="77777777" w:rsidR="00903FEF" w:rsidRPr="00C151D4" w:rsidRDefault="00903FEF" w:rsidP="00757740">
      <w:pPr>
        <w:pStyle w:val="ad"/>
        <w:numPr>
          <w:ilvl w:val="2"/>
          <w:numId w:val="13"/>
        </w:numPr>
        <w:ind w:left="1134" w:hanging="254"/>
        <w:rPr>
          <w:i/>
          <w:iCs/>
          <w:lang w:val="en-US"/>
        </w:rPr>
      </w:pPr>
      <w:r w:rsidRPr="00C151D4">
        <w:rPr>
          <w:i/>
          <w:iCs/>
          <w:lang w:val="en-US"/>
        </w:rPr>
        <w:t xml:space="preserve">Including PHY functions and procedures for sensing technology (e.g., waveform. reference signals, measurement feedback, </w:t>
      </w:r>
      <w:proofErr w:type="spellStart"/>
      <w:r w:rsidRPr="00C151D4">
        <w:rPr>
          <w:i/>
          <w:iCs/>
          <w:lang w:val="en-US"/>
        </w:rPr>
        <w:t>etc</w:t>
      </w:r>
      <w:proofErr w:type="spellEnd"/>
      <w:r w:rsidRPr="00C151D4">
        <w:rPr>
          <w:i/>
          <w:iCs/>
          <w:lang w:val="en-US"/>
        </w:rPr>
        <w:t xml:space="preserve">…), aspects of integration with communication services. </w:t>
      </w:r>
    </w:p>
    <w:p w14:paraId="17F28D2F" w14:textId="77777777" w:rsidR="00903FEF" w:rsidRPr="00C151D4" w:rsidRDefault="00903FEF" w:rsidP="00757740">
      <w:pPr>
        <w:pStyle w:val="ad"/>
        <w:numPr>
          <w:ilvl w:val="2"/>
          <w:numId w:val="13"/>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ad"/>
        <w:rPr>
          <w:lang w:val="en-GB"/>
        </w:rPr>
      </w:pPr>
    </w:p>
    <w:p w14:paraId="73EBB84B" w14:textId="483E13FA" w:rsidR="00903FEF" w:rsidRDefault="00903FEF" w:rsidP="00903FEF">
      <w:pPr>
        <w:pStyle w:val="ad"/>
        <w:rPr>
          <w:lang w:val="en-GB"/>
        </w:rPr>
      </w:pPr>
      <w:r w:rsidRPr="00486D22">
        <w:rPr>
          <w:rFonts w:hint="eastAsia"/>
          <w:highlight w:val="magenta"/>
          <w:lang w:val="en-GB"/>
        </w:rPr>
        <w:t xml:space="preserve">Similarly, </w:t>
      </w:r>
      <w:proofErr w:type="gramStart"/>
      <w:r w:rsidRPr="00486D22">
        <w:rPr>
          <w:rFonts w:hint="eastAsia"/>
          <w:highlight w:val="magenta"/>
          <w:lang w:val="en-GB"/>
        </w:rPr>
        <w:t>a number of</w:t>
      </w:r>
      <w:proofErr w:type="gramEnd"/>
      <w:r w:rsidRPr="00486D22">
        <w:rPr>
          <w:rFonts w:hint="eastAsia"/>
          <w:highlight w:val="magenta"/>
          <w:lang w:val="en-GB"/>
        </w:rPr>
        <w:t xml:space="preserve"> companies </w:t>
      </w:r>
      <w:r w:rsidRPr="00486D22">
        <w:rPr>
          <w:rFonts w:hint="eastAsia"/>
          <w:highlight w:val="magenta"/>
          <w:lang w:val="en-US"/>
        </w:rPr>
        <w:t xml:space="preserve">provide views on 6G RAN requirements, which is subject to the progress in </w:t>
      </w:r>
      <w:proofErr w:type="spellStart"/>
      <w:r w:rsidRPr="00486D22">
        <w:rPr>
          <w:rFonts w:hint="eastAsia"/>
          <w:highlight w:val="magenta"/>
          <w:lang w:val="en-US"/>
        </w:rPr>
        <w:t>RANp</w:t>
      </w:r>
      <w:proofErr w:type="spellEnd"/>
      <w:r w:rsidRPr="00486D22">
        <w:rPr>
          <w:rFonts w:hint="eastAsia"/>
          <w:highlight w:val="magenta"/>
          <w:lang w:val="en-US"/>
        </w:rPr>
        <w:t xml:space="preserve"> study for 6G RAN requirements.</w:t>
      </w:r>
    </w:p>
    <w:p w14:paraId="496AEAD7" w14:textId="77777777" w:rsidR="00CB7621" w:rsidRDefault="00CB7621">
      <w:pPr>
        <w:rPr>
          <w:rFonts w:eastAsia="游明朝"/>
          <w:sz w:val="21"/>
          <w:szCs w:val="21"/>
          <w:lang w:val="en-US" w:eastAsia="ja-JP"/>
        </w:rPr>
      </w:pPr>
    </w:p>
    <w:p w14:paraId="57539F5B" w14:textId="77777777" w:rsidR="00CB7621" w:rsidRPr="005F2F14" w:rsidRDefault="00CB7621">
      <w:pPr>
        <w:rPr>
          <w:rFonts w:eastAsia="游明朝"/>
          <w:sz w:val="21"/>
          <w:szCs w:val="21"/>
          <w:lang w:val="en-US" w:eastAsia="ja-JP"/>
        </w:rPr>
      </w:pPr>
    </w:p>
    <w:p w14:paraId="05BECED2" w14:textId="77777777" w:rsidR="007E68C7" w:rsidRPr="00C17422" w:rsidRDefault="00AB3264">
      <w:pPr>
        <w:pStyle w:val="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2"/>
        <w:rPr>
          <w:b/>
          <w:bCs/>
        </w:rPr>
      </w:pPr>
      <w:r w:rsidRPr="00C17422">
        <w:rPr>
          <w:b/>
          <w:bCs/>
        </w:rPr>
        <w:t>2.1</w:t>
      </w:r>
      <w:r w:rsidRPr="00C17422">
        <w:rPr>
          <w:b/>
          <w:bCs/>
        </w:rPr>
        <w:tab/>
        <w:t xml:space="preserve">Proposals for </w:t>
      </w:r>
      <w:proofErr w:type="spellStart"/>
      <w:r w:rsidR="00B91A49" w:rsidRPr="00C17422">
        <w:rPr>
          <w:rFonts w:eastAsia="游明朝" w:hint="eastAsia"/>
          <w:b/>
          <w:bCs/>
          <w:highlight w:val="yellow"/>
          <w:lang w:eastAsia="ja-JP"/>
        </w:rPr>
        <w:t>xxxday</w:t>
      </w:r>
      <w:proofErr w:type="spellEnd"/>
      <w:r w:rsidRPr="00C17422">
        <w:rPr>
          <w:b/>
          <w:bCs/>
        </w:rPr>
        <w:t xml:space="preserve"> Online</w:t>
      </w:r>
    </w:p>
    <w:p w14:paraId="2DE8C3C5" w14:textId="3E241F07" w:rsidR="00703FA1" w:rsidRPr="002668BA" w:rsidRDefault="002668BA">
      <w:pPr>
        <w:pStyle w:val="ad"/>
        <w:rPr>
          <w:highlight w:val="yellow"/>
          <w:lang w:val="en-GB"/>
        </w:rPr>
      </w:pPr>
      <w:r w:rsidRPr="002668BA">
        <w:rPr>
          <w:rFonts w:hint="eastAsia"/>
          <w:highlight w:val="yellow"/>
          <w:lang w:val="en-GB"/>
        </w:rPr>
        <w:t>To be updated</w:t>
      </w:r>
    </w:p>
    <w:p w14:paraId="271FD8D7" w14:textId="77777777" w:rsidR="00047B5B" w:rsidRPr="00812458" w:rsidRDefault="00047B5B">
      <w:pPr>
        <w:pStyle w:val="ad"/>
        <w:rPr>
          <w:highlight w:val="magenta"/>
          <w:lang w:val="en-US"/>
        </w:rPr>
      </w:pPr>
    </w:p>
    <w:p w14:paraId="7BE8BE1C" w14:textId="767099F3" w:rsidR="006A75C2" w:rsidRPr="00C17422" w:rsidRDefault="006A75C2" w:rsidP="00561BC5">
      <w:pPr>
        <w:pStyle w:val="1"/>
        <w:ind w:left="284" w:hanging="284"/>
        <w:rPr>
          <w:b/>
          <w:bCs/>
        </w:rPr>
      </w:pPr>
      <w:bookmarkStart w:id="3" w:name="_Toc101519362"/>
      <w:r w:rsidRPr="00C17422">
        <w:rPr>
          <w:b/>
          <w:bCs/>
        </w:rPr>
        <w:t xml:space="preserve">3 </w:t>
      </w:r>
      <w:r w:rsidR="00561BC5" w:rsidRPr="00C17422">
        <w:rPr>
          <w:rFonts w:eastAsia="游明朝"/>
          <w:b/>
          <w:bCs/>
          <w:lang w:eastAsia="ja-JP"/>
        </w:rPr>
        <w:t>How to design a single RAT to serve diverse devices, channel bandwidth (at least minimum and maximum)</w:t>
      </w:r>
    </w:p>
    <w:p w14:paraId="321A3781" w14:textId="752E9D63" w:rsidR="00AA7265" w:rsidRDefault="00AA7265" w:rsidP="006A75C2">
      <w:pPr>
        <w:pStyle w:val="ad"/>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934C60">
        <w:rPr>
          <w:color w:val="000000" w:themeColor="text1"/>
          <w:sz w:val="20"/>
        </w:rPr>
        <w:t>Interim Milestone</w:t>
      </w:r>
      <w:r>
        <w:rPr>
          <w:rFonts w:hint="eastAsia"/>
          <w:lang w:val="en-US"/>
        </w:rPr>
        <w:t>:</w:t>
      </w:r>
    </w:p>
    <w:tbl>
      <w:tblPr>
        <w:tblStyle w:val="afb"/>
        <w:tblW w:w="0" w:type="auto"/>
        <w:tblLook w:val="04A0" w:firstRow="1" w:lastRow="0" w:firstColumn="1" w:lastColumn="0" w:noHBand="0" w:noVBand="1"/>
      </w:tblPr>
      <w:tblGrid>
        <w:gridCol w:w="9838"/>
      </w:tblGrid>
      <w:tr w:rsidR="00822A28" w14:paraId="472D8258" w14:textId="77777777" w:rsidTr="00FB2F1A">
        <w:tc>
          <w:tcPr>
            <w:tcW w:w="9838" w:type="dxa"/>
          </w:tcPr>
          <w:p w14:paraId="16FA357A" w14:textId="77777777" w:rsidR="0057360A" w:rsidRPr="0057360A" w:rsidRDefault="0057360A" w:rsidP="009D77A4">
            <w:pPr>
              <w:numPr>
                <w:ilvl w:val="0"/>
                <w:numId w:val="16"/>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highlight w:val="cyan"/>
                <w:lang w:eastAsia="en-GB"/>
              </w:rPr>
              <w:t>Single technology framework</w:t>
            </w:r>
            <w:r w:rsidRPr="0057360A">
              <w:rPr>
                <w:rFonts w:eastAsia="ＭＳ 明朝"/>
                <w:color w:val="000000"/>
                <w:lang w:eastAsia="en-GB"/>
              </w:rPr>
              <w:t xml:space="preserve"> based on a stand-alone architecture</w:t>
            </w:r>
            <w:r w:rsidRPr="0057360A">
              <w:rPr>
                <w:rFonts w:eastAsia="ＭＳ 明朝" w:hint="eastAsia"/>
                <w:color w:val="000000"/>
                <w:lang w:eastAsia="ja-JP"/>
              </w:rPr>
              <w:t xml:space="preserve"> (Note1)</w:t>
            </w:r>
            <w:r w:rsidRPr="0057360A">
              <w:rPr>
                <w:rFonts w:eastAsia="ＭＳ 明朝"/>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ＭＳ 明朝"/>
                <w:color w:val="000000"/>
                <w:highlight w:val="cyan"/>
                <w:lang w:eastAsia="en-GB"/>
              </w:rPr>
            </w:pPr>
            <w:r w:rsidRPr="0057360A">
              <w:rPr>
                <w:rFonts w:eastAsia="ＭＳ 明朝"/>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Energy efficiency and energy saving: both for network and device.</w:t>
            </w:r>
          </w:p>
          <w:p w14:paraId="754EAAD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 xml:space="preserve">Enhanced spectral efficiency. </w:t>
            </w:r>
          </w:p>
          <w:p w14:paraId="65FC85F1"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Enhanced overall coverage, focus on cell-edge performance and UL coverage.</w:t>
            </w:r>
          </w:p>
          <w:p w14:paraId="23AB635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ＭＳ 明朝"/>
                <w:color w:val="000000"/>
                <w:highlight w:val="cyan"/>
                <w:lang w:eastAsia="en-GB"/>
              </w:rPr>
            </w:pPr>
            <w:r w:rsidRPr="0057360A">
              <w:rPr>
                <w:rFonts w:eastAsia="ＭＳ 明朝"/>
                <w:color w:val="000000"/>
                <w:highlight w:val="cyan"/>
                <w:lang w:eastAsia="en-GB"/>
              </w:rPr>
              <w:t>Wider channel bandwidth (at least 200MHz) support for 6G deployments at least above 2 GHz, around 7 GHz.</w:t>
            </w:r>
          </w:p>
          <w:p w14:paraId="010FC772"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ＭＳ 明朝"/>
                <w:color w:val="000000"/>
                <w:highlight w:val="cyan"/>
                <w:lang w:eastAsia="en-GB"/>
              </w:rPr>
            </w:pPr>
            <w:r w:rsidRPr="0057360A">
              <w:rPr>
                <w:rFonts w:eastAsia="ＭＳ 明朝"/>
                <w:color w:val="000000"/>
                <w:highlight w:val="cyan"/>
                <w:lang w:eastAsia="en-GB"/>
              </w:rPr>
              <w:t>Target scalable and forward compatible design for diverse device types.</w:t>
            </w:r>
          </w:p>
          <w:p w14:paraId="56D08E8D"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 xml:space="preserve">Improved spectrum utilization and operations </w:t>
            </w:r>
            <w:proofErr w:type="gramStart"/>
            <w:r w:rsidRPr="0057360A">
              <w:rPr>
                <w:rFonts w:eastAsia="ＭＳ 明朝"/>
                <w:color w:val="000000"/>
                <w:lang w:eastAsia="en-GB"/>
              </w:rPr>
              <w:t>taking into account</w:t>
            </w:r>
            <w:proofErr w:type="gramEnd"/>
            <w:r w:rsidRPr="0057360A">
              <w:rPr>
                <w:rFonts w:eastAsia="ＭＳ 明朝"/>
                <w:color w:val="000000"/>
                <w:lang w:eastAsia="en-GB"/>
              </w:rPr>
              <w:t xml:space="preserve"> diverse spectrum allocations.</w:t>
            </w:r>
          </w:p>
          <w:p w14:paraId="19F98CA5"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ＭＳ 明朝"/>
                <w:color w:val="000000"/>
                <w:highlight w:val="cyan"/>
                <w:lang w:eastAsia="en-GB"/>
              </w:rPr>
            </w:pPr>
            <w:r w:rsidRPr="0057360A">
              <w:rPr>
                <w:rFonts w:eastAsia="ＭＳ 明朝"/>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Aim at a harmonized 6G Radio design for TN and NTN, including their integration.</w:t>
            </w:r>
          </w:p>
          <w:p w14:paraId="1B95DAE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highlight w:val="cyan"/>
                <w:lang w:eastAsia="en-GB"/>
              </w:rPr>
              <w:t>System simplification, including reducing configuration complexity</w:t>
            </w:r>
            <w:r w:rsidRPr="0057360A">
              <w:rPr>
                <w:rFonts w:eastAsia="ＭＳ 明朝"/>
                <w:color w:val="000000"/>
                <w:lang w:eastAsia="en-GB"/>
              </w:rPr>
              <w:t>, enabling more efficient Cell/UE management, etc.</w:t>
            </w:r>
          </w:p>
          <w:p w14:paraId="765F0477" w14:textId="77777777" w:rsidR="00D2406E" w:rsidRPr="00934C60" w:rsidRDefault="00D2406E" w:rsidP="00D2406E">
            <w:pPr>
              <w:spacing w:after="120"/>
              <w:ind w:leftChars="213" w:left="426"/>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 xml:space="preserve">the term stand-alone architecture does not imply any </w:t>
            </w:r>
            <w:proofErr w:type="gramStart"/>
            <w:r w:rsidRPr="00934C60">
              <w:rPr>
                <w:color w:val="000000" w:themeColor="text1"/>
                <w:lang w:eastAsia="ja-JP"/>
              </w:rPr>
              <w:t>particular Core</w:t>
            </w:r>
            <w:proofErr w:type="gramEnd"/>
            <w:r w:rsidRPr="00934C60">
              <w:rPr>
                <w:color w:val="000000" w:themeColor="text1"/>
                <w:lang w:eastAsia="ja-JP"/>
              </w:rPr>
              <w:t xml:space="preserve"> network architecture, which is up to SA2 discussion.</w:t>
            </w:r>
          </w:p>
          <w:p w14:paraId="6BCFBEEB" w14:textId="77777777" w:rsidR="006B3731" w:rsidRPr="00B4428B" w:rsidRDefault="006B3731" w:rsidP="006B3731">
            <w:pPr>
              <w:overflowPunct w:val="0"/>
              <w:autoSpaceDE w:val="0"/>
              <w:autoSpaceDN w:val="0"/>
              <w:adjustRightInd w:val="0"/>
              <w:spacing w:after="120" w:line="240" w:lineRule="auto"/>
              <w:ind w:left="1080"/>
              <w:contextualSpacing/>
              <w:jc w:val="left"/>
              <w:textAlignment w:val="baseline"/>
              <w:rPr>
                <w:rFonts w:eastAsia="ＭＳ 明朝"/>
                <w:color w:val="000000"/>
                <w:lang w:val="sv-SE" w:eastAsia="en-GB"/>
              </w:rPr>
            </w:pPr>
          </w:p>
          <w:p w14:paraId="12174A6D" w14:textId="77777777" w:rsidR="0018510B" w:rsidRPr="0018510B" w:rsidRDefault="0018510B" w:rsidP="009D77A4">
            <w:pPr>
              <w:numPr>
                <w:ilvl w:val="0"/>
                <w:numId w:val="16"/>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 xml:space="preserve">Physical Layer structure for 6GR, </w:t>
            </w:r>
          </w:p>
          <w:p w14:paraId="228EEC2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Frame structure, including compatibility with 5G NR to allow for efficient 5G-6G Multi-RAT Spectrum Sharing (MRSS). [RAN1]</w:t>
            </w:r>
          </w:p>
          <w:p w14:paraId="459EF04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ＭＳ 明朝"/>
                <w:color w:val="000000"/>
                <w:highlight w:val="cyan"/>
                <w:lang w:eastAsia="en-GB"/>
              </w:rPr>
            </w:pPr>
            <w:r w:rsidRPr="0018510B">
              <w:rPr>
                <w:rFonts w:eastAsia="ＭＳ 明朝"/>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ＭＳ 明朝" w:hint="eastAsia"/>
                <w:color w:val="000000"/>
                <w:highlight w:val="cyan"/>
                <w:lang w:eastAsia="ja-JP"/>
              </w:rPr>
              <w:t xml:space="preserve"> </w:t>
            </w:r>
            <w:r w:rsidRPr="0018510B">
              <w:rPr>
                <w:rFonts w:eastAsia="ＭＳ 明朝"/>
                <w:color w:val="000000"/>
                <w:highlight w:val="cyan"/>
                <w:lang w:eastAsia="en-GB"/>
              </w:rPr>
              <w:t>[RAN1, RAN4]</w:t>
            </w:r>
          </w:p>
          <w:p w14:paraId="6842A56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Physical layer control, data scheduling and HARQ operation [RAN1, RAN2]</w:t>
            </w:r>
          </w:p>
          <w:p w14:paraId="5FCF325C"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MIMO operation [RAN1, RAN4]</w:t>
            </w:r>
          </w:p>
          <w:p w14:paraId="2ACBCF2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 xml:space="preserve">Duplexing [RAN1, RAN4] </w:t>
            </w:r>
          </w:p>
          <w:p w14:paraId="67D631C7"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Initial access [RAN1, RAN2, RAN4]</w:t>
            </w:r>
          </w:p>
          <w:p w14:paraId="1F4084C0"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ＭＳ 明朝"/>
                <w:color w:val="000000"/>
                <w:lang w:eastAsia="en-GB"/>
              </w:rPr>
            </w:pPr>
            <w:r w:rsidRPr="0018510B">
              <w:rPr>
                <w:rFonts w:eastAsia="ＭＳ 明朝"/>
                <w:color w:val="000000"/>
                <w:lang w:eastAsia="en-GB"/>
              </w:rPr>
              <w:t xml:space="preserve">Studies on synchronization signal and raster, broadcast signals/channel and physical </w:t>
            </w:r>
            <w:proofErr w:type="gramStart"/>
            <w:r w:rsidRPr="0018510B">
              <w:rPr>
                <w:rFonts w:eastAsia="ＭＳ 明朝"/>
                <w:color w:val="000000"/>
                <w:lang w:eastAsia="en-GB"/>
              </w:rPr>
              <w:t>random access</w:t>
            </w:r>
            <w:proofErr w:type="gramEnd"/>
            <w:r w:rsidRPr="0018510B">
              <w:rPr>
                <w:rFonts w:eastAsia="ＭＳ 明朝"/>
                <w:color w:val="000000"/>
                <w:lang w:eastAsia="en-GB"/>
              </w:rPr>
              <w:t xml:space="preserve"> channel [RAN1, RAN4]</w:t>
            </w:r>
          </w:p>
          <w:p w14:paraId="09316AFB"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ＭＳ 明朝"/>
                <w:color w:val="000000"/>
                <w:lang w:eastAsia="en-GB"/>
              </w:rPr>
            </w:pPr>
            <w:r w:rsidRPr="0018510B">
              <w:rPr>
                <w:rFonts w:eastAsia="ＭＳ 明朝"/>
                <w:color w:val="000000"/>
                <w:lang w:eastAsia="en-GB"/>
              </w:rPr>
              <w:t xml:space="preserve">Studies on initial access procedure, random access procedures, system information and paging [RAN2, RAN1, RAN4]   </w:t>
            </w:r>
          </w:p>
          <w:p w14:paraId="47E1DF9F"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lastRenderedPageBreak/>
              <w:t>6GR spectrum utilization and aggregation.  [RAN1, RAN2, RAN4]</w:t>
            </w:r>
          </w:p>
          <w:p w14:paraId="3F4CB8B2"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Other physical layer signals, channels and procedures [RAN1, RAN2, RAN4]</w:t>
            </w:r>
          </w:p>
          <w:p w14:paraId="7D5647A6" w14:textId="77777777" w:rsidR="0018510B" w:rsidRPr="0018510B" w:rsidRDefault="0018510B" w:rsidP="009D77A4">
            <w:pPr>
              <w:numPr>
                <w:ilvl w:val="1"/>
                <w:numId w:val="18"/>
              </w:numPr>
              <w:overflowPunct w:val="0"/>
              <w:autoSpaceDE w:val="0"/>
              <w:autoSpaceDN w:val="0"/>
              <w:adjustRightInd w:val="0"/>
              <w:spacing w:line="240" w:lineRule="auto"/>
              <w:contextualSpacing/>
              <w:jc w:val="left"/>
              <w:textAlignment w:val="baseline"/>
              <w:rPr>
                <w:rFonts w:eastAsia="ＭＳ 明朝"/>
                <w:color w:val="000000"/>
                <w:lang w:eastAsia="en-GB"/>
              </w:rPr>
            </w:pPr>
            <w:r w:rsidRPr="0018510B">
              <w:rPr>
                <w:rFonts w:eastAsia="ＭＳ 明朝"/>
                <w:color w:val="000000"/>
                <w:lang w:eastAsia="en-GB"/>
              </w:rPr>
              <w:t>Evaluate performance of at least energy efficiency, spectrum efficiency, and coverage compared to 5G NR, and deliver the initial result at the end of study [RAN</w:t>
            </w:r>
            <w:r w:rsidRPr="0018510B">
              <w:rPr>
                <w:rFonts w:eastAsia="ＭＳ 明朝" w:hint="eastAsia"/>
                <w:color w:val="000000"/>
                <w:lang w:eastAsia="ja-JP"/>
              </w:rPr>
              <w:t>1</w:t>
            </w:r>
            <w:r w:rsidRPr="0018510B">
              <w:rPr>
                <w:rFonts w:eastAsia="ＭＳ 明朝"/>
                <w:color w:val="000000"/>
                <w:lang w:eastAsia="en-GB"/>
              </w:rPr>
              <w:t>].</w:t>
            </w:r>
          </w:p>
          <w:p w14:paraId="720793FA" w14:textId="77777777" w:rsidR="0018510B" w:rsidRPr="0018510B" w:rsidRDefault="0018510B" w:rsidP="009D77A4">
            <w:pPr>
              <w:numPr>
                <w:ilvl w:val="2"/>
                <w:numId w:val="18"/>
              </w:numPr>
              <w:overflowPunct w:val="0"/>
              <w:autoSpaceDE w:val="0"/>
              <w:autoSpaceDN w:val="0"/>
              <w:adjustRightInd w:val="0"/>
              <w:spacing w:line="240" w:lineRule="auto"/>
              <w:contextualSpacing/>
              <w:jc w:val="left"/>
              <w:textAlignment w:val="baseline"/>
              <w:rPr>
                <w:rFonts w:eastAsia="ＭＳ 明朝"/>
                <w:color w:val="000000"/>
                <w:lang w:eastAsia="en-GB"/>
              </w:rPr>
            </w:pPr>
            <w:r w:rsidRPr="0018510B">
              <w:rPr>
                <w:rFonts w:eastAsia="ＭＳ 明朝" w:hint="eastAsia"/>
                <w:color w:val="000000"/>
                <w:lang w:eastAsia="ja-JP"/>
              </w:rPr>
              <w:t>RAN4 can be involved, if necessary, based on the LS from RAN1</w:t>
            </w:r>
          </w:p>
          <w:p w14:paraId="0B6234EE" w14:textId="77777777" w:rsidR="00822A28" w:rsidRDefault="00D2406E" w:rsidP="00D2406E">
            <w:pPr>
              <w:pStyle w:val="ad"/>
              <w:rPr>
                <w:rFonts w:eastAsia="ＭＳ 明朝"/>
                <w:color w:val="000000"/>
                <w:sz w:val="20"/>
                <w:szCs w:val="20"/>
                <w:lang w:val="en-GB"/>
              </w:rPr>
            </w:pPr>
            <w:r>
              <w:rPr>
                <w:rFonts w:eastAsia="ＭＳ 明朝"/>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ＭＳ 明朝"/>
                <w:b/>
                <w:bCs/>
                <w:color w:val="000000"/>
                <w:u w:val="single"/>
                <w:lang w:eastAsia="en-GB"/>
              </w:rPr>
            </w:pPr>
            <w:r w:rsidRPr="00641ED8">
              <w:rPr>
                <w:rFonts w:eastAsia="ＭＳ 明朝"/>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ＭＳ 明朝"/>
                <w:bCs/>
                <w:lang w:eastAsia="en-GB"/>
              </w:rPr>
            </w:pPr>
            <w:r w:rsidRPr="00641ED8">
              <w:rPr>
                <w:rFonts w:eastAsia="ＭＳ 明朝"/>
                <w:bCs/>
                <w:lang w:eastAsia="en-GB"/>
              </w:rPr>
              <w:t>RAN1 to provide interim assessment on the following areas:</w:t>
            </w:r>
          </w:p>
          <w:p w14:paraId="1E74280D"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ＭＳ 明朝"/>
                <w:bCs/>
                <w:lang w:eastAsia="en-GB"/>
              </w:rPr>
            </w:pPr>
            <w:r w:rsidRPr="00641ED8">
              <w:rPr>
                <w:rFonts w:eastAsia="ＭＳ 明朝"/>
                <w:bCs/>
                <w:lang w:eastAsia="en-GB"/>
              </w:rPr>
              <w:t>Waveform, modulation, channel coding: scope of enhancements beyond NR baseline ((2) a, c)</w:t>
            </w:r>
          </w:p>
          <w:p w14:paraId="69313F94"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ＭＳ 明朝"/>
                <w:bCs/>
                <w:lang w:eastAsia="en-GB"/>
              </w:rPr>
            </w:pPr>
            <w:r w:rsidRPr="00641ED8">
              <w:rPr>
                <w:rFonts w:eastAsia="ＭＳ 明朝"/>
                <w:bCs/>
                <w:highlight w:val="cyan"/>
                <w:lang w:eastAsia="en-GB"/>
              </w:rPr>
              <w:t>Channel bandwidth (min and max)</w:t>
            </w:r>
            <w:r w:rsidRPr="00641ED8">
              <w:rPr>
                <w:rFonts w:eastAsia="ＭＳ 明朝"/>
                <w:bCs/>
                <w:lang w:eastAsia="en-GB"/>
              </w:rPr>
              <w:t>, frame structure, numerology ((2) b, d)</w:t>
            </w:r>
          </w:p>
          <w:p w14:paraId="21610E33"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ＭＳ 明朝"/>
                <w:bCs/>
                <w:lang w:eastAsia="en-GB"/>
              </w:rPr>
            </w:pPr>
            <w:r w:rsidRPr="00641ED8">
              <w:rPr>
                <w:rFonts w:eastAsia="ＭＳ 明朝"/>
                <w:bCs/>
                <w:lang w:eastAsia="en-GB"/>
              </w:rPr>
              <w:t>Basic sync signal structure and associated periodicity(</w:t>
            </w:r>
            <w:proofErr w:type="spellStart"/>
            <w:r w:rsidRPr="00641ED8">
              <w:rPr>
                <w:rFonts w:eastAsia="ＭＳ 明朝"/>
                <w:bCs/>
                <w:lang w:eastAsia="en-GB"/>
              </w:rPr>
              <w:t>ies</w:t>
            </w:r>
            <w:proofErr w:type="spellEnd"/>
            <w:r w:rsidRPr="00641ED8">
              <w:rPr>
                <w:rFonts w:eastAsia="ＭＳ 明朝"/>
                <w:bCs/>
                <w:lang w:eastAsia="en-GB"/>
              </w:rPr>
              <w:t xml:space="preserve">)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ＭＳ 明朝"/>
                <w:bCs/>
                <w:lang w:eastAsia="en-GB"/>
              </w:rPr>
            </w:pPr>
            <w:r w:rsidRPr="00641ED8">
              <w:rPr>
                <w:rFonts w:eastAsia="ＭＳ 明朝"/>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ad"/>
        <w:rPr>
          <w:lang w:val="en-US"/>
        </w:rPr>
      </w:pPr>
    </w:p>
    <w:p w14:paraId="6BC32467" w14:textId="23F68477" w:rsidR="00C95A1D" w:rsidRPr="007A1E95" w:rsidRDefault="00897D74" w:rsidP="006A75C2">
      <w:pPr>
        <w:pStyle w:val="ad"/>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r w:rsidR="00574A0A">
        <w:t>ucleus</w:t>
      </w:r>
      <w:r w:rsidR="00854B2B">
        <w:rPr>
          <w:rFonts w:hint="eastAsia"/>
        </w:rPr>
        <w:t>/scalable</w:t>
      </w:r>
      <w:r w:rsidR="00DE5CBE">
        <w:rPr>
          <w:rFonts w:hint="eastAsia"/>
          <w:lang w:val="en-US"/>
        </w:rPr>
        <w:t xml:space="preserve"> design </w:t>
      </w:r>
      <w:r w:rsidR="009D55F3">
        <w:rPr>
          <w:rFonts w:hint="eastAsia"/>
          <w:lang w:val="en-US"/>
        </w:rPr>
        <w:t xml:space="preserve">is </w:t>
      </w:r>
      <w:proofErr w:type="spellStart"/>
      <w:r w:rsidR="009D55F3">
        <w:rPr>
          <w:rFonts w:hint="eastAsia"/>
          <w:lang w:val="en-US"/>
        </w:rPr>
        <w:t>men</w:t>
      </w:r>
      <w:r w:rsidR="00574A0A">
        <w:rPr>
          <w:rFonts w:hint="eastAsia"/>
          <w:lang w:val="en-US"/>
        </w:rPr>
        <w:t>t</w:t>
      </w:r>
      <w:r w:rsidR="009D55F3">
        <w:rPr>
          <w:rFonts w:hint="eastAsia"/>
          <w:lang w:val="en-US"/>
        </w:rPr>
        <w:t>iend</w:t>
      </w:r>
      <w:proofErr w:type="spellEnd"/>
      <w:r w:rsidR="009D55F3">
        <w:rPr>
          <w:rFonts w:hint="eastAsia"/>
          <w:lang w:val="en-US"/>
        </w:rPr>
        <w:t xml:space="preserve"> by </w:t>
      </w:r>
      <w:proofErr w:type="gramStart"/>
      <w:r w:rsidR="009D55F3">
        <w:rPr>
          <w:rFonts w:hint="eastAsia"/>
          <w:lang w:val="en-US"/>
        </w:rPr>
        <w:t>a numbe</w:t>
      </w:r>
      <w:r w:rsidR="00137948">
        <w:rPr>
          <w:rFonts w:hint="eastAsia"/>
          <w:lang w:val="en-US"/>
        </w:rPr>
        <w:t>r</w:t>
      </w:r>
      <w:r w:rsidR="009D55F3">
        <w:rPr>
          <w:rFonts w:hint="eastAsia"/>
          <w:lang w:val="en-US"/>
        </w:rPr>
        <w:t xml:space="preserve"> of</w:t>
      </w:r>
      <w:proofErr w:type="gramEnd"/>
      <w:r w:rsidR="009D55F3">
        <w:rPr>
          <w:rFonts w:hint="eastAsia"/>
          <w:lang w:val="en-US"/>
        </w:rPr>
        <w:t xml:space="preserve">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ad"/>
        <w:rPr>
          <w:lang w:val="en-US"/>
        </w:rPr>
      </w:pPr>
    </w:p>
    <w:p w14:paraId="50A68E85" w14:textId="7E8493A6" w:rsidR="00DF4A66" w:rsidRDefault="00DF4A66" w:rsidP="009D55F3">
      <w:pPr>
        <w:pStyle w:val="ad"/>
        <w:jc w:val="center"/>
        <w:rPr>
          <w:lang w:val="en-US"/>
        </w:rPr>
      </w:pPr>
      <w:r>
        <w:rPr>
          <w:bCs/>
          <w:noProof/>
        </w:rPr>
        <w:drawing>
          <wp:inline distT="0" distB="0" distL="0" distR="0" wp14:anchorId="3F21464F" wp14:editId="67022E4E">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ad"/>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ad"/>
        <w:rPr>
          <w:lang w:val="en-US"/>
        </w:rPr>
      </w:pPr>
    </w:p>
    <w:p w14:paraId="742B54A9" w14:textId="4B5F7368" w:rsidR="00D63FD1" w:rsidRDefault="006C4827" w:rsidP="00D63FD1">
      <w:pPr>
        <w:pStyle w:val="ad"/>
        <w:jc w:val="center"/>
        <w:rPr>
          <w:lang w:val="en-US"/>
        </w:rPr>
      </w:pPr>
      <w:r w:rsidRPr="002735D5">
        <w:rPr>
          <w:rFonts w:eastAsiaTheme="minorEastAsia"/>
          <w:noProof/>
          <w:lang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id="{1E655BB0-D4C7-4670-AAB3-E91D10F10CC5}"/>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ad"/>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ad"/>
        <w:rPr>
          <w:lang w:val="en-US"/>
        </w:rPr>
      </w:pPr>
    </w:p>
    <w:p w14:paraId="73166020" w14:textId="46CA2862" w:rsidR="00D63FD1" w:rsidRDefault="008031B8" w:rsidP="00D63FD1">
      <w:pPr>
        <w:pStyle w:val="ad"/>
        <w:jc w:val="center"/>
        <w:rPr>
          <w:lang w:val="en-US"/>
        </w:rPr>
      </w:pPr>
      <w:r w:rsidRPr="00726EBF">
        <w:rPr>
          <w:rFonts w:ascii="Calibri" w:eastAsia="Malgun Gothic" w:hAnsi="Calibri" w:cs="Arial"/>
          <w:noProof/>
          <w:lang w:eastAsia="ko-KR"/>
        </w:rPr>
        <w:lastRenderedPageBreak/>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0"/>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ad"/>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ad"/>
        <w:rPr>
          <w:lang w:val="en-US"/>
        </w:rPr>
      </w:pPr>
    </w:p>
    <w:p w14:paraId="6DA919C6" w14:textId="70D774A4" w:rsidR="00CB0E6E" w:rsidRDefault="00CB0E6E" w:rsidP="006A75C2">
      <w:pPr>
        <w:pStyle w:val="ad"/>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proofErr w:type="gramStart"/>
      <w:r w:rsidR="0073698B">
        <w:rPr>
          <w:rFonts w:hint="eastAsia"/>
          <w:lang w:val="en-US"/>
        </w:rPr>
        <w:t>following</w:t>
      </w:r>
      <w:proofErr w:type="gramEnd"/>
      <w:r w:rsidR="0073698B">
        <w:rPr>
          <w:rFonts w:hint="eastAsia"/>
          <w:lang w:val="en-US"/>
        </w:rPr>
        <w:t xml:space="preserve"> proposal can be considered as </w:t>
      </w:r>
      <w:proofErr w:type="gramStart"/>
      <w:r w:rsidR="0073698B">
        <w:rPr>
          <w:rFonts w:hint="eastAsia"/>
          <w:lang w:val="en-US"/>
        </w:rPr>
        <w:t>starting</w:t>
      </w:r>
      <w:proofErr w:type="gramEnd"/>
      <w:r w:rsidR="0073698B">
        <w:rPr>
          <w:rFonts w:hint="eastAsia"/>
          <w:lang w:val="en-US"/>
        </w:rPr>
        <w:t xml:space="preserve"> point.</w:t>
      </w:r>
    </w:p>
    <w:p w14:paraId="1BE0A59D" w14:textId="77777777" w:rsidR="00CC0CBE" w:rsidRDefault="00CC0CBE" w:rsidP="006A75C2">
      <w:pPr>
        <w:pStyle w:val="ad"/>
        <w:rPr>
          <w:lang w:val="en-US"/>
        </w:rPr>
      </w:pPr>
    </w:p>
    <w:p w14:paraId="40D41F09" w14:textId="77777777" w:rsidR="00CC0CBE" w:rsidRDefault="00CC0CBE" w:rsidP="00CC0CBE">
      <w:pPr>
        <w:pStyle w:val="4"/>
      </w:pPr>
      <w:r>
        <w:rPr>
          <w:highlight w:val="yellow"/>
        </w:rPr>
        <w:t>Proposal 3.</w:t>
      </w:r>
      <w:r>
        <w:rPr>
          <w:rFonts w:hint="eastAsia"/>
          <w:highlight w:val="yellow"/>
        </w:rPr>
        <w:t>1</w:t>
      </w:r>
      <w:r>
        <w:rPr>
          <w:highlight w:val="yellow"/>
        </w:rPr>
        <w:t>:</w:t>
      </w:r>
    </w:p>
    <w:p w14:paraId="24B78625" w14:textId="44F41D5F" w:rsidR="00CC0CBE" w:rsidRDefault="00CC0CBE" w:rsidP="00CC0CBE">
      <w:pPr>
        <w:pStyle w:val="a0"/>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8C3397">
      <w:pPr>
        <w:pStyle w:val="a0"/>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8C3397">
      <w:pPr>
        <w:pStyle w:val="a0"/>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afb"/>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CC0CBE" w14:paraId="2FBC5361" w14:textId="77777777" w:rsidTr="00FB2F1A">
        <w:tc>
          <w:tcPr>
            <w:tcW w:w="1479" w:type="dxa"/>
          </w:tcPr>
          <w:p w14:paraId="7E7A8AA5" w14:textId="77777777" w:rsidR="00CC0CBE" w:rsidRDefault="00CC0CBE" w:rsidP="00FB2F1A">
            <w:pPr>
              <w:rPr>
                <w:rFonts w:eastAsia="游明朝"/>
                <w:sz w:val="21"/>
                <w:szCs w:val="21"/>
                <w:lang w:val="en-US" w:eastAsia="ja-JP"/>
              </w:rPr>
            </w:pPr>
          </w:p>
        </w:tc>
        <w:tc>
          <w:tcPr>
            <w:tcW w:w="1372" w:type="dxa"/>
          </w:tcPr>
          <w:p w14:paraId="3E25C5D1" w14:textId="77777777" w:rsidR="00CC0CBE" w:rsidRDefault="00CC0CBE" w:rsidP="00FB2F1A">
            <w:pPr>
              <w:rPr>
                <w:rFonts w:eastAsia="游明朝"/>
                <w:sz w:val="21"/>
                <w:szCs w:val="21"/>
                <w:lang w:eastAsia="ja-JP"/>
              </w:rPr>
            </w:pPr>
          </w:p>
        </w:tc>
        <w:tc>
          <w:tcPr>
            <w:tcW w:w="6780" w:type="dxa"/>
          </w:tcPr>
          <w:p w14:paraId="4A22AFBA" w14:textId="77777777" w:rsidR="00CC0CBE" w:rsidRPr="007949A2" w:rsidRDefault="00CC0CBE" w:rsidP="00FB2F1A">
            <w:pPr>
              <w:pStyle w:val="ad"/>
              <w:rPr>
                <w:lang w:val="en-GB"/>
              </w:rPr>
            </w:pPr>
          </w:p>
        </w:tc>
      </w:tr>
      <w:tr w:rsidR="00CC0CBE" w14:paraId="5DDB2CCF" w14:textId="77777777" w:rsidTr="00FB2F1A">
        <w:tc>
          <w:tcPr>
            <w:tcW w:w="1479" w:type="dxa"/>
          </w:tcPr>
          <w:p w14:paraId="66D77DC9" w14:textId="77777777" w:rsidR="00CC0CBE" w:rsidRDefault="00CC0CBE" w:rsidP="00FB2F1A">
            <w:pPr>
              <w:rPr>
                <w:rFonts w:eastAsia="游明朝"/>
                <w:sz w:val="21"/>
                <w:szCs w:val="21"/>
                <w:lang w:val="en-US" w:eastAsia="ja-JP"/>
              </w:rPr>
            </w:pPr>
          </w:p>
        </w:tc>
        <w:tc>
          <w:tcPr>
            <w:tcW w:w="1372" w:type="dxa"/>
          </w:tcPr>
          <w:p w14:paraId="74018825" w14:textId="77777777" w:rsidR="00CC0CBE" w:rsidRDefault="00CC0CBE" w:rsidP="00FB2F1A">
            <w:pPr>
              <w:rPr>
                <w:rFonts w:eastAsia="游明朝"/>
                <w:sz w:val="21"/>
                <w:szCs w:val="21"/>
                <w:lang w:eastAsia="ja-JP"/>
              </w:rPr>
            </w:pPr>
          </w:p>
        </w:tc>
        <w:tc>
          <w:tcPr>
            <w:tcW w:w="6780" w:type="dxa"/>
          </w:tcPr>
          <w:p w14:paraId="79D0E481" w14:textId="77777777" w:rsidR="00CC0CBE" w:rsidRDefault="00CC0CBE" w:rsidP="00FB2F1A">
            <w:pPr>
              <w:pStyle w:val="ad"/>
              <w:rPr>
                <w:lang w:val="en-US"/>
              </w:rPr>
            </w:pPr>
          </w:p>
        </w:tc>
      </w:tr>
      <w:tr w:rsidR="00CC0CBE" w14:paraId="7F1D0D3A" w14:textId="77777777" w:rsidTr="00FB2F1A">
        <w:tc>
          <w:tcPr>
            <w:tcW w:w="1479" w:type="dxa"/>
          </w:tcPr>
          <w:p w14:paraId="3C52FC75" w14:textId="77777777" w:rsidR="00CC0CBE" w:rsidRDefault="00CC0CBE" w:rsidP="00FB2F1A">
            <w:pPr>
              <w:rPr>
                <w:rFonts w:eastAsia="游明朝"/>
                <w:sz w:val="21"/>
                <w:szCs w:val="21"/>
                <w:lang w:val="en-US" w:eastAsia="ja-JP"/>
              </w:rPr>
            </w:pPr>
          </w:p>
        </w:tc>
        <w:tc>
          <w:tcPr>
            <w:tcW w:w="1372" w:type="dxa"/>
          </w:tcPr>
          <w:p w14:paraId="56ABE6A0" w14:textId="77777777" w:rsidR="00CC0CBE" w:rsidRDefault="00CC0CBE" w:rsidP="00FB2F1A">
            <w:pPr>
              <w:rPr>
                <w:rFonts w:eastAsia="游明朝"/>
                <w:sz w:val="21"/>
                <w:szCs w:val="21"/>
                <w:lang w:eastAsia="ja-JP"/>
              </w:rPr>
            </w:pPr>
          </w:p>
        </w:tc>
        <w:tc>
          <w:tcPr>
            <w:tcW w:w="6780" w:type="dxa"/>
          </w:tcPr>
          <w:p w14:paraId="1BBB64F7" w14:textId="77777777" w:rsidR="00CC0CBE" w:rsidRDefault="00CC0CBE" w:rsidP="00FB2F1A">
            <w:pPr>
              <w:pStyle w:val="ad"/>
              <w:rPr>
                <w:lang w:val="en-US"/>
              </w:rPr>
            </w:pPr>
          </w:p>
        </w:tc>
      </w:tr>
    </w:tbl>
    <w:p w14:paraId="413AA7C9" w14:textId="77777777" w:rsidR="0073698B" w:rsidRDefault="0073698B" w:rsidP="006A75C2">
      <w:pPr>
        <w:pStyle w:val="ad"/>
        <w:rPr>
          <w:lang w:val="en-US"/>
        </w:rPr>
      </w:pPr>
    </w:p>
    <w:p w14:paraId="47A1EC85" w14:textId="77777777" w:rsidR="00FC2AD5" w:rsidRDefault="00FC2AD5" w:rsidP="006A75C2">
      <w:pPr>
        <w:pStyle w:val="ad"/>
        <w:rPr>
          <w:lang w:val="en-US"/>
        </w:rPr>
      </w:pPr>
    </w:p>
    <w:p w14:paraId="781D1EA7" w14:textId="3C65E9AD" w:rsidR="0073698B" w:rsidRDefault="00AC43D1" w:rsidP="006A75C2">
      <w:pPr>
        <w:pStyle w:val="ad"/>
        <w:rPr>
          <w:lang w:val="en-US"/>
        </w:rPr>
      </w:pPr>
      <w:r>
        <w:rPr>
          <w:rFonts w:hint="eastAsia"/>
          <w:lang w:val="en-US"/>
        </w:rPr>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proofErr w:type="gramStart"/>
      <w:r w:rsidR="00565FB0">
        <w:rPr>
          <w:lang w:val="en-US"/>
        </w:rPr>
        <w:t>A</w:t>
      </w:r>
      <w:r w:rsidR="00565FB0">
        <w:rPr>
          <w:rFonts w:hint="eastAsia"/>
          <w:lang w:val="en-US"/>
        </w:rPr>
        <w:t xml:space="preserve"> number of</w:t>
      </w:r>
      <w:proofErr w:type="gramEnd"/>
      <w:r w:rsidR="00565FB0">
        <w:rPr>
          <w:rFonts w:hint="eastAsia"/>
          <w:lang w:val="en-US"/>
        </w:rPr>
        <w:t xml:space="preserve"> companies provide </w:t>
      </w:r>
      <w:proofErr w:type="gramStart"/>
      <w:r w:rsidR="00441796">
        <w:rPr>
          <w:rFonts w:hint="eastAsia"/>
          <w:lang w:val="en-US"/>
        </w:rPr>
        <w:t>views</w:t>
      </w:r>
      <w:proofErr w:type="gramEnd"/>
      <w:r w:rsidR="00441796">
        <w:rPr>
          <w:rFonts w:hint="eastAsia"/>
          <w:lang w:val="en-US"/>
        </w:rPr>
        <w:t xml:space="preserve">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commonality among</w:t>
      </w:r>
      <w:r w:rsidR="002365A0">
        <w:rPr>
          <w:rFonts w:hint="eastAsia"/>
          <w:lang w:val="en-US"/>
        </w:rPr>
        <w:t xml:space="preserve"> companies </w:t>
      </w:r>
      <w:proofErr w:type="gramStart"/>
      <w:r w:rsidR="002365A0">
        <w:rPr>
          <w:rFonts w:hint="eastAsia"/>
          <w:lang w:val="en-US"/>
        </w:rPr>
        <w:t>are</w:t>
      </w:r>
      <w:proofErr w:type="gramEnd"/>
      <w:r w:rsidR="002365A0">
        <w:rPr>
          <w:rFonts w:hint="eastAsia"/>
          <w:lang w:val="en-US"/>
        </w:rPr>
        <w:t xml:space="preserv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excessive UE capabilities</w:t>
      </w:r>
      <w:r w:rsidR="00E30ED5">
        <w:rPr>
          <w:rFonts w:hint="eastAsia"/>
          <w:lang w:val="en-US"/>
        </w:rPr>
        <w:t>, and having some mandatory capability set in each device type.</w:t>
      </w:r>
    </w:p>
    <w:p w14:paraId="586DA4C4" w14:textId="77777777" w:rsidR="00441796" w:rsidRDefault="00441796" w:rsidP="006A75C2">
      <w:pPr>
        <w:pStyle w:val="ad"/>
        <w:rPr>
          <w:lang w:val="en-US"/>
        </w:rPr>
      </w:pPr>
    </w:p>
    <w:p w14:paraId="78083CCB" w14:textId="2DF04765" w:rsidR="006A4926" w:rsidRDefault="00E6092E" w:rsidP="00E6092E">
      <w:pPr>
        <w:pStyle w:val="ad"/>
        <w:jc w:val="center"/>
        <w:rPr>
          <w:lang w:val="en-US"/>
        </w:rPr>
      </w:pPr>
      <w:r>
        <w:rPr>
          <w:rFonts w:hint="eastAsia"/>
          <w:lang w:val="en-US"/>
        </w:rPr>
        <w:t>Device types in [10]</w:t>
      </w:r>
    </w:p>
    <w:tbl>
      <w:tblPr>
        <w:tblStyle w:val="afb"/>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0"/>
              <w:jc w:val="left"/>
              <w:rPr>
                <w:rFonts w:ascii="Times" w:eastAsia="DengXian"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4" w:name="OLE_LINK5"/>
            <w:r w:rsidRPr="006A4926">
              <w:rPr>
                <w:rFonts w:ascii="Times" w:eastAsia="DengXian" w:hAnsi="Times"/>
                <w:szCs w:val="24"/>
                <w:lang w:eastAsia="zh-CN"/>
              </w:rPr>
              <w:t>Device type</w:t>
            </w:r>
            <w:bookmarkEnd w:id="4"/>
            <w:r w:rsidRPr="006A4926">
              <w:rPr>
                <w:rFonts w:ascii="Times" w:eastAsia="DengXian"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B</w:t>
            </w:r>
            <w:r w:rsidRPr="006A4926">
              <w:rPr>
                <w:rFonts w:ascii="Times" w:eastAsia="DengXian"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C</w:t>
            </w:r>
            <w:r w:rsidRPr="006A4926">
              <w:rPr>
                <w:rFonts w:ascii="Times" w:eastAsia="DengXian"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Typical </w:t>
            </w:r>
            <w:r w:rsidRPr="006A4926">
              <w:rPr>
                <w:rFonts w:ascii="Times" w:eastAsia="DengXian" w:hAnsi="Times" w:hint="eastAsia"/>
                <w:szCs w:val="24"/>
                <w:lang w:eastAsia="zh-CN"/>
              </w:rPr>
              <w:t>D</w:t>
            </w:r>
            <w:r w:rsidRPr="006A4926">
              <w:rPr>
                <w:rFonts w:ascii="Times" w:eastAsia="DengXian"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Smartphones, immersive </w:t>
            </w:r>
            <w:proofErr w:type="spellStart"/>
            <w:r w:rsidRPr="006A4926">
              <w:rPr>
                <w:rFonts w:ascii="Times" w:eastAsia="DengXian" w:hAnsi="Times"/>
                <w:szCs w:val="24"/>
                <w:lang w:eastAsia="zh-CN"/>
              </w:rPr>
              <w:t>eMBB</w:t>
            </w:r>
            <w:proofErr w:type="spellEnd"/>
            <w:r w:rsidRPr="006A4926">
              <w:rPr>
                <w:rFonts w:ascii="Times" w:eastAsia="DengXian" w:hAnsi="Times"/>
                <w:szCs w:val="24"/>
                <w:lang w:eastAsia="zh-CN"/>
              </w:rPr>
              <w:t>, CPE,</w:t>
            </w:r>
          </w:p>
        </w:tc>
        <w:tc>
          <w:tcPr>
            <w:tcW w:w="2693" w:type="dxa"/>
          </w:tcPr>
          <w:p w14:paraId="1D749A9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Reduced capability </w:t>
            </w:r>
            <w:proofErr w:type="spellStart"/>
            <w:r w:rsidRPr="006A4926">
              <w:rPr>
                <w:rFonts w:ascii="Times" w:eastAsia="DengXian" w:hAnsi="Times"/>
                <w:szCs w:val="24"/>
                <w:lang w:eastAsia="zh-CN"/>
              </w:rPr>
              <w:t>eMBB</w:t>
            </w:r>
            <w:proofErr w:type="spellEnd"/>
            <w:r w:rsidRPr="006A4926">
              <w:rPr>
                <w:rFonts w:ascii="Times" w:eastAsia="DengXian" w:hAnsi="Times"/>
                <w:szCs w:val="24"/>
                <w:lang w:eastAsia="zh-CN"/>
              </w:rPr>
              <w:t>, e.g., wearable/XR, etc</w:t>
            </w:r>
          </w:p>
        </w:tc>
        <w:tc>
          <w:tcPr>
            <w:tcW w:w="1984" w:type="dxa"/>
          </w:tcPr>
          <w:p w14:paraId="1D5C6EE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5" w:name="OLE_LINK66"/>
            <w:bookmarkStart w:id="6" w:name="_Hlk199342017"/>
            <w:r w:rsidRPr="006A4926">
              <w:rPr>
                <w:rFonts w:ascii="Times" w:eastAsia="DengXian" w:hAnsi="Times"/>
                <w:szCs w:val="24"/>
                <w:lang w:eastAsia="zh-CN"/>
              </w:rPr>
              <w:t>Downlink peak d</w:t>
            </w:r>
            <w:r w:rsidRPr="006A4926">
              <w:rPr>
                <w:rFonts w:ascii="Times" w:eastAsia="DengXian" w:hAnsi="Times" w:hint="eastAsia"/>
                <w:szCs w:val="24"/>
                <w:lang w:eastAsia="zh-CN"/>
              </w:rPr>
              <w:t>ata</w:t>
            </w:r>
            <w:r w:rsidRPr="006A4926">
              <w:rPr>
                <w:rFonts w:ascii="Times" w:eastAsia="DengXian" w:hAnsi="Times"/>
                <w:szCs w:val="24"/>
                <w:lang w:eastAsia="zh-CN"/>
              </w:rPr>
              <w:t xml:space="preserve"> </w:t>
            </w:r>
            <w:r w:rsidRPr="006A4926">
              <w:rPr>
                <w:rFonts w:ascii="Times" w:eastAsia="DengXian" w:hAnsi="Times" w:hint="eastAsia"/>
                <w:szCs w:val="24"/>
                <w:lang w:eastAsia="zh-CN"/>
              </w:rPr>
              <w:t>rate</w:t>
            </w:r>
            <w:bookmarkEnd w:id="5"/>
          </w:p>
        </w:tc>
        <w:tc>
          <w:tcPr>
            <w:tcW w:w="2410" w:type="dxa"/>
          </w:tcPr>
          <w:p w14:paraId="29D705E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200Mbps ~ </w:t>
            </w:r>
            <w:r w:rsidRPr="006A4926">
              <w:rPr>
                <w:rFonts w:ascii="Times" w:eastAsia="DengXian" w:hAnsi="Times" w:hint="eastAsia"/>
                <w:szCs w:val="24"/>
                <w:lang w:eastAsia="zh-CN"/>
              </w:rPr>
              <w:t>1</w:t>
            </w:r>
            <w:r w:rsidRPr="006A4926">
              <w:rPr>
                <w:rFonts w:ascii="Times" w:eastAsia="DengXian"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w:t>
            </w:r>
            <w:r w:rsidRPr="006A4926">
              <w:rPr>
                <w:rFonts w:ascii="Times" w:eastAsia="DengXian" w:hAnsi="Times" w:hint="eastAsia"/>
                <w:szCs w:val="24"/>
                <w:lang w:eastAsia="zh-CN"/>
              </w:rPr>
              <w:t>1</w:t>
            </w:r>
            <w:r w:rsidRPr="006A4926">
              <w:rPr>
                <w:rFonts w:ascii="Times" w:eastAsia="DengXian" w:hAnsi="Times"/>
                <w:szCs w:val="24"/>
                <w:lang w:eastAsia="zh-CN"/>
              </w:rPr>
              <w:t>0</w:t>
            </w:r>
            <w:r w:rsidRPr="006A4926">
              <w:rPr>
                <w:rFonts w:ascii="Times" w:eastAsia="DengXian" w:hAnsi="Times" w:hint="eastAsia"/>
                <w:szCs w:val="24"/>
                <w:lang w:eastAsia="zh-CN"/>
              </w:rPr>
              <w:t>M</w:t>
            </w:r>
            <w:r w:rsidRPr="006A4926">
              <w:rPr>
                <w:rFonts w:ascii="Times" w:eastAsia="DengXian" w:hAnsi="Times"/>
                <w:szCs w:val="24"/>
                <w:lang w:eastAsia="zh-CN"/>
              </w:rPr>
              <w:t>bp</w:t>
            </w:r>
            <w:r w:rsidRPr="006A4926">
              <w:rPr>
                <w:rFonts w:ascii="Times" w:eastAsia="DengXian"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7" w:name="_Hlk199342355"/>
            <w:bookmarkEnd w:id="6"/>
            <w:r w:rsidRPr="006A4926">
              <w:rPr>
                <w:rFonts w:ascii="Times" w:eastAsia="DengXian" w:hAnsi="Times" w:hint="eastAsia"/>
                <w:szCs w:val="24"/>
                <w:lang w:eastAsia="zh-CN"/>
              </w:rPr>
              <w:t>U</w:t>
            </w:r>
            <w:r w:rsidRPr="006A4926">
              <w:rPr>
                <w:rFonts w:ascii="Times" w:eastAsia="DengXian"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50</w:t>
            </w:r>
            <w:r w:rsidRPr="006A4926">
              <w:rPr>
                <w:rFonts w:ascii="Times" w:eastAsia="DengXian" w:hAnsi="Times" w:hint="eastAsia"/>
                <w:szCs w:val="24"/>
                <w:lang w:eastAsia="zh-CN"/>
              </w:rPr>
              <w:t>M</w:t>
            </w:r>
            <w:r w:rsidRPr="006A4926">
              <w:rPr>
                <w:rFonts w:ascii="Times" w:eastAsia="DengXian" w:hAnsi="Times"/>
                <w:szCs w:val="24"/>
                <w:lang w:eastAsia="zh-CN"/>
              </w:rPr>
              <w:t>bps ~ 200</w:t>
            </w:r>
            <w:r w:rsidRPr="006A4926">
              <w:rPr>
                <w:rFonts w:ascii="Times" w:eastAsia="DengXian" w:hAnsi="Times" w:hint="eastAsia"/>
                <w:szCs w:val="24"/>
                <w:lang w:eastAsia="zh-CN"/>
              </w:rPr>
              <w:t>M</w:t>
            </w:r>
            <w:r w:rsidRPr="006A4926">
              <w:rPr>
                <w:rFonts w:ascii="Times" w:eastAsia="DengXian"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5Mbps</w:t>
            </w:r>
          </w:p>
        </w:tc>
      </w:tr>
      <w:tr w:rsidR="006A4926" w:rsidRPr="006A4926" w14:paraId="6BA42F88" w14:textId="77777777" w:rsidTr="00FB2F1A">
        <w:tc>
          <w:tcPr>
            <w:tcW w:w="2547" w:type="dxa"/>
          </w:tcPr>
          <w:p w14:paraId="2BA0CB6D"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8" w:name="OLE_LINK75"/>
            <w:bookmarkEnd w:id="7"/>
            <w:r w:rsidRPr="006A4926">
              <w:rPr>
                <w:rFonts w:ascii="Times" w:eastAsia="DengXian" w:hAnsi="Times"/>
                <w:szCs w:val="24"/>
                <w:lang w:eastAsia="zh-CN"/>
              </w:rPr>
              <w:t>Supp</w:t>
            </w:r>
            <w:bookmarkStart w:id="9" w:name="OLE_LINK74"/>
            <w:r w:rsidRPr="006A4926">
              <w:rPr>
                <w:rFonts w:ascii="Times" w:eastAsia="DengXian" w:hAnsi="Times"/>
                <w:szCs w:val="24"/>
                <w:lang w:eastAsia="zh-CN"/>
              </w:rPr>
              <w:t>orted maximum downlink channel bandwidth</w:t>
            </w:r>
            <w:bookmarkEnd w:id="8"/>
            <w:bookmarkEnd w:id="9"/>
          </w:p>
        </w:tc>
        <w:tc>
          <w:tcPr>
            <w:tcW w:w="2410" w:type="dxa"/>
          </w:tcPr>
          <w:p w14:paraId="52A8D6C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200 M</w:t>
            </w:r>
            <w:r w:rsidRPr="006A4926">
              <w:rPr>
                <w:rFonts w:ascii="Times" w:eastAsia="DengXian" w:hAnsi="Times" w:hint="eastAsia"/>
                <w:szCs w:val="24"/>
                <w:lang w:eastAsia="zh-CN"/>
              </w:rPr>
              <w:t>Hz</w:t>
            </w:r>
            <w:r w:rsidRPr="006A4926">
              <w:rPr>
                <w:rFonts w:ascii="Times" w:eastAsia="DengXian"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0" w:name="OLE_LINK62"/>
            <w:r w:rsidRPr="006A4926">
              <w:rPr>
                <w:rFonts w:ascii="Times" w:eastAsia="DengXian" w:hAnsi="Times"/>
                <w:szCs w:val="24"/>
                <w:lang w:eastAsia="zh-CN"/>
              </w:rPr>
              <w:t>100 M</w:t>
            </w:r>
            <w:r w:rsidRPr="006A4926">
              <w:rPr>
                <w:rFonts w:ascii="Times" w:eastAsia="DengXian" w:hAnsi="Times" w:hint="eastAsia"/>
                <w:szCs w:val="24"/>
                <w:lang w:eastAsia="zh-CN"/>
              </w:rPr>
              <w:t>H</w:t>
            </w:r>
            <w:bookmarkEnd w:id="10"/>
            <w:r w:rsidRPr="006A4926">
              <w:rPr>
                <w:rFonts w:ascii="Times" w:eastAsia="DengXian" w:hAnsi="Times" w:hint="eastAsia"/>
                <w:szCs w:val="24"/>
                <w:lang w:eastAsia="zh-CN"/>
              </w:rPr>
              <w:t>z</w:t>
            </w:r>
          </w:p>
        </w:tc>
        <w:tc>
          <w:tcPr>
            <w:tcW w:w="1984" w:type="dxa"/>
          </w:tcPr>
          <w:p w14:paraId="6B25BD5C"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1" w:name="OLE_LINK80"/>
            <w:r w:rsidRPr="006A4926">
              <w:rPr>
                <w:rFonts w:ascii="Times" w:eastAsia="DengXian" w:hAnsi="Times"/>
                <w:szCs w:val="24"/>
                <w:lang w:eastAsia="zh-CN"/>
              </w:rPr>
              <w:t>~5M</w:t>
            </w:r>
            <w:r w:rsidRPr="006A4926">
              <w:rPr>
                <w:rFonts w:ascii="Times" w:eastAsia="DengXian" w:hAnsi="Times" w:hint="eastAsia"/>
                <w:szCs w:val="24"/>
                <w:lang w:eastAsia="zh-CN"/>
              </w:rPr>
              <w:t xml:space="preserve">Hz </w:t>
            </w:r>
            <w:r w:rsidRPr="006A4926">
              <w:rPr>
                <w:rFonts w:ascii="Times" w:eastAsia="DengXian" w:hAnsi="Times"/>
                <w:szCs w:val="24"/>
                <w:lang w:eastAsia="zh-CN"/>
              </w:rPr>
              <w:t>for FDD</w:t>
            </w:r>
          </w:p>
          <w:bookmarkEnd w:id="11"/>
          <w:p w14:paraId="21DE63B7"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20MHz for TDD</w:t>
            </w:r>
          </w:p>
        </w:tc>
      </w:tr>
      <w:tr w:rsidR="006A4926" w:rsidRPr="006A4926" w14:paraId="6AA13792" w14:textId="77777777" w:rsidTr="00FB2F1A">
        <w:tc>
          <w:tcPr>
            <w:tcW w:w="2547" w:type="dxa"/>
          </w:tcPr>
          <w:p w14:paraId="14C05C43"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2" w:name="_Hlk199341983"/>
            <w:r w:rsidRPr="006A4926">
              <w:rPr>
                <w:rFonts w:ascii="Times" w:eastAsia="DengXian" w:hAnsi="Times"/>
                <w:szCs w:val="24"/>
                <w:lang w:eastAsia="zh-CN"/>
              </w:rPr>
              <w:t xml:space="preserve">Supported maximum </w:t>
            </w:r>
            <w:bookmarkStart w:id="13" w:name="OLE_LINK76"/>
            <w:r w:rsidRPr="006A4926">
              <w:rPr>
                <w:rFonts w:ascii="Times" w:eastAsia="DengXian" w:hAnsi="Times"/>
                <w:szCs w:val="24"/>
                <w:lang w:eastAsia="zh-CN"/>
              </w:rPr>
              <w:t xml:space="preserve">uplink </w:t>
            </w:r>
            <w:bookmarkEnd w:id="13"/>
            <w:r w:rsidRPr="006A4926">
              <w:rPr>
                <w:rFonts w:ascii="Times" w:eastAsia="DengXian"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[100/</w:t>
            </w:r>
            <w:r w:rsidRPr="006A4926">
              <w:rPr>
                <w:rFonts w:ascii="Times" w:eastAsia="DengXian" w:hAnsi="Times" w:hint="eastAsia"/>
                <w:szCs w:val="24"/>
                <w:lang w:eastAsia="zh-CN"/>
              </w:rPr>
              <w:t>2</w:t>
            </w:r>
            <w:r w:rsidRPr="006A4926">
              <w:rPr>
                <w:rFonts w:ascii="Times" w:eastAsia="DengXian"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4" w:name="OLE_LINK77"/>
            <w:r w:rsidRPr="006A4926">
              <w:rPr>
                <w:rFonts w:ascii="Times" w:eastAsia="DengXian" w:hAnsi="Times"/>
                <w:szCs w:val="24"/>
                <w:lang w:eastAsia="zh-CN"/>
              </w:rPr>
              <w:t xml:space="preserve">100 </w:t>
            </w:r>
            <w:bookmarkEnd w:id="14"/>
            <w:r w:rsidRPr="006A4926">
              <w:rPr>
                <w:rFonts w:ascii="Times" w:eastAsia="DengXian" w:hAnsi="Times"/>
                <w:szCs w:val="24"/>
                <w:lang w:eastAsia="zh-CN"/>
              </w:rPr>
              <w:t>M</w:t>
            </w:r>
            <w:r w:rsidRPr="006A4926">
              <w:rPr>
                <w:rFonts w:ascii="Times" w:eastAsia="DengXian" w:hAnsi="Times" w:hint="eastAsia"/>
                <w:szCs w:val="24"/>
                <w:lang w:eastAsia="zh-CN"/>
              </w:rPr>
              <w:t>Hz</w:t>
            </w:r>
          </w:p>
        </w:tc>
        <w:tc>
          <w:tcPr>
            <w:tcW w:w="1984" w:type="dxa"/>
          </w:tcPr>
          <w:p w14:paraId="3248648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~5M</w:t>
            </w:r>
            <w:r w:rsidRPr="006A4926">
              <w:rPr>
                <w:rFonts w:ascii="Times" w:eastAsia="DengXian" w:hAnsi="Times" w:hint="eastAsia"/>
                <w:szCs w:val="24"/>
                <w:lang w:eastAsia="zh-CN"/>
              </w:rPr>
              <w:t xml:space="preserve">Hz </w:t>
            </w:r>
            <w:r w:rsidRPr="006A4926">
              <w:rPr>
                <w:rFonts w:ascii="Times" w:eastAsia="DengXian" w:hAnsi="Times"/>
                <w:szCs w:val="24"/>
                <w:lang w:eastAsia="zh-CN"/>
              </w:rPr>
              <w:t>for FDD</w:t>
            </w:r>
          </w:p>
          <w:p w14:paraId="1E457B8B"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lastRenderedPageBreak/>
              <w:t>~</w:t>
            </w:r>
            <w:r w:rsidRPr="006A4926">
              <w:rPr>
                <w:rFonts w:ascii="Times" w:eastAsia="DengXian" w:hAnsi="Times"/>
                <w:szCs w:val="24"/>
                <w:lang w:eastAsia="zh-CN"/>
              </w:rPr>
              <w:t>20MHz for TDD</w:t>
            </w:r>
          </w:p>
        </w:tc>
      </w:tr>
      <w:bookmarkEnd w:id="12"/>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lastRenderedPageBreak/>
              <w:t>Supported maximum Downlink MIMO layer</w:t>
            </w:r>
          </w:p>
        </w:tc>
        <w:tc>
          <w:tcPr>
            <w:tcW w:w="2410" w:type="dxa"/>
          </w:tcPr>
          <w:p w14:paraId="66F8DA8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w:t>
            </w:r>
            <w:r w:rsidRPr="006A4926">
              <w:rPr>
                <w:rFonts w:ascii="Times" w:eastAsia="DengXian" w:hAnsi="Times" w:hint="eastAsia"/>
                <w:szCs w:val="24"/>
                <w:lang w:eastAsia="zh-CN"/>
              </w:rPr>
              <w:t>2</w:t>
            </w:r>
            <w:r w:rsidRPr="006A4926">
              <w:rPr>
                <w:rFonts w:ascii="Times" w:eastAsia="DengXian"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5" w:name="OLE_LINK69"/>
            <w:r w:rsidRPr="006A4926">
              <w:rPr>
                <w:rFonts w:ascii="Times" w:eastAsia="DengXian" w:hAnsi="Times"/>
                <w:szCs w:val="24"/>
                <w:lang w:eastAsia="zh-CN"/>
              </w:rPr>
              <w:t xml:space="preserve">Supported maximum Uplink MIMO </w:t>
            </w:r>
            <w:bookmarkEnd w:id="15"/>
            <w:r w:rsidRPr="006A4926">
              <w:rPr>
                <w:rFonts w:ascii="Times" w:eastAsia="DengXian"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 layer</w:t>
            </w:r>
          </w:p>
        </w:tc>
      </w:tr>
    </w:tbl>
    <w:p w14:paraId="7CD95013" w14:textId="77777777" w:rsidR="00441796" w:rsidRDefault="00441796" w:rsidP="006A75C2">
      <w:pPr>
        <w:pStyle w:val="ad"/>
        <w:rPr>
          <w:lang w:val="en-US"/>
        </w:rPr>
      </w:pPr>
    </w:p>
    <w:p w14:paraId="3B76D98A" w14:textId="77777777" w:rsidR="00201DBE" w:rsidRDefault="00201DBE" w:rsidP="00201DBE">
      <w:pPr>
        <w:pStyle w:val="ad"/>
        <w:jc w:val="center"/>
        <w:rPr>
          <w:lang w:val="en-US"/>
        </w:rPr>
      </w:pPr>
      <w:r>
        <w:rPr>
          <w:noProof/>
        </w:rPr>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1"/>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ad"/>
        <w:jc w:val="center"/>
        <w:rPr>
          <w:lang w:val="en-US"/>
        </w:rPr>
      </w:pPr>
      <w:r>
        <w:rPr>
          <w:rFonts w:hint="eastAsia"/>
          <w:lang w:val="en-US"/>
        </w:rPr>
        <w:t>Device types in [12]</w:t>
      </w:r>
    </w:p>
    <w:p w14:paraId="1C81D28B" w14:textId="77777777" w:rsidR="00201DBE" w:rsidRDefault="00201DBE" w:rsidP="006A75C2">
      <w:pPr>
        <w:pStyle w:val="ad"/>
        <w:rPr>
          <w:lang w:val="en-US"/>
        </w:rPr>
      </w:pPr>
    </w:p>
    <w:p w14:paraId="18352F03" w14:textId="4B595656" w:rsidR="00A53656" w:rsidRPr="00441796" w:rsidRDefault="00A53656" w:rsidP="00A53656">
      <w:pPr>
        <w:pStyle w:val="ad"/>
        <w:jc w:val="center"/>
        <w:rPr>
          <w:lang w:val="en-US"/>
        </w:rPr>
      </w:pPr>
      <w:r w:rsidRPr="004941F4">
        <w:rPr>
          <w:noProof/>
          <w:lang w:val="en-GB"/>
        </w:rPr>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2"/>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ad"/>
        <w:jc w:val="center"/>
        <w:rPr>
          <w:lang w:val="en-US"/>
        </w:rPr>
      </w:pPr>
      <w:r>
        <w:rPr>
          <w:rFonts w:hint="eastAsia"/>
          <w:lang w:val="en-US"/>
        </w:rPr>
        <w:t>Device types in [</w:t>
      </w:r>
      <w:r w:rsidR="00E46F32">
        <w:rPr>
          <w:rFonts w:hint="eastAsia"/>
          <w:lang w:val="en-US"/>
        </w:rPr>
        <w:t>26</w:t>
      </w:r>
      <w:r>
        <w:rPr>
          <w:rFonts w:hint="eastAsia"/>
          <w:lang w:val="en-US"/>
        </w:rPr>
        <w:t>]</w:t>
      </w:r>
    </w:p>
    <w:p w14:paraId="481E2E1F" w14:textId="77777777" w:rsidR="009D55F3" w:rsidRDefault="009D55F3" w:rsidP="006A75C2">
      <w:pPr>
        <w:pStyle w:val="ad"/>
        <w:rPr>
          <w:lang w:val="en-US"/>
        </w:rPr>
      </w:pPr>
    </w:p>
    <w:p w14:paraId="326C9D19" w14:textId="7C9B6B47" w:rsidR="00AC6544" w:rsidRDefault="00AC6544" w:rsidP="00AC6544">
      <w:pPr>
        <w:pStyle w:val="ad"/>
        <w:rPr>
          <w:lang w:val="en-US"/>
        </w:rPr>
      </w:pPr>
      <w:r>
        <w:rPr>
          <w:rFonts w:hint="eastAsia"/>
          <w:lang w:val="en-US"/>
        </w:rPr>
        <w:t xml:space="preserve">These </w:t>
      </w:r>
      <w:r w:rsidR="00D930A3">
        <w:rPr>
          <w:rFonts w:hint="eastAsia"/>
          <w:lang w:val="en-US"/>
        </w:rPr>
        <w:t>views</w:t>
      </w:r>
      <w:r>
        <w:rPr>
          <w:rFonts w:hint="eastAsia"/>
          <w:lang w:val="en-US"/>
        </w:rPr>
        <w:t xml:space="preserve"> are well aligned with the objectives in the SID, and </w:t>
      </w:r>
      <w:proofErr w:type="gramStart"/>
      <w:r>
        <w:rPr>
          <w:rFonts w:hint="eastAsia"/>
          <w:lang w:val="en-US"/>
        </w:rPr>
        <w:t>following</w:t>
      </w:r>
      <w:proofErr w:type="gramEnd"/>
      <w:r>
        <w:rPr>
          <w:rFonts w:hint="eastAsia"/>
          <w:lang w:val="en-US"/>
        </w:rPr>
        <w:t xml:space="preserve"> proposal can be considered as </w:t>
      </w:r>
      <w:proofErr w:type="gramStart"/>
      <w:r>
        <w:rPr>
          <w:rFonts w:hint="eastAsia"/>
          <w:lang w:val="en-US"/>
        </w:rPr>
        <w:t>starting</w:t>
      </w:r>
      <w:proofErr w:type="gramEnd"/>
      <w:r>
        <w:rPr>
          <w:rFonts w:hint="eastAsia"/>
          <w:lang w:val="en-US"/>
        </w:rPr>
        <w:t xml:space="preserve"> point.</w:t>
      </w:r>
    </w:p>
    <w:p w14:paraId="0BD3915E" w14:textId="77777777" w:rsidR="00AC6544" w:rsidRDefault="00AC6544" w:rsidP="00AC6544">
      <w:pPr>
        <w:pStyle w:val="ad"/>
        <w:rPr>
          <w:lang w:val="en-US"/>
        </w:rPr>
      </w:pPr>
    </w:p>
    <w:p w14:paraId="4E7C68FD" w14:textId="5EBFA535" w:rsidR="00AC6544" w:rsidRDefault="00AC6544" w:rsidP="00AC6544">
      <w:pPr>
        <w:pStyle w:val="4"/>
      </w:pPr>
      <w:r>
        <w:rPr>
          <w:highlight w:val="yellow"/>
        </w:rPr>
        <w:t>Proposal 3.</w:t>
      </w:r>
      <w:r w:rsidR="008505FC">
        <w:rPr>
          <w:rFonts w:hint="eastAsia"/>
          <w:highlight w:val="yellow"/>
        </w:rPr>
        <w:t>2</w:t>
      </w:r>
      <w:r>
        <w:rPr>
          <w:highlight w:val="yellow"/>
        </w:rPr>
        <w:t>:</w:t>
      </w:r>
    </w:p>
    <w:p w14:paraId="15D48156" w14:textId="0AF8B238" w:rsidR="00AC6544" w:rsidRDefault="00AC6544" w:rsidP="00AC6544">
      <w:pPr>
        <w:pStyle w:val="a0"/>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w:t>
      </w:r>
      <w:proofErr w:type="spellStart"/>
      <w:r w:rsidR="00766B57">
        <w:rPr>
          <w:rFonts w:ascii="Times New Roman" w:hAnsi="Times New Roman" w:cs="Times New Roman" w:hint="eastAsia"/>
          <w:sz w:val="21"/>
          <w:szCs w:val="21"/>
          <w:lang w:val="en-US"/>
        </w:rPr>
        <w:t>suppored</w:t>
      </w:r>
      <w:proofErr w:type="spellEnd"/>
      <w:r w:rsidR="00766B57">
        <w:rPr>
          <w:rFonts w:ascii="Times New Roman" w:hAnsi="Times New Roman" w:cs="Times New Roman" w:hint="eastAsia"/>
          <w:sz w:val="21"/>
          <w:szCs w:val="21"/>
          <w:lang w:val="en-US"/>
        </w:rPr>
        <w:t xml:space="preserve">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8849B5">
      <w:pPr>
        <w:pStyle w:val="a0"/>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8849B5">
      <w:pPr>
        <w:pStyle w:val="a0"/>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afb"/>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AC6544" w14:paraId="029688BD" w14:textId="77777777" w:rsidTr="00FB2F1A">
        <w:tc>
          <w:tcPr>
            <w:tcW w:w="1479" w:type="dxa"/>
          </w:tcPr>
          <w:p w14:paraId="19FCFFD9" w14:textId="77777777" w:rsidR="00AC6544" w:rsidRDefault="00AC6544" w:rsidP="00FB2F1A">
            <w:pPr>
              <w:rPr>
                <w:rFonts w:eastAsia="游明朝"/>
                <w:sz w:val="21"/>
                <w:szCs w:val="21"/>
                <w:lang w:val="en-US" w:eastAsia="ja-JP"/>
              </w:rPr>
            </w:pPr>
          </w:p>
        </w:tc>
        <w:tc>
          <w:tcPr>
            <w:tcW w:w="1372" w:type="dxa"/>
          </w:tcPr>
          <w:p w14:paraId="19EFE247" w14:textId="77777777" w:rsidR="00AC6544" w:rsidRDefault="00AC6544" w:rsidP="00FB2F1A">
            <w:pPr>
              <w:rPr>
                <w:rFonts w:eastAsia="游明朝"/>
                <w:sz w:val="21"/>
                <w:szCs w:val="21"/>
                <w:lang w:eastAsia="ja-JP"/>
              </w:rPr>
            </w:pPr>
          </w:p>
        </w:tc>
        <w:tc>
          <w:tcPr>
            <w:tcW w:w="6780" w:type="dxa"/>
          </w:tcPr>
          <w:p w14:paraId="22C88B59" w14:textId="77777777" w:rsidR="00AC6544" w:rsidRPr="007949A2" w:rsidRDefault="00AC6544" w:rsidP="00FB2F1A">
            <w:pPr>
              <w:pStyle w:val="ad"/>
              <w:rPr>
                <w:lang w:val="en-GB"/>
              </w:rPr>
            </w:pPr>
          </w:p>
        </w:tc>
      </w:tr>
      <w:tr w:rsidR="00AC6544" w14:paraId="3476E99F" w14:textId="77777777" w:rsidTr="00FB2F1A">
        <w:tc>
          <w:tcPr>
            <w:tcW w:w="1479" w:type="dxa"/>
          </w:tcPr>
          <w:p w14:paraId="64085F00" w14:textId="77777777" w:rsidR="00AC6544" w:rsidRDefault="00AC6544" w:rsidP="00FB2F1A">
            <w:pPr>
              <w:rPr>
                <w:rFonts w:eastAsia="游明朝"/>
                <w:sz w:val="21"/>
                <w:szCs w:val="21"/>
                <w:lang w:val="en-US" w:eastAsia="ja-JP"/>
              </w:rPr>
            </w:pPr>
          </w:p>
        </w:tc>
        <w:tc>
          <w:tcPr>
            <w:tcW w:w="1372" w:type="dxa"/>
          </w:tcPr>
          <w:p w14:paraId="30316084" w14:textId="77777777" w:rsidR="00AC6544" w:rsidRDefault="00AC6544" w:rsidP="00FB2F1A">
            <w:pPr>
              <w:rPr>
                <w:rFonts w:eastAsia="游明朝"/>
                <w:sz w:val="21"/>
                <w:szCs w:val="21"/>
                <w:lang w:eastAsia="ja-JP"/>
              </w:rPr>
            </w:pPr>
          </w:p>
        </w:tc>
        <w:tc>
          <w:tcPr>
            <w:tcW w:w="6780" w:type="dxa"/>
          </w:tcPr>
          <w:p w14:paraId="71506671" w14:textId="77777777" w:rsidR="00AC6544" w:rsidRDefault="00AC6544" w:rsidP="00FB2F1A">
            <w:pPr>
              <w:pStyle w:val="ad"/>
              <w:rPr>
                <w:lang w:val="en-US"/>
              </w:rPr>
            </w:pPr>
          </w:p>
        </w:tc>
      </w:tr>
      <w:tr w:rsidR="00AC6544" w14:paraId="70AE1D4A" w14:textId="77777777" w:rsidTr="00FB2F1A">
        <w:tc>
          <w:tcPr>
            <w:tcW w:w="1479" w:type="dxa"/>
          </w:tcPr>
          <w:p w14:paraId="50ED5A3E" w14:textId="77777777" w:rsidR="00AC6544" w:rsidRDefault="00AC6544" w:rsidP="00FB2F1A">
            <w:pPr>
              <w:rPr>
                <w:rFonts w:eastAsia="游明朝"/>
                <w:sz w:val="21"/>
                <w:szCs w:val="21"/>
                <w:lang w:val="en-US" w:eastAsia="ja-JP"/>
              </w:rPr>
            </w:pPr>
          </w:p>
        </w:tc>
        <w:tc>
          <w:tcPr>
            <w:tcW w:w="1372" w:type="dxa"/>
          </w:tcPr>
          <w:p w14:paraId="3CABE26D" w14:textId="77777777" w:rsidR="00AC6544" w:rsidRDefault="00AC6544" w:rsidP="00FB2F1A">
            <w:pPr>
              <w:rPr>
                <w:rFonts w:eastAsia="游明朝"/>
                <w:sz w:val="21"/>
                <w:szCs w:val="21"/>
                <w:lang w:eastAsia="ja-JP"/>
              </w:rPr>
            </w:pPr>
          </w:p>
        </w:tc>
        <w:tc>
          <w:tcPr>
            <w:tcW w:w="6780" w:type="dxa"/>
          </w:tcPr>
          <w:p w14:paraId="291A4AA3" w14:textId="77777777" w:rsidR="00AC6544" w:rsidRDefault="00AC6544" w:rsidP="00FB2F1A">
            <w:pPr>
              <w:pStyle w:val="ad"/>
              <w:rPr>
                <w:lang w:val="en-US"/>
              </w:rPr>
            </w:pPr>
          </w:p>
        </w:tc>
      </w:tr>
    </w:tbl>
    <w:p w14:paraId="37073A98" w14:textId="77777777" w:rsidR="00DE2ADA" w:rsidRDefault="00DE2ADA" w:rsidP="006A75C2">
      <w:pPr>
        <w:pStyle w:val="ad"/>
        <w:rPr>
          <w:lang w:val="en-US"/>
        </w:rPr>
      </w:pPr>
    </w:p>
    <w:p w14:paraId="0DFE1F4F" w14:textId="77777777" w:rsidR="00DE2ADA" w:rsidRDefault="00DE2ADA" w:rsidP="006A75C2">
      <w:pPr>
        <w:pStyle w:val="ad"/>
        <w:rPr>
          <w:lang w:val="en-US"/>
        </w:rPr>
      </w:pPr>
    </w:p>
    <w:p w14:paraId="78091092" w14:textId="5F220835" w:rsidR="0074266B" w:rsidRDefault="00D1391D" w:rsidP="006A75C2">
      <w:pPr>
        <w:pStyle w:val="ad"/>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BW for low-tier 6G UE is discussed in Section 9.</w:t>
      </w:r>
    </w:p>
    <w:tbl>
      <w:tblPr>
        <w:tblStyle w:val="TableGrid20"/>
        <w:tblW w:w="5000" w:type="pct"/>
        <w:tblLook w:val="0420" w:firstRow="1" w:lastRow="0" w:firstColumn="0" w:lastColumn="0" w:noHBand="0" w:noVBand="1"/>
      </w:tblPr>
      <w:tblGrid>
        <w:gridCol w:w="1253"/>
        <w:gridCol w:w="1721"/>
        <w:gridCol w:w="1721"/>
        <w:gridCol w:w="1721"/>
        <w:gridCol w:w="1721"/>
        <w:gridCol w:w="171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Pr>
                <w:rFonts w:eastAsia="游明朝" w:hint="eastAsia"/>
                <w:b/>
                <w:szCs w:val="22"/>
                <w:lang w:eastAsia="ja-JP"/>
              </w:rPr>
              <w:t>Min</w:t>
            </w:r>
            <w:r w:rsidRPr="001734B6">
              <w:rPr>
                <w:rFonts w:eastAsia="SimSun"/>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游明朝"/>
                <w:lang w:eastAsia="ja-JP"/>
              </w:rPr>
            </w:pPr>
            <w:r w:rsidRPr="001734B6">
              <w:rPr>
                <w:rFonts w:eastAsia="SimSun"/>
              </w:rPr>
              <w:t>15</w:t>
            </w:r>
            <w:r>
              <w:rPr>
                <w:rFonts w:eastAsia="游明朝"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游明朝"/>
                <w:lang w:eastAsia="ja-JP"/>
              </w:rPr>
            </w:pPr>
            <w:r>
              <w:rPr>
                <w:rFonts w:eastAsia="游明朝" w:hint="eastAsia"/>
                <w:lang w:eastAsia="ja-JP"/>
              </w:rPr>
              <w:t xml:space="preserve">4096, </w:t>
            </w:r>
            <w:r w:rsidRPr="001734B6">
              <w:rPr>
                <w:rFonts w:eastAsia="SimSun"/>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游明朝"/>
                <w:lang w:eastAsia="ja-JP"/>
              </w:rPr>
            </w:pPr>
            <w:r>
              <w:rPr>
                <w:rFonts w:eastAsia="游明朝" w:hint="eastAsia"/>
                <w:lang w:eastAsia="ja-JP"/>
              </w:rPr>
              <w:t xml:space="preserve">20, </w:t>
            </w:r>
            <w:r w:rsidRPr="001734B6">
              <w:rPr>
                <w:rFonts w:eastAsia="SimSun"/>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游明朝"/>
                <w:lang w:eastAsia="ja-JP"/>
              </w:rPr>
            </w:pPr>
            <w:r>
              <w:rPr>
                <w:rFonts w:eastAsia="游明朝"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游明朝"/>
                <w:lang w:eastAsia="ja-JP"/>
              </w:rPr>
            </w:pPr>
            <w:r>
              <w:rPr>
                <w:rFonts w:eastAsia="游明朝"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游明朝"/>
                <w:vertAlign w:val="superscript"/>
                <w:lang w:eastAsia="ja-JP"/>
              </w:rPr>
            </w:pPr>
            <w:r>
              <w:rPr>
                <w:rFonts w:eastAsia="游明朝" w:hint="eastAsia"/>
                <w:lang w:eastAsia="ja-JP"/>
              </w:rPr>
              <w:t xml:space="preserve">15, </w:t>
            </w:r>
            <w:r w:rsidRPr="001734B6">
              <w:rPr>
                <w:rFonts w:eastAsia="SimSun"/>
              </w:rPr>
              <w:t>30</w:t>
            </w:r>
            <w:r>
              <w:rPr>
                <w:rFonts w:eastAsia="游明朝"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游明朝"/>
                <w:lang w:eastAsia="ja-JP"/>
              </w:rPr>
            </w:pPr>
            <w:r>
              <w:rPr>
                <w:rFonts w:eastAsia="游明朝" w:hint="eastAsia"/>
                <w:lang w:eastAsia="ja-JP"/>
              </w:rPr>
              <w:t xml:space="preserve">4096, </w:t>
            </w:r>
            <w:r w:rsidRPr="001734B6">
              <w:rPr>
                <w:rFonts w:eastAsia="SimSun"/>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游明朝"/>
                <w:lang w:eastAsia="ja-JP"/>
              </w:rPr>
            </w:pPr>
            <w:r>
              <w:rPr>
                <w:rFonts w:eastAsia="游明朝" w:hint="eastAsia"/>
                <w:lang w:eastAsia="ja-JP"/>
              </w:rPr>
              <w:t xml:space="preserve">100, </w:t>
            </w:r>
            <w:r w:rsidRPr="001734B6">
              <w:rPr>
                <w:rFonts w:eastAsia="SimSun"/>
              </w:rPr>
              <w:t>200</w:t>
            </w:r>
            <w:r>
              <w:rPr>
                <w:rFonts w:eastAsia="游明朝"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游明朝"/>
                <w:lang w:eastAsia="ja-JP"/>
              </w:rPr>
            </w:pPr>
            <w:r>
              <w:rPr>
                <w:rFonts w:eastAsia="游明朝"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游明朝"/>
                <w:lang w:eastAsia="ja-JP"/>
              </w:rPr>
            </w:pPr>
            <w:r w:rsidRPr="001734B6">
              <w:rPr>
                <w:rFonts w:eastAsia="SimSun"/>
              </w:rPr>
              <w:t>30</w:t>
            </w:r>
            <w:r>
              <w:rPr>
                <w:rFonts w:eastAsia="游明朝"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游明朝"/>
                <w:lang w:eastAsia="ja-JP"/>
              </w:rPr>
            </w:pPr>
            <w:r>
              <w:rPr>
                <w:rFonts w:eastAsia="游明朝" w:hint="eastAsia"/>
                <w:lang w:eastAsia="ja-JP"/>
              </w:rPr>
              <w:t xml:space="preserve">4096, </w:t>
            </w:r>
            <w:r w:rsidRPr="001734B6">
              <w:rPr>
                <w:rFonts w:eastAsia="SimSun"/>
              </w:rPr>
              <w:t>8192</w:t>
            </w:r>
            <w:r>
              <w:rPr>
                <w:rFonts w:eastAsia="游明朝" w:hint="eastAsia"/>
                <w:lang w:eastAsia="ja-JP"/>
              </w:rPr>
              <w:t>,</w:t>
            </w:r>
            <w:r w:rsidRPr="001734B6">
              <w:rPr>
                <w:rFonts w:eastAsia="SimSun"/>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游明朝"/>
                <w:lang w:eastAsia="ja-JP"/>
              </w:rPr>
            </w:pPr>
            <w:r>
              <w:rPr>
                <w:rFonts w:eastAsia="游明朝" w:hint="eastAsia"/>
                <w:lang w:eastAsia="ja-JP"/>
              </w:rPr>
              <w:t xml:space="preserve">200, </w:t>
            </w:r>
            <w:r w:rsidRPr="001734B6">
              <w:rPr>
                <w:rFonts w:eastAsia="SimSun"/>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游明朝"/>
                <w:lang w:eastAsia="ja-JP"/>
              </w:rPr>
            </w:pPr>
            <w:r>
              <w:rPr>
                <w:rFonts w:eastAsia="游明朝"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游明朝"/>
                <w:lang w:eastAsia="ja-JP"/>
              </w:rPr>
            </w:pPr>
            <w:r w:rsidRPr="001734B6">
              <w:rPr>
                <w:rFonts w:eastAsia="SimSun"/>
              </w:rPr>
              <w:t>60</w:t>
            </w:r>
            <w:r>
              <w:rPr>
                <w:rFonts w:eastAsia="游明朝"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游明朝"/>
                <w:lang w:eastAsia="ja-JP"/>
              </w:rPr>
            </w:pPr>
            <w:r>
              <w:rPr>
                <w:rFonts w:eastAsia="游明朝" w:hint="eastAsia"/>
                <w:lang w:eastAsia="ja-JP"/>
              </w:rPr>
              <w:t xml:space="preserve">4096, </w:t>
            </w:r>
            <w:r w:rsidRPr="001734B6">
              <w:rPr>
                <w:rFonts w:eastAsia="SimSun"/>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游明朝"/>
                <w:lang w:eastAsia="ja-JP"/>
              </w:rPr>
            </w:pPr>
            <w:r w:rsidRPr="001734B6">
              <w:rPr>
                <w:rFonts w:eastAsia="SimSun"/>
              </w:rPr>
              <w:t>400</w:t>
            </w:r>
            <w:r>
              <w:rPr>
                <w:rFonts w:eastAsia="游明朝"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游明朝"/>
                <w:lang w:eastAsia="ja-JP"/>
              </w:rPr>
            </w:pPr>
            <w:r>
              <w:rPr>
                <w:rFonts w:eastAsia="游明朝"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游明朝"/>
                <w:strike/>
                <w:color w:val="FF0000"/>
                <w:lang w:eastAsia="ja-JP"/>
              </w:rPr>
            </w:pPr>
            <w:r w:rsidRPr="001734B6">
              <w:rPr>
                <w:rFonts w:eastAsia="SimSun"/>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游明朝"/>
                <w:strike/>
                <w:color w:val="FF0000"/>
                <w:lang w:eastAsia="ja-JP"/>
              </w:rPr>
            </w:pPr>
            <w:r>
              <w:rPr>
                <w:rFonts w:eastAsia="游明朝" w:hint="eastAsia"/>
                <w:lang w:eastAsia="ja-JP"/>
              </w:rPr>
              <w:t xml:space="preserve">4096, </w:t>
            </w:r>
            <w:r w:rsidRPr="001734B6">
              <w:rPr>
                <w:rFonts w:eastAsia="SimSun"/>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游明朝"/>
                <w:strike/>
                <w:color w:val="FF0000"/>
                <w:lang w:eastAsia="ja-JP"/>
              </w:rPr>
            </w:pPr>
            <w:r>
              <w:rPr>
                <w:rFonts w:eastAsia="游明朝" w:hint="eastAsia"/>
                <w:lang w:eastAsia="ja-JP"/>
              </w:rPr>
              <w:t xml:space="preserve">400, </w:t>
            </w:r>
            <w:r w:rsidRPr="001734B6">
              <w:rPr>
                <w:rFonts w:eastAsia="SimSun"/>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游明朝"/>
                <w:lang w:eastAsia="ja-JP"/>
              </w:rPr>
            </w:pPr>
            <w:r>
              <w:rPr>
                <w:rFonts w:eastAsia="游明朝" w:hint="eastAsia"/>
                <w:lang w:eastAsia="ja-JP"/>
              </w:rPr>
              <w:t>50, 100</w:t>
            </w:r>
          </w:p>
        </w:tc>
      </w:tr>
    </w:tbl>
    <w:p w14:paraId="027E5272" w14:textId="7198F3A8" w:rsidR="008C2EDD" w:rsidRDefault="00F73562" w:rsidP="006A75C2">
      <w:pPr>
        <w:pStyle w:val="ad"/>
        <w:rPr>
          <w:lang w:val="en-US"/>
        </w:rPr>
      </w:pPr>
      <w:r>
        <w:rPr>
          <w:rFonts w:hint="eastAsia"/>
          <w:lang w:val="en-US"/>
        </w:rPr>
        <w:t xml:space="preserve">TBD: </w:t>
      </w:r>
      <w:proofErr w:type="gramStart"/>
      <w:r>
        <w:rPr>
          <w:rFonts w:hint="eastAsia"/>
          <w:lang w:val="en-US"/>
        </w:rPr>
        <w:t>the value</w:t>
      </w:r>
      <w:proofErr w:type="gramEnd"/>
      <w:r>
        <w:rPr>
          <w:rFonts w:hint="eastAsia"/>
          <w:lang w:val="en-US"/>
        </w:rPr>
        <w:t xml:space="preserve"> X</w:t>
      </w:r>
    </w:p>
    <w:p w14:paraId="07925517" w14:textId="77777777" w:rsidR="003F41AD" w:rsidRDefault="003F41AD" w:rsidP="006A75C2">
      <w:pPr>
        <w:pStyle w:val="ad"/>
        <w:rPr>
          <w:rFonts w:hint="eastAsia"/>
          <w:lang w:val="en-US"/>
        </w:rPr>
      </w:pPr>
    </w:p>
    <w:p w14:paraId="71BB737D" w14:textId="3392C499" w:rsidR="00D1391D" w:rsidRDefault="00861276" w:rsidP="006A75C2">
      <w:pPr>
        <w:pStyle w:val="ad"/>
        <w:rPr>
          <w:lang w:val="en-US"/>
        </w:rPr>
      </w:pPr>
      <w:r>
        <w:rPr>
          <w:rFonts w:hint="eastAsia"/>
          <w:lang w:val="en-US"/>
        </w:rPr>
        <w:t xml:space="preserve">Also, </w:t>
      </w:r>
      <w:r w:rsidR="00B51950">
        <w:rPr>
          <w:lang w:val="en-US"/>
        </w:rPr>
        <w:t>the</w:t>
      </w:r>
      <w:r w:rsidR="00B51950">
        <w:rPr>
          <w:rFonts w:hint="eastAsia"/>
          <w:lang w:val="en-US"/>
        </w:rPr>
        <w:t xml:space="preserve"> view on max/min CBW can be different due to different </w:t>
      </w:r>
      <w:proofErr w:type="gramStart"/>
      <w:r w:rsidR="00A849D1">
        <w:rPr>
          <w:rFonts w:hint="eastAsia"/>
          <w:lang w:val="en-US"/>
        </w:rPr>
        <w:t>situation</w:t>
      </w:r>
      <w:proofErr w:type="gramEnd"/>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ad"/>
        <w:rPr>
          <w:rFonts w:hint="eastAsia"/>
          <w:lang w:val="en-US"/>
        </w:rPr>
      </w:pPr>
      <w:r w:rsidRPr="001830A7">
        <w:rPr>
          <w:rFonts w:hint="eastAsia"/>
          <w:highlight w:val="magenta"/>
          <w:lang w:val="en-US"/>
        </w:rPr>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 xml:space="preserve">{SCS, </w:t>
      </w:r>
      <w:proofErr w:type="gramStart"/>
      <w:r w:rsidR="000710F6" w:rsidRPr="00ED0630">
        <w:rPr>
          <w:rFonts w:hint="eastAsia"/>
          <w:highlight w:val="magenta"/>
          <w:lang w:val="en-US"/>
        </w:rPr>
        <w:t>required</w:t>
      </w:r>
      <w:proofErr w:type="gramEnd"/>
      <w:r w:rsidR="000710F6" w:rsidRPr="00ED0630">
        <w:rPr>
          <w:rFonts w:hint="eastAsia"/>
          <w:highlight w:val="magenta"/>
          <w:lang w:val="en-US"/>
        </w:rPr>
        <w:t xml:space="preserve"> FFT size</w:t>
      </w:r>
      <w:proofErr w:type="gramStart"/>
      <w:r w:rsidR="000710F6" w:rsidRPr="00ED0630">
        <w:rPr>
          <w:rFonts w:hint="eastAsia"/>
          <w:highlight w:val="magenta"/>
          <w:lang w:val="en-US"/>
        </w:rPr>
        <w:t>, Max</w:t>
      </w:r>
      <w:proofErr w:type="gramEnd"/>
      <w:r w:rsidR="000710F6" w:rsidRPr="00ED0630">
        <w:rPr>
          <w:rFonts w:hint="eastAsia"/>
          <w:highlight w:val="magenta"/>
          <w:lang w:val="en-US"/>
        </w:rPr>
        <w:t xml:space="preserve"> CBW}</w:t>
      </w:r>
      <w:r w:rsidR="001830A7" w:rsidRPr="00ED0630">
        <w:rPr>
          <w:rFonts w:hint="eastAsia"/>
          <w:highlight w:val="magenta"/>
          <w:lang w:val="en-US"/>
        </w:rPr>
        <w:t xml:space="preserve"> </w:t>
      </w:r>
      <w:r w:rsidR="00222A4A" w:rsidRPr="00ED0630">
        <w:rPr>
          <w:rFonts w:hint="eastAsia"/>
          <w:highlight w:val="magenta"/>
          <w:lang w:val="en-US"/>
        </w:rPr>
        <w:t xml:space="preserve">are more suitable to </w:t>
      </w:r>
      <w:proofErr w:type="gramStart"/>
      <w:r w:rsidR="00222A4A" w:rsidRPr="00ED0630">
        <w:rPr>
          <w:rFonts w:hint="eastAsia"/>
          <w:highlight w:val="magenta"/>
          <w:lang w:val="en-US"/>
        </w:rPr>
        <w:t>be discussed</w:t>
      </w:r>
      <w:proofErr w:type="gramEnd"/>
      <w:r w:rsidR="00222A4A" w:rsidRPr="00ED0630">
        <w:rPr>
          <w:rFonts w:hint="eastAsia"/>
          <w:highlight w:val="magenta"/>
          <w:lang w:val="en-US"/>
        </w:rPr>
        <w:t xml:space="preserve"> under AI11.3.2 sin</w:t>
      </w:r>
      <w:r w:rsidR="00050CF1" w:rsidRPr="00ED0630">
        <w:rPr>
          <w:rFonts w:hint="eastAsia"/>
          <w:highlight w:val="magenta"/>
          <w:lang w:val="en-US"/>
        </w:rPr>
        <w:t xml:space="preserve">ce those would highly affect </w:t>
      </w:r>
      <w:proofErr w:type="gramStart"/>
      <w:r w:rsidR="00050CF1" w:rsidRPr="00ED0630">
        <w:rPr>
          <w:rFonts w:hint="eastAsia"/>
          <w:highlight w:val="magenta"/>
          <w:lang w:val="en-US"/>
        </w:rPr>
        <w:t>overall</w:t>
      </w:r>
      <w:proofErr w:type="gramEnd"/>
      <w:r w:rsidR="00050CF1" w:rsidRPr="00ED0630">
        <w:rPr>
          <w:rFonts w:hint="eastAsia"/>
          <w:highlight w:val="magenta"/>
          <w:lang w:val="en-US"/>
        </w:rPr>
        <w:t xml:space="preserve">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t xml:space="preserve">agenda item since this would not have much impact on overall design </w:t>
      </w:r>
      <w:proofErr w:type="spellStart"/>
      <w:r w:rsidR="009C5BE0" w:rsidRPr="00ED0630">
        <w:rPr>
          <w:rFonts w:hint="eastAsia"/>
          <w:highlight w:val="magenta"/>
          <w:lang w:val="en-US"/>
        </w:rPr>
        <w:t>d</w:t>
      </w:r>
      <w:r w:rsidR="00FC33D4" w:rsidRPr="00ED0630">
        <w:rPr>
          <w:rFonts w:hint="eastAsia"/>
          <w:highlight w:val="magenta"/>
          <w:lang w:val="en-US"/>
        </w:rPr>
        <w:t>esign</w:t>
      </w:r>
      <w:proofErr w:type="spellEnd"/>
      <w:r w:rsidR="00FC33D4" w:rsidRPr="00ED0630">
        <w:rPr>
          <w:rFonts w:hint="eastAsia"/>
          <w:highlight w:val="magenta"/>
          <w:lang w:val="en-US"/>
        </w:rPr>
        <w:t xml:space="preserve">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w:t>
      </w:r>
      <w:proofErr w:type="gramStart"/>
      <w:r w:rsidR="00FC33D4" w:rsidRPr="00ED0630">
        <w:rPr>
          <w:rFonts w:hint="eastAsia"/>
          <w:highlight w:val="magenta"/>
          <w:lang w:val="en-US"/>
        </w:rPr>
        <w:t>low-tier</w:t>
      </w:r>
      <w:proofErr w:type="gramEnd"/>
      <w:r w:rsidR="00FC33D4" w:rsidRPr="00ED0630">
        <w:rPr>
          <w:rFonts w:hint="eastAsia"/>
          <w:highlight w:val="magenta"/>
          <w:lang w:val="en-US"/>
        </w:rPr>
        <w:t xml:space="preserve">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ad"/>
        <w:rPr>
          <w:lang w:val="en-US"/>
        </w:rPr>
      </w:pPr>
      <w:r>
        <w:rPr>
          <w:rFonts w:hint="eastAsia"/>
          <w:lang w:val="en-US"/>
        </w:rPr>
        <w:t xml:space="preserve">Therefore, </w:t>
      </w:r>
      <w:proofErr w:type="gramStart"/>
      <w:r>
        <w:rPr>
          <w:rFonts w:hint="eastAsia"/>
          <w:lang w:val="en-US"/>
        </w:rPr>
        <w:t>following</w:t>
      </w:r>
      <w:proofErr w:type="gramEnd"/>
      <w:r>
        <w:rPr>
          <w:rFonts w:hint="eastAsia"/>
          <w:lang w:val="en-US"/>
        </w:rPr>
        <w:t xml:space="preserve"> proposal can be considered as </w:t>
      </w:r>
      <w:proofErr w:type="gramStart"/>
      <w:r>
        <w:rPr>
          <w:rFonts w:hint="eastAsia"/>
          <w:lang w:val="en-US"/>
        </w:rPr>
        <w:t>starting</w:t>
      </w:r>
      <w:proofErr w:type="gramEnd"/>
      <w:r>
        <w:rPr>
          <w:rFonts w:hint="eastAsia"/>
          <w:lang w:val="en-US"/>
        </w:rPr>
        <w:t xml:space="preserve"> point for further discussion together with RAN4.</w:t>
      </w:r>
      <w:r w:rsidR="00414B17">
        <w:rPr>
          <w:rFonts w:hint="eastAsia"/>
          <w:lang w:val="en-US"/>
        </w:rPr>
        <w:t xml:space="preserve"> </w:t>
      </w:r>
    </w:p>
    <w:p w14:paraId="38C67058" w14:textId="77777777" w:rsidR="0094506C" w:rsidRDefault="0094506C" w:rsidP="006A75C2">
      <w:pPr>
        <w:pStyle w:val="ad"/>
        <w:rPr>
          <w:lang w:val="en-GB"/>
        </w:rPr>
      </w:pPr>
    </w:p>
    <w:p w14:paraId="0CA4DC78" w14:textId="2825AD5E" w:rsidR="0094506C" w:rsidRDefault="0094506C" w:rsidP="0094506C">
      <w:pPr>
        <w:pStyle w:val="4"/>
      </w:pPr>
      <w:r>
        <w:rPr>
          <w:highlight w:val="yellow"/>
        </w:rPr>
        <w:t>Proposal 3.</w:t>
      </w:r>
      <w:r w:rsidR="00D56C36">
        <w:rPr>
          <w:rFonts w:hint="eastAsia"/>
          <w:highlight w:val="yellow"/>
        </w:rPr>
        <w:t>3</w:t>
      </w:r>
      <w:r>
        <w:rPr>
          <w:highlight w:val="yellow"/>
        </w:rPr>
        <w:t>:</w:t>
      </w:r>
    </w:p>
    <w:p w14:paraId="752AFF50" w14:textId="4FCE8166" w:rsidR="00643028" w:rsidRDefault="00FD120E" w:rsidP="00757740">
      <w:pPr>
        <w:pStyle w:val="a0"/>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D120E">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363C8">
      <w:pPr>
        <w:pStyle w:val="a0"/>
        <w:numPr>
          <w:ilvl w:val="1"/>
          <w:numId w:val="11"/>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632"/>
        <w:gridCol w:w="3615"/>
        <w:gridCol w:w="3609"/>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Pr>
                <w:rFonts w:eastAsia="游明朝" w:hint="eastAsia"/>
                <w:b/>
                <w:szCs w:val="22"/>
                <w:lang w:eastAsia="ja-JP"/>
              </w:rPr>
              <w:t>Min</w:t>
            </w:r>
            <w:r w:rsidRPr="001734B6">
              <w:rPr>
                <w:rFonts w:eastAsia="SimSun"/>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游明朝"/>
                <w:lang w:eastAsia="ja-JP"/>
              </w:rPr>
            </w:pPr>
            <w:r>
              <w:rPr>
                <w:rFonts w:eastAsia="游明朝"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游明朝"/>
                <w:lang w:eastAsia="ja-JP"/>
              </w:rPr>
            </w:pPr>
            <w:r>
              <w:rPr>
                <w:rFonts w:eastAsia="游明朝"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游明朝"/>
                <w:lang w:eastAsia="ja-JP"/>
              </w:rPr>
            </w:pPr>
            <w:r>
              <w:rPr>
                <w:rFonts w:eastAsia="游明朝"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游明朝"/>
                <w:lang w:eastAsia="ja-JP"/>
              </w:rPr>
            </w:pPr>
            <w:r>
              <w:rPr>
                <w:rFonts w:eastAsia="游明朝"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游明朝"/>
                <w:lang w:eastAsia="ja-JP"/>
              </w:rPr>
            </w:pPr>
            <w:r>
              <w:rPr>
                <w:rFonts w:eastAsia="游明朝"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游明朝"/>
                <w:lang w:eastAsia="ja-JP"/>
              </w:rPr>
            </w:pPr>
            <w:r>
              <w:rPr>
                <w:rFonts w:eastAsia="游明朝" w:hint="eastAsia"/>
                <w:lang w:eastAsia="ja-JP"/>
              </w:rPr>
              <w:t>50, 100</w:t>
            </w:r>
          </w:p>
        </w:tc>
      </w:tr>
    </w:tbl>
    <w:p w14:paraId="40FE202A" w14:textId="77777777" w:rsidR="00D56C36" w:rsidRPr="00D56C36" w:rsidRDefault="00D56C36" w:rsidP="00D56C36">
      <w:pPr>
        <w:rPr>
          <w:rFonts w:eastAsia="游明朝"/>
          <w:sz w:val="21"/>
          <w:szCs w:val="21"/>
          <w:lang w:val="en-US" w:eastAsia="ja-JP"/>
        </w:rPr>
      </w:pPr>
    </w:p>
    <w:tbl>
      <w:tblPr>
        <w:tblStyle w:val="afb"/>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94506C" w14:paraId="6F31C73C" w14:textId="77777777" w:rsidTr="00E25AB6">
        <w:tc>
          <w:tcPr>
            <w:tcW w:w="1479" w:type="dxa"/>
          </w:tcPr>
          <w:p w14:paraId="2BA3C29A" w14:textId="5E2463F9" w:rsidR="0094506C" w:rsidRDefault="0094506C" w:rsidP="00E25AB6">
            <w:pPr>
              <w:rPr>
                <w:rFonts w:eastAsia="游明朝"/>
                <w:sz w:val="21"/>
                <w:szCs w:val="21"/>
                <w:lang w:val="en-US" w:eastAsia="ja-JP"/>
              </w:rPr>
            </w:pPr>
          </w:p>
        </w:tc>
        <w:tc>
          <w:tcPr>
            <w:tcW w:w="1372" w:type="dxa"/>
          </w:tcPr>
          <w:p w14:paraId="446D4684" w14:textId="77777777" w:rsidR="0094506C" w:rsidRDefault="0094506C" w:rsidP="00E25AB6">
            <w:pPr>
              <w:rPr>
                <w:rFonts w:eastAsia="游明朝"/>
                <w:sz w:val="21"/>
                <w:szCs w:val="21"/>
                <w:lang w:eastAsia="ja-JP"/>
              </w:rPr>
            </w:pPr>
          </w:p>
        </w:tc>
        <w:tc>
          <w:tcPr>
            <w:tcW w:w="6780" w:type="dxa"/>
          </w:tcPr>
          <w:p w14:paraId="2F37151D" w14:textId="1B59C698" w:rsidR="0094506C" w:rsidRPr="007949A2" w:rsidRDefault="0094506C" w:rsidP="005F5848">
            <w:pPr>
              <w:pStyle w:val="ad"/>
              <w:rPr>
                <w:lang w:val="en-GB"/>
              </w:rPr>
            </w:pPr>
          </w:p>
        </w:tc>
      </w:tr>
      <w:tr w:rsidR="0094506C" w14:paraId="5E45364B" w14:textId="77777777" w:rsidTr="00E25AB6">
        <w:tc>
          <w:tcPr>
            <w:tcW w:w="1479" w:type="dxa"/>
          </w:tcPr>
          <w:p w14:paraId="63B5307F" w14:textId="77777777" w:rsidR="0094506C" w:rsidRDefault="0094506C" w:rsidP="00E25AB6">
            <w:pPr>
              <w:rPr>
                <w:rFonts w:eastAsia="游明朝"/>
                <w:sz w:val="21"/>
                <w:szCs w:val="21"/>
                <w:lang w:val="en-US" w:eastAsia="ja-JP"/>
              </w:rPr>
            </w:pPr>
          </w:p>
        </w:tc>
        <w:tc>
          <w:tcPr>
            <w:tcW w:w="1372" w:type="dxa"/>
          </w:tcPr>
          <w:p w14:paraId="391260F6" w14:textId="77777777" w:rsidR="0094506C" w:rsidRDefault="0094506C" w:rsidP="00E25AB6">
            <w:pPr>
              <w:rPr>
                <w:rFonts w:eastAsia="游明朝"/>
                <w:sz w:val="21"/>
                <w:szCs w:val="21"/>
                <w:lang w:eastAsia="ja-JP"/>
              </w:rPr>
            </w:pPr>
          </w:p>
        </w:tc>
        <w:tc>
          <w:tcPr>
            <w:tcW w:w="6780" w:type="dxa"/>
          </w:tcPr>
          <w:p w14:paraId="111E9BA1" w14:textId="77777777" w:rsidR="0094506C" w:rsidRDefault="0094506C" w:rsidP="00E25AB6">
            <w:pPr>
              <w:pStyle w:val="ad"/>
              <w:rPr>
                <w:lang w:val="en-US"/>
              </w:rPr>
            </w:pPr>
          </w:p>
        </w:tc>
      </w:tr>
      <w:tr w:rsidR="0094506C" w14:paraId="185048B4" w14:textId="77777777" w:rsidTr="00E25AB6">
        <w:tc>
          <w:tcPr>
            <w:tcW w:w="1479" w:type="dxa"/>
          </w:tcPr>
          <w:p w14:paraId="2040CE0A" w14:textId="77777777" w:rsidR="0094506C" w:rsidRDefault="0094506C" w:rsidP="00E25AB6">
            <w:pPr>
              <w:rPr>
                <w:rFonts w:eastAsia="游明朝"/>
                <w:sz w:val="21"/>
                <w:szCs w:val="21"/>
                <w:lang w:val="en-US" w:eastAsia="ja-JP"/>
              </w:rPr>
            </w:pPr>
          </w:p>
        </w:tc>
        <w:tc>
          <w:tcPr>
            <w:tcW w:w="1372" w:type="dxa"/>
          </w:tcPr>
          <w:p w14:paraId="712D1399" w14:textId="77777777" w:rsidR="0094506C" w:rsidRDefault="0094506C" w:rsidP="00E25AB6">
            <w:pPr>
              <w:rPr>
                <w:rFonts w:eastAsia="游明朝"/>
                <w:sz w:val="21"/>
                <w:szCs w:val="21"/>
                <w:lang w:eastAsia="ja-JP"/>
              </w:rPr>
            </w:pPr>
          </w:p>
        </w:tc>
        <w:tc>
          <w:tcPr>
            <w:tcW w:w="6780" w:type="dxa"/>
          </w:tcPr>
          <w:p w14:paraId="6955B6BC" w14:textId="77777777" w:rsidR="0094506C" w:rsidRDefault="0094506C" w:rsidP="00E25AB6">
            <w:pPr>
              <w:pStyle w:val="ad"/>
              <w:rPr>
                <w:lang w:val="en-US"/>
              </w:rPr>
            </w:pPr>
          </w:p>
        </w:tc>
      </w:tr>
    </w:tbl>
    <w:p w14:paraId="7D565A74" w14:textId="77777777" w:rsidR="006A75C2" w:rsidRDefault="006A75C2" w:rsidP="006A75C2">
      <w:pPr>
        <w:pStyle w:val="ad"/>
        <w:rPr>
          <w:lang w:val="en-GB"/>
        </w:rPr>
      </w:pPr>
    </w:p>
    <w:bookmarkEnd w:id="3"/>
    <w:p w14:paraId="15BDA89C" w14:textId="77777777" w:rsidR="007E68C7" w:rsidRDefault="007E68C7">
      <w:pPr>
        <w:pStyle w:val="ad"/>
        <w:rPr>
          <w:lang w:val="en-GB"/>
        </w:rPr>
      </w:pPr>
    </w:p>
    <w:p w14:paraId="022ED72E" w14:textId="7DC66571" w:rsidR="00732056" w:rsidRPr="00C17422" w:rsidRDefault="00A768D0" w:rsidP="00732056">
      <w:pPr>
        <w:pStyle w:val="1"/>
        <w:ind w:left="284" w:hanging="284"/>
        <w:rPr>
          <w:b/>
          <w:bCs/>
        </w:rPr>
      </w:pPr>
      <w:r>
        <w:rPr>
          <w:rFonts w:eastAsia="游明朝" w:hint="eastAsia"/>
          <w:b/>
          <w:bCs/>
          <w:lang w:eastAsia="ja-JP"/>
        </w:rPr>
        <w:t>4</w:t>
      </w:r>
      <w:r w:rsidR="00732056" w:rsidRPr="00C17422">
        <w:rPr>
          <w:b/>
          <w:bCs/>
        </w:rPr>
        <w:t xml:space="preserve"> </w:t>
      </w:r>
      <w:r w:rsidR="00C06DBD" w:rsidRPr="00C17422">
        <w:rPr>
          <w:rFonts w:eastAsia="游明朝"/>
          <w:b/>
          <w:bCs/>
          <w:lang w:eastAsia="ja-JP"/>
        </w:rPr>
        <w:t>Overall coverage</w:t>
      </w:r>
    </w:p>
    <w:p w14:paraId="6D823F4B" w14:textId="76EC6F9B" w:rsidR="00102D7D" w:rsidRDefault="00102D7D" w:rsidP="00102D7D">
      <w:pPr>
        <w:pStyle w:val="ad"/>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w:t>
      </w:r>
      <w:proofErr w:type="gramStart"/>
      <w:r>
        <w:rPr>
          <w:rFonts w:hint="eastAsia"/>
          <w:lang w:val="en-US"/>
        </w:rPr>
        <w:t>following</w:t>
      </w:r>
      <w:proofErr w:type="gramEnd"/>
      <w:r>
        <w:rPr>
          <w:rFonts w:hint="eastAsia"/>
          <w:lang w:val="en-US"/>
        </w:rPr>
        <w:t xml:space="preserve"> objectives:</w:t>
      </w:r>
    </w:p>
    <w:tbl>
      <w:tblPr>
        <w:tblStyle w:val="afb"/>
        <w:tblW w:w="0" w:type="auto"/>
        <w:tblLook w:val="04A0" w:firstRow="1" w:lastRow="0" w:firstColumn="1" w:lastColumn="0" w:noHBand="0" w:noVBand="1"/>
      </w:tblPr>
      <w:tblGrid>
        <w:gridCol w:w="9838"/>
      </w:tblGrid>
      <w:tr w:rsidR="00102D7D" w14:paraId="03AAE809" w14:textId="77777777" w:rsidTr="00FB2F1A">
        <w:tc>
          <w:tcPr>
            <w:tcW w:w="9838" w:type="dxa"/>
          </w:tcPr>
          <w:p w14:paraId="19032BC6" w14:textId="77777777" w:rsidR="00752149" w:rsidRPr="0057360A" w:rsidRDefault="00752149" w:rsidP="009D77A4">
            <w:pPr>
              <w:numPr>
                <w:ilvl w:val="0"/>
                <w:numId w:val="21"/>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Single technology framework based on a stand-alone architecture</w:t>
            </w:r>
            <w:r w:rsidRPr="0057360A">
              <w:rPr>
                <w:rFonts w:eastAsia="ＭＳ 明朝" w:hint="eastAsia"/>
                <w:color w:val="000000"/>
                <w:lang w:eastAsia="ja-JP"/>
              </w:rPr>
              <w:t xml:space="preserve"> (Note1)</w:t>
            </w:r>
            <w:r w:rsidRPr="0057360A">
              <w:rPr>
                <w:rFonts w:eastAsia="ＭＳ 明朝"/>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9B301DB"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lastRenderedPageBreak/>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Energy efficiency and energy saving: both for network and device.</w:t>
            </w:r>
          </w:p>
          <w:p w14:paraId="61701B80"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 xml:space="preserve">Enhanced spectral efficiency. </w:t>
            </w:r>
          </w:p>
          <w:p w14:paraId="24DBDCF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ＭＳ 明朝"/>
                <w:color w:val="000000"/>
                <w:highlight w:val="cyan"/>
                <w:lang w:eastAsia="en-GB"/>
              </w:rPr>
            </w:pPr>
            <w:r w:rsidRPr="0057360A">
              <w:rPr>
                <w:rFonts w:eastAsia="ＭＳ 明朝"/>
                <w:color w:val="000000"/>
                <w:highlight w:val="cyan"/>
                <w:lang w:eastAsia="en-GB"/>
              </w:rPr>
              <w:t>Enhanced overall coverage, focus on cell-edge performance and UL coverage.</w:t>
            </w:r>
          </w:p>
          <w:p w14:paraId="21B88C9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Wider channel bandwidth (at least 200MHz) support for 6G deployments at least above 2 GHz, around 7 GHz.</w:t>
            </w:r>
          </w:p>
          <w:p w14:paraId="3FF5E0FC"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ＭＳ 明朝"/>
                <w:color w:val="000000"/>
                <w:highlight w:val="cyan"/>
                <w:lang w:eastAsia="en-GB"/>
              </w:rPr>
            </w:pPr>
            <w:r w:rsidRPr="0057360A">
              <w:rPr>
                <w:rFonts w:eastAsia="ＭＳ 明朝"/>
                <w:color w:val="000000"/>
                <w:highlight w:val="cyan"/>
                <w:lang w:eastAsia="en-GB"/>
              </w:rPr>
              <w:t>Re-use of existing 5G mid-band (~3.5GHz) site grid for 6G deployments in at least around 7 GHz and targeting comparable coverage to 5G mid-band.</w:t>
            </w:r>
          </w:p>
          <w:p w14:paraId="56C4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Target scalable and forward compatible design for diverse device types.</w:t>
            </w:r>
          </w:p>
          <w:p w14:paraId="5AF2366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 xml:space="preserve">Improved spectrum utilization and operations </w:t>
            </w:r>
            <w:proofErr w:type="gramStart"/>
            <w:r w:rsidRPr="0057360A">
              <w:rPr>
                <w:rFonts w:eastAsia="ＭＳ 明朝"/>
                <w:color w:val="000000"/>
                <w:lang w:eastAsia="en-GB"/>
              </w:rPr>
              <w:t>taking into account</w:t>
            </w:r>
            <w:proofErr w:type="gramEnd"/>
            <w:r w:rsidRPr="0057360A">
              <w:rPr>
                <w:rFonts w:eastAsia="ＭＳ 明朝"/>
                <w:color w:val="000000"/>
                <w:lang w:eastAsia="en-GB"/>
              </w:rPr>
              <w:t xml:space="preserve"> diverse spectrum allocations.</w:t>
            </w:r>
          </w:p>
          <w:p w14:paraId="191DCE89"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Aim at using common 6G Radio design, which meets mobile broadband service requirements as high priority, to also meet vertical needs.</w:t>
            </w:r>
          </w:p>
          <w:p w14:paraId="27890B5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Aim at a harmonized 6G Radio design for TN and NTN, including their integration.</w:t>
            </w:r>
          </w:p>
          <w:p w14:paraId="4F8459C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26"/>
              <w:rPr>
                <w:rFonts w:eastAsia="游明朝"/>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 xml:space="preserve">the term stand-alone architecture does not imply any </w:t>
            </w:r>
            <w:proofErr w:type="gramStart"/>
            <w:r w:rsidRPr="007828FB">
              <w:rPr>
                <w:color w:val="000000" w:themeColor="text1"/>
                <w:lang w:eastAsia="ja-JP"/>
              </w:rPr>
              <w:t>particular Core</w:t>
            </w:r>
            <w:proofErr w:type="gramEnd"/>
            <w:r w:rsidRPr="007828FB">
              <w:rPr>
                <w:color w:val="000000" w:themeColor="text1"/>
                <w:lang w:eastAsia="ja-JP"/>
              </w:rPr>
              <w:t xml:space="preserve"> network architecture, which is up to SA2 discussion.</w:t>
            </w:r>
          </w:p>
        </w:tc>
      </w:tr>
    </w:tbl>
    <w:p w14:paraId="5A01B1FD" w14:textId="77777777" w:rsidR="00732056" w:rsidRPr="00102D7D" w:rsidRDefault="00732056" w:rsidP="00732056">
      <w:pPr>
        <w:pStyle w:val="ad"/>
        <w:rPr>
          <w:lang w:val="en-US"/>
        </w:rPr>
      </w:pPr>
    </w:p>
    <w:p w14:paraId="0102820D" w14:textId="084B98FB" w:rsidR="00102D7D" w:rsidRDefault="00C021EF" w:rsidP="00732056">
      <w:pPr>
        <w:pStyle w:val="ad"/>
        <w:rPr>
          <w:lang w:val="en-US"/>
        </w:rPr>
      </w:pPr>
      <w:r>
        <w:rPr>
          <w:rFonts w:hint="eastAsia"/>
          <w:lang w:val="en-US"/>
        </w:rPr>
        <w:t xml:space="preserve">Quite a few </w:t>
      </w:r>
      <w:r>
        <w:rPr>
          <w:lang w:val="en-US"/>
        </w:rPr>
        <w:t>companies</w:t>
      </w:r>
      <w:r>
        <w:rPr>
          <w:rFonts w:hint="eastAsia"/>
          <w:lang w:val="en-US"/>
        </w:rPr>
        <w:t xml:space="preserve"> provide the</w:t>
      </w:r>
      <w:r w:rsidR="00A80DD9">
        <w:rPr>
          <w:rFonts w:hint="eastAsia"/>
          <w:lang w:val="en-US"/>
        </w:rPr>
        <w:t xml:space="preserve"> </w:t>
      </w:r>
      <w:r>
        <w:rPr>
          <w:rFonts w:hint="eastAsia"/>
          <w:lang w:val="en-US"/>
        </w:rPr>
        <w:t xml:space="preserve">views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t xml:space="preserve">improvements in </w:t>
      </w:r>
      <w:r w:rsidR="00FD0A23">
        <w:rPr>
          <w:rFonts w:hint="eastAsia"/>
          <w:lang w:val="en-US"/>
        </w:rPr>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w:t>
      </w:r>
      <w:proofErr w:type="spellStart"/>
      <w:r w:rsidR="00A80DD9">
        <w:rPr>
          <w:rFonts w:hint="eastAsia"/>
          <w:lang w:val="en-US"/>
        </w:rPr>
        <w:t>RANp</w:t>
      </w:r>
      <w:proofErr w:type="spellEnd"/>
      <w:r w:rsidR="00A80DD9">
        <w:rPr>
          <w:rFonts w:hint="eastAsia"/>
          <w:lang w:val="en-US"/>
        </w:rPr>
        <w:t xml:space="preserve">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ad"/>
        <w:rPr>
          <w:lang w:val="en-US"/>
        </w:rPr>
      </w:pPr>
      <w:r>
        <w:rPr>
          <w:rFonts w:hint="eastAsia"/>
          <w:lang w:val="en-US"/>
        </w:rPr>
        <w:t xml:space="preserve">While RAN1 does not have </w:t>
      </w:r>
      <w:proofErr w:type="gramStart"/>
      <w:r>
        <w:rPr>
          <w:rFonts w:hint="eastAsia"/>
          <w:lang w:val="en-US"/>
        </w:rPr>
        <w:t>exact</w:t>
      </w:r>
      <w:proofErr w:type="gramEnd"/>
      <w:r>
        <w:rPr>
          <w:rFonts w:hint="eastAsia"/>
          <w:lang w:val="en-US"/>
        </w:rPr>
        <w:t xml:space="preserve">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(e.g. scheduled PDSCH/PUSCH) but also common 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xml:space="preserve">. Therefore, </w:t>
      </w:r>
      <w:proofErr w:type="gramStart"/>
      <w:r w:rsidR="001B1A90">
        <w:rPr>
          <w:rFonts w:hint="eastAsia"/>
          <w:lang w:val="en-US"/>
        </w:rPr>
        <w:t>following</w:t>
      </w:r>
      <w:proofErr w:type="gramEnd"/>
      <w:r w:rsidR="001B1A90">
        <w:rPr>
          <w:rFonts w:hint="eastAsia"/>
          <w:lang w:val="en-US"/>
        </w:rPr>
        <w:t xml:space="preserve"> proposal can be considered as </w:t>
      </w:r>
      <w:proofErr w:type="gramStart"/>
      <w:r w:rsidR="001B1A90">
        <w:rPr>
          <w:rFonts w:hint="eastAsia"/>
          <w:lang w:val="en-US"/>
        </w:rPr>
        <w:t>starting</w:t>
      </w:r>
      <w:proofErr w:type="gramEnd"/>
      <w:r w:rsidR="001B1A90">
        <w:rPr>
          <w:rFonts w:hint="eastAsia"/>
          <w:lang w:val="en-US"/>
        </w:rPr>
        <w:t xml:space="preserve"> point for further discussion</w:t>
      </w:r>
      <w:r w:rsidR="00AF6C1A">
        <w:rPr>
          <w:rFonts w:hint="eastAsia"/>
          <w:lang w:val="en-US"/>
        </w:rPr>
        <w:t>.</w:t>
      </w:r>
    </w:p>
    <w:p w14:paraId="6097973A" w14:textId="77777777" w:rsidR="00AF6C1A" w:rsidRPr="004D5F3F" w:rsidRDefault="00AF6C1A" w:rsidP="00732056">
      <w:pPr>
        <w:pStyle w:val="ad"/>
        <w:rPr>
          <w:lang w:val="en-US"/>
        </w:rPr>
      </w:pPr>
    </w:p>
    <w:p w14:paraId="457C9033" w14:textId="77777777" w:rsidR="000F4016" w:rsidRDefault="000F4016" w:rsidP="000F4016">
      <w:pPr>
        <w:pStyle w:val="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56B4BE1B" w14:textId="13C938F2" w:rsidR="000F4016" w:rsidRDefault="00741A9B" w:rsidP="000F4016">
      <w:pPr>
        <w:pStyle w:val="a0"/>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A744C0">
      <w:pPr>
        <w:pStyle w:val="a0"/>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A744C0">
      <w:pPr>
        <w:pStyle w:val="a0"/>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afb"/>
        <w:tblW w:w="9631" w:type="dxa"/>
        <w:tblLayout w:type="fixed"/>
        <w:tblLook w:val="04A0" w:firstRow="1" w:lastRow="0" w:firstColumn="1" w:lastColumn="0" w:noHBand="0" w:noVBand="1"/>
      </w:tblPr>
      <w:tblGrid>
        <w:gridCol w:w="1479"/>
        <w:gridCol w:w="1372"/>
        <w:gridCol w:w="6780"/>
      </w:tblGrid>
      <w:tr w:rsidR="000F4016" w14:paraId="55620C5E" w14:textId="77777777" w:rsidTr="00FB2F1A">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B2F1A">
        <w:tc>
          <w:tcPr>
            <w:tcW w:w="1479" w:type="dxa"/>
          </w:tcPr>
          <w:p w14:paraId="2D81537B" w14:textId="77777777" w:rsidR="000F4016" w:rsidRDefault="000F4016" w:rsidP="00FB2F1A">
            <w:pPr>
              <w:rPr>
                <w:rFonts w:eastAsia="游明朝"/>
                <w:sz w:val="21"/>
                <w:szCs w:val="21"/>
                <w:lang w:val="en-US" w:eastAsia="ja-JP"/>
              </w:rPr>
            </w:pPr>
          </w:p>
        </w:tc>
        <w:tc>
          <w:tcPr>
            <w:tcW w:w="1372" w:type="dxa"/>
          </w:tcPr>
          <w:p w14:paraId="556C6DA6" w14:textId="77777777" w:rsidR="000F4016" w:rsidRDefault="000F4016" w:rsidP="00FB2F1A">
            <w:pPr>
              <w:rPr>
                <w:rFonts w:eastAsia="游明朝"/>
                <w:sz w:val="21"/>
                <w:szCs w:val="21"/>
                <w:lang w:eastAsia="ja-JP"/>
              </w:rPr>
            </w:pPr>
          </w:p>
        </w:tc>
        <w:tc>
          <w:tcPr>
            <w:tcW w:w="6780" w:type="dxa"/>
          </w:tcPr>
          <w:p w14:paraId="3BB75C96" w14:textId="77777777" w:rsidR="000F4016" w:rsidRPr="007949A2" w:rsidRDefault="000F4016" w:rsidP="00FB2F1A">
            <w:pPr>
              <w:pStyle w:val="ad"/>
              <w:rPr>
                <w:lang w:val="en-GB"/>
              </w:rPr>
            </w:pPr>
          </w:p>
        </w:tc>
      </w:tr>
      <w:tr w:rsidR="000F4016" w14:paraId="519E0878" w14:textId="77777777" w:rsidTr="00FB2F1A">
        <w:tc>
          <w:tcPr>
            <w:tcW w:w="1479" w:type="dxa"/>
          </w:tcPr>
          <w:p w14:paraId="196A4427" w14:textId="77777777" w:rsidR="000F4016" w:rsidRDefault="000F4016" w:rsidP="00FB2F1A">
            <w:pPr>
              <w:rPr>
                <w:rFonts w:eastAsia="游明朝"/>
                <w:sz w:val="21"/>
                <w:szCs w:val="21"/>
                <w:lang w:val="en-US" w:eastAsia="ja-JP"/>
              </w:rPr>
            </w:pPr>
          </w:p>
        </w:tc>
        <w:tc>
          <w:tcPr>
            <w:tcW w:w="1372" w:type="dxa"/>
          </w:tcPr>
          <w:p w14:paraId="1CC53CE0" w14:textId="77777777" w:rsidR="000F4016" w:rsidRDefault="000F4016" w:rsidP="00FB2F1A">
            <w:pPr>
              <w:rPr>
                <w:rFonts w:eastAsia="游明朝"/>
                <w:sz w:val="21"/>
                <w:szCs w:val="21"/>
                <w:lang w:eastAsia="ja-JP"/>
              </w:rPr>
            </w:pPr>
          </w:p>
        </w:tc>
        <w:tc>
          <w:tcPr>
            <w:tcW w:w="6780" w:type="dxa"/>
          </w:tcPr>
          <w:p w14:paraId="55BD1366" w14:textId="77777777" w:rsidR="000F4016" w:rsidRDefault="000F4016" w:rsidP="00FB2F1A">
            <w:pPr>
              <w:pStyle w:val="ad"/>
              <w:rPr>
                <w:lang w:val="en-US"/>
              </w:rPr>
            </w:pPr>
          </w:p>
        </w:tc>
      </w:tr>
      <w:tr w:rsidR="000F4016" w14:paraId="018589A6" w14:textId="77777777" w:rsidTr="00FB2F1A">
        <w:tc>
          <w:tcPr>
            <w:tcW w:w="1479" w:type="dxa"/>
          </w:tcPr>
          <w:p w14:paraId="36B7CA52" w14:textId="77777777" w:rsidR="000F4016" w:rsidRDefault="000F4016" w:rsidP="00FB2F1A">
            <w:pPr>
              <w:rPr>
                <w:rFonts w:eastAsia="游明朝"/>
                <w:sz w:val="21"/>
                <w:szCs w:val="21"/>
                <w:lang w:val="en-US" w:eastAsia="ja-JP"/>
              </w:rPr>
            </w:pPr>
          </w:p>
        </w:tc>
        <w:tc>
          <w:tcPr>
            <w:tcW w:w="1372" w:type="dxa"/>
          </w:tcPr>
          <w:p w14:paraId="43D986C1" w14:textId="77777777" w:rsidR="000F4016" w:rsidRDefault="000F4016" w:rsidP="00FB2F1A">
            <w:pPr>
              <w:rPr>
                <w:rFonts w:eastAsia="游明朝"/>
                <w:sz w:val="21"/>
                <w:szCs w:val="21"/>
                <w:lang w:eastAsia="ja-JP"/>
              </w:rPr>
            </w:pPr>
          </w:p>
        </w:tc>
        <w:tc>
          <w:tcPr>
            <w:tcW w:w="6780" w:type="dxa"/>
          </w:tcPr>
          <w:p w14:paraId="0B136139" w14:textId="77777777" w:rsidR="000F4016" w:rsidRDefault="000F4016" w:rsidP="00FB2F1A">
            <w:pPr>
              <w:pStyle w:val="ad"/>
              <w:rPr>
                <w:lang w:val="en-US"/>
              </w:rPr>
            </w:pPr>
          </w:p>
        </w:tc>
      </w:tr>
    </w:tbl>
    <w:p w14:paraId="3C5394DA" w14:textId="77777777" w:rsidR="00102D7D" w:rsidRDefault="00102D7D" w:rsidP="00732056">
      <w:pPr>
        <w:pStyle w:val="ad"/>
        <w:rPr>
          <w:lang w:val="en-US"/>
        </w:rPr>
      </w:pPr>
    </w:p>
    <w:p w14:paraId="00EB21A9" w14:textId="77777777" w:rsidR="009917D7" w:rsidRDefault="009917D7" w:rsidP="00732056">
      <w:pPr>
        <w:pStyle w:val="ad"/>
        <w:rPr>
          <w:lang w:val="en-US"/>
        </w:rPr>
      </w:pPr>
    </w:p>
    <w:p w14:paraId="084E717E" w14:textId="67223657" w:rsidR="00732056" w:rsidRDefault="00750934" w:rsidP="00732056">
      <w:pPr>
        <w:pStyle w:val="ad"/>
        <w:rPr>
          <w:lang w:val="en-GB"/>
        </w:rPr>
      </w:pPr>
      <w:r w:rsidRPr="00434E9E">
        <w:rPr>
          <w:rFonts w:hint="eastAsia"/>
          <w:highlight w:val="magenta"/>
          <w:lang w:val="en-US"/>
        </w:rPr>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w:t>
      </w:r>
      <w:proofErr w:type="gramStart"/>
      <w:r w:rsidRPr="00434E9E">
        <w:rPr>
          <w:rFonts w:hint="eastAsia"/>
          <w:highlight w:val="magenta"/>
          <w:lang w:val="en-US"/>
        </w:rPr>
        <w:t>a number of</w:t>
      </w:r>
      <w:proofErr w:type="gramEnd"/>
      <w:r w:rsidRPr="00434E9E">
        <w:rPr>
          <w:rFonts w:hint="eastAsia"/>
          <w:highlight w:val="magenta"/>
          <w:lang w:val="en-US"/>
        </w:rPr>
        <w:t xml:space="preserve"> companies </w:t>
      </w:r>
      <w:r w:rsidR="00DA2A12" w:rsidRPr="00434E9E">
        <w:rPr>
          <w:rFonts w:hint="eastAsia"/>
          <w:highlight w:val="magenta"/>
          <w:lang w:val="en-US"/>
        </w:rPr>
        <w:t xml:space="preserve">mention larger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w:t>
      </w:r>
      <w:proofErr w:type="spellStart"/>
      <w:r w:rsidR="006262C6" w:rsidRPr="00434E9E">
        <w:rPr>
          <w:rFonts w:hint="eastAsia"/>
          <w:highlight w:val="magenta"/>
          <w:lang w:val="en-US"/>
        </w:rPr>
        <w:t>RANp</w:t>
      </w:r>
      <w:proofErr w:type="spellEnd"/>
      <w:r w:rsidR="006262C6" w:rsidRPr="00434E9E">
        <w:rPr>
          <w:rFonts w:hint="eastAsia"/>
          <w:highlight w:val="magenta"/>
          <w:lang w:val="en-US"/>
        </w:rPr>
        <w:t xml:space="preserve">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ad"/>
        <w:rPr>
          <w:lang w:val="en-GB"/>
        </w:rPr>
      </w:pPr>
    </w:p>
    <w:p w14:paraId="47BE3958" w14:textId="1AE3BC86" w:rsidR="00C93E9A" w:rsidRPr="00C17422" w:rsidRDefault="00A768D0" w:rsidP="00C93E9A">
      <w:pPr>
        <w:pStyle w:val="1"/>
        <w:ind w:left="284" w:hanging="284"/>
        <w:rPr>
          <w:b/>
          <w:bCs/>
        </w:rPr>
      </w:pPr>
      <w:r>
        <w:rPr>
          <w:rFonts w:eastAsia="游明朝" w:hint="eastAsia"/>
          <w:b/>
          <w:bCs/>
          <w:lang w:eastAsia="ja-JP"/>
        </w:rPr>
        <w:lastRenderedPageBreak/>
        <w:t>5</w:t>
      </w:r>
      <w:r w:rsidR="00C93E9A" w:rsidRPr="00C17422">
        <w:rPr>
          <w:b/>
          <w:bCs/>
        </w:rPr>
        <w:t xml:space="preserve"> </w:t>
      </w:r>
      <w:r w:rsidR="00AF5D65" w:rsidRPr="00AF5D65">
        <w:rPr>
          <w:rFonts w:eastAsia="游明朝"/>
          <w:b/>
          <w:bCs/>
          <w:lang w:eastAsia="ja-JP"/>
        </w:rPr>
        <w:t>Initial access and common channel</w:t>
      </w:r>
    </w:p>
    <w:p w14:paraId="77AA1142" w14:textId="77777777" w:rsidR="00494C2F" w:rsidRDefault="00494C2F" w:rsidP="00494C2F">
      <w:pPr>
        <w:pStyle w:val="ad"/>
        <w:rPr>
          <w:lang w:val="en-US"/>
        </w:rPr>
      </w:pPr>
      <w:r>
        <w:rPr>
          <w:rFonts w:hint="eastAsia"/>
          <w:lang w:val="en-US"/>
        </w:rPr>
        <w:t xml:space="preserve">Related to these aspects, the SID states following objectives and </w:t>
      </w:r>
      <w:r w:rsidRPr="00934C60">
        <w:rPr>
          <w:color w:val="000000" w:themeColor="text1"/>
          <w:sz w:val="20"/>
        </w:rPr>
        <w:t>Interim Milestone</w:t>
      </w:r>
      <w:r>
        <w:rPr>
          <w:rFonts w:hint="eastAsia"/>
          <w:lang w:val="en-US"/>
        </w:rPr>
        <w:t>:</w:t>
      </w:r>
    </w:p>
    <w:tbl>
      <w:tblPr>
        <w:tblStyle w:val="afb"/>
        <w:tblW w:w="0" w:type="auto"/>
        <w:tblLook w:val="04A0" w:firstRow="1" w:lastRow="0" w:firstColumn="1" w:lastColumn="0" w:noHBand="0" w:noVBand="1"/>
      </w:tblPr>
      <w:tblGrid>
        <w:gridCol w:w="9838"/>
      </w:tblGrid>
      <w:tr w:rsidR="00A91842" w14:paraId="7726BD51" w14:textId="77777777">
        <w:tc>
          <w:tcPr>
            <w:tcW w:w="9838" w:type="dxa"/>
          </w:tcPr>
          <w:p w14:paraId="1BEDCB32" w14:textId="77777777" w:rsidR="006A0A9B" w:rsidRPr="0018510B" w:rsidRDefault="006A0A9B" w:rsidP="009D77A4">
            <w:pPr>
              <w:numPr>
                <w:ilvl w:val="0"/>
                <w:numId w:val="22"/>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 xml:space="preserve">Physical Layer structure for 6GR, </w:t>
            </w:r>
          </w:p>
          <w:p w14:paraId="0C98F3CA"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ＭＳ 明朝"/>
                <w:color w:val="000000"/>
                <w:lang w:eastAsia="en-GB"/>
              </w:rPr>
            </w:pPr>
            <w:r w:rsidRPr="0018510B">
              <w:rPr>
                <w:rFonts w:eastAsia="ＭＳ 明朝"/>
                <w:color w:val="000000"/>
                <w:lang w:eastAsia="en-GB"/>
              </w:rPr>
              <w:t>Waveforms (OFDM-based) and modulations. 5G NR Waveforms and modulation should be considered for 6GR and is also the benchmark for other potential proposals. [RAN1, RAN4]</w:t>
            </w:r>
          </w:p>
          <w:p w14:paraId="62CD4FD1"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ＭＳ 明朝"/>
                <w:color w:val="000000"/>
                <w:lang w:eastAsia="en-GB"/>
              </w:rPr>
            </w:pPr>
            <w:r w:rsidRPr="0018510B">
              <w:rPr>
                <w:rFonts w:eastAsia="ＭＳ 明朝"/>
                <w:color w:val="000000"/>
                <w:lang w:eastAsia="en-GB"/>
              </w:rPr>
              <w:t>Frame structure, including compatibility with 5G NR to allow for efficient 5G-6G Multi-RAT Spectrum Sharing (MRSS). [RAN1]</w:t>
            </w:r>
          </w:p>
          <w:p w14:paraId="797BF10B"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ＭＳ 明朝"/>
                <w:color w:val="000000"/>
                <w:lang w:eastAsia="en-GB"/>
              </w:rPr>
            </w:pPr>
            <w:r w:rsidRPr="0018510B">
              <w:rPr>
                <w:rFonts w:eastAsia="ＭＳ 明朝"/>
                <w:color w:val="000000"/>
                <w:lang w:eastAsia="en-GB"/>
              </w:rPr>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ＭＳ 明朝"/>
                <w:color w:val="000000"/>
                <w:lang w:eastAsia="en-GB"/>
              </w:rPr>
            </w:pPr>
            <w:r w:rsidRPr="0018510B">
              <w:rPr>
                <w:rFonts w:eastAsia="ＭＳ 明朝"/>
                <w:color w:val="000000"/>
                <w:lang w:eastAsia="en-GB"/>
              </w:rPr>
              <w:t>Channel Bandwidth (at least minimum and maximum), Numerology, avoiding multiple numerologies for the same band / sub-range (e.g., enabling synergies among frequency bands in the ~7GHz range)</w:t>
            </w:r>
            <w:r w:rsidRPr="0018510B">
              <w:rPr>
                <w:rFonts w:eastAsia="ＭＳ 明朝" w:hint="eastAsia"/>
                <w:color w:val="000000"/>
                <w:lang w:eastAsia="ja-JP"/>
              </w:rPr>
              <w:t xml:space="preserve"> </w:t>
            </w:r>
            <w:r w:rsidRPr="0018510B">
              <w:rPr>
                <w:rFonts w:eastAsia="ＭＳ 明朝"/>
                <w:color w:val="000000"/>
                <w:lang w:eastAsia="en-GB"/>
              </w:rPr>
              <w:t>[RAN1, RAN4]</w:t>
            </w:r>
          </w:p>
          <w:p w14:paraId="4EE6163C"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ＭＳ 明朝"/>
                <w:color w:val="000000"/>
                <w:lang w:eastAsia="en-GB"/>
              </w:rPr>
            </w:pPr>
            <w:r w:rsidRPr="0018510B">
              <w:rPr>
                <w:rFonts w:eastAsia="ＭＳ 明朝"/>
                <w:color w:val="000000"/>
                <w:lang w:eastAsia="en-GB"/>
              </w:rPr>
              <w:t>Physical layer control, data scheduling and HARQ operation [RAN1, RAN2]</w:t>
            </w:r>
          </w:p>
          <w:p w14:paraId="6BEFE6A4"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ＭＳ 明朝"/>
                <w:color w:val="000000"/>
                <w:lang w:eastAsia="en-GB"/>
              </w:rPr>
            </w:pPr>
            <w:r w:rsidRPr="0018510B">
              <w:rPr>
                <w:rFonts w:eastAsia="ＭＳ 明朝"/>
                <w:color w:val="000000"/>
                <w:lang w:eastAsia="en-GB"/>
              </w:rPr>
              <w:t>MIMO operation [RAN1, RAN4]</w:t>
            </w:r>
          </w:p>
          <w:p w14:paraId="6D70228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ＭＳ 明朝"/>
                <w:color w:val="000000"/>
                <w:lang w:eastAsia="en-GB"/>
              </w:rPr>
            </w:pPr>
            <w:r w:rsidRPr="0018510B">
              <w:rPr>
                <w:rFonts w:eastAsia="ＭＳ 明朝"/>
                <w:color w:val="000000"/>
                <w:lang w:eastAsia="en-GB"/>
              </w:rPr>
              <w:t xml:space="preserve">Duplexing [RAN1, RAN4] </w:t>
            </w:r>
          </w:p>
          <w:p w14:paraId="01E9861D"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ＭＳ 明朝"/>
                <w:color w:val="000000"/>
                <w:highlight w:val="cyan"/>
                <w:lang w:eastAsia="en-GB"/>
              </w:rPr>
            </w:pPr>
            <w:r w:rsidRPr="0018510B">
              <w:rPr>
                <w:rFonts w:eastAsia="ＭＳ 明朝"/>
                <w:color w:val="000000"/>
                <w:highlight w:val="cyan"/>
                <w:lang w:eastAsia="en-GB"/>
              </w:rPr>
              <w:t>Initial access [RAN1, RAN2, RAN4]</w:t>
            </w:r>
          </w:p>
          <w:p w14:paraId="76CABDC1"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ＭＳ 明朝"/>
                <w:color w:val="000000"/>
                <w:highlight w:val="cyan"/>
                <w:lang w:eastAsia="en-GB"/>
              </w:rPr>
            </w:pPr>
            <w:r w:rsidRPr="0018510B">
              <w:rPr>
                <w:rFonts w:eastAsia="ＭＳ 明朝"/>
                <w:color w:val="000000"/>
                <w:highlight w:val="cyan"/>
                <w:lang w:eastAsia="en-GB"/>
              </w:rPr>
              <w:t xml:space="preserve">Studies on synchronization signal and raster, broadcast signals/channel and physical </w:t>
            </w:r>
            <w:proofErr w:type="gramStart"/>
            <w:r w:rsidRPr="0018510B">
              <w:rPr>
                <w:rFonts w:eastAsia="ＭＳ 明朝"/>
                <w:color w:val="000000"/>
                <w:highlight w:val="cyan"/>
                <w:lang w:eastAsia="en-GB"/>
              </w:rPr>
              <w:t>random access</w:t>
            </w:r>
            <w:proofErr w:type="gramEnd"/>
            <w:r w:rsidRPr="0018510B">
              <w:rPr>
                <w:rFonts w:eastAsia="ＭＳ 明朝"/>
                <w:color w:val="000000"/>
                <w:highlight w:val="cyan"/>
                <w:lang w:eastAsia="en-GB"/>
              </w:rPr>
              <w:t xml:space="preserve"> channel [RAN1, RAN4]</w:t>
            </w:r>
          </w:p>
          <w:p w14:paraId="5ADE904C"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ＭＳ 明朝"/>
                <w:color w:val="000000"/>
                <w:highlight w:val="cyan"/>
                <w:lang w:eastAsia="en-GB"/>
              </w:rPr>
            </w:pPr>
            <w:r w:rsidRPr="0018510B">
              <w:rPr>
                <w:rFonts w:eastAsia="ＭＳ 明朝"/>
                <w:color w:val="000000"/>
                <w:highlight w:val="cyan"/>
                <w:lang w:eastAsia="en-GB"/>
              </w:rPr>
              <w:t xml:space="preserve">Studies on initial access procedure, random access procedures, system information and paging [RAN2, RAN1, RAN4]   </w:t>
            </w:r>
          </w:p>
          <w:p w14:paraId="275295D8"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ＭＳ 明朝"/>
                <w:color w:val="000000"/>
                <w:lang w:eastAsia="en-GB"/>
              </w:rPr>
            </w:pPr>
            <w:r w:rsidRPr="0018510B">
              <w:rPr>
                <w:rFonts w:eastAsia="ＭＳ 明朝"/>
                <w:color w:val="000000"/>
                <w:lang w:eastAsia="en-GB"/>
              </w:rPr>
              <w:t>6GR spectrum utilization and aggregation.  [RAN1, RAN2, RAN4]</w:t>
            </w:r>
          </w:p>
          <w:p w14:paraId="264B37F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ＭＳ 明朝"/>
                <w:color w:val="000000"/>
                <w:lang w:eastAsia="en-GB"/>
              </w:rPr>
            </w:pPr>
            <w:r w:rsidRPr="0018510B">
              <w:rPr>
                <w:rFonts w:eastAsia="ＭＳ 明朝"/>
                <w:color w:val="000000"/>
                <w:lang w:eastAsia="en-GB"/>
              </w:rPr>
              <w:t>Other physical layer signals, channels and procedures [RAN1, RAN2, RAN4]</w:t>
            </w:r>
          </w:p>
          <w:p w14:paraId="2EAED6EC" w14:textId="77777777" w:rsidR="006A0A9B" w:rsidRPr="0018510B" w:rsidRDefault="006A0A9B" w:rsidP="009D77A4">
            <w:pPr>
              <w:numPr>
                <w:ilvl w:val="0"/>
                <w:numId w:val="23"/>
              </w:numPr>
              <w:overflowPunct w:val="0"/>
              <w:autoSpaceDE w:val="0"/>
              <w:autoSpaceDN w:val="0"/>
              <w:adjustRightInd w:val="0"/>
              <w:spacing w:line="240" w:lineRule="auto"/>
              <w:ind w:left="1134" w:hanging="283"/>
              <w:contextualSpacing/>
              <w:jc w:val="left"/>
              <w:textAlignment w:val="baseline"/>
              <w:rPr>
                <w:rFonts w:eastAsia="ＭＳ 明朝"/>
                <w:color w:val="000000"/>
                <w:lang w:eastAsia="en-GB"/>
              </w:rPr>
            </w:pPr>
            <w:r w:rsidRPr="0018510B">
              <w:rPr>
                <w:rFonts w:eastAsia="ＭＳ 明朝"/>
                <w:color w:val="000000"/>
                <w:lang w:eastAsia="en-GB"/>
              </w:rPr>
              <w:t>Evaluate performance of at least energy efficiency, spectrum efficiency, and coverage compared to 5G NR, and deliver the initial result at the end of study [RAN</w:t>
            </w:r>
            <w:r w:rsidRPr="0018510B">
              <w:rPr>
                <w:rFonts w:eastAsia="ＭＳ 明朝" w:hint="eastAsia"/>
                <w:color w:val="000000"/>
                <w:lang w:eastAsia="ja-JP"/>
              </w:rPr>
              <w:t>1</w:t>
            </w:r>
            <w:r w:rsidRPr="0018510B">
              <w:rPr>
                <w:rFonts w:eastAsia="ＭＳ 明朝"/>
                <w:color w:val="000000"/>
                <w:lang w:eastAsia="en-GB"/>
              </w:rPr>
              <w:t>].</w:t>
            </w:r>
          </w:p>
          <w:p w14:paraId="0477ED8F" w14:textId="77777777" w:rsidR="006A0A9B" w:rsidRPr="0018510B" w:rsidRDefault="006A0A9B" w:rsidP="009D77A4">
            <w:pPr>
              <w:numPr>
                <w:ilvl w:val="0"/>
                <w:numId w:val="24"/>
              </w:numPr>
              <w:overflowPunct w:val="0"/>
              <w:autoSpaceDE w:val="0"/>
              <w:autoSpaceDN w:val="0"/>
              <w:adjustRightInd w:val="0"/>
              <w:spacing w:line="240" w:lineRule="auto"/>
              <w:contextualSpacing/>
              <w:jc w:val="left"/>
              <w:textAlignment w:val="baseline"/>
              <w:rPr>
                <w:rFonts w:eastAsia="ＭＳ 明朝"/>
                <w:color w:val="000000"/>
                <w:lang w:eastAsia="en-GB"/>
              </w:rPr>
            </w:pPr>
            <w:r w:rsidRPr="0018510B">
              <w:rPr>
                <w:rFonts w:eastAsia="ＭＳ 明朝" w:hint="eastAsia"/>
                <w:color w:val="000000"/>
                <w:lang w:eastAsia="ja-JP"/>
              </w:rPr>
              <w:t>RAN4 can be involved, if necessary, based on the LS from RAN1</w:t>
            </w:r>
          </w:p>
          <w:p w14:paraId="07E147EA" w14:textId="77777777" w:rsidR="006A0A9B" w:rsidRDefault="006A0A9B" w:rsidP="006A0A9B">
            <w:pPr>
              <w:pStyle w:val="ad"/>
              <w:rPr>
                <w:rFonts w:eastAsia="ＭＳ 明朝"/>
                <w:color w:val="000000"/>
                <w:sz w:val="20"/>
                <w:szCs w:val="20"/>
                <w:lang w:val="en-GB"/>
              </w:rPr>
            </w:pPr>
            <w:r>
              <w:rPr>
                <w:rFonts w:eastAsia="ＭＳ 明朝"/>
                <w:color w:val="000000"/>
                <w:sz w:val="20"/>
                <w:szCs w:val="20"/>
                <w:lang w:val="en-GB"/>
              </w:rPr>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ＭＳ 明朝"/>
                <w:b/>
                <w:bCs/>
                <w:color w:val="000000"/>
                <w:u w:val="single"/>
                <w:lang w:eastAsia="en-GB"/>
              </w:rPr>
            </w:pPr>
            <w:r w:rsidRPr="00641ED8">
              <w:rPr>
                <w:rFonts w:eastAsia="ＭＳ 明朝"/>
                <w:b/>
                <w:bCs/>
                <w:color w:val="000000"/>
                <w:u w:val="single"/>
                <w:lang w:eastAsia="en-GB"/>
              </w:rPr>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ＭＳ 明朝"/>
                <w:bCs/>
                <w:lang w:eastAsia="en-GB"/>
              </w:rPr>
            </w:pPr>
            <w:r w:rsidRPr="00641ED8">
              <w:rPr>
                <w:rFonts w:eastAsia="ＭＳ 明朝"/>
                <w:bCs/>
                <w:lang w:eastAsia="en-GB"/>
              </w:rPr>
              <w:t>RAN1 to provide interim assessment on the following areas:</w:t>
            </w:r>
          </w:p>
          <w:p w14:paraId="08B7EC3B"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ＭＳ 明朝"/>
                <w:bCs/>
                <w:lang w:eastAsia="en-GB"/>
              </w:rPr>
            </w:pPr>
            <w:r w:rsidRPr="00641ED8">
              <w:rPr>
                <w:rFonts w:eastAsia="ＭＳ 明朝"/>
                <w:bCs/>
                <w:lang w:eastAsia="en-GB"/>
              </w:rPr>
              <w:t>Waveform, modulation, channel coding: scope of enhancements beyond NR baseline ((2) a, c)</w:t>
            </w:r>
          </w:p>
          <w:p w14:paraId="12EE4B1C"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ＭＳ 明朝"/>
                <w:bCs/>
                <w:lang w:eastAsia="en-GB"/>
              </w:rPr>
            </w:pPr>
            <w:r w:rsidRPr="00641ED8">
              <w:rPr>
                <w:rFonts w:eastAsia="ＭＳ 明朝"/>
                <w:bCs/>
                <w:lang w:eastAsia="en-GB"/>
              </w:rPr>
              <w:t>Channel bandwidth (min and max), frame structure, numerology ((2) b, d)</w:t>
            </w:r>
          </w:p>
          <w:p w14:paraId="5AC42313"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ＭＳ 明朝"/>
                <w:bCs/>
                <w:highlight w:val="cyan"/>
                <w:lang w:eastAsia="en-GB"/>
              </w:rPr>
            </w:pPr>
            <w:r w:rsidRPr="00641ED8">
              <w:rPr>
                <w:rFonts w:eastAsia="ＭＳ 明朝"/>
                <w:bCs/>
                <w:highlight w:val="cyan"/>
                <w:lang w:eastAsia="en-GB"/>
              </w:rPr>
              <w:t>Basic sync signal structure and associated periodicity(</w:t>
            </w:r>
            <w:proofErr w:type="spellStart"/>
            <w:r w:rsidRPr="00641ED8">
              <w:rPr>
                <w:rFonts w:eastAsia="ＭＳ 明朝"/>
                <w:bCs/>
                <w:highlight w:val="cyan"/>
                <w:lang w:eastAsia="en-GB"/>
              </w:rPr>
              <w:t>ies</w:t>
            </w:r>
            <w:proofErr w:type="spellEnd"/>
            <w:r w:rsidRPr="00641ED8">
              <w:rPr>
                <w:rFonts w:eastAsia="ＭＳ 明朝"/>
                <w:bCs/>
                <w:highlight w:val="cyan"/>
                <w:lang w:eastAsia="en-GB"/>
              </w:rPr>
              <w:t xml:space="preserve">)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ＭＳ 明朝"/>
                <w:bCs/>
                <w:lang w:eastAsia="en-GB"/>
              </w:rPr>
            </w:pPr>
            <w:r w:rsidRPr="00641ED8">
              <w:rPr>
                <w:rFonts w:eastAsia="ＭＳ 明朝"/>
                <w:bCs/>
                <w:lang w:eastAsia="en-GB"/>
              </w:rPr>
              <w:t>For objectives where RAN4 may be impacted, RAN1 shall coordinate with RAN4 early to enable the above assessment by June 2026.</w:t>
            </w:r>
          </w:p>
        </w:tc>
      </w:tr>
    </w:tbl>
    <w:p w14:paraId="4F9DF3E9" w14:textId="77777777" w:rsidR="00A91842" w:rsidRDefault="00A91842" w:rsidP="00C93E9A">
      <w:pPr>
        <w:pStyle w:val="ad"/>
        <w:rPr>
          <w:lang w:val="en-US"/>
        </w:rPr>
      </w:pPr>
    </w:p>
    <w:p w14:paraId="3991637E" w14:textId="2C8C48E0" w:rsidR="00C80509" w:rsidRDefault="00C80509" w:rsidP="00C93E9A">
      <w:pPr>
        <w:pStyle w:val="ad"/>
        <w:rPr>
          <w:color w:val="000000" w:themeColor="text1"/>
        </w:rPr>
      </w:pPr>
      <w:r w:rsidRPr="000B0605">
        <w:rPr>
          <w:rFonts w:hint="eastAsia"/>
          <w:highlight w:val="magenta"/>
          <w:lang w:val="en-US"/>
        </w:rPr>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0B0605">
        <w:rPr>
          <w:color w:val="000000" w:themeColor="text1"/>
          <w:highlight w:val="magenta"/>
        </w:rPr>
        <w:t>Interim Milestone</w:t>
      </w:r>
      <w:r w:rsidR="00FB1340" w:rsidRPr="000B0605">
        <w:rPr>
          <w:rFonts w:hint="eastAsia"/>
          <w:color w:val="000000" w:themeColor="text1"/>
          <w:highlight w:val="magenta"/>
        </w:rPr>
        <w:t xml:space="preserve"> states that </w:t>
      </w:r>
      <w:r w:rsidR="00EE658E" w:rsidRPr="000B0605">
        <w:rPr>
          <w:rFonts w:hint="eastAsia"/>
          <w:color w:val="000000" w:themeColor="text1"/>
          <w:highlight w:val="magenta"/>
        </w:rPr>
        <w:t xml:space="preserve">RAN1 needs to provide </w:t>
      </w:r>
      <w:r w:rsidR="00EE658E" w:rsidRPr="000B0605">
        <w:rPr>
          <w:color w:val="000000" w:themeColor="text1"/>
          <w:highlight w:val="magenta"/>
        </w:rPr>
        <w:t>interim assessment</w:t>
      </w:r>
      <w:r w:rsidR="00EE658E" w:rsidRPr="000B0605">
        <w:rPr>
          <w:rFonts w:hint="eastAsia"/>
          <w:color w:val="000000" w:themeColor="text1"/>
          <w:highlight w:val="magenta"/>
        </w:rPr>
        <w:t xml:space="preserve"> on </w:t>
      </w:r>
      <w:r w:rsidR="00FB1340" w:rsidRPr="000B0605">
        <w:rPr>
          <w:rFonts w:hint="eastAsia"/>
          <w:color w:val="000000" w:themeColor="text1"/>
          <w:highlight w:val="magenta"/>
        </w:rPr>
        <w:t>the b</w:t>
      </w:r>
      <w:r w:rsidR="00FB1340" w:rsidRPr="000B0605">
        <w:rPr>
          <w:color w:val="000000" w:themeColor="text1"/>
          <w:highlight w:val="magenta"/>
        </w:rPr>
        <w:t>asic sync signal structure and associated periodicity(ies)</w:t>
      </w:r>
      <w:r w:rsidR="00FB1340" w:rsidRPr="000B0605">
        <w:rPr>
          <w:rFonts w:hint="eastAsia"/>
          <w:color w:val="000000" w:themeColor="text1"/>
          <w:highlight w:val="magenta"/>
        </w:rPr>
        <w:t xml:space="preserve"> </w:t>
      </w:r>
      <w:r w:rsidR="00EE658E" w:rsidRPr="000B0605">
        <w:rPr>
          <w:rFonts w:hint="eastAsia"/>
          <w:color w:val="000000" w:themeColor="text1"/>
          <w:highlight w:val="magenta"/>
        </w:rPr>
        <w:t>by June 2026</w:t>
      </w:r>
      <w:r w:rsidR="00974EC5" w:rsidRPr="000B0605">
        <w:rPr>
          <w:rFonts w:hint="eastAsia"/>
          <w:color w:val="000000" w:themeColor="text1"/>
          <w:highlight w:val="magenta"/>
        </w:rPr>
        <w:t xml:space="preserve">. Therefore, at least </w:t>
      </w:r>
      <w:r w:rsidR="004C247F" w:rsidRPr="000B0605">
        <w:rPr>
          <w:rFonts w:hint="eastAsia"/>
          <w:color w:val="000000" w:themeColor="text1"/>
          <w:highlight w:val="magenta"/>
        </w:rPr>
        <w:t>on these aspects, RAN1 should start discussion earlier to provide enough assessment.</w:t>
      </w:r>
    </w:p>
    <w:p w14:paraId="78503E7E" w14:textId="5AD550EB" w:rsidR="00BB05A1" w:rsidRDefault="00BB05A1" w:rsidP="00C93E9A">
      <w:pPr>
        <w:pStyle w:val="ad"/>
        <w:rPr>
          <w:color w:val="000000" w:themeColor="text1"/>
        </w:rPr>
      </w:pPr>
      <w:r w:rsidRPr="00FD6BD3">
        <w:rPr>
          <w:rFonts w:hint="eastAsia"/>
          <w:color w:val="000000" w:themeColor="text1"/>
          <w:highlight w:val="magenta"/>
        </w:rPr>
        <w:t xml:space="preserve">Regarding the basic sync signal periodicity, quite a few companies provide views to </w:t>
      </w:r>
      <w:r w:rsidR="007073F6" w:rsidRPr="00FD6BD3">
        <w:rPr>
          <w:rFonts w:hint="eastAsia"/>
          <w:color w:val="000000" w:themeColor="text1"/>
          <w:highlight w:val="magenta"/>
        </w:rPr>
        <w:t>introduce longer SSB periodicity than that assumed for NR initial access (i.e., 20ms)</w:t>
      </w:r>
      <w:r w:rsidR="005351AA" w:rsidRPr="00FD6BD3">
        <w:rPr>
          <w:rFonts w:hint="eastAsia"/>
          <w:color w:val="000000" w:themeColor="text1"/>
          <w:highlight w:val="magenta"/>
        </w:rPr>
        <w:t xml:space="preserve"> f</w:t>
      </w:r>
      <w:r w:rsidR="00E935DD" w:rsidRPr="00FD6BD3">
        <w:rPr>
          <w:rFonts w:hint="eastAsia"/>
          <w:color w:val="000000" w:themeColor="text1"/>
          <w:highlight w:val="magenta"/>
        </w:rPr>
        <w:t>rom NES perspective</w:t>
      </w:r>
      <w:r w:rsidR="007073F6" w:rsidRPr="00FD6BD3">
        <w:rPr>
          <w:rFonts w:hint="eastAsia"/>
          <w:color w:val="000000" w:themeColor="text1"/>
          <w:highlight w:val="magenta"/>
        </w:rPr>
        <w:t xml:space="preserve">. </w:t>
      </w:r>
      <w:r w:rsidR="000071C7" w:rsidRPr="00FD6BD3">
        <w:rPr>
          <w:rFonts w:hint="eastAsia"/>
          <w:color w:val="000000" w:themeColor="text1"/>
          <w:highlight w:val="magenta"/>
        </w:rPr>
        <w:t xml:space="preserve">The candidate values vary from 40ms to 320ms </w:t>
      </w:r>
      <w:r w:rsidR="005351AA" w:rsidRPr="00FD6BD3">
        <w:rPr>
          <w:rFonts w:hint="eastAsia"/>
          <w:color w:val="000000" w:themeColor="text1"/>
          <w:highlight w:val="magenta"/>
        </w:rPr>
        <w:t>and it was pointed out by some companies that</w:t>
      </w:r>
      <w:r w:rsidR="005351AA" w:rsidRPr="00FD6BD3">
        <w:rPr>
          <w:color w:val="000000" w:themeColor="text1"/>
          <w:highlight w:val="magenta"/>
        </w:rPr>
        <w:t xml:space="preserve"> </w:t>
      </w:r>
      <w:r w:rsidR="00E935DD" w:rsidRPr="00FD6BD3">
        <w:rPr>
          <w:rFonts w:hint="eastAsia"/>
          <w:color w:val="000000" w:themeColor="text1"/>
          <w:highlight w:val="magenta"/>
        </w:rPr>
        <w:t xml:space="preserve">RAN1 needs to consider the </w:t>
      </w:r>
      <w:r w:rsidR="005351AA" w:rsidRPr="00FD6BD3">
        <w:rPr>
          <w:color w:val="000000" w:themeColor="text1"/>
          <w:highlight w:val="magenta"/>
        </w:rPr>
        <w:t xml:space="preserve">trade-off between NES </w:t>
      </w:r>
      <w:r w:rsidR="00E935DD" w:rsidRPr="00FD6BD3">
        <w:rPr>
          <w:rFonts w:hint="eastAsia"/>
          <w:color w:val="000000" w:themeColor="text1"/>
          <w:highlight w:val="magenta"/>
        </w:rPr>
        <w:t xml:space="preserve">gaing </w:t>
      </w:r>
      <w:r w:rsidR="005351AA" w:rsidRPr="00FD6BD3">
        <w:rPr>
          <w:color w:val="000000" w:themeColor="text1"/>
          <w:highlight w:val="magenta"/>
        </w:rPr>
        <w:t>and UE complexity</w:t>
      </w:r>
      <w:r w:rsidR="00E935DD" w:rsidRPr="00FD6BD3">
        <w:rPr>
          <w:rFonts w:hint="eastAsia"/>
          <w:color w:val="000000" w:themeColor="text1"/>
          <w:highlight w:val="magenta"/>
        </w:rPr>
        <w:t>.</w:t>
      </w:r>
      <w:r w:rsidR="001A7A07" w:rsidRPr="00FD6BD3">
        <w:rPr>
          <w:rFonts w:hint="eastAsia"/>
          <w:color w:val="000000" w:themeColor="text1"/>
          <w:highlight w:val="magenta"/>
        </w:rPr>
        <w:t xml:space="preserve"> </w:t>
      </w:r>
      <w:r w:rsidR="00252B4A" w:rsidRPr="00FD6BD3">
        <w:rPr>
          <w:rFonts w:hint="eastAsia"/>
          <w:color w:val="000000" w:themeColor="text1"/>
          <w:highlight w:val="magenta"/>
        </w:rPr>
        <w:t xml:space="preserve">As this aspects highly related to AI11.5 for </w:t>
      </w:r>
      <w:r w:rsidR="00252B4A" w:rsidRPr="00FD6BD3">
        <w:rPr>
          <w:color w:val="000000" w:themeColor="text1"/>
          <w:highlight w:val="magenta"/>
        </w:rPr>
        <w:t>Energy efficiency</w:t>
      </w:r>
      <w:r w:rsidR="00252B4A" w:rsidRPr="00FD6BD3">
        <w:rPr>
          <w:rFonts w:hint="eastAsia"/>
          <w:color w:val="000000" w:themeColor="text1"/>
          <w:highlight w:val="magenta"/>
        </w:rPr>
        <w:t>, moderator suggest discussing SSB periodicity in AI11.5.</w:t>
      </w:r>
    </w:p>
    <w:p w14:paraId="7D6F93B3" w14:textId="6A7D22FB" w:rsidR="00BB60F1" w:rsidRPr="00AD320D" w:rsidRDefault="00BB60F1" w:rsidP="00BB60F1">
      <w:pPr>
        <w:pStyle w:val="ad"/>
        <w:rPr>
          <w:lang w:val="en-US"/>
        </w:rPr>
      </w:pPr>
      <w:r>
        <w:rPr>
          <w:rFonts w:hint="eastAsia"/>
          <w:lang w:val="en-US"/>
        </w:rPr>
        <w:t xml:space="preserve">Also, it is interesting to note that multiple operators </w:t>
      </w:r>
      <w:r w:rsidR="00E46597">
        <w:rPr>
          <w:rFonts w:hint="eastAsia"/>
          <w:lang w:val="en-US"/>
        </w:rPr>
        <w:t xml:space="preserve">have similar concept to </w:t>
      </w:r>
      <w:proofErr w:type="gramStart"/>
      <w:r w:rsidR="006A6922">
        <w:rPr>
          <w:rFonts w:hint="eastAsia"/>
          <w:lang w:val="en-US"/>
        </w:rPr>
        <w:t>minimize</w:t>
      </w:r>
      <w:proofErr w:type="gramEnd"/>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ad"/>
        <w:rPr>
          <w:lang w:val="en-US"/>
        </w:rPr>
      </w:pPr>
    </w:p>
    <w:p w14:paraId="165BB297" w14:textId="56DF0DC4" w:rsidR="00244902" w:rsidRDefault="00244902" w:rsidP="00E15921">
      <w:pPr>
        <w:pStyle w:val="ad"/>
        <w:jc w:val="center"/>
        <w:rPr>
          <w:lang w:val="en-US"/>
        </w:rPr>
      </w:pPr>
      <w:r w:rsidRPr="004551C1">
        <w:rPr>
          <w:noProof/>
        </w:rPr>
        <w:lastRenderedPageBreak/>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ad"/>
        <w:jc w:val="center"/>
        <w:rPr>
          <w:lang w:val="en-GB"/>
        </w:rPr>
      </w:pPr>
      <w:r>
        <w:rPr>
          <w:rFonts w:hint="eastAsia"/>
          <w:lang w:val="en-GB"/>
        </w:rPr>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ad"/>
        <w:jc w:val="center"/>
        <w:rPr>
          <w:lang w:val="en-GB"/>
        </w:rPr>
      </w:pPr>
    </w:p>
    <w:p w14:paraId="1DEA809F" w14:textId="7DF54A0D" w:rsidR="004B6EB5" w:rsidRDefault="00E15921" w:rsidP="00E15921">
      <w:pPr>
        <w:pStyle w:val="ad"/>
        <w:jc w:val="center"/>
        <w:rPr>
          <w:lang w:val="en-US"/>
        </w:rPr>
      </w:pPr>
      <w:r w:rsidRPr="002849EA">
        <w:rPr>
          <w:rFonts w:hint="eastAsia"/>
          <w:noProof/>
        </w:rPr>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ad"/>
        <w:jc w:val="center"/>
        <w:rPr>
          <w:lang w:val="en-GB"/>
        </w:rPr>
      </w:pPr>
      <w:r>
        <w:rPr>
          <w:lang w:val="en-GB"/>
        </w:rPr>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ad"/>
        <w:jc w:val="center"/>
        <w:rPr>
          <w:lang w:val="en-GB"/>
        </w:rPr>
      </w:pPr>
    </w:p>
    <w:p w14:paraId="33FBFDE6" w14:textId="379EB077" w:rsidR="00244902" w:rsidRDefault="00CF5A26" w:rsidP="00C93E9A">
      <w:pPr>
        <w:pStyle w:val="ad"/>
        <w:rPr>
          <w:color w:val="000000" w:themeColor="text1"/>
        </w:rPr>
      </w:pPr>
      <w:r>
        <w:rPr>
          <w:rFonts w:hint="eastAsia"/>
          <w:color w:val="000000" w:themeColor="text1"/>
        </w:rPr>
        <w:t xml:space="preserve">Regarding the basic sync </w:t>
      </w:r>
      <w:r w:rsidR="009D4FA5">
        <w:rPr>
          <w:rFonts w:hint="eastAsia"/>
          <w:color w:val="000000" w:themeColor="text1"/>
        </w:rPr>
        <w:t xml:space="preserve">signal </w:t>
      </w:r>
      <w:r>
        <w:rPr>
          <w:rFonts w:hint="eastAsia"/>
          <w:color w:val="000000" w:themeColor="text1"/>
        </w:rPr>
        <w:t xml:space="preserve">structure, </w:t>
      </w:r>
      <w:r w:rsidR="00F11988">
        <w:rPr>
          <w:rFonts w:hint="eastAsia"/>
          <w:color w:val="000000" w:themeColor="text1"/>
        </w:rPr>
        <w:t xml:space="preserve">the design </w:t>
      </w:r>
      <w:r w:rsidR="00C9540B">
        <w:rPr>
          <w:rFonts w:hint="eastAsia"/>
          <w:color w:val="000000" w:themeColor="text1"/>
        </w:rPr>
        <w:t>needs to consider at least following aspects:</w:t>
      </w:r>
    </w:p>
    <w:p w14:paraId="11661BDF" w14:textId="17FB3F6A" w:rsidR="00C9540B" w:rsidRDefault="001B1746" w:rsidP="009D77A4">
      <w:pPr>
        <w:pStyle w:val="ad"/>
        <w:numPr>
          <w:ilvl w:val="0"/>
          <w:numId w:val="25"/>
        </w:numPr>
        <w:rPr>
          <w:lang w:val="en-GB"/>
        </w:rPr>
      </w:pPr>
      <w:r>
        <w:rPr>
          <w:rFonts w:hint="eastAsia"/>
          <w:lang w:val="en-GB"/>
        </w:rPr>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9D77A4">
      <w:pPr>
        <w:pStyle w:val="ad"/>
        <w:numPr>
          <w:ilvl w:val="0"/>
          <w:numId w:val="25"/>
        </w:numPr>
        <w:rPr>
          <w:lang w:val="en-GB"/>
        </w:rPr>
      </w:pPr>
      <w:proofErr w:type="gramStart"/>
      <w:r>
        <w:rPr>
          <w:rFonts w:hint="eastAsia"/>
          <w:lang w:val="en-GB"/>
        </w:rPr>
        <w:t>Low-tier</w:t>
      </w:r>
      <w:proofErr w:type="gramEnd"/>
      <w:r>
        <w:rPr>
          <w:rFonts w:hint="eastAsia"/>
          <w:lang w:val="en-GB"/>
        </w:rPr>
        <w:t xml:space="preserve">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9D77A4">
      <w:pPr>
        <w:pStyle w:val="ad"/>
        <w:numPr>
          <w:ilvl w:val="0"/>
          <w:numId w:val="25"/>
        </w:numPr>
        <w:ind w:left="284" w:hanging="284"/>
        <w:rPr>
          <w:lang w:val="en-GB"/>
        </w:rPr>
      </w:pPr>
      <w:r>
        <w:rPr>
          <w:rFonts w:hint="eastAsia"/>
          <w:lang w:val="en-GB"/>
        </w:rPr>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ad"/>
        <w:rPr>
          <w:lang w:val="en-US"/>
        </w:rPr>
      </w:pPr>
      <w:r w:rsidRPr="00D436E5">
        <w:rPr>
          <w:rFonts w:hint="eastAsia"/>
          <w:highlight w:val="magenta"/>
          <w:lang w:val="en-GB"/>
        </w:rPr>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w:t>
      </w:r>
      <w:proofErr w:type="gramStart"/>
      <w:r w:rsidR="00704E54" w:rsidRPr="00D436E5">
        <w:rPr>
          <w:rFonts w:hint="eastAsia"/>
          <w:highlight w:val="magenta"/>
          <w:lang w:val="en-GB"/>
        </w:rPr>
        <w:t>include</w:t>
      </w:r>
      <w:proofErr w:type="gramEnd"/>
      <w:r w:rsidR="00704E54" w:rsidRPr="00D436E5">
        <w:rPr>
          <w:rFonts w:hint="eastAsia"/>
          <w:highlight w:val="magenta"/>
          <w:lang w:val="en-GB"/>
        </w:rPr>
        <w:t xml:space="preserve"> multiple aspects (not only NES), and hence, moderator suggest discussing </w:t>
      </w:r>
      <w:r w:rsidR="00804B62" w:rsidRPr="00D436E5">
        <w:rPr>
          <w:rFonts w:hint="eastAsia"/>
          <w:highlight w:val="magenta"/>
          <w:lang w:val="en-GB"/>
        </w:rPr>
        <w:t xml:space="preserve">SSB </w:t>
      </w:r>
      <w:proofErr w:type="spellStart"/>
      <w:r w:rsidR="00804B62" w:rsidRPr="00D436E5">
        <w:rPr>
          <w:rFonts w:hint="eastAsia"/>
          <w:highlight w:val="magenta"/>
          <w:lang w:val="en-GB"/>
        </w:rPr>
        <w:t>sturcure</w:t>
      </w:r>
      <w:proofErr w:type="spellEnd"/>
      <w:r w:rsidR="00804B62" w:rsidRPr="00D436E5">
        <w:rPr>
          <w:rFonts w:hint="eastAsia"/>
          <w:highlight w:val="magenta"/>
          <w:lang w:val="en-GB"/>
        </w:rPr>
        <w:t xml:space="preserve"> in this AI.</w:t>
      </w:r>
      <w:r w:rsidR="00AD4FD6" w:rsidRPr="00D436E5">
        <w:rPr>
          <w:rFonts w:hint="eastAsia"/>
          <w:highlight w:val="magenta"/>
          <w:lang w:val="en-US"/>
        </w:rPr>
        <w:t xml:space="preserve"> </w:t>
      </w:r>
      <w:proofErr w:type="gramStart"/>
      <w:r w:rsidR="00704E54" w:rsidRPr="00433950">
        <w:rPr>
          <w:rFonts w:hint="eastAsia"/>
          <w:lang w:val="en-US"/>
        </w:rPr>
        <w:t>F</w:t>
      </w:r>
      <w:r w:rsidR="00AD4FD6" w:rsidRPr="00433950">
        <w:rPr>
          <w:rFonts w:hint="eastAsia"/>
          <w:lang w:val="en-US"/>
        </w:rPr>
        <w:t>ollowing</w:t>
      </w:r>
      <w:proofErr w:type="gramEnd"/>
      <w:r w:rsidR="00AD4FD6" w:rsidRPr="00433950">
        <w:rPr>
          <w:rFonts w:hint="eastAsia"/>
          <w:lang w:val="en-US"/>
        </w:rPr>
        <w:t xml:space="preserve"> proposal can be considered as </w:t>
      </w:r>
      <w:proofErr w:type="gramStart"/>
      <w:r w:rsidR="00AD4FD6" w:rsidRPr="00433950">
        <w:rPr>
          <w:rFonts w:hint="eastAsia"/>
          <w:lang w:val="en-US"/>
        </w:rPr>
        <w:t>starting</w:t>
      </w:r>
      <w:proofErr w:type="gramEnd"/>
      <w:r w:rsidR="00AD4FD6" w:rsidRPr="00433950">
        <w:rPr>
          <w:rFonts w:hint="eastAsia"/>
          <w:lang w:val="en-US"/>
        </w:rPr>
        <w:t xml:space="preserve">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w:t>
      </w:r>
      <w:proofErr w:type="spellStart"/>
      <w:r w:rsidR="00104E56" w:rsidRPr="00433950">
        <w:rPr>
          <w:rFonts w:hint="eastAsia"/>
          <w:lang w:val="en-US"/>
        </w:rPr>
        <w:t>imvolvement</w:t>
      </w:r>
      <w:proofErr w:type="spellEnd"/>
      <w:r w:rsidR="00104E56" w:rsidRPr="00433950">
        <w:rPr>
          <w:rFonts w:hint="eastAsia"/>
          <w:lang w:val="en-US"/>
        </w:rPr>
        <w:t>.</w:t>
      </w:r>
    </w:p>
    <w:p w14:paraId="7708CC50" w14:textId="77777777" w:rsidR="004E4308" w:rsidRDefault="004E4308" w:rsidP="00C93E9A">
      <w:pPr>
        <w:pStyle w:val="ad"/>
        <w:rPr>
          <w:lang w:val="en-GB"/>
        </w:rPr>
      </w:pPr>
    </w:p>
    <w:p w14:paraId="71779084" w14:textId="59B88C80" w:rsidR="00C93E9A" w:rsidRDefault="00C93E9A" w:rsidP="00C93E9A">
      <w:pPr>
        <w:pStyle w:val="4"/>
      </w:pPr>
      <w:r>
        <w:rPr>
          <w:highlight w:val="yellow"/>
        </w:rPr>
        <w:t xml:space="preserve">Proposal </w:t>
      </w:r>
      <w:r w:rsidR="00A768D0">
        <w:rPr>
          <w:rFonts w:hint="eastAsia"/>
          <w:highlight w:val="yellow"/>
        </w:rPr>
        <w:t>5</w:t>
      </w:r>
      <w:r>
        <w:rPr>
          <w:highlight w:val="yellow"/>
        </w:rPr>
        <w:t>.</w:t>
      </w:r>
      <w:r>
        <w:rPr>
          <w:rFonts w:hint="eastAsia"/>
          <w:highlight w:val="yellow"/>
        </w:rPr>
        <w:t>1</w:t>
      </w:r>
      <w:r>
        <w:rPr>
          <w:highlight w:val="yellow"/>
        </w:rPr>
        <w:t>:</w:t>
      </w:r>
    </w:p>
    <w:p w14:paraId="12F0122A" w14:textId="4165A1E8" w:rsidR="00C93E9A" w:rsidRDefault="005200E2" w:rsidP="00757740">
      <w:pPr>
        <w:pStyle w:val="a0"/>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 xml:space="preserve">considering at least </w:t>
      </w:r>
      <w:proofErr w:type="gramStart"/>
      <w:r w:rsidR="003B65BA">
        <w:rPr>
          <w:rFonts w:ascii="Times New Roman" w:hAnsi="Times New Roman" w:cs="Times New Roman" w:hint="eastAsia"/>
          <w:sz w:val="21"/>
          <w:szCs w:val="21"/>
          <w:lang w:val="en-US"/>
        </w:rPr>
        <w:t>following</w:t>
      </w:r>
      <w:proofErr w:type="gramEnd"/>
      <w:r w:rsidR="003B65BA">
        <w:rPr>
          <w:rFonts w:ascii="Times New Roman" w:hAnsi="Times New Roman" w:cs="Times New Roman" w:hint="eastAsia"/>
          <w:sz w:val="21"/>
          <w:szCs w:val="21"/>
          <w:lang w:val="en-US"/>
        </w:rPr>
        <w:t xml:space="preserve"> aspects:</w:t>
      </w:r>
    </w:p>
    <w:p w14:paraId="0C3B08C8" w14:textId="12BD3323" w:rsidR="003B65BA" w:rsidRDefault="003B65BA" w:rsidP="003B65BA">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3B65BA">
      <w:pPr>
        <w:pStyle w:val="a0"/>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w:t>
      </w:r>
      <w:proofErr w:type="gramStart"/>
      <w:r w:rsidR="00236970">
        <w:rPr>
          <w:rFonts w:ascii="Times New Roman" w:hAnsi="Times New Roman" w:cs="Times New Roman" w:hint="eastAsia"/>
          <w:sz w:val="21"/>
          <w:szCs w:val="21"/>
          <w:lang w:val="en-US"/>
        </w:rPr>
        <w:t>low-tier</w:t>
      </w:r>
      <w:proofErr w:type="gramEnd"/>
      <w:r w:rsidR="00236970">
        <w:rPr>
          <w:rFonts w:ascii="Times New Roman" w:hAnsi="Times New Roman" w:cs="Times New Roman" w:hint="eastAsia"/>
          <w:sz w:val="21"/>
          <w:szCs w:val="21"/>
          <w:lang w:val="en-US"/>
        </w:rPr>
        <w:t xml:space="preserve"> 6G </w:t>
      </w:r>
      <w:r w:rsidR="00E86E16">
        <w:rPr>
          <w:rFonts w:ascii="Times New Roman" w:hAnsi="Times New Roman" w:cs="Times New Roman" w:hint="eastAsia"/>
          <w:sz w:val="21"/>
          <w:szCs w:val="21"/>
          <w:lang w:val="en-US"/>
        </w:rPr>
        <w:t>device</w:t>
      </w:r>
    </w:p>
    <w:p w14:paraId="58BDE843" w14:textId="12C0B1B9" w:rsidR="00671735" w:rsidRDefault="00671735" w:rsidP="003B65BA">
      <w:pPr>
        <w:pStyle w:val="a0"/>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043E0">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afb"/>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77777777" w:rsidR="00C93E9A" w:rsidRDefault="00C93E9A" w:rsidP="00FB2F1A">
            <w:pPr>
              <w:rPr>
                <w:rFonts w:eastAsia="游明朝"/>
                <w:sz w:val="21"/>
                <w:szCs w:val="21"/>
                <w:lang w:val="en-US" w:eastAsia="ja-JP"/>
              </w:rPr>
            </w:pPr>
          </w:p>
        </w:tc>
        <w:tc>
          <w:tcPr>
            <w:tcW w:w="1372" w:type="dxa"/>
          </w:tcPr>
          <w:p w14:paraId="57981AC7" w14:textId="77777777" w:rsidR="00C93E9A" w:rsidRDefault="00C93E9A" w:rsidP="00FB2F1A">
            <w:pPr>
              <w:rPr>
                <w:rFonts w:eastAsia="游明朝"/>
                <w:sz w:val="21"/>
                <w:szCs w:val="21"/>
                <w:lang w:eastAsia="ja-JP"/>
              </w:rPr>
            </w:pPr>
          </w:p>
        </w:tc>
        <w:tc>
          <w:tcPr>
            <w:tcW w:w="6780" w:type="dxa"/>
          </w:tcPr>
          <w:p w14:paraId="014816DE" w14:textId="77777777" w:rsidR="00C93E9A" w:rsidRPr="007949A2" w:rsidRDefault="00C93E9A" w:rsidP="00FB2F1A">
            <w:pPr>
              <w:pStyle w:val="ad"/>
              <w:rPr>
                <w:lang w:val="en-GB"/>
              </w:rPr>
            </w:pPr>
          </w:p>
        </w:tc>
      </w:tr>
      <w:tr w:rsidR="00C93E9A" w14:paraId="19B2C1D5" w14:textId="77777777" w:rsidTr="00FB2F1A">
        <w:tc>
          <w:tcPr>
            <w:tcW w:w="1479" w:type="dxa"/>
          </w:tcPr>
          <w:p w14:paraId="7263302C" w14:textId="77777777" w:rsidR="00C93E9A" w:rsidRDefault="00C93E9A" w:rsidP="00FB2F1A">
            <w:pPr>
              <w:rPr>
                <w:rFonts w:eastAsia="游明朝"/>
                <w:sz w:val="21"/>
                <w:szCs w:val="21"/>
                <w:lang w:val="en-US" w:eastAsia="ja-JP"/>
              </w:rPr>
            </w:pPr>
          </w:p>
        </w:tc>
        <w:tc>
          <w:tcPr>
            <w:tcW w:w="1372" w:type="dxa"/>
          </w:tcPr>
          <w:p w14:paraId="623C0A0F" w14:textId="77777777" w:rsidR="00C93E9A" w:rsidRDefault="00C93E9A" w:rsidP="00FB2F1A">
            <w:pPr>
              <w:rPr>
                <w:rFonts w:eastAsia="游明朝"/>
                <w:sz w:val="21"/>
                <w:szCs w:val="21"/>
                <w:lang w:eastAsia="ja-JP"/>
              </w:rPr>
            </w:pPr>
          </w:p>
        </w:tc>
        <w:tc>
          <w:tcPr>
            <w:tcW w:w="6780" w:type="dxa"/>
          </w:tcPr>
          <w:p w14:paraId="345AC7E1" w14:textId="77777777" w:rsidR="00C93E9A" w:rsidRDefault="00C93E9A" w:rsidP="00FB2F1A">
            <w:pPr>
              <w:pStyle w:val="ad"/>
              <w:rPr>
                <w:lang w:val="en-US"/>
              </w:rPr>
            </w:pPr>
          </w:p>
        </w:tc>
      </w:tr>
      <w:tr w:rsidR="00C93E9A" w14:paraId="104D98CC" w14:textId="77777777" w:rsidTr="00FB2F1A">
        <w:tc>
          <w:tcPr>
            <w:tcW w:w="1479" w:type="dxa"/>
          </w:tcPr>
          <w:p w14:paraId="79C2B99B" w14:textId="77777777" w:rsidR="00C93E9A" w:rsidRDefault="00C93E9A" w:rsidP="00FB2F1A">
            <w:pPr>
              <w:rPr>
                <w:rFonts w:eastAsia="游明朝"/>
                <w:sz w:val="21"/>
                <w:szCs w:val="21"/>
                <w:lang w:val="en-US" w:eastAsia="ja-JP"/>
              </w:rPr>
            </w:pPr>
          </w:p>
        </w:tc>
        <w:tc>
          <w:tcPr>
            <w:tcW w:w="1372" w:type="dxa"/>
          </w:tcPr>
          <w:p w14:paraId="3E57561C" w14:textId="77777777" w:rsidR="00C93E9A" w:rsidRDefault="00C93E9A" w:rsidP="00FB2F1A">
            <w:pPr>
              <w:rPr>
                <w:rFonts w:eastAsia="游明朝"/>
                <w:sz w:val="21"/>
                <w:szCs w:val="21"/>
                <w:lang w:eastAsia="ja-JP"/>
              </w:rPr>
            </w:pPr>
          </w:p>
        </w:tc>
        <w:tc>
          <w:tcPr>
            <w:tcW w:w="6780" w:type="dxa"/>
          </w:tcPr>
          <w:p w14:paraId="378F521B" w14:textId="77777777" w:rsidR="00C93E9A" w:rsidRDefault="00C93E9A" w:rsidP="00FB2F1A">
            <w:pPr>
              <w:pStyle w:val="ad"/>
              <w:rPr>
                <w:lang w:val="en-US"/>
              </w:rPr>
            </w:pPr>
          </w:p>
        </w:tc>
      </w:tr>
    </w:tbl>
    <w:p w14:paraId="0BEB8C6D" w14:textId="77777777" w:rsidR="00C93E9A" w:rsidRDefault="00C93E9A" w:rsidP="00C93E9A">
      <w:pPr>
        <w:pStyle w:val="ad"/>
        <w:rPr>
          <w:lang w:val="en-GB"/>
        </w:rPr>
      </w:pPr>
    </w:p>
    <w:p w14:paraId="6676DB8E" w14:textId="77777777" w:rsidR="00C93E9A" w:rsidRDefault="00C93E9A" w:rsidP="00C93E9A">
      <w:pPr>
        <w:pStyle w:val="ad"/>
        <w:rPr>
          <w:lang w:val="en-GB"/>
        </w:rPr>
      </w:pPr>
    </w:p>
    <w:p w14:paraId="01FFFE9B" w14:textId="21B4BE54" w:rsidR="00A768D0" w:rsidRPr="00C17422" w:rsidRDefault="00A768D0" w:rsidP="00A768D0">
      <w:pPr>
        <w:pStyle w:val="1"/>
        <w:ind w:left="284" w:hanging="284"/>
        <w:rPr>
          <w:b/>
          <w:bCs/>
        </w:rPr>
      </w:pPr>
      <w:r>
        <w:rPr>
          <w:rFonts w:eastAsia="游明朝" w:hint="eastAsia"/>
          <w:b/>
          <w:bCs/>
          <w:lang w:eastAsia="ja-JP"/>
        </w:rPr>
        <w:t>6</w:t>
      </w:r>
      <w:r w:rsidRPr="00C17422">
        <w:rPr>
          <w:b/>
          <w:bCs/>
        </w:rPr>
        <w:t xml:space="preserve"> </w:t>
      </w:r>
      <w:r w:rsidR="00A90D14">
        <w:rPr>
          <w:rFonts w:eastAsia="游明朝" w:hint="eastAsia"/>
          <w:b/>
          <w:bCs/>
          <w:lang w:eastAsia="ja-JP"/>
        </w:rPr>
        <w:t>MRSS</w:t>
      </w:r>
    </w:p>
    <w:p w14:paraId="264B0101" w14:textId="49614B35" w:rsidR="00A07405" w:rsidRDefault="00A07405" w:rsidP="00A07405">
      <w:pPr>
        <w:pStyle w:val="ad"/>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w:t>
      </w:r>
      <w:proofErr w:type="gramStart"/>
      <w:r>
        <w:rPr>
          <w:rFonts w:hint="eastAsia"/>
          <w:lang w:val="en-US"/>
        </w:rPr>
        <w:t>following</w:t>
      </w:r>
      <w:proofErr w:type="gramEnd"/>
      <w:r>
        <w:rPr>
          <w:rFonts w:hint="eastAsia"/>
          <w:lang w:val="en-US"/>
        </w:rPr>
        <w:t xml:space="preserve"> objectives:</w:t>
      </w:r>
    </w:p>
    <w:tbl>
      <w:tblPr>
        <w:tblStyle w:val="afb"/>
        <w:tblW w:w="0" w:type="auto"/>
        <w:tblLook w:val="04A0" w:firstRow="1" w:lastRow="0" w:firstColumn="1" w:lastColumn="0" w:noHBand="0" w:noVBand="1"/>
      </w:tblPr>
      <w:tblGrid>
        <w:gridCol w:w="9838"/>
      </w:tblGrid>
      <w:tr w:rsidR="00A07405" w14:paraId="088B8768" w14:textId="77777777" w:rsidTr="00FB2F1A">
        <w:tc>
          <w:tcPr>
            <w:tcW w:w="9838" w:type="dxa"/>
          </w:tcPr>
          <w:p w14:paraId="5F9B4193" w14:textId="77777777" w:rsidR="00A07405" w:rsidRPr="0018510B" w:rsidRDefault="00A07405" w:rsidP="009D77A4">
            <w:pPr>
              <w:numPr>
                <w:ilvl w:val="0"/>
                <w:numId w:val="26"/>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 xml:space="preserve">Physical Layer structure for 6GR, </w:t>
            </w:r>
          </w:p>
          <w:p w14:paraId="622F8B5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Waveforms (OFDM-based) and modulations. 5G NR Waveforms and modulation should be considered for 6GR and is also the benchmark for other potential proposals. [RAN1, RAN4]</w:t>
            </w:r>
          </w:p>
          <w:p w14:paraId="5501EB90"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ＭＳ 明朝"/>
                <w:color w:val="000000"/>
                <w:highlight w:val="cyan"/>
                <w:lang w:eastAsia="en-GB"/>
              </w:rPr>
            </w:pPr>
            <w:r w:rsidRPr="0018510B">
              <w:rPr>
                <w:rFonts w:eastAsia="ＭＳ 明朝"/>
                <w:color w:val="000000"/>
                <w:highlight w:val="cyan"/>
                <w:lang w:eastAsia="en-GB"/>
              </w:rPr>
              <w:t>Frame structure, including compatibility with 5G NR to allow for efficient 5G-6G Multi-RAT Spectrum Sharing (MRSS). [RAN1]</w:t>
            </w:r>
          </w:p>
          <w:p w14:paraId="45B6D46B"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Channel coding, using LDPC and Polar Code as baseline, considering applicable extensions to satisfy 6G requirements and characteristics with acceptable performance/complexity trade-off [RAN1]</w:t>
            </w:r>
          </w:p>
          <w:p w14:paraId="11FFF64C"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Channel Bandwidth (at least minimum and maximum), Numerology, avoiding multiple numerologies for the same band / sub-range (e.g., enabling synergies among frequency bands in the ~7GHz range)</w:t>
            </w:r>
            <w:r w:rsidRPr="0018510B">
              <w:rPr>
                <w:rFonts w:eastAsia="ＭＳ 明朝" w:hint="eastAsia"/>
                <w:color w:val="000000"/>
                <w:lang w:eastAsia="ja-JP"/>
              </w:rPr>
              <w:t xml:space="preserve"> </w:t>
            </w:r>
            <w:r w:rsidRPr="0018510B">
              <w:rPr>
                <w:rFonts w:eastAsia="ＭＳ 明朝"/>
                <w:color w:val="000000"/>
                <w:lang w:eastAsia="en-GB"/>
              </w:rPr>
              <w:t>[RAN1, RAN4]</w:t>
            </w:r>
          </w:p>
          <w:p w14:paraId="23988AE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Physical layer control, data scheduling and HARQ operation [RAN1, RAN2]</w:t>
            </w:r>
          </w:p>
          <w:p w14:paraId="2E1519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MIMO operation [RAN1, RAN4]</w:t>
            </w:r>
          </w:p>
          <w:p w14:paraId="7A6E175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 xml:space="preserve">Duplexing [RAN1, RAN4] </w:t>
            </w:r>
          </w:p>
          <w:p w14:paraId="6C81E0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Initial access [RAN1, RAN2, RAN4]</w:t>
            </w:r>
          </w:p>
          <w:p w14:paraId="4D7C901C"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ＭＳ 明朝"/>
                <w:color w:val="000000"/>
                <w:lang w:eastAsia="en-GB"/>
              </w:rPr>
            </w:pPr>
            <w:r w:rsidRPr="0018510B">
              <w:rPr>
                <w:rFonts w:eastAsia="ＭＳ 明朝"/>
                <w:color w:val="000000"/>
                <w:lang w:eastAsia="en-GB"/>
              </w:rPr>
              <w:t xml:space="preserve">Studies on synchronization signal and raster, broadcast signals/channel and physical </w:t>
            </w:r>
            <w:proofErr w:type="gramStart"/>
            <w:r w:rsidRPr="0018510B">
              <w:rPr>
                <w:rFonts w:eastAsia="ＭＳ 明朝"/>
                <w:color w:val="000000"/>
                <w:lang w:eastAsia="en-GB"/>
              </w:rPr>
              <w:t>random access</w:t>
            </w:r>
            <w:proofErr w:type="gramEnd"/>
            <w:r w:rsidRPr="0018510B">
              <w:rPr>
                <w:rFonts w:eastAsia="ＭＳ 明朝"/>
                <w:color w:val="000000"/>
                <w:lang w:eastAsia="en-GB"/>
              </w:rPr>
              <w:t xml:space="preserve"> channel [RAN1, RAN4]</w:t>
            </w:r>
          </w:p>
          <w:p w14:paraId="3EB17018"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ＭＳ 明朝"/>
                <w:color w:val="000000"/>
                <w:lang w:eastAsia="en-GB"/>
              </w:rPr>
            </w:pPr>
            <w:r w:rsidRPr="0018510B">
              <w:rPr>
                <w:rFonts w:eastAsia="ＭＳ 明朝"/>
                <w:color w:val="000000"/>
                <w:lang w:eastAsia="en-GB"/>
              </w:rPr>
              <w:t xml:space="preserve">Studies on initial access procedure, random access procedures, system information and paging [RAN2, RAN1, RAN4]   </w:t>
            </w:r>
          </w:p>
          <w:p w14:paraId="38260E1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6GR spectrum utilization and aggregation.  [RAN1, RAN2, RAN4]</w:t>
            </w:r>
          </w:p>
          <w:p w14:paraId="26F7DCEE"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Other physical layer signals, channels and procedures [RAN1, RAN2, RAN4]</w:t>
            </w:r>
          </w:p>
          <w:p w14:paraId="493B37DB" w14:textId="77777777" w:rsidR="007A11AC" w:rsidRDefault="00A07405" w:rsidP="009D77A4">
            <w:pPr>
              <w:numPr>
                <w:ilvl w:val="1"/>
                <w:numId w:val="27"/>
              </w:numPr>
              <w:overflowPunct w:val="0"/>
              <w:autoSpaceDE w:val="0"/>
              <w:autoSpaceDN w:val="0"/>
              <w:adjustRightInd w:val="0"/>
              <w:spacing w:line="240" w:lineRule="auto"/>
              <w:contextualSpacing/>
              <w:jc w:val="left"/>
              <w:textAlignment w:val="baseline"/>
              <w:rPr>
                <w:rFonts w:eastAsia="ＭＳ 明朝"/>
                <w:color w:val="000000"/>
                <w:lang w:eastAsia="en-GB"/>
              </w:rPr>
            </w:pPr>
            <w:r w:rsidRPr="0018510B">
              <w:rPr>
                <w:rFonts w:eastAsia="ＭＳ 明朝"/>
                <w:color w:val="000000"/>
                <w:lang w:eastAsia="en-GB"/>
              </w:rPr>
              <w:t>Evaluate performance of at least energy efficiency, spectrum efficiency, and coverage compared to 5G NR, and deliver the initial result at the end of study [RAN</w:t>
            </w:r>
            <w:r w:rsidRPr="0018510B">
              <w:rPr>
                <w:rFonts w:eastAsia="ＭＳ 明朝" w:hint="eastAsia"/>
                <w:color w:val="000000"/>
                <w:lang w:eastAsia="ja-JP"/>
              </w:rPr>
              <w:t>1</w:t>
            </w:r>
            <w:r w:rsidRPr="0018510B">
              <w:rPr>
                <w:rFonts w:eastAsia="ＭＳ 明朝"/>
                <w:color w:val="000000"/>
                <w:lang w:eastAsia="en-GB"/>
              </w:rPr>
              <w:t>].</w:t>
            </w:r>
          </w:p>
          <w:p w14:paraId="65671909" w14:textId="45F7A9D5" w:rsidR="00A07405" w:rsidRPr="0018510B" w:rsidRDefault="00A07405" w:rsidP="009D77A4">
            <w:pPr>
              <w:numPr>
                <w:ilvl w:val="2"/>
                <w:numId w:val="27"/>
              </w:numPr>
              <w:overflowPunct w:val="0"/>
              <w:autoSpaceDE w:val="0"/>
              <w:autoSpaceDN w:val="0"/>
              <w:adjustRightInd w:val="0"/>
              <w:spacing w:line="240" w:lineRule="auto"/>
              <w:contextualSpacing/>
              <w:jc w:val="left"/>
              <w:textAlignment w:val="baseline"/>
              <w:rPr>
                <w:rFonts w:eastAsia="ＭＳ 明朝"/>
                <w:color w:val="000000"/>
                <w:lang w:eastAsia="en-GB"/>
              </w:rPr>
            </w:pPr>
            <w:r w:rsidRPr="0018510B">
              <w:rPr>
                <w:rFonts w:eastAsia="ＭＳ 明朝" w:hint="eastAsia"/>
                <w:color w:val="000000"/>
                <w:lang w:eastAsia="ja-JP"/>
              </w:rPr>
              <w:t>RAN4 can be involved, if necessary, based on the LS from RAN1</w:t>
            </w:r>
          </w:p>
          <w:p w14:paraId="3F3862B5" w14:textId="77777777" w:rsidR="00A07405" w:rsidRDefault="00A07405" w:rsidP="00FB2F1A">
            <w:pPr>
              <w:pStyle w:val="ad"/>
              <w:rPr>
                <w:rFonts w:eastAsia="ＭＳ 明朝"/>
                <w:color w:val="000000"/>
                <w:sz w:val="20"/>
                <w:szCs w:val="20"/>
                <w:lang w:val="en-GB"/>
              </w:rPr>
            </w:pPr>
            <w:r>
              <w:rPr>
                <w:rFonts w:eastAsia="ＭＳ 明朝"/>
                <w:color w:val="000000"/>
                <w:sz w:val="20"/>
                <w:szCs w:val="20"/>
                <w:lang w:val="en-GB"/>
              </w:rPr>
              <w:t>…</w:t>
            </w:r>
          </w:p>
          <w:p w14:paraId="279519F4" w14:textId="77777777" w:rsidR="008C6B0D" w:rsidRPr="008C6B0D" w:rsidRDefault="008C6B0D" w:rsidP="009D77A4">
            <w:pPr>
              <w:numPr>
                <w:ilvl w:val="0"/>
                <w:numId w:val="29"/>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8C6B0D">
              <w:rPr>
                <w:rFonts w:eastAsia="ＭＳ 明朝"/>
                <w:color w:val="000000"/>
                <w:lang w:eastAsia="en-GB"/>
              </w:rPr>
              <w:t>Migration from 5G NR to 6GR as well as interworking and mobility between 5G NR and 6GR:</w:t>
            </w:r>
          </w:p>
          <w:p w14:paraId="1E115C6A"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ＭＳ 明朝"/>
                <w:color w:val="000000"/>
                <w:highlight w:val="cyan"/>
                <w:lang w:eastAsia="en-GB"/>
              </w:rPr>
            </w:pPr>
            <w:r w:rsidRPr="008C6B0D">
              <w:rPr>
                <w:rFonts w:eastAsia="ＭＳ 明朝"/>
                <w:color w:val="000000"/>
                <w:highlight w:val="cyan"/>
                <w:lang w:eastAsia="en-GB"/>
              </w:rPr>
              <w:t>5G-6G Multi-RAT Spectrum Sharing for migration [RAN1</w:t>
            </w:r>
            <w:r w:rsidRPr="008C6B0D">
              <w:rPr>
                <w:rFonts w:eastAsia="ＭＳ 明朝" w:hint="eastAsia"/>
                <w:color w:val="000000"/>
                <w:highlight w:val="cyan"/>
                <w:lang w:eastAsia="ja-JP"/>
              </w:rPr>
              <w:t>,</w:t>
            </w:r>
            <w:r w:rsidRPr="008C6B0D">
              <w:rPr>
                <w:rFonts w:eastAsia="ＭＳ 明朝"/>
                <w:color w:val="000000"/>
                <w:highlight w:val="cyan"/>
                <w:lang w:eastAsia="en-GB"/>
              </w:rPr>
              <w:t xml:space="preserve"> RAN2, RAN4, RAN3]</w:t>
            </w:r>
          </w:p>
          <w:p w14:paraId="1B131FE2"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8C6B0D">
              <w:rPr>
                <w:rFonts w:eastAsia="ＭＳ 明朝"/>
                <w:color w:val="000000"/>
                <w:lang w:eastAsia="en-GB"/>
              </w:rPr>
              <w:t xml:space="preserve">Study if any additional </w:t>
            </w:r>
            <w:r w:rsidRPr="008C6B0D">
              <w:rPr>
                <w:rFonts w:eastAsia="ＭＳ 明朝" w:hint="eastAsia"/>
                <w:color w:val="000000"/>
                <w:lang w:eastAsia="ja-JP"/>
              </w:rPr>
              <w:t>migration</w:t>
            </w:r>
            <w:r w:rsidRPr="008C6B0D">
              <w:rPr>
                <w:rFonts w:eastAsia="ＭＳ 明朝"/>
                <w:color w:val="000000"/>
                <w:lang w:eastAsia="en-GB"/>
              </w:rPr>
              <w:t xml:space="preserve"> mechanism is necessary. [RAN] [RAN2, RAN1, RAN3, RAN4]</w:t>
            </w:r>
            <w:r w:rsidRPr="008C6B0D">
              <w:rPr>
                <w:rFonts w:eastAsia="ＭＳ 明朝"/>
                <w:color w:val="000000"/>
                <w:lang w:eastAsia="en-GB"/>
              </w:rPr>
              <w:br/>
              <w:t>NOTE: the start of this study objective</w:t>
            </w:r>
            <w:r w:rsidRPr="008C6B0D">
              <w:rPr>
                <w:rFonts w:eastAsia="ＭＳ 明朝" w:hint="eastAsia"/>
                <w:color w:val="000000"/>
                <w:lang w:eastAsia="ja-JP"/>
              </w:rPr>
              <w:t xml:space="preserve"> (b)</w:t>
            </w:r>
            <w:r w:rsidRPr="008C6B0D">
              <w:rPr>
                <w:rFonts w:eastAsia="ＭＳ 明朝"/>
                <w:color w:val="000000"/>
                <w:lang w:eastAsia="en-GB"/>
              </w:rPr>
              <w:t xml:space="preserve"> </w:t>
            </w:r>
            <w:r w:rsidRPr="008C6B0D">
              <w:rPr>
                <w:rFonts w:eastAsia="ＭＳ 明朝" w:hint="eastAsia"/>
                <w:color w:val="000000"/>
                <w:lang w:eastAsia="ja-JP"/>
              </w:rPr>
              <w:t>should</w:t>
            </w:r>
            <w:r w:rsidRPr="008C6B0D">
              <w:rPr>
                <w:rFonts w:eastAsia="ＭＳ 明朝"/>
                <w:color w:val="000000"/>
                <w:lang w:eastAsia="en-GB"/>
              </w:rPr>
              <w:t xml:space="preserve"> be triggered by RAN plenary</w:t>
            </w:r>
            <w:r w:rsidRPr="008C6B0D">
              <w:rPr>
                <w:rFonts w:eastAsia="ＭＳ 明朝" w:hint="eastAsia"/>
                <w:color w:val="000000"/>
                <w:lang w:eastAsia="ja-JP"/>
              </w:rPr>
              <w:t xml:space="preserve"> in time to guarantee proper completion of the WG study</w:t>
            </w:r>
            <w:r w:rsidRPr="008C6B0D">
              <w:rPr>
                <w:rFonts w:eastAsia="ＭＳ 明朝"/>
                <w:color w:val="000000"/>
                <w:lang w:eastAsia="en-GB"/>
              </w:rPr>
              <w:t>.</w:t>
            </w:r>
          </w:p>
          <w:p w14:paraId="073B49D1" w14:textId="04C8C854" w:rsidR="00A07405" w:rsidRPr="00C44D75"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8C6B0D">
              <w:rPr>
                <w:rFonts w:eastAsia="ＭＳ 明朝"/>
                <w:color w:val="000000"/>
                <w:lang w:eastAsia="en-GB"/>
              </w:rPr>
              <w:t>Mobility between 5G NR and 6GR [RAN2, RAN3, RAN4]</w:t>
            </w:r>
          </w:p>
        </w:tc>
      </w:tr>
    </w:tbl>
    <w:p w14:paraId="1F107E48" w14:textId="77777777" w:rsidR="00A07405" w:rsidRDefault="00A07405" w:rsidP="00A07405">
      <w:pPr>
        <w:pStyle w:val="ad"/>
        <w:rPr>
          <w:lang w:val="en-US"/>
        </w:rPr>
      </w:pPr>
    </w:p>
    <w:p w14:paraId="054AEBF6" w14:textId="5EC62960" w:rsidR="00A07405" w:rsidRPr="00D47396" w:rsidRDefault="009515A3" w:rsidP="00A07405">
      <w:pPr>
        <w:pStyle w:val="ad"/>
        <w:rPr>
          <w:lang w:val="en-US"/>
        </w:rPr>
      </w:pPr>
      <w:r w:rsidRPr="00DB75D2">
        <w:rPr>
          <w:rFonts w:hint="eastAsia"/>
          <w:highlight w:val="magenta"/>
          <w:lang w:val="en-US"/>
        </w:rPr>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w:t>
      </w:r>
      <w:proofErr w:type="gramStart"/>
      <w:r w:rsidRPr="00DB75D2">
        <w:rPr>
          <w:rFonts w:hint="eastAsia"/>
          <w:highlight w:val="magenta"/>
          <w:lang w:val="en-US"/>
        </w:rPr>
        <w:t>a number of companies mention</w:t>
      </w:r>
      <w:proofErr w:type="gramEnd"/>
      <w:r w:rsidRPr="00DB75D2">
        <w:rPr>
          <w:rFonts w:hint="eastAsia"/>
          <w:highlight w:val="magenta"/>
          <w:lang w:val="en-US"/>
        </w:rPr>
        <w:t xml:space="preserve">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 xml:space="preserve">channel coding and so on. All these aspects are discussed in other AIs in RAN1, and hence, moderator </w:t>
      </w:r>
      <w:proofErr w:type="gramStart"/>
      <w:r w:rsidR="00872920" w:rsidRPr="00DB75D2">
        <w:rPr>
          <w:rFonts w:hint="eastAsia"/>
          <w:highlight w:val="magenta"/>
          <w:lang w:val="en-US"/>
        </w:rPr>
        <w:t>suggest</w:t>
      </w:r>
      <w:proofErr w:type="gramEnd"/>
      <w:r w:rsidR="00872920" w:rsidRPr="00DB75D2">
        <w:rPr>
          <w:rFonts w:hint="eastAsia"/>
          <w:highlight w:val="magenta"/>
          <w:lang w:val="en-US"/>
        </w:rPr>
        <w:t xml:space="preserve">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ad"/>
        <w:rPr>
          <w:lang w:val="en-US"/>
        </w:rPr>
      </w:pPr>
      <w:r>
        <w:rPr>
          <w:rFonts w:hint="eastAsia"/>
          <w:lang w:val="en-US"/>
        </w:rPr>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view are split, and hence, further discussion is necessary to clarify the pros/cons for each direction.</w:t>
      </w:r>
    </w:p>
    <w:p w14:paraId="11192B37" w14:textId="66F8151E" w:rsidR="00564F79" w:rsidRDefault="00564F79" w:rsidP="009D77A4">
      <w:pPr>
        <w:pStyle w:val="ad"/>
        <w:numPr>
          <w:ilvl w:val="0"/>
          <w:numId w:val="30"/>
        </w:numPr>
        <w:rPr>
          <w:lang w:val="en-US"/>
        </w:rPr>
      </w:pPr>
      <w:r>
        <w:rPr>
          <w:rFonts w:hint="eastAsia"/>
          <w:lang w:val="en-US"/>
        </w:rPr>
        <w:t xml:space="preserve">NR/6GR resources are split via TDM/FDM, </w:t>
      </w:r>
      <w:r w:rsidR="001521F8">
        <w:rPr>
          <w:rFonts w:hint="eastAsia"/>
          <w:lang w:val="en-US"/>
        </w:rPr>
        <w:t>including rate-matching</w:t>
      </w:r>
    </w:p>
    <w:p w14:paraId="30790631" w14:textId="01749E1C" w:rsidR="001521F8" w:rsidRDefault="001521F8" w:rsidP="009D77A4">
      <w:pPr>
        <w:pStyle w:val="ad"/>
        <w:numPr>
          <w:ilvl w:val="0"/>
          <w:numId w:val="30"/>
        </w:numPr>
        <w:rPr>
          <w:lang w:val="en-US"/>
        </w:rPr>
      </w:pPr>
      <w:r>
        <w:rPr>
          <w:rFonts w:hint="eastAsia"/>
          <w:lang w:val="en-US"/>
        </w:rPr>
        <w:t xml:space="preserve">6GR shares </w:t>
      </w:r>
      <w:r w:rsidR="00A1082F">
        <w:rPr>
          <w:rFonts w:hint="eastAsia"/>
          <w:lang w:val="en-US"/>
        </w:rPr>
        <w:t>NR signals/channels</w:t>
      </w:r>
    </w:p>
    <w:p w14:paraId="091D0C1C" w14:textId="20E06DD2" w:rsidR="007434AF" w:rsidRPr="00B00769" w:rsidRDefault="007434AF" w:rsidP="00A07405">
      <w:pPr>
        <w:pStyle w:val="ad"/>
        <w:rPr>
          <w:lang w:val="en-US"/>
        </w:rPr>
      </w:pPr>
      <w:r>
        <w:rPr>
          <w:rFonts w:hint="eastAsia"/>
          <w:lang w:val="en-US"/>
        </w:rPr>
        <w:lastRenderedPageBreak/>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 xml:space="preserve">n that coexistence with </w:t>
      </w:r>
      <w:proofErr w:type="spellStart"/>
      <w:r w:rsidR="00D5744B">
        <w:rPr>
          <w:rFonts w:hint="eastAsia"/>
          <w:lang w:val="en-US"/>
        </w:rPr>
        <w:t>eMTC</w:t>
      </w:r>
      <w:proofErr w:type="spellEnd"/>
      <w:r w:rsidR="00D5744B">
        <w:rPr>
          <w:rFonts w:hint="eastAsia"/>
          <w:lang w:val="en-US"/>
        </w:rPr>
        <w:t>/NB-IoT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ad"/>
        <w:rPr>
          <w:lang w:val="en-US"/>
        </w:rPr>
      </w:pPr>
      <w:r>
        <w:rPr>
          <w:rFonts w:hint="eastAsia"/>
          <w:lang w:val="en-US"/>
        </w:rPr>
        <w:t xml:space="preserve">Based on the above, </w:t>
      </w:r>
      <w:proofErr w:type="gramStart"/>
      <w:r>
        <w:rPr>
          <w:rFonts w:hint="eastAsia"/>
          <w:lang w:val="en-US"/>
        </w:rPr>
        <w:t>following</w:t>
      </w:r>
      <w:proofErr w:type="gramEnd"/>
      <w:r>
        <w:rPr>
          <w:rFonts w:hint="eastAsia"/>
          <w:lang w:val="en-US"/>
        </w:rPr>
        <w:t xml:space="preserve"> proposal can be considered as </w:t>
      </w:r>
      <w:proofErr w:type="gramStart"/>
      <w:r>
        <w:rPr>
          <w:rFonts w:hint="eastAsia"/>
          <w:lang w:val="en-US"/>
        </w:rPr>
        <w:t>starting</w:t>
      </w:r>
      <w:proofErr w:type="gramEnd"/>
      <w:r>
        <w:rPr>
          <w:rFonts w:hint="eastAsia"/>
          <w:lang w:val="en-US"/>
        </w:rPr>
        <w:t xml:space="preserve"> point for further discussion.</w:t>
      </w:r>
    </w:p>
    <w:p w14:paraId="234979E1" w14:textId="77777777" w:rsidR="00A768D0" w:rsidRDefault="00A768D0" w:rsidP="00A768D0">
      <w:pPr>
        <w:pStyle w:val="ad"/>
        <w:rPr>
          <w:lang w:val="en-GB"/>
        </w:rPr>
      </w:pPr>
    </w:p>
    <w:p w14:paraId="54D560D0" w14:textId="68823A50" w:rsidR="00A768D0" w:rsidRDefault="00A768D0" w:rsidP="00A768D0">
      <w:pPr>
        <w:pStyle w:val="4"/>
      </w:pPr>
      <w:r>
        <w:rPr>
          <w:highlight w:val="yellow"/>
        </w:rPr>
        <w:t xml:space="preserve">Proposal </w:t>
      </w:r>
      <w:r>
        <w:rPr>
          <w:rFonts w:hint="eastAsia"/>
          <w:highlight w:val="yellow"/>
        </w:rPr>
        <w:t>6</w:t>
      </w:r>
      <w:r>
        <w:rPr>
          <w:highlight w:val="yellow"/>
        </w:rPr>
        <w:t>.</w:t>
      </w:r>
      <w:r>
        <w:rPr>
          <w:rFonts w:hint="eastAsia"/>
          <w:highlight w:val="yellow"/>
        </w:rPr>
        <w:t>1</w:t>
      </w:r>
      <w:r>
        <w:rPr>
          <w:highlight w:val="yellow"/>
        </w:rPr>
        <w:t>:</w:t>
      </w:r>
    </w:p>
    <w:p w14:paraId="18EFEE9F" w14:textId="7F24DB40" w:rsidR="00A768D0" w:rsidRDefault="00D3304B" w:rsidP="00E26B93">
      <w:pPr>
        <w:pStyle w:val="a0"/>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2924CE">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2924CE">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E26B93">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afb"/>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77777777" w:rsidR="00A768D0" w:rsidRDefault="00A768D0" w:rsidP="00FB2F1A">
            <w:pPr>
              <w:rPr>
                <w:rFonts w:eastAsia="游明朝"/>
                <w:sz w:val="21"/>
                <w:szCs w:val="21"/>
                <w:lang w:val="en-US" w:eastAsia="ja-JP"/>
              </w:rPr>
            </w:pPr>
          </w:p>
        </w:tc>
        <w:tc>
          <w:tcPr>
            <w:tcW w:w="1372" w:type="dxa"/>
          </w:tcPr>
          <w:p w14:paraId="6B1F724D" w14:textId="77777777" w:rsidR="00A768D0" w:rsidRDefault="00A768D0" w:rsidP="00FB2F1A">
            <w:pPr>
              <w:rPr>
                <w:rFonts w:eastAsia="游明朝"/>
                <w:sz w:val="21"/>
                <w:szCs w:val="21"/>
                <w:lang w:eastAsia="ja-JP"/>
              </w:rPr>
            </w:pPr>
          </w:p>
        </w:tc>
        <w:tc>
          <w:tcPr>
            <w:tcW w:w="6780" w:type="dxa"/>
          </w:tcPr>
          <w:p w14:paraId="3070DD66" w14:textId="77777777" w:rsidR="00A768D0" w:rsidRPr="007949A2" w:rsidRDefault="00A768D0" w:rsidP="00FB2F1A">
            <w:pPr>
              <w:pStyle w:val="ad"/>
              <w:rPr>
                <w:lang w:val="en-GB"/>
              </w:rPr>
            </w:pPr>
          </w:p>
        </w:tc>
      </w:tr>
      <w:tr w:rsidR="00A768D0" w14:paraId="76934641" w14:textId="77777777" w:rsidTr="00FB2F1A">
        <w:tc>
          <w:tcPr>
            <w:tcW w:w="1479" w:type="dxa"/>
          </w:tcPr>
          <w:p w14:paraId="5DC19E50" w14:textId="77777777" w:rsidR="00A768D0" w:rsidRDefault="00A768D0" w:rsidP="00FB2F1A">
            <w:pPr>
              <w:rPr>
                <w:rFonts w:eastAsia="游明朝"/>
                <w:sz w:val="21"/>
                <w:szCs w:val="21"/>
                <w:lang w:val="en-US" w:eastAsia="ja-JP"/>
              </w:rPr>
            </w:pPr>
          </w:p>
        </w:tc>
        <w:tc>
          <w:tcPr>
            <w:tcW w:w="1372" w:type="dxa"/>
          </w:tcPr>
          <w:p w14:paraId="67E354E0" w14:textId="77777777" w:rsidR="00A768D0" w:rsidRDefault="00A768D0" w:rsidP="00FB2F1A">
            <w:pPr>
              <w:rPr>
                <w:rFonts w:eastAsia="游明朝"/>
                <w:sz w:val="21"/>
                <w:szCs w:val="21"/>
                <w:lang w:eastAsia="ja-JP"/>
              </w:rPr>
            </w:pPr>
          </w:p>
        </w:tc>
        <w:tc>
          <w:tcPr>
            <w:tcW w:w="6780" w:type="dxa"/>
          </w:tcPr>
          <w:p w14:paraId="173C1235" w14:textId="77777777" w:rsidR="00A768D0" w:rsidRDefault="00A768D0" w:rsidP="00FB2F1A">
            <w:pPr>
              <w:pStyle w:val="ad"/>
              <w:rPr>
                <w:lang w:val="en-US"/>
              </w:rPr>
            </w:pPr>
          </w:p>
        </w:tc>
      </w:tr>
      <w:tr w:rsidR="00A768D0" w14:paraId="0472DC3C" w14:textId="77777777" w:rsidTr="00FB2F1A">
        <w:tc>
          <w:tcPr>
            <w:tcW w:w="1479" w:type="dxa"/>
          </w:tcPr>
          <w:p w14:paraId="0AFB2500" w14:textId="77777777" w:rsidR="00A768D0" w:rsidRDefault="00A768D0" w:rsidP="00FB2F1A">
            <w:pPr>
              <w:rPr>
                <w:rFonts w:eastAsia="游明朝"/>
                <w:sz w:val="21"/>
                <w:szCs w:val="21"/>
                <w:lang w:val="en-US" w:eastAsia="ja-JP"/>
              </w:rPr>
            </w:pPr>
          </w:p>
        </w:tc>
        <w:tc>
          <w:tcPr>
            <w:tcW w:w="1372" w:type="dxa"/>
          </w:tcPr>
          <w:p w14:paraId="5FC72E5D" w14:textId="77777777" w:rsidR="00A768D0" w:rsidRDefault="00A768D0" w:rsidP="00FB2F1A">
            <w:pPr>
              <w:rPr>
                <w:rFonts w:eastAsia="游明朝"/>
                <w:sz w:val="21"/>
                <w:szCs w:val="21"/>
                <w:lang w:eastAsia="ja-JP"/>
              </w:rPr>
            </w:pPr>
          </w:p>
        </w:tc>
        <w:tc>
          <w:tcPr>
            <w:tcW w:w="6780" w:type="dxa"/>
          </w:tcPr>
          <w:p w14:paraId="774A9CEB" w14:textId="77777777" w:rsidR="00A768D0" w:rsidRDefault="00A768D0" w:rsidP="00FB2F1A">
            <w:pPr>
              <w:pStyle w:val="ad"/>
              <w:rPr>
                <w:lang w:val="en-US"/>
              </w:rPr>
            </w:pPr>
          </w:p>
        </w:tc>
      </w:tr>
    </w:tbl>
    <w:p w14:paraId="18C818E1" w14:textId="77777777" w:rsidR="00A768D0" w:rsidRDefault="00A768D0" w:rsidP="00A768D0">
      <w:pPr>
        <w:pStyle w:val="ad"/>
        <w:rPr>
          <w:lang w:val="en-GB"/>
        </w:rPr>
      </w:pPr>
    </w:p>
    <w:p w14:paraId="7743E047" w14:textId="77777777" w:rsidR="00A768D0" w:rsidRDefault="00A768D0" w:rsidP="00C93E9A">
      <w:pPr>
        <w:pStyle w:val="ad"/>
        <w:rPr>
          <w:lang w:val="en-GB"/>
        </w:rPr>
      </w:pPr>
    </w:p>
    <w:p w14:paraId="3D45136B" w14:textId="015C28B3" w:rsidR="00191056" w:rsidRPr="00C17422" w:rsidRDefault="00191056" w:rsidP="00191056">
      <w:pPr>
        <w:pStyle w:val="1"/>
        <w:ind w:left="284" w:hanging="284"/>
        <w:rPr>
          <w:b/>
          <w:bCs/>
        </w:rPr>
      </w:pPr>
      <w:r>
        <w:rPr>
          <w:rFonts w:eastAsia="游明朝" w:hint="eastAsia"/>
          <w:b/>
          <w:bCs/>
          <w:lang w:eastAsia="ja-JP"/>
        </w:rPr>
        <w:t>7</w:t>
      </w:r>
      <w:r w:rsidRPr="00C17422">
        <w:rPr>
          <w:b/>
          <w:bCs/>
        </w:rPr>
        <w:t xml:space="preserve"> </w:t>
      </w:r>
      <w:r w:rsidR="00413DDB" w:rsidRPr="00413DDB">
        <w:rPr>
          <w:rFonts w:eastAsia="游明朝"/>
          <w:b/>
          <w:bCs/>
          <w:lang w:eastAsia="ja-JP"/>
        </w:rPr>
        <w:t>Service/channel multiplexing/collision, including concurrence of UL transmissions</w:t>
      </w:r>
    </w:p>
    <w:p w14:paraId="1E06CDFC" w14:textId="7882981F" w:rsidR="00191056" w:rsidRPr="00475D4B" w:rsidRDefault="0004252C" w:rsidP="00191056">
      <w:pPr>
        <w:pStyle w:val="ad"/>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w:t>
      </w:r>
      <w:proofErr w:type="gramStart"/>
      <w:r w:rsidR="00475D4B">
        <w:rPr>
          <w:rFonts w:hint="eastAsia"/>
          <w:lang w:val="en-US"/>
        </w:rPr>
        <w:t>open</w:t>
      </w:r>
      <w:proofErr w:type="gramEnd"/>
      <w:r w:rsidR="00475D4B">
        <w:rPr>
          <w:rFonts w:hint="eastAsia"/>
          <w:lang w:val="en-US"/>
        </w:rPr>
        <w:t xml:space="preserve">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ad"/>
        <w:rPr>
          <w:lang w:val="en-GB"/>
        </w:rPr>
      </w:pPr>
    </w:p>
    <w:p w14:paraId="3EE537B7" w14:textId="3FE03057" w:rsidR="00191056" w:rsidRDefault="007B5D4D" w:rsidP="00191056">
      <w:pPr>
        <w:pStyle w:val="4"/>
      </w:pPr>
      <w:r>
        <w:rPr>
          <w:rFonts w:hint="eastAsia"/>
          <w:highlight w:val="yellow"/>
        </w:rPr>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7B5D4D">
      <w:pPr>
        <w:pStyle w:val="a0"/>
        <w:numPr>
          <w:ilvl w:val="0"/>
          <w:numId w:val="11"/>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5708B7">
        <w:rPr>
          <w:sz w:val="21"/>
          <w:szCs w:val="21"/>
        </w:rPr>
        <w:t xml:space="preserve"> </w:t>
      </w:r>
      <w:r w:rsidR="007D15A4" w:rsidRPr="005708B7">
        <w:rPr>
          <w:rFonts w:hint="eastAsia"/>
          <w:sz w:val="21"/>
          <w:szCs w:val="21"/>
        </w:rPr>
        <w:t>improvement/</w:t>
      </w:r>
      <w:r w:rsidR="005708B7" w:rsidRPr="005708B7">
        <w:rPr>
          <w:rFonts w:hint="eastAsia"/>
          <w:sz w:val="21"/>
          <w:szCs w:val="21"/>
        </w:rPr>
        <w:t xml:space="preserve">simplification of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xml:space="preserve">, other than the features (to be) discussed in other agendas in RAN1. If yes, please elaborate which features need to be studied </w:t>
      </w:r>
      <w:proofErr w:type="gramStart"/>
      <w:r w:rsidRPr="005708B7">
        <w:rPr>
          <w:rFonts w:ascii="Times New Roman" w:hAnsi="Times New Roman" w:cs="Times New Roman" w:hint="eastAsia"/>
          <w:sz w:val="21"/>
          <w:szCs w:val="21"/>
          <w:lang w:val="en-US"/>
        </w:rPr>
        <w:t>in</w:t>
      </w:r>
      <w:proofErr w:type="gramEnd"/>
      <w:r w:rsidRPr="005708B7">
        <w:rPr>
          <w:rFonts w:ascii="Times New Roman" w:hAnsi="Times New Roman" w:cs="Times New Roman" w:hint="eastAsia"/>
          <w:sz w:val="21"/>
          <w:szCs w:val="21"/>
          <w:lang w:val="en-US"/>
        </w:rPr>
        <w:t xml:space="preserve"> this agenda.</w:t>
      </w:r>
    </w:p>
    <w:tbl>
      <w:tblPr>
        <w:tblStyle w:val="afb"/>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91056" w14:paraId="0D773538" w14:textId="77777777" w:rsidTr="00FB2F1A">
        <w:tc>
          <w:tcPr>
            <w:tcW w:w="1479" w:type="dxa"/>
          </w:tcPr>
          <w:p w14:paraId="57C1B9D8" w14:textId="77777777" w:rsidR="00191056" w:rsidRDefault="00191056" w:rsidP="00FB2F1A">
            <w:pPr>
              <w:rPr>
                <w:rFonts w:eastAsia="游明朝"/>
                <w:sz w:val="21"/>
                <w:szCs w:val="21"/>
                <w:lang w:val="en-US" w:eastAsia="ja-JP"/>
              </w:rPr>
            </w:pPr>
          </w:p>
        </w:tc>
        <w:tc>
          <w:tcPr>
            <w:tcW w:w="1372" w:type="dxa"/>
          </w:tcPr>
          <w:p w14:paraId="3E037134" w14:textId="77777777" w:rsidR="00191056" w:rsidRDefault="00191056" w:rsidP="00FB2F1A">
            <w:pPr>
              <w:rPr>
                <w:rFonts w:eastAsia="游明朝"/>
                <w:sz w:val="21"/>
                <w:szCs w:val="21"/>
                <w:lang w:eastAsia="ja-JP"/>
              </w:rPr>
            </w:pPr>
          </w:p>
        </w:tc>
        <w:tc>
          <w:tcPr>
            <w:tcW w:w="6780" w:type="dxa"/>
          </w:tcPr>
          <w:p w14:paraId="251ABAA6" w14:textId="77777777" w:rsidR="00191056" w:rsidRPr="007949A2" w:rsidRDefault="00191056" w:rsidP="00FB2F1A">
            <w:pPr>
              <w:pStyle w:val="ad"/>
              <w:rPr>
                <w:lang w:val="en-GB"/>
              </w:rPr>
            </w:pPr>
          </w:p>
        </w:tc>
      </w:tr>
      <w:tr w:rsidR="00191056" w14:paraId="413AECFE" w14:textId="77777777" w:rsidTr="00FB2F1A">
        <w:tc>
          <w:tcPr>
            <w:tcW w:w="1479" w:type="dxa"/>
          </w:tcPr>
          <w:p w14:paraId="314160B0" w14:textId="77777777" w:rsidR="00191056" w:rsidRDefault="00191056" w:rsidP="00FB2F1A">
            <w:pPr>
              <w:rPr>
                <w:rFonts w:eastAsia="游明朝"/>
                <w:sz w:val="21"/>
                <w:szCs w:val="21"/>
                <w:lang w:val="en-US" w:eastAsia="ja-JP"/>
              </w:rPr>
            </w:pPr>
          </w:p>
        </w:tc>
        <w:tc>
          <w:tcPr>
            <w:tcW w:w="1372" w:type="dxa"/>
          </w:tcPr>
          <w:p w14:paraId="34271462" w14:textId="77777777" w:rsidR="00191056" w:rsidRDefault="00191056" w:rsidP="00FB2F1A">
            <w:pPr>
              <w:rPr>
                <w:rFonts w:eastAsia="游明朝"/>
                <w:sz w:val="21"/>
                <w:szCs w:val="21"/>
                <w:lang w:eastAsia="ja-JP"/>
              </w:rPr>
            </w:pPr>
          </w:p>
        </w:tc>
        <w:tc>
          <w:tcPr>
            <w:tcW w:w="6780" w:type="dxa"/>
          </w:tcPr>
          <w:p w14:paraId="5A45C246" w14:textId="77777777" w:rsidR="00191056" w:rsidRDefault="00191056" w:rsidP="00FB2F1A">
            <w:pPr>
              <w:pStyle w:val="ad"/>
              <w:rPr>
                <w:lang w:val="en-US"/>
              </w:rPr>
            </w:pPr>
          </w:p>
        </w:tc>
      </w:tr>
      <w:tr w:rsidR="00191056" w14:paraId="6323318E" w14:textId="77777777" w:rsidTr="00FB2F1A">
        <w:tc>
          <w:tcPr>
            <w:tcW w:w="1479" w:type="dxa"/>
          </w:tcPr>
          <w:p w14:paraId="0CA2A5E4" w14:textId="77777777" w:rsidR="00191056" w:rsidRDefault="00191056" w:rsidP="00FB2F1A">
            <w:pPr>
              <w:rPr>
                <w:rFonts w:eastAsia="游明朝"/>
                <w:sz w:val="21"/>
                <w:szCs w:val="21"/>
                <w:lang w:val="en-US" w:eastAsia="ja-JP"/>
              </w:rPr>
            </w:pPr>
          </w:p>
        </w:tc>
        <w:tc>
          <w:tcPr>
            <w:tcW w:w="1372" w:type="dxa"/>
          </w:tcPr>
          <w:p w14:paraId="56C2D898" w14:textId="77777777" w:rsidR="00191056" w:rsidRDefault="00191056" w:rsidP="00FB2F1A">
            <w:pPr>
              <w:rPr>
                <w:rFonts w:eastAsia="游明朝"/>
                <w:sz w:val="21"/>
                <w:szCs w:val="21"/>
                <w:lang w:eastAsia="ja-JP"/>
              </w:rPr>
            </w:pPr>
          </w:p>
        </w:tc>
        <w:tc>
          <w:tcPr>
            <w:tcW w:w="6780" w:type="dxa"/>
          </w:tcPr>
          <w:p w14:paraId="0BFC24FA" w14:textId="77777777" w:rsidR="00191056" w:rsidRDefault="00191056" w:rsidP="00FB2F1A">
            <w:pPr>
              <w:pStyle w:val="ad"/>
              <w:rPr>
                <w:lang w:val="en-US"/>
              </w:rPr>
            </w:pPr>
          </w:p>
        </w:tc>
      </w:tr>
    </w:tbl>
    <w:p w14:paraId="6D704121" w14:textId="77777777" w:rsidR="00191056" w:rsidRDefault="00191056" w:rsidP="00191056">
      <w:pPr>
        <w:pStyle w:val="ad"/>
        <w:rPr>
          <w:lang w:val="en-GB"/>
        </w:rPr>
      </w:pPr>
    </w:p>
    <w:p w14:paraId="128A8A1E" w14:textId="77777777" w:rsidR="00B87560" w:rsidRDefault="00B87560" w:rsidP="00B87560">
      <w:pPr>
        <w:pStyle w:val="ad"/>
        <w:rPr>
          <w:lang w:val="en-GB"/>
        </w:rPr>
      </w:pPr>
    </w:p>
    <w:p w14:paraId="67E16382" w14:textId="4BDEC49D" w:rsidR="00B87560" w:rsidRPr="00C17422" w:rsidRDefault="00753FF0" w:rsidP="00B87560">
      <w:pPr>
        <w:pStyle w:val="1"/>
        <w:ind w:left="284" w:hanging="284"/>
        <w:rPr>
          <w:b/>
          <w:bCs/>
        </w:rPr>
      </w:pPr>
      <w:r w:rsidRPr="00753FF0">
        <w:rPr>
          <w:rFonts w:eastAsia="游明朝"/>
          <w:b/>
          <w:bCs/>
          <w:lang w:eastAsia="ja-JP"/>
        </w:rPr>
        <w:lastRenderedPageBreak/>
        <w:t>Concept and operation of bandwidth</w:t>
      </w:r>
    </w:p>
    <w:p w14:paraId="4CB35E6C" w14:textId="51F2EBA3" w:rsidR="00B87560" w:rsidRDefault="006C46DC" w:rsidP="00B87560">
      <w:pPr>
        <w:pStyle w:val="ad"/>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9D77A4">
      <w:pPr>
        <w:pStyle w:val="ad"/>
        <w:numPr>
          <w:ilvl w:val="0"/>
          <w:numId w:val="31"/>
        </w:numPr>
        <w:ind w:left="284" w:hanging="284"/>
        <w:rPr>
          <w:lang w:val="en-GB"/>
        </w:rPr>
      </w:pPr>
      <w:r w:rsidRPr="00EB26BE">
        <w:rPr>
          <w:lang w:val="en-GB"/>
        </w:rPr>
        <w:t>SCS switching</w:t>
      </w:r>
    </w:p>
    <w:p w14:paraId="1178B4C7" w14:textId="2A9EB972" w:rsidR="00EB26BE" w:rsidRPr="00EB26BE" w:rsidRDefault="00EB26BE" w:rsidP="009D77A4">
      <w:pPr>
        <w:pStyle w:val="ad"/>
        <w:numPr>
          <w:ilvl w:val="0"/>
          <w:numId w:val="31"/>
        </w:numPr>
        <w:ind w:left="284" w:hanging="284"/>
        <w:rPr>
          <w:lang w:val="en-GB"/>
        </w:rPr>
      </w:pPr>
      <w:r w:rsidRPr="00EB26BE">
        <w:rPr>
          <w:lang w:val="en-GB"/>
        </w:rPr>
        <w:t>Association with CORESET/Search space</w:t>
      </w:r>
    </w:p>
    <w:p w14:paraId="5EBBF070" w14:textId="76ACE8AB" w:rsidR="00EB26BE" w:rsidRPr="00EB26BE" w:rsidRDefault="00EB26BE" w:rsidP="009D77A4">
      <w:pPr>
        <w:pStyle w:val="ad"/>
        <w:numPr>
          <w:ilvl w:val="0"/>
          <w:numId w:val="31"/>
        </w:numPr>
        <w:ind w:left="284" w:hanging="284"/>
        <w:rPr>
          <w:lang w:val="en-GB"/>
        </w:rPr>
      </w:pPr>
      <w:r w:rsidRPr="00EB26BE">
        <w:rPr>
          <w:lang w:val="en-GB"/>
        </w:rPr>
        <w:t>BWP switching delay</w:t>
      </w:r>
    </w:p>
    <w:p w14:paraId="6B03D0BA" w14:textId="153D5C28" w:rsidR="00EB26BE" w:rsidRPr="00EB26BE" w:rsidRDefault="00EB26BE" w:rsidP="009D77A4">
      <w:pPr>
        <w:pStyle w:val="ad"/>
        <w:numPr>
          <w:ilvl w:val="0"/>
          <w:numId w:val="31"/>
        </w:numPr>
        <w:ind w:left="284" w:hanging="284"/>
        <w:rPr>
          <w:lang w:val="en-GB"/>
        </w:rPr>
      </w:pPr>
      <w:r w:rsidRPr="00EB26BE">
        <w:rPr>
          <w:lang w:val="en-GB"/>
        </w:rPr>
        <w:t>RRC configuration overhead</w:t>
      </w:r>
    </w:p>
    <w:p w14:paraId="0C6B59D2" w14:textId="54F5890E" w:rsidR="00EB26BE" w:rsidRPr="00EB26BE" w:rsidRDefault="00EB26BE" w:rsidP="009D77A4">
      <w:pPr>
        <w:pStyle w:val="ad"/>
        <w:numPr>
          <w:ilvl w:val="0"/>
          <w:numId w:val="31"/>
        </w:numPr>
        <w:ind w:left="284" w:hanging="284"/>
        <w:rPr>
          <w:lang w:val="en-GB"/>
        </w:rPr>
      </w:pPr>
      <w:r w:rsidRPr="00EB26BE">
        <w:rPr>
          <w:lang w:val="en-GB"/>
        </w:rPr>
        <w:t>BWP types</w:t>
      </w:r>
    </w:p>
    <w:p w14:paraId="216C794A" w14:textId="2E8DFC64" w:rsidR="00ED7E8F" w:rsidRDefault="00EB26BE" w:rsidP="009D77A4">
      <w:pPr>
        <w:pStyle w:val="ad"/>
        <w:numPr>
          <w:ilvl w:val="0"/>
          <w:numId w:val="31"/>
        </w:numPr>
        <w:ind w:left="284" w:hanging="284"/>
        <w:rPr>
          <w:lang w:val="en-GB"/>
        </w:rPr>
      </w:pPr>
      <w:r w:rsidRPr="00EB26BE">
        <w:rPr>
          <w:lang w:val="en-GB"/>
        </w:rPr>
        <w:t>Frequency location</w:t>
      </w:r>
      <w:r w:rsidR="00DB2C1B">
        <w:rPr>
          <w:rFonts w:hint="eastAsia"/>
          <w:lang w:val="en-GB"/>
        </w:rPr>
        <w:t xml:space="preserve"> between DL and UL</w:t>
      </w:r>
    </w:p>
    <w:p w14:paraId="771F63F5" w14:textId="69717FC2" w:rsidR="00DB2C1B" w:rsidRPr="007D2CD5" w:rsidRDefault="009D2C34" w:rsidP="009D77A4">
      <w:pPr>
        <w:pStyle w:val="ad"/>
        <w:numPr>
          <w:ilvl w:val="0"/>
          <w:numId w:val="31"/>
        </w:numPr>
        <w:ind w:left="284" w:hanging="284"/>
        <w:rPr>
          <w:lang w:val="en-GB"/>
        </w:rPr>
      </w:pPr>
      <w:proofErr w:type="spellStart"/>
      <w:r>
        <w:rPr>
          <w:lang w:val="en-US"/>
        </w:rPr>
        <w:t>D</w:t>
      </w:r>
      <w:r>
        <w:rPr>
          <w:rFonts w:hint="eastAsia"/>
          <w:lang w:val="en-US"/>
        </w:rPr>
        <w:t>iscuntiguous</w:t>
      </w:r>
      <w:proofErr w:type="spellEnd"/>
      <w:r>
        <w:rPr>
          <w:rFonts w:hint="eastAsia"/>
          <w:lang w:val="en-US"/>
        </w:rPr>
        <w:t xml:space="preserve"> frequency resources within BWP</w:t>
      </w:r>
    </w:p>
    <w:p w14:paraId="443B6BE5" w14:textId="3BB07ED2" w:rsidR="007D2CD5" w:rsidRPr="00BE786C" w:rsidRDefault="007D2CD5" w:rsidP="009D77A4">
      <w:pPr>
        <w:pStyle w:val="ad"/>
        <w:numPr>
          <w:ilvl w:val="0"/>
          <w:numId w:val="31"/>
        </w:numPr>
        <w:ind w:left="284" w:hanging="284"/>
        <w:rPr>
          <w:lang w:val="en-GB"/>
        </w:rPr>
      </w:pPr>
      <w:r>
        <w:rPr>
          <w:rFonts w:hint="eastAsia"/>
          <w:lang w:val="en-US"/>
        </w:rPr>
        <w:t>Combined with TCI framework</w:t>
      </w:r>
    </w:p>
    <w:p w14:paraId="1615C500" w14:textId="39A93110" w:rsidR="00BE786C" w:rsidRPr="00EB26BE" w:rsidRDefault="00BE786C" w:rsidP="009D77A4">
      <w:pPr>
        <w:pStyle w:val="ad"/>
        <w:numPr>
          <w:ilvl w:val="0"/>
          <w:numId w:val="31"/>
        </w:numPr>
        <w:ind w:left="284" w:hanging="284"/>
        <w:rPr>
          <w:lang w:val="en-GB"/>
        </w:rPr>
      </w:pPr>
      <w:r>
        <w:rPr>
          <w:rFonts w:hint="eastAsia"/>
          <w:lang w:val="en-US"/>
        </w:rPr>
        <w:t>Support diverse device types</w:t>
      </w:r>
    </w:p>
    <w:p w14:paraId="4B36BB75" w14:textId="77777777" w:rsidR="00EA2B6A" w:rsidRDefault="00EA2B6A" w:rsidP="00B87560">
      <w:pPr>
        <w:pStyle w:val="ad"/>
        <w:rPr>
          <w:lang w:val="en-US"/>
        </w:rPr>
      </w:pPr>
    </w:p>
    <w:p w14:paraId="00935F76" w14:textId="220583F7" w:rsidR="005955F3" w:rsidRDefault="005955F3" w:rsidP="00B87560">
      <w:pPr>
        <w:pStyle w:val="ad"/>
        <w:rPr>
          <w:rFonts w:hint="eastAsia"/>
          <w:lang w:val="en-US"/>
        </w:rPr>
      </w:pPr>
      <w:r>
        <w:rPr>
          <w:rFonts w:hint="eastAsia"/>
          <w:lang w:val="en-US"/>
        </w:rPr>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proofErr w:type="gramStart"/>
      <w:r w:rsidR="00CE1AFA" w:rsidRPr="00CE1AFA">
        <w:rPr>
          <w:lang w:val="en-US"/>
        </w:rPr>
        <w:t>following</w:t>
      </w:r>
      <w:proofErr w:type="gramEnd"/>
      <w:r w:rsidR="00CE1AFA" w:rsidRPr="00CE1AFA">
        <w:rPr>
          <w:lang w:val="en-US"/>
        </w:rPr>
        <w:t xml:space="preserve"> proposal can be considered as </w:t>
      </w:r>
      <w:proofErr w:type="gramStart"/>
      <w:r w:rsidR="00CE1AFA" w:rsidRPr="00CE1AFA">
        <w:rPr>
          <w:lang w:val="en-US"/>
        </w:rPr>
        <w:t>starting</w:t>
      </w:r>
      <w:proofErr w:type="gramEnd"/>
      <w:r w:rsidR="00CE1AFA" w:rsidRPr="00CE1AFA">
        <w:rPr>
          <w:lang w:val="en-US"/>
        </w:rPr>
        <w:t xml:space="preserve">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on</w:t>
      </w:r>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ad"/>
        <w:rPr>
          <w:lang w:val="en-GB"/>
        </w:rPr>
      </w:pPr>
    </w:p>
    <w:p w14:paraId="0F26C19D" w14:textId="3753D202" w:rsidR="00B87560" w:rsidRDefault="00B87560" w:rsidP="00B87560">
      <w:pPr>
        <w:pStyle w:val="4"/>
      </w:pPr>
      <w:r>
        <w:rPr>
          <w:highlight w:val="yellow"/>
        </w:rPr>
        <w:t xml:space="preserve">Proposal </w:t>
      </w:r>
      <w:r w:rsidR="00753FF0">
        <w:rPr>
          <w:rFonts w:hint="eastAsia"/>
          <w:highlight w:val="yellow"/>
        </w:rPr>
        <w:t>8</w:t>
      </w:r>
      <w:r>
        <w:rPr>
          <w:highlight w:val="yellow"/>
        </w:rPr>
        <w:t>.</w:t>
      </w:r>
      <w:r>
        <w:rPr>
          <w:rFonts w:hint="eastAsia"/>
          <w:highlight w:val="yellow"/>
        </w:rPr>
        <w:t>1</w:t>
      </w:r>
      <w:r>
        <w:rPr>
          <w:highlight w:val="yellow"/>
        </w:rPr>
        <w:t>:</w:t>
      </w:r>
    </w:p>
    <w:p w14:paraId="5CDE5CFB" w14:textId="468CA14F" w:rsidR="00B87560" w:rsidRDefault="005B1ED8" w:rsidP="00757740">
      <w:pPr>
        <w:pStyle w:val="a0"/>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afb"/>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77777777" w:rsidR="00B87560" w:rsidRDefault="00B87560" w:rsidP="00FB2F1A">
            <w:pPr>
              <w:rPr>
                <w:rFonts w:eastAsia="游明朝"/>
                <w:sz w:val="21"/>
                <w:szCs w:val="21"/>
                <w:lang w:val="en-US" w:eastAsia="ja-JP"/>
              </w:rPr>
            </w:pPr>
          </w:p>
        </w:tc>
        <w:tc>
          <w:tcPr>
            <w:tcW w:w="1372" w:type="dxa"/>
          </w:tcPr>
          <w:p w14:paraId="589DCF50" w14:textId="77777777" w:rsidR="00B87560" w:rsidRDefault="00B87560" w:rsidP="00FB2F1A">
            <w:pPr>
              <w:rPr>
                <w:rFonts w:eastAsia="游明朝"/>
                <w:sz w:val="21"/>
                <w:szCs w:val="21"/>
                <w:lang w:eastAsia="ja-JP"/>
              </w:rPr>
            </w:pPr>
          </w:p>
        </w:tc>
        <w:tc>
          <w:tcPr>
            <w:tcW w:w="6780" w:type="dxa"/>
          </w:tcPr>
          <w:p w14:paraId="3927178B" w14:textId="77777777" w:rsidR="00B87560" w:rsidRPr="007949A2" w:rsidRDefault="00B87560" w:rsidP="00FB2F1A">
            <w:pPr>
              <w:pStyle w:val="ad"/>
              <w:rPr>
                <w:lang w:val="en-GB"/>
              </w:rPr>
            </w:pPr>
          </w:p>
        </w:tc>
      </w:tr>
      <w:tr w:rsidR="00B87560" w14:paraId="3F5D9B1D" w14:textId="77777777" w:rsidTr="00FB2F1A">
        <w:tc>
          <w:tcPr>
            <w:tcW w:w="1479" w:type="dxa"/>
          </w:tcPr>
          <w:p w14:paraId="57A59EA4" w14:textId="77777777" w:rsidR="00B87560" w:rsidRDefault="00B87560" w:rsidP="00FB2F1A">
            <w:pPr>
              <w:rPr>
                <w:rFonts w:eastAsia="游明朝"/>
                <w:sz w:val="21"/>
                <w:szCs w:val="21"/>
                <w:lang w:val="en-US" w:eastAsia="ja-JP"/>
              </w:rPr>
            </w:pPr>
          </w:p>
        </w:tc>
        <w:tc>
          <w:tcPr>
            <w:tcW w:w="1372" w:type="dxa"/>
          </w:tcPr>
          <w:p w14:paraId="07C3E674" w14:textId="77777777" w:rsidR="00B87560" w:rsidRDefault="00B87560" w:rsidP="00FB2F1A">
            <w:pPr>
              <w:rPr>
                <w:rFonts w:eastAsia="游明朝"/>
                <w:sz w:val="21"/>
                <w:szCs w:val="21"/>
                <w:lang w:eastAsia="ja-JP"/>
              </w:rPr>
            </w:pPr>
          </w:p>
        </w:tc>
        <w:tc>
          <w:tcPr>
            <w:tcW w:w="6780" w:type="dxa"/>
          </w:tcPr>
          <w:p w14:paraId="016CA0B3" w14:textId="77777777" w:rsidR="00B87560" w:rsidRDefault="00B87560" w:rsidP="00FB2F1A">
            <w:pPr>
              <w:pStyle w:val="ad"/>
              <w:rPr>
                <w:lang w:val="en-US"/>
              </w:rPr>
            </w:pPr>
          </w:p>
        </w:tc>
      </w:tr>
      <w:tr w:rsidR="00B87560" w14:paraId="2AFC8E46" w14:textId="77777777" w:rsidTr="00FB2F1A">
        <w:tc>
          <w:tcPr>
            <w:tcW w:w="1479" w:type="dxa"/>
          </w:tcPr>
          <w:p w14:paraId="05148833" w14:textId="77777777" w:rsidR="00B87560" w:rsidRDefault="00B87560" w:rsidP="00FB2F1A">
            <w:pPr>
              <w:rPr>
                <w:rFonts w:eastAsia="游明朝"/>
                <w:sz w:val="21"/>
                <w:szCs w:val="21"/>
                <w:lang w:val="en-US" w:eastAsia="ja-JP"/>
              </w:rPr>
            </w:pPr>
          </w:p>
        </w:tc>
        <w:tc>
          <w:tcPr>
            <w:tcW w:w="1372" w:type="dxa"/>
          </w:tcPr>
          <w:p w14:paraId="7FB9B13D" w14:textId="77777777" w:rsidR="00B87560" w:rsidRDefault="00B87560" w:rsidP="00FB2F1A">
            <w:pPr>
              <w:rPr>
                <w:rFonts w:eastAsia="游明朝"/>
                <w:sz w:val="21"/>
                <w:szCs w:val="21"/>
                <w:lang w:eastAsia="ja-JP"/>
              </w:rPr>
            </w:pPr>
          </w:p>
        </w:tc>
        <w:tc>
          <w:tcPr>
            <w:tcW w:w="6780" w:type="dxa"/>
          </w:tcPr>
          <w:p w14:paraId="11D17184" w14:textId="77777777" w:rsidR="00B87560" w:rsidRDefault="00B87560" w:rsidP="00FB2F1A">
            <w:pPr>
              <w:pStyle w:val="ad"/>
              <w:rPr>
                <w:lang w:val="en-US"/>
              </w:rPr>
            </w:pPr>
          </w:p>
        </w:tc>
      </w:tr>
    </w:tbl>
    <w:p w14:paraId="33EFD351" w14:textId="77777777" w:rsidR="00B87560" w:rsidRDefault="00B87560" w:rsidP="00191056">
      <w:pPr>
        <w:pStyle w:val="ad"/>
        <w:rPr>
          <w:lang w:val="en-GB"/>
        </w:rPr>
      </w:pPr>
    </w:p>
    <w:p w14:paraId="203E3BA0" w14:textId="77777777" w:rsidR="00C04E80" w:rsidRDefault="00C04E80" w:rsidP="00C04E80">
      <w:pPr>
        <w:pStyle w:val="ad"/>
        <w:rPr>
          <w:lang w:val="en-GB"/>
        </w:rPr>
      </w:pPr>
    </w:p>
    <w:p w14:paraId="0E821FC0" w14:textId="2C1AAA1B" w:rsidR="00C04E80" w:rsidRPr="00C17422" w:rsidRDefault="002536C7" w:rsidP="00C04E80">
      <w:pPr>
        <w:pStyle w:val="1"/>
        <w:ind w:left="284" w:hanging="284"/>
        <w:rPr>
          <w:b/>
          <w:bCs/>
        </w:rPr>
      </w:pPr>
      <w:r>
        <w:rPr>
          <w:rFonts w:eastAsia="游明朝" w:hint="eastAsia"/>
          <w:b/>
          <w:bCs/>
          <w:lang w:eastAsia="ja-JP"/>
        </w:rPr>
        <w:t>9</w:t>
      </w:r>
      <w:r w:rsidR="00C04E80" w:rsidRPr="00C17422">
        <w:rPr>
          <w:b/>
          <w:bCs/>
        </w:rPr>
        <w:t xml:space="preserve"> </w:t>
      </w:r>
      <w:r w:rsidRPr="002536C7">
        <w:rPr>
          <w:rFonts w:eastAsia="游明朝"/>
          <w:b/>
          <w:bCs/>
          <w:lang w:eastAsia="ja-JP"/>
        </w:rPr>
        <w:t>Supporting existing and new services</w:t>
      </w:r>
    </w:p>
    <w:p w14:paraId="0947D40E" w14:textId="77777777" w:rsidR="00646AF0" w:rsidRDefault="00646AF0" w:rsidP="00646AF0">
      <w:pPr>
        <w:pStyle w:val="ad"/>
        <w:rPr>
          <w:lang w:val="en-US"/>
        </w:rPr>
      </w:pPr>
      <w:r>
        <w:rPr>
          <w:rFonts w:hint="eastAsia"/>
          <w:lang w:val="en-US"/>
        </w:rPr>
        <w:t xml:space="preserve">Related to these aspects, the SID states following objectives and </w:t>
      </w:r>
      <w:r w:rsidRPr="00934C60">
        <w:rPr>
          <w:color w:val="000000" w:themeColor="text1"/>
          <w:sz w:val="20"/>
        </w:rPr>
        <w:t>Interim Milestone</w:t>
      </w:r>
      <w:r>
        <w:rPr>
          <w:rFonts w:hint="eastAsia"/>
          <w:lang w:val="en-US"/>
        </w:rPr>
        <w:t>:</w:t>
      </w:r>
    </w:p>
    <w:tbl>
      <w:tblPr>
        <w:tblStyle w:val="afb"/>
        <w:tblW w:w="0" w:type="auto"/>
        <w:tblLook w:val="04A0" w:firstRow="1" w:lastRow="0" w:firstColumn="1" w:lastColumn="0" w:noHBand="0" w:noVBand="1"/>
      </w:tblPr>
      <w:tblGrid>
        <w:gridCol w:w="9838"/>
      </w:tblGrid>
      <w:tr w:rsidR="00646AF0" w14:paraId="311E7058" w14:textId="77777777" w:rsidTr="00FB2F1A">
        <w:tc>
          <w:tcPr>
            <w:tcW w:w="9838" w:type="dxa"/>
          </w:tcPr>
          <w:p w14:paraId="239EC88C" w14:textId="77777777" w:rsidR="00646AF0" w:rsidRPr="0057360A" w:rsidRDefault="00646AF0" w:rsidP="009D77A4">
            <w:pPr>
              <w:numPr>
                <w:ilvl w:val="0"/>
                <w:numId w:val="32"/>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Single technology framework based on a stand-alone architecture</w:t>
            </w:r>
            <w:r w:rsidRPr="0057360A">
              <w:rPr>
                <w:rFonts w:eastAsia="ＭＳ 明朝" w:hint="eastAsia"/>
                <w:color w:val="000000"/>
                <w:lang w:eastAsia="ja-JP"/>
              </w:rPr>
              <w:t xml:space="preserve"> (Note1)</w:t>
            </w:r>
            <w:r w:rsidRPr="0057360A">
              <w:rPr>
                <w:rFonts w:eastAsia="ＭＳ 明朝"/>
                <w:color w:val="000000"/>
                <w:lang w:eastAsia="en-GB"/>
              </w:rPr>
              <w:t xml:space="preserve"> to </w:t>
            </w:r>
            <w:r w:rsidRPr="0057360A">
              <w:rPr>
                <w:rFonts w:eastAsia="ＭＳ 明朝"/>
                <w:color w:val="000000"/>
                <w:highlight w:val="cyan"/>
                <w:lang w:eastAsia="en-GB"/>
              </w:rPr>
              <w:t>support the agreed existing and new services</w:t>
            </w:r>
            <w:r w:rsidRPr="0057360A">
              <w:rPr>
                <w:rFonts w:eastAsia="ＭＳ 明朝"/>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Energy efficiency and energy saving: both for network and device.</w:t>
            </w:r>
          </w:p>
          <w:p w14:paraId="610248B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 xml:space="preserve">Enhanced spectral efficiency. </w:t>
            </w:r>
          </w:p>
          <w:p w14:paraId="2FAC7FC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Enhanced overall coverage, focus on cell-edge performance and UL coverage.</w:t>
            </w:r>
          </w:p>
          <w:p w14:paraId="07AED355"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Wider channel bandwidth (at least 200MHz) support for 6G deployments at least above 2 GHz, around 7 GHz.</w:t>
            </w:r>
          </w:p>
          <w:p w14:paraId="58EE15C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Re-use of existing 5G mid-band (~3.5GHz) site grid for 6G deployments in at least around 7 GHz and targeting comparable coverage to 5G mid-band.</w:t>
            </w:r>
          </w:p>
          <w:p w14:paraId="40C6727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Target scalable and forward compatible design for diverse device types.</w:t>
            </w:r>
          </w:p>
          <w:p w14:paraId="1821629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lastRenderedPageBreak/>
              <w:t xml:space="preserve">Improved spectrum utilization and operations </w:t>
            </w:r>
            <w:proofErr w:type="gramStart"/>
            <w:r w:rsidRPr="0057360A">
              <w:rPr>
                <w:rFonts w:eastAsia="ＭＳ 明朝"/>
                <w:color w:val="000000"/>
                <w:lang w:eastAsia="en-GB"/>
              </w:rPr>
              <w:t>taking into account</w:t>
            </w:r>
            <w:proofErr w:type="gramEnd"/>
            <w:r w:rsidRPr="0057360A">
              <w:rPr>
                <w:rFonts w:eastAsia="ＭＳ 明朝"/>
                <w:color w:val="000000"/>
                <w:lang w:eastAsia="en-GB"/>
              </w:rPr>
              <w:t xml:space="preserve"> diverse spectrum allocations.</w:t>
            </w:r>
          </w:p>
          <w:p w14:paraId="53D1341E"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Aim at using common 6G Radio design, which meets mobile broadband service requirements as high priority, to also meet vertical needs.</w:t>
            </w:r>
          </w:p>
          <w:p w14:paraId="1BC9523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Aim at a harmonized 6G Radio design for TN and NTN, including their integration.</w:t>
            </w:r>
          </w:p>
          <w:p w14:paraId="1564EB3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System simplification, including reducing configuration complexity, enabling more efficient Cell/UE management, etc.</w:t>
            </w:r>
          </w:p>
          <w:p w14:paraId="4510D093" w14:textId="72D2ACDD" w:rsidR="00646AF0" w:rsidRPr="00646AF0" w:rsidRDefault="00646AF0" w:rsidP="00646AF0">
            <w:pPr>
              <w:spacing w:after="120"/>
              <w:ind w:leftChars="213" w:left="426"/>
              <w:rPr>
                <w:rFonts w:eastAsia="游明朝"/>
                <w:color w:val="000000" w:themeColor="text1"/>
                <w:lang w:eastAsia="ja-JP"/>
              </w:rPr>
            </w:pPr>
            <w:r w:rsidRPr="00646AF0">
              <w:rPr>
                <w:rFonts w:hint="eastAsia"/>
                <w:color w:val="000000" w:themeColor="text1"/>
                <w:lang w:eastAsia="ja-JP"/>
              </w:rPr>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w:t>
            </w:r>
            <w:proofErr w:type="gramStart"/>
            <w:r w:rsidRPr="00934C60">
              <w:rPr>
                <w:color w:val="000000" w:themeColor="text1"/>
                <w:lang w:eastAsia="ja-JP"/>
              </w:rPr>
              <w:t>particular Core</w:t>
            </w:r>
            <w:proofErr w:type="gramEnd"/>
            <w:r w:rsidRPr="00934C60">
              <w:rPr>
                <w:color w:val="000000" w:themeColor="text1"/>
                <w:lang w:eastAsia="ja-JP"/>
              </w:rPr>
              <w:t xml:space="preserve"> network architecture, which is up to SA2 discussion.</w:t>
            </w:r>
          </w:p>
        </w:tc>
      </w:tr>
    </w:tbl>
    <w:p w14:paraId="44893CBF" w14:textId="77777777" w:rsidR="00646AF0" w:rsidRPr="00646AF0" w:rsidRDefault="00646AF0" w:rsidP="00646AF0">
      <w:pPr>
        <w:pStyle w:val="ad"/>
        <w:rPr>
          <w:lang w:val="en-US"/>
        </w:rPr>
      </w:pPr>
    </w:p>
    <w:p w14:paraId="047F26E3" w14:textId="489438E3" w:rsidR="00646AF0" w:rsidRDefault="00782E6F" w:rsidP="00646AF0">
      <w:pPr>
        <w:pStyle w:val="ad"/>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agreed/captured in the </w:t>
      </w:r>
      <w:proofErr w:type="spellStart"/>
      <w:r w:rsidR="00205C6B">
        <w:rPr>
          <w:rFonts w:hint="eastAsia"/>
          <w:lang w:val="en-US"/>
        </w:rPr>
        <w:t>RANp</w:t>
      </w:r>
      <w:proofErr w:type="spellEnd"/>
      <w:r w:rsidR="00205C6B">
        <w:rPr>
          <w:rFonts w:hint="eastAsia"/>
          <w:lang w:val="en-US"/>
        </w:rPr>
        <w:t xml:space="preserve"> SI TR38.914 v0.1.0</w:t>
      </w:r>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xml:space="preserve">, including low-tier </w:t>
      </w:r>
      <w:proofErr w:type="gramStart"/>
      <w:r w:rsidR="00C643CA">
        <w:rPr>
          <w:rFonts w:hint="eastAsia"/>
          <w:lang w:val="en-US"/>
        </w:rPr>
        <w:t>device</w:t>
      </w:r>
      <w:proofErr w:type="gramEnd"/>
      <w:r w:rsidR="00C643CA">
        <w:rPr>
          <w:rFonts w:hint="eastAsia"/>
          <w:lang w:val="en-US"/>
        </w:rPr>
        <w:t xml:space="preserve"> (e.g. IoT, LPWA, </w:t>
      </w:r>
      <w:proofErr w:type="spellStart"/>
      <w:r w:rsidR="00C643CA">
        <w:rPr>
          <w:rFonts w:hint="eastAsia"/>
          <w:lang w:val="en-US"/>
        </w:rPr>
        <w:t>RedCap</w:t>
      </w:r>
      <w:proofErr w:type="spellEnd"/>
      <w:r w:rsidR="00C643CA">
        <w:rPr>
          <w:rFonts w:hint="eastAsia"/>
          <w:lang w:val="en-US"/>
        </w:rPr>
        <w:t xml:space="preserve">), </w:t>
      </w:r>
      <w:r w:rsidR="0014122F">
        <w:rPr>
          <w:rFonts w:hint="eastAsia"/>
          <w:lang w:val="en-US"/>
        </w:rPr>
        <w:t xml:space="preserve">XR, voice, FWA, positioning, broadcast/multicast, </w:t>
      </w:r>
      <w:proofErr w:type="spellStart"/>
      <w:r w:rsidR="0014122F">
        <w:rPr>
          <w:rFonts w:hint="eastAsia"/>
          <w:lang w:val="en-US"/>
        </w:rPr>
        <w:t>sidelink</w:t>
      </w:r>
      <w:proofErr w:type="spellEnd"/>
      <w:r w:rsidR="0014122F">
        <w:rPr>
          <w:rFonts w:hint="eastAsia"/>
          <w:lang w:val="en-US"/>
        </w:rPr>
        <w:t xml:space="preserve">, </w:t>
      </w:r>
      <w:r w:rsidR="00A17A48">
        <w:rPr>
          <w:rFonts w:hint="eastAsia"/>
          <w:lang w:val="en-US"/>
        </w:rPr>
        <w:t>unlicensed spectrum, HRLLC,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support sensing for 6GR</w:t>
      </w:r>
      <w:r w:rsidR="00AA598F" w:rsidRPr="00A42865">
        <w:rPr>
          <w:rFonts w:hint="eastAsia"/>
          <w:highlight w:val="magenta"/>
          <w:lang w:val="en-US"/>
        </w:rPr>
        <w:t>. 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and the associated requirement are clarified in </w:t>
      </w:r>
      <w:proofErr w:type="spellStart"/>
      <w:r w:rsidR="000A3585" w:rsidRPr="00A42865">
        <w:rPr>
          <w:rFonts w:hint="eastAsia"/>
          <w:highlight w:val="magenta"/>
          <w:lang w:val="en-US"/>
        </w:rPr>
        <w:t>RANp</w:t>
      </w:r>
      <w:proofErr w:type="spellEnd"/>
      <w:r w:rsidR="000A3585" w:rsidRPr="00A42865">
        <w:rPr>
          <w:rFonts w:hint="eastAsia"/>
          <w:highlight w:val="magenta"/>
          <w:lang w:val="en-US"/>
        </w:rPr>
        <w:t xml:space="preserve"> study for 6G requirements</w:t>
      </w:r>
      <w:r w:rsidR="00AA598F" w:rsidRPr="00A42865">
        <w:rPr>
          <w:rFonts w:hint="eastAsia"/>
          <w:highlight w:val="magenta"/>
          <w:lang w:val="en-US"/>
        </w:rPr>
        <w:t>.</w:t>
      </w:r>
      <w:r w:rsidR="00055ED4" w:rsidRPr="00A42865">
        <w:rPr>
          <w:rFonts w:hint="eastAsia"/>
          <w:highlight w:val="magenta"/>
          <w:lang w:val="en-US"/>
        </w:rPr>
        <w:t xml:space="preserve"> </w:t>
      </w:r>
      <w:proofErr w:type="gramStart"/>
      <w:r w:rsidR="00055ED4" w:rsidRPr="00A42865">
        <w:rPr>
          <w:rFonts w:hint="eastAsia"/>
          <w:highlight w:val="magenta"/>
          <w:lang w:val="en-US"/>
        </w:rPr>
        <w:t>Similar to</w:t>
      </w:r>
      <w:proofErr w:type="gramEnd"/>
      <w:r w:rsidR="00055ED4" w:rsidRPr="00A42865">
        <w:rPr>
          <w:rFonts w:hint="eastAsia"/>
          <w:highlight w:val="magenta"/>
          <w:lang w:val="en-US"/>
        </w:rPr>
        <w:t xml:space="preserve"> this, moderator does 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ad"/>
        <w:rPr>
          <w:lang w:val="en-US"/>
        </w:rPr>
      </w:pPr>
      <w:r>
        <w:rPr>
          <w:rFonts w:hint="eastAsia"/>
          <w:lang w:val="en-US"/>
        </w:rPr>
        <w:t xml:space="preserve">Regarding </w:t>
      </w:r>
      <w:r w:rsidR="00371914">
        <w:rPr>
          <w:rFonts w:hint="eastAsia"/>
          <w:lang w:val="en-US"/>
        </w:rPr>
        <w:t>the l</w:t>
      </w:r>
      <w:r>
        <w:rPr>
          <w:rFonts w:hint="eastAsia"/>
          <w:lang w:val="en-US"/>
        </w:rPr>
        <w:t xml:space="preserve">ow-tier device (e.g. IoT, LPWA, </w:t>
      </w:r>
      <w:proofErr w:type="spellStart"/>
      <w:r>
        <w:rPr>
          <w:rFonts w:hint="eastAsia"/>
          <w:lang w:val="en-US"/>
        </w:rPr>
        <w:t>RedCap</w:t>
      </w:r>
      <w:proofErr w:type="spellEnd"/>
      <w:r>
        <w:rPr>
          <w:rFonts w:hint="eastAsia"/>
          <w:lang w:val="en-US"/>
        </w:rPr>
        <w:t xml:space="preserve">),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w:t>
      </w:r>
      <w:proofErr w:type="gramStart"/>
      <w:r w:rsidR="00F93B71">
        <w:rPr>
          <w:rFonts w:hint="eastAsia"/>
          <w:lang w:val="en-US"/>
        </w:rPr>
        <w:t>aligned</w:t>
      </w:r>
      <w:proofErr w:type="gramEnd"/>
      <w:r w:rsidR="00F93B71">
        <w:rPr>
          <w:rFonts w:hint="eastAsia"/>
          <w:lang w:val="en-US"/>
        </w:rPr>
        <w:t xml:space="preserve">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highest </w:t>
      </w:r>
      <w:r w:rsidR="00C3308E">
        <w:rPr>
          <w:rFonts w:hint="eastAsia"/>
          <w:lang w:val="en-US"/>
        </w:rPr>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w:t>
      </w:r>
      <w:proofErr w:type="gramStart"/>
      <w:r w:rsidR="008E642A">
        <w:rPr>
          <w:rFonts w:hint="eastAsia"/>
          <w:lang w:val="en-US"/>
        </w:rPr>
        <w:t>cause</w:t>
      </w:r>
      <w:proofErr w:type="gramEnd"/>
      <w:r w:rsidR="008E642A">
        <w:rPr>
          <w:rFonts w:hint="eastAsia"/>
          <w:lang w:val="en-US"/>
        </w:rPr>
        <w:t xml:space="preserve"> </w:t>
      </w:r>
      <w:proofErr w:type="gramStart"/>
      <w:r w:rsidR="008E642A">
        <w:rPr>
          <w:rFonts w:hint="eastAsia"/>
          <w:lang w:val="en-US"/>
        </w:rPr>
        <w:t>negative</w:t>
      </w:r>
      <w:proofErr w:type="gramEnd"/>
      <w:r w:rsidR="008E642A">
        <w:rPr>
          <w:rFonts w:hint="eastAsia"/>
          <w:lang w:val="en-US"/>
        </w:rPr>
        <w:t xml:space="preserve"> impact </w:t>
      </w:r>
      <w:proofErr w:type="gramStart"/>
      <w:r w:rsidR="008E642A">
        <w:rPr>
          <w:rFonts w:hint="eastAsia"/>
          <w:lang w:val="en-US"/>
        </w:rPr>
        <w:t>to</w:t>
      </w:r>
      <w:proofErr w:type="gramEnd"/>
      <w:r w:rsidR="008E642A">
        <w:rPr>
          <w:rFonts w:hint="eastAsia"/>
          <w:lang w:val="en-US"/>
        </w:rPr>
        <w:t xml:space="preserve">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ad"/>
        <w:rPr>
          <w:lang w:val="en-US"/>
        </w:rPr>
      </w:pPr>
      <w:r w:rsidRPr="005E15FE">
        <w:rPr>
          <w:rFonts w:hint="eastAsia"/>
          <w:highlight w:val="magenta"/>
          <w:lang w:val="en-US"/>
        </w:rPr>
        <w:t xml:space="preserve">Other aspects for low-tier </w:t>
      </w:r>
      <w:proofErr w:type="gramStart"/>
      <w:r w:rsidRPr="005E15FE">
        <w:rPr>
          <w:rFonts w:hint="eastAsia"/>
          <w:highlight w:val="magenta"/>
          <w:lang w:val="en-US"/>
        </w:rPr>
        <w:t>device</w:t>
      </w:r>
      <w:proofErr w:type="gramEnd"/>
      <w:r w:rsidRPr="005E15FE">
        <w:rPr>
          <w:rFonts w:hint="eastAsia"/>
          <w:highlight w:val="magenta"/>
          <w:lang w:val="en-US"/>
        </w:rPr>
        <w:t xml:space="preserv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 xml:space="preserve">and so on, can be discussed in </w:t>
      </w:r>
      <w:proofErr w:type="spellStart"/>
      <w:r w:rsidR="00667231" w:rsidRPr="005E15FE">
        <w:rPr>
          <w:rFonts w:hint="eastAsia"/>
          <w:highlight w:val="magenta"/>
          <w:lang w:val="en-US"/>
        </w:rPr>
        <w:t>RANp</w:t>
      </w:r>
      <w:proofErr w:type="spellEnd"/>
      <w:r w:rsidR="00667231" w:rsidRPr="005E15FE">
        <w:rPr>
          <w:rFonts w:hint="eastAsia"/>
          <w:highlight w:val="magenta"/>
          <w:lang w:val="en-US"/>
        </w:rPr>
        <w:t xml:space="preserve">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ad"/>
        <w:rPr>
          <w:lang w:val="en-GB"/>
        </w:rPr>
      </w:pPr>
    </w:p>
    <w:p w14:paraId="38B2F3EC" w14:textId="2B17B2A8" w:rsidR="00C04E80" w:rsidRDefault="00C04E80" w:rsidP="00C04E80">
      <w:pPr>
        <w:pStyle w:val="4"/>
      </w:pPr>
      <w:r>
        <w:rPr>
          <w:highlight w:val="yellow"/>
        </w:rPr>
        <w:t xml:space="preserve">Proposal </w:t>
      </w:r>
      <w:r w:rsidR="002536C7">
        <w:rPr>
          <w:rFonts w:hint="eastAsia"/>
          <w:highlight w:val="yellow"/>
        </w:rPr>
        <w:t>9</w:t>
      </w:r>
      <w:r>
        <w:rPr>
          <w:highlight w:val="yellow"/>
        </w:rPr>
        <w:t>.</w:t>
      </w:r>
      <w:r>
        <w:rPr>
          <w:rFonts w:hint="eastAsia"/>
          <w:highlight w:val="yellow"/>
        </w:rPr>
        <w:t>1</w:t>
      </w:r>
      <w:r>
        <w:rPr>
          <w:highlight w:val="yellow"/>
        </w:rPr>
        <w:t>:</w:t>
      </w:r>
    </w:p>
    <w:p w14:paraId="3D803590" w14:textId="510C5C5F" w:rsidR="005007F6" w:rsidRDefault="005007F6" w:rsidP="00F71BC4">
      <w:pPr>
        <w:pStyle w:val="a0"/>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7520FA">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E9444E7" w14:textId="0B2326E2" w:rsidR="002C6ABC" w:rsidRDefault="002C6ABC" w:rsidP="002C6ABC">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2C6ABC">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F0143D5" w14:textId="1476E5CA" w:rsidR="002C6ABC" w:rsidRPr="002C6ABC" w:rsidRDefault="002C6ABC" w:rsidP="002C6ABC">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afb"/>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C04E80" w14:paraId="66D35C27" w14:textId="77777777" w:rsidTr="00FB2F1A">
        <w:tc>
          <w:tcPr>
            <w:tcW w:w="1479" w:type="dxa"/>
          </w:tcPr>
          <w:p w14:paraId="5106AE34" w14:textId="77777777" w:rsidR="00C04E80" w:rsidRDefault="00C04E80" w:rsidP="00FB2F1A">
            <w:pPr>
              <w:rPr>
                <w:rFonts w:eastAsia="游明朝"/>
                <w:sz w:val="21"/>
                <w:szCs w:val="21"/>
                <w:lang w:val="en-US" w:eastAsia="ja-JP"/>
              </w:rPr>
            </w:pPr>
          </w:p>
        </w:tc>
        <w:tc>
          <w:tcPr>
            <w:tcW w:w="1372" w:type="dxa"/>
          </w:tcPr>
          <w:p w14:paraId="0855E4B3" w14:textId="77777777" w:rsidR="00C04E80" w:rsidRDefault="00C04E80" w:rsidP="00FB2F1A">
            <w:pPr>
              <w:rPr>
                <w:rFonts w:eastAsia="游明朝"/>
                <w:sz w:val="21"/>
                <w:szCs w:val="21"/>
                <w:lang w:eastAsia="ja-JP"/>
              </w:rPr>
            </w:pPr>
          </w:p>
        </w:tc>
        <w:tc>
          <w:tcPr>
            <w:tcW w:w="6780" w:type="dxa"/>
          </w:tcPr>
          <w:p w14:paraId="62335867" w14:textId="77777777" w:rsidR="00C04E80" w:rsidRPr="007949A2" w:rsidRDefault="00C04E80" w:rsidP="00FB2F1A">
            <w:pPr>
              <w:pStyle w:val="ad"/>
              <w:rPr>
                <w:lang w:val="en-GB"/>
              </w:rPr>
            </w:pPr>
          </w:p>
        </w:tc>
      </w:tr>
      <w:tr w:rsidR="00C04E80" w14:paraId="56DC290D" w14:textId="77777777" w:rsidTr="00FB2F1A">
        <w:tc>
          <w:tcPr>
            <w:tcW w:w="1479" w:type="dxa"/>
          </w:tcPr>
          <w:p w14:paraId="55834438" w14:textId="77777777" w:rsidR="00C04E80" w:rsidRDefault="00C04E80" w:rsidP="00FB2F1A">
            <w:pPr>
              <w:rPr>
                <w:rFonts w:eastAsia="游明朝"/>
                <w:sz w:val="21"/>
                <w:szCs w:val="21"/>
                <w:lang w:val="en-US" w:eastAsia="ja-JP"/>
              </w:rPr>
            </w:pPr>
          </w:p>
        </w:tc>
        <w:tc>
          <w:tcPr>
            <w:tcW w:w="1372" w:type="dxa"/>
          </w:tcPr>
          <w:p w14:paraId="27DD0272" w14:textId="77777777" w:rsidR="00C04E80" w:rsidRDefault="00C04E80" w:rsidP="00FB2F1A">
            <w:pPr>
              <w:rPr>
                <w:rFonts w:eastAsia="游明朝"/>
                <w:sz w:val="21"/>
                <w:szCs w:val="21"/>
                <w:lang w:eastAsia="ja-JP"/>
              </w:rPr>
            </w:pPr>
          </w:p>
        </w:tc>
        <w:tc>
          <w:tcPr>
            <w:tcW w:w="6780" w:type="dxa"/>
          </w:tcPr>
          <w:p w14:paraId="64B38AAE" w14:textId="77777777" w:rsidR="00C04E80" w:rsidRDefault="00C04E80" w:rsidP="00FB2F1A">
            <w:pPr>
              <w:pStyle w:val="ad"/>
              <w:rPr>
                <w:lang w:val="en-US"/>
              </w:rPr>
            </w:pPr>
          </w:p>
        </w:tc>
      </w:tr>
      <w:tr w:rsidR="00C04E80" w14:paraId="302EC06E" w14:textId="77777777" w:rsidTr="00FB2F1A">
        <w:tc>
          <w:tcPr>
            <w:tcW w:w="1479" w:type="dxa"/>
          </w:tcPr>
          <w:p w14:paraId="571FAA84" w14:textId="77777777" w:rsidR="00C04E80" w:rsidRDefault="00C04E80" w:rsidP="00FB2F1A">
            <w:pPr>
              <w:rPr>
                <w:rFonts w:eastAsia="游明朝"/>
                <w:sz w:val="21"/>
                <w:szCs w:val="21"/>
                <w:lang w:val="en-US" w:eastAsia="ja-JP"/>
              </w:rPr>
            </w:pPr>
          </w:p>
        </w:tc>
        <w:tc>
          <w:tcPr>
            <w:tcW w:w="1372" w:type="dxa"/>
          </w:tcPr>
          <w:p w14:paraId="74DD7F23" w14:textId="77777777" w:rsidR="00C04E80" w:rsidRDefault="00C04E80" w:rsidP="00FB2F1A">
            <w:pPr>
              <w:rPr>
                <w:rFonts w:eastAsia="游明朝"/>
                <w:sz w:val="21"/>
                <w:szCs w:val="21"/>
                <w:lang w:eastAsia="ja-JP"/>
              </w:rPr>
            </w:pPr>
          </w:p>
        </w:tc>
        <w:tc>
          <w:tcPr>
            <w:tcW w:w="6780" w:type="dxa"/>
          </w:tcPr>
          <w:p w14:paraId="70636536" w14:textId="77777777" w:rsidR="00C04E80" w:rsidRDefault="00C04E80" w:rsidP="00FB2F1A">
            <w:pPr>
              <w:pStyle w:val="ad"/>
              <w:rPr>
                <w:lang w:val="en-US"/>
              </w:rPr>
            </w:pPr>
          </w:p>
        </w:tc>
      </w:tr>
    </w:tbl>
    <w:p w14:paraId="2DCA199B" w14:textId="77777777" w:rsidR="00191056" w:rsidRDefault="00191056" w:rsidP="00C93E9A">
      <w:pPr>
        <w:pStyle w:val="ad"/>
        <w:rPr>
          <w:lang w:val="en-GB"/>
        </w:rPr>
      </w:pPr>
    </w:p>
    <w:p w14:paraId="1980D705" w14:textId="77777777" w:rsidR="00C04E80" w:rsidRDefault="00C04E80" w:rsidP="00C04E80">
      <w:pPr>
        <w:pStyle w:val="ad"/>
        <w:rPr>
          <w:lang w:val="en-GB"/>
        </w:rPr>
      </w:pPr>
    </w:p>
    <w:p w14:paraId="7EC5A943" w14:textId="064247AF" w:rsidR="00C04E80" w:rsidRPr="00C17422" w:rsidRDefault="00237BAA" w:rsidP="00C04E80">
      <w:pPr>
        <w:pStyle w:val="1"/>
        <w:ind w:left="284" w:hanging="284"/>
        <w:rPr>
          <w:b/>
          <w:bCs/>
        </w:rPr>
      </w:pPr>
      <w:r>
        <w:rPr>
          <w:rFonts w:eastAsia="游明朝" w:hint="eastAsia"/>
          <w:b/>
          <w:bCs/>
          <w:lang w:eastAsia="ja-JP"/>
        </w:rPr>
        <w:t>1</w:t>
      </w:r>
      <w:r w:rsidR="006A23E6">
        <w:rPr>
          <w:rFonts w:eastAsia="游明朝" w:hint="eastAsia"/>
          <w:b/>
          <w:bCs/>
          <w:lang w:eastAsia="ja-JP"/>
        </w:rPr>
        <w:t>0</w:t>
      </w:r>
      <w:r w:rsidR="00C04E80" w:rsidRPr="00C17422">
        <w:rPr>
          <w:b/>
          <w:bCs/>
        </w:rPr>
        <w:t xml:space="preserve"> </w:t>
      </w:r>
      <w:r w:rsidR="006A23E6" w:rsidRPr="006A23E6">
        <w:rPr>
          <w:rFonts w:eastAsia="游明朝"/>
          <w:b/>
          <w:bCs/>
          <w:lang w:eastAsia="ja-JP"/>
        </w:rPr>
        <w:t>Spectrum utilization and operations</w:t>
      </w:r>
    </w:p>
    <w:p w14:paraId="7BD7725D" w14:textId="4F4DBAAC" w:rsidR="00DE6768" w:rsidRDefault="00DE6768" w:rsidP="00DE6768">
      <w:pPr>
        <w:pStyle w:val="ad"/>
        <w:rPr>
          <w:lang w:val="en-US"/>
        </w:rPr>
      </w:pPr>
      <w:r>
        <w:rPr>
          <w:rFonts w:hint="eastAsia"/>
          <w:lang w:val="en-US"/>
        </w:rPr>
        <w:t xml:space="preserve">Related to these aspects, the SID states </w:t>
      </w:r>
      <w:proofErr w:type="gramStart"/>
      <w:r>
        <w:rPr>
          <w:rFonts w:hint="eastAsia"/>
          <w:lang w:val="en-US"/>
        </w:rPr>
        <w:t>following</w:t>
      </w:r>
      <w:proofErr w:type="gramEnd"/>
      <w:r>
        <w:rPr>
          <w:rFonts w:hint="eastAsia"/>
          <w:lang w:val="en-US"/>
        </w:rPr>
        <w:t xml:space="preserve"> objectives:</w:t>
      </w:r>
    </w:p>
    <w:tbl>
      <w:tblPr>
        <w:tblStyle w:val="afb"/>
        <w:tblW w:w="0" w:type="auto"/>
        <w:tblLook w:val="04A0" w:firstRow="1" w:lastRow="0" w:firstColumn="1" w:lastColumn="0" w:noHBand="0" w:noVBand="1"/>
      </w:tblPr>
      <w:tblGrid>
        <w:gridCol w:w="9838"/>
      </w:tblGrid>
      <w:tr w:rsidR="00DE6768" w14:paraId="6523E5B8" w14:textId="77777777" w:rsidTr="00FB2F1A">
        <w:tc>
          <w:tcPr>
            <w:tcW w:w="9838" w:type="dxa"/>
          </w:tcPr>
          <w:p w14:paraId="134B617C" w14:textId="77777777" w:rsidR="00DE6768" w:rsidRPr="0057360A"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Single technology framework based on a stand-alone architecture</w:t>
            </w:r>
            <w:r w:rsidRPr="0057360A">
              <w:rPr>
                <w:rFonts w:eastAsia="ＭＳ 明朝" w:hint="eastAsia"/>
                <w:color w:val="000000"/>
                <w:lang w:eastAsia="ja-JP"/>
              </w:rPr>
              <w:t xml:space="preserve"> (Note1)</w:t>
            </w:r>
            <w:r w:rsidRPr="0057360A">
              <w:rPr>
                <w:rFonts w:eastAsia="ＭＳ 明朝"/>
                <w:color w:val="000000"/>
                <w:lang w:eastAsia="en-GB"/>
              </w:rPr>
              <w:t xml:space="preserve"> to support the agreed existing and </w:t>
            </w:r>
            <w:r w:rsidRPr="0057360A">
              <w:rPr>
                <w:rFonts w:eastAsia="ＭＳ 明朝"/>
                <w:color w:val="000000"/>
                <w:lang w:eastAsia="en-GB"/>
              </w:rPr>
              <w:lastRenderedPageBreak/>
              <w:t>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Ensuring appropriate set of functionalities, minimize the adoption of multiple options for the same functionality, avoid excessive configurations, excessive UE capabilities and UE capabilities reporting.</w:t>
            </w:r>
          </w:p>
          <w:p w14:paraId="45B53A7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Energy efficiency and energy saving: both for network and device.</w:t>
            </w:r>
          </w:p>
          <w:p w14:paraId="549063B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 xml:space="preserve">Enhanced spectral efficiency. </w:t>
            </w:r>
          </w:p>
          <w:p w14:paraId="424E025A"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Enhanced overall coverage, focus on cell-edge performance and UL coverage.</w:t>
            </w:r>
          </w:p>
          <w:p w14:paraId="45BD0A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Wider channel bandwidth (at least 200MHz) support for 6G deployments at least above 2 GHz, around 7 GHz.</w:t>
            </w:r>
          </w:p>
          <w:p w14:paraId="003EB44F"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Target scalable and forward compatible design for diverse device types.</w:t>
            </w:r>
          </w:p>
          <w:p w14:paraId="5FAA45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ＭＳ 明朝"/>
                <w:color w:val="000000"/>
                <w:highlight w:val="cyan"/>
                <w:lang w:eastAsia="en-GB"/>
              </w:rPr>
            </w:pPr>
            <w:r w:rsidRPr="0057360A">
              <w:rPr>
                <w:rFonts w:eastAsia="ＭＳ 明朝"/>
                <w:color w:val="000000"/>
                <w:highlight w:val="cyan"/>
                <w:lang w:eastAsia="en-GB"/>
              </w:rPr>
              <w:t xml:space="preserve">Improved spectrum utilization and operations </w:t>
            </w:r>
            <w:proofErr w:type="gramStart"/>
            <w:r w:rsidRPr="0057360A">
              <w:rPr>
                <w:rFonts w:eastAsia="ＭＳ 明朝"/>
                <w:color w:val="000000"/>
                <w:highlight w:val="cyan"/>
                <w:lang w:eastAsia="en-GB"/>
              </w:rPr>
              <w:t>taking into account</w:t>
            </w:r>
            <w:proofErr w:type="gramEnd"/>
            <w:r w:rsidRPr="0057360A">
              <w:rPr>
                <w:rFonts w:eastAsia="ＭＳ 明朝"/>
                <w:color w:val="000000"/>
                <w:highlight w:val="cyan"/>
                <w:lang w:eastAsia="en-GB"/>
              </w:rPr>
              <w:t xml:space="preserve"> diverse spectrum allocations.</w:t>
            </w:r>
          </w:p>
          <w:p w14:paraId="222F50ED"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Aim at using common 6G Radio design, which meets mobile broadband service requirements as high priority, to also meet vertical needs.</w:t>
            </w:r>
          </w:p>
          <w:p w14:paraId="0C405464"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Aim at a harmonized 6G Radio design for TN and NTN, including their integration.</w:t>
            </w:r>
          </w:p>
          <w:p w14:paraId="1AF22DF6"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System simplification, including reducing configuration complexity, enabling more efficient Cell/UE management, etc.</w:t>
            </w:r>
          </w:p>
          <w:p w14:paraId="57DA0198" w14:textId="77777777" w:rsidR="00DE6768" w:rsidRPr="00F7341D" w:rsidRDefault="00DE6768" w:rsidP="00FB2F1A">
            <w:pPr>
              <w:spacing w:after="120"/>
              <w:ind w:leftChars="213" w:left="426"/>
              <w:rPr>
                <w:color w:val="000000" w:themeColor="text1"/>
                <w:lang w:eastAsia="ja-JP"/>
              </w:rPr>
            </w:pPr>
            <w:r w:rsidRPr="00F7341D">
              <w:rPr>
                <w:rFonts w:hint="eastAsia"/>
                <w:color w:val="000000" w:themeColor="text1"/>
                <w:lang w:eastAsia="ja-JP"/>
              </w:rPr>
              <w:t xml:space="preserve">Note1: </w:t>
            </w:r>
            <w:r w:rsidRPr="00F7341D">
              <w:rPr>
                <w:color w:val="000000" w:themeColor="text1"/>
                <w:lang w:eastAsia="ja-JP"/>
              </w:rPr>
              <w:t xml:space="preserve">the term stand-alone architecture does not imply any </w:t>
            </w:r>
            <w:proofErr w:type="gramStart"/>
            <w:r w:rsidRPr="00F7341D">
              <w:rPr>
                <w:color w:val="000000" w:themeColor="text1"/>
                <w:lang w:eastAsia="ja-JP"/>
              </w:rPr>
              <w:t>particular Core</w:t>
            </w:r>
            <w:proofErr w:type="gramEnd"/>
            <w:r w:rsidRPr="00F7341D">
              <w:rPr>
                <w:color w:val="000000" w:themeColor="text1"/>
                <w:lang w:eastAsia="ja-JP"/>
              </w:rPr>
              <w:t xml:space="preserve"> network architecture, which is up to SA2 discussion.</w:t>
            </w:r>
          </w:p>
          <w:p w14:paraId="617C0C24" w14:textId="77777777" w:rsidR="00DE6768" w:rsidRPr="00B4428B" w:rsidRDefault="00DE6768" w:rsidP="00FB2F1A">
            <w:pPr>
              <w:overflowPunct w:val="0"/>
              <w:autoSpaceDE w:val="0"/>
              <w:autoSpaceDN w:val="0"/>
              <w:adjustRightInd w:val="0"/>
              <w:spacing w:after="120" w:line="240" w:lineRule="auto"/>
              <w:ind w:left="1080"/>
              <w:contextualSpacing/>
              <w:jc w:val="left"/>
              <w:textAlignment w:val="baseline"/>
              <w:rPr>
                <w:rFonts w:eastAsia="ＭＳ 明朝"/>
                <w:color w:val="000000"/>
                <w:lang w:val="sv-SE" w:eastAsia="en-GB"/>
              </w:rPr>
            </w:pPr>
          </w:p>
          <w:p w14:paraId="6EEABECE" w14:textId="77777777" w:rsidR="00DE6768" w:rsidRPr="0018510B"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 xml:space="preserve">Physical Layer structure for 6GR, </w:t>
            </w:r>
          </w:p>
          <w:p w14:paraId="3EA6DD1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Waveforms (OFDM-based) and modulations. 5G NR Waveforms and modulation should be considered for 6GR and is also the benchmark for other potential proposals. [RAN1, RAN4]</w:t>
            </w:r>
          </w:p>
          <w:p w14:paraId="227CD017"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Frame structure, including compatibility with 5G NR to allow for efficient 5G-6G Multi-RAT Spectrum Sharing (MRSS). [RAN1]</w:t>
            </w:r>
          </w:p>
          <w:p w14:paraId="2947CB30"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Channel Bandwidth (at least minimum and maximum), Numerology, avoiding multiple numerologies for the same band / sub-range (e.g., enabling synergies among frequency bands in the ~7GHz range)</w:t>
            </w:r>
            <w:r w:rsidRPr="0018510B">
              <w:rPr>
                <w:rFonts w:eastAsia="ＭＳ 明朝" w:hint="eastAsia"/>
                <w:color w:val="000000"/>
                <w:lang w:eastAsia="ja-JP"/>
              </w:rPr>
              <w:t xml:space="preserve"> </w:t>
            </w:r>
            <w:r w:rsidRPr="0018510B">
              <w:rPr>
                <w:rFonts w:eastAsia="ＭＳ 明朝"/>
                <w:color w:val="000000"/>
                <w:lang w:eastAsia="en-GB"/>
              </w:rPr>
              <w:t>[RAN1, RAN4]</w:t>
            </w:r>
          </w:p>
          <w:p w14:paraId="47AF74F3"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Physical layer control, data scheduling and HARQ operation [RAN1, RAN2]</w:t>
            </w:r>
          </w:p>
          <w:p w14:paraId="31267A8D"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MIMO operation [RAN1, RAN4]</w:t>
            </w:r>
          </w:p>
          <w:p w14:paraId="2C3838C2"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 xml:space="preserve">Duplexing [RAN1, RAN4] </w:t>
            </w:r>
          </w:p>
          <w:p w14:paraId="03E6338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Initial access [RAN1, RAN2, RAN4]</w:t>
            </w:r>
          </w:p>
          <w:p w14:paraId="3153C611"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ＭＳ 明朝"/>
                <w:color w:val="000000"/>
                <w:lang w:eastAsia="en-GB"/>
              </w:rPr>
            </w:pPr>
            <w:r w:rsidRPr="0018510B">
              <w:rPr>
                <w:rFonts w:eastAsia="ＭＳ 明朝"/>
                <w:color w:val="000000"/>
                <w:lang w:eastAsia="en-GB"/>
              </w:rPr>
              <w:t xml:space="preserve">Studies on synchronization signal and raster, broadcast signals/channel and physical </w:t>
            </w:r>
            <w:proofErr w:type="gramStart"/>
            <w:r w:rsidRPr="0018510B">
              <w:rPr>
                <w:rFonts w:eastAsia="ＭＳ 明朝"/>
                <w:color w:val="000000"/>
                <w:lang w:eastAsia="en-GB"/>
              </w:rPr>
              <w:t>random access</w:t>
            </w:r>
            <w:proofErr w:type="gramEnd"/>
            <w:r w:rsidRPr="0018510B">
              <w:rPr>
                <w:rFonts w:eastAsia="ＭＳ 明朝"/>
                <w:color w:val="000000"/>
                <w:lang w:eastAsia="en-GB"/>
              </w:rPr>
              <w:t xml:space="preserve"> channel [RAN1, RAN4]</w:t>
            </w:r>
          </w:p>
          <w:p w14:paraId="75E255F6"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ＭＳ 明朝"/>
                <w:color w:val="000000"/>
                <w:lang w:eastAsia="en-GB"/>
              </w:rPr>
            </w:pPr>
            <w:r w:rsidRPr="0018510B">
              <w:rPr>
                <w:rFonts w:eastAsia="ＭＳ 明朝"/>
                <w:color w:val="000000"/>
                <w:lang w:eastAsia="en-GB"/>
              </w:rPr>
              <w:t xml:space="preserve">Studies on initial access procedure, random access procedures, system information and paging [RAN2, RAN1, RAN4]   </w:t>
            </w:r>
          </w:p>
          <w:p w14:paraId="0708ABC4"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ＭＳ 明朝"/>
                <w:color w:val="000000"/>
                <w:highlight w:val="cyan"/>
                <w:lang w:eastAsia="en-GB"/>
              </w:rPr>
            </w:pPr>
            <w:r w:rsidRPr="0018510B">
              <w:rPr>
                <w:rFonts w:eastAsia="ＭＳ 明朝"/>
                <w:color w:val="000000"/>
                <w:highlight w:val="cyan"/>
                <w:lang w:eastAsia="en-GB"/>
              </w:rPr>
              <w:t>6GR spectrum utilization and aggregation.  [RAN1, RAN2, RAN4]</w:t>
            </w:r>
          </w:p>
          <w:p w14:paraId="72B2392B"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Other physical layer signals, channels and procedures [RAN1, RAN2, RAN4]</w:t>
            </w:r>
          </w:p>
          <w:p w14:paraId="3A4824F3" w14:textId="77777777" w:rsidR="00DE6768" w:rsidRPr="0018510B" w:rsidRDefault="00DE6768" w:rsidP="009D77A4">
            <w:pPr>
              <w:numPr>
                <w:ilvl w:val="0"/>
                <w:numId w:val="36"/>
              </w:numPr>
              <w:overflowPunct w:val="0"/>
              <w:autoSpaceDE w:val="0"/>
              <w:autoSpaceDN w:val="0"/>
              <w:adjustRightInd w:val="0"/>
              <w:spacing w:line="240" w:lineRule="auto"/>
              <w:contextualSpacing/>
              <w:jc w:val="left"/>
              <w:textAlignment w:val="baseline"/>
              <w:rPr>
                <w:rFonts w:eastAsia="ＭＳ 明朝"/>
                <w:color w:val="000000"/>
                <w:lang w:eastAsia="en-GB"/>
              </w:rPr>
            </w:pPr>
            <w:r w:rsidRPr="0018510B">
              <w:rPr>
                <w:rFonts w:eastAsia="ＭＳ 明朝"/>
                <w:color w:val="000000"/>
                <w:lang w:eastAsia="en-GB"/>
              </w:rPr>
              <w:t>Evaluate performance of at least energy efficiency, spectrum efficiency, and coverage compared to 5G NR, and deliver the initial result at the end of study [RAN</w:t>
            </w:r>
            <w:r w:rsidRPr="0018510B">
              <w:rPr>
                <w:rFonts w:eastAsia="ＭＳ 明朝" w:hint="eastAsia"/>
                <w:color w:val="000000"/>
                <w:lang w:eastAsia="ja-JP"/>
              </w:rPr>
              <w:t>1</w:t>
            </w:r>
            <w:r w:rsidRPr="0018510B">
              <w:rPr>
                <w:rFonts w:eastAsia="ＭＳ 明朝"/>
                <w:color w:val="000000"/>
                <w:lang w:eastAsia="en-GB"/>
              </w:rPr>
              <w:t>].</w:t>
            </w:r>
          </w:p>
          <w:p w14:paraId="4861A5D6" w14:textId="3D307567" w:rsidR="00DE6768" w:rsidRPr="00F7341D" w:rsidRDefault="00DE6768" w:rsidP="009D77A4">
            <w:pPr>
              <w:numPr>
                <w:ilvl w:val="0"/>
                <w:numId w:val="41"/>
              </w:numPr>
              <w:overflowPunct w:val="0"/>
              <w:autoSpaceDE w:val="0"/>
              <w:autoSpaceDN w:val="0"/>
              <w:adjustRightInd w:val="0"/>
              <w:spacing w:line="240" w:lineRule="auto"/>
              <w:contextualSpacing/>
              <w:jc w:val="left"/>
              <w:textAlignment w:val="baseline"/>
              <w:rPr>
                <w:rFonts w:eastAsia="ＭＳ 明朝"/>
                <w:color w:val="000000"/>
                <w:lang w:eastAsia="en-GB"/>
              </w:rPr>
            </w:pPr>
            <w:r w:rsidRPr="0018510B">
              <w:rPr>
                <w:rFonts w:eastAsia="ＭＳ 明朝" w:hint="eastAsia"/>
                <w:color w:val="000000"/>
                <w:lang w:eastAsia="ja-JP"/>
              </w:rPr>
              <w:t>RAN4 can be involved, if necessary, based on the LS from RAN1</w:t>
            </w:r>
          </w:p>
        </w:tc>
      </w:tr>
    </w:tbl>
    <w:p w14:paraId="0BC70A8D" w14:textId="77777777" w:rsidR="00A816D8" w:rsidRDefault="00A816D8" w:rsidP="00C04E80">
      <w:pPr>
        <w:pStyle w:val="ad"/>
        <w:rPr>
          <w:lang w:val="en-US"/>
        </w:rPr>
      </w:pPr>
    </w:p>
    <w:p w14:paraId="3B0553D2" w14:textId="7AC8334E" w:rsidR="00A816D8" w:rsidRDefault="0032679D" w:rsidP="00A816D8">
      <w:pPr>
        <w:pStyle w:val="ad"/>
        <w:rPr>
          <w:lang w:val="en-US"/>
        </w:rPr>
      </w:pPr>
      <w:r>
        <w:rPr>
          <w:rFonts w:hint="eastAsia"/>
          <w:lang w:val="en-US"/>
        </w:rPr>
        <w:t xml:space="preserve">As discussed in Section 5, </w:t>
      </w:r>
      <w:r w:rsidR="00A816D8">
        <w:rPr>
          <w:rFonts w:hint="eastAsia"/>
          <w:lang w:val="en-US"/>
        </w:rPr>
        <w:t xml:space="preserve">multiple operators have similar </w:t>
      </w:r>
      <w:proofErr w:type="gramStart"/>
      <w:r w:rsidR="00A816D8">
        <w:rPr>
          <w:rFonts w:hint="eastAsia"/>
          <w:lang w:val="en-US"/>
        </w:rPr>
        <w:t>concept</w:t>
      </w:r>
      <w:proofErr w:type="gramEnd"/>
      <w:r w:rsidR="00A816D8">
        <w:rPr>
          <w:rFonts w:hint="eastAsia"/>
          <w:lang w:val="en-US"/>
        </w:rPr>
        <w:t xml:space="preserve"> to </w:t>
      </w:r>
      <w:proofErr w:type="gramStart"/>
      <w:r w:rsidR="00A816D8">
        <w:rPr>
          <w:rFonts w:hint="eastAsia"/>
          <w:lang w:val="en-US"/>
        </w:rPr>
        <w:t>minimize</w:t>
      </w:r>
      <w:proofErr w:type="gramEnd"/>
      <w:r w:rsidR="00A816D8">
        <w:rPr>
          <w:rFonts w:hint="eastAsia"/>
          <w:lang w:val="en-US"/>
        </w:rPr>
        <w:t xml:space="preserv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ad"/>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w:t>
      </w:r>
      <w:proofErr w:type="gramStart"/>
      <w:r w:rsidR="00AB4A3E">
        <w:rPr>
          <w:rFonts w:hint="eastAsia"/>
          <w:lang w:val="en-US"/>
        </w:rPr>
        <w:t xml:space="preserve">the </w:t>
      </w:r>
      <w:r w:rsidR="00AB4A3E" w:rsidRPr="00AB4A3E">
        <w:rPr>
          <w:lang w:val="en-US"/>
        </w:rPr>
        <w:t>spectrum</w:t>
      </w:r>
      <w:proofErr w:type="gramEnd"/>
      <w:r w:rsidR="00AB4A3E" w:rsidRPr="00AB4A3E">
        <w:rPr>
          <w:lang w:val="en-US"/>
        </w:rPr>
        <w:t xml:space="preserve">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w:t>
      </w:r>
      <w:proofErr w:type="spellStart"/>
      <w:r w:rsidR="00EB1FB1">
        <w:rPr>
          <w:rFonts w:hint="eastAsia"/>
          <w:lang w:val="en-US"/>
        </w:rPr>
        <w:t>SCell</w:t>
      </w:r>
      <w:proofErr w:type="spellEnd"/>
      <w:r w:rsidR="00EB1FB1">
        <w:rPr>
          <w:rFonts w:hint="eastAsia"/>
          <w:lang w:val="en-US"/>
        </w:rPr>
        <w:t xml:space="preserve">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ad"/>
        <w:rPr>
          <w:lang w:val="en-US"/>
        </w:rPr>
      </w:pPr>
    </w:p>
    <w:p w14:paraId="475BAAB3" w14:textId="22B064B7" w:rsidR="00B23594" w:rsidRDefault="00B23594" w:rsidP="00B23594">
      <w:pPr>
        <w:pStyle w:val="ad"/>
        <w:jc w:val="center"/>
        <w:rPr>
          <w:lang w:val="en-US"/>
        </w:rPr>
      </w:pPr>
      <w:r>
        <w:rPr>
          <w:b/>
          <w:bCs/>
          <w:noProof/>
          <w:lang w:val="en-US"/>
        </w:rPr>
        <w:lastRenderedPageBreak/>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ad"/>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ad"/>
        <w:rPr>
          <w:lang w:val="en-US"/>
        </w:rPr>
      </w:pPr>
    </w:p>
    <w:p w14:paraId="04B97FD7" w14:textId="15A7D829" w:rsidR="003302FA" w:rsidRDefault="003302FA" w:rsidP="003302FA">
      <w:pPr>
        <w:pStyle w:val="ad"/>
        <w:jc w:val="center"/>
        <w:rPr>
          <w:lang w:val="en-US"/>
        </w:rPr>
      </w:pPr>
      <w:r w:rsidRPr="00284AD8">
        <w:rPr>
          <w:noProof/>
        </w:rPr>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ad"/>
        <w:jc w:val="center"/>
        <w:rPr>
          <w:lang w:val="en-US"/>
        </w:rPr>
      </w:pPr>
      <w:r w:rsidRPr="002F29C1">
        <w:rPr>
          <w:lang w:val="en-US"/>
        </w:rPr>
        <w:t>DL/UL decoupling</w:t>
      </w:r>
      <w:r>
        <w:rPr>
          <w:rFonts w:hint="eastAsia"/>
          <w:lang w:val="en-US"/>
        </w:rPr>
        <w:t xml:space="preserve"> in [20]</w:t>
      </w:r>
    </w:p>
    <w:p w14:paraId="46D418E5" w14:textId="77777777" w:rsidR="003302FA" w:rsidRDefault="003302FA" w:rsidP="00A816D8">
      <w:pPr>
        <w:pStyle w:val="ad"/>
        <w:rPr>
          <w:lang w:val="en-US"/>
        </w:rPr>
      </w:pPr>
    </w:p>
    <w:p w14:paraId="43C9FBEC" w14:textId="4A7B61D7" w:rsidR="0007018D" w:rsidRPr="00EB1FB1" w:rsidRDefault="0007018D" w:rsidP="00A816D8">
      <w:pPr>
        <w:pStyle w:val="ad"/>
        <w:rPr>
          <w:lang w:val="en-US"/>
        </w:rPr>
      </w:pPr>
      <w:r w:rsidRPr="00685A57">
        <w:rPr>
          <w:rFonts w:hint="eastAsia"/>
          <w:highlight w:val="magenta"/>
          <w:lang w:val="en-US"/>
        </w:rPr>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r w:rsidR="005D551D" w:rsidRPr="00685A57">
        <w:rPr>
          <w:rFonts w:hint="eastAsia"/>
          <w:highlight w:val="magenta"/>
          <w:lang w:val="en-US"/>
        </w:rPr>
        <w:t xml:space="preserve">it </w:t>
      </w:r>
      <w:proofErr w:type="spellStart"/>
      <w:r w:rsidR="005D551D" w:rsidRPr="00685A57">
        <w:rPr>
          <w:rFonts w:hint="eastAsia"/>
          <w:highlight w:val="magenta"/>
          <w:lang w:val="en-US"/>
        </w:rPr>
        <w:t>wold</w:t>
      </w:r>
      <w:proofErr w:type="spellEnd"/>
      <w:r w:rsidR="005D551D" w:rsidRPr="00685A57">
        <w:rPr>
          <w:rFonts w:hint="eastAsia"/>
          <w:highlight w:val="magenta"/>
          <w:lang w:val="en-US"/>
        </w:rPr>
        <w:t xml:space="preserve">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spectrum 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proofErr w:type="gramStart"/>
      <w:r w:rsidR="00C33239">
        <w:rPr>
          <w:rFonts w:hint="eastAsia"/>
          <w:lang w:val="en-US"/>
        </w:rPr>
        <w:t>Following</w:t>
      </w:r>
      <w:proofErr w:type="gramEnd"/>
      <w:r w:rsidR="00C33239">
        <w:rPr>
          <w:rFonts w:hint="eastAsia"/>
          <w:lang w:val="en-US"/>
        </w:rPr>
        <w:t xml:space="preserve"> proposal can be considered as </w:t>
      </w:r>
      <w:proofErr w:type="gramStart"/>
      <w:r w:rsidR="00C33239">
        <w:rPr>
          <w:rFonts w:hint="eastAsia"/>
          <w:lang w:val="en-US"/>
        </w:rPr>
        <w:t>starting</w:t>
      </w:r>
      <w:proofErr w:type="gramEnd"/>
      <w:r w:rsidR="00C33239">
        <w:rPr>
          <w:rFonts w:hint="eastAsia"/>
          <w:lang w:val="en-US"/>
        </w:rPr>
        <w:t xml:space="preserve"> point for further discussion.</w:t>
      </w:r>
    </w:p>
    <w:p w14:paraId="165B23E1" w14:textId="77777777" w:rsidR="00C04E80" w:rsidRDefault="00C04E80" w:rsidP="00C04E80">
      <w:pPr>
        <w:pStyle w:val="ad"/>
        <w:rPr>
          <w:lang w:val="en-GB"/>
        </w:rPr>
      </w:pPr>
    </w:p>
    <w:p w14:paraId="417C377E" w14:textId="317F67AD" w:rsidR="00C04E80" w:rsidRDefault="00C04E80" w:rsidP="00C04E80">
      <w:pPr>
        <w:pStyle w:val="4"/>
      </w:pPr>
      <w:r>
        <w:rPr>
          <w:highlight w:val="yellow"/>
        </w:rPr>
        <w:t xml:space="preserve">Proposal </w:t>
      </w:r>
      <w:r w:rsidR="00EE1674">
        <w:rPr>
          <w:rFonts w:hint="eastAsia"/>
          <w:highlight w:val="yellow"/>
        </w:rPr>
        <w:t>10</w:t>
      </w:r>
      <w:r>
        <w:rPr>
          <w:highlight w:val="yellow"/>
        </w:rPr>
        <w:t>.</w:t>
      </w:r>
      <w:r>
        <w:rPr>
          <w:rFonts w:hint="eastAsia"/>
          <w:highlight w:val="yellow"/>
        </w:rPr>
        <w:t>1</w:t>
      </w:r>
      <w:r>
        <w:rPr>
          <w:highlight w:val="yellow"/>
        </w:rPr>
        <w:t>:</w:t>
      </w:r>
    </w:p>
    <w:p w14:paraId="6973D13B" w14:textId="270EACE8" w:rsidR="0033576D" w:rsidRDefault="0033576D" w:rsidP="0033576D">
      <w:pPr>
        <w:pStyle w:val="a0"/>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33576D">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E53DD4">
      <w:pPr>
        <w:pStyle w:val="a0"/>
        <w:numPr>
          <w:ilvl w:val="1"/>
          <w:numId w:val="11"/>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afb"/>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77777777" w:rsidR="00C04E80" w:rsidRDefault="00C04E80" w:rsidP="00FB2F1A">
            <w:pPr>
              <w:rPr>
                <w:rFonts w:eastAsia="游明朝"/>
                <w:sz w:val="21"/>
                <w:szCs w:val="21"/>
                <w:lang w:val="en-US" w:eastAsia="ja-JP"/>
              </w:rPr>
            </w:pPr>
          </w:p>
        </w:tc>
        <w:tc>
          <w:tcPr>
            <w:tcW w:w="1372" w:type="dxa"/>
          </w:tcPr>
          <w:p w14:paraId="37978AD2" w14:textId="77777777" w:rsidR="00C04E80" w:rsidRDefault="00C04E80" w:rsidP="00FB2F1A">
            <w:pPr>
              <w:rPr>
                <w:rFonts w:eastAsia="游明朝"/>
                <w:sz w:val="21"/>
                <w:szCs w:val="21"/>
                <w:lang w:eastAsia="ja-JP"/>
              </w:rPr>
            </w:pPr>
          </w:p>
        </w:tc>
        <w:tc>
          <w:tcPr>
            <w:tcW w:w="6780" w:type="dxa"/>
          </w:tcPr>
          <w:p w14:paraId="4BB57361" w14:textId="77777777" w:rsidR="00C04E80" w:rsidRPr="007949A2" w:rsidRDefault="00C04E80" w:rsidP="00FB2F1A">
            <w:pPr>
              <w:pStyle w:val="ad"/>
              <w:rPr>
                <w:lang w:val="en-GB"/>
              </w:rPr>
            </w:pPr>
          </w:p>
        </w:tc>
      </w:tr>
      <w:tr w:rsidR="00C04E80" w14:paraId="3110167E" w14:textId="77777777" w:rsidTr="00FB2F1A">
        <w:tc>
          <w:tcPr>
            <w:tcW w:w="1479" w:type="dxa"/>
          </w:tcPr>
          <w:p w14:paraId="38E7F4E1" w14:textId="77777777" w:rsidR="00C04E80" w:rsidRDefault="00C04E80" w:rsidP="00FB2F1A">
            <w:pPr>
              <w:rPr>
                <w:rFonts w:eastAsia="游明朝"/>
                <w:sz w:val="21"/>
                <w:szCs w:val="21"/>
                <w:lang w:val="en-US" w:eastAsia="ja-JP"/>
              </w:rPr>
            </w:pPr>
          </w:p>
        </w:tc>
        <w:tc>
          <w:tcPr>
            <w:tcW w:w="1372" w:type="dxa"/>
          </w:tcPr>
          <w:p w14:paraId="35AA2638" w14:textId="77777777" w:rsidR="00C04E80" w:rsidRDefault="00C04E80" w:rsidP="00FB2F1A">
            <w:pPr>
              <w:rPr>
                <w:rFonts w:eastAsia="游明朝"/>
                <w:sz w:val="21"/>
                <w:szCs w:val="21"/>
                <w:lang w:eastAsia="ja-JP"/>
              </w:rPr>
            </w:pPr>
          </w:p>
        </w:tc>
        <w:tc>
          <w:tcPr>
            <w:tcW w:w="6780" w:type="dxa"/>
          </w:tcPr>
          <w:p w14:paraId="5B88FAF3" w14:textId="77777777" w:rsidR="00C04E80" w:rsidRDefault="00C04E80" w:rsidP="00FB2F1A">
            <w:pPr>
              <w:pStyle w:val="ad"/>
              <w:rPr>
                <w:lang w:val="en-US"/>
              </w:rPr>
            </w:pPr>
          </w:p>
        </w:tc>
      </w:tr>
      <w:tr w:rsidR="00C04E80" w14:paraId="6B40A41C" w14:textId="77777777" w:rsidTr="00FB2F1A">
        <w:tc>
          <w:tcPr>
            <w:tcW w:w="1479" w:type="dxa"/>
          </w:tcPr>
          <w:p w14:paraId="513BADEC" w14:textId="77777777" w:rsidR="00C04E80" w:rsidRDefault="00C04E80" w:rsidP="00FB2F1A">
            <w:pPr>
              <w:rPr>
                <w:rFonts w:eastAsia="游明朝"/>
                <w:sz w:val="21"/>
                <w:szCs w:val="21"/>
                <w:lang w:val="en-US" w:eastAsia="ja-JP"/>
              </w:rPr>
            </w:pPr>
          </w:p>
        </w:tc>
        <w:tc>
          <w:tcPr>
            <w:tcW w:w="1372" w:type="dxa"/>
          </w:tcPr>
          <w:p w14:paraId="798C21E1" w14:textId="77777777" w:rsidR="00C04E80" w:rsidRDefault="00C04E80" w:rsidP="00FB2F1A">
            <w:pPr>
              <w:rPr>
                <w:rFonts w:eastAsia="游明朝"/>
                <w:sz w:val="21"/>
                <w:szCs w:val="21"/>
                <w:lang w:eastAsia="ja-JP"/>
              </w:rPr>
            </w:pPr>
          </w:p>
        </w:tc>
        <w:tc>
          <w:tcPr>
            <w:tcW w:w="6780" w:type="dxa"/>
          </w:tcPr>
          <w:p w14:paraId="0FFCAB34" w14:textId="77777777" w:rsidR="00C04E80" w:rsidRDefault="00C04E80" w:rsidP="00FB2F1A">
            <w:pPr>
              <w:pStyle w:val="ad"/>
              <w:rPr>
                <w:lang w:val="en-US"/>
              </w:rPr>
            </w:pPr>
          </w:p>
        </w:tc>
      </w:tr>
    </w:tbl>
    <w:p w14:paraId="2DF48AE2" w14:textId="77777777" w:rsidR="00C04E80" w:rsidRDefault="00C04E80" w:rsidP="00C93E9A">
      <w:pPr>
        <w:pStyle w:val="ad"/>
        <w:rPr>
          <w:lang w:val="en-GB"/>
        </w:rPr>
      </w:pPr>
    </w:p>
    <w:p w14:paraId="2EB151A7" w14:textId="77777777" w:rsidR="00C04E80" w:rsidRDefault="00C04E80" w:rsidP="00C04E80">
      <w:pPr>
        <w:pStyle w:val="ad"/>
        <w:rPr>
          <w:lang w:val="en-GB"/>
        </w:rPr>
      </w:pPr>
    </w:p>
    <w:p w14:paraId="6396329B" w14:textId="74CAF4CB" w:rsidR="00C04E80" w:rsidRPr="00C17422" w:rsidRDefault="00A469A8" w:rsidP="00C04E80">
      <w:pPr>
        <w:pStyle w:val="1"/>
        <w:ind w:left="284" w:hanging="284"/>
        <w:rPr>
          <w:b/>
          <w:bCs/>
        </w:rPr>
      </w:pPr>
      <w:r>
        <w:rPr>
          <w:rFonts w:eastAsia="游明朝" w:hint="eastAsia"/>
          <w:b/>
          <w:bCs/>
          <w:lang w:eastAsia="ja-JP"/>
        </w:rPr>
        <w:t>11</w:t>
      </w:r>
      <w:r w:rsidR="00C04E80" w:rsidRPr="00C17422">
        <w:rPr>
          <w:b/>
          <w:bCs/>
        </w:rPr>
        <w:t xml:space="preserve"> </w:t>
      </w:r>
      <w:r w:rsidRPr="00A469A8">
        <w:rPr>
          <w:rFonts w:eastAsia="游明朝"/>
          <w:b/>
          <w:bCs/>
          <w:lang w:eastAsia="ja-JP"/>
        </w:rPr>
        <w:t>Spectrum efficiency</w:t>
      </w:r>
    </w:p>
    <w:p w14:paraId="1F66AA19" w14:textId="77777777" w:rsidR="006B244A" w:rsidRDefault="006B244A" w:rsidP="006B244A">
      <w:pPr>
        <w:pStyle w:val="ad"/>
        <w:rPr>
          <w:lang w:val="en-US"/>
        </w:rPr>
      </w:pPr>
      <w:r>
        <w:rPr>
          <w:rFonts w:hint="eastAsia"/>
          <w:lang w:val="en-US"/>
        </w:rPr>
        <w:t xml:space="preserve">Related to these aspects, the SID states </w:t>
      </w:r>
      <w:proofErr w:type="gramStart"/>
      <w:r>
        <w:rPr>
          <w:rFonts w:hint="eastAsia"/>
          <w:lang w:val="en-US"/>
        </w:rPr>
        <w:t>following</w:t>
      </w:r>
      <w:proofErr w:type="gramEnd"/>
      <w:r>
        <w:rPr>
          <w:rFonts w:hint="eastAsia"/>
          <w:lang w:val="en-US"/>
        </w:rPr>
        <w:t xml:space="preserve"> objectives:</w:t>
      </w:r>
    </w:p>
    <w:tbl>
      <w:tblPr>
        <w:tblStyle w:val="afb"/>
        <w:tblW w:w="0" w:type="auto"/>
        <w:tblLook w:val="04A0" w:firstRow="1" w:lastRow="0" w:firstColumn="1" w:lastColumn="0" w:noHBand="0" w:noVBand="1"/>
      </w:tblPr>
      <w:tblGrid>
        <w:gridCol w:w="9838"/>
      </w:tblGrid>
      <w:tr w:rsidR="006B244A" w14:paraId="43F91628" w14:textId="77777777" w:rsidTr="00FB2F1A">
        <w:tc>
          <w:tcPr>
            <w:tcW w:w="9838" w:type="dxa"/>
          </w:tcPr>
          <w:p w14:paraId="40983B60" w14:textId="77777777" w:rsidR="006B244A" w:rsidRPr="0057360A"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Single technology framework based on a stand-alone architecture</w:t>
            </w:r>
            <w:r w:rsidRPr="0057360A">
              <w:rPr>
                <w:rFonts w:eastAsia="ＭＳ 明朝" w:hint="eastAsia"/>
                <w:color w:val="000000"/>
                <w:lang w:eastAsia="ja-JP"/>
              </w:rPr>
              <w:t xml:space="preserve"> (Note1)</w:t>
            </w:r>
            <w:r w:rsidRPr="0057360A">
              <w:rPr>
                <w:rFonts w:eastAsia="ＭＳ 明朝"/>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 xml:space="preserve">Ensuring appropriate set of functionalities, minimize the adoption of multiple options for the same </w:t>
            </w:r>
            <w:r w:rsidRPr="0057360A">
              <w:rPr>
                <w:rFonts w:eastAsia="ＭＳ 明朝"/>
                <w:color w:val="000000"/>
                <w:lang w:eastAsia="en-GB"/>
              </w:rPr>
              <w:lastRenderedPageBreak/>
              <w:t>functionality, avoid excessive configurations, excessive UE capabilities and UE capabilities reporting.</w:t>
            </w:r>
          </w:p>
          <w:p w14:paraId="20DC0834"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Energy efficiency and energy saving: both for network and device.</w:t>
            </w:r>
          </w:p>
          <w:p w14:paraId="34337CD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ＭＳ 明朝"/>
                <w:color w:val="000000"/>
                <w:highlight w:val="cyan"/>
                <w:lang w:eastAsia="en-GB"/>
              </w:rPr>
            </w:pPr>
            <w:r w:rsidRPr="0057360A">
              <w:rPr>
                <w:rFonts w:eastAsia="ＭＳ 明朝"/>
                <w:color w:val="000000"/>
                <w:highlight w:val="cyan"/>
                <w:lang w:eastAsia="en-GB"/>
              </w:rPr>
              <w:t xml:space="preserve">Enhanced spectral efficiency. </w:t>
            </w:r>
          </w:p>
          <w:p w14:paraId="36494F0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Enhanced overall coverage, focus on cell-edge performance and UL coverage.</w:t>
            </w:r>
          </w:p>
          <w:p w14:paraId="356969E1"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Wider channel bandwidth (at least 200MHz) support for 6G deployments at least above 2 GHz, around 7 GHz.</w:t>
            </w:r>
          </w:p>
          <w:p w14:paraId="280FA845"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Target scalable and forward compatible design for diverse device types.</w:t>
            </w:r>
          </w:p>
          <w:p w14:paraId="39D929F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 xml:space="preserve">Improved spectrum utilization and operations </w:t>
            </w:r>
            <w:proofErr w:type="gramStart"/>
            <w:r w:rsidRPr="0057360A">
              <w:rPr>
                <w:rFonts w:eastAsia="ＭＳ 明朝"/>
                <w:color w:val="000000"/>
                <w:lang w:eastAsia="en-GB"/>
              </w:rPr>
              <w:t>taking into account</w:t>
            </w:r>
            <w:proofErr w:type="gramEnd"/>
            <w:r w:rsidRPr="0057360A">
              <w:rPr>
                <w:rFonts w:eastAsia="ＭＳ 明朝"/>
                <w:color w:val="000000"/>
                <w:lang w:eastAsia="en-GB"/>
              </w:rPr>
              <w:t xml:space="preserve"> diverse spectrum allocations.</w:t>
            </w:r>
          </w:p>
          <w:p w14:paraId="5B2B95E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Aim at using common 6G Radio design, which meets mobile broadband service requirements as high priority, to also meet vertical needs.</w:t>
            </w:r>
          </w:p>
          <w:p w14:paraId="3222F9CA"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Aim at a harmonized 6G Radio design for TN and NTN, including their integration.</w:t>
            </w:r>
          </w:p>
          <w:p w14:paraId="02D594AD"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26"/>
              <w:rPr>
                <w:color w:val="000000" w:themeColor="text1"/>
                <w:lang w:eastAsia="ja-JP"/>
              </w:rPr>
            </w:pPr>
            <w:r w:rsidRPr="00435C80">
              <w:rPr>
                <w:rFonts w:hint="eastAsia"/>
                <w:color w:val="000000" w:themeColor="text1"/>
                <w:lang w:eastAsia="ja-JP"/>
              </w:rPr>
              <w:t xml:space="preserve">Note1: </w:t>
            </w:r>
            <w:r w:rsidRPr="00435C80">
              <w:rPr>
                <w:color w:val="000000" w:themeColor="text1"/>
                <w:lang w:eastAsia="ja-JP"/>
              </w:rPr>
              <w:t xml:space="preserve">the term stand-alone architecture does not imply any </w:t>
            </w:r>
            <w:proofErr w:type="gramStart"/>
            <w:r w:rsidRPr="00435C80">
              <w:rPr>
                <w:color w:val="000000" w:themeColor="text1"/>
                <w:lang w:eastAsia="ja-JP"/>
              </w:rPr>
              <w:t>particular Core</w:t>
            </w:r>
            <w:proofErr w:type="gramEnd"/>
            <w:r w:rsidRPr="00435C80">
              <w:rPr>
                <w:color w:val="000000" w:themeColor="text1"/>
                <w:lang w:eastAsia="ja-JP"/>
              </w:rPr>
              <w:t xml:space="preserve"> network architecture, which is up to SA2 discussion.</w:t>
            </w:r>
          </w:p>
          <w:p w14:paraId="07217DFA" w14:textId="77777777" w:rsidR="006B244A" w:rsidRPr="00B4428B" w:rsidRDefault="006B244A" w:rsidP="00FB2F1A">
            <w:pPr>
              <w:overflowPunct w:val="0"/>
              <w:autoSpaceDE w:val="0"/>
              <w:autoSpaceDN w:val="0"/>
              <w:adjustRightInd w:val="0"/>
              <w:spacing w:after="120" w:line="240" w:lineRule="auto"/>
              <w:ind w:left="1080"/>
              <w:contextualSpacing/>
              <w:jc w:val="left"/>
              <w:textAlignment w:val="baseline"/>
              <w:rPr>
                <w:rFonts w:eastAsia="ＭＳ 明朝"/>
                <w:color w:val="000000"/>
                <w:lang w:val="sv-SE" w:eastAsia="en-GB"/>
              </w:rPr>
            </w:pPr>
          </w:p>
          <w:p w14:paraId="2AEAA0EF" w14:textId="77777777" w:rsidR="006B244A" w:rsidRPr="0018510B"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 xml:space="preserve">Physical Layer structure for 6GR, </w:t>
            </w:r>
          </w:p>
          <w:p w14:paraId="062CC4BF"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Waveforms (OFDM-based) and modulations. 5G NR Waveforms and modulation should be considered for 6GR and is also the benchmark for other potential proposals. [RAN1, RAN4]</w:t>
            </w:r>
          </w:p>
          <w:p w14:paraId="7E8497A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Frame structure, including compatibility with 5G NR to allow for efficient 5G-6G Multi-RAT Spectrum Sharing (MRSS). [RAN1]</w:t>
            </w:r>
          </w:p>
          <w:p w14:paraId="3FBA80F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Channel coding, using LDPC and Polar Code as baseline, considering applicable extensions to satisfy 6G requirements and characteristics with acceptable performance/complexity trade-off [RAN1]</w:t>
            </w:r>
          </w:p>
          <w:p w14:paraId="70F3410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Channel Bandwidth (at least minimum and maximum), Numerology, avoiding multiple numerologies for the same band / sub-range (e.g., enabling synergies among frequency bands in the ~7GHz range)</w:t>
            </w:r>
            <w:r w:rsidRPr="0018510B">
              <w:rPr>
                <w:rFonts w:eastAsia="ＭＳ 明朝" w:hint="eastAsia"/>
                <w:color w:val="000000"/>
                <w:lang w:eastAsia="ja-JP"/>
              </w:rPr>
              <w:t xml:space="preserve"> </w:t>
            </w:r>
            <w:r w:rsidRPr="0018510B">
              <w:rPr>
                <w:rFonts w:eastAsia="ＭＳ 明朝"/>
                <w:color w:val="000000"/>
                <w:lang w:eastAsia="en-GB"/>
              </w:rPr>
              <w:t>[RAN1, RAN4]</w:t>
            </w:r>
          </w:p>
          <w:p w14:paraId="3F137314"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Physical layer control, data scheduling and HARQ operation [RAN1, RAN2]</w:t>
            </w:r>
          </w:p>
          <w:p w14:paraId="68329AB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MIMO operation [RAN1, RAN4]</w:t>
            </w:r>
          </w:p>
          <w:p w14:paraId="786606CA"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 xml:space="preserve">Duplexing [RAN1, RAN4] </w:t>
            </w:r>
          </w:p>
          <w:p w14:paraId="7D1F68F1"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Initial access [RAN1, RAN2, RAN4]</w:t>
            </w:r>
          </w:p>
          <w:p w14:paraId="3909E59B"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ＭＳ 明朝"/>
                <w:color w:val="000000"/>
                <w:lang w:eastAsia="en-GB"/>
              </w:rPr>
            </w:pPr>
            <w:r w:rsidRPr="0018510B">
              <w:rPr>
                <w:rFonts w:eastAsia="ＭＳ 明朝"/>
                <w:color w:val="000000"/>
                <w:lang w:eastAsia="en-GB"/>
              </w:rPr>
              <w:t xml:space="preserve">Studies on synchronization signal and raster, broadcast signals/channel and physical </w:t>
            </w:r>
            <w:proofErr w:type="gramStart"/>
            <w:r w:rsidRPr="0018510B">
              <w:rPr>
                <w:rFonts w:eastAsia="ＭＳ 明朝"/>
                <w:color w:val="000000"/>
                <w:lang w:eastAsia="en-GB"/>
              </w:rPr>
              <w:t>random access</w:t>
            </w:r>
            <w:proofErr w:type="gramEnd"/>
            <w:r w:rsidRPr="0018510B">
              <w:rPr>
                <w:rFonts w:eastAsia="ＭＳ 明朝"/>
                <w:color w:val="000000"/>
                <w:lang w:eastAsia="en-GB"/>
              </w:rPr>
              <w:t xml:space="preserve"> channel [RAN1, RAN4]</w:t>
            </w:r>
          </w:p>
          <w:p w14:paraId="4BBA2F1E"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ＭＳ 明朝"/>
                <w:color w:val="000000"/>
                <w:lang w:eastAsia="en-GB"/>
              </w:rPr>
            </w:pPr>
            <w:r w:rsidRPr="0018510B">
              <w:rPr>
                <w:rFonts w:eastAsia="ＭＳ 明朝"/>
                <w:color w:val="000000"/>
                <w:lang w:eastAsia="en-GB"/>
              </w:rPr>
              <w:t xml:space="preserve">Studies on initial access procedure, random access procedures, system information and paging [RAN2, RAN1, RAN4]   </w:t>
            </w:r>
          </w:p>
          <w:p w14:paraId="40AE7A80"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6GR spectrum utilization and aggregation.  [RAN1, RAN2, RAN4]</w:t>
            </w:r>
          </w:p>
          <w:p w14:paraId="009E49DC"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Other physical layer signals, channels and procedures [RAN1, RAN2, RAN4]</w:t>
            </w:r>
          </w:p>
          <w:p w14:paraId="538429BA" w14:textId="77777777" w:rsidR="006B244A" w:rsidRPr="0018510B" w:rsidRDefault="006B244A" w:rsidP="009D77A4">
            <w:pPr>
              <w:numPr>
                <w:ilvl w:val="0"/>
                <w:numId w:val="39"/>
              </w:numPr>
              <w:overflowPunct w:val="0"/>
              <w:autoSpaceDE w:val="0"/>
              <w:autoSpaceDN w:val="0"/>
              <w:adjustRightInd w:val="0"/>
              <w:spacing w:line="240" w:lineRule="auto"/>
              <w:contextualSpacing/>
              <w:jc w:val="left"/>
              <w:textAlignment w:val="baseline"/>
              <w:rPr>
                <w:rFonts w:eastAsia="ＭＳ 明朝"/>
                <w:color w:val="000000"/>
                <w:lang w:eastAsia="en-GB"/>
              </w:rPr>
            </w:pPr>
            <w:r w:rsidRPr="0018510B">
              <w:rPr>
                <w:rFonts w:eastAsia="ＭＳ 明朝"/>
                <w:color w:val="000000"/>
                <w:lang w:eastAsia="en-GB"/>
              </w:rPr>
              <w:t xml:space="preserve">Evaluate performance of at least energy efficiency, </w:t>
            </w:r>
            <w:r w:rsidRPr="0018510B">
              <w:rPr>
                <w:rFonts w:eastAsia="ＭＳ 明朝"/>
                <w:color w:val="000000"/>
                <w:highlight w:val="cyan"/>
                <w:lang w:eastAsia="en-GB"/>
              </w:rPr>
              <w:t>spectrum efficiency</w:t>
            </w:r>
            <w:r w:rsidRPr="0018510B">
              <w:rPr>
                <w:rFonts w:eastAsia="ＭＳ 明朝"/>
                <w:color w:val="000000"/>
                <w:lang w:eastAsia="en-GB"/>
              </w:rPr>
              <w:t>, and coverage compared to 5G NR, and deliver the initial result at the end of study [RAN</w:t>
            </w:r>
            <w:r w:rsidRPr="0018510B">
              <w:rPr>
                <w:rFonts w:eastAsia="ＭＳ 明朝" w:hint="eastAsia"/>
                <w:color w:val="000000"/>
                <w:lang w:eastAsia="ja-JP"/>
              </w:rPr>
              <w:t>1</w:t>
            </w:r>
            <w:r w:rsidRPr="0018510B">
              <w:rPr>
                <w:rFonts w:eastAsia="ＭＳ 明朝"/>
                <w:color w:val="000000"/>
                <w:lang w:eastAsia="en-GB"/>
              </w:rPr>
              <w:t>].</w:t>
            </w:r>
          </w:p>
          <w:p w14:paraId="1041B63E" w14:textId="77777777" w:rsidR="006B244A" w:rsidRPr="00F7341D" w:rsidRDefault="006B244A" w:rsidP="009D77A4">
            <w:pPr>
              <w:numPr>
                <w:ilvl w:val="0"/>
                <w:numId w:val="40"/>
              </w:numPr>
              <w:overflowPunct w:val="0"/>
              <w:autoSpaceDE w:val="0"/>
              <w:autoSpaceDN w:val="0"/>
              <w:adjustRightInd w:val="0"/>
              <w:spacing w:line="240" w:lineRule="auto"/>
              <w:contextualSpacing/>
              <w:jc w:val="left"/>
              <w:textAlignment w:val="baseline"/>
              <w:rPr>
                <w:rFonts w:eastAsia="ＭＳ 明朝"/>
                <w:color w:val="000000"/>
                <w:lang w:eastAsia="en-GB"/>
              </w:rPr>
            </w:pPr>
            <w:r w:rsidRPr="0018510B">
              <w:rPr>
                <w:rFonts w:eastAsia="ＭＳ 明朝" w:hint="eastAsia"/>
                <w:color w:val="000000"/>
                <w:lang w:eastAsia="ja-JP"/>
              </w:rPr>
              <w:t>RAN4 can be involved, if necessary, based on the LS from RAN1</w:t>
            </w:r>
          </w:p>
        </w:tc>
      </w:tr>
    </w:tbl>
    <w:p w14:paraId="47A1A5E9" w14:textId="77777777" w:rsidR="006B244A" w:rsidRPr="006B244A" w:rsidRDefault="006B244A" w:rsidP="00C04E80">
      <w:pPr>
        <w:pStyle w:val="ad"/>
        <w:rPr>
          <w:lang w:val="en-US"/>
        </w:rPr>
      </w:pPr>
    </w:p>
    <w:p w14:paraId="14205454" w14:textId="67491510" w:rsidR="00C04E80" w:rsidRPr="00922959" w:rsidRDefault="00F66C18" w:rsidP="00C04E80">
      <w:pPr>
        <w:pStyle w:val="ad"/>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 xml:space="preserve">Following is </w:t>
      </w:r>
      <w:proofErr w:type="gramStart"/>
      <w:r w:rsidR="00D9519F">
        <w:rPr>
          <w:rFonts w:hint="eastAsia"/>
          <w:lang w:val="en-US"/>
        </w:rPr>
        <w:t>open</w:t>
      </w:r>
      <w:proofErr w:type="gramEnd"/>
      <w:r w:rsidR="00D9519F">
        <w:rPr>
          <w:rFonts w:hint="eastAsia"/>
          <w:lang w:val="en-US"/>
        </w:rPr>
        <w:t xml:space="preserve">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w:t>
      </w:r>
      <w:proofErr w:type="spellStart"/>
      <w:r w:rsidR="000F57ED">
        <w:rPr>
          <w:rFonts w:hint="eastAsia"/>
          <w:lang w:val="en-US"/>
        </w:rPr>
        <w:t>RANp</w:t>
      </w:r>
      <w:proofErr w:type="spellEnd"/>
      <w:r w:rsidR="000F57ED">
        <w:rPr>
          <w:rFonts w:hint="eastAsia"/>
          <w:lang w:val="en-US"/>
        </w:rPr>
        <w:t xml:space="preserve"> study for 6G requirements, only </w:t>
      </w:r>
      <w:r w:rsidR="005B1E66">
        <w:rPr>
          <w:rFonts w:hint="eastAsia"/>
          <w:lang w:val="en-US"/>
        </w:rPr>
        <w:t xml:space="preserve">a few target values for spectrum efficiency </w:t>
      </w:r>
      <w:proofErr w:type="gramStart"/>
      <w:r w:rsidR="005B1E66">
        <w:rPr>
          <w:rFonts w:hint="eastAsia"/>
          <w:lang w:val="en-US"/>
        </w:rPr>
        <w:t>has</w:t>
      </w:r>
      <w:proofErr w:type="gramEnd"/>
      <w:r w:rsidR="005B1E66">
        <w:rPr>
          <w:rFonts w:hint="eastAsia"/>
          <w:lang w:val="en-US"/>
        </w:rPr>
        <w:t xml:space="preserve"> been agreed yet, and RAN1 </w:t>
      </w:r>
      <w:r w:rsidR="00922959">
        <w:rPr>
          <w:rFonts w:hint="eastAsia"/>
          <w:lang w:val="en-US"/>
        </w:rPr>
        <w:t xml:space="preserve">needs to wait for further </w:t>
      </w:r>
      <w:proofErr w:type="spellStart"/>
      <w:r w:rsidR="00922959">
        <w:rPr>
          <w:rFonts w:hint="eastAsia"/>
          <w:lang w:val="en-US"/>
        </w:rPr>
        <w:t>RANp</w:t>
      </w:r>
      <w:proofErr w:type="spellEnd"/>
      <w:r w:rsidR="00922959">
        <w:rPr>
          <w:rFonts w:hint="eastAsia"/>
          <w:lang w:val="en-US"/>
        </w:rPr>
        <w:t xml:space="preserve">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ad"/>
        <w:rPr>
          <w:lang w:val="en-GB"/>
        </w:rPr>
      </w:pPr>
    </w:p>
    <w:p w14:paraId="3CEADE5D" w14:textId="107FAD43" w:rsidR="00C04E80" w:rsidRDefault="001F45DD" w:rsidP="00C04E80">
      <w:pPr>
        <w:pStyle w:val="4"/>
      </w:pPr>
      <w:r>
        <w:rPr>
          <w:rFonts w:hint="eastAsia"/>
          <w:highlight w:val="yellow"/>
        </w:rPr>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5B4F35">
      <w:pPr>
        <w:pStyle w:val="a0"/>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w:t>
      </w:r>
      <w:proofErr w:type="gramStart"/>
      <w:r w:rsidR="005B4F35">
        <w:rPr>
          <w:rFonts w:ascii="Times New Roman" w:hAnsi="Times New Roman" w:cs="Times New Roman" w:hint="eastAsia"/>
          <w:sz w:val="21"/>
          <w:szCs w:val="21"/>
          <w:lang w:val="en-US"/>
        </w:rPr>
        <w:t>in</w:t>
      </w:r>
      <w:proofErr w:type="gramEnd"/>
      <w:r w:rsidR="005B4F35">
        <w:rPr>
          <w:rFonts w:ascii="Times New Roman" w:hAnsi="Times New Roman" w:cs="Times New Roman" w:hint="eastAsia"/>
          <w:sz w:val="21"/>
          <w:szCs w:val="21"/>
          <w:lang w:val="en-US"/>
        </w:rPr>
        <w:t xml:space="preserve"> this agenda.</w:t>
      </w:r>
    </w:p>
    <w:tbl>
      <w:tblPr>
        <w:tblStyle w:val="afb"/>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C04E80" w14:paraId="04F937DA" w14:textId="77777777" w:rsidTr="00FB2F1A">
        <w:tc>
          <w:tcPr>
            <w:tcW w:w="1479" w:type="dxa"/>
          </w:tcPr>
          <w:p w14:paraId="5B09A9F3" w14:textId="77777777" w:rsidR="00C04E80" w:rsidRDefault="00C04E80" w:rsidP="00FB2F1A">
            <w:pPr>
              <w:rPr>
                <w:rFonts w:eastAsia="游明朝"/>
                <w:sz w:val="21"/>
                <w:szCs w:val="21"/>
                <w:lang w:val="en-US" w:eastAsia="ja-JP"/>
              </w:rPr>
            </w:pPr>
          </w:p>
        </w:tc>
        <w:tc>
          <w:tcPr>
            <w:tcW w:w="1372" w:type="dxa"/>
          </w:tcPr>
          <w:p w14:paraId="1CC9C43E" w14:textId="77777777" w:rsidR="00C04E80" w:rsidRDefault="00C04E80" w:rsidP="00FB2F1A">
            <w:pPr>
              <w:rPr>
                <w:rFonts w:eastAsia="游明朝"/>
                <w:sz w:val="21"/>
                <w:szCs w:val="21"/>
                <w:lang w:eastAsia="ja-JP"/>
              </w:rPr>
            </w:pPr>
          </w:p>
        </w:tc>
        <w:tc>
          <w:tcPr>
            <w:tcW w:w="6780" w:type="dxa"/>
          </w:tcPr>
          <w:p w14:paraId="037A46C2" w14:textId="77777777" w:rsidR="00C04E80" w:rsidRPr="007949A2" w:rsidRDefault="00C04E80" w:rsidP="00FB2F1A">
            <w:pPr>
              <w:pStyle w:val="ad"/>
              <w:rPr>
                <w:lang w:val="en-GB"/>
              </w:rPr>
            </w:pPr>
          </w:p>
        </w:tc>
      </w:tr>
      <w:tr w:rsidR="00C04E80" w14:paraId="24DAA417" w14:textId="77777777" w:rsidTr="00FB2F1A">
        <w:tc>
          <w:tcPr>
            <w:tcW w:w="1479" w:type="dxa"/>
          </w:tcPr>
          <w:p w14:paraId="67E06296" w14:textId="77777777" w:rsidR="00C04E80" w:rsidRDefault="00C04E80" w:rsidP="00FB2F1A">
            <w:pPr>
              <w:rPr>
                <w:rFonts w:eastAsia="游明朝"/>
                <w:sz w:val="21"/>
                <w:szCs w:val="21"/>
                <w:lang w:val="en-US" w:eastAsia="ja-JP"/>
              </w:rPr>
            </w:pPr>
          </w:p>
        </w:tc>
        <w:tc>
          <w:tcPr>
            <w:tcW w:w="1372" w:type="dxa"/>
          </w:tcPr>
          <w:p w14:paraId="2632FDC5" w14:textId="77777777" w:rsidR="00C04E80" w:rsidRDefault="00C04E80" w:rsidP="00FB2F1A">
            <w:pPr>
              <w:rPr>
                <w:rFonts w:eastAsia="游明朝"/>
                <w:sz w:val="21"/>
                <w:szCs w:val="21"/>
                <w:lang w:eastAsia="ja-JP"/>
              </w:rPr>
            </w:pPr>
          </w:p>
        </w:tc>
        <w:tc>
          <w:tcPr>
            <w:tcW w:w="6780" w:type="dxa"/>
          </w:tcPr>
          <w:p w14:paraId="0D3E29EA" w14:textId="77777777" w:rsidR="00C04E80" w:rsidRDefault="00C04E80" w:rsidP="00FB2F1A">
            <w:pPr>
              <w:pStyle w:val="ad"/>
              <w:rPr>
                <w:lang w:val="en-US"/>
              </w:rPr>
            </w:pPr>
          </w:p>
        </w:tc>
      </w:tr>
      <w:tr w:rsidR="00C04E80" w14:paraId="614FDE3C" w14:textId="77777777" w:rsidTr="00FB2F1A">
        <w:tc>
          <w:tcPr>
            <w:tcW w:w="1479" w:type="dxa"/>
          </w:tcPr>
          <w:p w14:paraId="72D5D507" w14:textId="77777777" w:rsidR="00C04E80" w:rsidRDefault="00C04E80" w:rsidP="00FB2F1A">
            <w:pPr>
              <w:rPr>
                <w:rFonts w:eastAsia="游明朝"/>
                <w:sz w:val="21"/>
                <w:szCs w:val="21"/>
                <w:lang w:val="en-US" w:eastAsia="ja-JP"/>
              </w:rPr>
            </w:pPr>
          </w:p>
        </w:tc>
        <w:tc>
          <w:tcPr>
            <w:tcW w:w="1372" w:type="dxa"/>
          </w:tcPr>
          <w:p w14:paraId="105A631C" w14:textId="77777777" w:rsidR="00C04E80" w:rsidRDefault="00C04E80" w:rsidP="00FB2F1A">
            <w:pPr>
              <w:rPr>
                <w:rFonts w:eastAsia="游明朝"/>
                <w:sz w:val="21"/>
                <w:szCs w:val="21"/>
                <w:lang w:eastAsia="ja-JP"/>
              </w:rPr>
            </w:pPr>
          </w:p>
        </w:tc>
        <w:tc>
          <w:tcPr>
            <w:tcW w:w="6780" w:type="dxa"/>
          </w:tcPr>
          <w:p w14:paraId="7698DC7F" w14:textId="77777777" w:rsidR="00C04E80" w:rsidRDefault="00C04E80" w:rsidP="00FB2F1A">
            <w:pPr>
              <w:pStyle w:val="ad"/>
              <w:rPr>
                <w:lang w:val="en-US"/>
              </w:rPr>
            </w:pPr>
          </w:p>
        </w:tc>
      </w:tr>
    </w:tbl>
    <w:p w14:paraId="2EAFF0B0" w14:textId="77777777" w:rsidR="00C04E80" w:rsidRDefault="00C04E80" w:rsidP="00C93E9A">
      <w:pPr>
        <w:pStyle w:val="ad"/>
        <w:rPr>
          <w:lang w:val="en-GB"/>
        </w:rPr>
      </w:pPr>
    </w:p>
    <w:p w14:paraId="78F19CDE" w14:textId="77777777" w:rsidR="00C04E80" w:rsidRDefault="00C04E80" w:rsidP="00C04E80">
      <w:pPr>
        <w:pStyle w:val="ad"/>
        <w:rPr>
          <w:lang w:val="en-GB"/>
        </w:rPr>
      </w:pPr>
    </w:p>
    <w:p w14:paraId="681BF425" w14:textId="51F2015B" w:rsidR="00C04E80" w:rsidRPr="00C17422" w:rsidRDefault="00971480" w:rsidP="00C04E80">
      <w:pPr>
        <w:pStyle w:val="1"/>
        <w:ind w:left="284" w:hanging="284"/>
        <w:rPr>
          <w:b/>
          <w:bCs/>
        </w:rPr>
      </w:pPr>
      <w:r>
        <w:rPr>
          <w:rFonts w:eastAsia="游明朝" w:hint="eastAsia"/>
          <w:b/>
          <w:bCs/>
          <w:lang w:eastAsia="ja-JP"/>
        </w:rPr>
        <w:t>1</w:t>
      </w:r>
      <w:r w:rsidR="00A00CF0">
        <w:rPr>
          <w:rFonts w:eastAsia="游明朝" w:hint="eastAsia"/>
          <w:b/>
          <w:bCs/>
          <w:lang w:eastAsia="ja-JP"/>
        </w:rPr>
        <w:t>2</w:t>
      </w:r>
      <w:r w:rsidR="00C04E80" w:rsidRPr="00C17422">
        <w:rPr>
          <w:b/>
          <w:bCs/>
        </w:rPr>
        <w:t xml:space="preserve"> </w:t>
      </w:r>
      <w:r w:rsidR="004E1A86" w:rsidRPr="004E1A86">
        <w:rPr>
          <w:rFonts w:eastAsia="游明朝"/>
          <w:b/>
          <w:bCs/>
          <w:lang w:eastAsia="ja-JP"/>
        </w:rPr>
        <w:t>All duplex types</w:t>
      </w:r>
    </w:p>
    <w:p w14:paraId="30648B4E" w14:textId="4C545D17" w:rsidR="00BF38D2" w:rsidRDefault="00BF38D2" w:rsidP="00BF38D2">
      <w:pPr>
        <w:pStyle w:val="ad"/>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w:t>
      </w:r>
      <w:proofErr w:type="gramStart"/>
      <w:r>
        <w:rPr>
          <w:rFonts w:hint="eastAsia"/>
          <w:lang w:val="en-US"/>
        </w:rPr>
        <w:t>following</w:t>
      </w:r>
      <w:proofErr w:type="gramEnd"/>
      <w:r>
        <w:rPr>
          <w:rFonts w:hint="eastAsia"/>
          <w:lang w:val="en-US"/>
        </w:rPr>
        <w:t xml:space="preserve"> objectives:</w:t>
      </w:r>
    </w:p>
    <w:tbl>
      <w:tblPr>
        <w:tblStyle w:val="afb"/>
        <w:tblW w:w="0" w:type="auto"/>
        <w:tblLook w:val="04A0" w:firstRow="1" w:lastRow="0" w:firstColumn="1" w:lastColumn="0" w:noHBand="0" w:noVBand="1"/>
      </w:tblPr>
      <w:tblGrid>
        <w:gridCol w:w="9838"/>
      </w:tblGrid>
      <w:tr w:rsidR="00BF38D2" w14:paraId="282892E3" w14:textId="77777777" w:rsidTr="00FB2F1A">
        <w:tc>
          <w:tcPr>
            <w:tcW w:w="9838" w:type="dxa"/>
          </w:tcPr>
          <w:p w14:paraId="77ED297E" w14:textId="77777777" w:rsidR="00BF38D2" w:rsidRPr="0018510B" w:rsidRDefault="00BF38D2" w:rsidP="009D77A4">
            <w:pPr>
              <w:numPr>
                <w:ilvl w:val="0"/>
                <w:numId w:val="43"/>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 xml:space="preserve">Physical Layer structure for 6GR, </w:t>
            </w:r>
          </w:p>
          <w:p w14:paraId="605DCBD8"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Waveforms (OFDM-based) and modulations. 5G NR Waveforms and modulation should be considered for 6GR and is also the benchmark for other potential proposals. [RAN1, RAN4]</w:t>
            </w:r>
          </w:p>
          <w:p w14:paraId="09620E17"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Frame structure, including compatibility with 5G NR to allow for efficient 5G-6G Multi-RAT Spectrum Sharing (MRSS). [RAN1]</w:t>
            </w:r>
          </w:p>
          <w:p w14:paraId="11C33C0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Channel Bandwidth (at least minimum and maximum), Numerology, avoiding multiple numerologies for the same band / sub-range (e.g., enabling synergies among frequency bands in the ~7GHz range)</w:t>
            </w:r>
            <w:r w:rsidRPr="0018510B">
              <w:rPr>
                <w:rFonts w:eastAsia="ＭＳ 明朝" w:hint="eastAsia"/>
                <w:color w:val="000000"/>
                <w:lang w:eastAsia="ja-JP"/>
              </w:rPr>
              <w:t xml:space="preserve"> </w:t>
            </w:r>
            <w:r w:rsidRPr="0018510B">
              <w:rPr>
                <w:rFonts w:eastAsia="ＭＳ 明朝"/>
                <w:color w:val="000000"/>
                <w:lang w:eastAsia="en-GB"/>
              </w:rPr>
              <w:t>[RAN1, RAN4]</w:t>
            </w:r>
          </w:p>
          <w:p w14:paraId="030905CA"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Physical layer control, data scheduling and HARQ operation [RAN1, RAN2]</w:t>
            </w:r>
          </w:p>
          <w:p w14:paraId="0C2FBF5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MIMO operation [RAN1, RAN4]</w:t>
            </w:r>
          </w:p>
          <w:p w14:paraId="1ECD60B4"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ＭＳ 明朝"/>
                <w:color w:val="000000"/>
                <w:highlight w:val="cyan"/>
                <w:lang w:eastAsia="en-GB"/>
              </w:rPr>
            </w:pPr>
            <w:r w:rsidRPr="0018510B">
              <w:rPr>
                <w:rFonts w:eastAsia="ＭＳ 明朝"/>
                <w:color w:val="000000"/>
                <w:highlight w:val="cyan"/>
                <w:lang w:eastAsia="en-GB"/>
              </w:rPr>
              <w:t xml:space="preserve">Duplexing [RAN1, RAN4] </w:t>
            </w:r>
          </w:p>
          <w:p w14:paraId="4803A4E9"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Initial access [RAN1, RAN2, RAN4]</w:t>
            </w:r>
          </w:p>
          <w:p w14:paraId="4EDA4CD5"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ＭＳ 明朝"/>
                <w:color w:val="000000"/>
                <w:lang w:eastAsia="en-GB"/>
              </w:rPr>
            </w:pPr>
            <w:r w:rsidRPr="0018510B">
              <w:rPr>
                <w:rFonts w:eastAsia="ＭＳ 明朝"/>
                <w:color w:val="000000"/>
                <w:lang w:eastAsia="en-GB"/>
              </w:rPr>
              <w:t xml:space="preserve">Studies on synchronization signal and raster, broadcast signals/channel and physical </w:t>
            </w:r>
            <w:proofErr w:type="gramStart"/>
            <w:r w:rsidRPr="0018510B">
              <w:rPr>
                <w:rFonts w:eastAsia="ＭＳ 明朝"/>
                <w:color w:val="000000"/>
                <w:lang w:eastAsia="en-GB"/>
              </w:rPr>
              <w:t>random access</w:t>
            </w:r>
            <w:proofErr w:type="gramEnd"/>
            <w:r w:rsidRPr="0018510B">
              <w:rPr>
                <w:rFonts w:eastAsia="ＭＳ 明朝"/>
                <w:color w:val="000000"/>
                <w:lang w:eastAsia="en-GB"/>
              </w:rPr>
              <w:t xml:space="preserve"> channel [RAN1, RAN4]</w:t>
            </w:r>
          </w:p>
          <w:p w14:paraId="27C262CB"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ＭＳ 明朝"/>
                <w:color w:val="000000"/>
                <w:lang w:eastAsia="en-GB"/>
              </w:rPr>
            </w:pPr>
            <w:r w:rsidRPr="0018510B">
              <w:rPr>
                <w:rFonts w:eastAsia="ＭＳ 明朝"/>
                <w:color w:val="000000"/>
                <w:lang w:eastAsia="en-GB"/>
              </w:rPr>
              <w:t xml:space="preserve">Studies on initial access procedure, random access procedures, system information and paging [RAN2, RAN1, RAN4]   </w:t>
            </w:r>
          </w:p>
          <w:p w14:paraId="6754D04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6GR spectrum utilization and aggregation.  [RAN1, RAN2, RAN4]</w:t>
            </w:r>
          </w:p>
          <w:p w14:paraId="3BC7E98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Other physical layer signals, channels and procedures [RAN1, RAN2, RAN4]</w:t>
            </w:r>
          </w:p>
          <w:p w14:paraId="7F5775F3" w14:textId="77777777" w:rsidR="00BF38D2" w:rsidRPr="0018510B" w:rsidRDefault="00BF38D2" w:rsidP="009D77A4">
            <w:pPr>
              <w:numPr>
                <w:ilvl w:val="0"/>
                <w:numId w:val="42"/>
              </w:numPr>
              <w:overflowPunct w:val="0"/>
              <w:autoSpaceDE w:val="0"/>
              <w:autoSpaceDN w:val="0"/>
              <w:adjustRightInd w:val="0"/>
              <w:spacing w:line="240" w:lineRule="auto"/>
              <w:contextualSpacing/>
              <w:jc w:val="left"/>
              <w:textAlignment w:val="baseline"/>
              <w:rPr>
                <w:rFonts w:eastAsia="ＭＳ 明朝"/>
                <w:color w:val="000000"/>
                <w:lang w:eastAsia="en-GB"/>
              </w:rPr>
            </w:pPr>
            <w:r w:rsidRPr="0018510B">
              <w:rPr>
                <w:rFonts w:eastAsia="ＭＳ 明朝"/>
                <w:color w:val="000000"/>
                <w:lang w:eastAsia="en-GB"/>
              </w:rPr>
              <w:t>Evaluate performance of at least energy efficiency, spectrum efficiency, and coverage compared to 5G NR, and deliver the initial result at the end of study [RAN</w:t>
            </w:r>
            <w:r w:rsidRPr="0018510B">
              <w:rPr>
                <w:rFonts w:eastAsia="ＭＳ 明朝" w:hint="eastAsia"/>
                <w:color w:val="000000"/>
                <w:lang w:eastAsia="ja-JP"/>
              </w:rPr>
              <w:t>1</w:t>
            </w:r>
            <w:r w:rsidRPr="0018510B">
              <w:rPr>
                <w:rFonts w:eastAsia="ＭＳ 明朝"/>
                <w:color w:val="000000"/>
                <w:lang w:eastAsia="en-GB"/>
              </w:rPr>
              <w:t>].</w:t>
            </w:r>
          </w:p>
          <w:p w14:paraId="5954E02A" w14:textId="77777777" w:rsidR="00BF38D2" w:rsidRPr="00F7341D" w:rsidRDefault="00BF38D2" w:rsidP="009D77A4">
            <w:pPr>
              <w:numPr>
                <w:ilvl w:val="0"/>
                <w:numId w:val="44"/>
              </w:numPr>
              <w:overflowPunct w:val="0"/>
              <w:autoSpaceDE w:val="0"/>
              <w:autoSpaceDN w:val="0"/>
              <w:adjustRightInd w:val="0"/>
              <w:spacing w:line="240" w:lineRule="auto"/>
              <w:contextualSpacing/>
              <w:jc w:val="left"/>
              <w:textAlignment w:val="baseline"/>
              <w:rPr>
                <w:rFonts w:eastAsia="ＭＳ 明朝"/>
                <w:color w:val="000000"/>
                <w:lang w:eastAsia="en-GB"/>
              </w:rPr>
            </w:pPr>
            <w:r w:rsidRPr="0018510B">
              <w:rPr>
                <w:rFonts w:eastAsia="ＭＳ 明朝" w:hint="eastAsia"/>
                <w:color w:val="000000"/>
                <w:lang w:eastAsia="ja-JP"/>
              </w:rPr>
              <w:t>RAN4 can be involved, if necessary, based on the LS from RAN1</w:t>
            </w:r>
          </w:p>
        </w:tc>
      </w:tr>
    </w:tbl>
    <w:p w14:paraId="3797C9F5" w14:textId="77777777" w:rsidR="00BF38D2" w:rsidRDefault="00BF38D2" w:rsidP="00BF38D2">
      <w:pPr>
        <w:pStyle w:val="ad"/>
        <w:rPr>
          <w:lang w:val="en-US"/>
        </w:rPr>
      </w:pPr>
    </w:p>
    <w:p w14:paraId="644B3CAA" w14:textId="25949469" w:rsidR="00246E7F" w:rsidRDefault="00246E7F" w:rsidP="00BF38D2">
      <w:pPr>
        <w:pStyle w:val="ad"/>
        <w:rPr>
          <w:lang w:val="en-US"/>
        </w:rPr>
      </w:pPr>
      <w:r w:rsidRPr="00B02775">
        <w:rPr>
          <w:rFonts w:hint="eastAsia"/>
          <w:highlight w:val="magenta"/>
          <w:lang w:val="en-US"/>
        </w:rPr>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means. It is moderator</w:t>
      </w:r>
      <w:r w:rsidR="00241804" w:rsidRPr="00B02775">
        <w:rPr>
          <w:highlight w:val="magenta"/>
          <w:lang w:val="en-US"/>
        </w:rPr>
        <w:t>’</w:t>
      </w:r>
      <w:r w:rsidR="00241804" w:rsidRPr="00B02775">
        <w:rPr>
          <w:rFonts w:hint="eastAsia"/>
          <w:highlight w:val="magenta"/>
          <w:lang w:val="en-US"/>
        </w:rPr>
        <w:t xml:space="preserve">s understanding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t>structure</w:t>
      </w:r>
      <w:r w:rsidR="00241804" w:rsidRPr="00B02775">
        <w:rPr>
          <w:rFonts w:hint="eastAsia"/>
          <w:highlight w:val="magenta"/>
          <w:lang w:val="en-US"/>
        </w:rPr>
        <w:t xml:space="preserve"> 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6GR</w:t>
      </w:r>
      <w:r w:rsidR="00D828DA" w:rsidRPr="00B02775">
        <w:rPr>
          <w:rFonts w:hint="eastAsia"/>
          <w:highlight w:val="magenta"/>
          <w:lang w:val="en-US"/>
        </w:rPr>
        <w:t xml:space="preserve"> at first</w:t>
      </w:r>
      <w:r w:rsidR="005B7C76" w:rsidRPr="00B02775">
        <w:rPr>
          <w:rFonts w:hint="eastAsia"/>
          <w:highlight w:val="magenta"/>
          <w:lang w:val="en-US"/>
        </w:rPr>
        <w:t>.</w:t>
      </w:r>
    </w:p>
    <w:p w14:paraId="1C9F1E22" w14:textId="2ABD66F0" w:rsidR="005B7C76" w:rsidRDefault="00E76575" w:rsidP="00BF38D2">
      <w:pPr>
        <w:pStyle w:val="ad"/>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9D77A4">
      <w:pPr>
        <w:pStyle w:val="ad"/>
        <w:numPr>
          <w:ilvl w:val="0"/>
          <w:numId w:val="45"/>
        </w:numPr>
        <w:rPr>
          <w:lang w:val="en-US"/>
        </w:rPr>
      </w:pPr>
      <w:r>
        <w:rPr>
          <w:rFonts w:hint="eastAsia"/>
          <w:lang w:val="en-US"/>
        </w:rPr>
        <w:t>FD-FDD</w:t>
      </w:r>
    </w:p>
    <w:p w14:paraId="114AF7DB" w14:textId="5A80AFD8" w:rsidR="00E76575" w:rsidRDefault="00E76575" w:rsidP="009D77A4">
      <w:pPr>
        <w:pStyle w:val="ad"/>
        <w:numPr>
          <w:ilvl w:val="0"/>
          <w:numId w:val="45"/>
        </w:numPr>
        <w:rPr>
          <w:lang w:val="en-US"/>
        </w:rPr>
      </w:pPr>
      <w:r>
        <w:rPr>
          <w:rFonts w:hint="eastAsia"/>
          <w:lang w:val="en-US"/>
        </w:rPr>
        <w:t>Semi-static TDD</w:t>
      </w:r>
    </w:p>
    <w:p w14:paraId="2E4065CC" w14:textId="6F10EC12" w:rsidR="00F614DA" w:rsidRDefault="00F614DA" w:rsidP="009D77A4">
      <w:pPr>
        <w:pStyle w:val="ad"/>
        <w:numPr>
          <w:ilvl w:val="0"/>
          <w:numId w:val="45"/>
        </w:numPr>
        <w:rPr>
          <w:lang w:val="en-US"/>
        </w:rPr>
      </w:pPr>
      <w:proofErr w:type="spellStart"/>
      <w:r>
        <w:rPr>
          <w:rFonts w:hint="eastAsia"/>
          <w:lang w:val="en-US"/>
        </w:rPr>
        <w:t>gNB</w:t>
      </w:r>
      <w:proofErr w:type="spellEnd"/>
      <w:r>
        <w:rPr>
          <w:rFonts w:hint="eastAsia"/>
          <w:lang w:val="en-US"/>
        </w:rPr>
        <w:t xml:space="preserve"> semi-static SBFD</w:t>
      </w:r>
    </w:p>
    <w:p w14:paraId="180304FF" w14:textId="77777777" w:rsidR="008E4F28" w:rsidRDefault="008E4F28" w:rsidP="008E4F28">
      <w:pPr>
        <w:pStyle w:val="ad"/>
        <w:rPr>
          <w:lang w:val="en-US"/>
        </w:rPr>
      </w:pPr>
    </w:p>
    <w:p w14:paraId="09B1AD81" w14:textId="104BE269" w:rsidR="00F614DA" w:rsidRDefault="00F614DA" w:rsidP="00F614DA">
      <w:pPr>
        <w:pStyle w:val="ad"/>
        <w:rPr>
          <w:lang w:val="en-US"/>
        </w:rPr>
      </w:pPr>
      <w:proofErr w:type="gramStart"/>
      <w:r>
        <w:rPr>
          <w:rFonts w:hint="eastAsia"/>
          <w:lang w:val="en-US"/>
        </w:rPr>
        <w:t>while</w:t>
      </w:r>
      <w:proofErr w:type="gramEnd"/>
      <w:r>
        <w:rPr>
          <w:rFonts w:hint="eastAsia"/>
          <w:lang w:val="en-US"/>
        </w:rPr>
        <w:t xml:space="preserv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 xml:space="preserve">whether to consider </w:t>
      </w:r>
      <w:proofErr w:type="gramStart"/>
      <w:r w:rsidR="00105AAC">
        <w:rPr>
          <w:rFonts w:hint="eastAsia"/>
          <w:lang w:val="en-US"/>
        </w:rPr>
        <w:t>following</w:t>
      </w:r>
      <w:proofErr w:type="gramEnd"/>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9D77A4">
      <w:pPr>
        <w:pStyle w:val="ad"/>
        <w:numPr>
          <w:ilvl w:val="0"/>
          <w:numId w:val="46"/>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9D77A4">
      <w:pPr>
        <w:pStyle w:val="ad"/>
        <w:numPr>
          <w:ilvl w:val="0"/>
          <w:numId w:val="46"/>
        </w:numPr>
        <w:rPr>
          <w:lang w:val="en-US"/>
        </w:rPr>
      </w:pPr>
      <w:r>
        <w:rPr>
          <w:rFonts w:hint="eastAsia"/>
          <w:lang w:val="en-US"/>
        </w:rPr>
        <w:t>Dynamic TDD, especially on whether to support SFI</w:t>
      </w:r>
    </w:p>
    <w:p w14:paraId="102EAB69" w14:textId="25577AB2" w:rsidR="00AA2883" w:rsidRDefault="00AA2883" w:rsidP="009D77A4">
      <w:pPr>
        <w:pStyle w:val="ad"/>
        <w:numPr>
          <w:ilvl w:val="0"/>
          <w:numId w:val="46"/>
        </w:numPr>
        <w:rPr>
          <w:lang w:val="en-US"/>
        </w:rPr>
      </w:pPr>
      <w:proofErr w:type="spellStart"/>
      <w:r>
        <w:rPr>
          <w:rFonts w:hint="eastAsia"/>
          <w:lang w:val="en-US"/>
        </w:rPr>
        <w:t>gNB</w:t>
      </w:r>
      <w:proofErr w:type="spellEnd"/>
      <w:r>
        <w:rPr>
          <w:rFonts w:hint="eastAsia"/>
          <w:lang w:val="en-US"/>
        </w:rPr>
        <w:t xml:space="preserve"> dynamic SBFD</w:t>
      </w:r>
    </w:p>
    <w:p w14:paraId="4109F697" w14:textId="607491BF" w:rsidR="00AA2883" w:rsidRDefault="00AA2883" w:rsidP="009D77A4">
      <w:pPr>
        <w:pStyle w:val="ad"/>
        <w:numPr>
          <w:ilvl w:val="0"/>
          <w:numId w:val="46"/>
        </w:numPr>
        <w:rPr>
          <w:lang w:val="en-US"/>
        </w:rPr>
      </w:pPr>
      <w:r>
        <w:rPr>
          <w:rFonts w:hint="eastAsia"/>
          <w:lang w:val="en-US"/>
        </w:rPr>
        <w:t>UE SBFD</w:t>
      </w:r>
    </w:p>
    <w:p w14:paraId="336210DE" w14:textId="78710B37" w:rsidR="00E221C0" w:rsidRPr="00E76575" w:rsidRDefault="00E221C0" w:rsidP="009D77A4">
      <w:pPr>
        <w:pStyle w:val="ad"/>
        <w:numPr>
          <w:ilvl w:val="0"/>
          <w:numId w:val="46"/>
        </w:numPr>
        <w:rPr>
          <w:lang w:val="en-US"/>
        </w:rPr>
      </w:pPr>
      <w:proofErr w:type="spellStart"/>
      <w:r>
        <w:rPr>
          <w:rFonts w:hint="eastAsia"/>
          <w:lang w:val="en-US"/>
        </w:rPr>
        <w:t>gNB</w:t>
      </w:r>
      <w:proofErr w:type="spellEnd"/>
      <w:r>
        <w:rPr>
          <w:rFonts w:hint="eastAsia"/>
          <w:lang w:val="en-US"/>
        </w:rPr>
        <w:t xml:space="preserve"> FD</w:t>
      </w:r>
    </w:p>
    <w:p w14:paraId="13722741" w14:textId="77777777" w:rsidR="00C04E80" w:rsidRDefault="00C04E80" w:rsidP="00C04E80">
      <w:pPr>
        <w:pStyle w:val="ad"/>
        <w:rPr>
          <w:lang w:val="en-US"/>
        </w:rPr>
      </w:pPr>
    </w:p>
    <w:p w14:paraId="44162EC9" w14:textId="2D99847F" w:rsidR="0051216C" w:rsidRPr="00BF38D2" w:rsidRDefault="0051216C" w:rsidP="00C04E80">
      <w:pPr>
        <w:pStyle w:val="ad"/>
        <w:rPr>
          <w:lang w:val="en-US"/>
        </w:rPr>
      </w:pPr>
      <w:r>
        <w:rPr>
          <w:rFonts w:hint="eastAsia"/>
          <w:lang w:val="en-US"/>
        </w:rPr>
        <w:lastRenderedPageBreak/>
        <w:t xml:space="preserve">Based on </w:t>
      </w:r>
      <w:r>
        <w:rPr>
          <w:lang w:val="en-US"/>
        </w:rPr>
        <w:t>the</w:t>
      </w:r>
      <w:r>
        <w:rPr>
          <w:rFonts w:hint="eastAsia"/>
          <w:lang w:val="en-US"/>
        </w:rPr>
        <w:t xml:space="preserve"> above, </w:t>
      </w:r>
      <w:proofErr w:type="gramStart"/>
      <w:r w:rsidR="00634A13">
        <w:rPr>
          <w:rFonts w:hint="eastAsia"/>
          <w:lang w:val="en-US"/>
        </w:rPr>
        <w:t>following</w:t>
      </w:r>
      <w:proofErr w:type="gramEnd"/>
      <w:r w:rsidR="00634A13">
        <w:rPr>
          <w:rFonts w:hint="eastAsia"/>
          <w:lang w:val="en-US"/>
        </w:rPr>
        <w:t xml:space="preserve"> proposal can be considered as </w:t>
      </w:r>
      <w:proofErr w:type="gramStart"/>
      <w:r w:rsidR="00634A13">
        <w:rPr>
          <w:rFonts w:hint="eastAsia"/>
          <w:lang w:val="en-US"/>
        </w:rPr>
        <w:t>starting</w:t>
      </w:r>
      <w:proofErr w:type="gramEnd"/>
      <w:r w:rsidR="00634A13">
        <w:rPr>
          <w:rFonts w:hint="eastAsia"/>
          <w:lang w:val="en-US"/>
        </w:rPr>
        <w:t xml:space="preserve"> point for further discussion.</w:t>
      </w:r>
    </w:p>
    <w:p w14:paraId="6DF572AB" w14:textId="77777777" w:rsidR="00C04E80" w:rsidRDefault="00C04E80" w:rsidP="00C04E80">
      <w:pPr>
        <w:pStyle w:val="ad"/>
        <w:rPr>
          <w:lang w:val="en-GB"/>
        </w:rPr>
      </w:pPr>
    </w:p>
    <w:p w14:paraId="7C3CFB1C" w14:textId="7DDA28F2" w:rsidR="00C04E80" w:rsidRDefault="00C04E80" w:rsidP="00C04E80">
      <w:pPr>
        <w:pStyle w:val="4"/>
      </w:pPr>
      <w:r>
        <w:rPr>
          <w:highlight w:val="yellow"/>
        </w:rPr>
        <w:t xml:space="preserve">Proposal </w:t>
      </w:r>
      <w:r w:rsidR="00932021">
        <w:rPr>
          <w:rFonts w:hint="eastAsia"/>
          <w:highlight w:val="yellow"/>
        </w:rPr>
        <w:t>12</w:t>
      </w:r>
      <w:r>
        <w:rPr>
          <w:highlight w:val="yellow"/>
        </w:rPr>
        <w:t>.</w:t>
      </w:r>
      <w:r>
        <w:rPr>
          <w:rFonts w:hint="eastAsia"/>
          <w:highlight w:val="yellow"/>
        </w:rPr>
        <w:t>1</w:t>
      </w:r>
      <w:r>
        <w:rPr>
          <w:highlight w:val="yellow"/>
        </w:rPr>
        <w:t>:</w:t>
      </w:r>
    </w:p>
    <w:p w14:paraId="4A7A5E14" w14:textId="604424E5" w:rsidR="00C04E80" w:rsidRDefault="002D5632" w:rsidP="00757740">
      <w:pPr>
        <w:pStyle w:val="a0"/>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w:t>
      </w:r>
      <w:proofErr w:type="gramStart"/>
      <w:r>
        <w:rPr>
          <w:rFonts w:ascii="Times New Roman" w:hAnsi="Times New Roman" w:cs="Times New Roman" w:hint="eastAsia"/>
          <w:sz w:val="21"/>
          <w:szCs w:val="21"/>
          <w:lang w:val="en-US"/>
        </w:rPr>
        <w:t>following</w:t>
      </w:r>
      <w:proofErr w:type="gramEnd"/>
      <w:r>
        <w:rPr>
          <w:rFonts w:ascii="Times New Roman" w:hAnsi="Times New Roman" w:cs="Times New Roman" w:hint="eastAsia"/>
          <w:sz w:val="21"/>
          <w:szCs w:val="21"/>
          <w:lang w:val="en-US"/>
        </w:rPr>
        <w:t xml:space="preserve"> duplex types</w:t>
      </w:r>
    </w:p>
    <w:p w14:paraId="5DE028D4" w14:textId="32CF672E" w:rsidR="002D5632" w:rsidRDefault="002D5632" w:rsidP="002D5632">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53F3D4B1" w14:textId="77777777" w:rsidR="00DF61F4" w:rsidRPr="00DF61F4" w:rsidRDefault="00DF61F4" w:rsidP="00DF61F4">
      <w:pPr>
        <w:pStyle w:val="a0"/>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DF61F4">
      <w:pPr>
        <w:pStyle w:val="a0"/>
        <w:numPr>
          <w:ilvl w:val="1"/>
          <w:numId w:val="11"/>
        </w:numPr>
        <w:rPr>
          <w:rFonts w:ascii="Times New Roman" w:hAnsi="Times New Roman" w:cs="Times New Roman"/>
          <w:sz w:val="21"/>
          <w:szCs w:val="21"/>
          <w:lang w:val="en-US"/>
        </w:rPr>
      </w:pPr>
      <w:proofErr w:type="spellStart"/>
      <w:r w:rsidRPr="00DF61F4">
        <w:rPr>
          <w:rFonts w:ascii="Times New Roman" w:hAnsi="Times New Roman" w:cs="Times New Roman"/>
          <w:sz w:val="21"/>
          <w:szCs w:val="21"/>
          <w:lang w:val="en-US"/>
        </w:rPr>
        <w:t>gNB</w:t>
      </w:r>
      <w:proofErr w:type="spellEnd"/>
      <w:r w:rsidRPr="00DF61F4">
        <w:rPr>
          <w:rFonts w:ascii="Times New Roman" w:hAnsi="Times New Roman" w:cs="Times New Roman"/>
          <w:sz w:val="21"/>
          <w:szCs w:val="21"/>
          <w:lang w:val="en-US"/>
        </w:rPr>
        <w:t xml:space="preserve"> semi-static SBFD</w:t>
      </w:r>
    </w:p>
    <w:p w14:paraId="3B67FA47" w14:textId="64F26750" w:rsidR="002D5632" w:rsidRDefault="00DF61F4" w:rsidP="00DF61F4">
      <w:pPr>
        <w:pStyle w:val="a0"/>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BC7F3B">
      <w:pPr>
        <w:pStyle w:val="a0"/>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HD-FDD</w:t>
      </w:r>
    </w:p>
    <w:p w14:paraId="30615704" w14:textId="4A407C9A" w:rsidR="00BC7F3B" w:rsidRPr="00BC7F3B" w:rsidRDefault="00BC7F3B" w:rsidP="00BC7F3B">
      <w:pPr>
        <w:pStyle w:val="a0"/>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21540634" w14:textId="77777777" w:rsidR="00BC7F3B" w:rsidRPr="00BC7F3B" w:rsidRDefault="00BC7F3B" w:rsidP="00BC7F3B">
      <w:pPr>
        <w:pStyle w:val="a0"/>
        <w:numPr>
          <w:ilvl w:val="1"/>
          <w:numId w:val="11"/>
        </w:numPr>
        <w:rPr>
          <w:rFonts w:ascii="Times New Roman" w:hAnsi="Times New Roman" w:cs="Times New Roman"/>
          <w:sz w:val="21"/>
          <w:szCs w:val="21"/>
          <w:lang w:val="en-US"/>
        </w:rPr>
      </w:pPr>
      <w:proofErr w:type="spellStart"/>
      <w:r w:rsidRPr="00BC7F3B">
        <w:rPr>
          <w:rFonts w:ascii="Times New Roman" w:hAnsi="Times New Roman" w:cs="Times New Roman"/>
          <w:sz w:val="21"/>
          <w:szCs w:val="21"/>
          <w:lang w:val="en-US"/>
        </w:rPr>
        <w:t>gNB</w:t>
      </w:r>
      <w:proofErr w:type="spellEnd"/>
      <w:r w:rsidRPr="00BC7F3B">
        <w:rPr>
          <w:rFonts w:ascii="Times New Roman" w:hAnsi="Times New Roman" w:cs="Times New Roman"/>
          <w:sz w:val="21"/>
          <w:szCs w:val="21"/>
          <w:lang w:val="en-US"/>
        </w:rPr>
        <w:t xml:space="preserve"> dynamic SBFD</w:t>
      </w:r>
    </w:p>
    <w:p w14:paraId="2F7EB2E3" w14:textId="77777777" w:rsidR="00BC7F3B" w:rsidRPr="00BC7F3B" w:rsidRDefault="00BC7F3B" w:rsidP="00BC7F3B">
      <w:pPr>
        <w:pStyle w:val="a0"/>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3892BBD6" w14:textId="75AA745F" w:rsidR="00BC7F3B" w:rsidRPr="00685D37" w:rsidRDefault="00BC7F3B" w:rsidP="00685D37">
      <w:pPr>
        <w:pStyle w:val="a0"/>
        <w:numPr>
          <w:ilvl w:val="1"/>
          <w:numId w:val="11"/>
        </w:numPr>
        <w:rPr>
          <w:rFonts w:ascii="Times New Roman" w:hAnsi="Times New Roman" w:cs="Times New Roman"/>
          <w:sz w:val="21"/>
          <w:szCs w:val="21"/>
          <w:lang w:val="en-US"/>
        </w:rPr>
      </w:pPr>
      <w:proofErr w:type="spellStart"/>
      <w:r w:rsidRPr="00BC7F3B">
        <w:rPr>
          <w:rFonts w:ascii="Times New Roman" w:hAnsi="Times New Roman" w:cs="Times New Roman"/>
          <w:sz w:val="21"/>
          <w:szCs w:val="21"/>
          <w:lang w:val="en-US"/>
        </w:rPr>
        <w:t>gNB</w:t>
      </w:r>
      <w:proofErr w:type="spellEnd"/>
      <w:r w:rsidRPr="00BC7F3B">
        <w:rPr>
          <w:rFonts w:ascii="Times New Roman" w:hAnsi="Times New Roman" w:cs="Times New Roman"/>
          <w:sz w:val="21"/>
          <w:szCs w:val="21"/>
          <w:lang w:val="en-US"/>
        </w:rPr>
        <w:t xml:space="preserve"> FD</w:t>
      </w:r>
    </w:p>
    <w:tbl>
      <w:tblPr>
        <w:tblStyle w:val="afb"/>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77777777" w:rsidR="00C04E80" w:rsidRDefault="00C04E80" w:rsidP="00FB2F1A">
            <w:pPr>
              <w:rPr>
                <w:rFonts w:eastAsia="游明朝"/>
                <w:sz w:val="21"/>
                <w:szCs w:val="21"/>
                <w:lang w:val="en-US" w:eastAsia="ja-JP"/>
              </w:rPr>
            </w:pPr>
          </w:p>
        </w:tc>
        <w:tc>
          <w:tcPr>
            <w:tcW w:w="1372" w:type="dxa"/>
          </w:tcPr>
          <w:p w14:paraId="1899C6BC" w14:textId="77777777" w:rsidR="00C04E80" w:rsidRDefault="00C04E80" w:rsidP="00FB2F1A">
            <w:pPr>
              <w:rPr>
                <w:rFonts w:eastAsia="游明朝"/>
                <w:sz w:val="21"/>
                <w:szCs w:val="21"/>
                <w:lang w:eastAsia="ja-JP"/>
              </w:rPr>
            </w:pPr>
          </w:p>
        </w:tc>
        <w:tc>
          <w:tcPr>
            <w:tcW w:w="6780" w:type="dxa"/>
          </w:tcPr>
          <w:p w14:paraId="5E69D1D1" w14:textId="77777777" w:rsidR="00C04E80" w:rsidRPr="007949A2" w:rsidRDefault="00C04E80" w:rsidP="00FB2F1A">
            <w:pPr>
              <w:pStyle w:val="ad"/>
              <w:rPr>
                <w:lang w:val="en-GB"/>
              </w:rPr>
            </w:pPr>
          </w:p>
        </w:tc>
      </w:tr>
      <w:tr w:rsidR="00C04E80" w14:paraId="6092FA55" w14:textId="77777777" w:rsidTr="00FB2F1A">
        <w:tc>
          <w:tcPr>
            <w:tcW w:w="1479" w:type="dxa"/>
          </w:tcPr>
          <w:p w14:paraId="3B66A16E" w14:textId="77777777" w:rsidR="00C04E80" w:rsidRDefault="00C04E80" w:rsidP="00FB2F1A">
            <w:pPr>
              <w:rPr>
                <w:rFonts w:eastAsia="游明朝"/>
                <w:sz w:val="21"/>
                <w:szCs w:val="21"/>
                <w:lang w:val="en-US" w:eastAsia="ja-JP"/>
              </w:rPr>
            </w:pPr>
          </w:p>
        </w:tc>
        <w:tc>
          <w:tcPr>
            <w:tcW w:w="1372" w:type="dxa"/>
          </w:tcPr>
          <w:p w14:paraId="6B4BDB6A" w14:textId="77777777" w:rsidR="00C04E80" w:rsidRDefault="00C04E80" w:rsidP="00FB2F1A">
            <w:pPr>
              <w:rPr>
                <w:rFonts w:eastAsia="游明朝"/>
                <w:sz w:val="21"/>
                <w:szCs w:val="21"/>
                <w:lang w:eastAsia="ja-JP"/>
              </w:rPr>
            </w:pPr>
          </w:p>
        </w:tc>
        <w:tc>
          <w:tcPr>
            <w:tcW w:w="6780" w:type="dxa"/>
          </w:tcPr>
          <w:p w14:paraId="582D6545" w14:textId="77777777" w:rsidR="00C04E80" w:rsidRDefault="00C04E80" w:rsidP="00FB2F1A">
            <w:pPr>
              <w:pStyle w:val="ad"/>
              <w:rPr>
                <w:lang w:val="en-US"/>
              </w:rPr>
            </w:pPr>
          </w:p>
        </w:tc>
      </w:tr>
      <w:tr w:rsidR="00C04E80" w14:paraId="72F562E5" w14:textId="77777777" w:rsidTr="00FB2F1A">
        <w:tc>
          <w:tcPr>
            <w:tcW w:w="1479" w:type="dxa"/>
          </w:tcPr>
          <w:p w14:paraId="019A68CC" w14:textId="77777777" w:rsidR="00C04E80" w:rsidRDefault="00C04E80" w:rsidP="00FB2F1A">
            <w:pPr>
              <w:rPr>
                <w:rFonts w:eastAsia="游明朝"/>
                <w:sz w:val="21"/>
                <w:szCs w:val="21"/>
                <w:lang w:val="en-US" w:eastAsia="ja-JP"/>
              </w:rPr>
            </w:pPr>
          </w:p>
        </w:tc>
        <w:tc>
          <w:tcPr>
            <w:tcW w:w="1372" w:type="dxa"/>
          </w:tcPr>
          <w:p w14:paraId="1BB30C64" w14:textId="77777777" w:rsidR="00C04E80" w:rsidRDefault="00C04E80" w:rsidP="00FB2F1A">
            <w:pPr>
              <w:rPr>
                <w:rFonts w:eastAsia="游明朝"/>
                <w:sz w:val="21"/>
                <w:szCs w:val="21"/>
                <w:lang w:eastAsia="ja-JP"/>
              </w:rPr>
            </w:pPr>
          </w:p>
        </w:tc>
        <w:tc>
          <w:tcPr>
            <w:tcW w:w="6780" w:type="dxa"/>
          </w:tcPr>
          <w:p w14:paraId="3EEF073C" w14:textId="77777777" w:rsidR="00C04E80" w:rsidRDefault="00C04E80" w:rsidP="00FB2F1A">
            <w:pPr>
              <w:pStyle w:val="ad"/>
              <w:rPr>
                <w:lang w:val="en-US"/>
              </w:rPr>
            </w:pPr>
          </w:p>
        </w:tc>
      </w:tr>
    </w:tbl>
    <w:p w14:paraId="4ADFE879" w14:textId="77777777" w:rsidR="00C04E80" w:rsidRDefault="00C04E80" w:rsidP="00C04E80">
      <w:pPr>
        <w:pStyle w:val="ad"/>
        <w:rPr>
          <w:lang w:val="en-GB"/>
        </w:rPr>
      </w:pPr>
    </w:p>
    <w:p w14:paraId="5E658D7B" w14:textId="77777777" w:rsidR="00C04E80" w:rsidRDefault="00C04E80" w:rsidP="00C93E9A">
      <w:pPr>
        <w:pStyle w:val="ad"/>
        <w:rPr>
          <w:lang w:val="en-GB"/>
        </w:rPr>
      </w:pPr>
    </w:p>
    <w:p w14:paraId="402D0B47" w14:textId="62C92AB1" w:rsidR="00E84F61" w:rsidRPr="00C17422" w:rsidRDefault="009A4D4E" w:rsidP="00E84F61">
      <w:pPr>
        <w:pStyle w:val="1"/>
        <w:ind w:left="284" w:hanging="284"/>
        <w:rPr>
          <w:b/>
          <w:bCs/>
        </w:rPr>
      </w:pPr>
      <w:r>
        <w:rPr>
          <w:rFonts w:eastAsia="游明朝" w:hint="eastAsia"/>
          <w:b/>
          <w:bCs/>
          <w:lang w:eastAsia="ja-JP"/>
        </w:rPr>
        <w:t>1</w:t>
      </w:r>
      <w:r w:rsidR="00E84F61">
        <w:rPr>
          <w:rFonts w:eastAsia="游明朝" w:hint="eastAsia"/>
          <w:b/>
          <w:bCs/>
          <w:lang w:eastAsia="ja-JP"/>
        </w:rPr>
        <w:t>3</w:t>
      </w:r>
      <w:r w:rsidR="00E84F61" w:rsidRPr="00C17422">
        <w:rPr>
          <w:b/>
          <w:bCs/>
        </w:rPr>
        <w:t xml:space="preserve"> </w:t>
      </w:r>
      <w:r w:rsidR="00CC5CF9" w:rsidRPr="00CC5CF9">
        <w:rPr>
          <w:rFonts w:eastAsia="游明朝"/>
          <w:b/>
          <w:bCs/>
          <w:lang w:eastAsia="ja-JP"/>
        </w:rPr>
        <w:t>Harmonization of TN and NTN</w:t>
      </w:r>
    </w:p>
    <w:p w14:paraId="1BB675C7" w14:textId="77777777" w:rsidR="009D77A4" w:rsidRDefault="009D77A4" w:rsidP="009D77A4">
      <w:pPr>
        <w:pStyle w:val="ad"/>
        <w:rPr>
          <w:lang w:val="en-US"/>
        </w:rPr>
      </w:pPr>
      <w:r>
        <w:rPr>
          <w:rFonts w:hint="eastAsia"/>
          <w:lang w:val="en-US"/>
        </w:rPr>
        <w:t xml:space="preserve">Related to this aspect, the SID states </w:t>
      </w:r>
      <w:proofErr w:type="gramStart"/>
      <w:r>
        <w:rPr>
          <w:rFonts w:hint="eastAsia"/>
          <w:lang w:val="en-US"/>
        </w:rPr>
        <w:t>following</w:t>
      </w:r>
      <w:proofErr w:type="gramEnd"/>
      <w:r>
        <w:rPr>
          <w:rFonts w:hint="eastAsia"/>
          <w:lang w:val="en-US"/>
        </w:rPr>
        <w:t xml:space="preserve"> objectives:</w:t>
      </w:r>
    </w:p>
    <w:tbl>
      <w:tblPr>
        <w:tblStyle w:val="afb"/>
        <w:tblW w:w="0" w:type="auto"/>
        <w:tblLook w:val="04A0" w:firstRow="1" w:lastRow="0" w:firstColumn="1" w:lastColumn="0" w:noHBand="0" w:noVBand="1"/>
      </w:tblPr>
      <w:tblGrid>
        <w:gridCol w:w="9838"/>
      </w:tblGrid>
      <w:tr w:rsidR="009D77A4" w14:paraId="0603A32F" w14:textId="77777777" w:rsidTr="00FB2F1A">
        <w:tc>
          <w:tcPr>
            <w:tcW w:w="9838" w:type="dxa"/>
          </w:tcPr>
          <w:p w14:paraId="41D116E1" w14:textId="77777777" w:rsidR="009D77A4" w:rsidRPr="0057360A" w:rsidRDefault="009D77A4" w:rsidP="009D77A4">
            <w:pPr>
              <w:numPr>
                <w:ilvl w:val="0"/>
                <w:numId w:val="47"/>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Single technology framework based on a stand-alone architecture</w:t>
            </w:r>
            <w:r w:rsidRPr="0057360A">
              <w:rPr>
                <w:rFonts w:eastAsia="ＭＳ 明朝" w:hint="eastAsia"/>
                <w:color w:val="000000"/>
                <w:lang w:eastAsia="ja-JP"/>
              </w:rPr>
              <w:t xml:space="preserve"> (Note1)</w:t>
            </w:r>
            <w:r w:rsidRPr="0057360A">
              <w:rPr>
                <w:rFonts w:eastAsia="ＭＳ 明朝"/>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D678970" w14:textId="77777777" w:rsidR="009D77A4" w:rsidRPr="0057360A" w:rsidRDefault="009D77A4" w:rsidP="009D77A4">
            <w:pPr>
              <w:numPr>
                <w:ilvl w:val="0"/>
                <w:numId w:val="48"/>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Ensuring appropriate set of functionalities, minimize the adoption of multiple options for the same functionality, avoid excessive configurations, excessive UE capabilities and UE capabilities reporting.</w:t>
            </w:r>
          </w:p>
          <w:p w14:paraId="58103D0B"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Energy efficiency and energy saving: both for network and device.</w:t>
            </w:r>
          </w:p>
          <w:p w14:paraId="0202A10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 xml:space="preserve">Enhanced spectral efficiency. </w:t>
            </w:r>
          </w:p>
          <w:p w14:paraId="39E8F8DD"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Enhanced overall coverage, focus on cell-edge performance and UL coverage.</w:t>
            </w:r>
          </w:p>
          <w:p w14:paraId="39A0164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Wider channel bandwidth (at least 200MHz) support for 6G deployments at least above 2 GHz, around 7 GHz.</w:t>
            </w:r>
          </w:p>
          <w:p w14:paraId="4D8339B2"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Target scalable and forward compatible design for diverse device types.</w:t>
            </w:r>
          </w:p>
          <w:p w14:paraId="1A29394A"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 xml:space="preserve">Improved spectrum utilization and operations </w:t>
            </w:r>
            <w:proofErr w:type="gramStart"/>
            <w:r w:rsidRPr="0057360A">
              <w:rPr>
                <w:rFonts w:eastAsia="ＭＳ 明朝"/>
                <w:color w:val="000000"/>
                <w:lang w:eastAsia="en-GB"/>
              </w:rPr>
              <w:t>taking into account</w:t>
            </w:r>
            <w:proofErr w:type="gramEnd"/>
            <w:r w:rsidRPr="0057360A">
              <w:rPr>
                <w:rFonts w:eastAsia="ＭＳ 明朝"/>
                <w:color w:val="000000"/>
                <w:lang w:eastAsia="en-GB"/>
              </w:rPr>
              <w:t xml:space="preserve"> diverse spectrum allocations.</w:t>
            </w:r>
          </w:p>
          <w:p w14:paraId="3A8783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Aim at using common 6G Radio design, which meets mobile broadband service requirements as high priority, to also meet vertical needs.</w:t>
            </w:r>
          </w:p>
          <w:p w14:paraId="7BC6173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ＭＳ 明朝"/>
                <w:color w:val="000000"/>
                <w:highlight w:val="cyan"/>
                <w:lang w:eastAsia="en-GB"/>
              </w:rPr>
            </w:pPr>
            <w:r w:rsidRPr="0057360A">
              <w:rPr>
                <w:rFonts w:eastAsia="ＭＳ 明朝"/>
                <w:color w:val="000000"/>
                <w:highlight w:val="cyan"/>
                <w:lang w:eastAsia="en-GB"/>
              </w:rPr>
              <w:t>Aim at a harmonized 6G Radio design for TN and NTN, including their integration.</w:t>
            </w:r>
          </w:p>
          <w:p w14:paraId="7976644F"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System simplification, including reducing configuration complexity, enabling more efficient Cell/UE management, etc.</w:t>
            </w:r>
          </w:p>
          <w:p w14:paraId="4DF3334B" w14:textId="77777777" w:rsidR="009D77A4" w:rsidRPr="007828FB" w:rsidRDefault="009D77A4" w:rsidP="00FB2F1A">
            <w:pPr>
              <w:spacing w:after="120"/>
              <w:ind w:leftChars="213" w:left="426"/>
              <w:rPr>
                <w:rFonts w:eastAsia="游明朝"/>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 xml:space="preserve">the term stand-alone architecture does not imply any </w:t>
            </w:r>
            <w:proofErr w:type="gramStart"/>
            <w:r w:rsidRPr="007828FB">
              <w:rPr>
                <w:color w:val="000000" w:themeColor="text1"/>
                <w:lang w:eastAsia="ja-JP"/>
              </w:rPr>
              <w:t>particular Core</w:t>
            </w:r>
            <w:proofErr w:type="gramEnd"/>
            <w:r w:rsidRPr="007828FB">
              <w:rPr>
                <w:color w:val="000000" w:themeColor="text1"/>
                <w:lang w:eastAsia="ja-JP"/>
              </w:rPr>
              <w:t xml:space="preserve"> network architecture, which is up to SA2 discussion.</w:t>
            </w:r>
          </w:p>
        </w:tc>
      </w:tr>
    </w:tbl>
    <w:p w14:paraId="1B167D4F" w14:textId="77777777" w:rsidR="00E84F61" w:rsidRPr="009D77A4" w:rsidRDefault="00E84F61" w:rsidP="00E84F61">
      <w:pPr>
        <w:pStyle w:val="ad"/>
        <w:rPr>
          <w:lang w:val="en-US"/>
        </w:rPr>
      </w:pPr>
    </w:p>
    <w:p w14:paraId="44EE4A2D" w14:textId="64931FD2" w:rsidR="00234B1F" w:rsidRDefault="00F5776B" w:rsidP="00E84F61">
      <w:pPr>
        <w:pStyle w:val="ad"/>
        <w:rPr>
          <w:lang w:val="en-US"/>
        </w:rPr>
      </w:pPr>
      <w:r w:rsidRPr="00D01A20">
        <w:rPr>
          <w:rFonts w:hint="eastAsia"/>
          <w:highlight w:val="magenta"/>
          <w:lang w:val="en-US"/>
        </w:rPr>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w:t>
      </w:r>
      <w:proofErr w:type="spellStart"/>
      <w:r w:rsidR="001F5412" w:rsidRPr="00D01A20">
        <w:rPr>
          <w:rFonts w:hint="eastAsia"/>
          <w:highlight w:val="magenta"/>
          <w:lang w:val="en-US"/>
        </w:rPr>
        <w:t>Howerver</w:t>
      </w:r>
      <w:proofErr w:type="spellEnd"/>
      <w:r w:rsidR="001F5412" w:rsidRPr="00D01A20">
        <w:rPr>
          <w:rFonts w:hint="eastAsia"/>
          <w:highlight w:val="magenta"/>
          <w:lang w:val="en-US"/>
        </w:rPr>
        <w:t xml:space="preserve">,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technical 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w:t>
      </w:r>
      <w:proofErr w:type="gramStart"/>
      <w:r w:rsidR="00D71D6A" w:rsidRPr="00D01A20">
        <w:rPr>
          <w:rFonts w:hint="eastAsia"/>
          <w:highlight w:val="magenta"/>
          <w:lang w:val="en-US"/>
        </w:rPr>
        <w:t>to identify</w:t>
      </w:r>
      <w:proofErr w:type="gramEnd"/>
      <w:r w:rsidR="00D71D6A" w:rsidRPr="00D01A20">
        <w:rPr>
          <w:rFonts w:hint="eastAsia"/>
          <w:highlight w:val="magenta"/>
          <w:lang w:val="en-US"/>
        </w:rPr>
        <w:t xml:space="preserve">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ad"/>
        <w:rPr>
          <w:lang w:val="en-US"/>
        </w:rPr>
      </w:pPr>
      <w:r>
        <w:rPr>
          <w:rFonts w:hint="eastAsia"/>
          <w:lang w:val="en-US"/>
        </w:rPr>
        <w:lastRenderedPageBreak/>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start </w:t>
      </w:r>
      <w:proofErr w:type="gramStart"/>
      <w:r w:rsidR="00397F02">
        <w:rPr>
          <w:rFonts w:hint="eastAsia"/>
          <w:lang w:val="en-US"/>
        </w:rPr>
        <w:t>from</w:t>
      </w:r>
      <w:proofErr w:type="gramEnd"/>
      <w:r w:rsidR="00397F02">
        <w:rPr>
          <w:rFonts w:hint="eastAsia"/>
          <w:lang w:val="en-US"/>
        </w:rPr>
        <w:t xml:space="preserve"> </w:t>
      </w:r>
      <w:r w:rsidR="000F3A41">
        <w:rPr>
          <w:rFonts w:hint="eastAsia"/>
          <w:lang w:val="en-US"/>
        </w:rPr>
        <w:t xml:space="preserve">their proposal as </w:t>
      </w:r>
      <w:proofErr w:type="gramStart"/>
      <w:r w:rsidR="000F3A41">
        <w:rPr>
          <w:rFonts w:hint="eastAsia"/>
          <w:lang w:val="en-US"/>
        </w:rPr>
        <w:t>starting</w:t>
      </w:r>
      <w:proofErr w:type="gramEnd"/>
      <w:r w:rsidR="000F3A41">
        <w:rPr>
          <w:rFonts w:hint="eastAsia"/>
          <w:lang w:val="en-US"/>
        </w:rPr>
        <w:t xml:space="preserve">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ad"/>
        <w:rPr>
          <w:lang w:val="en-US"/>
        </w:rPr>
      </w:pPr>
      <w:r>
        <w:rPr>
          <w:rFonts w:hint="eastAsia"/>
          <w:lang w:val="en-US"/>
        </w:rPr>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w:t>
      </w:r>
      <w:proofErr w:type="spellStart"/>
      <w:r w:rsidR="00074DC2">
        <w:rPr>
          <w:rFonts w:hint="eastAsia"/>
          <w:lang w:val="en-US"/>
        </w:rPr>
        <w:t>RANp</w:t>
      </w:r>
      <w:proofErr w:type="spellEnd"/>
      <w:r w:rsidR="00074DC2">
        <w:rPr>
          <w:rFonts w:hint="eastAsia"/>
          <w:lang w:val="en-US"/>
        </w:rPr>
        <w:t xml:space="preserve"> study for </w:t>
      </w:r>
      <w:r w:rsidR="00563A33">
        <w:rPr>
          <w:rFonts w:hint="eastAsia"/>
          <w:lang w:val="en-US"/>
        </w:rPr>
        <w:t>6G requirements.</w:t>
      </w:r>
    </w:p>
    <w:p w14:paraId="3625B596" w14:textId="77777777" w:rsidR="000E665E" w:rsidRPr="009A4031" w:rsidRDefault="000E665E" w:rsidP="00E84F61">
      <w:pPr>
        <w:pStyle w:val="ad"/>
        <w:rPr>
          <w:lang w:val="en-US"/>
        </w:rPr>
      </w:pPr>
    </w:p>
    <w:p w14:paraId="5E310C96" w14:textId="4071B372" w:rsidR="00E84F61" w:rsidRDefault="00E84F61" w:rsidP="00E84F61">
      <w:pPr>
        <w:pStyle w:val="4"/>
      </w:pPr>
      <w:r>
        <w:rPr>
          <w:highlight w:val="yellow"/>
        </w:rPr>
        <w:t xml:space="preserve">Proposal </w:t>
      </w:r>
      <w:r w:rsidR="00932021">
        <w:rPr>
          <w:rFonts w:hint="eastAsia"/>
          <w:highlight w:val="yellow"/>
        </w:rPr>
        <w:t>13</w:t>
      </w:r>
      <w:r>
        <w:rPr>
          <w:highlight w:val="yellow"/>
        </w:rPr>
        <w:t>.</w:t>
      </w:r>
      <w:r>
        <w:rPr>
          <w:rFonts w:hint="eastAsia"/>
          <w:highlight w:val="yellow"/>
        </w:rPr>
        <w:t>1</w:t>
      </w:r>
      <w:r>
        <w:rPr>
          <w:highlight w:val="yellow"/>
        </w:rPr>
        <w:t>:</w:t>
      </w:r>
    </w:p>
    <w:p w14:paraId="1ABCCF47" w14:textId="4772DCB6" w:rsidR="00E84F61" w:rsidRDefault="006656FA" w:rsidP="00757740">
      <w:pPr>
        <w:pStyle w:val="a0"/>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3D7307">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961AD">
      <w:pPr>
        <w:pStyle w:val="a0"/>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3D7307">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3D7307">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3D7307">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sidR="00B143FC">
        <w:rPr>
          <w:rFonts w:ascii="Times New Roman" w:hAnsi="Times New Roman" w:cs="Times New Roman" w:hint="eastAsia"/>
          <w:sz w:val="21"/>
          <w:szCs w:val="21"/>
          <w:lang w:val="en-US"/>
        </w:rPr>
        <w:t>Coverange</w:t>
      </w:r>
      <w:proofErr w:type="spellEnd"/>
      <w:r w:rsidR="00B143FC">
        <w:rPr>
          <w:rFonts w:ascii="Times New Roman" w:hAnsi="Times New Roman" w:cs="Times New Roman" w:hint="eastAsia"/>
          <w:sz w:val="21"/>
          <w:szCs w:val="21"/>
          <w:lang w:val="en-US"/>
        </w:rPr>
        <w:t xml:space="preserve"> </w:t>
      </w:r>
      <w:proofErr w:type="spellStart"/>
      <w:r w:rsidR="00B143FC">
        <w:rPr>
          <w:rFonts w:ascii="Times New Roman" w:hAnsi="Times New Roman" w:cs="Times New Roman" w:hint="eastAsia"/>
          <w:sz w:val="21"/>
          <w:szCs w:val="21"/>
          <w:lang w:val="en-US"/>
        </w:rPr>
        <w:t>enahncements</w:t>
      </w:r>
      <w:proofErr w:type="spellEnd"/>
    </w:p>
    <w:p w14:paraId="30A53A77" w14:textId="42627162" w:rsidR="00B143FC" w:rsidRDefault="006B725A" w:rsidP="003D7307">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3D7307">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3D7307">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g) </w:t>
      </w:r>
      <w:proofErr w:type="gramStart"/>
      <w:r>
        <w:rPr>
          <w:rFonts w:ascii="Times New Roman" w:hAnsi="Times New Roman" w:cs="Times New Roman" w:hint="eastAsia"/>
          <w:sz w:val="21"/>
          <w:szCs w:val="21"/>
          <w:lang w:val="en-US"/>
        </w:rPr>
        <w:t>L</w:t>
      </w:r>
      <w:r w:rsidRPr="00ED4C0F">
        <w:rPr>
          <w:rFonts w:ascii="Times New Roman" w:hAnsi="Times New Roman" w:cs="Times New Roman"/>
          <w:sz w:val="21"/>
          <w:szCs w:val="21"/>
          <w:lang w:val="en-US"/>
        </w:rPr>
        <w:t>ong</w:t>
      </w:r>
      <w:proofErr w:type="gramEnd"/>
      <w:r w:rsidRPr="00ED4C0F">
        <w:rPr>
          <w:rFonts w:ascii="Times New Roman" w:hAnsi="Times New Roman" w:cs="Times New Roman"/>
          <w:sz w:val="21"/>
          <w:szCs w:val="21"/>
          <w:lang w:val="en-US"/>
        </w:rPr>
        <w:t xml:space="preserve"> propagation delay</w:t>
      </w:r>
    </w:p>
    <w:p w14:paraId="28A0EBDC" w14:textId="27C27112" w:rsidR="00EE0EC1" w:rsidRDefault="00EE0EC1" w:rsidP="003D7307">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3D7307">
      <w:pPr>
        <w:pStyle w:val="a0"/>
        <w:numPr>
          <w:ilvl w:val="1"/>
          <w:numId w:val="11"/>
        </w:numPr>
        <w:rPr>
          <w:rFonts w:ascii="Times New Roman" w:hAnsi="Times New Roman" w:cs="Times New Roman"/>
          <w:sz w:val="21"/>
          <w:szCs w:val="21"/>
          <w:lang w:val="en-US"/>
        </w:rPr>
      </w:pPr>
      <w:proofErr w:type="spellStart"/>
      <w:r>
        <w:rPr>
          <w:rFonts w:ascii="Times New Roman" w:hAnsi="Times New Roman" w:cs="Times New Roman" w:hint="eastAsia"/>
          <w:sz w:val="21"/>
          <w:szCs w:val="21"/>
          <w:lang w:val="en-US"/>
        </w:rPr>
        <w:t>i</w:t>
      </w:r>
      <w:proofErr w:type="spellEnd"/>
      <w:r>
        <w:rPr>
          <w:rFonts w:ascii="Times New Roman" w:hAnsi="Times New Roman" w:cs="Times New Roman" w:hint="eastAsia"/>
          <w:sz w:val="21"/>
          <w:szCs w:val="21"/>
          <w:lang w:val="en-US"/>
        </w:rPr>
        <w:t xml:space="preserve">)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3D7307">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j) Positioning</w:t>
      </w:r>
      <w:r w:rsidR="006F3FED">
        <w:rPr>
          <w:rFonts w:ascii="Times New Roman" w:hAnsi="Times New Roman" w:cs="Times New Roman" w:hint="eastAsia"/>
          <w:sz w:val="21"/>
          <w:szCs w:val="21"/>
          <w:lang w:val="en-US"/>
        </w:rPr>
        <w:t>/Location</w:t>
      </w:r>
    </w:p>
    <w:p w14:paraId="063436B8" w14:textId="2B8AFE74" w:rsidR="00052607" w:rsidRDefault="005A6608" w:rsidP="003D7307">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3E6CB053" w14:textId="428CEFFC" w:rsidR="005A6608" w:rsidRDefault="00424F99" w:rsidP="003D7307">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3D7307">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3D7307">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3D7307">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afb"/>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7777777" w:rsidR="00E84F61" w:rsidRDefault="00E84F61" w:rsidP="00FB2F1A">
            <w:pPr>
              <w:rPr>
                <w:rFonts w:eastAsia="游明朝"/>
                <w:sz w:val="21"/>
                <w:szCs w:val="21"/>
                <w:lang w:val="en-US" w:eastAsia="ja-JP"/>
              </w:rPr>
            </w:pPr>
          </w:p>
        </w:tc>
        <w:tc>
          <w:tcPr>
            <w:tcW w:w="1372" w:type="dxa"/>
          </w:tcPr>
          <w:p w14:paraId="00285057" w14:textId="77777777" w:rsidR="00E84F61" w:rsidRDefault="00E84F61" w:rsidP="00FB2F1A">
            <w:pPr>
              <w:rPr>
                <w:rFonts w:eastAsia="游明朝"/>
                <w:sz w:val="21"/>
                <w:szCs w:val="21"/>
                <w:lang w:eastAsia="ja-JP"/>
              </w:rPr>
            </w:pPr>
          </w:p>
        </w:tc>
        <w:tc>
          <w:tcPr>
            <w:tcW w:w="6780" w:type="dxa"/>
          </w:tcPr>
          <w:p w14:paraId="259ED8C6" w14:textId="77777777" w:rsidR="00E84F61" w:rsidRPr="007949A2" w:rsidRDefault="00E84F61" w:rsidP="00FB2F1A">
            <w:pPr>
              <w:pStyle w:val="ad"/>
              <w:rPr>
                <w:lang w:val="en-GB"/>
              </w:rPr>
            </w:pPr>
          </w:p>
        </w:tc>
      </w:tr>
      <w:tr w:rsidR="00E84F61" w14:paraId="20CE29C9" w14:textId="77777777" w:rsidTr="00FB2F1A">
        <w:tc>
          <w:tcPr>
            <w:tcW w:w="1479" w:type="dxa"/>
          </w:tcPr>
          <w:p w14:paraId="3B7FA8B1" w14:textId="77777777" w:rsidR="00E84F61" w:rsidRDefault="00E84F61" w:rsidP="00FB2F1A">
            <w:pPr>
              <w:rPr>
                <w:rFonts w:eastAsia="游明朝"/>
                <w:sz w:val="21"/>
                <w:szCs w:val="21"/>
                <w:lang w:val="en-US" w:eastAsia="ja-JP"/>
              </w:rPr>
            </w:pPr>
          </w:p>
        </w:tc>
        <w:tc>
          <w:tcPr>
            <w:tcW w:w="1372" w:type="dxa"/>
          </w:tcPr>
          <w:p w14:paraId="2B776BD0" w14:textId="77777777" w:rsidR="00E84F61" w:rsidRDefault="00E84F61" w:rsidP="00FB2F1A">
            <w:pPr>
              <w:rPr>
                <w:rFonts w:eastAsia="游明朝"/>
                <w:sz w:val="21"/>
                <w:szCs w:val="21"/>
                <w:lang w:eastAsia="ja-JP"/>
              </w:rPr>
            </w:pPr>
          </w:p>
        </w:tc>
        <w:tc>
          <w:tcPr>
            <w:tcW w:w="6780" w:type="dxa"/>
          </w:tcPr>
          <w:p w14:paraId="1F6FD86A" w14:textId="77777777" w:rsidR="00E84F61" w:rsidRDefault="00E84F61" w:rsidP="00FB2F1A">
            <w:pPr>
              <w:pStyle w:val="ad"/>
              <w:rPr>
                <w:lang w:val="en-US"/>
              </w:rPr>
            </w:pPr>
          </w:p>
        </w:tc>
      </w:tr>
      <w:tr w:rsidR="00E84F61" w14:paraId="48C63B54" w14:textId="77777777" w:rsidTr="00FB2F1A">
        <w:tc>
          <w:tcPr>
            <w:tcW w:w="1479" w:type="dxa"/>
          </w:tcPr>
          <w:p w14:paraId="2025BE3E" w14:textId="77777777" w:rsidR="00E84F61" w:rsidRDefault="00E84F61" w:rsidP="00FB2F1A">
            <w:pPr>
              <w:rPr>
                <w:rFonts w:eastAsia="游明朝"/>
                <w:sz w:val="21"/>
                <w:szCs w:val="21"/>
                <w:lang w:val="en-US" w:eastAsia="ja-JP"/>
              </w:rPr>
            </w:pPr>
          </w:p>
        </w:tc>
        <w:tc>
          <w:tcPr>
            <w:tcW w:w="1372" w:type="dxa"/>
          </w:tcPr>
          <w:p w14:paraId="6300092B" w14:textId="77777777" w:rsidR="00E84F61" w:rsidRDefault="00E84F61" w:rsidP="00FB2F1A">
            <w:pPr>
              <w:rPr>
                <w:rFonts w:eastAsia="游明朝"/>
                <w:sz w:val="21"/>
                <w:szCs w:val="21"/>
                <w:lang w:eastAsia="ja-JP"/>
              </w:rPr>
            </w:pPr>
          </w:p>
        </w:tc>
        <w:tc>
          <w:tcPr>
            <w:tcW w:w="6780" w:type="dxa"/>
          </w:tcPr>
          <w:p w14:paraId="136C9CC0" w14:textId="77777777" w:rsidR="00E84F61" w:rsidRDefault="00E84F61" w:rsidP="00FB2F1A">
            <w:pPr>
              <w:pStyle w:val="ad"/>
              <w:rPr>
                <w:lang w:val="en-US"/>
              </w:rPr>
            </w:pPr>
          </w:p>
        </w:tc>
      </w:tr>
    </w:tbl>
    <w:p w14:paraId="77DEED97" w14:textId="77777777" w:rsidR="00E84F61" w:rsidRDefault="00E84F61" w:rsidP="00E84F61">
      <w:pPr>
        <w:pStyle w:val="ad"/>
        <w:rPr>
          <w:lang w:val="en-GB"/>
        </w:rPr>
      </w:pPr>
    </w:p>
    <w:p w14:paraId="7858D3F8" w14:textId="77777777" w:rsidR="00FD7F26" w:rsidRDefault="00FD7F26">
      <w:pPr>
        <w:pStyle w:val="ad"/>
        <w:rPr>
          <w:lang w:val="en-GB"/>
        </w:rPr>
      </w:pPr>
    </w:p>
    <w:p w14:paraId="13933C57" w14:textId="6D7C7D7E" w:rsidR="00BA45FE" w:rsidRPr="00C17422" w:rsidRDefault="00BA45FE" w:rsidP="00BA45FE">
      <w:pPr>
        <w:pStyle w:val="1"/>
        <w:ind w:left="284" w:hanging="284"/>
        <w:rPr>
          <w:b/>
          <w:bCs/>
        </w:rPr>
      </w:pPr>
      <w:r>
        <w:rPr>
          <w:rFonts w:eastAsia="游明朝" w:hint="eastAsia"/>
          <w:b/>
          <w:bCs/>
          <w:lang w:eastAsia="ja-JP"/>
        </w:rPr>
        <w:t>1</w:t>
      </w:r>
      <w:r w:rsidR="00FD7F26">
        <w:rPr>
          <w:rFonts w:eastAsia="游明朝" w:hint="eastAsia"/>
          <w:b/>
          <w:bCs/>
          <w:lang w:eastAsia="ja-JP"/>
        </w:rPr>
        <w:t>4</w:t>
      </w:r>
      <w:r w:rsidRPr="00C17422">
        <w:rPr>
          <w:b/>
          <w:bCs/>
        </w:rPr>
        <w:t xml:space="preserve"> </w:t>
      </w:r>
      <w:r>
        <w:rPr>
          <w:rFonts w:eastAsia="游明朝" w:hint="eastAsia"/>
          <w:b/>
          <w:bCs/>
          <w:lang w:eastAsia="ja-JP"/>
        </w:rPr>
        <w:t>Other aspects</w:t>
      </w:r>
    </w:p>
    <w:p w14:paraId="5BA1F776" w14:textId="02E811DC" w:rsidR="00945AAA" w:rsidRPr="00C67209" w:rsidRDefault="00945AAA" w:rsidP="00BA45FE">
      <w:pPr>
        <w:pStyle w:val="ad"/>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moderator</w:t>
      </w:r>
      <w:r w:rsidR="00817081" w:rsidRPr="008172A1">
        <w:rPr>
          <w:highlight w:val="magenta"/>
          <w:lang w:val="en-GB"/>
        </w:rPr>
        <w:t>’</w:t>
      </w:r>
      <w:r w:rsidR="00817081" w:rsidRPr="008172A1">
        <w:rPr>
          <w:rFonts w:hint="eastAsia"/>
          <w:highlight w:val="magenta"/>
          <w:lang w:val="en-GB"/>
        </w:rPr>
        <w:t xml:space="preserve">s understanding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 xml:space="preserve">progress in </w:t>
      </w:r>
      <w:proofErr w:type="spellStart"/>
      <w:r w:rsidR="00C67209" w:rsidRPr="008172A1">
        <w:rPr>
          <w:rFonts w:hint="eastAsia"/>
          <w:highlight w:val="magenta"/>
          <w:lang w:val="en-GB"/>
        </w:rPr>
        <w:t>RANp</w:t>
      </w:r>
      <w:proofErr w:type="spellEnd"/>
      <w:r w:rsidR="00C67209" w:rsidRPr="008172A1">
        <w:rPr>
          <w:rFonts w:hint="eastAsia"/>
          <w:highlight w:val="magenta"/>
          <w:lang w:val="en-GB"/>
        </w:rPr>
        <w:t xml:space="preserve"> 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 xml:space="preserve">/motivation, which need to be clarified in </w:t>
      </w:r>
      <w:proofErr w:type="spellStart"/>
      <w:r w:rsidR="00163655" w:rsidRPr="008172A1">
        <w:rPr>
          <w:rFonts w:hint="eastAsia"/>
          <w:highlight w:val="magenta"/>
          <w:lang w:val="en-GB"/>
        </w:rPr>
        <w:t>RANp</w:t>
      </w:r>
      <w:proofErr w:type="spellEnd"/>
      <w:r w:rsidR="00163655" w:rsidRPr="008172A1">
        <w:rPr>
          <w:rFonts w:hint="eastAsia"/>
          <w:highlight w:val="magenta"/>
          <w:lang w:val="en-GB"/>
        </w:rPr>
        <w:t xml:space="preserve"> study at first.</w:t>
      </w:r>
      <w:r w:rsidR="00163655">
        <w:rPr>
          <w:rFonts w:hint="eastAsia"/>
          <w:lang w:val="en-GB"/>
        </w:rPr>
        <w:t xml:space="preserve"> </w:t>
      </w:r>
      <w:r w:rsidR="00C442CF">
        <w:rPr>
          <w:rFonts w:hint="eastAsia"/>
          <w:lang w:val="en-US"/>
        </w:rPr>
        <w:t xml:space="preserve">Following is </w:t>
      </w:r>
      <w:proofErr w:type="gramStart"/>
      <w:r w:rsidR="00C442CF">
        <w:rPr>
          <w:rFonts w:hint="eastAsia"/>
          <w:lang w:val="en-US"/>
        </w:rPr>
        <w:t>open</w:t>
      </w:r>
      <w:proofErr w:type="gramEnd"/>
      <w:r w:rsidR="00C442CF">
        <w:rPr>
          <w:rFonts w:hint="eastAsia"/>
          <w:lang w:val="en-US"/>
        </w:rPr>
        <w:t xml:space="preserve">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ad"/>
        <w:rPr>
          <w:lang w:val="en-GB"/>
        </w:rPr>
      </w:pPr>
    </w:p>
    <w:p w14:paraId="70AC8EA6" w14:textId="2982E059" w:rsidR="00BA45FE" w:rsidRDefault="00C27E3B" w:rsidP="00BA45FE">
      <w:pPr>
        <w:pStyle w:val="4"/>
      </w:pPr>
      <w:r>
        <w:rPr>
          <w:rFonts w:hint="eastAsia"/>
          <w:highlight w:val="yellow"/>
        </w:rPr>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C27E3B">
      <w:pPr>
        <w:pStyle w:val="a0"/>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w:t>
      </w:r>
      <w:proofErr w:type="gramStart"/>
      <w:r>
        <w:rPr>
          <w:rFonts w:ascii="Times New Roman" w:hAnsi="Times New Roman" w:cs="Times New Roman" w:hint="eastAsia"/>
          <w:sz w:val="21"/>
          <w:szCs w:val="21"/>
          <w:lang w:val="en-US"/>
        </w:rPr>
        <w:t>features,</w:t>
      </w:r>
      <w:proofErr w:type="gramEnd"/>
      <w:r>
        <w:rPr>
          <w:rFonts w:ascii="Times New Roman" w:hAnsi="Times New Roman" w:cs="Times New Roman" w:hint="eastAsia"/>
          <w:sz w:val="21"/>
          <w:szCs w:val="21"/>
          <w:lang w:val="en-US"/>
        </w:rPr>
        <w:t xml:space="preserve">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w:t>
      </w:r>
      <w:proofErr w:type="gramStart"/>
      <w:r>
        <w:rPr>
          <w:rFonts w:ascii="Times New Roman" w:hAnsi="Times New Roman" w:cs="Times New Roman" w:hint="eastAsia"/>
          <w:sz w:val="21"/>
          <w:szCs w:val="21"/>
          <w:lang w:val="en-US"/>
        </w:rPr>
        <w:t>(to be) discussed</w:t>
      </w:r>
      <w:proofErr w:type="gramEnd"/>
      <w:r>
        <w:rPr>
          <w:rFonts w:ascii="Times New Roman" w:hAnsi="Times New Roman" w:cs="Times New Roman" w:hint="eastAsia"/>
          <w:sz w:val="21"/>
          <w:szCs w:val="21"/>
          <w:lang w:val="en-US"/>
        </w:rPr>
        <w:t xml:space="preserve">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afb"/>
        <w:tblW w:w="9631" w:type="dxa"/>
        <w:tblLayout w:type="fixed"/>
        <w:tblLook w:val="04A0" w:firstRow="1" w:lastRow="0" w:firstColumn="1" w:lastColumn="0" w:noHBand="0" w:noVBand="1"/>
      </w:tblPr>
      <w:tblGrid>
        <w:gridCol w:w="1479"/>
        <w:gridCol w:w="1372"/>
        <w:gridCol w:w="6780"/>
      </w:tblGrid>
      <w:tr w:rsidR="00BA45FE" w14:paraId="7832E55F" w14:textId="77777777" w:rsidTr="00FB2F1A">
        <w:tc>
          <w:tcPr>
            <w:tcW w:w="1479" w:type="dxa"/>
            <w:shd w:val="clear" w:color="auto" w:fill="D9D9D9" w:themeFill="background1" w:themeFillShade="D9"/>
          </w:tcPr>
          <w:p w14:paraId="63E1BD14" w14:textId="77777777" w:rsidR="00BA45FE" w:rsidRDefault="00BA45FE" w:rsidP="00FB2F1A">
            <w:pPr>
              <w:rPr>
                <w:sz w:val="21"/>
                <w:szCs w:val="21"/>
              </w:rPr>
            </w:pPr>
            <w:r>
              <w:rPr>
                <w:sz w:val="21"/>
                <w:szCs w:val="21"/>
              </w:rPr>
              <w:t>Company</w:t>
            </w:r>
          </w:p>
        </w:tc>
        <w:tc>
          <w:tcPr>
            <w:tcW w:w="1372"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BA45FE" w14:paraId="3A96674D" w14:textId="77777777" w:rsidTr="00FB2F1A">
        <w:tc>
          <w:tcPr>
            <w:tcW w:w="1479" w:type="dxa"/>
          </w:tcPr>
          <w:p w14:paraId="539663D3" w14:textId="77777777" w:rsidR="00BA45FE" w:rsidRDefault="00BA45FE" w:rsidP="00FB2F1A">
            <w:pPr>
              <w:rPr>
                <w:rFonts w:eastAsia="游明朝"/>
                <w:sz w:val="21"/>
                <w:szCs w:val="21"/>
                <w:lang w:val="en-US" w:eastAsia="ja-JP"/>
              </w:rPr>
            </w:pPr>
          </w:p>
        </w:tc>
        <w:tc>
          <w:tcPr>
            <w:tcW w:w="1372" w:type="dxa"/>
          </w:tcPr>
          <w:p w14:paraId="4B80684C" w14:textId="77777777" w:rsidR="00BA45FE" w:rsidRDefault="00BA45FE" w:rsidP="00FB2F1A">
            <w:pPr>
              <w:rPr>
                <w:rFonts w:eastAsia="游明朝"/>
                <w:sz w:val="21"/>
                <w:szCs w:val="21"/>
                <w:lang w:eastAsia="ja-JP"/>
              </w:rPr>
            </w:pPr>
          </w:p>
        </w:tc>
        <w:tc>
          <w:tcPr>
            <w:tcW w:w="6780" w:type="dxa"/>
          </w:tcPr>
          <w:p w14:paraId="182E12DD" w14:textId="77777777" w:rsidR="00BA45FE" w:rsidRPr="007949A2" w:rsidRDefault="00BA45FE" w:rsidP="00FB2F1A">
            <w:pPr>
              <w:pStyle w:val="ad"/>
              <w:rPr>
                <w:lang w:val="en-GB"/>
              </w:rPr>
            </w:pPr>
          </w:p>
        </w:tc>
      </w:tr>
      <w:tr w:rsidR="00BA45FE" w14:paraId="12A23CE0" w14:textId="77777777" w:rsidTr="00FB2F1A">
        <w:tc>
          <w:tcPr>
            <w:tcW w:w="1479" w:type="dxa"/>
          </w:tcPr>
          <w:p w14:paraId="3705C599" w14:textId="77777777" w:rsidR="00BA45FE" w:rsidRDefault="00BA45FE" w:rsidP="00FB2F1A">
            <w:pPr>
              <w:rPr>
                <w:rFonts w:eastAsia="游明朝"/>
                <w:sz w:val="21"/>
                <w:szCs w:val="21"/>
                <w:lang w:val="en-US" w:eastAsia="ja-JP"/>
              </w:rPr>
            </w:pPr>
          </w:p>
        </w:tc>
        <w:tc>
          <w:tcPr>
            <w:tcW w:w="1372" w:type="dxa"/>
          </w:tcPr>
          <w:p w14:paraId="737A4323" w14:textId="77777777" w:rsidR="00BA45FE" w:rsidRDefault="00BA45FE" w:rsidP="00FB2F1A">
            <w:pPr>
              <w:rPr>
                <w:rFonts w:eastAsia="游明朝"/>
                <w:sz w:val="21"/>
                <w:szCs w:val="21"/>
                <w:lang w:eastAsia="ja-JP"/>
              </w:rPr>
            </w:pPr>
          </w:p>
        </w:tc>
        <w:tc>
          <w:tcPr>
            <w:tcW w:w="6780" w:type="dxa"/>
          </w:tcPr>
          <w:p w14:paraId="346E9DA3" w14:textId="77777777" w:rsidR="00BA45FE" w:rsidRDefault="00BA45FE" w:rsidP="00FB2F1A">
            <w:pPr>
              <w:pStyle w:val="ad"/>
              <w:rPr>
                <w:lang w:val="en-US"/>
              </w:rPr>
            </w:pPr>
          </w:p>
        </w:tc>
      </w:tr>
      <w:tr w:rsidR="00BA45FE" w14:paraId="5CF8CD89" w14:textId="77777777" w:rsidTr="00FB2F1A">
        <w:tc>
          <w:tcPr>
            <w:tcW w:w="1479" w:type="dxa"/>
          </w:tcPr>
          <w:p w14:paraId="75061BDD" w14:textId="77777777" w:rsidR="00BA45FE" w:rsidRDefault="00BA45FE" w:rsidP="00FB2F1A">
            <w:pPr>
              <w:rPr>
                <w:rFonts w:eastAsia="游明朝"/>
                <w:sz w:val="21"/>
                <w:szCs w:val="21"/>
                <w:lang w:val="en-US" w:eastAsia="ja-JP"/>
              </w:rPr>
            </w:pPr>
          </w:p>
        </w:tc>
        <w:tc>
          <w:tcPr>
            <w:tcW w:w="1372" w:type="dxa"/>
          </w:tcPr>
          <w:p w14:paraId="0667D9DC" w14:textId="77777777" w:rsidR="00BA45FE" w:rsidRDefault="00BA45FE" w:rsidP="00FB2F1A">
            <w:pPr>
              <w:rPr>
                <w:rFonts w:eastAsia="游明朝"/>
                <w:sz w:val="21"/>
                <w:szCs w:val="21"/>
                <w:lang w:eastAsia="ja-JP"/>
              </w:rPr>
            </w:pPr>
          </w:p>
        </w:tc>
        <w:tc>
          <w:tcPr>
            <w:tcW w:w="6780" w:type="dxa"/>
          </w:tcPr>
          <w:p w14:paraId="591D880A" w14:textId="77777777" w:rsidR="00BA45FE" w:rsidRDefault="00BA45FE" w:rsidP="00FB2F1A">
            <w:pPr>
              <w:pStyle w:val="ad"/>
              <w:rPr>
                <w:lang w:val="en-US"/>
              </w:rPr>
            </w:pPr>
          </w:p>
        </w:tc>
      </w:tr>
    </w:tbl>
    <w:p w14:paraId="4FF1DBCF" w14:textId="77777777" w:rsidR="00BA45FE" w:rsidRDefault="00BA45FE" w:rsidP="00BA45FE">
      <w:pPr>
        <w:pStyle w:val="ad"/>
        <w:rPr>
          <w:lang w:val="en-GB"/>
        </w:rPr>
      </w:pPr>
    </w:p>
    <w:p w14:paraId="13B95561" w14:textId="77777777" w:rsidR="00C95A1D" w:rsidRDefault="00C95A1D">
      <w:pPr>
        <w:pStyle w:val="ad"/>
        <w:rPr>
          <w:lang w:val="en-GB"/>
        </w:rPr>
      </w:pPr>
    </w:p>
    <w:p w14:paraId="27FA2E5B" w14:textId="0BFB8A97" w:rsidR="007E68C7" w:rsidRPr="00C17422" w:rsidRDefault="00FD7F26">
      <w:pPr>
        <w:pStyle w:val="1"/>
        <w:rPr>
          <w:b/>
          <w:bCs/>
        </w:rPr>
      </w:pPr>
      <w:r>
        <w:rPr>
          <w:rFonts w:eastAsia="游明朝" w:hint="eastAsia"/>
          <w:b/>
          <w:bCs/>
          <w:lang w:eastAsia="ja-JP"/>
        </w:rPr>
        <w:t>15</w:t>
      </w:r>
      <w:r w:rsidR="00AB3264" w:rsidRPr="00C17422">
        <w:rPr>
          <w:b/>
          <w:bCs/>
        </w:rPr>
        <w:tab/>
        <w:t>Conclusions</w:t>
      </w:r>
    </w:p>
    <w:p w14:paraId="43D1300D" w14:textId="77777777" w:rsidR="007E68C7" w:rsidRPr="00E51886" w:rsidRDefault="00AB3264">
      <w:pPr>
        <w:pStyle w:val="ad"/>
        <w:rPr>
          <w:lang w:val="en-GB"/>
        </w:rPr>
      </w:pPr>
      <w:r w:rsidRPr="00E51886">
        <w:rPr>
          <w:rFonts w:hint="eastAsia"/>
          <w:lang w:val="en-GB"/>
        </w:rPr>
        <w:t>Following agreements were made in this meeting:</w:t>
      </w:r>
    </w:p>
    <w:p w14:paraId="6D130210" w14:textId="7FF86163" w:rsidR="00761ABA" w:rsidRPr="00E51886" w:rsidRDefault="00D45998">
      <w:pPr>
        <w:pStyle w:val="ad"/>
        <w:rPr>
          <w:lang w:val="en-GB"/>
        </w:rPr>
      </w:pPr>
      <w:r w:rsidRPr="00735F95">
        <w:rPr>
          <w:rFonts w:hint="eastAsia"/>
          <w:highlight w:val="yellow"/>
          <w:lang w:val="en-GB"/>
        </w:rPr>
        <w:t>To be updated</w:t>
      </w:r>
    </w:p>
    <w:p w14:paraId="57450263" w14:textId="77777777" w:rsidR="007E68C7" w:rsidRDefault="007E68C7">
      <w:pPr>
        <w:pStyle w:val="ad"/>
        <w:rPr>
          <w:lang w:val="en-US"/>
        </w:rPr>
      </w:pPr>
    </w:p>
    <w:p w14:paraId="0D796E74" w14:textId="77777777" w:rsidR="007E68C7" w:rsidRPr="00C17422" w:rsidRDefault="00AB3264">
      <w:pPr>
        <w:pStyle w:val="1"/>
        <w:rPr>
          <w:b/>
          <w:bCs/>
        </w:rPr>
      </w:pPr>
      <w:bookmarkStart w:id="16" w:name="_Hlk41391803"/>
      <w:r w:rsidRPr="00C17422">
        <w:rPr>
          <w:b/>
          <w:bCs/>
        </w:rPr>
        <w:t>References</w:t>
      </w:r>
    </w:p>
    <w:tbl>
      <w:tblPr>
        <w:tblW w:w="5000" w:type="pct"/>
        <w:tblCellMar>
          <w:left w:w="99" w:type="dxa"/>
          <w:right w:w="99" w:type="dxa"/>
        </w:tblCellMar>
        <w:tblLook w:val="04A0" w:firstRow="1" w:lastRow="0" w:firstColumn="1" w:lastColumn="0" w:noHBand="0" w:noVBand="1"/>
      </w:tblPr>
      <w:tblGrid>
        <w:gridCol w:w="596"/>
        <w:gridCol w:w="1346"/>
        <w:gridCol w:w="5246"/>
        <w:gridCol w:w="2650"/>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16"/>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游明朝"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shd w:val="clear" w:color="auto" w:fill="auto"/>
          </w:tcPr>
          <w:p w14:paraId="2A5C4637" w14:textId="253285D9" w:rsidR="007E68C7" w:rsidRPr="002C72ED" w:rsidRDefault="008C574B" w:rsidP="002C72ED">
            <w:pPr>
              <w:spacing w:after="0"/>
              <w:rPr>
                <w:rStyle w:val="aff"/>
                <w:rFonts w:ascii="Arial" w:eastAsia="游明朝" w:hAnsi="Arial" w:cs="Arial"/>
                <w:color w:val="0000FF"/>
                <w:sz w:val="16"/>
                <w:szCs w:val="16"/>
                <w:lang w:eastAsia="ja-JP"/>
              </w:rPr>
            </w:pPr>
            <w:hyperlink r:id="rId17" w:history="1">
              <w:r w:rsidRPr="002C72ED">
                <w:rPr>
                  <w:rStyle w:val="aff"/>
                  <w:rFonts w:ascii="Arial" w:eastAsia="游明朝"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shd w:val="clear" w:color="auto" w:fill="auto"/>
          </w:tcPr>
          <w:p w14:paraId="30FE678D" w14:textId="79DA17BC" w:rsidR="007E68C7" w:rsidRPr="002C72ED" w:rsidRDefault="00B44BF4" w:rsidP="002C72ED">
            <w:pPr>
              <w:spacing w:after="0"/>
              <w:rPr>
                <w:rFonts w:ascii="Arial" w:hAnsi="Arial" w:cs="Arial"/>
                <w:sz w:val="16"/>
                <w:szCs w:val="16"/>
              </w:rPr>
            </w:pPr>
            <w:r w:rsidRPr="002C72ED">
              <w:rPr>
                <w:rFonts w:ascii="Arial" w:eastAsia="游明朝"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shd w:val="clear" w:color="auto" w:fill="auto"/>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2C72ED"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17" w:name="_Hlk174481406"/>
            <w:r w:rsidRPr="002C72ED">
              <w:rPr>
                <w:rFonts w:ascii="Arial" w:hAnsi="Arial" w:cs="Arial"/>
                <w:sz w:val="16"/>
                <w:szCs w:val="16"/>
              </w:rPr>
              <w:t>[</w:t>
            </w:r>
            <w:r w:rsidRPr="002C72ED">
              <w:rPr>
                <w:rFonts w:ascii="Arial" w:eastAsia="游明朝"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shd w:val="clear" w:color="auto" w:fill="auto"/>
          </w:tcPr>
          <w:p w14:paraId="65632C11" w14:textId="56625F06" w:rsidR="00017CA5" w:rsidRPr="002C72ED" w:rsidRDefault="00965001" w:rsidP="002C72ED">
            <w:pPr>
              <w:spacing w:after="0"/>
              <w:rPr>
                <w:rFonts w:ascii="Arial" w:hAnsi="Arial" w:cs="Arial"/>
                <w:color w:val="0000FF"/>
                <w:sz w:val="16"/>
                <w:szCs w:val="16"/>
              </w:rPr>
            </w:pPr>
            <w:hyperlink r:id="rId18" w:history="1">
              <w:r w:rsidRPr="002C72ED">
                <w:rPr>
                  <w:rStyle w:val="aff"/>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shd w:val="clear" w:color="auto" w:fill="auto"/>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shd w:val="clear" w:color="auto" w:fill="auto"/>
          </w:tcPr>
          <w:p w14:paraId="62C37B5A" w14:textId="73618E56" w:rsidR="00017CA5" w:rsidRPr="002C72ED" w:rsidRDefault="000A08FE" w:rsidP="002C72ED">
            <w:pPr>
              <w:spacing w:after="0"/>
              <w:rPr>
                <w:rFonts w:ascii="Arial" w:hAnsi="Arial" w:cs="Arial"/>
                <w:sz w:val="16"/>
                <w:szCs w:val="16"/>
              </w:rPr>
            </w:pPr>
            <w:r w:rsidRPr="002C72ED">
              <w:rPr>
                <w:rFonts w:ascii="Arial" w:hAnsi="Arial" w:cs="Arial"/>
                <w:sz w:val="16"/>
                <w:szCs w:val="16"/>
              </w:rPr>
              <w:t>NTT DOCOMO, China Mobile, AT&amp;T, Vodafone</w:t>
            </w:r>
          </w:p>
        </w:tc>
      </w:tr>
      <w:bookmarkEnd w:id="17"/>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游明朝"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shd w:val="clear" w:color="auto" w:fill="auto"/>
          </w:tcPr>
          <w:p w14:paraId="0281AC28" w14:textId="6070E23D" w:rsidR="002C72ED" w:rsidRPr="002C72ED" w:rsidRDefault="002C72ED" w:rsidP="002C72ED">
            <w:pPr>
              <w:spacing w:after="0"/>
              <w:rPr>
                <w:rFonts w:ascii="Arial" w:eastAsia="ＭＳ Ｐゴシック" w:hAnsi="Arial" w:cs="Arial"/>
                <w:color w:val="0000FF"/>
                <w:sz w:val="16"/>
                <w:szCs w:val="16"/>
                <w:u w:val="single"/>
              </w:rPr>
            </w:pPr>
            <w:hyperlink r:id="rId19" w:history="1">
              <w:r w:rsidRPr="002C72ED">
                <w:rPr>
                  <w:rStyle w:val="aff"/>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shd w:val="clear" w:color="auto" w:fill="auto"/>
          </w:tcPr>
          <w:p w14:paraId="43B61BDD" w14:textId="65A41E4B"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shd w:val="clear" w:color="auto" w:fill="auto"/>
          </w:tcPr>
          <w:p w14:paraId="3C57B538" w14:textId="642AFECE"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游明朝"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shd w:val="clear" w:color="auto" w:fill="auto"/>
          </w:tcPr>
          <w:p w14:paraId="61073B32" w14:textId="607E23B0" w:rsidR="002C72ED" w:rsidRPr="002C72ED" w:rsidRDefault="002C72ED" w:rsidP="002C72ED">
            <w:pPr>
              <w:spacing w:after="0"/>
              <w:rPr>
                <w:rFonts w:ascii="Arial" w:eastAsia="ＭＳ Ｐゴシック" w:hAnsi="Arial" w:cs="Arial"/>
                <w:color w:val="0000FF"/>
                <w:sz w:val="16"/>
                <w:szCs w:val="16"/>
                <w:u w:val="single"/>
              </w:rPr>
            </w:pPr>
            <w:hyperlink r:id="rId20" w:history="1">
              <w:r w:rsidRPr="002C72ED">
                <w:rPr>
                  <w:rStyle w:val="aff"/>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shd w:val="clear" w:color="auto" w:fill="auto"/>
          </w:tcPr>
          <w:p w14:paraId="6D76DCE1" w14:textId="622C04A1"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shd w:val="clear" w:color="auto" w:fill="auto"/>
          </w:tcPr>
          <w:p w14:paraId="04049D47" w14:textId="4DBA91B1"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游明朝"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shd w:val="clear" w:color="auto" w:fill="auto"/>
          </w:tcPr>
          <w:p w14:paraId="2D00A90B" w14:textId="09742126" w:rsidR="002C72ED" w:rsidRPr="002C72ED" w:rsidRDefault="002C72ED" w:rsidP="002C72ED">
            <w:pPr>
              <w:spacing w:after="0"/>
              <w:rPr>
                <w:rFonts w:ascii="Arial" w:eastAsia="ＭＳ Ｐゴシック" w:hAnsi="Arial" w:cs="Arial"/>
                <w:color w:val="0000FF"/>
                <w:sz w:val="16"/>
                <w:szCs w:val="16"/>
                <w:u w:val="single"/>
              </w:rPr>
            </w:pPr>
            <w:hyperlink r:id="rId21" w:history="1">
              <w:r w:rsidRPr="002C72ED">
                <w:rPr>
                  <w:rStyle w:val="aff"/>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shd w:val="clear" w:color="auto" w:fill="auto"/>
          </w:tcPr>
          <w:p w14:paraId="0D61DE05" w14:textId="47286D38" w:rsidR="002C72ED" w:rsidRPr="002C72ED" w:rsidRDefault="002C72ED" w:rsidP="002C72ED">
            <w:pPr>
              <w:spacing w:after="0"/>
              <w:rPr>
                <w:rFonts w:ascii="Arial" w:eastAsia="ＭＳ Ｐゴシック"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xml:space="preserve"> overview on 6GR air interface</w:t>
            </w:r>
          </w:p>
        </w:tc>
        <w:tc>
          <w:tcPr>
            <w:tcW w:w="1347" w:type="pct"/>
            <w:tcBorders>
              <w:top w:val="nil"/>
              <w:left w:val="nil"/>
              <w:bottom w:val="single" w:sz="4" w:space="0" w:color="A6A6A6"/>
              <w:right w:val="single" w:sz="4" w:space="0" w:color="A6A6A6"/>
            </w:tcBorders>
            <w:shd w:val="clear" w:color="auto" w:fill="auto"/>
          </w:tcPr>
          <w:p w14:paraId="7E8F232E" w14:textId="74F2E2F2" w:rsidR="002C72ED" w:rsidRPr="002C72ED" w:rsidRDefault="002C72ED" w:rsidP="002C72ED">
            <w:pPr>
              <w:spacing w:after="0"/>
              <w:rPr>
                <w:rFonts w:ascii="Arial" w:eastAsia="ＭＳ Ｐゴシック"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UNISOC</w:t>
            </w:r>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游明朝"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shd w:val="clear" w:color="auto" w:fill="auto"/>
          </w:tcPr>
          <w:p w14:paraId="2AEB6C93" w14:textId="24F94372" w:rsidR="002C72ED" w:rsidRPr="002C72ED" w:rsidRDefault="002C72ED" w:rsidP="002C72ED">
            <w:pPr>
              <w:spacing w:after="0"/>
              <w:rPr>
                <w:rFonts w:ascii="Arial" w:eastAsia="ＭＳ Ｐゴシック" w:hAnsi="Arial" w:cs="Arial"/>
                <w:color w:val="0000FF"/>
                <w:sz w:val="16"/>
                <w:szCs w:val="16"/>
                <w:u w:val="single"/>
              </w:rPr>
            </w:pPr>
            <w:hyperlink r:id="rId22" w:history="1">
              <w:r w:rsidRPr="002C72ED">
                <w:rPr>
                  <w:rStyle w:val="aff"/>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shd w:val="clear" w:color="auto" w:fill="auto"/>
          </w:tcPr>
          <w:p w14:paraId="24B1026B" w14:textId="099D24B0"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shd w:val="clear" w:color="auto" w:fill="auto"/>
          </w:tcPr>
          <w:p w14:paraId="35B6937F" w14:textId="6C953739"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 xml:space="preserve">Huawei, </w:t>
            </w:r>
            <w:proofErr w:type="spellStart"/>
            <w:r w:rsidRPr="002C72ED">
              <w:rPr>
                <w:rFonts w:ascii="Arial" w:hAnsi="Arial" w:cs="Arial"/>
                <w:sz w:val="16"/>
                <w:szCs w:val="16"/>
              </w:rPr>
              <w:t>HiSilicon</w:t>
            </w:r>
            <w:proofErr w:type="spellEnd"/>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游明朝"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shd w:val="clear" w:color="auto" w:fill="auto"/>
          </w:tcPr>
          <w:p w14:paraId="2983F237" w14:textId="337463E5" w:rsidR="002C72ED" w:rsidRPr="002C72ED" w:rsidRDefault="002C72ED" w:rsidP="002C72ED">
            <w:pPr>
              <w:spacing w:after="0"/>
              <w:rPr>
                <w:rFonts w:ascii="Arial" w:eastAsia="ＭＳ Ｐゴシック" w:hAnsi="Arial" w:cs="Arial"/>
                <w:color w:val="0000FF"/>
                <w:sz w:val="16"/>
                <w:szCs w:val="16"/>
                <w:u w:val="single"/>
              </w:rPr>
            </w:pPr>
            <w:hyperlink r:id="rId23" w:history="1">
              <w:r w:rsidRPr="002C72ED">
                <w:rPr>
                  <w:rStyle w:val="aff"/>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shd w:val="clear" w:color="auto" w:fill="auto"/>
          </w:tcPr>
          <w:p w14:paraId="45EFFEE6" w14:textId="1329081C"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shd w:val="clear" w:color="auto" w:fill="auto"/>
          </w:tcPr>
          <w:p w14:paraId="23128C02" w14:textId="2828CB54"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shd w:val="clear" w:color="auto" w:fill="auto"/>
          </w:tcPr>
          <w:p w14:paraId="72EB226A" w14:textId="400D0EFC" w:rsidR="002C72ED" w:rsidRPr="002C72ED" w:rsidRDefault="002C72ED" w:rsidP="002C72ED">
            <w:pPr>
              <w:spacing w:after="0"/>
              <w:rPr>
                <w:sz w:val="16"/>
                <w:szCs w:val="16"/>
              </w:rPr>
            </w:pPr>
            <w:hyperlink r:id="rId24" w:history="1">
              <w:r w:rsidRPr="002C72ED">
                <w:rPr>
                  <w:rStyle w:val="aff"/>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shd w:val="clear" w:color="auto" w:fill="auto"/>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shd w:val="clear" w:color="auto" w:fill="auto"/>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shd w:val="clear" w:color="auto" w:fill="auto"/>
          </w:tcPr>
          <w:p w14:paraId="5BB5D540" w14:textId="1EA7E8C9" w:rsidR="002C72ED" w:rsidRPr="002C72ED" w:rsidRDefault="002C72ED" w:rsidP="002C72ED">
            <w:pPr>
              <w:spacing w:after="0"/>
              <w:rPr>
                <w:sz w:val="16"/>
                <w:szCs w:val="16"/>
              </w:rPr>
            </w:pPr>
            <w:hyperlink r:id="rId25" w:history="1">
              <w:r w:rsidRPr="002C72ED">
                <w:rPr>
                  <w:rStyle w:val="aff"/>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shd w:val="clear" w:color="auto" w:fill="auto"/>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shd w:val="clear" w:color="auto" w:fill="auto"/>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shd w:val="clear" w:color="auto" w:fill="auto"/>
          </w:tcPr>
          <w:p w14:paraId="1AC079C1" w14:textId="0ED95569" w:rsidR="002C72ED" w:rsidRPr="002C72ED" w:rsidRDefault="002C72ED" w:rsidP="002C72ED">
            <w:pPr>
              <w:spacing w:after="0"/>
              <w:rPr>
                <w:rFonts w:ascii="Arial" w:eastAsia="ＭＳ Ｐゴシック" w:hAnsi="Arial" w:cs="Arial"/>
                <w:color w:val="0000FF"/>
                <w:sz w:val="16"/>
                <w:szCs w:val="16"/>
                <w:u w:val="single"/>
              </w:rPr>
            </w:pPr>
            <w:hyperlink r:id="rId26" w:history="1">
              <w:r w:rsidRPr="002C72ED">
                <w:rPr>
                  <w:rStyle w:val="aff"/>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shd w:val="clear" w:color="auto" w:fill="auto"/>
          </w:tcPr>
          <w:p w14:paraId="650BAB11" w14:textId="42AE562A"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shd w:val="clear" w:color="auto" w:fill="auto"/>
          </w:tcPr>
          <w:p w14:paraId="0BAE8FBC" w14:textId="352C6BDD"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shd w:val="clear" w:color="auto" w:fill="auto"/>
          </w:tcPr>
          <w:p w14:paraId="126DC1AD" w14:textId="0432D8A0" w:rsidR="002C72ED" w:rsidRPr="002C72ED" w:rsidRDefault="002C72ED" w:rsidP="002C72ED">
            <w:pPr>
              <w:spacing w:after="0"/>
              <w:rPr>
                <w:rFonts w:ascii="Arial" w:eastAsia="ＭＳ Ｐゴシック" w:hAnsi="Arial" w:cs="Arial"/>
                <w:color w:val="0000FF"/>
                <w:sz w:val="16"/>
                <w:szCs w:val="16"/>
                <w:u w:val="single"/>
              </w:rPr>
            </w:pPr>
            <w:hyperlink r:id="rId27" w:history="1">
              <w:r w:rsidRPr="002C72ED">
                <w:rPr>
                  <w:rStyle w:val="aff"/>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shd w:val="clear" w:color="auto" w:fill="auto"/>
          </w:tcPr>
          <w:p w14:paraId="17ABD0BC" w14:textId="2DAD35B6"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shd w:val="clear" w:color="auto" w:fill="auto"/>
          </w:tcPr>
          <w:p w14:paraId="35736954" w14:textId="68F25ACF"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shd w:val="clear" w:color="auto" w:fill="auto"/>
          </w:tcPr>
          <w:p w14:paraId="5D502907" w14:textId="3492B348" w:rsidR="002C72ED" w:rsidRPr="002C72ED" w:rsidRDefault="002C72ED" w:rsidP="002C72ED">
            <w:pPr>
              <w:spacing w:after="0"/>
              <w:rPr>
                <w:rFonts w:ascii="Arial" w:eastAsia="ＭＳ Ｐゴシック" w:hAnsi="Arial" w:cs="Arial"/>
                <w:color w:val="0000FF"/>
                <w:sz w:val="16"/>
                <w:szCs w:val="16"/>
                <w:u w:val="single"/>
              </w:rPr>
            </w:pPr>
            <w:hyperlink r:id="rId28" w:history="1">
              <w:r w:rsidRPr="002C72ED">
                <w:rPr>
                  <w:rStyle w:val="aff"/>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shd w:val="clear" w:color="auto" w:fill="auto"/>
          </w:tcPr>
          <w:p w14:paraId="6742DF9C" w14:textId="7AF4A333"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shd w:val="clear" w:color="auto" w:fill="auto"/>
          </w:tcPr>
          <w:p w14:paraId="0B895D5C" w14:textId="1625D7C3"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 xml:space="preserve">ZTE Corporation, </w:t>
            </w:r>
            <w:proofErr w:type="spellStart"/>
            <w:r w:rsidRPr="002C72ED">
              <w:rPr>
                <w:rFonts w:ascii="Arial" w:hAnsi="Arial" w:cs="Arial"/>
                <w:sz w:val="16"/>
                <w:szCs w:val="16"/>
              </w:rPr>
              <w:t>Sanechips</w:t>
            </w:r>
            <w:proofErr w:type="spellEnd"/>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shd w:val="clear" w:color="auto" w:fill="auto"/>
          </w:tcPr>
          <w:p w14:paraId="1893ED56" w14:textId="44D30D9C" w:rsidR="002C72ED" w:rsidRPr="002C72ED" w:rsidRDefault="002C72ED" w:rsidP="002C72ED">
            <w:pPr>
              <w:spacing w:after="0"/>
              <w:rPr>
                <w:rFonts w:ascii="Arial" w:eastAsia="ＭＳ Ｐゴシック" w:hAnsi="Arial" w:cs="Arial"/>
                <w:color w:val="0000FF"/>
                <w:sz w:val="16"/>
                <w:szCs w:val="16"/>
                <w:u w:val="single"/>
              </w:rPr>
            </w:pPr>
            <w:hyperlink r:id="rId29" w:history="1">
              <w:r w:rsidRPr="002C72ED">
                <w:rPr>
                  <w:rStyle w:val="aff"/>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shd w:val="clear" w:color="auto" w:fill="auto"/>
          </w:tcPr>
          <w:p w14:paraId="7E04C777" w14:textId="6FBDF53B"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shd w:val="clear" w:color="auto" w:fill="auto"/>
          </w:tcPr>
          <w:p w14:paraId="18652E86" w14:textId="6575D749"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shd w:val="clear" w:color="auto" w:fill="auto"/>
          </w:tcPr>
          <w:p w14:paraId="1B4BE5EE" w14:textId="74D0F949" w:rsidR="002C72ED" w:rsidRPr="002C72ED" w:rsidRDefault="002C72ED" w:rsidP="002C72ED">
            <w:pPr>
              <w:spacing w:after="0"/>
              <w:rPr>
                <w:rFonts w:ascii="Arial" w:eastAsia="ＭＳ Ｐゴシック" w:hAnsi="Arial" w:cs="Arial"/>
                <w:color w:val="0000FF"/>
                <w:sz w:val="16"/>
                <w:szCs w:val="16"/>
                <w:u w:val="single"/>
              </w:rPr>
            </w:pPr>
            <w:hyperlink r:id="rId30" w:history="1">
              <w:r w:rsidRPr="002C72ED">
                <w:rPr>
                  <w:rStyle w:val="aff"/>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shd w:val="clear" w:color="auto" w:fill="auto"/>
          </w:tcPr>
          <w:p w14:paraId="49C0ABB5" w14:textId="0FF869B2"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shd w:val="clear" w:color="auto" w:fill="auto"/>
          </w:tcPr>
          <w:p w14:paraId="7F882D32" w14:textId="47FB9506"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shd w:val="clear" w:color="auto" w:fill="auto"/>
          </w:tcPr>
          <w:p w14:paraId="17517E34" w14:textId="1990EC56" w:rsidR="002C72ED" w:rsidRPr="002C72ED" w:rsidRDefault="002C72ED" w:rsidP="002C72ED">
            <w:pPr>
              <w:spacing w:after="0"/>
              <w:rPr>
                <w:rFonts w:ascii="Arial" w:eastAsia="ＭＳ Ｐゴシック" w:hAnsi="Arial" w:cs="Arial"/>
                <w:color w:val="0000FF"/>
                <w:sz w:val="16"/>
                <w:szCs w:val="16"/>
                <w:u w:val="single"/>
              </w:rPr>
            </w:pPr>
            <w:hyperlink r:id="rId31" w:history="1">
              <w:r w:rsidRPr="002C72ED">
                <w:rPr>
                  <w:rStyle w:val="aff"/>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shd w:val="clear" w:color="auto" w:fill="auto"/>
          </w:tcPr>
          <w:p w14:paraId="2C634F28" w14:textId="67C75AF5"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shd w:val="clear" w:color="auto" w:fill="auto"/>
          </w:tcPr>
          <w:p w14:paraId="78E08932" w14:textId="65F9604A"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shd w:val="clear" w:color="auto" w:fill="auto"/>
          </w:tcPr>
          <w:p w14:paraId="131CF673" w14:textId="2AEFD751" w:rsidR="002C72ED" w:rsidRPr="002C72ED" w:rsidRDefault="002C72ED" w:rsidP="002C72ED">
            <w:pPr>
              <w:spacing w:after="0"/>
              <w:rPr>
                <w:rFonts w:ascii="Arial" w:eastAsia="ＭＳ Ｐゴシック" w:hAnsi="Arial" w:cs="Arial"/>
                <w:color w:val="0000FF"/>
                <w:sz w:val="16"/>
                <w:szCs w:val="16"/>
                <w:u w:val="single"/>
              </w:rPr>
            </w:pPr>
            <w:hyperlink r:id="rId32" w:history="1">
              <w:r w:rsidRPr="002C72ED">
                <w:rPr>
                  <w:rStyle w:val="aff"/>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shd w:val="clear" w:color="auto" w:fill="auto"/>
          </w:tcPr>
          <w:p w14:paraId="59275472" w14:textId="4E240F7F"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shd w:val="clear" w:color="auto" w:fill="auto"/>
          </w:tcPr>
          <w:p w14:paraId="54DF7BDE" w14:textId="58736981"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shd w:val="clear" w:color="auto" w:fill="auto"/>
          </w:tcPr>
          <w:p w14:paraId="16704B31" w14:textId="5EA3690E" w:rsidR="002C72ED" w:rsidRPr="002C72ED" w:rsidRDefault="002C72ED" w:rsidP="002C72ED">
            <w:pPr>
              <w:spacing w:after="0"/>
              <w:rPr>
                <w:rFonts w:ascii="Arial" w:eastAsia="ＭＳ Ｐゴシック" w:hAnsi="Arial" w:cs="Arial"/>
                <w:color w:val="0000FF"/>
                <w:sz w:val="16"/>
                <w:szCs w:val="16"/>
                <w:u w:val="single"/>
              </w:rPr>
            </w:pPr>
            <w:hyperlink r:id="rId33" w:history="1">
              <w:r w:rsidRPr="002C72ED">
                <w:rPr>
                  <w:rStyle w:val="aff"/>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shd w:val="clear" w:color="auto" w:fill="auto"/>
          </w:tcPr>
          <w:p w14:paraId="6D014D32" w14:textId="3E022D34"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Tiami Networks views on 6G Radio Interface</w:t>
            </w:r>
          </w:p>
        </w:tc>
        <w:tc>
          <w:tcPr>
            <w:tcW w:w="1347" w:type="pct"/>
            <w:tcBorders>
              <w:top w:val="nil"/>
              <w:left w:val="nil"/>
              <w:bottom w:val="single" w:sz="4" w:space="0" w:color="A6A6A6"/>
              <w:right w:val="single" w:sz="4" w:space="0" w:color="A6A6A6"/>
            </w:tcBorders>
            <w:shd w:val="clear" w:color="auto" w:fill="auto"/>
          </w:tcPr>
          <w:p w14:paraId="65FB726B" w14:textId="748D0C0A"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Tiami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shd w:val="clear" w:color="auto" w:fill="auto"/>
          </w:tcPr>
          <w:p w14:paraId="41EB56F8" w14:textId="6213C7E7" w:rsidR="002C72ED" w:rsidRPr="002C72ED" w:rsidRDefault="002C72ED" w:rsidP="002C72ED">
            <w:pPr>
              <w:spacing w:after="0"/>
              <w:rPr>
                <w:rFonts w:ascii="Arial" w:eastAsia="ＭＳ Ｐゴシック" w:hAnsi="Arial" w:cs="Arial"/>
                <w:color w:val="0000FF"/>
                <w:sz w:val="16"/>
                <w:szCs w:val="16"/>
                <w:u w:val="single"/>
              </w:rPr>
            </w:pPr>
            <w:hyperlink r:id="rId34" w:history="1">
              <w:r w:rsidRPr="002C72ED">
                <w:rPr>
                  <w:rStyle w:val="aff"/>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shd w:val="clear" w:color="auto" w:fill="auto"/>
          </w:tcPr>
          <w:p w14:paraId="7C742EF9" w14:textId="2BE8D4E4"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shd w:val="clear" w:color="auto" w:fill="auto"/>
          </w:tcPr>
          <w:p w14:paraId="103B0038" w14:textId="1E3BFEDB"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shd w:val="clear" w:color="auto" w:fill="auto"/>
          </w:tcPr>
          <w:p w14:paraId="0076DD5C" w14:textId="7EACCABB" w:rsidR="002C72ED" w:rsidRPr="002C72ED" w:rsidRDefault="002C72ED" w:rsidP="002C72ED">
            <w:pPr>
              <w:spacing w:after="0"/>
              <w:rPr>
                <w:rFonts w:ascii="Arial" w:eastAsia="ＭＳ Ｐゴシック" w:hAnsi="Arial" w:cs="Arial"/>
                <w:color w:val="0000FF"/>
                <w:sz w:val="16"/>
                <w:szCs w:val="16"/>
                <w:u w:val="single"/>
              </w:rPr>
            </w:pPr>
            <w:hyperlink r:id="rId35" w:history="1">
              <w:r w:rsidRPr="002C72ED">
                <w:rPr>
                  <w:rStyle w:val="aff"/>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shd w:val="clear" w:color="auto" w:fill="auto"/>
          </w:tcPr>
          <w:p w14:paraId="6B16B423" w14:textId="45EA6A75"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shd w:val="clear" w:color="auto" w:fill="auto"/>
          </w:tcPr>
          <w:p w14:paraId="610998E0" w14:textId="5E8D98F3" w:rsidR="002C72ED" w:rsidRPr="002C72ED" w:rsidRDefault="002C72ED" w:rsidP="002C72ED">
            <w:pPr>
              <w:spacing w:after="0"/>
              <w:rPr>
                <w:rFonts w:ascii="Arial" w:eastAsia="ＭＳ Ｐゴシック" w:hAnsi="Arial" w:cs="Arial"/>
                <w:sz w:val="16"/>
                <w:szCs w:val="16"/>
              </w:rPr>
            </w:pPr>
            <w:proofErr w:type="spellStart"/>
            <w:r w:rsidRPr="002C72ED">
              <w:rPr>
                <w:rFonts w:ascii="Arial" w:hAnsi="Arial" w:cs="Arial"/>
                <w:sz w:val="16"/>
                <w:szCs w:val="16"/>
              </w:rPr>
              <w:t>Pengcheng</w:t>
            </w:r>
            <w:proofErr w:type="spellEnd"/>
            <w:r w:rsidRPr="002C72ED">
              <w:rPr>
                <w:rFonts w:ascii="Arial" w:hAnsi="Arial" w:cs="Arial"/>
                <w:sz w:val="16"/>
                <w:szCs w:val="16"/>
              </w:rPr>
              <w:t xml:space="preserve"> Laboratory,</w:t>
            </w:r>
            <w:r w:rsidR="00A029E5">
              <w:rPr>
                <w:rFonts w:ascii="Arial" w:eastAsia="游明朝" w:hAnsi="Arial" w:cs="Arial" w:hint="eastAsia"/>
                <w:sz w:val="16"/>
                <w:szCs w:val="16"/>
                <w:lang w:eastAsia="ja-JP"/>
              </w:rPr>
              <w:t xml:space="preserve"> </w:t>
            </w:r>
            <w:r w:rsidRPr="002C72ED">
              <w:rPr>
                <w:rFonts w:ascii="Arial" w:hAnsi="Arial" w:cs="Arial"/>
                <w:sz w:val="16"/>
                <w:szCs w:val="16"/>
              </w:rPr>
              <w:t>BUPT</w:t>
            </w:r>
          </w:p>
        </w:tc>
      </w:tr>
      <w:tr w:rsidR="00725F5E" w:rsidRPr="002C72E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shd w:val="clear" w:color="auto" w:fill="auto"/>
          </w:tcPr>
          <w:p w14:paraId="754DB18D" w14:textId="056BB9B6" w:rsidR="002C72ED" w:rsidRPr="002C72ED" w:rsidRDefault="002C72ED" w:rsidP="002C72ED">
            <w:pPr>
              <w:spacing w:after="0"/>
              <w:rPr>
                <w:rFonts w:ascii="Arial" w:eastAsia="ＭＳ Ｐゴシック" w:hAnsi="Arial" w:cs="Arial"/>
                <w:color w:val="0000FF"/>
                <w:sz w:val="16"/>
                <w:szCs w:val="16"/>
                <w:u w:val="single"/>
              </w:rPr>
            </w:pPr>
            <w:hyperlink r:id="rId36" w:history="1">
              <w:r w:rsidRPr="002C72ED">
                <w:rPr>
                  <w:rStyle w:val="aff"/>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shd w:val="clear" w:color="auto" w:fill="auto"/>
          </w:tcPr>
          <w:p w14:paraId="40A1607D" w14:textId="10C0265B"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shd w:val="clear" w:color="auto" w:fill="auto"/>
          </w:tcPr>
          <w:p w14:paraId="09FF7567" w14:textId="368C1D1E"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shd w:val="clear" w:color="auto" w:fill="auto"/>
          </w:tcPr>
          <w:p w14:paraId="461D2641" w14:textId="3845DA3F" w:rsidR="002C72ED" w:rsidRPr="002C72ED" w:rsidRDefault="002C72ED" w:rsidP="002C72ED">
            <w:pPr>
              <w:spacing w:after="0"/>
              <w:rPr>
                <w:rFonts w:ascii="Arial" w:eastAsia="ＭＳ Ｐゴシック" w:hAnsi="Arial" w:cs="Arial"/>
                <w:color w:val="0000FF"/>
                <w:sz w:val="16"/>
                <w:szCs w:val="16"/>
                <w:u w:val="single"/>
              </w:rPr>
            </w:pPr>
            <w:hyperlink r:id="rId37" w:history="1">
              <w:r w:rsidRPr="002C72ED">
                <w:rPr>
                  <w:rStyle w:val="aff"/>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shd w:val="clear" w:color="auto" w:fill="auto"/>
          </w:tcPr>
          <w:p w14:paraId="675176AF" w14:textId="6AD26E43"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shd w:val="clear" w:color="auto" w:fill="auto"/>
          </w:tcPr>
          <w:p w14:paraId="3B430711" w14:textId="25DCF634" w:rsidR="002C72ED" w:rsidRPr="002C72ED" w:rsidRDefault="002C72ED" w:rsidP="002C72ED">
            <w:pPr>
              <w:spacing w:after="0"/>
              <w:rPr>
                <w:rFonts w:ascii="Arial" w:eastAsia="ＭＳ Ｐゴシック" w:hAnsi="Arial" w:cs="Arial"/>
                <w:sz w:val="16"/>
                <w:szCs w:val="16"/>
              </w:rPr>
            </w:pPr>
            <w:proofErr w:type="spellStart"/>
            <w:r w:rsidRPr="002C72ED">
              <w:rPr>
                <w:rFonts w:ascii="Arial" w:hAnsi="Arial" w:cs="Arial"/>
                <w:sz w:val="16"/>
                <w:szCs w:val="16"/>
              </w:rPr>
              <w:t>Fainity</w:t>
            </w:r>
            <w:proofErr w:type="spellEnd"/>
            <w:r w:rsidRPr="002C72ED">
              <w:rPr>
                <w:rFonts w:ascii="Arial" w:hAnsi="Arial" w:cs="Arial"/>
                <w:sz w:val="16"/>
                <w:szCs w:val="16"/>
              </w:rPr>
              <w:t xml:space="preserve">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shd w:val="clear" w:color="auto" w:fill="auto"/>
          </w:tcPr>
          <w:p w14:paraId="769B4D44" w14:textId="28DDF817" w:rsidR="002C72ED" w:rsidRPr="002C72ED" w:rsidRDefault="002C72ED" w:rsidP="002C72ED">
            <w:pPr>
              <w:spacing w:after="0"/>
              <w:rPr>
                <w:rFonts w:ascii="Arial" w:eastAsia="ＭＳ Ｐゴシック" w:hAnsi="Arial" w:cs="Arial"/>
                <w:color w:val="0000FF"/>
                <w:sz w:val="16"/>
                <w:szCs w:val="16"/>
                <w:u w:val="single"/>
              </w:rPr>
            </w:pPr>
            <w:hyperlink r:id="rId38" w:history="1">
              <w:r w:rsidRPr="002C72ED">
                <w:rPr>
                  <w:rStyle w:val="aff"/>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shd w:val="clear" w:color="auto" w:fill="auto"/>
          </w:tcPr>
          <w:p w14:paraId="3EF02DF4" w14:textId="668363F8"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shd w:val="clear" w:color="auto" w:fill="auto"/>
          </w:tcPr>
          <w:p w14:paraId="1F1FB40C" w14:textId="599F0439" w:rsidR="002C72ED" w:rsidRPr="002C72ED" w:rsidRDefault="002C72ED" w:rsidP="002C72ED">
            <w:pPr>
              <w:spacing w:after="0"/>
              <w:rPr>
                <w:rFonts w:ascii="Arial" w:eastAsia="ＭＳ Ｐゴシック" w:hAnsi="Arial" w:cs="Arial"/>
                <w:sz w:val="16"/>
                <w:szCs w:val="16"/>
              </w:rPr>
            </w:pPr>
            <w:proofErr w:type="spellStart"/>
            <w:r w:rsidRPr="002C72ED">
              <w:rPr>
                <w:rFonts w:ascii="Arial" w:hAnsi="Arial" w:cs="Arial"/>
                <w:sz w:val="16"/>
                <w:szCs w:val="16"/>
              </w:rPr>
              <w:t>Ofinno</w:t>
            </w:r>
            <w:proofErr w:type="spellEnd"/>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shd w:val="clear" w:color="auto" w:fill="auto"/>
          </w:tcPr>
          <w:p w14:paraId="7D7C9B3B" w14:textId="4471E476" w:rsidR="002C72ED" w:rsidRPr="002C72ED" w:rsidRDefault="002C72ED" w:rsidP="002C72ED">
            <w:pPr>
              <w:spacing w:after="0"/>
              <w:rPr>
                <w:rFonts w:ascii="Arial" w:eastAsia="ＭＳ Ｐゴシック" w:hAnsi="Arial" w:cs="Arial"/>
                <w:color w:val="0000FF"/>
                <w:sz w:val="16"/>
                <w:szCs w:val="16"/>
                <w:u w:val="single"/>
              </w:rPr>
            </w:pPr>
            <w:hyperlink r:id="rId39" w:history="1">
              <w:r w:rsidRPr="002C72ED">
                <w:rPr>
                  <w:rStyle w:val="aff"/>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shd w:val="clear" w:color="auto" w:fill="auto"/>
          </w:tcPr>
          <w:p w14:paraId="305C151B" w14:textId="60564FF7"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shd w:val="clear" w:color="auto" w:fill="auto"/>
          </w:tcPr>
          <w:p w14:paraId="57A26B39" w14:textId="6A46B369"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shd w:val="clear" w:color="auto" w:fill="auto"/>
          </w:tcPr>
          <w:p w14:paraId="1142E2A2" w14:textId="355DA693" w:rsidR="002C72ED" w:rsidRPr="002C72ED" w:rsidRDefault="002C72ED" w:rsidP="002C72ED">
            <w:pPr>
              <w:spacing w:after="0"/>
              <w:rPr>
                <w:rFonts w:ascii="Arial" w:eastAsia="ＭＳ Ｐゴシック" w:hAnsi="Arial" w:cs="Arial"/>
                <w:color w:val="0000FF"/>
                <w:sz w:val="16"/>
                <w:szCs w:val="16"/>
                <w:u w:val="single"/>
              </w:rPr>
            </w:pPr>
            <w:hyperlink r:id="rId40" w:history="1">
              <w:r w:rsidRPr="002C72ED">
                <w:rPr>
                  <w:rStyle w:val="aff"/>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shd w:val="clear" w:color="auto" w:fill="auto"/>
          </w:tcPr>
          <w:p w14:paraId="4DFD1D2B" w14:textId="64CC30AA"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shd w:val="clear" w:color="auto" w:fill="auto"/>
          </w:tcPr>
          <w:p w14:paraId="0254DCEE" w14:textId="0873CCBE" w:rsidR="002C72ED" w:rsidRPr="002C72ED" w:rsidRDefault="002C72ED" w:rsidP="002C72ED">
            <w:pPr>
              <w:spacing w:after="0"/>
              <w:rPr>
                <w:rFonts w:ascii="Arial" w:eastAsia="ＭＳ Ｐゴシック" w:hAnsi="Arial" w:cs="Arial"/>
                <w:sz w:val="16"/>
                <w:szCs w:val="16"/>
              </w:rPr>
            </w:pPr>
            <w:proofErr w:type="spellStart"/>
            <w:r w:rsidRPr="002C72ED">
              <w:rPr>
                <w:rFonts w:ascii="Arial" w:hAnsi="Arial" w:cs="Arial"/>
                <w:sz w:val="16"/>
                <w:szCs w:val="16"/>
              </w:rPr>
              <w:t>InterDigital</w:t>
            </w:r>
            <w:proofErr w:type="spellEnd"/>
            <w:r w:rsidRPr="002C72ED">
              <w:rPr>
                <w:rFonts w:ascii="Arial" w:hAnsi="Arial" w:cs="Arial"/>
                <w:sz w:val="16"/>
                <w:szCs w:val="16"/>
              </w:rPr>
              <w:t>,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shd w:val="clear" w:color="auto" w:fill="auto"/>
          </w:tcPr>
          <w:p w14:paraId="41C30FD0" w14:textId="5D82467A" w:rsidR="002C72ED" w:rsidRPr="002C72ED" w:rsidRDefault="002C72ED" w:rsidP="002C72ED">
            <w:pPr>
              <w:spacing w:after="0"/>
              <w:rPr>
                <w:rFonts w:ascii="Arial" w:eastAsia="ＭＳ Ｐゴシック" w:hAnsi="Arial" w:cs="Arial"/>
                <w:color w:val="0000FF"/>
                <w:sz w:val="16"/>
                <w:szCs w:val="16"/>
                <w:u w:val="single"/>
              </w:rPr>
            </w:pPr>
            <w:hyperlink r:id="rId41" w:history="1">
              <w:r w:rsidRPr="002C72ED">
                <w:rPr>
                  <w:rStyle w:val="aff"/>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shd w:val="clear" w:color="auto" w:fill="auto"/>
          </w:tcPr>
          <w:p w14:paraId="73426A03" w14:textId="69D68BA9"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shd w:val="clear" w:color="auto" w:fill="auto"/>
          </w:tcPr>
          <w:p w14:paraId="55E9F1EB" w14:textId="66B8CE53"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shd w:val="clear" w:color="auto" w:fill="auto"/>
          </w:tcPr>
          <w:p w14:paraId="445558B9" w14:textId="5AD030A0" w:rsidR="002C72ED" w:rsidRPr="002C72ED" w:rsidRDefault="002C72ED" w:rsidP="002C72ED">
            <w:pPr>
              <w:spacing w:after="0"/>
              <w:rPr>
                <w:rFonts w:ascii="Arial" w:eastAsia="ＭＳ Ｐゴシック" w:hAnsi="Arial" w:cs="Arial"/>
                <w:color w:val="0000FF"/>
                <w:sz w:val="16"/>
                <w:szCs w:val="16"/>
                <w:u w:val="single"/>
              </w:rPr>
            </w:pPr>
            <w:hyperlink r:id="rId42" w:history="1">
              <w:r w:rsidRPr="002C72ED">
                <w:rPr>
                  <w:rStyle w:val="aff"/>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shd w:val="clear" w:color="auto" w:fill="auto"/>
          </w:tcPr>
          <w:p w14:paraId="193982BB" w14:textId="7FE6483B"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shd w:val="clear" w:color="auto" w:fill="auto"/>
          </w:tcPr>
          <w:p w14:paraId="4E590B63" w14:textId="406E0508"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shd w:val="clear" w:color="auto" w:fill="auto"/>
          </w:tcPr>
          <w:p w14:paraId="0703458A" w14:textId="57C3D8A6" w:rsidR="002C72ED" w:rsidRPr="002C72ED" w:rsidRDefault="002C72ED" w:rsidP="002C72ED">
            <w:pPr>
              <w:spacing w:after="0"/>
              <w:rPr>
                <w:rFonts w:ascii="Arial" w:eastAsia="ＭＳ Ｐゴシック" w:hAnsi="Arial" w:cs="Arial"/>
                <w:color w:val="0000FF"/>
                <w:sz w:val="16"/>
                <w:szCs w:val="16"/>
                <w:u w:val="single"/>
              </w:rPr>
            </w:pPr>
            <w:hyperlink r:id="rId43" w:history="1">
              <w:r w:rsidRPr="002C72ED">
                <w:rPr>
                  <w:rStyle w:val="aff"/>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shd w:val="clear" w:color="auto" w:fill="auto"/>
          </w:tcPr>
          <w:p w14:paraId="238F7C80" w14:textId="0F5B42DB"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shd w:val="clear" w:color="auto" w:fill="auto"/>
          </w:tcPr>
          <w:p w14:paraId="52A80B46" w14:textId="3B208A46"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shd w:val="clear" w:color="auto" w:fill="auto"/>
          </w:tcPr>
          <w:p w14:paraId="0BFCB0C5" w14:textId="6A657A8A" w:rsidR="002C72ED" w:rsidRPr="002C72ED" w:rsidRDefault="002C72ED" w:rsidP="002C72ED">
            <w:pPr>
              <w:spacing w:after="0"/>
              <w:rPr>
                <w:rFonts w:ascii="Arial" w:eastAsia="ＭＳ Ｐゴシック" w:hAnsi="Arial" w:cs="Arial"/>
                <w:color w:val="0000FF"/>
                <w:sz w:val="16"/>
                <w:szCs w:val="16"/>
                <w:u w:val="single"/>
              </w:rPr>
            </w:pPr>
            <w:hyperlink r:id="rId44" w:history="1">
              <w:r w:rsidRPr="002C72ED">
                <w:rPr>
                  <w:rStyle w:val="aff"/>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shd w:val="clear" w:color="auto" w:fill="auto"/>
          </w:tcPr>
          <w:p w14:paraId="78161F13" w14:textId="521AFB8A"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shd w:val="clear" w:color="auto" w:fill="auto"/>
          </w:tcPr>
          <w:p w14:paraId="03B30DDF" w14:textId="7030BD30"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shd w:val="clear" w:color="auto" w:fill="auto"/>
          </w:tcPr>
          <w:p w14:paraId="4085C37E" w14:textId="18D6D566" w:rsidR="002C72ED" w:rsidRPr="002C72ED" w:rsidRDefault="002C72ED" w:rsidP="002C72ED">
            <w:pPr>
              <w:spacing w:after="0"/>
              <w:rPr>
                <w:rFonts w:ascii="Arial" w:eastAsia="ＭＳ Ｐゴシック" w:hAnsi="Arial" w:cs="Arial"/>
                <w:color w:val="0000FF"/>
                <w:sz w:val="16"/>
                <w:szCs w:val="16"/>
                <w:u w:val="single"/>
              </w:rPr>
            </w:pPr>
            <w:hyperlink r:id="rId45" w:history="1">
              <w:r w:rsidRPr="002C72ED">
                <w:rPr>
                  <w:rStyle w:val="aff"/>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shd w:val="clear" w:color="auto" w:fill="auto"/>
          </w:tcPr>
          <w:p w14:paraId="66A995D5" w14:textId="04C56062"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shd w:val="clear" w:color="auto" w:fill="auto"/>
          </w:tcPr>
          <w:p w14:paraId="12E5FD26" w14:textId="230F372A"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shd w:val="clear" w:color="auto" w:fill="auto"/>
          </w:tcPr>
          <w:p w14:paraId="1BCC8AAA" w14:textId="19C41C81" w:rsidR="002C72ED" w:rsidRPr="002C72ED" w:rsidRDefault="002C72ED" w:rsidP="002C72ED">
            <w:pPr>
              <w:spacing w:after="0"/>
              <w:rPr>
                <w:rFonts w:ascii="Arial" w:eastAsia="ＭＳ Ｐゴシック" w:hAnsi="Arial" w:cs="Arial"/>
                <w:color w:val="0000FF"/>
                <w:sz w:val="16"/>
                <w:szCs w:val="16"/>
                <w:u w:val="single"/>
              </w:rPr>
            </w:pPr>
            <w:hyperlink r:id="rId46" w:history="1">
              <w:r w:rsidRPr="002C72ED">
                <w:rPr>
                  <w:rStyle w:val="aff"/>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shd w:val="clear" w:color="auto" w:fill="auto"/>
          </w:tcPr>
          <w:p w14:paraId="10F05E26" w14:textId="138636F7"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shd w:val="clear" w:color="auto" w:fill="auto"/>
          </w:tcPr>
          <w:p w14:paraId="7058971E" w14:textId="1EF75AC1"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shd w:val="clear" w:color="auto" w:fill="auto"/>
          </w:tcPr>
          <w:p w14:paraId="6A29B40B" w14:textId="79B823FB" w:rsidR="002C72ED" w:rsidRPr="000B67C6" w:rsidRDefault="002C72ED" w:rsidP="002C72ED">
            <w:pPr>
              <w:spacing w:after="0"/>
              <w:rPr>
                <w:rFonts w:ascii="Arial" w:eastAsia="游明朝" w:hAnsi="Arial" w:cs="Arial"/>
                <w:color w:val="0000FF"/>
                <w:sz w:val="16"/>
                <w:szCs w:val="16"/>
                <w:u w:val="single"/>
                <w:lang w:eastAsia="ja-JP"/>
              </w:rPr>
            </w:pPr>
            <w:hyperlink r:id="rId47" w:history="1">
              <w:r w:rsidRPr="002C72ED">
                <w:rPr>
                  <w:rStyle w:val="aff"/>
                  <w:rFonts w:ascii="Arial" w:hAnsi="Arial" w:cs="Arial"/>
                  <w:color w:val="0000FF"/>
                  <w:sz w:val="16"/>
                  <w:szCs w:val="16"/>
                </w:rPr>
                <w:t>R1-2505911</w:t>
              </w:r>
            </w:hyperlink>
            <w:r w:rsidR="000B67C6" w:rsidRPr="000B67C6">
              <w:rPr>
                <w:rFonts w:ascii="Arial" w:eastAsia="游明朝" w:hAnsi="Arial" w:cs="Arial" w:hint="eastAsia"/>
                <w:sz w:val="16"/>
                <w:szCs w:val="16"/>
                <w:lang w:eastAsia="ja-JP"/>
              </w:rPr>
              <w:t xml:space="preserve"> </w:t>
            </w:r>
            <w:r w:rsidR="000B67C6" w:rsidRPr="000B67C6">
              <w:rPr>
                <w:rFonts w:ascii="Arial" w:eastAsia="游明朝" w:hAnsi="Arial" w:cs="Arial"/>
                <w:sz w:val="16"/>
                <w:szCs w:val="16"/>
                <w:lang w:eastAsia="ja-JP"/>
              </w:rPr>
              <w:sym w:font="Wingdings" w:char="F0E0"/>
            </w:r>
            <w:r w:rsidR="000B67C6" w:rsidRPr="000B67C6">
              <w:rPr>
                <w:rFonts w:ascii="Arial" w:eastAsia="游明朝" w:hAnsi="Arial" w:cs="Arial" w:hint="eastAsia"/>
                <w:sz w:val="16"/>
                <w:szCs w:val="16"/>
                <w:lang w:eastAsia="ja-JP"/>
              </w:rPr>
              <w:t xml:space="preserve"> Revised in </w:t>
            </w:r>
            <w:hyperlink r:id="rId48" w:history="1">
              <w:r w:rsidR="000B67C6" w:rsidRPr="00F6141C">
                <w:rPr>
                  <w:rStyle w:val="aff"/>
                  <w:rFonts w:ascii="Arial" w:hAnsi="Arial" w:cs="Arial"/>
                  <w:color w:val="0000FF"/>
                  <w:sz w:val="16"/>
                  <w:szCs w:val="16"/>
                </w:rPr>
                <w:t>R1-</w:t>
              </w:r>
              <w:r w:rsidR="00F55EB6" w:rsidRPr="00F6141C">
                <w:rPr>
                  <w:rStyle w:val="aff"/>
                  <w:rFonts w:ascii="Arial" w:hAnsi="Arial" w:cs="Arial"/>
                  <w:color w:val="0000FF"/>
                  <w:sz w:val="16"/>
                  <w:szCs w:val="16"/>
                </w:rPr>
                <w:t>2506396</w:t>
              </w:r>
            </w:hyperlink>
          </w:p>
        </w:tc>
        <w:tc>
          <w:tcPr>
            <w:tcW w:w="2666" w:type="pct"/>
            <w:tcBorders>
              <w:top w:val="nil"/>
              <w:left w:val="nil"/>
              <w:bottom w:val="single" w:sz="4" w:space="0" w:color="A6A6A6"/>
              <w:right w:val="single" w:sz="4" w:space="0" w:color="A6A6A6"/>
            </w:tcBorders>
            <w:shd w:val="clear" w:color="auto" w:fill="auto"/>
          </w:tcPr>
          <w:p w14:paraId="5CECE8C7" w14:textId="3BD43066"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shd w:val="clear" w:color="auto" w:fill="auto"/>
          </w:tcPr>
          <w:p w14:paraId="07AB11E2" w14:textId="56517CA4"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shd w:val="clear" w:color="auto" w:fill="auto"/>
          </w:tcPr>
          <w:p w14:paraId="789CF0C2" w14:textId="0F277347" w:rsidR="002C72ED" w:rsidRPr="002C72ED" w:rsidRDefault="002C72ED" w:rsidP="002C72ED">
            <w:pPr>
              <w:spacing w:after="0"/>
              <w:rPr>
                <w:rFonts w:ascii="Arial" w:eastAsia="ＭＳ Ｐゴシック" w:hAnsi="Arial" w:cs="Arial"/>
                <w:color w:val="0000FF"/>
                <w:sz w:val="16"/>
                <w:szCs w:val="16"/>
                <w:u w:val="single"/>
              </w:rPr>
            </w:pPr>
            <w:hyperlink r:id="rId49" w:history="1">
              <w:r w:rsidRPr="002C72ED">
                <w:rPr>
                  <w:rStyle w:val="aff"/>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shd w:val="clear" w:color="auto" w:fill="auto"/>
          </w:tcPr>
          <w:p w14:paraId="37CD49F3" w14:textId="777E1A25"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shd w:val="clear" w:color="auto" w:fill="auto"/>
          </w:tcPr>
          <w:p w14:paraId="599AB256" w14:textId="3BBDF5DA"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shd w:val="clear" w:color="auto" w:fill="auto"/>
          </w:tcPr>
          <w:p w14:paraId="446D5B8C" w14:textId="018D8224" w:rsidR="002C72ED" w:rsidRPr="002C72ED" w:rsidRDefault="002C72ED" w:rsidP="002C72ED">
            <w:pPr>
              <w:spacing w:after="0"/>
              <w:rPr>
                <w:rFonts w:ascii="Arial" w:eastAsia="ＭＳ Ｐゴシック" w:hAnsi="Arial" w:cs="Arial"/>
                <w:color w:val="0000FF"/>
                <w:sz w:val="16"/>
                <w:szCs w:val="16"/>
                <w:u w:val="single"/>
              </w:rPr>
            </w:pPr>
            <w:hyperlink r:id="rId50" w:history="1">
              <w:r w:rsidRPr="002C72ED">
                <w:rPr>
                  <w:rStyle w:val="aff"/>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shd w:val="clear" w:color="auto" w:fill="auto"/>
          </w:tcPr>
          <w:p w14:paraId="325DD204" w14:textId="2CC65FAB"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shd w:val="clear" w:color="auto" w:fill="auto"/>
          </w:tcPr>
          <w:p w14:paraId="544EBA38" w14:textId="5150ECA0"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Tejas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shd w:val="clear" w:color="auto" w:fill="auto"/>
          </w:tcPr>
          <w:p w14:paraId="0131ADC1" w14:textId="2892A2BC" w:rsidR="002C72ED" w:rsidRPr="002C72ED" w:rsidRDefault="002C72ED" w:rsidP="002C72ED">
            <w:pPr>
              <w:spacing w:after="0"/>
              <w:rPr>
                <w:rFonts w:ascii="Arial" w:eastAsia="ＭＳ Ｐゴシック" w:hAnsi="Arial" w:cs="Arial"/>
                <w:color w:val="0000FF"/>
                <w:sz w:val="16"/>
                <w:szCs w:val="16"/>
                <w:u w:val="single"/>
              </w:rPr>
            </w:pPr>
            <w:hyperlink r:id="rId51" w:history="1">
              <w:r w:rsidRPr="002C72ED">
                <w:rPr>
                  <w:rStyle w:val="aff"/>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shd w:val="clear" w:color="auto" w:fill="auto"/>
          </w:tcPr>
          <w:p w14:paraId="69E387CC" w14:textId="1C79D7F9"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shd w:val="clear" w:color="auto" w:fill="auto"/>
          </w:tcPr>
          <w:p w14:paraId="58DD9046" w14:textId="095F1E7D"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shd w:val="clear" w:color="auto" w:fill="auto"/>
          </w:tcPr>
          <w:p w14:paraId="488E9427" w14:textId="21214946" w:rsidR="002C72ED" w:rsidRPr="002C72ED" w:rsidRDefault="002C72ED" w:rsidP="002C72ED">
            <w:pPr>
              <w:spacing w:after="0"/>
              <w:rPr>
                <w:rFonts w:ascii="Arial" w:eastAsia="ＭＳ Ｐゴシック" w:hAnsi="Arial" w:cs="Arial"/>
                <w:color w:val="0000FF"/>
                <w:sz w:val="16"/>
                <w:szCs w:val="16"/>
                <w:u w:val="single"/>
              </w:rPr>
            </w:pPr>
            <w:hyperlink r:id="rId52" w:history="1">
              <w:r w:rsidRPr="002C72ED">
                <w:rPr>
                  <w:rStyle w:val="aff"/>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shd w:val="clear" w:color="auto" w:fill="auto"/>
          </w:tcPr>
          <w:p w14:paraId="20D679D5" w14:textId="1504CE2F"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shd w:val="clear" w:color="auto" w:fill="auto"/>
          </w:tcPr>
          <w:p w14:paraId="5F0C95CD" w14:textId="7466AD0C"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shd w:val="clear" w:color="auto" w:fill="auto"/>
          </w:tcPr>
          <w:p w14:paraId="7C305C26" w14:textId="2209AC9B" w:rsidR="002C72ED" w:rsidRPr="002C72ED" w:rsidRDefault="002C72ED" w:rsidP="002C72ED">
            <w:pPr>
              <w:spacing w:after="0"/>
              <w:rPr>
                <w:rFonts w:ascii="Arial" w:eastAsia="ＭＳ Ｐゴシック" w:hAnsi="Arial" w:cs="Arial"/>
                <w:color w:val="0000FF"/>
                <w:sz w:val="16"/>
                <w:szCs w:val="16"/>
                <w:u w:val="single"/>
              </w:rPr>
            </w:pPr>
            <w:hyperlink r:id="rId53" w:history="1">
              <w:r w:rsidRPr="002C72ED">
                <w:rPr>
                  <w:rStyle w:val="aff"/>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shd w:val="clear" w:color="auto" w:fill="auto"/>
          </w:tcPr>
          <w:p w14:paraId="664C0C96" w14:textId="682F8AE7"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shd w:val="clear" w:color="auto" w:fill="auto"/>
          </w:tcPr>
          <w:p w14:paraId="0E8BB295" w14:textId="02F09C89"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shd w:val="clear" w:color="auto" w:fill="auto"/>
          </w:tcPr>
          <w:p w14:paraId="75AA7B57" w14:textId="63B1D45D" w:rsidR="002C72ED" w:rsidRPr="002C72ED" w:rsidRDefault="002C72ED" w:rsidP="002C72ED">
            <w:pPr>
              <w:spacing w:after="0"/>
              <w:rPr>
                <w:rFonts w:ascii="Arial" w:eastAsia="ＭＳ Ｐゴシック" w:hAnsi="Arial" w:cs="Arial"/>
                <w:color w:val="0000FF"/>
                <w:sz w:val="16"/>
                <w:szCs w:val="16"/>
                <w:u w:val="single"/>
              </w:rPr>
            </w:pPr>
            <w:hyperlink r:id="rId54" w:history="1">
              <w:r w:rsidRPr="002C72ED">
                <w:rPr>
                  <w:rStyle w:val="aff"/>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shd w:val="clear" w:color="auto" w:fill="auto"/>
          </w:tcPr>
          <w:p w14:paraId="284AB42A" w14:textId="382CCE27"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shd w:val="clear" w:color="auto" w:fill="auto"/>
          </w:tcPr>
          <w:p w14:paraId="54EE76F7" w14:textId="29ED7AE5"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shd w:val="clear" w:color="auto" w:fill="auto"/>
          </w:tcPr>
          <w:p w14:paraId="6768A004" w14:textId="16907D09" w:rsidR="002C72ED" w:rsidRPr="002C72ED" w:rsidRDefault="002C72ED" w:rsidP="002C72ED">
            <w:pPr>
              <w:spacing w:after="0"/>
              <w:rPr>
                <w:rFonts w:ascii="Arial" w:eastAsia="ＭＳ Ｐゴシック" w:hAnsi="Arial" w:cs="Arial"/>
                <w:color w:val="0000FF"/>
                <w:sz w:val="16"/>
                <w:szCs w:val="16"/>
                <w:u w:val="single"/>
              </w:rPr>
            </w:pPr>
            <w:hyperlink r:id="rId55" w:history="1">
              <w:r w:rsidRPr="002C72ED">
                <w:rPr>
                  <w:rStyle w:val="aff"/>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shd w:val="clear" w:color="auto" w:fill="auto"/>
          </w:tcPr>
          <w:p w14:paraId="33CFB3D0" w14:textId="40196D94"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shd w:val="clear" w:color="auto" w:fill="auto"/>
          </w:tcPr>
          <w:p w14:paraId="4231FDCA" w14:textId="2A8DA028"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shd w:val="clear" w:color="auto" w:fill="auto"/>
          </w:tcPr>
          <w:p w14:paraId="449BDA13" w14:textId="1645ECC2" w:rsidR="002C72ED" w:rsidRPr="002C72ED" w:rsidRDefault="002C72ED" w:rsidP="002C72ED">
            <w:pPr>
              <w:spacing w:after="0"/>
              <w:rPr>
                <w:rFonts w:ascii="Arial" w:eastAsia="ＭＳ Ｐゴシック" w:hAnsi="Arial" w:cs="Arial"/>
                <w:color w:val="0000FF"/>
                <w:sz w:val="16"/>
                <w:szCs w:val="16"/>
                <w:u w:val="single"/>
              </w:rPr>
            </w:pPr>
            <w:hyperlink r:id="rId56" w:history="1">
              <w:r w:rsidRPr="002C72ED">
                <w:rPr>
                  <w:rStyle w:val="aff"/>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shd w:val="clear" w:color="auto" w:fill="auto"/>
          </w:tcPr>
          <w:p w14:paraId="2A09D2D6" w14:textId="13989A3B"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shd w:val="clear" w:color="auto" w:fill="auto"/>
          </w:tcPr>
          <w:p w14:paraId="55EA1D9A" w14:textId="60619569"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shd w:val="clear" w:color="auto" w:fill="auto"/>
          </w:tcPr>
          <w:p w14:paraId="204B1CDE" w14:textId="1AADBE08" w:rsidR="002C72ED" w:rsidRPr="002C72ED" w:rsidRDefault="002C72ED" w:rsidP="002C72ED">
            <w:pPr>
              <w:spacing w:after="0"/>
              <w:rPr>
                <w:rFonts w:ascii="Arial" w:eastAsia="ＭＳ Ｐゴシック" w:hAnsi="Arial" w:cs="Arial"/>
                <w:color w:val="0000FF"/>
                <w:sz w:val="16"/>
                <w:szCs w:val="16"/>
                <w:u w:val="single"/>
              </w:rPr>
            </w:pPr>
            <w:hyperlink r:id="rId57" w:history="1">
              <w:r w:rsidRPr="002C72ED">
                <w:rPr>
                  <w:rStyle w:val="aff"/>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shd w:val="clear" w:color="auto" w:fill="auto"/>
          </w:tcPr>
          <w:p w14:paraId="7C9F4204" w14:textId="165FE711"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shd w:val="clear" w:color="auto" w:fill="auto"/>
          </w:tcPr>
          <w:p w14:paraId="04B49DB3" w14:textId="78302674"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shd w:val="clear" w:color="auto" w:fill="auto"/>
          </w:tcPr>
          <w:p w14:paraId="3CBFC2F1" w14:textId="6A402194" w:rsidR="002C72ED" w:rsidRPr="002C72ED" w:rsidRDefault="002C72ED" w:rsidP="002C72ED">
            <w:pPr>
              <w:spacing w:after="0"/>
              <w:rPr>
                <w:rFonts w:ascii="Arial" w:eastAsia="ＭＳ Ｐゴシック" w:hAnsi="Arial" w:cs="Arial"/>
                <w:color w:val="0000FF"/>
                <w:sz w:val="16"/>
                <w:szCs w:val="16"/>
                <w:u w:val="single"/>
              </w:rPr>
            </w:pPr>
            <w:hyperlink r:id="rId58" w:history="1">
              <w:r w:rsidRPr="002C72ED">
                <w:rPr>
                  <w:rStyle w:val="aff"/>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shd w:val="clear" w:color="auto" w:fill="auto"/>
          </w:tcPr>
          <w:p w14:paraId="23A67E81" w14:textId="39552B45"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shd w:val="clear" w:color="auto" w:fill="auto"/>
          </w:tcPr>
          <w:p w14:paraId="454FE45E" w14:textId="1369BD40"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shd w:val="clear" w:color="auto" w:fill="auto"/>
          </w:tcPr>
          <w:p w14:paraId="794956E9" w14:textId="5A8E0927" w:rsidR="002C72ED" w:rsidRPr="002C72ED" w:rsidRDefault="002C72ED" w:rsidP="002C72ED">
            <w:pPr>
              <w:spacing w:after="0"/>
              <w:rPr>
                <w:rFonts w:ascii="Arial" w:eastAsia="ＭＳ Ｐゴシック" w:hAnsi="Arial" w:cs="Arial"/>
                <w:color w:val="0000FF"/>
                <w:sz w:val="16"/>
                <w:szCs w:val="16"/>
                <w:u w:val="single"/>
              </w:rPr>
            </w:pPr>
            <w:hyperlink r:id="rId59" w:history="1">
              <w:r w:rsidRPr="002C72ED">
                <w:rPr>
                  <w:rStyle w:val="aff"/>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shd w:val="clear" w:color="auto" w:fill="auto"/>
          </w:tcPr>
          <w:p w14:paraId="0D981B5D" w14:textId="16021342"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shd w:val="clear" w:color="auto" w:fill="auto"/>
          </w:tcPr>
          <w:p w14:paraId="1F5E75DC" w14:textId="68A988A4"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shd w:val="clear" w:color="auto" w:fill="auto"/>
          </w:tcPr>
          <w:p w14:paraId="2BD1D8A5" w14:textId="4AEBE839" w:rsidR="002C72ED" w:rsidRPr="002C72ED" w:rsidRDefault="002C72ED" w:rsidP="002C72ED">
            <w:pPr>
              <w:spacing w:after="0"/>
              <w:rPr>
                <w:rFonts w:ascii="Arial" w:eastAsia="ＭＳ Ｐゴシック" w:hAnsi="Arial" w:cs="Arial"/>
                <w:color w:val="0000FF"/>
                <w:sz w:val="16"/>
                <w:szCs w:val="16"/>
                <w:u w:val="single"/>
              </w:rPr>
            </w:pPr>
            <w:hyperlink r:id="rId60" w:history="1">
              <w:r w:rsidRPr="002C72ED">
                <w:rPr>
                  <w:rStyle w:val="aff"/>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shd w:val="clear" w:color="auto" w:fill="auto"/>
          </w:tcPr>
          <w:p w14:paraId="2C70EE1C" w14:textId="5738BB15"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shd w:val="clear" w:color="auto" w:fill="auto"/>
          </w:tcPr>
          <w:p w14:paraId="036B7C8C" w14:textId="366DEF71"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 xml:space="preserve">ST Engineering </w:t>
            </w:r>
            <w:proofErr w:type="spellStart"/>
            <w:r w:rsidRPr="002C72ED">
              <w:rPr>
                <w:rFonts w:ascii="Arial" w:hAnsi="Arial" w:cs="Arial"/>
                <w:sz w:val="16"/>
                <w:szCs w:val="16"/>
              </w:rPr>
              <w:t>iDirect</w:t>
            </w:r>
            <w:proofErr w:type="spellEnd"/>
            <w:r w:rsidRPr="002C72ED">
              <w:rPr>
                <w:rFonts w:ascii="Arial" w:hAnsi="Arial" w:cs="Arial"/>
                <w:sz w:val="16"/>
                <w:szCs w:val="16"/>
              </w:rPr>
              <w: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shd w:val="clear" w:color="auto" w:fill="auto"/>
          </w:tcPr>
          <w:p w14:paraId="408F3EDB" w14:textId="3287A196" w:rsidR="002C72ED" w:rsidRPr="002C72ED" w:rsidRDefault="002C72ED" w:rsidP="002C72ED">
            <w:pPr>
              <w:spacing w:after="0"/>
              <w:rPr>
                <w:rFonts w:ascii="Arial" w:eastAsia="ＭＳ Ｐゴシック" w:hAnsi="Arial" w:cs="Arial"/>
                <w:color w:val="0000FF"/>
                <w:sz w:val="16"/>
                <w:szCs w:val="16"/>
                <w:u w:val="single"/>
              </w:rPr>
            </w:pPr>
            <w:hyperlink r:id="rId61" w:history="1">
              <w:r w:rsidRPr="002C72ED">
                <w:rPr>
                  <w:rStyle w:val="aff"/>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shd w:val="clear" w:color="auto" w:fill="auto"/>
          </w:tcPr>
          <w:p w14:paraId="526B3E36" w14:textId="184EC1AD"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shd w:val="clear" w:color="auto" w:fill="auto"/>
          </w:tcPr>
          <w:p w14:paraId="773E7D13" w14:textId="2068B695"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 xml:space="preserve">TOYOTA Info Technology </w:t>
            </w:r>
            <w:proofErr w:type="spellStart"/>
            <w:r w:rsidRPr="002C72ED">
              <w:rPr>
                <w:rFonts w:ascii="Arial" w:hAnsi="Arial" w:cs="Arial"/>
                <w:sz w:val="16"/>
                <w:szCs w:val="16"/>
              </w:rPr>
              <w:t>Center</w:t>
            </w:r>
            <w:proofErr w:type="spellEnd"/>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shd w:val="clear" w:color="auto" w:fill="auto"/>
          </w:tcPr>
          <w:p w14:paraId="608657F6" w14:textId="6C313676" w:rsidR="002C72ED" w:rsidRPr="002C72ED" w:rsidRDefault="002C72ED" w:rsidP="002C72ED">
            <w:pPr>
              <w:spacing w:after="0"/>
              <w:rPr>
                <w:rFonts w:ascii="Arial" w:eastAsia="ＭＳ Ｐゴシック" w:hAnsi="Arial" w:cs="Arial"/>
                <w:color w:val="0000FF"/>
                <w:sz w:val="16"/>
                <w:szCs w:val="16"/>
                <w:u w:val="single"/>
              </w:rPr>
            </w:pPr>
            <w:hyperlink r:id="rId62" w:history="1">
              <w:r w:rsidRPr="002C72ED">
                <w:rPr>
                  <w:rStyle w:val="aff"/>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shd w:val="clear" w:color="auto" w:fill="auto"/>
          </w:tcPr>
          <w:p w14:paraId="1CE96AC9" w14:textId="37033FE2"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shd w:val="clear" w:color="auto" w:fill="auto"/>
          </w:tcPr>
          <w:p w14:paraId="41B26282" w14:textId="12B6940D"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lastRenderedPageBreak/>
              <w:t>[</w:t>
            </w:r>
            <w:r w:rsidRPr="002C72ED">
              <w:rPr>
                <w:rFonts w:ascii="Arial" w:eastAsia="游明朝"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shd w:val="clear" w:color="auto" w:fill="auto"/>
          </w:tcPr>
          <w:p w14:paraId="7217AFFF" w14:textId="015A6D20" w:rsidR="002C72ED" w:rsidRPr="002C72ED" w:rsidRDefault="002C72ED" w:rsidP="002C72ED">
            <w:pPr>
              <w:spacing w:after="0"/>
              <w:rPr>
                <w:rFonts w:ascii="Arial" w:eastAsia="ＭＳ Ｐゴシック" w:hAnsi="Arial" w:cs="Arial"/>
                <w:color w:val="0000FF"/>
                <w:sz w:val="16"/>
                <w:szCs w:val="16"/>
                <w:u w:val="single"/>
              </w:rPr>
            </w:pPr>
            <w:hyperlink r:id="rId63" w:history="1">
              <w:r w:rsidRPr="002C72ED">
                <w:rPr>
                  <w:rStyle w:val="aff"/>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shd w:val="clear" w:color="auto" w:fill="auto"/>
          </w:tcPr>
          <w:p w14:paraId="11C7B563" w14:textId="05191329"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shd w:val="clear" w:color="auto" w:fill="auto"/>
          </w:tcPr>
          <w:p w14:paraId="3586523C" w14:textId="2E00B7A8"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shd w:val="clear" w:color="auto" w:fill="auto"/>
          </w:tcPr>
          <w:p w14:paraId="4A188CF8" w14:textId="6C926A00" w:rsidR="002C72ED" w:rsidRPr="002C72ED" w:rsidRDefault="002C72ED" w:rsidP="002C72ED">
            <w:pPr>
              <w:spacing w:after="0"/>
              <w:rPr>
                <w:rFonts w:ascii="Arial" w:eastAsia="ＭＳ Ｐゴシック" w:hAnsi="Arial" w:cs="Arial"/>
                <w:color w:val="0000FF"/>
                <w:sz w:val="16"/>
                <w:szCs w:val="16"/>
                <w:u w:val="single"/>
              </w:rPr>
            </w:pPr>
            <w:hyperlink r:id="rId64" w:history="1">
              <w:r w:rsidRPr="002C72ED">
                <w:rPr>
                  <w:rStyle w:val="aff"/>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shd w:val="clear" w:color="auto" w:fill="auto"/>
          </w:tcPr>
          <w:p w14:paraId="2AE4EA33" w14:textId="47F964DE"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shd w:val="clear" w:color="auto" w:fill="auto"/>
          </w:tcPr>
          <w:p w14:paraId="2AF973C8" w14:textId="459F793B"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shd w:val="clear" w:color="auto" w:fill="auto"/>
          </w:tcPr>
          <w:p w14:paraId="24BB8B60" w14:textId="11FAAB72" w:rsidR="002C72ED" w:rsidRPr="002C72ED" w:rsidRDefault="002C72ED" w:rsidP="002C72ED">
            <w:pPr>
              <w:spacing w:after="0"/>
              <w:rPr>
                <w:rFonts w:ascii="Arial" w:eastAsia="ＭＳ Ｐゴシック" w:hAnsi="Arial" w:cs="Arial"/>
                <w:color w:val="0000FF"/>
                <w:sz w:val="16"/>
                <w:szCs w:val="16"/>
                <w:u w:val="single"/>
              </w:rPr>
            </w:pPr>
            <w:hyperlink r:id="rId65" w:history="1">
              <w:r w:rsidRPr="002C72ED">
                <w:rPr>
                  <w:rStyle w:val="aff"/>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shd w:val="clear" w:color="auto" w:fill="auto"/>
          </w:tcPr>
          <w:p w14:paraId="49DE9773" w14:textId="588FF42D"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shd w:val="clear" w:color="auto" w:fill="auto"/>
          </w:tcPr>
          <w:p w14:paraId="7B64EBBE" w14:textId="2597524B"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shd w:val="clear" w:color="auto" w:fill="auto"/>
          </w:tcPr>
          <w:p w14:paraId="7EFDE160" w14:textId="393CC8F5" w:rsidR="002C72ED" w:rsidRPr="002C72ED" w:rsidRDefault="002C72ED" w:rsidP="002C72ED">
            <w:pPr>
              <w:spacing w:after="0"/>
              <w:rPr>
                <w:rFonts w:ascii="Arial" w:eastAsia="ＭＳ Ｐゴシック" w:hAnsi="Arial" w:cs="Arial"/>
                <w:color w:val="0000FF"/>
                <w:sz w:val="16"/>
                <w:szCs w:val="16"/>
                <w:u w:val="single"/>
              </w:rPr>
            </w:pPr>
            <w:hyperlink r:id="rId66" w:history="1">
              <w:r w:rsidRPr="002C72ED">
                <w:rPr>
                  <w:rStyle w:val="aff"/>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shd w:val="clear" w:color="auto" w:fill="auto"/>
          </w:tcPr>
          <w:p w14:paraId="6CBC0C98" w14:textId="6BF6444E"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shd w:val="clear" w:color="auto" w:fill="auto"/>
          </w:tcPr>
          <w:p w14:paraId="053C12A4" w14:textId="61A7545A"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shd w:val="clear" w:color="auto" w:fill="auto"/>
          </w:tcPr>
          <w:p w14:paraId="33722F7F" w14:textId="6B5BEFD0" w:rsidR="002C72ED" w:rsidRPr="002C72ED" w:rsidRDefault="002C72ED" w:rsidP="002C72ED">
            <w:pPr>
              <w:spacing w:after="0"/>
              <w:rPr>
                <w:rFonts w:ascii="Arial" w:eastAsia="ＭＳ Ｐゴシック" w:hAnsi="Arial" w:cs="Arial"/>
                <w:color w:val="0000FF"/>
                <w:sz w:val="16"/>
                <w:szCs w:val="16"/>
                <w:u w:val="single"/>
              </w:rPr>
            </w:pPr>
            <w:hyperlink r:id="rId67" w:history="1">
              <w:r w:rsidRPr="002C72ED">
                <w:rPr>
                  <w:rStyle w:val="aff"/>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shd w:val="clear" w:color="auto" w:fill="auto"/>
          </w:tcPr>
          <w:p w14:paraId="3E94E6D1" w14:textId="410BE6B7"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shd w:val="clear" w:color="auto" w:fill="auto"/>
          </w:tcPr>
          <w:p w14:paraId="7167A4EF" w14:textId="009EC08B"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shd w:val="clear" w:color="auto" w:fill="auto"/>
          </w:tcPr>
          <w:p w14:paraId="4E01E40F" w14:textId="654D419A" w:rsidR="002C72ED" w:rsidRPr="002C72ED" w:rsidRDefault="002C72ED" w:rsidP="002C72ED">
            <w:pPr>
              <w:spacing w:after="0"/>
              <w:rPr>
                <w:rFonts w:ascii="Arial" w:eastAsia="ＭＳ Ｐゴシック" w:hAnsi="Arial" w:cs="Arial"/>
                <w:color w:val="0000FF"/>
                <w:sz w:val="16"/>
                <w:szCs w:val="16"/>
                <w:u w:val="single"/>
              </w:rPr>
            </w:pPr>
            <w:hyperlink r:id="rId68" w:history="1">
              <w:r w:rsidRPr="002C72ED">
                <w:rPr>
                  <w:rStyle w:val="aff"/>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shd w:val="clear" w:color="auto" w:fill="auto"/>
          </w:tcPr>
          <w:p w14:paraId="3996F322" w14:textId="5FDA981F"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shd w:val="clear" w:color="auto" w:fill="auto"/>
          </w:tcPr>
          <w:p w14:paraId="6EFA3777" w14:textId="600AC722"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shd w:val="clear" w:color="auto" w:fill="auto"/>
          </w:tcPr>
          <w:p w14:paraId="21494CC4" w14:textId="18865672" w:rsidR="002C72ED" w:rsidRPr="002C72ED" w:rsidRDefault="002C72ED" w:rsidP="002C72ED">
            <w:pPr>
              <w:spacing w:after="0"/>
              <w:rPr>
                <w:rFonts w:ascii="Arial" w:eastAsia="ＭＳ Ｐゴシック" w:hAnsi="Arial" w:cs="Arial"/>
                <w:color w:val="0000FF"/>
                <w:sz w:val="16"/>
                <w:szCs w:val="16"/>
                <w:u w:val="single"/>
              </w:rPr>
            </w:pPr>
            <w:hyperlink r:id="rId69" w:history="1">
              <w:r w:rsidRPr="002C72ED">
                <w:rPr>
                  <w:rStyle w:val="aff"/>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shd w:val="clear" w:color="auto" w:fill="auto"/>
          </w:tcPr>
          <w:p w14:paraId="1412C742" w14:textId="74AF06E3"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shd w:val="clear" w:color="auto" w:fill="auto"/>
          </w:tcPr>
          <w:p w14:paraId="2F72F077" w14:textId="79A82A7F"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shd w:val="clear" w:color="auto" w:fill="auto"/>
          </w:tcPr>
          <w:p w14:paraId="02B0DDCA" w14:textId="43734A0A" w:rsidR="002C72ED" w:rsidRPr="002C72ED" w:rsidRDefault="002C72ED" w:rsidP="002C72ED">
            <w:pPr>
              <w:spacing w:after="0"/>
              <w:rPr>
                <w:rFonts w:ascii="Arial" w:eastAsia="ＭＳ Ｐゴシック" w:hAnsi="Arial" w:cs="Arial"/>
                <w:color w:val="0000FF"/>
                <w:sz w:val="16"/>
                <w:szCs w:val="16"/>
                <w:u w:val="single"/>
              </w:rPr>
            </w:pPr>
            <w:hyperlink r:id="rId70" w:history="1">
              <w:r w:rsidRPr="002C72ED">
                <w:rPr>
                  <w:rStyle w:val="aff"/>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shd w:val="clear" w:color="auto" w:fill="auto"/>
          </w:tcPr>
          <w:p w14:paraId="56392D67" w14:textId="38EC3DDF"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shd w:val="clear" w:color="auto" w:fill="auto"/>
          </w:tcPr>
          <w:p w14:paraId="6A8FA9E6" w14:textId="5A0E5E7D"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shd w:val="clear" w:color="auto" w:fill="auto"/>
          </w:tcPr>
          <w:p w14:paraId="04FDE802" w14:textId="744BD060" w:rsidR="002C72ED" w:rsidRPr="002C72ED" w:rsidRDefault="002C72ED" w:rsidP="002C72ED">
            <w:pPr>
              <w:spacing w:after="0"/>
              <w:rPr>
                <w:rFonts w:ascii="Arial" w:eastAsia="ＭＳ Ｐゴシック" w:hAnsi="Arial" w:cs="Arial"/>
                <w:color w:val="0000FF"/>
                <w:sz w:val="16"/>
                <w:szCs w:val="16"/>
                <w:u w:val="single"/>
              </w:rPr>
            </w:pPr>
            <w:hyperlink r:id="rId71" w:history="1">
              <w:r w:rsidRPr="002C72ED">
                <w:rPr>
                  <w:rStyle w:val="aff"/>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shd w:val="clear" w:color="auto" w:fill="auto"/>
          </w:tcPr>
          <w:p w14:paraId="1BBA5278" w14:textId="1B85F374"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shd w:val="clear" w:color="auto" w:fill="auto"/>
          </w:tcPr>
          <w:p w14:paraId="55FA92D8" w14:textId="7CD9774A" w:rsidR="002C72ED" w:rsidRPr="002C72ED" w:rsidRDefault="002C72ED" w:rsidP="002C72ED">
            <w:pPr>
              <w:spacing w:after="0"/>
              <w:rPr>
                <w:rFonts w:ascii="Arial" w:eastAsia="ＭＳ Ｐゴシック" w:hAnsi="Arial" w:cs="Arial"/>
                <w:sz w:val="16"/>
                <w:szCs w:val="16"/>
              </w:rPr>
            </w:pPr>
            <w:proofErr w:type="spellStart"/>
            <w:r w:rsidRPr="002C72ED">
              <w:rPr>
                <w:rFonts w:ascii="Arial" w:hAnsi="Arial" w:cs="Arial"/>
                <w:sz w:val="16"/>
                <w:szCs w:val="16"/>
              </w:rPr>
              <w:t>CEWiT</w:t>
            </w:r>
            <w:proofErr w:type="spellEnd"/>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shd w:val="clear" w:color="auto" w:fill="auto"/>
          </w:tcPr>
          <w:p w14:paraId="43096EB4" w14:textId="3DC23D08" w:rsidR="002C72ED" w:rsidRPr="002C72ED" w:rsidRDefault="002C72ED" w:rsidP="002C72ED">
            <w:pPr>
              <w:spacing w:after="0"/>
              <w:rPr>
                <w:rFonts w:ascii="Arial" w:eastAsia="ＭＳ Ｐゴシック" w:hAnsi="Arial" w:cs="Arial"/>
                <w:color w:val="0000FF"/>
                <w:sz w:val="16"/>
                <w:szCs w:val="16"/>
                <w:u w:val="single"/>
              </w:rPr>
            </w:pPr>
            <w:hyperlink r:id="rId72" w:history="1">
              <w:r w:rsidRPr="002C72ED">
                <w:rPr>
                  <w:rStyle w:val="aff"/>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shd w:val="clear" w:color="auto" w:fill="auto"/>
          </w:tcPr>
          <w:p w14:paraId="5BE8CB54" w14:textId="5FAC2C27"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shd w:val="clear" w:color="auto" w:fill="auto"/>
          </w:tcPr>
          <w:p w14:paraId="0CCD2A7D" w14:textId="6B26C29C"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shd w:val="clear" w:color="auto" w:fill="auto"/>
          </w:tcPr>
          <w:p w14:paraId="58CEE332" w14:textId="4904D0D5" w:rsidR="002C72ED" w:rsidRPr="002C72ED" w:rsidRDefault="002C72ED" w:rsidP="002C72ED">
            <w:pPr>
              <w:spacing w:after="0"/>
              <w:rPr>
                <w:rFonts w:ascii="Arial" w:eastAsia="ＭＳ Ｐゴシック" w:hAnsi="Arial" w:cs="Arial"/>
                <w:color w:val="0000FF"/>
                <w:sz w:val="16"/>
                <w:szCs w:val="16"/>
                <w:u w:val="single"/>
              </w:rPr>
            </w:pPr>
            <w:hyperlink r:id="rId73" w:history="1">
              <w:r w:rsidRPr="002C72ED">
                <w:rPr>
                  <w:rStyle w:val="aff"/>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shd w:val="clear" w:color="auto" w:fill="auto"/>
          </w:tcPr>
          <w:p w14:paraId="13EEE616" w14:textId="58CC6673"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shd w:val="clear" w:color="auto" w:fill="auto"/>
          </w:tcPr>
          <w:p w14:paraId="4EFD8334" w14:textId="34833946"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NICT</w:t>
            </w:r>
          </w:p>
        </w:tc>
      </w:tr>
      <w:tr w:rsidR="00725F5E" w:rsidRPr="008C2EDD"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shd w:val="clear" w:color="auto" w:fill="auto"/>
          </w:tcPr>
          <w:p w14:paraId="6DB7D32A" w14:textId="2938F0B2" w:rsidR="002C72ED" w:rsidRPr="002C72ED" w:rsidRDefault="002C72ED" w:rsidP="002C72ED">
            <w:pPr>
              <w:spacing w:after="0"/>
              <w:rPr>
                <w:rFonts w:ascii="Arial" w:eastAsia="ＭＳ Ｐゴシック" w:hAnsi="Arial" w:cs="Arial"/>
                <w:color w:val="0000FF"/>
                <w:sz w:val="16"/>
                <w:szCs w:val="16"/>
                <w:u w:val="single"/>
              </w:rPr>
            </w:pPr>
            <w:hyperlink r:id="rId74" w:history="1">
              <w:r w:rsidRPr="002C72ED">
                <w:rPr>
                  <w:rStyle w:val="aff"/>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shd w:val="clear" w:color="auto" w:fill="auto"/>
          </w:tcPr>
          <w:p w14:paraId="402CD430" w14:textId="0876B455"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shd w:val="clear" w:color="auto" w:fill="auto"/>
          </w:tcPr>
          <w:p w14:paraId="12D51EDD" w14:textId="4CF0E849" w:rsidR="002C72ED" w:rsidRPr="002C72ED" w:rsidRDefault="002C72ED" w:rsidP="002C72ED">
            <w:pPr>
              <w:spacing w:after="0"/>
              <w:rPr>
                <w:rFonts w:ascii="Arial" w:eastAsia="ＭＳ Ｐゴシック" w:hAnsi="Arial" w:cs="Arial"/>
                <w:sz w:val="16"/>
                <w:szCs w:val="16"/>
                <w:lang w:val="nl-NL"/>
              </w:rPr>
            </w:pPr>
            <w:r w:rsidRPr="002C72ED">
              <w:rPr>
                <w:rFonts w:ascii="Arial" w:hAnsi="Arial" w:cs="Arial"/>
                <w:sz w:val="16"/>
                <w:szCs w:val="16"/>
                <w:lang w:val="nl-NL"/>
              </w:rPr>
              <w:t>BT, Orange, Vodafone, Deutsche Telekom, Turkcell, KPN</w:t>
            </w:r>
          </w:p>
        </w:tc>
      </w:tr>
    </w:tbl>
    <w:p w14:paraId="4D4963AE" w14:textId="77777777" w:rsidR="007E68C7" w:rsidRPr="002C72ED" w:rsidRDefault="007E68C7">
      <w:pPr>
        <w:rPr>
          <w:rFonts w:eastAsia="游明朝"/>
          <w:sz w:val="24"/>
          <w:szCs w:val="24"/>
          <w:lang w:val="nl-NL" w:eastAsia="ja-JP"/>
        </w:rPr>
      </w:pPr>
    </w:p>
    <w:p w14:paraId="495EB9E1" w14:textId="77777777" w:rsidR="007E68C7" w:rsidRPr="00C17422" w:rsidRDefault="00AB3264">
      <w:pPr>
        <w:pStyle w:val="1"/>
        <w:rPr>
          <w:b/>
          <w:bCs/>
        </w:rPr>
      </w:pPr>
      <w:r w:rsidRPr="00C17422">
        <w:rPr>
          <w:b/>
          <w:bCs/>
        </w:rPr>
        <w:t>RAN1 agreements</w:t>
      </w:r>
    </w:p>
    <w:p w14:paraId="520DCB4C" w14:textId="5D1AEE5E" w:rsidR="007E68C7" w:rsidRPr="00C17422" w:rsidRDefault="00AB3264">
      <w:pPr>
        <w:pStyle w:val="30"/>
        <w:rPr>
          <w:rFonts w:eastAsia="游明朝"/>
          <w:b/>
          <w:bCs/>
          <w:lang w:eastAsia="ja-JP"/>
        </w:rPr>
      </w:pPr>
      <w:r w:rsidRPr="00C17422">
        <w:rPr>
          <w:b/>
          <w:bCs/>
        </w:rPr>
        <w:t>RAN1#1</w:t>
      </w:r>
      <w:r w:rsidR="00AA60F1" w:rsidRPr="00C17422">
        <w:rPr>
          <w:rFonts w:eastAsia="游明朝" w:hint="eastAsia"/>
          <w:b/>
          <w:bCs/>
          <w:lang w:eastAsia="ja-JP"/>
        </w:rPr>
        <w:t>22</w:t>
      </w:r>
    </w:p>
    <w:p w14:paraId="7CD9B115" w14:textId="31EA1E4C" w:rsidR="007E68C7" w:rsidRPr="00AA60F1" w:rsidRDefault="00AA60F1">
      <w:pPr>
        <w:rPr>
          <w:rFonts w:eastAsia="游明朝"/>
          <w:sz w:val="21"/>
          <w:szCs w:val="21"/>
          <w:lang w:val="en-US" w:eastAsia="ja-JP"/>
        </w:rPr>
      </w:pPr>
      <w:r w:rsidRPr="00AA60F1">
        <w:rPr>
          <w:rFonts w:ascii="Times" w:eastAsia="游明朝"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AC99B" w14:textId="77777777" w:rsidR="00677D22" w:rsidRDefault="00677D22">
      <w:pPr>
        <w:spacing w:line="240" w:lineRule="auto"/>
      </w:pPr>
      <w:r>
        <w:separator/>
      </w:r>
    </w:p>
  </w:endnote>
  <w:endnote w:type="continuationSeparator" w:id="0">
    <w:p w14:paraId="708FF06A" w14:textId="77777777" w:rsidR="00677D22" w:rsidRDefault="00677D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altName w:val="SimSu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CG Times (WN)">
    <w:altName w:val="Arial"/>
    <w:charset w:val="00"/>
    <w:family w:val="roman"/>
    <w:pitch w:val="default"/>
    <w:sig w:usb0="00000000"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E396A" w14:textId="77777777" w:rsidR="00677D22" w:rsidRDefault="00677D22">
      <w:pPr>
        <w:spacing w:after="0"/>
      </w:pPr>
      <w:r>
        <w:separator/>
      </w:r>
    </w:p>
  </w:footnote>
  <w:footnote w:type="continuationSeparator" w:id="0">
    <w:p w14:paraId="60A3FCE8" w14:textId="77777777" w:rsidR="00677D22" w:rsidRDefault="00677D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15:restartNumberingAfterBreak="0">
    <w:nsid w:val="038E1075"/>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D6426A"/>
    <w:multiLevelType w:val="hybridMultilevel"/>
    <w:tmpl w:val="55645074"/>
    <w:lvl w:ilvl="0" w:tplc="BE52E4D2">
      <w:start w:val="2"/>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52A4D5C"/>
    <w:multiLevelType w:val="multilevel"/>
    <w:tmpl w:val="052A4D5C"/>
    <w:lvl w:ilvl="0">
      <w:start w:val="1"/>
      <w:numFmt w:val="bullet"/>
      <w:lvlText w:val=""/>
      <w:lvlJc w:val="left"/>
      <w:pPr>
        <w:ind w:left="440" w:hanging="440"/>
      </w:pPr>
      <w:rPr>
        <w:rFonts w:ascii="Wingdings" w:hAnsi="Wingdings" w:hint="default"/>
      </w:rPr>
    </w:lvl>
    <w:lvl w:ilvl="1">
      <w:start w:val="1"/>
      <w:numFmt w:val="bullet"/>
      <w:pStyle w:val="a0"/>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05BD4764"/>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0F5E3C1D"/>
    <w:multiLevelType w:val="hybridMultilevel"/>
    <w:tmpl w:val="A434E0AA"/>
    <w:lvl w:ilvl="0" w:tplc="0408F600">
      <w:start w:val="1"/>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1" w15:restartNumberingAfterBreak="0">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2" w15:restartNumberingAfterBreak="0">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3" w15:restartNumberingAfterBreak="0">
    <w:nsid w:val="42876A94"/>
    <w:multiLevelType w:val="hybridMultilevel"/>
    <w:tmpl w:val="E15AEF3C"/>
    <w:lvl w:ilvl="0" w:tplc="57804C4A">
      <w:start w:val="7"/>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27"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31" w15:restartNumberingAfterBreak="0">
    <w:nsid w:val="55E33004"/>
    <w:multiLevelType w:val="hybridMultilevel"/>
    <w:tmpl w:val="66486CD8"/>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33"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4513F94"/>
    <w:multiLevelType w:val="hybridMultilevel"/>
    <w:tmpl w:val="7F80BECE"/>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8" w15:restartNumberingAfterBreak="0">
    <w:nsid w:val="73F728E9"/>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1" w15:restartNumberingAfterBreak="0">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B6357C1"/>
    <w:multiLevelType w:val="hybridMultilevel"/>
    <w:tmpl w:val="5BF43A40"/>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5177CE"/>
    <w:multiLevelType w:val="hybridMultilevel"/>
    <w:tmpl w:val="F808FADE"/>
    <w:lvl w:ilvl="0" w:tplc="89E0BE1C">
      <w:start w:val="2"/>
      <w:numFmt w:val="decimal"/>
      <w:lvlText w:val="(%1)"/>
      <w:lvlJc w:val="left"/>
      <w:pPr>
        <w:ind w:left="60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D6D1A8F"/>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EA84888"/>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16cid:durableId="440154089">
    <w:abstractNumId w:val="14"/>
  </w:num>
  <w:num w:numId="2" w16cid:durableId="1133407382">
    <w:abstractNumId w:val="1"/>
  </w:num>
  <w:num w:numId="3" w16cid:durableId="830945674">
    <w:abstractNumId w:val="0"/>
  </w:num>
  <w:num w:numId="4" w16cid:durableId="17437127">
    <w:abstractNumId w:val="5"/>
  </w:num>
  <w:num w:numId="5" w16cid:durableId="2009138903">
    <w:abstractNumId w:val="16"/>
  </w:num>
  <w:num w:numId="6" w16cid:durableId="1188175573">
    <w:abstractNumId w:val="19"/>
    <w:lvlOverride w:ilvl="0">
      <w:startOverride w:val="1"/>
    </w:lvlOverride>
  </w:num>
  <w:num w:numId="7" w16cid:durableId="1758136840">
    <w:abstractNumId w:val="20"/>
  </w:num>
  <w:num w:numId="8" w16cid:durableId="758260370">
    <w:abstractNumId w:val="29"/>
  </w:num>
  <w:num w:numId="9" w16cid:durableId="756055288">
    <w:abstractNumId w:val="37"/>
  </w:num>
  <w:num w:numId="10" w16cid:durableId="1208492486">
    <w:abstractNumId w:val="7"/>
  </w:num>
  <w:num w:numId="11" w16cid:durableId="1843735312">
    <w:abstractNumId w:val="27"/>
  </w:num>
  <w:num w:numId="12" w16cid:durableId="149443031">
    <w:abstractNumId w:val="42"/>
  </w:num>
  <w:num w:numId="13" w16cid:durableId="574048711">
    <w:abstractNumId w:val="17"/>
  </w:num>
  <w:num w:numId="14" w16cid:durableId="780610511">
    <w:abstractNumId w:val="31"/>
  </w:num>
  <w:num w:numId="15" w16cid:durableId="1121151998">
    <w:abstractNumId w:val="33"/>
  </w:num>
  <w:num w:numId="16" w16cid:durableId="381178554">
    <w:abstractNumId w:val="24"/>
  </w:num>
  <w:num w:numId="17" w16cid:durableId="118233645">
    <w:abstractNumId w:val="35"/>
  </w:num>
  <w:num w:numId="18" w16cid:durableId="2124416032">
    <w:abstractNumId w:val="43"/>
  </w:num>
  <w:num w:numId="19" w16cid:durableId="1835757643">
    <w:abstractNumId w:val="25"/>
  </w:num>
  <w:num w:numId="20" w16cid:durableId="905606968">
    <w:abstractNumId w:val="47"/>
  </w:num>
  <w:num w:numId="21" w16cid:durableId="2090809838">
    <w:abstractNumId w:val="6"/>
  </w:num>
  <w:num w:numId="22" w16cid:durableId="598368435">
    <w:abstractNumId w:val="45"/>
  </w:num>
  <w:num w:numId="23" w16cid:durableId="1726686435">
    <w:abstractNumId w:val="30"/>
  </w:num>
  <w:num w:numId="24" w16cid:durableId="898319277">
    <w:abstractNumId w:val="8"/>
  </w:num>
  <w:num w:numId="25" w16cid:durableId="536548442">
    <w:abstractNumId w:val="36"/>
  </w:num>
  <w:num w:numId="26" w16cid:durableId="2077432005">
    <w:abstractNumId w:val="4"/>
  </w:num>
  <w:num w:numId="27" w16cid:durableId="999236608">
    <w:abstractNumId w:val="21"/>
  </w:num>
  <w:num w:numId="28" w16cid:durableId="1174684462">
    <w:abstractNumId w:val="13"/>
  </w:num>
  <w:num w:numId="29" w16cid:durableId="338850544">
    <w:abstractNumId w:val="23"/>
  </w:num>
  <w:num w:numId="30" w16cid:durableId="754745251">
    <w:abstractNumId w:val="39"/>
  </w:num>
  <w:num w:numId="31" w16cid:durableId="153373059">
    <w:abstractNumId w:val="41"/>
  </w:num>
  <w:num w:numId="32" w16cid:durableId="412509671">
    <w:abstractNumId w:val="9"/>
  </w:num>
  <w:num w:numId="33" w16cid:durableId="1675304394">
    <w:abstractNumId w:val="40"/>
  </w:num>
  <w:num w:numId="34" w16cid:durableId="1434939187">
    <w:abstractNumId w:val="46"/>
  </w:num>
  <w:num w:numId="35" w16cid:durableId="1906915430">
    <w:abstractNumId w:val="28"/>
  </w:num>
  <w:num w:numId="36" w16cid:durableId="199782659">
    <w:abstractNumId w:val="22"/>
  </w:num>
  <w:num w:numId="37" w16cid:durableId="468714122">
    <w:abstractNumId w:val="38"/>
  </w:num>
  <w:num w:numId="38" w16cid:durableId="1117795104">
    <w:abstractNumId w:val="15"/>
  </w:num>
  <w:num w:numId="39" w16cid:durableId="2059469487">
    <w:abstractNumId w:val="2"/>
  </w:num>
  <w:num w:numId="40" w16cid:durableId="486290930">
    <w:abstractNumId w:val="18"/>
  </w:num>
  <w:num w:numId="41" w16cid:durableId="1465155439">
    <w:abstractNumId w:val="11"/>
  </w:num>
  <w:num w:numId="42" w16cid:durableId="833253867">
    <w:abstractNumId w:val="10"/>
  </w:num>
  <w:num w:numId="43" w16cid:durableId="2038850706">
    <w:abstractNumId w:val="44"/>
  </w:num>
  <w:num w:numId="44" w16cid:durableId="1913156013">
    <w:abstractNumId w:val="32"/>
  </w:num>
  <w:num w:numId="45" w16cid:durableId="705956316">
    <w:abstractNumId w:val="34"/>
  </w:num>
  <w:num w:numId="46" w16cid:durableId="30768366">
    <w:abstractNumId w:val="12"/>
  </w:num>
  <w:num w:numId="47" w16cid:durableId="186455454">
    <w:abstractNumId w:val="3"/>
  </w:num>
  <w:num w:numId="48" w16cid:durableId="2139102192">
    <w:abstractNumId w:val="2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bordersDoNotSurroundHeader/>
  <w:bordersDoNotSurroundFooter/>
  <w:hideSpellingErrors/>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D30"/>
    <w:rsid w:val="000040C5"/>
    <w:rsid w:val="00004110"/>
    <w:rsid w:val="00004176"/>
    <w:rsid w:val="00004447"/>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88"/>
    <w:rsid w:val="000D590D"/>
    <w:rsid w:val="000D59C6"/>
    <w:rsid w:val="000D5A38"/>
    <w:rsid w:val="000D5B78"/>
    <w:rsid w:val="000D5BA1"/>
    <w:rsid w:val="000D5C51"/>
    <w:rsid w:val="000D5C98"/>
    <w:rsid w:val="000D5C99"/>
    <w:rsid w:val="000D5DB3"/>
    <w:rsid w:val="000D5EED"/>
    <w:rsid w:val="000D5EFB"/>
    <w:rsid w:val="000D6098"/>
    <w:rsid w:val="000D611A"/>
    <w:rsid w:val="000D6173"/>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E57"/>
    <w:rsid w:val="00121FFF"/>
    <w:rsid w:val="00122158"/>
    <w:rsid w:val="001225F1"/>
    <w:rsid w:val="00122653"/>
    <w:rsid w:val="001226E9"/>
    <w:rsid w:val="001226FE"/>
    <w:rsid w:val="0012273B"/>
    <w:rsid w:val="001227A4"/>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8B9"/>
    <w:rsid w:val="00205951"/>
    <w:rsid w:val="002059E6"/>
    <w:rsid w:val="00205B34"/>
    <w:rsid w:val="00205C6B"/>
    <w:rsid w:val="00205D00"/>
    <w:rsid w:val="00205DFD"/>
    <w:rsid w:val="00205E9F"/>
    <w:rsid w:val="00205FB1"/>
    <w:rsid w:val="0020604A"/>
    <w:rsid w:val="002063FE"/>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A64"/>
    <w:rsid w:val="00214ACE"/>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F3"/>
    <w:rsid w:val="002201B1"/>
    <w:rsid w:val="00220218"/>
    <w:rsid w:val="0022025B"/>
    <w:rsid w:val="002203E0"/>
    <w:rsid w:val="00220446"/>
    <w:rsid w:val="002205A8"/>
    <w:rsid w:val="0022062A"/>
    <w:rsid w:val="002207CF"/>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791"/>
    <w:rsid w:val="002927CA"/>
    <w:rsid w:val="0029287C"/>
    <w:rsid w:val="002929BF"/>
    <w:rsid w:val="00292CD1"/>
    <w:rsid w:val="00292E1A"/>
    <w:rsid w:val="00292F6A"/>
    <w:rsid w:val="00292FD3"/>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795"/>
    <w:rsid w:val="002C086B"/>
    <w:rsid w:val="002C08BD"/>
    <w:rsid w:val="002C0AB9"/>
    <w:rsid w:val="002C0B0C"/>
    <w:rsid w:val="002C0CAE"/>
    <w:rsid w:val="002C0CB4"/>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214E"/>
    <w:rsid w:val="002C21CE"/>
    <w:rsid w:val="002C2502"/>
    <w:rsid w:val="002C252F"/>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B52"/>
    <w:rsid w:val="00332BDF"/>
    <w:rsid w:val="00332CE9"/>
    <w:rsid w:val="003331C8"/>
    <w:rsid w:val="00333283"/>
    <w:rsid w:val="0033332E"/>
    <w:rsid w:val="003333B7"/>
    <w:rsid w:val="003337C6"/>
    <w:rsid w:val="00333855"/>
    <w:rsid w:val="0033389F"/>
    <w:rsid w:val="003339B8"/>
    <w:rsid w:val="00333A89"/>
    <w:rsid w:val="00333B1F"/>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B8"/>
    <w:rsid w:val="00396020"/>
    <w:rsid w:val="00396069"/>
    <w:rsid w:val="0039653B"/>
    <w:rsid w:val="00396588"/>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76"/>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26"/>
    <w:rsid w:val="00464044"/>
    <w:rsid w:val="00464169"/>
    <w:rsid w:val="0046417A"/>
    <w:rsid w:val="004643D7"/>
    <w:rsid w:val="00464616"/>
    <w:rsid w:val="00464822"/>
    <w:rsid w:val="00464BD6"/>
    <w:rsid w:val="00464FAF"/>
    <w:rsid w:val="00464FCA"/>
    <w:rsid w:val="00465024"/>
    <w:rsid w:val="00465158"/>
    <w:rsid w:val="004651EF"/>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951"/>
    <w:rsid w:val="004709BC"/>
    <w:rsid w:val="00470B38"/>
    <w:rsid w:val="00470B8D"/>
    <w:rsid w:val="00470C77"/>
    <w:rsid w:val="00470CE3"/>
    <w:rsid w:val="00470E7C"/>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54"/>
    <w:rsid w:val="004B0570"/>
    <w:rsid w:val="004B0639"/>
    <w:rsid w:val="004B06BB"/>
    <w:rsid w:val="004B087A"/>
    <w:rsid w:val="004B0ABA"/>
    <w:rsid w:val="004B0C28"/>
    <w:rsid w:val="004B0C4F"/>
    <w:rsid w:val="004B0DFC"/>
    <w:rsid w:val="004B0F77"/>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39B"/>
    <w:rsid w:val="004C74B5"/>
    <w:rsid w:val="004C756A"/>
    <w:rsid w:val="004C7626"/>
    <w:rsid w:val="004C772E"/>
    <w:rsid w:val="004C7820"/>
    <w:rsid w:val="004C79F8"/>
    <w:rsid w:val="004C7D6C"/>
    <w:rsid w:val="004C7E51"/>
    <w:rsid w:val="004C7E54"/>
    <w:rsid w:val="004D0032"/>
    <w:rsid w:val="004D00BD"/>
    <w:rsid w:val="004D025E"/>
    <w:rsid w:val="004D03EC"/>
    <w:rsid w:val="004D044D"/>
    <w:rsid w:val="004D0598"/>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4AE"/>
    <w:rsid w:val="00537696"/>
    <w:rsid w:val="005376C9"/>
    <w:rsid w:val="005376EB"/>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F8"/>
    <w:rsid w:val="00567B3C"/>
    <w:rsid w:val="00567CA6"/>
    <w:rsid w:val="00567CA8"/>
    <w:rsid w:val="00567DE5"/>
    <w:rsid w:val="00567F05"/>
    <w:rsid w:val="00567F63"/>
    <w:rsid w:val="00567F7A"/>
    <w:rsid w:val="00570272"/>
    <w:rsid w:val="005702C2"/>
    <w:rsid w:val="005703E5"/>
    <w:rsid w:val="00570405"/>
    <w:rsid w:val="005704F0"/>
    <w:rsid w:val="0057066E"/>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94"/>
    <w:rsid w:val="00576EA6"/>
    <w:rsid w:val="0057711B"/>
    <w:rsid w:val="005771DE"/>
    <w:rsid w:val="00577275"/>
    <w:rsid w:val="00577281"/>
    <w:rsid w:val="00577520"/>
    <w:rsid w:val="005775BC"/>
    <w:rsid w:val="0057764F"/>
    <w:rsid w:val="005777DF"/>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9C3"/>
    <w:rsid w:val="00582AE1"/>
    <w:rsid w:val="00582B0B"/>
    <w:rsid w:val="00582D30"/>
    <w:rsid w:val="00582EB4"/>
    <w:rsid w:val="00582FAA"/>
    <w:rsid w:val="0058304B"/>
    <w:rsid w:val="00583416"/>
    <w:rsid w:val="0058349B"/>
    <w:rsid w:val="0058374A"/>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FD"/>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3B4"/>
    <w:rsid w:val="0060252A"/>
    <w:rsid w:val="006025A6"/>
    <w:rsid w:val="006026AA"/>
    <w:rsid w:val="006027A6"/>
    <w:rsid w:val="006028FD"/>
    <w:rsid w:val="00602959"/>
    <w:rsid w:val="00602A4C"/>
    <w:rsid w:val="00602AD0"/>
    <w:rsid w:val="00602CA8"/>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05E"/>
    <w:rsid w:val="006102CA"/>
    <w:rsid w:val="00610399"/>
    <w:rsid w:val="006103A3"/>
    <w:rsid w:val="006103F2"/>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E49"/>
    <w:rsid w:val="00614F41"/>
    <w:rsid w:val="00615097"/>
    <w:rsid w:val="006150C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4003"/>
    <w:rsid w:val="00684207"/>
    <w:rsid w:val="00684342"/>
    <w:rsid w:val="00684372"/>
    <w:rsid w:val="0068441A"/>
    <w:rsid w:val="0068465A"/>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314"/>
    <w:rsid w:val="00696427"/>
    <w:rsid w:val="006968DE"/>
    <w:rsid w:val="00696911"/>
    <w:rsid w:val="00696931"/>
    <w:rsid w:val="00696CF7"/>
    <w:rsid w:val="00696DA5"/>
    <w:rsid w:val="00696E83"/>
    <w:rsid w:val="00696F0E"/>
    <w:rsid w:val="00696F20"/>
    <w:rsid w:val="00697146"/>
    <w:rsid w:val="0069733D"/>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E0"/>
    <w:rsid w:val="006D1D2F"/>
    <w:rsid w:val="006D1D4F"/>
    <w:rsid w:val="006D2092"/>
    <w:rsid w:val="006D217D"/>
    <w:rsid w:val="006D22AA"/>
    <w:rsid w:val="006D25A0"/>
    <w:rsid w:val="006D2609"/>
    <w:rsid w:val="006D264A"/>
    <w:rsid w:val="006D293C"/>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30D"/>
    <w:rsid w:val="006E2317"/>
    <w:rsid w:val="006E238B"/>
    <w:rsid w:val="006E24DB"/>
    <w:rsid w:val="006E25C9"/>
    <w:rsid w:val="006E2638"/>
    <w:rsid w:val="006E26EC"/>
    <w:rsid w:val="006E27A7"/>
    <w:rsid w:val="006E27AE"/>
    <w:rsid w:val="006E2865"/>
    <w:rsid w:val="006E2A27"/>
    <w:rsid w:val="006E2B39"/>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F08"/>
    <w:rsid w:val="007E4055"/>
    <w:rsid w:val="007E409D"/>
    <w:rsid w:val="007E40BD"/>
    <w:rsid w:val="007E426A"/>
    <w:rsid w:val="007E42D5"/>
    <w:rsid w:val="007E4472"/>
    <w:rsid w:val="007E45E7"/>
    <w:rsid w:val="007E469B"/>
    <w:rsid w:val="007E47FB"/>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A7"/>
    <w:rsid w:val="00814FD1"/>
    <w:rsid w:val="008150B2"/>
    <w:rsid w:val="00815403"/>
    <w:rsid w:val="00815571"/>
    <w:rsid w:val="0081567C"/>
    <w:rsid w:val="008156A9"/>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F8"/>
    <w:rsid w:val="00845A42"/>
    <w:rsid w:val="00845D7D"/>
    <w:rsid w:val="00845E09"/>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C4B"/>
    <w:rsid w:val="00894DAE"/>
    <w:rsid w:val="00895116"/>
    <w:rsid w:val="008951E3"/>
    <w:rsid w:val="00895404"/>
    <w:rsid w:val="00895445"/>
    <w:rsid w:val="008954F7"/>
    <w:rsid w:val="00895654"/>
    <w:rsid w:val="00895684"/>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9A"/>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85C"/>
    <w:rsid w:val="009228D5"/>
    <w:rsid w:val="00922959"/>
    <w:rsid w:val="00922B9E"/>
    <w:rsid w:val="00922BE4"/>
    <w:rsid w:val="00922C1F"/>
    <w:rsid w:val="00922C28"/>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A24"/>
    <w:rsid w:val="00945A79"/>
    <w:rsid w:val="00945AAA"/>
    <w:rsid w:val="00945AAC"/>
    <w:rsid w:val="00945AC6"/>
    <w:rsid w:val="00945B87"/>
    <w:rsid w:val="00945C70"/>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7019"/>
    <w:rsid w:val="009671D3"/>
    <w:rsid w:val="00967418"/>
    <w:rsid w:val="00967442"/>
    <w:rsid w:val="009674BC"/>
    <w:rsid w:val="00967598"/>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75"/>
    <w:rsid w:val="00984B7E"/>
    <w:rsid w:val="00984BDA"/>
    <w:rsid w:val="00984C98"/>
    <w:rsid w:val="00984D25"/>
    <w:rsid w:val="00984D9C"/>
    <w:rsid w:val="00984F19"/>
    <w:rsid w:val="00984F47"/>
    <w:rsid w:val="0098503B"/>
    <w:rsid w:val="009851FB"/>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E3"/>
    <w:rsid w:val="009B2278"/>
    <w:rsid w:val="009B22E4"/>
    <w:rsid w:val="009B2451"/>
    <w:rsid w:val="009B2467"/>
    <w:rsid w:val="009B254D"/>
    <w:rsid w:val="009B256F"/>
    <w:rsid w:val="009B257D"/>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47B"/>
    <w:rsid w:val="009E44A2"/>
    <w:rsid w:val="009E4510"/>
    <w:rsid w:val="009E45E6"/>
    <w:rsid w:val="009E47F3"/>
    <w:rsid w:val="009E4839"/>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E15"/>
    <w:rsid w:val="00A44ECA"/>
    <w:rsid w:val="00A44FFA"/>
    <w:rsid w:val="00A450D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4"/>
    <w:rsid w:val="00A475FC"/>
    <w:rsid w:val="00A4764D"/>
    <w:rsid w:val="00A47694"/>
    <w:rsid w:val="00A4779E"/>
    <w:rsid w:val="00A47A0A"/>
    <w:rsid w:val="00A47A37"/>
    <w:rsid w:val="00A47B3B"/>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654"/>
    <w:rsid w:val="00A516DB"/>
    <w:rsid w:val="00A51772"/>
    <w:rsid w:val="00A51817"/>
    <w:rsid w:val="00A51C42"/>
    <w:rsid w:val="00A51C64"/>
    <w:rsid w:val="00A51C95"/>
    <w:rsid w:val="00A51D25"/>
    <w:rsid w:val="00A52165"/>
    <w:rsid w:val="00A5227B"/>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549"/>
    <w:rsid w:val="00AA5559"/>
    <w:rsid w:val="00AA5896"/>
    <w:rsid w:val="00AA598F"/>
    <w:rsid w:val="00AA59E4"/>
    <w:rsid w:val="00AA5A6E"/>
    <w:rsid w:val="00AA5D9F"/>
    <w:rsid w:val="00AA5FD1"/>
    <w:rsid w:val="00AA603D"/>
    <w:rsid w:val="00AA60F1"/>
    <w:rsid w:val="00AA6150"/>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407"/>
    <w:rsid w:val="00AD1580"/>
    <w:rsid w:val="00AD16DF"/>
    <w:rsid w:val="00AD1837"/>
    <w:rsid w:val="00AD18A0"/>
    <w:rsid w:val="00AD1966"/>
    <w:rsid w:val="00AD1A1F"/>
    <w:rsid w:val="00AD1AD3"/>
    <w:rsid w:val="00AD1C78"/>
    <w:rsid w:val="00AD1CAD"/>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2D6"/>
    <w:rsid w:val="00B12311"/>
    <w:rsid w:val="00B12736"/>
    <w:rsid w:val="00B1275F"/>
    <w:rsid w:val="00B127B3"/>
    <w:rsid w:val="00B12AF5"/>
    <w:rsid w:val="00B12B05"/>
    <w:rsid w:val="00B12B7C"/>
    <w:rsid w:val="00B12CC4"/>
    <w:rsid w:val="00B12D2C"/>
    <w:rsid w:val="00B12DB5"/>
    <w:rsid w:val="00B12DF0"/>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A3"/>
    <w:rsid w:val="00B349A8"/>
    <w:rsid w:val="00B34ABB"/>
    <w:rsid w:val="00B34AC6"/>
    <w:rsid w:val="00B34B45"/>
    <w:rsid w:val="00B34C3E"/>
    <w:rsid w:val="00B34E5D"/>
    <w:rsid w:val="00B350CB"/>
    <w:rsid w:val="00B35207"/>
    <w:rsid w:val="00B352F3"/>
    <w:rsid w:val="00B3544C"/>
    <w:rsid w:val="00B35530"/>
    <w:rsid w:val="00B35607"/>
    <w:rsid w:val="00B3560E"/>
    <w:rsid w:val="00B35773"/>
    <w:rsid w:val="00B35BF7"/>
    <w:rsid w:val="00B35D1A"/>
    <w:rsid w:val="00B35D51"/>
    <w:rsid w:val="00B35E08"/>
    <w:rsid w:val="00B35E1B"/>
    <w:rsid w:val="00B35E71"/>
    <w:rsid w:val="00B35F48"/>
    <w:rsid w:val="00B35F7D"/>
    <w:rsid w:val="00B3614C"/>
    <w:rsid w:val="00B36274"/>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F0C"/>
    <w:rsid w:val="00C21050"/>
    <w:rsid w:val="00C2106E"/>
    <w:rsid w:val="00C2113B"/>
    <w:rsid w:val="00C21383"/>
    <w:rsid w:val="00C213BB"/>
    <w:rsid w:val="00C2141D"/>
    <w:rsid w:val="00C2163B"/>
    <w:rsid w:val="00C21797"/>
    <w:rsid w:val="00C217B7"/>
    <w:rsid w:val="00C218A8"/>
    <w:rsid w:val="00C219FD"/>
    <w:rsid w:val="00C21A81"/>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112"/>
    <w:rsid w:val="00C32251"/>
    <w:rsid w:val="00C323F7"/>
    <w:rsid w:val="00C3258D"/>
    <w:rsid w:val="00C327FB"/>
    <w:rsid w:val="00C3295D"/>
    <w:rsid w:val="00C329C4"/>
    <w:rsid w:val="00C32A11"/>
    <w:rsid w:val="00C32D32"/>
    <w:rsid w:val="00C32D7B"/>
    <w:rsid w:val="00C32E85"/>
    <w:rsid w:val="00C32EA6"/>
    <w:rsid w:val="00C32F27"/>
    <w:rsid w:val="00C32F69"/>
    <w:rsid w:val="00C3308E"/>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E07"/>
    <w:rsid w:val="00C74F9A"/>
    <w:rsid w:val="00C74FAA"/>
    <w:rsid w:val="00C7503C"/>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20E"/>
    <w:rsid w:val="00CC226E"/>
    <w:rsid w:val="00CC2295"/>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2F8"/>
    <w:rsid w:val="00CC3330"/>
    <w:rsid w:val="00CC33C5"/>
    <w:rsid w:val="00CC33FA"/>
    <w:rsid w:val="00CC35BA"/>
    <w:rsid w:val="00CC3664"/>
    <w:rsid w:val="00CC36DD"/>
    <w:rsid w:val="00CC3AEB"/>
    <w:rsid w:val="00CC3B7B"/>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FD"/>
    <w:rsid w:val="00CE062D"/>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20C5"/>
    <w:rsid w:val="00D320DE"/>
    <w:rsid w:val="00D32196"/>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3AF"/>
    <w:rsid w:val="00D4069E"/>
    <w:rsid w:val="00D407CA"/>
    <w:rsid w:val="00D40C66"/>
    <w:rsid w:val="00D40FBD"/>
    <w:rsid w:val="00D40FC7"/>
    <w:rsid w:val="00D4103D"/>
    <w:rsid w:val="00D4109A"/>
    <w:rsid w:val="00D4116D"/>
    <w:rsid w:val="00D41211"/>
    <w:rsid w:val="00D412CD"/>
    <w:rsid w:val="00D4140B"/>
    <w:rsid w:val="00D414CC"/>
    <w:rsid w:val="00D41700"/>
    <w:rsid w:val="00D4170B"/>
    <w:rsid w:val="00D41877"/>
    <w:rsid w:val="00D419DB"/>
    <w:rsid w:val="00D41B54"/>
    <w:rsid w:val="00D41B73"/>
    <w:rsid w:val="00D41B9A"/>
    <w:rsid w:val="00D420FF"/>
    <w:rsid w:val="00D42119"/>
    <w:rsid w:val="00D425AE"/>
    <w:rsid w:val="00D426CB"/>
    <w:rsid w:val="00D4276D"/>
    <w:rsid w:val="00D42778"/>
    <w:rsid w:val="00D428A7"/>
    <w:rsid w:val="00D428B8"/>
    <w:rsid w:val="00D42A62"/>
    <w:rsid w:val="00D42CC2"/>
    <w:rsid w:val="00D42D4C"/>
    <w:rsid w:val="00D42D6A"/>
    <w:rsid w:val="00D42E46"/>
    <w:rsid w:val="00D43131"/>
    <w:rsid w:val="00D43178"/>
    <w:rsid w:val="00D431C7"/>
    <w:rsid w:val="00D43288"/>
    <w:rsid w:val="00D433F0"/>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D93"/>
    <w:rsid w:val="00D56E75"/>
    <w:rsid w:val="00D56FDE"/>
    <w:rsid w:val="00D5730D"/>
    <w:rsid w:val="00D57316"/>
    <w:rsid w:val="00D57390"/>
    <w:rsid w:val="00D5744B"/>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219"/>
    <w:rsid w:val="00DC44E5"/>
    <w:rsid w:val="00DC44F9"/>
    <w:rsid w:val="00DC4547"/>
    <w:rsid w:val="00DC47D6"/>
    <w:rsid w:val="00DC485D"/>
    <w:rsid w:val="00DC4901"/>
    <w:rsid w:val="00DC492D"/>
    <w:rsid w:val="00DC49B9"/>
    <w:rsid w:val="00DC49C8"/>
    <w:rsid w:val="00DC4A5B"/>
    <w:rsid w:val="00DC4A99"/>
    <w:rsid w:val="00DC4BB0"/>
    <w:rsid w:val="00DC4D5F"/>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D3E"/>
    <w:rsid w:val="00DD2D73"/>
    <w:rsid w:val="00DD2E55"/>
    <w:rsid w:val="00DD2E7F"/>
    <w:rsid w:val="00DD2EB6"/>
    <w:rsid w:val="00DD2FE6"/>
    <w:rsid w:val="00DD3059"/>
    <w:rsid w:val="00DD3163"/>
    <w:rsid w:val="00DD3187"/>
    <w:rsid w:val="00DD3575"/>
    <w:rsid w:val="00DD37ED"/>
    <w:rsid w:val="00DD37F0"/>
    <w:rsid w:val="00DD37FA"/>
    <w:rsid w:val="00DD3B74"/>
    <w:rsid w:val="00DD3C4B"/>
    <w:rsid w:val="00DD3C7D"/>
    <w:rsid w:val="00DD4401"/>
    <w:rsid w:val="00DD4536"/>
    <w:rsid w:val="00DD4575"/>
    <w:rsid w:val="00DD46E2"/>
    <w:rsid w:val="00DD472A"/>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72"/>
    <w:rsid w:val="00DE64FE"/>
    <w:rsid w:val="00DE65D6"/>
    <w:rsid w:val="00DE66D0"/>
    <w:rsid w:val="00DE66FF"/>
    <w:rsid w:val="00DE6768"/>
    <w:rsid w:val="00DE6974"/>
    <w:rsid w:val="00DE69E5"/>
    <w:rsid w:val="00DE6CEF"/>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51F"/>
    <w:rsid w:val="00EE4717"/>
    <w:rsid w:val="00EE4749"/>
    <w:rsid w:val="00EE4764"/>
    <w:rsid w:val="00EE4817"/>
    <w:rsid w:val="00EE4869"/>
    <w:rsid w:val="00EE4885"/>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4B3"/>
    <w:rsid w:val="00F0051F"/>
    <w:rsid w:val="00F005E9"/>
    <w:rsid w:val="00F00664"/>
    <w:rsid w:val="00F008D9"/>
    <w:rsid w:val="00F0094A"/>
    <w:rsid w:val="00F009A1"/>
    <w:rsid w:val="00F00A26"/>
    <w:rsid w:val="00F00B23"/>
    <w:rsid w:val="00F00B8A"/>
    <w:rsid w:val="00F00F3B"/>
    <w:rsid w:val="00F00FD5"/>
    <w:rsid w:val="00F01055"/>
    <w:rsid w:val="00F01122"/>
    <w:rsid w:val="00F0122B"/>
    <w:rsid w:val="00F012F3"/>
    <w:rsid w:val="00F0134D"/>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C68"/>
    <w:rsid w:val="00F25DB4"/>
    <w:rsid w:val="00F26432"/>
    <w:rsid w:val="00F26579"/>
    <w:rsid w:val="00F26647"/>
    <w:rsid w:val="00F266A3"/>
    <w:rsid w:val="00F266FB"/>
    <w:rsid w:val="00F26725"/>
    <w:rsid w:val="00F267C0"/>
    <w:rsid w:val="00F268E0"/>
    <w:rsid w:val="00F26940"/>
    <w:rsid w:val="00F2699A"/>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722"/>
    <w:rsid w:val="00F32776"/>
    <w:rsid w:val="00F32797"/>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CB"/>
    <w:rsid w:val="00F41D68"/>
    <w:rsid w:val="00F420CA"/>
    <w:rsid w:val="00F4217B"/>
    <w:rsid w:val="00F4224C"/>
    <w:rsid w:val="00F426A3"/>
    <w:rsid w:val="00F42709"/>
    <w:rsid w:val="00F427AF"/>
    <w:rsid w:val="00F427D0"/>
    <w:rsid w:val="00F42844"/>
    <w:rsid w:val="00F429F0"/>
    <w:rsid w:val="00F42AF2"/>
    <w:rsid w:val="00F42AFA"/>
    <w:rsid w:val="00F42B74"/>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CF056C"/>
  <w15:docId w15:val="{9916598C-989F-417E-80A1-1F8CAE44E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line="259" w:lineRule="auto"/>
      <w:jc w:val="both"/>
    </w:pPr>
    <w:rPr>
      <w:rFonts w:eastAsia="Batang"/>
      <w:lang w:val="en-GB" w:eastAsia="en-US"/>
    </w:rPr>
  </w:style>
  <w:style w:type="paragraph" w:styleId="1">
    <w:name w:val="heading 1"/>
    <w:basedOn w:val="a1"/>
    <w:next w:val="a1"/>
    <w:link w:val="10"/>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1"/>
    <w:link w:val="20"/>
    <w:uiPriority w:val="9"/>
    <w:qFormat/>
    <w:pPr>
      <w:tabs>
        <w:tab w:val="left" w:pos="772"/>
      </w:tabs>
      <w:spacing w:after="100" w:afterAutospacing="1"/>
      <w:outlineLvl w:val="1"/>
    </w:pPr>
  </w:style>
  <w:style w:type="paragraph" w:styleId="30">
    <w:name w:val="heading 3"/>
    <w:basedOn w:val="2"/>
    <w:next w:val="a1"/>
    <w:link w:val="31"/>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1"/>
    <w:link w:val="40"/>
    <w:uiPriority w:val="9"/>
    <w:qFormat/>
    <w:pPr>
      <w:outlineLvl w:val="3"/>
    </w:pPr>
    <w:rPr>
      <w:rFonts w:eastAsia="游明朝"/>
      <w:sz w:val="21"/>
      <w:szCs w:val="21"/>
      <w:lang w:eastAsia="ja-JP"/>
    </w:rPr>
  </w:style>
  <w:style w:type="paragraph" w:styleId="5">
    <w:name w:val="heading 5"/>
    <w:basedOn w:val="4"/>
    <w:next w:val="a1"/>
    <w:link w:val="50"/>
    <w:uiPriority w:val="9"/>
    <w:qFormat/>
    <w:pPr>
      <w:outlineLvl w:val="4"/>
    </w:pPr>
    <w:rPr>
      <w:sz w:val="22"/>
    </w:rPr>
  </w:style>
  <w:style w:type="paragraph" w:styleId="60">
    <w:name w:val="heading 6"/>
    <w:basedOn w:val="a1"/>
    <w:next w:val="a1"/>
    <w:uiPriority w:val="9"/>
    <w:qFormat/>
    <w:pPr>
      <w:widowControl w:val="0"/>
      <w:tabs>
        <w:tab w:val="left" w:pos="360"/>
        <w:tab w:val="left" w:pos="926"/>
      </w:tabs>
      <w:outlineLvl w:val="5"/>
    </w:pPr>
    <w:rPr>
      <w:lang w:val="sv-SE" w:eastAsia="sv-SE"/>
    </w:rPr>
  </w:style>
  <w:style w:type="paragraph" w:styleId="7">
    <w:name w:val="heading 7"/>
    <w:basedOn w:val="a1"/>
    <w:next w:val="a1"/>
    <w:uiPriority w:val="9"/>
    <w:qFormat/>
    <w:pPr>
      <w:widowControl w:val="0"/>
      <w:tabs>
        <w:tab w:val="left" w:pos="360"/>
        <w:tab w:val="left" w:pos="926"/>
      </w:tabs>
      <w:outlineLvl w:val="6"/>
    </w:pPr>
    <w:rPr>
      <w:lang w:val="sv-SE" w:eastAsia="sv-SE"/>
    </w:rPr>
  </w:style>
  <w:style w:type="paragraph" w:styleId="8">
    <w:name w:val="heading 8"/>
    <w:basedOn w:val="1"/>
    <w:next w:val="a1"/>
    <w:link w:val="80"/>
    <w:uiPriority w:val="9"/>
    <w:qFormat/>
    <w:pPr>
      <w:tabs>
        <w:tab w:val="left" w:pos="360"/>
        <w:tab w:val="left" w:pos="926"/>
      </w:tabs>
      <w:outlineLvl w:val="7"/>
    </w:pPr>
  </w:style>
  <w:style w:type="paragraph" w:styleId="9">
    <w:name w:val="heading 9"/>
    <w:basedOn w:val="8"/>
    <w:next w:val="a1"/>
    <w:uiPriority w:val="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pPr>
    <w:rPr>
      <w:rFonts w:ascii="Consolas" w:eastAsia="ＭＳ 明朝" w:hAnsi="Consolas"/>
      <w:lang w:val="en-GB" w:eastAsia="en-US"/>
    </w:rPr>
  </w:style>
  <w:style w:type="paragraph" w:styleId="70">
    <w:name w:val="toc 7"/>
    <w:basedOn w:val="6"/>
    <w:next w:val="a1"/>
    <w:semiHidden/>
    <w:qFormat/>
    <w:pPr>
      <w:ind w:left="2268" w:hanging="2268"/>
    </w:pPr>
  </w:style>
  <w:style w:type="paragraph" w:styleId="6">
    <w:name w:val="toc 6"/>
    <w:basedOn w:val="51"/>
    <w:next w:val="a1"/>
    <w:semiHidden/>
    <w:qFormat/>
    <w:pPr>
      <w:numPr>
        <w:numId w:val="1"/>
      </w:numPr>
      <w:tabs>
        <w:tab w:val="left" w:pos="360"/>
      </w:tabs>
      <w:ind w:left="1701" w:hanging="1701"/>
    </w:pPr>
  </w:style>
  <w:style w:type="paragraph" w:styleId="51">
    <w:name w:val="toc 5"/>
    <w:basedOn w:val="41"/>
    <w:next w:val="a1"/>
    <w:semiHidden/>
    <w:qFormat/>
    <w:pPr>
      <w:ind w:left="1701" w:hanging="1701"/>
    </w:pPr>
  </w:style>
  <w:style w:type="paragraph" w:styleId="41">
    <w:name w:val="toc 4"/>
    <w:basedOn w:val="32"/>
    <w:next w:val="a1"/>
    <w:semiHidden/>
    <w:qFormat/>
    <w:pPr>
      <w:ind w:left="1418" w:hanging="1418"/>
    </w:pPr>
  </w:style>
  <w:style w:type="paragraph" w:styleId="32">
    <w:name w:val="toc 3"/>
    <w:basedOn w:val="21"/>
    <w:next w:val="a1"/>
    <w:uiPriority w:val="39"/>
    <w:qFormat/>
    <w:pPr>
      <w:ind w:left="1134" w:hanging="1134"/>
    </w:pPr>
  </w:style>
  <w:style w:type="paragraph" w:styleId="21">
    <w:name w:val="toc 2"/>
    <w:basedOn w:val="11"/>
    <w:next w:val="a1"/>
    <w:uiPriority w:val="39"/>
    <w:qFormat/>
    <w:pPr>
      <w:keepNext w:val="0"/>
      <w:spacing w:before="0"/>
      <w:ind w:left="851" w:hanging="851"/>
    </w:pPr>
    <w:rPr>
      <w:sz w:val="20"/>
    </w:rPr>
  </w:style>
  <w:style w:type="paragraph" w:styleId="11">
    <w:name w:val="toc 1"/>
    <w:basedOn w:val="a1"/>
    <w:next w:val="a1"/>
    <w:uiPriority w:val="39"/>
    <w:qFormat/>
    <w:pPr>
      <w:keepNext/>
      <w:keepLines/>
      <w:widowControl w:val="0"/>
      <w:tabs>
        <w:tab w:val="right" w:leader="dot" w:pos="9639"/>
      </w:tabs>
      <w:spacing w:before="120"/>
      <w:ind w:left="567" w:right="425" w:hanging="567"/>
    </w:pPr>
    <w:rPr>
      <w:sz w:val="22"/>
    </w:rPr>
  </w:style>
  <w:style w:type="paragraph" w:styleId="a7">
    <w:name w:val="caption"/>
    <w:basedOn w:val="a1"/>
    <w:next w:val="a1"/>
    <w:link w:val="a8"/>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1"/>
    <w:uiPriority w:val="99"/>
    <w:unhideWhenUsed/>
    <w:qFormat/>
    <w:pPr>
      <w:numPr>
        <w:numId w:val="2"/>
      </w:numPr>
      <w:contextualSpacing/>
    </w:pPr>
  </w:style>
  <w:style w:type="paragraph" w:styleId="a9">
    <w:name w:val="Document Map"/>
    <w:basedOn w:val="a1"/>
    <w:link w:val="aa"/>
    <w:semiHidden/>
    <w:unhideWhenUsed/>
    <w:qFormat/>
    <w:rPr>
      <w:rFonts w:ascii="SimSun" w:eastAsia="SimSun"/>
      <w:sz w:val="18"/>
      <w:szCs w:val="18"/>
    </w:rPr>
  </w:style>
  <w:style w:type="paragraph" w:styleId="ab">
    <w:name w:val="annotation text"/>
    <w:basedOn w:val="a1"/>
    <w:link w:val="ac"/>
    <w:uiPriority w:val="99"/>
    <w:qFormat/>
  </w:style>
  <w:style w:type="paragraph" w:styleId="3">
    <w:name w:val="List Bullet 3"/>
    <w:basedOn w:val="a1"/>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d">
    <w:name w:val="Body Text"/>
    <w:basedOn w:val="a1"/>
    <w:link w:val="ae"/>
    <w:unhideWhenUsed/>
    <w:qFormat/>
    <w:pPr>
      <w:overflowPunct w:val="0"/>
      <w:spacing w:after="120"/>
    </w:pPr>
    <w:rPr>
      <w:rFonts w:eastAsia="游明朝"/>
      <w:sz w:val="21"/>
      <w:szCs w:val="21"/>
      <w:lang w:val="sv-SE" w:eastAsia="ja-JP"/>
    </w:rPr>
  </w:style>
  <w:style w:type="paragraph" w:styleId="af">
    <w:name w:val="Plain Text"/>
    <w:basedOn w:val="a1"/>
    <w:link w:val="af0"/>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1"/>
    <w:next w:val="a1"/>
    <w:uiPriority w:val="39"/>
    <w:qFormat/>
    <w:pPr>
      <w:spacing w:before="180"/>
      <w:ind w:left="2693" w:hanging="2693"/>
    </w:pPr>
    <w:rPr>
      <w:b/>
    </w:rPr>
  </w:style>
  <w:style w:type="paragraph" w:styleId="af1">
    <w:name w:val="Balloon Text"/>
    <w:basedOn w:val="a1"/>
    <w:qFormat/>
    <w:pPr>
      <w:spacing w:after="0"/>
    </w:pPr>
    <w:rPr>
      <w:rFonts w:ascii="Segoe UI" w:hAnsi="Segoe UI" w:cs="Segoe UI"/>
      <w:sz w:val="18"/>
      <w:szCs w:val="18"/>
    </w:rPr>
  </w:style>
  <w:style w:type="paragraph" w:styleId="af2">
    <w:name w:val="footer"/>
    <w:basedOn w:val="af3"/>
    <w:qFormat/>
    <w:pPr>
      <w:jc w:val="center"/>
    </w:pPr>
    <w:rPr>
      <w:i/>
    </w:rPr>
  </w:style>
  <w:style w:type="paragraph" w:styleId="af3">
    <w:name w:val="header"/>
    <w:basedOn w:val="a1"/>
    <w:link w:val="af4"/>
    <w:qFormat/>
    <w:pPr>
      <w:widowControl w:val="0"/>
      <w:overflowPunct w:val="0"/>
      <w:textAlignment w:val="baseline"/>
    </w:pPr>
    <w:rPr>
      <w:rFonts w:ascii="Arial" w:hAnsi="Arial"/>
      <w:b/>
      <w:sz w:val="18"/>
      <w:lang w:eastAsia="ja-JP"/>
    </w:rPr>
  </w:style>
  <w:style w:type="paragraph" w:styleId="af5">
    <w:name w:val="List"/>
    <w:basedOn w:val="ad"/>
    <w:qFormat/>
    <w:rPr>
      <w:rFonts w:cs="Lohit Devanagari"/>
    </w:rPr>
  </w:style>
  <w:style w:type="paragraph" w:styleId="af6">
    <w:name w:val="footnote text"/>
    <w:basedOn w:val="a1"/>
    <w:link w:val="af7"/>
    <w:uiPriority w:val="99"/>
    <w:unhideWhenUsed/>
    <w:qFormat/>
    <w:pPr>
      <w:spacing w:after="0"/>
    </w:pPr>
    <w:rPr>
      <w:rFonts w:eastAsiaTheme="minorHAnsi"/>
      <w:lang w:val="en-US"/>
    </w:rPr>
  </w:style>
  <w:style w:type="paragraph" w:styleId="af8">
    <w:name w:val="table of figures"/>
    <w:basedOn w:val="ad"/>
    <w:next w:val="a1"/>
    <w:uiPriority w:val="99"/>
    <w:qFormat/>
    <w:pPr>
      <w:overflowPunct/>
      <w:ind w:left="1701" w:hanging="1701"/>
      <w:jc w:val="left"/>
    </w:pPr>
    <w:rPr>
      <w:rFonts w:eastAsiaTheme="minorHAnsi" w:cstheme="minorBidi"/>
      <w:b/>
      <w:bCs/>
      <w:sz w:val="22"/>
      <w:szCs w:val="22"/>
    </w:rPr>
  </w:style>
  <w:style w:type="paragraph" w:styleId="90">
    <w:name w:val="toc 9"/>
    <w:basedOn w:val="81"/>
    <w:next w:val="a1"/>
    <w:uiPriority w:val="39"/>
    <w:qFormat/>
    <w:pPr>
      <w:ind w:left="1418" w:hanging="1418"/>
    </w:pPr>
  </w:style>
  <w:style w:type="paragraph" w:styleId="Web">
    <w:name w:val="Normal (Web)"/>
    <w:basedOn w:val="a1"/>
    <w:uiPriority w:val="99"/>
    <w:unhideWhenUsed/>
    <w:qFormat/>
    <w:pPr>
      <w:spacing w:beforeAutospacing="1" w:afterAutospacing="1"/>
    </w:pPr>
    <w:rPr>
      <w:sz w:val="24"/>
      <w:szCs w:val="24"/>
      <w:lang w:eastAsia="en-GB"/>
    </w:rPr>
  </w:style>
  <w:style w:type="paragraph" w:styleId="af9">
    <w:name w:val="annotation subject"/>
    <w:basedOn w:val="ab"/>
    <w:next w:val="ab"/>
    <w:link w:val="afa"/>
    <w:qFormat/>
    <w:rPr>
      <w:b/>
      <w:bCs/>
    </w:rPr>
  </w:style>
  <w:style w:type="table" w:styleId="afb">
    <w:name w:val="Table Grid"/>
    <w:aliases w:val="Table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2"/>
    <w:uiPriority w:val="22"/>
    <w:qFormat/>
    <w:rPr>
      <w:b/>
      <w:bCs/>
    </w:rPr>
  </w:style>
  <w:style w:type="character" w:styleId="afd">
    <w:name w:val="FollowedHyperlink"/>
    <w:qFormat/>
    <w:rPr>
      <w:color w:val="954F72"/>
      <w:u w:val="single"/>
    </w:rPr>
  </w:style>
  <w:style w:type="character" w:styleId="afe">
    <w:name w:val="Emphasis"/>
    <w:basedOn w:val="a2"/>
    <w:qFormat/>
    <w:rPr>
      <w:i/>
      <w:iCs/>
    </w:rPr>
  </w:style>
  <w:style w:type="character" w:styleId="aff">
    <w:name w:val="Hyperlink"/>
    <w:basedOn w:val="a2"/>
    <w:uiPriority w:val="99"/>
    <w:unhideWhenUsed/>
    <w:qFormat/>
    <w:rPr>
      <w:color w:val="0563C1" w:themeColor="hyperlink"/>
      <w:u w:val="single"/>
    </w:rPr>
  </w:style>
  <w:style w:type="character" w:styleId="aff0">
    <w:name w:val="annotation reference"/>
    <w:uiPriority w:val="99"/>
    <w:qFormat/>
    <w:rPr>
      <w:sz w:val="16"/>
      <w:szCs w:val="16"/>
    </w:rPr>
  </w:style>
  <w:style w:type="character" w:styleId="aff1">
    <w:name w:val="footnote reference"/>
    <w:basedOn w:val="a2"/>
    <w:uiPriority w:val="99"/>
    <w:unhideWhenUsed/>
    <w:qFormat/>
    <w:rPr>
      <w:vertAlign w:val="superscript"/>
    </w:rPr>
  </w:style>
  <w:style w:type="character" w:customStyle="1" w:styleId="ZGSM">
    <w:name w:val="ZGSM"/>
    <w:qFormat/>
  </w:style>
  <w:style w:type="character" w:customStyle="1" w:styleId="af4">
    <w:name w:val="ヘッダー (文字)"/>
    <w:link w:val="af3"/>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uiPriority w:val="9"/>
    <w:qFormat/>
    <w:rPr>
      <w:rFonts w:ascii="Arial" w:eastAsia="Batang" w:hAnsi="Arial" w:cs="Times New Roman"/>
      <w:sz w:val="24"/>
      <w:szCs w:val="24"/>
      <w:lang w:eastAsia="en-US"/>
    </w:rPr>
  </w:style>
  <w:style w:type="character" w:customStyle="1" w:styleId="aff2">
    <w:name w:val="リスト段落 (文字)"/>
    <w:aliases w:val="- Bullets (文字),列出段落 (文字)1,?? ?? (文字),????? (文字),???? (文字),Lista1 (文字),列出段落1 (文字),中等深浅网格 1 - 着色 21 (文字),¥ê¥¹¥È¶ÎÂä (文字),¥¡¡¡¡ì¬º¥¹¥È¶ÎÂä (文字),ÁÐ³ö¶ÎÂä (文字),列表段落1 (文字),—ño’i—Ž (文字),1st level - Bullet List Paragraph (文字),Paragrafo elenco (文字)"/>
    <w:link w:val="a0"/>
    <w:uiPriority w:val="34"/>
    <w:qFormat/>
    <w:locked/>
    <w:rPr>
      <w:rFonts w:ascii="Times" w:eastAsia="游明朝" w:hAnsi="Times" w:cs="Times"/>
      <w:b/>
      <w:bCs/>
      <w:sz w:val="36"/>
      <w:szCs w:val="36"/>
      <w:lang w:val="sv-SE"/>
    </w:rPr>
  </w:style>
  <w:style w:type="paragraph" w:styleId="a0">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列表段落,列表段,P,B,목록 단락"/>
    <w:basedOn w:val="a1"/>
    <w:link w:val="aff2"/>
    <w:uiPriority w:val="34"/>
    <w:qFormat/>
    <w:pPr>
      <w:numPr>
        <w:ilvl w:val="1"/>
        <w:numId w:val="4"/>
      </w:numPr>
      <w:spacing w:after="0" w:line="252" w:lineRule="auto"/>
      <w:contextualSpacing/>
    </w:pPr>
    <w:rPr>
      <w:rFonts w:ascii="Times" w:eastAsia="游明朝" w:hAnsi="Times" w:cs="Times"/>
      <w:b/>
      <w:bCs/>
      <w:sz w:val="36"/>
      <w:szCs w:val="36"/>
      <w:lang w:val="sv-SE" w:eastAsia="ja-JP"/>
    </w:rPr>
  </w:style>
  <w:style w:type="character" w:customStyle="1" w:styleId="ac">
    <w:name w:val="コメント文字列 (文字)"/>
    <w:link w:val="ab"/>
    <w:uiPriority w:val="99"/>
    <w:qFormat/>
    <w:rPr>
      <w:lang w:val="en-GB" w:eastAsia="en-US"/>
    </w:rPr>
  </w:style>
  <w:style w:type="character" w:customStyle="1" w:styleId="afa">
    <w:name w:val="コメント内容 (文字)"/>
    <w:link w:val="af9"/>
    <w:qFormat/>
    <w:rPr>
      <w:b/>
      <w:bCs/>
      <w:lang w:val="en-GB" w:eastAsia="en-US"/>
    </w:rPr>
  </w:style>
  <w:style w:type="character" w:customStyle="1" w:styleId="ae">
    <w:name w:val="本文 (文字)"/>
    <w:link w:val="ad"/>
    <w:qFormat/>
    <w:rPr>
      <w:rFonts w:ascii="Times New Roman" w:eastAsia="游明朝" w:hAnsi="Times New Roman" w:cs="Times New Roman"/>
      <w:sz w:val="21"/>
      <w:szCs w:val="21"/>
      <w:lang w:val="sv-SE"/>
    </w:rPr>
  </w:style>
  <w:style w:type="character" w:customStyle="1" w:styleId="a8">
    <w:name w:val="図表番号 (文字)"/>
    <w:basedOn w:val="a2"/>
    <w:link w:val="a7"/>
    <w:qFormat/>
    <w:rPr>
      <w:rFonts w:ascii="Times New Roman" w:eastAsiaTheme="minorHAnsi" w:hAnsi="Times New Roman" w:cs="Times New Roman"/>
      <w:bCs/>
      <w:sz w:val="21"/>
      <w:szCs w:val="21"/>
      <w:lang w:eastAsia="sv-SE"/>
    </w:rPr>
  </w:style>
  <w:style w:type="character" w:customStyle="1" w:styleId="Mention1">
    <w:name w:val="Mention1"/>
    <w:basedOn w:val="a2"/>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1"/>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1"/>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1"/>
    <w:next w:val="ad"/>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1"/>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1"/>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1"/>
    <w:qFormat/>
    <w:pPr>
      <w:keepLines/>
      <w:ind w:left="1702" w:hanging="1418"/>
    </w:pPr>
  </w:style>
  <w:style w:type="paragraph" w:customStyle="1" w:styleId="FP">
    <w:name w:val="FP"/>
    <w:basedOn w:val="a1"/>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1"/>
    <w:link w:val="B2Char"/>
    <w:qFormat/>
    <w:pPr>
      <w:ind w:left="851" w:hanging="284"/>
    </w:pPr>
  </w:style>
  <w:style w:type="paragraph" w:customStyle="1" w:styleId="B3">
    <w:name w:val="B3"/>
    <w:basedOn w:val="a1"/>
    <w:link w:val="B3Char2"/>
    <w:qFormat/>
    <w:pPr>
      <w:ind w:left="1135" w:hanging="284"/>
    </w:pPr>
  </w:style>
  <w:style w:type="paragraph" w:customStyle="1" w:styleId="B4">
    <w:name w:val="B4"/>
    <w:basedOn w:val="a1"/>
    <w:link w:val="B4Char"/>
    <w:qFormat/>
    <w:pPr>
      <w:ind w:left="1418" w:hanging="284"/>
    </w:pPr>
  </w:style>
  <w:style w:type="paragraph" w:customStyle="1" w:styleId="B5">
    <w:name w:val="B5"/>
    <w:basedOn w:val="a1"/>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1"/>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2">
    <w:name w:val="网格型1"/>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7">
    <w:name w:val="脚注文字列 (文字)"/>
    <w:basedOn w:val="a2"/>
    <w:link w:val="af6"/>
    <w:uiPriority w:val="99"/>
    <w:qFormat/>
    <w:rPr>
      <w:rFonts w:eastAsiaTheme="minorHAnsi"/>
      <w:lang w:val="en-US" w:eastAsia="en-US"/>
    </w:rPr>
  </w:style>
  <w:style w:type="character" w:customStyle="1" w:styleId="13">
    <w:name w:val="未解決のメンション1"/>
    <w:basedOn w:val="a2"/>
    <w:uiPriority w:val="99"/>
    <w:semiHidden/>
    <w:unhideWhenUsed/>
    <w:qFormat/>
    <w:rPr>
      <w:color w:val="605E5C"/>
      <w:shd w:val="clear" w:color="auto" w:fill="E1DFDD"/>
    </w:rPr>
  </w:style>
  <w:style w:type="character" w:customStyle="1" w:styleId="normaltextrun">
    <w:name w:val="normaltextrun"/>
    <w:basedOn w:val="a2"/>
    <w:qFormat/>
  </w:style>
  <w:style w:type="character" w:customStyle="1" w:styleId="eop">
    <w:name w:val="eop"/>
    <w:basedOn w:val="a2"/>
    <w:qFormat/>
  </w:style>
  <w:style w:type="character" w:customStyle="1" w:styleId="UnresolvedMention2">
    <w:name w:val="Unresolved Mention2"/>
    <w:basedOn w:val="a2"/>
    <w:uiPriority w:val="99"/>
    <w:semiHidden/>
    <w:unhideWhenUsed/>
    <w:qFormat/>
    <w:rPr>
      <w:color w:val="605E5C"/>
      <w:shd w:val="clear" w:color="auto" w:fill="E1DFDD"/>
    </w:rPr>
  </w:style>
  <w:style w:type="character" w:styleId="aff3">
    <w:name w:val="Placeholder Text"/>
    <w:basedOn w:val="a2"/>
    <w:uiPriority w:val="99"/>
    <w:semiHidden/>
    <w:qFormat/>
    <w:rPr>
      <w:color w:val="808080"/>
    </w:rPr>
  </w:style>
  <w:style w:type="character" w:customStyle="1" w:styleId="UnresolvedMention3">
    <w:name w:val="Unresolved Mention3"/>
    <w:basedOn w:val="a2"/>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1"/>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1"/>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2"/>
    <w:link w:val="ArialText"/>
    <w:qFormat/>
    <w:rPr>
      <w:rFonts w:ascii="Arial" w:eastAsiaTheme="minorHAnsi" w:hAnsi="Arial" w:cstheme="minorBidi"/>
      <w:szCs w:val="22"/>
      <w:lang w:val="en-US" w:eastAsia="ja-JP"/>
    </w:rPr>
  </w:style>
  <w:style w:type="paragraph" w:customStyle="1" w:styleId="Proposal">
    <w:name w:val="Proposal"/>
    <w:basedOn w:val="ad"/>
    <w:link w:val="Proposal0"/>
    <w:qFormat/>
    <w:pPr>
      <w:numPr>
        <w:numId w:val="7"/>
      </w:numPr>
      <w:tabs>
        <w:tab w:val="left" w:pos="360"/>
        <w:tab w:val="left" w:pos="1701"/>
      </w:tabs>
      <w:overflowPunct/>
      <w:ind w:left="0" w:firstLine="0"/>
    </w:pPr>
    <w:rPr>
      <w:rFonts w:eastAsiaTheme="minorHAnsi" w:cstheme="minorBidi"/>
      <w:b/>
      <w:bCs/>
      <w:szCs w:val="22"/>
    </w:rPr>
  </w:style>
  <w:style w:type="character" w:customStyle="1" w:styleId="aa">
    <w:name w:val="見出しマップ (文字)"/>
    <w:basedOn w:val="a2"/>
    <w:link w:val="a9"/>
    <w:semiHidden/>
    <w:qFormat/>
    <w:rPr>
      <w:rFonts w:ascii="SimSun" w:eastAsia="SimSun"/>
      <w:sz w:val="18"/>
      <w:szCs w:val="18"/>
      <w:lang w:val="en-GB" w:eastAsia="en-US"/>
    </w:rPr>
  </w:style>
  <w:style w:type="character" w:customStyle="1" w:styleId="14">
    <w:name w:val="未处理的提及1"/>
    <w:basedOn w:val="a2"/>
    <w:uiPriority w:val="99"/>
    <w:semiHidden/>
    <w:unhideWhenUsed/>
    <w:qFormat/>
    <w:rPr>
      <w:color w:val="605E5C"/>
      <w:shd w:val="clear" w:color="auto" w:fill="E1DFDD"/>
    </w:rPr>
  </w:style>
  <w:style w:type="character" w:customStyle="1" w:styleId="22">
    <w:name w:val="未处理的提及2"/>
    <w:basedOn w:val="a2"/>
    <w:uiPriority w:val="99"/>
    <w:semiHidden/>
    <w:unhideWhenUsed/>
    <w:qFormat/>
    <w:rPr>
      <w:color w:val="605E5C"/>
      <w:shd w:val="clear" w:color="auto" w:fill="E1DFDD"/>
    </w:rPr>
  </w:style>
  <w:style w:type="character" w:customStyle="1" w:styleId="33">
    <w:name w:val="未处理的提及3"/>
    <w:basedOn w:val="a2"/>
    <w:uiPriority w:val="99"/>
    <w:semiHidden/>
    <w:unhideWhenUsed/>
    <w:qFormat/>
    <w:rPr>
      <w:color w:val="605E5C"/>
      <w:shd w:val="clear" w:color="auto" w:fill="E1DFDD"/>
    </w:rPr>
  </w:style>
  <w:style w:type="character" w:customStyle="1" w:styleId="UnresolvedMention4">
    <w:name w:val="Unresolved Mention4"/>
    <w:basedOn w:val="a2"/>
    <w:uiPriority w:val="99"/>
    <w:unhideWhenUsed/>
    <w:qFormat/>
    <w:rPr>
      <w:color w:val="605E5C"/>
      <w:shd w:val="clear" w:color="auto" w:fill="E1DFDD"/>
    </w:rPr>
  </w:style>
  <w:style w:type="paragraph" w:customStyle="1" w:styleId="done">
    <w:name w:val="done"/>
    <w:basedOn w:val="a1"/>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2"/>
    <w:uiPriority w:val="99"/>
    <w:unhideWhenUsed/>
    <w:qFormat/>
    <w:rPr>
      <w:color w:val="2B579A"/>
      <w:shd w:val="clear" w:color="auto" w:fill="E1DFDD"/>
    </w:rPr>
  </w:style>
  <w:style w:type="character" w:customStyle="1" w:styleId="UnresolvedMention5">
    <w:name w:val="Unresolved Mention5"/>
    <w:basedOn w:val="a2"/>
    <w:uiPriority w:val="99"/>
    <w:semiHidden/>
    <w:unhideWhenUsed/>
    <w:qFormat/>
    <w:rPr>
      <w:color w:val="605E5C"/>
      <w:shd w:val="clear" w:color="auto" w:fill="E1DFDD"/>
    </w:rPr>
  </w:style>
  <w:style w:type="character" w:customStyle="1" w:styleId="af0">
    <w:name w:val="書式なし (文字)"/>
    <w:basedOn w:val="a2"/>
    <w:link w:val="af"/>
    <w:uiPriority w:val="99"/>
    <w:semiHidden/>
    <w:qFormat/>
    <w:rPr>
      <w:rFonts w:ascii="Calibri" w:eastAsiaTheme="minorHAnsi" w:hAnsi="Calibri" w:cs="Calibri"/>
      <w:sz w:val="22"/>
      <w:szCs w:val="22"/>
      <w:lang w:val="sv-SE"/>
    </w:rPr>
  </w:style>
  <w:style w:type="character" w:customStyle="1" w:styleId="23">
    <w:name w:val="未解決のメンション2"/>
    <w:basedOn w:val="a2"/>
    <w:uiPriority w:val="99"/>
    <w:semiHidden/>
    <w:unhideWhenUsed/>
    <w:qFormat/>
    <w:rPr>
      <w:color w:val="605E5C"/>
      <w:shd w:val="clear" w:color="auto" w:fill="E1DFDD"/>
    </w:rPr>
  </w:style>
  <w:style w:type="character" w:customStyle="1" w:styleId="fontstyle01">
    <w:name w:val="fontstyle01"/>
    <w:basedOn w:val="a2"/>
    <w:qFormat/>
    <w:rPr>
      <w:rFonts w:ascii="Helvetica-BoldOblique" w:hAnsi="Helvetica-BoldOblique" w:hint="default"/>
      <w:b/>
      <w:bCs/>
      <w:i/>
      <w:iCs/>
      <w:color w:val="000000"/>
      <w:sz w:val="18"/>
      <w:szCs w:val="18"/>
    </w:rPr>
  </w:style>
  <w:style w:type="character" w:customStyle="1" w:styleId="fontstyle11">
    <w:name w:val="fontstyle11"/>
    <w:basedOn w:val="a2"/>
    <w:qFormat/>
    <w:rPr>
      <w:rFonts w:ascii="Helvetica" w:hAnsi="Helvetica" w:cs="Helvetica" w:hint="default"/>
      <w:color w:val="000000"/>
      <w:sz w:val="18"/>
      <w:szCs w:val="18"/>
    </w:rPr>
  </w:style>
  <w:style w:type="character" w:customStyle="1" w:styleId="fontstyle31">
    <w:name w:val="fontstyle31"/>
    <w:basedOn w:val="a2"/>
    <w:qFormat/>
    <w:rPr>
      <w:rFonts w:ascii="Helvetica-Oblique" w:hAnsi="Helvetica-Oblique" w:hint="default"/>
      <w:i/>
      <w:iCs/>
      <w:color w:val="000000"/>
      <w:sz w:val="18"/>
      <w:szCs w:val="18"/>
    </w:rPr>
  </w:style>
  <w:style w:type="character" w:customStyle="1" w:styleId="fontstyle41">
    <w:name w:val="fontstyle41"/>
    <w:basedOn w:val="a2"/>
    <w:qFormat/>
    <w:rPr>
      <w:rFonts w:ascii="T25" w:hAnsi="T25" w:hint="default"/>
      <w:color w:val="000000"/>
      <w:sz w:val="18"/>
      <w:szCs w:val="18"/>
    </w:rPr>
  </w:style>
  <w:style w:type="character" w:customStyle="1" w:styleId="fontstyle51">
    <w:name w:val="fontstyle51"/>
    <w:basedOn w:val="a2"/>
    <w:qFormat/>
    <w:rPr>
      <w:rFonts w:ascii="Helvetica-Bold" w:hAnsi="Helvetica-Bold" w:hint="default"/>
      <w:b/>
      <w:bCs/>
      <w:color w:val="000000"/>
      <w:sz w:val="18"/>
      <w:szCs w:val="18"/>
    </w:rPr>
  </w:style>
  <w:style w:type="character" w:customStyle="1" w:styleId="fontstyle61">
    <w:name w:val="fontstyle61"/>
    <w:basedOn w:val="a2"/>
    <w:qFormat/>
    <w:rPr>
      <w:rFonts w:ascii="Times-Roman" w:hAnsi="Times-Roman" w:hint="default"/>
      <w:color w:val="000000"/>
      <w:sz w:val="20"/>
      <w:szCs w:val="20"/>
    </w:rPr>
  </w:style>
  <w:style w:type="character" w:customStyle="1" w:styleId="fontstyle71">
    <w:name w:val="fontstyle71"/>
    <w:basedOn w:val="a2"/>
    <w:qFormat/>
    <w:rPr>
      <w:rFonts w:ascii="Times-Italic" w:hAnsi="Times-Italic" w:hint="default"/>
      <w:i/>
      <w:iCs/>
      <w:color w:val="000000"/>
      <w:sz w:val="20"/>
      <w:szCs w:val="20"/>
    </w:rPr>
  </w:style>
  <w:style w:type="character" w:customStyle="1" w:styleId="UnresolvedMention6">
    <w:name w:val="Unresolved Mention6"/>
    <w:basedOn w:val="a2"/>
    <w:uiPriority w:val="99"/>
    <w:semiHidden/>
    <w:unhideWhenUsed/>
    <w:qFormat/>
    <w:rPr>
      <w:color w:val="605E5C"/>
      <w:shd w:val="clear" w:color="auto" w:fill="E1DFDD"/>
    </w:rPr>
  </w:style>
  <w:style w:type="character" w:customStyle="1" w:styleId="42">
    <w:name w:val="未处理的提及4"/>
    <w:basedOn w:val="a2"/>
    <w:uiPriority w:val="99"/>
    <w:semiHidden/>
    <w:unhideWhenUsed/>
    <w:qFormat/>
    <w:rPr>
      <w:color w:val="605E5C"/>
      <w:shd w:val="clear" w:color="auto" w:fill="E1DFDD"/>
    </w:rPr>
  </w:style>
  <w:style w:type="character" w:customStyle="1" w:styleId="34">
    <w:name w:val="未解決のメンション3"/>
    <w:basedOn w:val="a2"/>
    <w:uiPriority w:val="99"/>
    <w:semiHidden/>
    <w:unhideWhenUsed/>
    <w:qFormat/>
    <w:rPr>
      <w:color w:val="605E5C"/>
      <w:shd w:val="clear" w:color="auto" w:fill="E1DFDD"/>
    </w:rPr>
  </w:style>
  <w:style w:type="table" w:customStyle="1" w:styleId="TableGrid1">
    <w:name w:val="Table Grid1"/>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1"/>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1"/>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2"/>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3">
    <w:name w:val="未解決のメンション4"/>
    <w:basedOn w:val="a2"/>
    <w:uiPriority w:val="99"/>
    <w:semiHidden/>
    <w:unhideWhenUsed/>
    <w:qFormat/>
    <w:rPr>
      <w:color w:val="605E5C"/>
      <w:shd w:val="clear" w:color="auto" w:fill="E1DFDD"/>
    </w:rPr>
  </w:style>
  <w:style w:type="character" w:customStyle="1" w:styleId="UnresolvedMention8">
    <w:name w:val="Unresolved Mention8"/>
    <w:basedOn w:val="a2"/>
    <w:uiPriority w:val="99"/>
    <w:semiHidden/>
    <w:unhideWhenUsed/>
    <w:qFormat/>
    <w:rPr>
      <w:color w:val="605E5C"/>
      <w:shd w:val="clear" w:color="auto" w:fill="E1DFDD"/>
    </w:rPr>
  </w:style>
  <w:style w:type="character" w:customStyle="1" w:styleId="52">
    <w:name w:val="未处理的提及5"/>
    <w:basedOn w:val="a2"/>
    <w:uiPriority w:val="99"/>
    <w:semiHidden/>
    <w:unhideWhenUsed/>
    <w:qFormat/>
    <w:rPr>
      <w:color w:val="605E5C"/>
      <w:shd w:val="clear" w:color="auto" w:fill="E1DFDD"/>
    </w:rPr>
  </w:style>
  <w:style w:type="character" w:customStyle="1" w:styleId="UnresolvedMention9">
    <w:name w:val="Unresolved Mention9"/>
    <w:basedOn w:val="a2"/>
    <w:uiPriority w:val="99"/>
    <w:semiHidden/>
    <w:unhideWhenUsed/>
    <w:qFormat/>
    <w:rPr>
      <w:color w:val="605E5C"/>
      <w:shd w:val="clear" w:color="auto" w:fill="E1DFDD"/>
    </w:rPr>
  </w:style>
  <w:style w:type="character" w:customStyle="1" w:styleId="UnresolvedMention10">
    <w:name w:val="Unresolved Mention10"/>
    <w:basedOn w:val="a2"/>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3">
    <w:name w:val="未解決のメンション5"/>
    <w:basedOn w:val="a2"/>
    <w:uiPriority w:val="99"/>
    <w:semiHidden/>
    <w:unhideWhenUsed/>
    <w:qFormat/>
    <w:rPr>
      <w:color w:val="605E5C"/>
      <w:shd w:val="clear" w:color="auto" w:fill="E1DFDD"/>
    </w:rPr>
  </w:style>
  <w:style w:type="character" w:customStyle="1" w:styleId="61">
    <w:name w:val="未处理的提及6"/>
    <w:basedOn w:val="a2"/>
    <w:uiPriority w:val="99"/>
    <w:semiHidden/>
    <w:unhideWhenUsed/>
    <w:qFormat/>
    <w:rPr>
      <w:color w:val="605E5C"/>
      <w:shd w:val="clear" w:color="auto" w:fill="E1DFDD"/>
    </w:rPr>
  </w:style>
  <w:style w:type="character" w:customStyle="1" w:styleId="UnresolvedMention11">
    <w:name w:val="Unresolved Mention11"/>
    <w:basedOn w:val="a2"/>
    <w:uiPriority w:val="99"/>
    <w:semiHidden/>
    <w:unhideWhenUsed/>
    <w:qFormat/>
    <w:rPr>
      <w:color w:val="605E5C"/>
      <w:shd w:val="clear" w:color="auto" w:fill="E1DFDD"/>
    </w:rPr>
  </w:style>
  <w:style w:type="character" w:customStyle="1" w:styleId="UnresolvedMention12">
    <w:name w:val="Unresolved Mention12"/>
    <w:basedOn w:val="a2"/>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2"/>
    <w:uiPriority w:val="99"/>
    <w:semiHidden/>
    <w:unhideWhenUsed/>
    <w:qFormat/>
    <w:rPr>
      <w:color w:val="605E5C"/>
      <w:shd w:val="clear" w:color="auto" w:fill="E1DFDD"/>
    </w:rPr>
  </w:style>
  <w:style w:type="character" w:customStyle="1" w:styleId="UnresolvedMention14">
    <w:name w:val="Unresolved Mention14"/>
    <w:basedOn w:val="a2"/>
    <w:uiPriority w:val="99"/>
    <w:semiHidden/>
    <w:unhideWhenUsed/>
    <w:qFormat/>
    <w:rPr>
      <w:color w:val="605E5C"/>
      <w:shd w:val="clear" w:color="auto" w:fill="E1DFDD"/>
    </w:rPr>
  </w:style>
  <w:style w:type="character" w:customStyle="1" w:styleId="62">
    <w:name w:val="未解決のメンション6"/>
    <w:basedOn w:val="a2"/>
    <w:uiPriority w:val="99"/>
    <w:semiHidden/>
    <w:unhideWhenUsed/>
    <w:qFormat/>
    <w:rPr>
      <w:color w:val="605E5C"/>
      <w:shd w:val="clear" w:color="auto" w:fill="E1DFDD"/>
    </w:rPr>
  </w:style>
  <w:style w:type="paragraph" w:customStyle="1" w:styleId="15">
    <w:name w:val="수정1"/>
    <w:hidden/>
    <w:uiPriority w:val="99"/>
    <w:semiHidden/>
    <w:qFormat/>
    <w:pPr>
      <w:spacing w:after="160" w:line="259" w:lineRule="auto"/>
      <w:jc w:val="both"/>
    </w:pPr>
    <w:rPr>
      <w:rFonts w:eastAsia="Batang"/>
      <w:lang w:val="en-GB" w:eastAsia="en-US"/>
    </w:rPr>
  </w:style>
  <w:style w:type="paragraph" w:customStyle="1" w:styleId="16">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2"/>
    <w:uiPriority w:val="99"/>
    <w:semiHidden/>
    <w:unhideWhenUsed/>
    <w:qFormat/>
    <w:rPr>
      <w:color w:val="605E5C"/>
      <w:shd w:val="clear" w:color="auto" w:fill="E1DFDD"/>
    </w:rPr>
  </w:style>
  <w:style w:type="character" w:customStyle="1" w:styleId="72">
    <w:name w:val="未处理的提及7"/>
    <w:basedOn w:val="a2"/>
    <w:uiPriority w:val="99"/>
    <w:semiHidden/>
    <w:unhideWhenUsed/>
    <w:qFormat/>
    <w:rPr>
      <w:color w:val="605E5C"/>
      <w:shd w:val="clear" w:color="auto" w:fill="E1DFDD"/>
    </w:rPr>
  </w:style>
  <w:style w:type="character" w:customStyle="1" w:styleId="82">
    <w:name w:val="未解決のメンション8"/>
    <w:basedOn w:val="a2"/>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2"/>
    <w:uiPriority w:val="99"/>
    <w:semiHidden/>
    <w:unhideWhenUsed/>
    <w:qFormat/>
    <w:rPr>
      <w:color w:val="605E5C"/>
      <w:shd w:val="clear" w:color="auto" w:fill="E1DFDD"/>
    </w:rPr>
  </w:style>
  <w:style w:type="character" w:customStyle="1" w:styleId="91">
    <w:name w:val="未解決のメンション9"/>
    <w:basedOn w:val="a2"/>
    <w:uiPriority w:val="99"/>
    <w:semiHidden/>
    <w:unhideWhenUsed/>
    <w:qFormat/>
    <w:rPr>
      <w:color w:val="605E5C"/>
      <w:shd w:val="clear" w:color="auto" w:fill="E1DFDD"/>
    </w:rPr>
  </w:style>
  <w:style w:type="character" w:customStyle="1" w:styleId="UnresolvedMention16">
    <w:name w:val="Unresolved Mention16"/>
    <w:basedOn w:val="a2"/>
    <w:uiPriority w:val="99"/>
    <w:semiHidden/>
    <w:unhideWhenUsed/>
    <w:qFormat/>
    <w:rPr>
      <w:color w:val="605E5C"/>
      <w:shd w:val="clear" w:color="auto" w:fill="E1DFDD"/>
    </w:rPr>
  </w:style>
  <w:style w:type="character" w:customStyle="1" w:styleId="UnresolvedMention17">
    <w:name w:val="Unresolved Mention17"/>
    <w:basedOn w:val="a2"/>
    <w:uiPriority w:val="99"/>
    <w:semiHidden/>
    <w:unhideWhenUsed/>
    <w:qFormat/>
    <w:rPr>
      <w:color w:val="605E5C"/>
      <w:shd w:val="clear" w:color="auto" w:fill="E1DFDD"/>
    </w:rPr>
  </w:style>
  <w:style w:type="character" w:customStyle="1" w:styleId="UnresolvedMention18">
    <w:name w:val="Unresolved Mention18"/>
    <w:basedOn w:val="a2"/>
    <w:uiPriority w:val="99"/>
    <w:semiHidden/>
    <w:unhideWhenUsed/>
    <w:qFormat/>
    <w:rPr>
      <w:color w:val="605E5C"/>
      <w:shd w:val="clear" w:color="auto" w:fill="E1DFDD"/>
    </w:rPr>
  </w:style>
  <w:style w:type="character" w:customStyle="1" w:styleId="83">
    <w:name w:val="未处理的提及8"/>
    <w:basedOn w:val="a2"/>
    <w:uiPriority w:val="99"/>
    <w:semiHidden/>
    <w:unhideWhenUsed/>
    <w:qFormat/>
    <w:rPr>
      <w:color w:val="605E5C"/>
      <w:shd w:val="clear" w:color="auto" w:fill="E1DFDD"/>
    </w:rPr>
  </w:style>
  <w:style w:type="character" w:customStyle="1" w:styleId="UnresolvedMention19">
    <w:name w:val="Unresolved Mention19"/>
    <w:basedOn w:val="a2"/>
    <w:uiPriority w:val="99"/>
    <w:semiHidden/>
    <w:unhideWhenUsed/>
    <w:qFormat/>
    <w:rPr>
      <w:color w:val="605E5C"/>
      <w:shd w:val="clear" w:color="auto" w:fill="E1DFDD"/>
    </w:rPr>
  </w:style>
  <w:style w:type="paragraph" w:customStyle="1" w:styleId="paragraph">
    <w:name w:val="paragraph"/>
    <w:basedOn w:val="a1"/>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2"/>
    <w:uiPriority w:val="99"/>
    <w:semiHidden/>
    <w:unhideWhenUsed/>
    <w:qFormat/>
    <w:rPr>
      <w:color w:val="605E5C"/>
      <w:shd w:val="clear" w:color="auto" w:fill="E1DFDD"/>
    </w:rPr>
  </w:style>
  <w:style w:type="character" w:customStyle="1" w:styleId="UnresolvedMention21">
    <w:name w:val="Unresolved Mention21"/>
    <w:basedOn w:val="a2"/>
    <w:uiPriority w:val="99"/>
    <w:semiHidden/>
    <w:unhideWhenUsed/>
    <w:qFormat/>
    <w:rPr>
      <w:color w:val="605E5C"/>
      <w:shd w:val="clear" w:color="auto" w:fill="E1DFDD"/>
    </w:rPr>
  </w:style>
  <w:style w:type="character" w:customStyle="1" w:styleId="UnresolvedMention22">
    <w:name w:val="Unresolved Mention22"/>
    <w:basedOn w:val="a2"/>
    <w:uiPriority w:val="99"/>
    <w:semiHidden/>
    <w:unhideWhenUsed/>
    <w:qFormat/>
    <w:rPr>
      <w:color w:val="605E5C"/>
      <w:shd w:val="clear" w:color="auto" w:fill="E1DFDD"/>
    </w:rPr>
  </w:style>
  <w:style w:type="character" w:customStyle="1" w:styleId="100">
    <w:name w:val="未解決のメンション10"/>
    <w:basedOn w:val="a2"/>
    <w:uiPriority w:val="99"/>
    <w:semiHidden/>
    <w:unhideWhenUsed/>
    <w:qFormat/>
    <w:rPr>
      <w:color w:val="605E5C"/>
      <w:shd w:val="clear" w:color="auto" w:fill="E1DFDD"/>
    </w:rPr>
  </w:style>
  <w:style w:type="character" w:customStyle="1" w:styleId="UnresolvedMention23">
    <w:name w:val="Unresolved Mention23"/>
    <w:basedOn w:val="a2"/>
    <w:uiPriority w:val="99"/>
    <w:semiHidden/>
    <w:unhideWhenUsed/>
    <w:qFormat/>
    <w:rPr>
      <w:color w:val="605E5C"/>
      <w:shd w:val="clear" w:color="auto" w:fill="E1DFDD"/>
    </w:rPr>
  </w:style>
  <w:style w:type="character" w:customStyle="1" w:styleId="UnresolvedMention24">
    <w:name w:val="Unresolved Mention24"/>
    <w:basedOn w:val="a2"/>
    <w:uiPriority w:val="99"/>
    <w:semiHidden/>
    <w:unhideWhenUsed/>
    <w:qFormat/>
    <w:rPr>
      <w:color w:val="605E5C"/>
      <w:shd w:val="clear" w:color="auto" w:fill="E1DFDD"/>
    </w:rPr>
  </w:style>
  <w:style w:type="character" w:customStyle="1" w:styleId="92">
    <w:name w:val="未处理的提及9"/>
    <w:basedOn w:val="a2"/>
    <w:uiPriority w:val="99"/>
    <w:semiHidden/>
    <w:unhideWhenUsed/>
    <w:qFormat/>
    <w:rPr>
      <w:color w:val="605E5C"/>
      <w:shd w:val="clear" w:color="auto" w:fill="E1DFDD"/>
    </w:rPr>
  </w:style>
  <w:style w:type="character" w:customStyle="1" w:styleId="110">
    <w:name w:val="未解決のメンション11"/>
    <w:basedOn w:val="a2"/>
    <w:uiPriority w:val="99"/>
    <w:semiHidden/>
    <w:unhideWhenUsed/>
    <w:qFormat/>
    <w:rPr>
      <w:color w:val="605E5C"/>
      <w:shd w:val="clear" w:color="auto" w:fill="E1DFDD"/>
    </w:rPr>
  </w:style>
  <w:style w:type="character" w:customStyle="1" w:styleId="UnresolvedMention25">
    <w:name w:val="Unresolved Mention25"/>
    <w:basedOn w:val="a2"/>
    <w:uiPriority w:val="99"/>
    <w:semiHidden/>
    <w:unhideWhenUsed/>
    <w:qFormat/>
    <w:rPr>
      <w:color w:val="605E5C"/>
      <w:shd w:val="clear" w:color="auto" w:fill="E1DFDD"/>
    </w:rPr>
  </w:style>
  <w:style w:type="character" w:customStyle="1" w:styleId="Mention3">
    <w:name w:val="Mention3"/>
    <w:basedOn w:val="a2"/>
    <w:uiPriority w:val="99"/>
    <w:unhideWhenUsed/>
    <w:qFormat/>
    <w:rPr>
      <w:color w:val="2B579A"/>
      <w:shd w:val="clear" w:color="auto" w:fill="E1DFDD"/>
    </w:rPr>
  </w:style>
  <w:style w:type="character" w:customStyle="1" w:styleId="UnresolvedMention26">
    <w:name w:val="Unresolved Mention26"/>
    <w:basedOn w:val="a2"/>
    <w:uiPriority w:val="99"/>
    <w:semiHidden/>
    <w:unhideWhenUsed/>
    <w:qFormat/>
    <w:rPr>
      <w:color w:val="605E5C"/>
      <w:shd w:val="clear" w:color="auto" w:fill="E1DFDD"/>
    </w:rPr>
  </w:style>
  <w:style w:type="character" w:customStyle="1" w:styleId="120">
    <w:name w:val="未解決のメンション12"/>
    <w:basedOn w:val="a2"/>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2"/>
    <w:uiPriority w:val="99"/>
    <w:semiHidden/>
    <w:unhideWhenUsed/>
    <w:qFormat/>
    <w:rPr>
      <w:color w:val="605E5C"/>
      <w:shd w:val="clear" w:color="auto" w:fill="E1DFDD"/>
    </w:rPr>
  </w:style>
  <w:style w:type="character" w:customStyle="1" w:styleId="UnresolvedMention28">
    <w:name w:val="Unresolved Mention28"/>
    <w:basedOn w:val="a2"/>
    <w:uiPriority w:val="99"/>
    <w:semiHidden/>
    <w:unhideWhenUsed/>
    <w:qFormat/>
    <w:rPr>
      <w:color w:val="605E5C"/>
      <w:shd w:val="clear" w:color="auto" w:fill="E1DFDD"/>
    </w:rPr>
  </w:style>
  <w:style w:type="character" w:customStyle="1" w:styleId="UnresolvedMention29">
    <w:name w:val="Unresolved Mention29"/>
    <w:basedOn w:val="a2"/>
    <w:uiPriority w:val="99"/>
    <w:semiHidden/>
    <w:unhideWhenUsed/>
    <w:qFormat/>
    <w:rPr>
      <w:color w:val="605E5C"/>
      <w:shd w:val="clear" w:color="auto" w:fill="E1DFDD"/>
    </w:rPr>
  </w:style>
  <w:style w:type="character" w:customStyle="1" w:styleId="Mention4">
    <w:name w:val="Mention4"/>
    <w:basedOn w:val="a2"/>
    <w:uiPriority w:val="99"/>
    <w:unhideWhenUsed/>
    <w:qFormat/>
    <w:rPr>
      <w:color w:val="2B579A"/>
      <w:shd w:val="clear" w:color="auto" w:fill="E1DFDD"/>
    </w:rPr>
  </w:style>
  <w:style w:type="paragraph" w:customStyle="1" w:styleId="N1">
    <w:name w:val="N1"/>
    <w:basedOn w:val="a1"/>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2"/>
    <w:uiPriority w:val="99"/>
    <w:semiHidden/>
    <w:unhideWhenUsed/>
    <w:qFormat/>
    <w:rPr>
      <w:color w:val="605E5C"/>
      <w:shd w:val="clear" w:color="auto" w:fill="E1DFDD"/>
    </w:rPr>
  </w:style>
  <w:style w:type="character" w:customStyle="1" w:styleId="UnresolvedMention31">
    <w:name w:val="Unresolved Mention31"/>
    <w:basedOn w:val="a2"/>
    <w:uiPriority w:val="99"/>
    <w:semiHidden/>
    <w:unhideWhenUsed/>
    <w:qFormat/>
    <w:rPr>
      <w:color w:val="605E5C"/>
      <w:shd w:val="clear" w:color="auto" w:fill="E1DFDD"/>
    </w:rPr>
  </w:style>
  <w:style w:type="character" w:customStyle="1" w:styleId="UnresolvedMention32">
    <w:name w:val="Unresolved Mention32"/>
    <w:basedOn w:val="a2"/>
    <w:uiPriority w:val="99"/>
    <w:semiHidden/>
    <w:unhideWhenUsed/>
    <w:qFormat/>
    <w:rPr>
      <w:color w:val="605E5C"/>
      <w:shd w:val="clear" w:color="auto" w:fill="E1DFDD"/>
    </w:rPr>
  </w:style>
  <w:style w:type="paragraph" w:customStyle="1" w:styleId="3GPPNormalText">
    <w:name w:val="3GPP Normal Text"/>
    <w:basedOn w:val="ad"/>
    <w:link w:val="3GPPNormalTextChar"/>
    <w:qFormat/>
    <w:pPr>
      <w:overflowPunct/>
      <w:spacing w:line="240" w:lineRule="auto"/>
    </w:pPr>
    <w:rPr>
      <w:rFonts w:eastAsia="ＭＳ 明朝"/>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1"/>
    <w:next w:val="Doc-text2"/>
    <w:uiPriority w:val="99"/>
    <w:qFormat/>
    <w:pPr>
      <w:numPr>
        <w:numId w:val="9"/>
      </w:numPr>
      <w:spacing w:before="60" w:after="0" w:line="240" w:lineRule="auto"/>
      <w:jc w:val="left"/>
    </w:pPr>
    <w:rPr>
      <w:rFonts w:ascii="Arial" w:eastAsia="ＭＳ 明朝" w:hAnsi="Arial"/>
      <w:b/>
      <w:szCs w:val="24"/>
      <w:lang w:eastAsia="en-GB"/>
    </w:rPr>
  </w:style>
  <w:style w:type="table" w:customStyle="1" w:styleId="TableGrid2">
    <w:name w:val="Table 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2"/>
    <w:uiPriority w:val="99"/>
    <w:semiHidden/>
    <w:unhideWhenUsed/>
    <w:qFormat/>
    <w:rPr>
      <w:color w:val="605E5C"/>
      <w:shd w:val="clear" w:color="auto" w:fill="E1DFDD"/>
    </w:rPr>
  </w:style>
  <w:style w:type="character" w:customStyle="1" w:styleId="ui-provider">
    <w:name w:val="ui-provider"/>
    <w:basedOn w:val="a2"/>
    <w:qFormat/>
  </w:style>
  <w:style w:type="character" w:customStyle="1" w:styleId="101">
    <w:name w:val="未处理的提及10"/>
    <w:basedOn w:val="a2"/>
    <w:uiPriority w:val="99"/>
    <w:semiHidden/>
    <w:unhideWhenUsed/>
    <w:qFormat/>
    <w:rPr>
      <w:color w:val="605E5C"/>
      <w:shd w:val="clear" w:color="auto" w:fill="E1DFDD"/>
    </w:rPr>
  </w:style>
  <w:style w:type="character" w:customStyle="1" w:styleId="111">
    <w:name w:val="未处理的提及11"/>
    <w:basedOn w:val="a2"/>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2"/>
    <w:uiPriority w:val="99"/>
    <w:semiHidden/>
    <w:unhideWhenUsed/>
    <w:qFormat/>
    <w:rPr>
      <w:color w:val="605E5C"/>
      <w:shd w:val="clear" w:color="auto" w:fill="E1DFDD"/>
    </w:rPr>
  </w:style>
  <w:style w:type="character" w:customStyle="1" w:styleId="17">
    <w:name w:val="メンション1"/>
    <w:basedOn w:val="a2"/>
    <w:uiPriority w:val="99"/>
    <w:unhideWhenUsed/>
    <w:qFormat/>
    <w:rPr>
      <w:color w:val="2B579A"/>
      <w:shd w:val="clear" w:color="auto" w:fill="E1DFDD"/>
    </w:rPr>
  </w:style>
  <w:style w:type="paragraph" w:customStyle="1" w:styleId="18">
    <w:name w:val="変更箇所1"/>
    <w:hidden/>
    <w:uiPriority w:val="99"/>
    <w:qFormat/>
    <w:pPr>
      <w:spacing w:after="160" w:line="259" w:lineRule="auto"/>
    </w:pPr>
    <w:rPr>
      <w:rFonts w:eastAsia="Batang"/>
      <w:lang w:val="en-GB" w:eastAsia="en-US"/>
    </w:rPr>
  </w:style>
  <w:style w:type="character" w:customStyle="1" w:styleId="19">
    <w:name w:val="@他1"/>
    <w:basedOn w:val="a2"/>
    <w:uiPriority w:val="99"/>
    <w:unhideWhenUsed/>
    <w:qFormat/>
    <w:rPr>
      <w:color w:val="2B579A"/>
      <w:shd w:val="clear" w:color="auto" w:fill="E1DFDD"/>
    </w:rPr>
  </w:style>
  <w:style w:type="character" w:customStyle="1" w:styleId="contentpasted1">
    <w:name w:val="contentpasted1"/>
    <w:basedOn w:val="a2"/>
    <w:qFormat/>
  </w:style>
  <w:style w:type="character" w:customStyle="1" w:styleId="contentpasted3">
    <w:name w:val="contentpasted3"/>
    <w:basedOn w:val="a2"/>
    <w:qFormat/>
  </w:style>
  <w:style w:type="character" w:customStyle="1" w:styleId="UnresolvedMention34">
    <w:name w:val="Unresolved Mention34"/>
    <w:basedOn w:val="a2"/>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a1"/>
    <w:link w:val="RAN1bullet1Char"/>
    <w:qFormat/>
    <w:pPr>
      <w:numPr>
        <w:numId w:val="10"/>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ＭＳ 明朝"/>
      <w:lang w:val="en-GB" w:eastAsia="en-US" w:bidi="ar-SA"/>
    </w:rPr>
  </w:style>
  <w:style w:type="character" w:customStyle="1" w:styleId="130">
    <w:name w:val="未解決のメンション13"/>
    <w:basedOn w:val="a2"/>
    <w:uiPriority w:val="99"/>
    <w:semiHidden/>
    <w:unhideWhenUsed/>
    <w:qFormat/>
    <w:rPr>
      <w:color w:val="605E5C"/>
      <w:shd w:val="clear" w:color="auto" w:fill="E1DFDD"/>
    </w:rPr>
  </w:style>
  <w:style w:type="character" w:customStyle="1" w:styleId="131">
    <w:name w:val="未处理的提及13"/>
    <w:basedOn w:val="a2"/>
    <w:uiPriority w:val="99"/>
    <w:semiHidden/>
    <w:unhideWhenUsed/>
    <w:qFormat/>
    <w:rPr>
      <w:color w:val="605E5C"/>
      <w:shd w:val="clear" w:color="auto" w:fill="E1DFDD"/>
    </w:rPr>
  </w:style>
  <w:style w:type="character" w:customStyle="1" w:styleId="50">
    <w:name w:val="見出し 5 (文字)"/>
    <w:basedOn w:val="a2"/>
    <w:link w:val="5"/>
    <w:qFormat/>
    <w:rPr>
      <w:rFonts w:ascii="Arial" w:eastAsia="Batang" w:hAnsi="Arial" w:cs="Times New Roman"/>
      <w:sz w:val="22"/>
      <w:lang w:val="en-US" w:eastAsia="en-US"/>
    </w:rPr>
  </w:style>
  <w:style w:type="character" w:customStyle="1" w:styleId="140">
    <w:name w:val="未处理的提及14"/>
    <w:basedOn w:val="a2"/>
    <w:uiPriority w:val="99"/>
    <w:semiHidden/>
    <w:unhideWhenUsed/>
    <w:qFormat/>
    <w:rPr>
      <w:color w:val="605E5C"/>
      <w:shd w:val="clear" w:color="auto" w:fill="E1DFDD"/>
    </w:rPr>
  </w:style>
  <w:style w:type="character" w:customStyle="1" w:styleId="UnresolvedMention35">
    <w:name w:val="Unresolved Mention35"/>
    <w:basedOn w:val="a2"/>
    <w:uiPriority w:val="99"/>
    <w:semiHidden/>
    <w:unhideWhenUsed/>
    <w:qFormat/>
    <w:rPr>
      <w:color w:val="605E5C"/>
      <w:shd w:val="clear" w:color="auto" w:fill="E1DFDD"/>
    </w:rPr>
  </w:style>
  <w:style w:type="character" w:customStyle="1" w:styleId="141">
    <w:name w:val="未解決のメンション14"/>
    <w:basedOn w:val="a2"/>
    <w:uiPriority w:val="99"/>
    <w:semiHidden/>
    <w:unhideWhenUsed/>
    <w:qFormat/>
    <w:rPr>
      <w:color w:val="605E5C"/>
      <w:shd w:val="clear" w:color="auto" w:fill="E1DFDD"/>
    </w:rPr>
  </w:style>
  <w:style w:type="character" w:customStyle="1" w:styleId="150">
    <w:name w:val="未处理的提及15"/>
    <w:basedOn w:val="a2"/>
    <w:uiPriority w:val="99"/>
    <w:semiHidden/>
    <w:unhideWhenUsed/>
    <w:qFormat/>
    <w:rPr>
      <w:color w:val="605E5C"/>
      <w:shd w:val="clear" w:color="auto" w:fill="E1DFDD"/>
    </w:rPr>
  </w:style>
  <w:style w:type="table" w:customStyle="1" w:styleId="TableGrid10">
    <w:name w:val="TableGrid1"/>
    <w:basedOn w:val="a3"/>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a1"/>
    <w:link w:val="NormaltimesChar"/>
    <w:qFormat/>
    <w:pPr>
      <w:spacing w:after="160"/>
      <w:jc w:val="left"/>
    </w:pPr>
    <w:rPr>
      <w:rFonts w:ascii="Calibri" w:eastAsia="SimSun" w:hAnsi="Calibri" w:cs="Arial"/>
      <w:kern w:val="2"/>
      <w:sz w:val="22"/>
      <w:szCs w:val="22"/>
      <w:lang w:eastAsia="zh-CN"/>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a3"/>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a2"/>
    <w:qFormat/>
    <w:locked/>
  </w:style>
  <w:style w:type="character" w:customStyle="1" w:styleId="UnresolvedMention36">
    <w:name w:val="Unresolved Mention36"/>
    <w:basedOn w:val="a2"/>
    <w:uiPriority w:val="99"/>
    <w:semiHidden/>
    <w:unhideWhenUsed/>
    <w:qFormat/>
    <w:rPr>
      <w:color w:val="605E5C"/>
      <w:shd w:val="clear" w:color="auto" w:fill="E1DFDD"/>
    </w:rPr>
  </w:style>
  <w:style w:type="character" w:customStyle="1" w:styleId="UnresolvedMention37">
    <w:name w:val="Unresolved Mention37"/>
    <w:basedOn w:val="a2"/>
    <w:uiPriority w:val="99"/>
    <w:semiHidden/>
    <w:unhideWhenUsed/>
    <w:qFormat/>
    <w:rPr>
      <w:color w:val="605E5C"/>
      <w:shd w:val="clear" w:color="auto" w:fill="E1DFDD"/>
    </w:rPr>
  </w:style>
  <w:style w:type="character" w:customStyle="1" w:styleId="1b">
    <w:name w:val="확인되지 않은 멘션1"/>
    <w:basedOn w:val="a2"/>
    <w:uiPriority w:val="99"/>
    <w:semiHidden/>
    <w:unhideWhenUsed/>
    <w:qFormat/>
    <w:rPr>
      <w:color w:val="605E5C"/>
      <w:shd w:val="clear" w:color="auto" w:fill="E1DFDD"/>
    </w:rPr>
  </w:style>
  <w:style w:type="character" w:customStyle="1" w:styleId="UnresolvedMention371">
    <w:name w:val="Unresolved Mention371"/>
    <w:basedOn w:val="a2"/>
    <w:uiPriority w:val="99"/>
    <w:semiHidden/>
    <w:unhideWhenUsed/>
    <w:qFormat/>
    <w:rPr>
      <w:color w:val="605E5C"/>
      <w:shd w:val="clear" w:color="auto" w:fill="E1DFDD"/>
    </w:rPr>
  </w:style>
  <w:style w:type="character" w:customStyle="1" w:styleId="40">
    <w:name w:val="見出し 4 (文字)"/>
    <w:basedOn w:val="a2"/>
    <w:link w:val="4"/>
    <w:uiPriority w:val="9"/>
    <w:qFormat/>
    <w:rPr>
      <w:rFonts w:ascii="Arial" w:eastAsia="游明朝"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a2"/>
    <w:uiPriority w:val="99"/>
    <w:semiHidden/>
    <w:unhideWhenUsed/>
    <w:qFormat/>
    <w:rPr>
      <w:color w:val="605E5C"/>
      <w:shd w:val="clear" w:color="auto" w:fill="E1DFDD"/>
    </w:rPr>
  </w:style>
  <w:style w:type="character" w:customStyle="1" w:styleId="10">
    <w:name w:val="見出し 1 (文字)"/>
    <w:basedOn w:val="a2"/>
    <w:link w:val="1"/>
    <w:uiPriority w:val="9"/>
    <w:qFormat/>
    <w:rPr>
      <w:rFonts w:ascii="Arial" w:eastAsia="Batang" w:hAnsi="Arial" w:cs="Times New Roman"/>
      <w:sz w:val="28"/>
      <w:szCs w:val="28"/>
      <w:lang w:eastAsia="en-US"/>
    </w:rPr>
  </w:style>
  <w:style w:type="paragraph" w:customStyle="1" w:styleId="25">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1"/>
    <w:next w:val="ad"/>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6">
    <w:name w:val="확인되지 않은 멘션2"/>
    <w:basedOn w:val="a2"/>
    <w:uiPriority w:val="99"/>
    <w:semiHidden/>
    <w:unhideWhenUsed/>
    <w:rPr>
      <w:color w:val="605E5C"/>
      <w:shd w:val="clear" w:color="auto" w:fill="E1DFDD"/>
    </w:rPr>
  </w:style>
  <w:style w:type="character" w:customStyle="1" w:styleId="1c">
    <w:name w:val="列表段落 字符1"/>
    <w:uiPriority w:val="34"/>
    <w:qFormat/>
    <w:locked/>
    <w:rPr>
      <w:rFonts w:ascii="Calibri" w:hAnsi="Calibri"/>
    </w:rPr>
  </w:style>
  <w:style w:type="character" w:customStyle="1" w:styleId="a6">
    <w:name w:val="マクロ文字列 (文字)"/>
    <w:basedOn w:val="a2"/>
    <w:link w:val="a5"/>
    <w:qFormat/>
    <w:rPr>
      <w:rFonts w:ascii="Consolas" w:eastAsia="ＭＳ 明朝" w:hAnsi="Consolas"/>
      <w:lang w:val="en-GB" w:eastAsia="en-US"/>
    </w:rPr>
  </w:style>
  <w:style w:type="character" w:styleId="aff4">
    <w:name w:val="Unresolved Mention"/>
    <w:basedOn w:val="a2"/>
    <w:uiPriority w:val="99"/>
    <w:semiHidden/>
    <w:unhideWhenUsed/>
    <w:rsid w:val="00396839"/>
    <w:rPr>
      <w:color w:val="605E5C"/>
      <w:shd w:val="clear" w:color="auto" w:fill="E1DFDD"/>
    </w:rPr>
  </w:style>
  <w:style w:type="table" w:customStyle="1" w:styleId="1d">
    <w:name w:val="表 (格子)1"/>
    <w:basedOn w:val="a3"/>
    <w:next w:val="afb"/>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表 (格子)2"/>
    <w:basedOn w:val="a3"/>
    <w:next w:val="afb"/>
    <w:uiPriority w:val="39"/>
    <w:unhideWhenUsed/>
    <w:qFormat/>
    <w:rsid w:val="00C577C6"/>
    <w:rPr>
      <w:rFonts w:ascii="Calibri" w:eastAsia="ＭＳ 明朝"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3"/>
    <w:next w:val="afb"/>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414.zip" TargetMode="External"/><Relationship Id="rId21" Type="http://schemas.openxmlformats.org/officeDocument/2006/relationships/hyperlink" Target="https://www.3gpp.org/ftp/tsg_ran/WG1_RL1/TSGR1_122/Docs/R1-2505170.zip" TargetMode="External"/><Relationship Id="rId42" Type="http://schemas.openxmlformats.org/officeDocument/2006/relationships/hyperlink" Target="https://www.3gpp.org/ftp/tsg_ran/WG1_RL1/TSGR1_122/Docs/R1-2505790.zip" TargetMode="External"/><Relationship Id="rId47" Type="http://schemas.openxmlformats.org/officeDocument/2006/relationships/hyperlink" Target="https://www.3gpp.org/ftp/tsg_ran/WG1_RL1/TSGR1_122/Docs/R1-2505911.zip" TargetMode="External"/><Relationship Id="rId63" Type="http://schemas.openxmlformats.org/officeDocument/2006/relationships/hyperlink" Target="https://www.3gpp.org/ftp/tsg_ran/WG1_RL1/TSGR1_122/Docs/R1-2506238.zip" TargetMode="External"/><Relationship Id="rId68" Type="http://schemas.openxmlformats.org/officeDocument/2006/relationships/hyperlink" Target="https://www.3gpp.org/ftp/tsg_ran/WG1_RL1/TSGR1_122/Docs/R1-2506326.zip" TargetMode="Externa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hyperlink" Target="https://www.3gpp.org/ftp/tsg_ran/WG1_RL1/TSGR1_122/Docs/R1-2505511.zip" TargetMode="External"/><Relationship Id="rId11" Type="http://schemas.openxmlformats.org/officeDocument/2006/relationships/image" Target="media/image4.png"/><Relationship Id="rId24" Type="http://schemas.openxmlformats.org/officeDocument/2006/relationships/hyperlink" Target="https://www.3gpp.org/ftp/tsg_ran/WG1_RL1/TSGR1_122/Docs/R1-2505285.zip" TargetMode="External"/><Relationship Id="rId32" Type="http://schemas.openxmlformats.org/officeDocument/2006/relationships/hyperlink" Target="https://www.3gpp.org/ftp/tsg_ran/WG1_RL1/TSGR1_122/Docs/R1-2505582.zip" TargetMode="External"/><Relationship Id="rId37" Type="http://schemas.openxmlformats.org/officeDocument/2006/relationships/hyperlink" Target="https://www.3gpp.org/ftp/tsg_ran/WG1_RL1/TSGR1_122/Docs/R1-2505655.zip" TargetMode="External"/><Relationship Id="rId40" Type="http://schemas.openxmlformats.org/officeDocument/2006/relationships/hyperlink" Target="https://www.3gpp.org/ftp/tsg_ran/WG1_RL1/TSGR1_122/Docs/R1-2505763.zip" TargetMode="External"/><Relationship Id="rId45" Type="http://schemas.openxmlformats.org/officeDocument/2006/relationships/hyperlink" Target="https://www.3gpp.org/ftp/tsg_ran/WG1_RL1/TSGR1_122/Docs/R1-2505854.zip" TargetMode="External"/><Relationship Id="rId53" Type="http://schemas.openxmlformats.org/officeDocument/2006/relationships/hyperlink" Target="https://www.3gpp.org/ftp/tsg_ran/WG1_RL1/TSGR1_122/Docs/R1-2506002.zip" TargetMode="External"/><Relationship Id="rId58" Type="http://schemas.openxmlformats.org/officeDocument/2006/relationships/hyperlink" Target="https://www.3gpp.org/ftp/tsg_ran/WG1_RL1/TSGR1_122/Docs/R1-2506139.zip" TargetMode="External"/><Relationship Id="rId66" Type="http://schemas.openxmlformats.org/officeDocument/2006/relationships/hyperlink" Target="https://www.3gpp.org/ftp/tsg_ran/WG1_RL1/TSGR1_122/Docs/R1-2506323.zip" TargetMode="External"/><Relationship Id="rId74" Type="http://schemas.openxmlformats.org/officeDocument/2006/relationships/hyperlink" Target="https://www.3gpp.org/ftp/tsg_ran/WG1_RL1/TSGR1_122/Docs/R1-2506394.zip" TargetMode="External"/><Relationship Id="rId5" Type="http://schemas.openxmlformats.org/officeDocument/2006/relationships/webSettings" Target="webSettings.xml"/><Relationship Id="rId61" Type="http://schemas.openxmlformats.org/officeDocument/2006/relationships/hyperlink" Target="https://www.3gpp.org/ftp/tsg_ran/WG1_RL1/TSGR1_122/Docs/R1-2506164.zip" TargetMode="External"/><Relationship Id="rId19" Type="http://schemas.openxmlformats.org/officeDocument/2006/relationships/hyperlink" Target="https://www.3gpp.org/ftp/tsg_ran/WG1_RL1/TSGR1_122/Docs/R1-2505125.zip" TargetMode="External"/><Relationship Id="rId14" Type="http://schemas.openxmlformats.org/officeDocument/2006/relationships/image" Target="media/image7.emf"/><Relationship Id="rId22" Type="http://schemas.openxmlformats.org/officeDocument/2006/relationships/hyperlink" Target="https://www.3gpp.org/ftp/tsg_ran/WG1_RL1/TSGR1_122/Docs/R1-2505181.zip" TargetMode="External"/><Relationship Id="rId27" Type="http://schemas.openxmlformats.org/officeDocument/2006/relationships/hyperlink" Target="https://www.3gpp.org/ftp/tsg_ran/WG1_RL1/TSGR1_122/Docs/R1-2505461.zip" TargetMode="External"/><Relationship Id="rId30" Type="http://schemas.openxmlformats.org/officeDocument/2006/relationships/hyperlink" Target="https://www.3gpp.org/ftp/tsg_ran/WG1_RL1/TSGR1_122/Docs/R1-2505516.zip" TargetMode="External"/><Relationship Id="rId35" Type="http://schemas.openxmlformats.org/officeDocument/2006/relationships/hyperlink" Target="https://www.3gpp.org/ftp/tsg_ran/WG1_RL1/TSGR1_122/Docs/R1-2505648.zip" TargetMode="External"/><Relationship Id="rId43" Type="http://schemas.openxmlformats.org/officeDocument/2006/relationships/hyperlink" Target="https://www.3gpp.org/ftp/tsg_ran/WG1_RL1/TSGR1_122/Docs/R1-2505798.zip" TargetMode="External"/><Relationship Id="rId48" Type="http://schemas.openxmlformats.org/officeDocument/2006/relationships/hyperlink" Target="https://www.3gpp.org/ftp/tsg_ran/WG1_RL1/TSGR1_122/Inbox/R1-2506396.zip" TargetMode="External"/><Relationship Id="rId56" Type="http://schemas.openxmlformats.org/officeDocument/2006/relationships/hyperlink" Target="https://www.3gpp.org/ftp/tsg_ran/WG1_RL1/TSGR1_122/Docs/R1-2506095.zip" TargetMode="External"/><Relationship Id="rId64" Type="http://schemas.openxmlformats.org/officeDocument/2006/relationships/hyperlink" Target="https://www.3gpp.org/ftp/tsg_ran/WG1_RL1/TSGR1_122/Docs/R1-2506262.zip" TargetMode="External"/><Relationship Id="rId69" Type="http://schemas.openxmlformats.org/officeDocument/2006/relationships/hyperlink" Target="https://www.3gpp.org/ftp/tsg_ran/WG1_RL1/TSGR1_122/Docs/R1-2506327.zip" TargetMode="External"/><Relationship Id="rId8" Type="http://schemas.openxmlformats.org/officeDocument/2006/relationships/image" Target="media/image1.png"/><Relationship Id="rId51" Type="http://schemas.openxmlformats.org/officeDocument/2006/relationships/hyperlink" Target="https://www.3gpp.org/ftp/tsg_ran/WG1_RL1/TSGR1_122/Docs/R1-2505967.zip" TargetMode="External"/><Relationship Id="rId72" Type="http://schemas.openxmlformats.org/officeDocument/2006/relationships/hyperlink" Target="https://www.3gpp.org/ftp/tsg_ran/WG1_RL1/TSGR1_122/Docs/R1-2506365.zip"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www.3gpp.org/ftp/tsg_ran/TSG_RAN/TSGR_108/Docs/RP-251881.zip" TargetMode="External"/><Relationship Id="rId25" Type="http://schemas.openxmlformats.org/officeDocument/2006/relationships/hyperlink" Target="https://www.3gpp.org/ftp/tsg_ran/WG1_RL1/TSGR1_122/Docs/R1-2505295.zip" TargetMode="External"/><Relationship Id="rId33" Type="http://schemas.openxmlformats.org/officeDocument/2006/relationships/hyperlink" Target="https://www.3gpp.org/ftp/tsg_ran/WG1_RL1/TSGR1_122/Docs/R1-2505612.zip" TargetMode="External"/><Relationship Id="rId38" Type="http://schemas.openxmlformats.org/officeDocument/2006/relationships/hyperlink" Target="https://www.3gpp.org/ftp/tsg_ran/WG1_RL1/TSGR1_122/Docs/R1-2505673.zip" TargetMode="External"/><Relationship Id="rId46" Type="http://schemas.openxmlformats.org/officeDocument/2006/relationships/hyperlink" Target="https://www.3gpp.org/ftp/tsg_ran/WG1_RL1/TSGR1_122/Docs/R1-2505865.zip" TargetMode="External"/><Relationship Id="rId59" Type="http://schemas.openxmlformats.org/officeDocument/2006/relationships/hyperlink" Target="https://www.3gpp.org/ftp/tsg_ran/WG1_RL1/TSGR1_122/Docs/R1-2506150.zip" TargetMode="External"/><Relationship Id="rId67" Type="http://schemas.openxmlformats.org/officeDocument/2006/relationships/hyperlink" Target="https://www.3gpp.org/ftp/tsg_ran/WG1_RL1/TSGR1_122/Docs/R1-2506325.zip" TargetMode="External"/><Relationship Id="rId20" Type="http://schemas.openxmlformats.org/officeDocument/2006/relationships/hyperlink" Target="https://www.3gpp.org/ftp/tsg_ran/WG1_RL1/TSGR1_122/Docs/R1-2505143.zip" TargetMode="External"/><Relationship Id="rId41" Type="http://schemas.openxmlformats.org/officeDocument/2006/relationships/hyperlink" Target="https://www.3gpp.org/ftp/tsg_ran/WG1_RL1/TSGR1_122/Docs/R1-2505771.zip" TargetMode="External"/><Relationship Id="rId54" Type="http://schemas.openxmlformats.org/officeDocument/2006/relationships/hyperlink" Target="https://www.3gpp.org/ftp/tsg_ran/WG1_RL1/TSGR1_122/Docs/R1-2506018.zip" TargetMode="External"/><Relationship Id="rId62" Type="http://schemas.openxmlformats.org/officeDocument/2006/relationships/hyperlink" Target="https://www.3gpp.org/ftp/tsg_ran/WG1_RL1/TSGR1_122/Docs/R1-2506216.zip" TargetMode="External"/><Relationship Id="rId70" Type="http://schemas.openxmlformats.org/officeDocument/2006/relationships/hyperlink" Target="https://www.3gpp.org/ftp/tsg_ran/WG1_RL1/TSGR1_122/Docs/R1-2506335.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www.3gpp.org/ftp/tsg_ran/WG1_RL1/TSGR1_122/Docs/R1-2505263.zip" TargetMode="External"/><Relationship Id="rId28" Type="http://schemas.openxmlformats.org/officeDocument/2006/relationships/hyperlink" Target="https://www.3gpp.org/ftp/tsg_ran/WG1_RL1/TSGR1_122/Docs/R1-2505509.zip" TargetMode="External"/><Relationship Id="rId36" Type="http://schemas.openxmlformats.org/officeDocument/2006/relationships/hyperlink" Target="https://www.3gpp.org/ftp/tsg_ran/WG1_RL1/TSGR1_122/Docs/R1-2505650.zip" TargetMode="External"/><Relationship Id="rId49" Type="http://schemas.openxmlformats.org/officeDocument/2006/relationships/hyperlink" Target="https://www.3gpp.org/ftp/tsg_ran/WG1_RL1/TSGR1_122/Docs/R1-2505933.zip" TargetMode="External"/><Relationship Id="rId57" Type="http://schemas.openxmlformats.org/officeDocument/2006/relationships/hyperlink" Target="https://www.3gpp.org/ftp/tsg_ran/WG1_RL1/TSGR1_122/Docs/R1-2506116.zip" TargetMode="External"/><Relationship Id="rId10" Type="http://schemas.openxmlformats.org/officeDocument/2006/relationships/image" Target="media/image3.png"/><Relationship Id="rId31" Type="http://schemas.openxmlformats.org/officeDocument/2006/relationships/hyperlink" Target="https://www.3gpp.org/ftp/tsg_ran/WG1_RL1/TSGR1_122/Docs/R1-2505519.zip" TargetMode="External"/><Relationship Id="rId44" Type="http://schemas.openxmlformats.org/officeDocument/2006/relationships/hyperlink" Target="https://www.3gpp.org/ftp/tsg_ran/WG1_RL1/TSGR1_122/Docs/R1-2505813.zip" TargetMode="External"/><Relationship Id="rId52" Type="http://schemas.openxmlformats.org/officeDocument/2006/relationships/hyperlink" Target="https://www.3gpp.org/ftp/tsg_ran/WG1_RL1/TSGR1_122/Docs/R1-2505982.zip" TargetMode="External"/><Relationship Id="rId60" Type="http://schemas.openxmlformats.org/officeDocument/2006/relationships/hyperlink" Target="https://www.3gpp.org/ftp/tsg_ran/WG1_RL1/TSGR1_122/Docs/R1-2506156.zip" TargetMode="External"/><Relationship Id="rId65" Type="http://schemas.openxmlformats.org/officeDocument/2006/relationships/hyperlink" Target="https://www.3gpp.org/ftp/tsg_ran/WG1_RL1/TSGR1_122/Docs/R1-2506304.zip" TargetMode="External"/><Relationship Id="rId73" Type="http://schemas.openxmlformats.org/officeDocument/2006/relationships/hyperlink" Target="https://www.3gpp.org/ftp/tsg_ran/WG1_RL1/TSGR1_122/Docs/R1-2506368.zip" TargetMode="Externa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image" Target="media/image6.emf"/><Relationship Id="rId18" Type="http://schemas.openxmlformats.org/officeDocument/2006/relationships/hyperlink" Target="https://www.3gpp.org/ftp/tsg_ran/WG1_RL1/TSGR1_122/Docs/R1-2506303.zip" TargetMode="External"/><Relationship Id="rId39" Type="http://schemas.openxmlformats.org/officeDocument/2006/relationships/hyperlink" Target="https://www.3gpp.org/ftp/tsg_ran/WG1_RL1/TSGR1_122/Docs/R1-2505755.zip" TargetMode="External"/><Relationship Id="rId34" Type="http://schemas.openxmlformats.org/officeDocument/2006/relationships/hyperlink" Target="https://www.3gpp.org/ftp/tsg_ran/WG1_RL1/TSGR1_122/Docs/R1-2505627.zip" TargetMode="External"/><Relationship Id="rId50" Type="http://schemas.openxmlformats.org/officeDocument/2006/relationships/hyperlink" Target="https://www.3gpp.org/ftp/tsg_ran/WG1_RL1/TSGR1_122/Docs/R1-2505957.zip" TargetMode="External"/><Relationship Id="rId55" Type="http://schemas.openxmlformats.org/officeDocument/2006/relationships/hyperlink" Target="https://www.3gpp.org/ftp/tsg_ran/WG1_RL1/TSGR1_122/Docs/R1-2506063.zip"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3gpp.org/ftp/tsg_ran/WG1_RL1/TSGR1_122/Docs/R1-250635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6CABB-4895-4C65-A4E1-A444E6F4B0FF}">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Normal.dotm</Template>
  <TotalTime>7651</TotalTime>
  <Pages>22</Pages>
  <Words>8230</Words>
  <Characters>46915</Characters>
  <Application>Microsoft Office Word</Application>
  <DocSecurity>0</DocSecurity>
  <Lines>390</Lines>
  <Paragraphs>110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Shinya Kumagai (熊谷 慎也)</cp:lastModifiedBy>
  <cp:revision>2146</cp:revision>
  <dcterms:created xsi:type="dcterms:W3CDTF">2025-05-19T09:53:00Z</dcterms:created>
  <dcterms:modified xsi:type="dcterms:W3CDTF">2025-08-26T00:02:00Z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0x0101002DB48EE83D9310469D0C9D2B1A6D465F</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CWM7acfb0e0d52211ee800031ca000030ca">
    <vt:lpwstr>CWMGXlLJGPiYabvhJX0OCQP4/abgaYC7DSoAzQx/U8aJq7bzawjDT7JFUpHwh4SQQU1lciq3p6TMM93P/WwEVB9Ug==</vt:lpwstr>
  </property>
  <property fmtid="{D5CDD505-2E9C-101B-9397-08002B2CF9AE}" pid="45"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6" name="CWM05ddd900a57011ef80005b3c00005a3c">
    <vt:lpwstr>CWMPx6yzXcTOFKYKllSaGY1gqBANBMtyzL/GbyBQrNPTQTxvcZuaGM+GU7v5rGGiDsIoPgTdX+9Mf34/SL8EkH2Ww==</vt:lpwstr>
  </property>
  <property fmtid="{D5CDD505-2E9C-101B-9397-08002B2CF9AE}" pid="47" name="CWM9b80ee10ecf711ef8000219000002190">
    <vt:lpwstr>CWMqHGzNzwD8dWSNQkNCgEEfoewfoh1edkctdynRBue+Y1J9yAMJid7LemvRuf8ybgxslkj8NMK4HU4HX8s7piS9A==</vt:lpwstr>
  </property>
  <property fmtid="{D5CDD505-2E9C-101B-9397-08002B2CF9AE}" pid="48" name="MSIP_Label_4d2f777e-4347-4fc6-823a-b44ab313546a_Enabled">
    <vt:lpwstr>true</vt:lpwstr>
  </property>
  <property fmtid="{D5CDD505-2E9C-101B-9397-08002B2CF9AE}" pid="49" name="MSIP_Label_4d2f777e-4347-4fc6-823a-b44ab313546a_SetDate">
    <vt:lpwstr>2025-02-17T08:27:24Z</vt:lpwstr>
  </property>
  <property fmtid="{D5CDD505-2E9C-101B-9397-08002B2CF9AE}" pid="50" name="MSIP_Label_4d2f777e-4347-4fc6-823a-b44ab313546a_Method">
    <vt:lpwstr>Standard</vt:lpwstr>
  </property>
  <property fmtid="{D5CDD505-2E9C-101B-9397-08002B2CF9AE}" pid="51" name="MSIP_Label_4d2f777e-4347-4fc6-823a-b44ab313546a_Name">
    <vt:lpwstr>Non-Public</vt:lpwstr>
  </property>
  <property fmtid="{D5CDD505-2E9C-101B-9397-08002B2CF9AE}" pid="52" name="MSIP_Label_4d2f777e-4347-4fc6-823a-b44ab313546a_SiteId">
    <vt:lpwstr>e351b779-f6d5-4e50-8568-80e922d180ae</vt:lpwstr>
  </property>
  <property fmtid="{D5CDD505-2E9C-101B-9397-08002B2CF9AE}" pid="53" name="MSIP_Label_4d2f777e-4347-4fc6-823a-b44ab313546a_ActionId">
    <vt:lpwstr>25816176-7cf3-488f-bf97-e59323f10fda</vt:lpwstr>
  </property>
  <property fmtid="{D5CDD505-2E9C-101B-9397-08002B2CF9AE}" pid="54" name="MSIP_Label_4d2f777e-4347-4fc6-823a-b44ab313546a_ContentBits">
    <vt:lpwstr>0</vt:lpwstr>
  </property>
  <property fmtid="{D5CDD505-2E9C-101B-9397-08002B2CF9AE}" pid="55" name="MSIP_Label_4d2f777e-4347-4fc6-823a-b44ab313546a_Tag">
    <vt:lpwstr>10, 3, 0, 1</vt:lpwstr>
  </property>
  <property fmtid="{D5CDD505-2E9C-101B-9397-08002B2CF9AE}" pid="56" name="KSOTemplateDocerSaveRecord">
    <vt:lpwstr>eyJoZGlkIjoiZDUxOGM4M2VlM2M1NjBkYjE2ZmQ3MjVhMjhkZDY0NTUiLCJ1c2VySWQiOiI1NTg3MDM1NjIifQ==</vt:lpwstr>
  </property>
</Properties>
</file>