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178FA" w14:textId="329225EC" w:rsidR="00A04DA6" w:rsidRPr="003F5E76" w:rsidRDefault="00A04DA6" w:rsidP="00A04DA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 w:hint="eastAsia"/>
          <w:b/>
          <w:bCs/>
          <w:sz w:val="28"/>
          <w:lang w:val="en-US" w:eastAsia="ko-KR"/>
        </w:rPr>
      </w:pPr>
      <w:bookmarkStart w:id="0" w:name="_Hlk145670493"/>
      <w:r w:rsidRPr="003F5E76">
        <w:rPr>
          <w:rFonts w:ascii="Arial" w:hAnsi="Arial" w:cs="Arial"/>
          <w:b/>
          <w:bCs/>
          <w:sz w:val="28"/>
          <w:lang w:val="en-US"/>
        </w:rPr>
        <w:t>3GPP TSG RAN WG1</w:t>
      </w:r>
      <w:r w:rsidRPr="003F5E76">
        <w:rPr>
          <w:rFonts w:ascii="Arial" w:hAnsi="Arial" w:cs="Arial" w:hint="eastAsia"/>
          <w:b/>
          <w:bCs/>
          <w:sz w:val="28"/>
          <w:lang w:val="en-US" w:eastAsia="ko-KR"/>
        </w:rPr>
        <w:t xml:space="preserve"> Meeting</w:t>
      </w:r>
      <w:r w:rsidRPr="003F5E76">
        <w:rPr>
          <w:rFonts w:ascii="Arial" w:hAnsi="Arial" w:cs="Arial"/>
          <w:b/>
          <w:bCs/>
          <w:sz w:val="28"/>
          <w:lang w:val="en-US"/>
        </w:rPr>
        <w:t xml:space="preserve"> #12</w:t>
      </w:r>
      <w:r w:rsidR="00D217E0">
        <w:rPr>
          <w:rFonts w:ascii="Arial" w:eastAsiaTheme="minorEastAsia" w:hAnsi="Arial" w:cs="Arial" w:hint="eastAsia"/>
          <w:b/>
          <w:bCs/>
          <w:sz w:val="28"/>
          <w:lang w:val="en-US" w:eastAsia="ko-KR"/>
        </w:rPr>
        <w:t>3</w:t>
      </w:r>
      <w:r w:rsidRPr="003F5E76">
        <w:rPr>
          <w:rFonts w:ascii="Arial" w:hAnsi="Arial" w:cs="Arial"/>
          <w:b/>
          <w:bCs/>
          <w:sz w:val="28"/>
          <w:lang w:val="en-US"/>
        </w:rPr>
        <w:tab/>
      </w:r>
      <w:r w:rsidRPr="003F5E76">
        <w:rPr>
          <w:rFonts w:ascii="Arial" w:hAnsi="Arial" w:cs="Arial"/>
          <w:b/>
          <w:bCs/>
          <w:sz w:val="28"/>
          <w:lang w:val="en-US"/>
        </w:rPr>
        <w:tab/>
        <w:t>R1-250</w:t>
      </w:r>
      <w:r w:rsidR="00197132">
        <w:rPr>
          <w:rFonts w:ascii="Arial" w:hAnsi="Arial" w:cs="Arial" w:hint="eastAsia"/>
          <w:b/>
          <w:bCs/>
          <w:sz w:val="28"/>
          <w:lang w:val="en-US" w:eastAsia="ko-KR"/>
        </w:rPr>
        <w:t>9521</w:t>
      </w:r>
    </w:p>
    <w:p w14:paraId="359ACE83" w14:textId="56275342" w:rsidR="00A04DA6" w:rsidRPr="00542DEF" w:rsidRDefault="00F848BD" w:rsidP="00A04DA6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val="en-US"/>
        </w:rPr>
      </w:pPr>
      <w:r>
        <w:rPr>
          <w:rFonts w:ascii="Arial" w:hAnsi="Arial" w:cs="Arial" w:hint="eastAsia"/>
          <w:b/>
          <w:bCs/>
          <w:sz w:val="28"/>
          <w:lang w:val="en-US" w:eastAsia="ko-KR"/>
        </w:rPr>
        <w:t>Dallas</w:t>
      </w:r>
      <w:r w:rsidR="00A04DA6" w:rsidRPr="00542DEF">
        <w:rPr>
          <w:rFonts w:ascii="Arial" w:hAnsi="Arial" w:cs="Arial"/>
          <w:b/>
          <w:bCs/>
          <w:sz w:val="28"/>
          <w:lang w:val="en-US"/>
        </w:rPr>
        <w:t xml:space="preserve">, </w:t>
      </w:r>
      <w:r w:rsidR="00D217E0">
        <w:rPr>
          <w:rFonts w:ascii="Arial" w:hAnsi="Arial" w:cs="Arial" w:hint="eastAsia"/>
          <w:b/>
          <w:bCs/>
          <w:sz w:val="28"/>
          <w:lang w:val="en-US" w:eastAsia="ko-KR"/>
        </w:rPr>
        <w:t>US</w:t>
      </w:r>
      <w:r w:rsidR="00A04DA6" w:rsidRPr="00542DEF">
        <w:rPr>
          <w:rFonts w:ascii="Arial" w:hAnsi="Arial" w:cs="Arial"/>
          <w:b/>
          <w:bCs/>
          <w:sz w:val="28"/>
          <w:lang w:val="en-US"/>
        </w:rPr>
        <w:t xml:space="preserve">, </w:t>
      </w:r>
      <w:r w:rsidR="00D217E0">
        <w:rPr>
          <w:rFonts w:ascii="Arial" w:hAnsi="Arial" w:cs="Arial" w:hint="eastAsia"/>
          <w:b/>
          <w:bCs/>
          <w:sz w:val="28"/>
          <w:lang w:val="en-US" w:eastAsia="ko-KR"/>
        </w:rPr>
        <w:t>Nov.</w:t>
      </w:r>
      <w:r w:rsidR="00A04DA6" w:rsidRPr="00542DEF">
        <w:rPr>
          <w:rFonts w:ascii="Arial" w:hAnsi="Arial" w:cs="Arial" w:hint="eastAsia"/>
          <w:b/>
          <w:bCs/>
          <w:sz w:val="28"/>
          <w:lang w:val="en-US"/>
        </w:rPr>
        <w:t xml:space="preserve"> 1</w:t>
      </w:r>
      <w:r>
        <w:rPr>
          <w:rFonts w:ascii="Arial" w:hAnsi="Arial" w:cs="Arial" w:hint="eastAsia"/>
          <w:b/>
          <w:bCs/>
          <w:sz w:val="28"/>
          <w:lang w:val="en-US" w:eastAsia="ko-KR"/>
        </w:rPr>
        <w:t>7</w:t>
      </w:r>
      <w:r w:rsidR="00A04DA6" w:rsidRPr="00542DEF">
        <w:rPr>
          <w:rFonts w:ascii="Arial" w:hAnsi="Arial" w:cs="Arial" w:hint="eastAsia"/>
          <w:b/>
          <w:bCs/>
          <w:sz w:val="28"/>
          <w:lang w:val="en-US"/>
        </w:rPr>
        <w:t>th</w:t>
      </w:r>
      <w:r w:rsidR="00A04DA6" w:rsidRPr="00542DEF">
        <w:rPr>
          <w:rFonts w:ascii="Arial" w:hAnsi="Arial" w:cs="Arial"/>
          <w:b/>
          <w:bCs/>
          <w:sz w:val="28"/>
          <w:lang w:val="en-US"/>
        </w:rPr>
        <w:t xml:space="preserve"> – </w:t>
      </w:r>
      <w:r>
        <w:rPr>
          <w:rFonts w:ascii="Arial" w:hAnsi="Arial" w:cs="Arial" w:hint="eastAsia"/>
          <w:b/>
          <w:bCs/>
          <w:sz w:val="28"/>
          <w:lang w:val="en-US" w:eastAsia="ko-KR"/>
        </w:rPr>
        <w:t>21st</w:t>
      </w:r>
      <w:r w:rsidR="00A04DA6" w:rsidRPr="00542DEF">
        <w:rPr>
          <w:rFonts w:ascii="Arial" w:hAnsi="Arial" w:cs="Arial"/>
          <w:b/>
          <w:bCs/>
          <w:sz w:val="28"/>
          <w:lang w:val="en-US"/>
        </w:rPr>
        <w:t>, 2025</w:t>
      </w:r>
    </w:p>
    <w:bookmarkEnd w:id="0"/>
    <w:p w14:paraId="6ED1A4E9" w14:textId="77777777" w:rsidR="004607C3" w:rsidRPr="0027216F" w:rsidRDefault="004607C3">
      <w:pPr>
        <w:rPr>
          <w:rFonts w:ascii="Arial" w:hAnsi="Arial" w:cs="Arial"/>
        </w:rPr>
      </w:pPr>
    </w:p>
    <w:p w14:paraId="7BB06EBC" w14:textId="0A65B8E0" w:rsidR="004607C3" w:rsidRPr="0027216F" w:rsidRDefault="005D20F1" w:rsidP="00C83D64">
      <w:pPr>
        <w:tabs>
          <w:tab w:val="left" w:pos="1985"/>
        </w:tabs>
        <w:spacing w:after="180"/>
        <w:rPr>
          <w:rFonts w:ascii="Arial" w:eastAsia="SimSun" w:hAnsi="Arial" w:cs="Arial"/>
          <w:b/>
          <w:bCs/>
          <w:color w:val="000000"/>
          <w:sz w:val="24"/>
        </w:rPr>
      </w:pPr>
      <w:r w:rsidRPr="0027216F">
        <w:rPr>
          <w:rFonts w:ascii="Arial" w:eastAsia="SimSun" w:hAnsi="Arial" w:cs="Arial"/>
          <w:b/>
          <w:bCs/>
          <w:color w:val="000000"/>
          <w:sz w:val="24"/>
        </w:rPr>
        <w:t>Agenda item</w:t>
      </w:r>
      <w:r w:rsidR="004607C3" w:rsidRPr="0027216F">
        <w:rPr>
          <w:rFonts w:ascii="Arial" w:eastAsia="SimSun" w:hAnsi="Arial" w:cs="Arial"/>
          <w:b/>
          <w:bCs/>
          <w:color w:val="000000"/>
          <w:sz w:val="24"/>
        </w:rPr>
        <w:t>:</w:t>
      </w:r>
      <w:r w:rsidR="004607C3" w:rsidRPr="0027216F">
        <w:rPr>
          <w:rFonts w:ascii="Arial" w:eastAsia="SimSun" w:hAnsi="Arial" w:cs="Arial"/>
          <w:b/>
          <w:bCs/>
          <w:color w:val="000000"/>
          <w:sz w:val="24"/>
        </w:rPr>
        <w:tab/>
      </w:r>
      <w:r w:rsidR="0027216F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>1</w:t>
      </w:r>
      <w:r w:rsidR="0050241E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>1.</w:t>
      </w:r>
      <w:r w:rsidR="00077612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>6</w:t>
      </w:r>
      <w:r w:rsidR="004E31B5" w:rsidRPr="0027216F">
        <w:rPr>
          <w:rFonts w:ascii="Arial" w:eastAsia="SimSun" w:hAnsi="Arial" w:cs="Arial"/>
          <w:b/>
          <w:bCs/>
          <w:color w:val="000000"/>
          <w:sz w:val="24"/>
        </w:rPr>
        <w:t xml:space="preserve"> </w:t>
      </w:r>
    </w:p>
    <w:p w14:paraId="3A95184F" w14:textId="69C1BFAD" w:rsidR="005D20F1" w:rsidRPr="00553DFE" w:rsidRDefault="005D20F1" w:rsidP="00C83D64">
      <w:pPr>
        <w:tabs>
          <w:tab w:val="left" w:pos="1985"/>
        </w:tabs>
        <w:spacing w:after="180"/>
        <w:rPr>
          <w:rFonts w:ascii="Arial" w:eastAsiaTheme="minorEastAsia" w:hAnsi="Arial" w:cs="Arial"/>
          <w:b/>
          <w:bCs/>
          <w:color w:val="000000"/>
          <w:sz w:val="24"/>
          <w:lang w:eastAsia="ko-KR"/>
        </w:rPr>
      </w:pPr>
      <w:r w:rsidRPr="0027216F">
        <w:rPr>
          <w:rFonts w:ascii="Arial" w:eastAsia="SimSun" w:hAnsi="Arial" w:cs="Arial"/>
          <w:b/>
          <w:bCs/>
          <w:color w:val="000000"/>
          <w:sz w:val="24"/>
        </w:rPr>
        <w:t>Title:</w:t>
      </w:r>
      <w:r w:rsidRPr="0027216F">
        <w:rPr>
          <w:rFonts w:ascii="Arial" w:eastAsia="SimSun" w:hAnsi="Arial" w:cs="Arial"/>
          <w:b/>
          <w:bCs/>
          <w:color w:val="000000"/>
          <w:sz w:val="24"/>
        </w:rPr>
        <w:tab/>
      </w:r>
      <w:r w:rsidR="0087438D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>Discussion</w:t>
      </w:r>
      <w:r w:rsidR="00553DFE" w:rsidRPr="00B26EAE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 xml:space="preserve"> on </w:t>
      </w:r>
      <w:r w:rsidR="00077612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>AI/ML</w:t>
      </w:r>
      <w:r w:rsidR="00EB456A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 xml:space="preserve"> </w:t>
      </w:r>
      <w:r w:rsidR="000E2EF2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>in</w:t>
      </w:r>
      <w:r w:rsidR="00B20D7D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 xml:space="preserve"> 6GR air interface</w:t>
      </w:r>
      <w:r w:rsidR="00D823FE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 xml:space="preserve"> </w:t>
      </w:r>
    </w:p>
    <w:p w14:paraId="04D26BD7" w14:textId="63EA17BD" w:rsidR="004607C3" w:rsidRPr="00720978" w:rsidRDefault="004607C3" w:rsidP="00C83D64">
      <w:pPr>
        <w:tabs>
          <w:tab w:val="left" w:pos="1985"/>
        </w:tabs>
        <w:spacing w:after="180"/>
        <w:rPr>
          <w:rFonts w:ascii="Arial" w:eastAsiaTheme="minorEastAsia" w:hAnsi="Arial" w:cs="Arial"/>
          <w:b/>
          <w:bCs/>
          <w:color w:val="000000"/>
          <w:sz w:val="24"/>
          <w:lang w:eastAsia="ko-KR"/>
        </w:rPr>
      </w:pPr>
      <w:r w:rsidRPr="0027216F">
        <w:rPr>
          <w:rFonts w:ascii="Arial" w:eastAsia="SimSun" w:hAnsi="Arial" w:cs="Arial"/>
          <w:b/>
          <w:bCs/>
          <w:color w:val="000000"/>
          <w:sz w:val="24"/>
        </w:rPr>
        <w:t>Source:</w:t>
      </w:r>
      <w:r w:rsidRPr="0027216F">
        <w:rPr>
          <w:rFonts w:ascii="Arial" w:eastAsia="SimSun" w:hAnsi="Arial" w:cs="Arial"/>
          <w:b/>
          <w:bCs/>
          <w:color w:val="000000"/>
          <w:sz w:val="24"/>
        </w:rPr>
        <w:tab/>
      </w:r>
      <w:r w:rsidR="00037D89" w:rsidRPr="0027216F">
        <w:rPr>
          <w:rFonts w:ascii="Arial" w:eastAsia="SimSun" w:hAnsi="Arial" w:cs="Arial"/>
          <w:b/>
          <w:bCs/>
          <w:color w:val="000000"/>
          <w:sz w:val="24"/>
        </w:rPr>
        <w:t>SK Telecom</w:t>
      </w:r>
      <w:r w:rsidR="00720978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>,</w:t>
      </w:r>
      <w:r w:rsidR="00390C64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 xml:space="preserve"> Nokia, NTT </w:t>
      </w:r>
      <w:r w:rsidR="00CC2B45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>DOCOMO</w:t>
      </w:r>
      <w:r w:rsidR="0001555F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>, NTT, Inc.</w:t>
      </w:r>
    </w:p>
    <w:p w14:paraId="177FC21E" w14:textId="6CF96186" w:rsidR="004607C3" w:rsidRPr="0027216F" w:rsidRDefault="005D20F1" w:rsidP="00C83D64">
      <w:pPr>
        <w:tabs>
          <w:tab w:val="left" w:pos="1985"/>
        </w:tabs>
        <w:spacing w:after="180"/>
        <w:rPr>
          <w:rFonts w:ascii="Arial" w:eastAsia="SimSun" w:hAnsi="Arial" w:cs="Arial"/>
          <w:b/>
          <w:bCs/>
          <w:color w:val="000000"/>
          <w:sz w:val="24"/>
        </w:rPr>
      </w:pPr>
      <w:r w:rsidRPr="0027216F">
        <w:rPr>
          <w:rFonts w:ascii="Arial" w:eastAsia="SimSun" w:hAnsi="Arial" w:cs="Arial"/>
          <w:b/>
          <w:bCs/>
          <w:color w:val="000000"/>
          <w:sz w:val="24"/>
        </w:rPr>
        <w:t>Document for</w:t>
      </w:r>
      <w:r w:rsidR="004607C3" w:rsidRPr="0027216F">
        <w:rPr>
          <w:rFonts w:ascii="Arial" w:eastAsia="SimSun" w:hAnsi="Arial" w:cs="Arial"/>
          <w:b/>
          <w:bCs/>
          <w:color w:val="000000"/>
          <w:sz w:val="24"/>
        </w:rPr>
        <w:t>:</w:t>
      </w:r>
      <w:r w:rsidR="004607C3" w:rsidRPr="0027216F">
        <w:rPr>
          <w:rFonts w:ascii="Arial" w:eastAsia="SimSun" w:hAnsi="Arial" w:cs="Arial"/>
          <w:b/>
          <w:bCs/>
          <w:color w:val="000000"/>
          <w:sz w:val="24"/>
        </w:rPr>
        <w:tab/>
      </w:r>
      <w:r w:rsidR="003568F1" w:rsidRPr="0027216F">
        <w:rPr>
          <w:rFonts w:ascii="Arial" w:eastAsia="SimSun" w:hAnsi="Arial" w:cs="Arial"/>
          <w:b/>
          <w:bCs/>
          <w:color w:val="000000"/>
          <w:sz w:val="24"/>
        </w:rPr>
        <w:t>Discussion</w:t>
      </w:r>
    </w:p>
    <w:p w14:paraId="1B46B66B" w14:textId="77777777" w:rsidR="004607C3" w:rsidRPr="001D109A" w:rsidRDefault="004607C3" w:rsidP="00FC6E5F">
      <w:pPr>
        <w:pStyle w:val="1"/>
        <w:keepLines/>
        <w:pBdr>
          <w:top w:val="single" w:sz="12" w:space="3" w:color="auto"/>
        </w:pBdr>
        <w:spacing w:before="240" w:after="180"/>
        <w:ind w:left="1134" w:right="0" w:hanging="1134"/>
        <w:jc w:val="both"/>
        <w:rPr>
          <w:rFonts w:eastAsia="SimSun"/>
          <w:b w:val="0"/>
          <w:color w:val="000000"/>
          <w:sz w:val="36"/>
        </w:rPr>
      </w:pPr>
      <w:r w:rsidRPr="001D109A">
        <w:rPr>
          <w:rFonts w:eastAsia="SimSun"/>
          <w:b w:val="0"/>
          <w:color w:val="000000"/>
          <w:sz w:val="36"/>
        </w:rPr>
        <w:t xml:space="preserve">1. </w:t>
      </w:r>
      <w:r w:rsidR="005D20F1" w:rsidRPr="001D109A">
        <w:rPr>
          <w:rFonts w:eastAsia="SimSun"/>
          <w:b w:val="0"/>
          <w:color w:val="000000"/>
          <w:sz w:val="36"/>
        </w:rPr>
        <w:t>Introduction</w:t>
      </w:r>
    </w:p>
    <w:p w14:paraId="559E838B" w14:textId="2770A60C" w:rsidR="00D93D06" w:rsidRDefault="00AC60C5" w:rsidP="00FC6E5F">
      <w:pPr>
        <w:pStyle w:val="paragraph"/>
        <w:spacing w:beforeAutospacing="0" w:after="180" w:afterAutospacing="0" w:line="276" w:lineRule="auto"/>
        <w:jc w:val="both"/>
        <w:textAlignment w:val="baseline"/>
        <w:rPr>
          <w:rFonts w:ascii="Times" w:hAnsi="Times" w:cs="Times"/>
          <w:sz w:val="20"/>
          <w:szCs w:val="20"/>
        </w:rPr>
      </w:pPr>
      <w:r>
        <w:rPr>
          <w:rFonts w:ascii="Times" w:hAnsi="Times" w:cs="Times" w:hint="eastAsia"/>
          <w:sz w:val="20"/>
          <w:szCs w:val="20"/>
        </w:rPr>
        <w:t xml:space="preserve">At RAN1#122, the following agreements were made [1]: </w:t>
      </w:r>
      <w:r w:rsidR="00274638">
        <w:rPr>
          <w:rFonts w:ascii="Times" w:hAnsi="Times" w:cs="Times" w:hint="eastAsia"/>
          <w:sz w:val="20"/>
          <w:szCs w:val="20"/>
        </w:rPr>
        <w:t xml:space="preserve">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63113" w14:paraId="782872B7" w14:textId="77777777" w:rsidTr="00C63113">
        <w:tc>
          <w:tcPr>
            <w:tcW w:w="9855" w:type="dxa"/>
          </w:tcPr>
          <w:p w14:paraId="75B179F1" w14:textId="77777777" w:rsidR="00B1719E" w:rsidRDefault="00B1719E" w:rsidP="00B1719E">
            <w:pPr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highlight w:val="green"/>
                <w:lang w:val="en-US" w:eastAsia="zh-CN"/>
              </w:rPr>
              <w:t>Agreement</w:t>
            </w:r>
          </w:p>
          <w:p w14:paraId="34A0063E" w14:textId="77777777" w:rsidR="00B1719E" w:rsidRDefault="00B1719E" w:rsidP="00B1719E">
            <w:pPr>
              <w:rPr>
                <w:rFonts w:eastAsia="바탕"/>
              </w:rPr>
            </w:pPr>
            <w:r>
              <w:t>For 6GR AI/ML use cases identification</w:t>
            </w:r>
            <w:r>
              <w:rPr>
                <w:rFonts w:eastAsia="DengXian"/>
                <w:lang w:eastAsia="zh-CN"/>
              </w:rPr>
              <w:t>/categorization</w:t>
            </w:r>
            <w:r>
              <w:t xml:space="preserve">, for each (sub-)use case proposed, proponent companies are encouraged to study and report the following: </w:t>
            </w:r>
          </w:p>
          <w:p w14:paraId="7A1C3D61" w14:textId="77777777" w:rsidR="00B1719E" w:rsidRDefault="00B1719E" w:rsidP="00B1719E">
            <w:pPr>
              <w:numPr>
                <w:ilvl w:val="0"/>
                <w:numId w:val="32"/>
              </w:numPr>
              <w:rPr>
                <w:rFonts w:cs="Times"/>
                <w:iCs/>
                <w:lang w:val="en-US" w:eastAsia="x-none"/>
              </w:rPr>
            </w:pPr>
            <w:r>
              <w:rPr>
                <w:lang w:eastAsia="x-none"/>
              </w:rPr>
              <w:t>Definition of each (sub-)use case, including</w:t>
            </w:r>
            <w:r>
              <w:rPr>
                <w:rFonts w:eastAsia="DengXian"/>
                <w:lang w:eastAsia="zh-CN"/>
              </w:rPr>
              <w:t xml:space="preserve"> at least </w:t>
            </w:r>
            <w:r>
              <w:rPr>
                <w:rFonts w:eastAsia="SimSun"/>
                <w:bCs/>
                <w:iCs/>
                <w:lang w:eastAsia="ja-JP"/>
              </w:rPr>
              <w:t>AI/ML model input/</w:t>
            </w:r>
            <w:r>
              <w:rPr>
                <w:lang w:eastAsia="zh-CN"/>
              </w:rPr>
              <w:t>output</w:t>
            </w:r>
          </w:p>
          <w:p w14:paraId="286BAFAC" w14:textId="77777777" w:rsidR="00B1719E" w:rsidRDefault="00B1719E" w:rsidP="00B1719E">
            <w:pPr>
              <w:numPr>
                <w:ilvl w:val="0"/>
                <w:numId w:val="32"/>
              </w:numPr>
              <w:rPr>
                <w:rFonts w:cs="Times"/>
                <w:iCs/>
                <w:lang w:val="en-US" w:eastAsia="x-none"/>
              </w:rPr>
            </w:pPr>
            <w:r>
              <w:rPr>
                <w:rFonts w:cs="Times"/>
                <w:iCs/>
                <w:lang w:val="en-US" w:eastAsia="x-none"/>
              </w:rPr>
              <w:t xml:space="preserve">The </w:t>
            </w:r>
            <w:r>
              <w:rPr>
                <w:lang w:eastAsia="x-none"/>
              </w:rPr>
              <w:t>evaluation assumption, methodology, KPIs</w:t>
            </w:r>
            <w:r>
              <w:rPr>
                <w:rFonts w:cs="Times"/>
                <w:iCs/>
                <w:lang w:val="en-US" w:eastAsia="x-none"/>
              </w:rPr>
              <w:t xml:space="preserve">, benchmark, and </w:t>
            </w:r>
            <w:r>
              <w:rPr>
                <w:lang w:eastAsia="x-none"/>
              </w:rPr>
              <w:t>preliminary simulation results</w:t>
            </w:r>
          </w:p>
          <w:p w14:paraId="463F0FA8" w14:textId="77777777" w:rsidR="00B1719E" w:rsidRDefault="00B1719E" w:rsidP="00B1719E">
            <w:pPr>
              <w:numPr>
                <w:ilvl w:val="0"/>
                <w:numId w:val="32"/>
              </w:numPr>
              <w:rPr>
                <w:rFonts w:cs="Times"/>
                <w:iCs/>
                <w:lang w:val="en-US" w:eastAsia="x-none"/>
              </w:rPr>
            </w:pPr>
            <w:r>
              <w:rPr>
                <w:lang w:eastAsia="x-none"/>
              </w:rPr>
              <w:t>Assumption on training types, e.g.,</w:t>
            </w:r>
          </w:p>
          <w:p w14:paraId="7C488661" w14:textId="77777777" w:rsidR="00B1719E" w:rsidRDefault="00B1719E" w:rsidP="00B1719E">
            <w:pPr>
              <w:numPr>
                <w:ilvl w:val="1"/>
                <w:numId w:val="32"/>
              </w:numPr>
              <w:rPr>
                <w:rFonts w:cs="Times"/>
                <w:iCs/>
                <w:lang w:val="en-US" w:eastAsia="x-none"/>
              </w:rPr>
            </w:pPr>
            <w:r>
              <w:rPr>
                <w:lang w:eastAsia="x-none"/>
              </w:rPr>
              <w:t>offline training, online training/finetuning</w:t>
            </w:r>
          </w:p>
          <w:p w14:paraId="05583C17" w14:textId="77777777" w:rsidR="00B1719E" w:rsidRDefault="00B1719E" w:rsidP="00B1719E">
            <w:pPr>
              <w:numPr>
                <w:ilvl w:val="1"/>
                <w:numId w:val="32"/>
              </w:numPr>
              <w:rPr>
                <w:lang w:eastAsia="x-none"/>
              </w:rPr>
            </w:pPr>
            <w:r>
              <w:rPr>
                <w:lang w:eastAsia="x-none"/>
              </w:rPr>
              <w:t>Label construction (if applicable), including whether/how to obtain label data for model training</w:t>
            </w:r>
          </w:p>
          <w:p w14:paraId="2505F3C8" w14:textId="77777777" w:rsidR="00B1719E" w:rsidRDefault="00B1719E" w:rsidP="00B1719E">
            <w:pPr>
              <w:numPr>
                <w:ilvl w:val="0"/>
                <w:numId w:val="32"/>
              </w:numPr>
              <w:rPr>
                <w:rFonts w:cs="Times"/>
                <w:iCs/>
                <w:lang w:val="en-US" w:eastAsia="x-none"/>
              </w:rPr>
            </w:pPr>
            <w:r>
              <w:rPr>
                <w:lang w:eastAsia="x-none"/>
              </w:rPr>
              <w:t>Assumption on model location</w:t>
            </w:r>
            <w:r>
              <w:rPr>
                <w:rFonts w:eastAsia="DengXian"/>
                <w:lang w:eastAsia="zh-CN"/>
              </w:rPr>
              <w:t xml:space="preserve"> for inference, e.g., </w:t>
            </w:r>
            <w:r>
              <w:rPr>
                <w:lang w:eastAsia="x-none"/>
              </w:rPr>
              <w:t>UE-sided model, NW-sided model, and two-sided model</w:t>
            </w:r>
          </w:p>
          <w:p w14:paraId="706606B0" w14:textId="77777777" w:rsidR="00B1719E" w:rsidRDefault="00B1719E" w:rsidP="00B1719E">
            <w:pPr>
              <w:numPr>
                <w:ilvl w:val="0"/>
                <w:numId w:val="33"/>
              </w:numPr>
              <w:rPr>
                <w:rFonts w:cs="Times"/>
                <w:iCs/>
                <w:lang w:val="en-US" w:eastAsia="x-none"/>
              </w:rPr>
            </w:pPr>
            <w:r>
              <w:rPr>
                <w:lang w:eastAsia="x-none"/>
              </w:rPr>
              <w:t>Collaboration</w:t>
            </w:r>
            <w:r>
              <w:rPr>
                <w:rFonts w:eastAsia="DengXian"/>
                <w:lang w:eastAsia="zh-CN"/>
              </w:rPr>
              <w:t xml:space="preserve">/interaction </w:t>
            </w:r>
            <w:r>
              <w:rPr>
                <w:lang w:eastAsia="x-none"/>
              </w:rPr>
              <w:t xml:space="preserve">between UE and NW, e.g., </w:t>
            </w:r>
          </w:p>
          <w:p w14:paraId="151B6F46" w14:textId="77777777" w:rsidR="00B1719E" w:rsidRDefault="00B1719E" w:rsidP="00B1719E">
            <w:pPr>
              <w:numPr>
                <w:ilvl w:val="1"/>
                <w:numId w:val="33"/>
              </w:numPr>
              <w:rPr>
                <w:rFonts w:cs="Times"/>
                <w:iCs/>
                <w:lang w:val="en-US" w:eastAsia="x-none"/>
              </w:rPr>
            </w:pPr>
            <w:r>
              <w:rPr>
                <w:lang w:eastAsia="x-none"/>
              </w:rPr>
              <w:t>no collaboration</w:t>
            </w:r>
            <w:r>
              <w:rPr>
                <w:rFonts w:eastAsia="DengXian"/>
                <w:lang w:eastAsia="zh-CN"/>
              </w:rPr>
              <w:t>/interaction</w:t>
            </w:r>
          </w:p>
          <w:p w14:paraId="5888821B" w14:textId="77777777" w:rsidR="00B1719E" w:rsidRDefault="00B1719E" w:rsidP="00B1719E">
            <w:pPr>
              <w:numPr>
                <w:ilvl w:val="1"/>
                <w:numId w:val="33"/>
              </w:numPr>
              <w:rPr>
                <w:rFonts w:cs="Times"/>
                <w:iCs/>
                <w:lang w:val="en-US" w:eastAsia="x-none"/>
              </w:rPr>
            </w:pPr>
            <w:r>
              <w:rPr>
                <w:lang w:eastAsia="x-none"/>
              </w:rPr>
              <w:t>UE/Network collaboration targeting at separate or joint ML operation</w:t>
            </w:r>
          </w:p>
          <w:p w14:paraId="21DB6117" w14:textId="0520EF59" w:rsidR="00C63113" w:rsidRPr="00B1719E" w:rsidRDefault="00B1719E" w:rsidP="00B1719E">
            <w:pPr>
              <w:numPr>
                <w:ilvl w:val="0"/>
                <w:numId w:val="33"/>
              </w:numPr>
              <w:rPr>
                <w:rFonts w:cs="Times"/>
                <w:iCs/>
                <w:lang w:val="en-US" w:eastAsia="x-none"/>
              </w:rPr>
            </w:pPr>
            <w:r>
              <w:rPr>
                <w:rFonts w:eastAsia="DengXian"/>
                <w:lang w:eastAsia="zh-CN"/>
              </w:rPr>
              <w:t>High level p</w:t>
            </w:r>
            <w:r>
              <w:rPr>
                <w:lang w:eastAsia="x-none"/>
              </w:rPr>
              <w:t>otential specification impact</w:t>
            </w:r>
            <w:r>
              <w:rPr>
                <w:strike/>
                <w:lang w:eastAsia="x-none"/>
              </w:rPr>
              <w:t xml:space="preserve"> </w:t>
            </w:r>
          </w:p>
        </w:tc>
      </w:tr>
    </w:tbl>
    <w:p w14:paraId="0B7E76F3" w14:textId="5A7C605B" w:rsidR="0094508D" w:rsidRDefault="00F961A9" w:rsidP="00FC6E5F">
      <w:pPr>
        <w:pStyle w:val="paragraph"/>
        <w:spacing w:beforeAutospacing="0" w:after="180" w:afterAutospacing="0" w:line="276" w:lineRule="auto"/>
        <w:jc w:val="both"/>
        <w:textAlignment w:val="baseline"/>
        <w:rPr>
          <w:b/>
          <w:i/>
          <w:iCs/>
          <w:color w:val="FF0000"/>
          <w:sz w:val="20"/>
          <w:szCs w:val="20"/>
          <w:lang w:val="en-GB" w:eastAsia="en-US"/>
        </w:rPr>
      </w:pPr>
      <w:r>
        <w:rPr>
          <w:rFonts w:ascii="Times" w:hAnsi="Times" w:cs="Times" w:hint="eastAsia"/>
          <w:sz w:val="20"/>
          <w:szCs w:val="20"/>
          <w:lang w:val="en-GB"/>
        </w:rPr>
        <w:t xml:space="preserve">Based on the above agreement, </w:t>
      </w:r>
      <w:r w:rsidR="007D760A">
        <w:rPr>
          <w:rFonts w:ascii="Times" w:hAnsi="Times" w:cs="Times" w:hint="eastAsia"/>
          <w:sz w:val="20"/>
          <w:szCs w:val="20"/>
          <w:lang w:val="en-GB"/>
        </w:rPr>
        <w:t>several use cases have been identified and categorized</w:t>
      </w:r>
      <w:r w:rsidR="008523BF">
        <w:rPr>
          <w:rFonts w:ascii="Times" w:hAnsi="Times" w:cs="Times" w:hint="eastAsia"/>
          <w:sz w:val="20"/>
          <w:szCs w:val="20"/>
          <w:lang w:val="en-GB"/>
        </w:rPr>
        <w:t xml:space="preserve"> with the relevant information in RAN1#122bis. On top of that, i</w:t>
      </w:r>
      <w:r w:rsidR="008255E3">
        <w:rPr>
          <w:rFonts w:ascii="Times" w:hAnsi="Times" w:cs="Times" w:hint="eastAsia"/>
          <w:sz w:val="20"/>
          <w:szCs w:val="20"/>
          <w:lang w:val="en-GB"/>
        </w:rPr>
        <w:t>n this contribution, we</w:t>
      </w:r>
      <w:r w:rsidR="008D1030">
        <w:rPr>
          <w:rFonts w:ascii="Times" w:hAnsi="Times" w:cs="Times" w:hint="eastAsia"/>
          <w:sz w:val="20"/>
          <w:szCs w:val="20"/>
          <w:lang w:val="en-GB"/>
        </w:rPr>
        <w:t xml:space="preserve"> </w:t>
      </w:r>
      <w:r w:rsidR="002B1665">
        <w:rPr>
          <w:rFonts w:ascii="Times" w:hAnsi="Times" w:cs="Times" w:hint="eastAsia"/>
          <w:sz w:val="20"/>
          <w:szCs w:val="20"/>
          <w:lang w:val="en-GB"/>
        </w:rPr>
        <w:t xml:space="preserve">present our view on </w:t>
      </w:r>
      <w:r w:rsidR="00056821">
        <w:rPr>
          <w:rFonts w:ascii="Times" w:hAnsi="Times" w:cs="Times" w:hint="eastAsia"/>
          <w:sz w:val="20"/>
          <w:szCs w:val="20"/>
          <w:lang w:val="en-GB"/>
        </w:rPr>
        <w:t xml:space="preserve">the </w:t>
      </w:r>
      <w:r w:rsidR="00EB51C6">
        <w:rPr>
          <w:rFonts w:ascii="Times" w:hAnsi="Times" w:cs="Times" w:hint="eastAsia"/>
          <w:sz w:val="20"/>
          <w:szCs w:val="20"/>
          <w:lang w:val="en-GB"/>
        </w:rPr>
        <w:t xml:space="preserve">use case of </w:t>
      </w:r>
      <w:r w:rsidR="002B1665">
        <w:rPr>
          <w:rFonts w:ascii="Times" w:hAnsi="Times" w:cs="Times" w:hint="eastAsia"/>
          <w:sz w:val="20"/>
          <w:szCs w:val="20"/>
          <w:lang w:val="en-GB"/>
        </w:rPr>
        <w:t xml:space="preserve">AI/ML in 6GR air interface. </w:t>
      </w:r>
    </w:p>
    <w:p w14:paraId="74AE2AAC" w14:textId="77777777" w:rsidR="00832DCC" w:rsidRPr="00832DCC" w:rsidRDefault="00832DCC" w:rsidP="00FC6E5F">
      <w:pPr>
        <w:pStyle w:val="paragraph"/>
        <w:spacing w:beforeAutospacing="0" w:after="180" w:afterAutospacing="0" w:line="276" w:lineRule="auto"/>
        <w:jc w:val="both"/>
        <w:textAlignment w:val="baseline"/>
        <w:rPr>
          <w:rFonts w:ascii="Times" w:hAnsi="Times" w:cs="Times"/>
          <w:sz w:val="20"/>
          <w:szCs w:val="20"/>
          <w:lang w:val="en-GB"/>
        </w:rPr>
      </w:pPr>
    </w:p>
    <w:p w14:paraId="61EF22FC" w14:textId="77777777" w:rsidR="005D20F1" w:rsidRDefault="005D20F1" w:rsidP="00FC6E5F">
      <w:pPr>
        <w:pStyle w:val="1"/>
        <w:keepLines/>
        <w:pBdr>
          <w:top w:val="single" w:sz="12" w:space="3" w:color="auto"/>
        </w:pBdr>
        <w:spacing w:before="240" w:after="180"/>
        <w:ind w:left="1134" w:right="0" w:hanging="1134"/>
        <w:jc w:val="both"/>
        <w:rPr>
          <w:rFonts w:eastAsiaTheme="minorEastAsia"/>
          <w:b w:val="0"/>
          <w:color w:val="000000"/>
          <w:sz w:val="36"/>
          <w:lang w:eastAsia="ko-KR"/>
        </w:rPr>
      </w:pPr>
      <w:r w:rsidRPr="001D109A">
        <w:rPr>
          <w:rFonts w:eastAsia="SimSun"/>
          <w:b w:val="0"/>
          <w:color w:val="000000"/>
          <w:sz w:val="36"/>
        </w:rPr>
        <w:t xml:space="preserve">2. </w:t>
      </w:r>
      <w:r w:rsidR="001E2EE3" w:rsidRPr="001D109A">
        <w:rPr>
          <w:rFonts w:eastAsia="SimSun" w:hint="eastAsia"/>
          <w:b w:val="0"/>
          <w:color w:val="000000"/>
          <w:sz w:val="36"/>
        </w:rPr>
        <w:t>Discussion</w:t>
      </w:r>
    </w:p>
    <w:p w14:paraId="233EF0D5" w14:textId="301813D9" w:rsidR="00267144" w:rsidRDefault="00267144" w:rsidP="00267144">
      <w:pPr>
        <w:pStyle w:val="1"/>
        <w:keepLines/>
        <w:pBdr>
          <w:top w:val="single" w:sz="12" w:space="3" w:color="auto"/>
        </w:pBdr>
        <w:spacing w:before="240" w:after="180"/>
        <w:ind w:left="1134" w:right="0" w:hanging="1134"/>
        <w:jc w:val="both"/>
        <w:rPr>
          <w:rFonts w:eastAsiaTheme="minorEastAsia"/>
          <w:b w:val="0"/>
          <w:color w:val="000000"/>
          <w:sz w:val="36"/>
          <w:lang w:eastAsia="ko-KR"/>
        </w:rPr>
      </w:pPr>
      <w:r>
        <w:rPr>
          <w:rFonts w:eastAsiaTheme="minorEastAsia" w:hint="eastAsia"/>
          <w:b w:val="0"/>
          <w:color w:val="000000"/>
          <w:sz w:val="36"/>
          <w:lang w:eastAsia="ko-KR"/>
        </w:rPr>
        <w:t>2.1 Overall</w:t>
      </w:r>
    </w:p>
    <w:p w14:paraId="6F5F46F0" w14:textId="0A7D84B7" w:rsidR="00CC6DA7" w:rsidRDefault="00E650D3" w:rsidP="00303BB4">
      <w:pPr>
        <w:spacing w:after="120"/>
        <w:jc w:val="both"/>
        <w:rPr>
          <w:lang w:val="en-US" w:eastAsia="ko-KR"/>
        </w:rPr>
      </w:pPr>
      <w:r w:rsidRPr="00E650D3">
        <w:rPr>
          <w:lang w:val="en-US" w:eastAsia="ko-KR"/>
        </w:rPr>
        <w:t>AI</w:t>
      </w:r>
      <w:r>
        <w:rPr>
          <w:rFonts w:hint="eastAsia"/>
          <w:lang w:val="en-US" w:eastAsia="ko-KR"/>
        </w:rPr>
        <w:t>/ML</w:t>
      </w:r>
      <w:r w:rsidRPr="00E650D3">
        <w:rPr>
          <w:lang w:val="en-US" w:eastAsia="ko-KR"/>
        </w:rPr>
        <w:t xml:space="preserve"> has rapidly permeated every </w:t>
      </w:r>
      <w:r w:rsidR="00A07664">
        <w:rPr>
          <w:rFonts w:hint="eastAsia"/>
          <w:lang w:val="en-US" w:eastAsia="ko-KR"/>
        </w:rPr>
        <w:t>area</w:t>
      </w:r>
      <w:r w:rsidRPr="00E650D3">
        <w:rPr>
          <w:lang w:val="en-US" w:eastAsia="ko-KR"/>
        </w:rPr>
        <w:t xml:space="preserve"> of industry in recent years, and in a short span of time, </w:t>
      </w:r>
      <w:r>
        <w:rPr>
          <w:rFonts w:hint="eastAsia"/>
          <w:lang w:val="en-US" w:eastAsia="ko-KR"/>
        </w:rPr>
        <w:t>it</w:t>
      </w:r>
      <w:r w:rsidRPr="00E650D3">
        <w:rPr>
          <w:lang w:val="en-US" w:eastAsia="ko-KR"/>
        </w:rPr>
        <w:t xml:space="preserve"> has become an integral part of nearly all fields.</w:t>
      </w:r>
      <w:r w:rsidR="009B4348">
        <w:rPr>
          <w:rFonts w:hint="eastAsia"/>
          <w:lang w:val="en-US" w:eastAsia="ko-KR"/>
        </w:rPr>
        <w:t xml:space="preserve"> </w:t>
      </w:r>
      <w:r w:rsidR="0072184A">
        <w:rPr>
          <w:rFonts w:hint="eastAsia"/>
          <w:lang w:val="en-US" w:eastAsia="ko-KR"/>
        </w:rPr>
        <w:t xml:space="preserve">3GPP </w:t>
      </w:r>
      <w:r w:rsidR="001D716A">
        <w:rPr>
          <w:rFonts w:hint="eastAsia"/>
          <w:lang w:val="en-US" w:eastAsia="ko-KR"/>
        </w:rPr>
        <w:t>has already</w:t>
      </w:r>
      <w:r w:rsidR="002C422B">
        <w:rPr>
          <w:rFonts w:hint="eastAsia"/>
          <w:lang w:val="en-US" w:eastAsia="ko-KR"/>
        </w:rPr>
        <w:t xml:space="preserve"> been considering AI/ML for RAN since 5G-advanced</w:t>
      </w:r>
      <w:r w:rsidR="00BC74B9">
        <w:rPr>
          <w:rFonts w:hint="eastAsia"/>
          <w:lang w:val="en-US" w:eastAsia="ko-KR"/>
        </w:rPr>
        <w:t xml:space="preserve"> to improve </w:t>
      </w:r>
      <w:r w:rsidR="008708C5">
        <w:rPr>
          <w:rFonts w:hint="eastAsia"/>
          <w:lang w:val="en-US" w:eastAsia="ko-KR"/>
        </w:rPr>
        <w:t xml:space="preserve">air interface (RAN1-led), NG-RAN (RAN3-led), </w:t>
      </w:r>
      <w:r w:rsidR="003E0FCC">
        <w:rPr>
          <w:rFonts w:hint="eastAsia"/>
          <w:lang w:val="en-US" w:eastAsia="ko-KR"/>
        </w:rPr>
        <w:t xml:space="preserve">5GC (SA2-led), and OAM (SA5-led). </w:t>
      </w:r>
      <w:r w:rsidR="00661FA5">
        <w:rPr>
          <w:rFonts w:hint="eastAsia"/>
          <w:lang w:val="en-US" w:eastAsia="ko-KR"/>
        </w:rPr>
        <w:t>In</w:t>
      </w:r>
      <w:r w:rsidR="005433CD">
        <w:rPr>
          <w:rFonts w:hint="eastAsia"/>
          <w:lang w:val="en-US" w:eastAsia="ko-KR"/>
        </w:rPr>
        <w:t xml:space="preserve"> 6G, </w:t>
      </w:r>
      <w:r w:rsidR="00564BC1">
        <w:rPr>
          <w:rFonts w:hint="eastAsia"/>
          <w:lang w:val="en-US" w:eastAsia="ko-KR"/>
        </w:rPr>
        <w:t>it is expected that AI/ML</w:t>
      </w:r>
      <w:r w:rsidR="004D0228">
        <w:rPr>
          <w:rFonts w:hint="eastAsia"/>
          <w:lang w:val="en-US" w:eastAsia="ko-KR"/>
        </w:rPr>
        <w:t xml:space="preserve"> will play more important roles </w:t>
      </w:r>
      <w:r w:rsidR="00303BB4">
        <w:rPr>
          <w:rFonts w:hint="eastAsia"/>
          <w:lang w:val="en-US" w:eastAsia="ko-KR"/>
        </w:rPr>
        <w:t xml:space="preserve">in 3GPP especially by being integrated with communication/connectivity. </w:t>
      </w:r>
    </w:p>
    <w:p w14:paraId="6EF61F59" w14:textId="1925C565" w:rsidR="001D354E" w:rsidRDefault="00BE1ECF" w:rsidP="00294A38">
      <w:pPr>
        <w:spacing w:after="12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From RAN1 perspective, it is </w:t>
      </w:r>
      <w:r w:rsidR="00D66126">
        <w:rPr>
          <w:rFonts w:hint="eastAsia"/>
          <w:lang w:val="en-US" w:eastAsia="ko-KR"/>
        </w:rPr>
        <w:t xml:space="preserve">essential to identify use cases that </w:t>
      </w:r>
      <w:r w:rsidR="00125CA3">
        <w:rPr>
          <w:rFonts w:hint="eastAsia"/>
          <w:lang w:val="en-US" w:eastAsia="ko-KR"/>
        </w:rPr>
        <w:t xml:space="preserve">can notably enhance the performance </w:t>
      </w:r>
      <w:r w:rsidR="00237C61">
        <w:rPr>
          <w:lang w:val="en-US" w:eastAsia="ko-KR"/>
        </w:rPr>
        <w:t>with</w:t>
      </w:r>
      <w:r w:rsidR="00237C61">
        <w:rPr>
          <w:rFonts w:hint="eastAsia"/>
          <w:lang w:val="en-US" w:eastAsia="ko-KR"/>
        </w:rPr>
        <w:t xml:space="preserve"> acceptable </w:t>
      </w:r>
      <w:r w:rsidR="00237C61">
        <w:rPr>
          <w:lang w:val="en-US" w:eastAsia="ko-KR"/>
        </w:rPr>
        <w:t>complexity</w:t>
      </w:r>
      <w:r w:rsidR="00237C61">
        <w:rPr>
          <w:rFonts w:hint="eastAsia"/>
          <w:lang w:val="en-US" w:eastAsia="ko-KR"/>
        </w:rPr>
        <w:t xml:space="preserve"> and cost. </w:t>
      </w:r>
      <w:r w:rsidR="006C2C0C">
        <w:rPr>
          <w:rFonts w:hint="eastAsia"/>
          <w:lang w:val="en-US" w:eastAsia="ko-KR"/>
        </w:rPr>
        <w:t xml:space="preserve">The use cases studied/specified in 5G-advanced can be </w:t>
      </w:r>
      <w:r w:rsidR="00237C61">
        <w:rPr>
          <w:rFonts w:hint="eastAsia"/>
          <w:lang w:val="en-US" w:eastAsia="ko-KR"/>
        </w:rPr>
        <w:t xml:space="preserve">a good starting point for </w:t>
      </w:r>
      <w:r w:rsidR="006C2C0C">
        <w:rPr>
          <w:rFonts w:hint="eastAsia"/>
          <w:lang w:val="en-US" w:eastAsia="ko-KR"/>
        </w:rPr>
        <w:t>6G study</w:t>
      </w:r>
      <w:r w:rsidR="00624295">
        <w:rPr>
          <w:rFonts w:hint="eastAsia"/>
          <w:lang w:val="en-US" w:eastAsia="ko-KR"/>
        </w:rPr>
        <w:t xml:space="preserve"> (e.g., CSI prediction). </w:t>
      </w:r>
    </w:p>
    <w:p w14:paraId="6A9F4E9B" w14:textId="19FC7462" w:rsidR="00506855" w:rsidRDefault="00506855" w:rsidP="00294A38">
      <w:pPr>
        <w:spacing w:after="12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RAN1 discussions on 6G use cases for AI/ML, several use cases have focused on </w:t>
      </w:r>
      <w:r w:rsidR="00B86DBA">
        <w:rPr>
          <w:rFonts w:hint="eastAsia"/>
          <w:lang w:val="en-US" w:eastAsia="ko-KR"/>
        </w:rPr>
        <w:t xml:space="preserve">reducing RS overhead (e.g., CSI-RS overhead reduction, DMRS overhead reduction). In general, these use cases </w:t>
      </w:r>
      <w:r w:rsidR="00BE2023">
        <w:rPr>
          <w:rFonts w:hint="eastAsia"/>
          <w:lang w:val="en-US" w:eastAsia="ko-KR"/>
        </w:rPr>
        <w:t xml:space="preserve">are addressing valid issues. For example, one of the 6G spectrum candidates is upper-mid bad, where a larger number of antenna ports are expected to be deployed to exploit </w:t>
      </w:r>
      <w:r w:rsidR="00F76C8F">
        <w:rPr>
          <w:rFonts w:hint="eastAsia"/>
          <w:lang w:val="en-US" w:eastAsia="ko-KR"/>
        </w:rPr>
        <w:t xml:space="preserve">beamforming gain. This would eventually require higher RS overhead. To mitigate RS overhead in such situations, AI/ML can be utilized to detect the signal with sufficient accuracy while using fewer RSs. Further improvements would be possible by training the models for specific cell environments and/or channel conditions. </w:t>
      </w:r>
    </w:p>
    <w:p w14:paraId="31FCA3E7" w14:textId="3F862087" w:rsidR="006952F0" w:rsidRDefault="006952F0" w:rsidP="00294A38">
      <w:pPr>
        <w:spacing w:after="12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Meanwhile, </w:t>
      </w:r>
      <w:r w:rsidR="007F2DAA">
        <w:rPr>
          <w:rFonts w:hint="eastAsia"/>
          <w:lang w:val="en-US" w:eastAsia="ko-KR"/>
        </w:rPr>
        <w:t xml:space="preserve">one important aspect is that </w:t>
      </w:r>
      <w:r w:rsidR="007F2DAA">
        <w:rPr>
          <w:rFonts w:hint="eastAsia"/>
          <w:color w:val="000000" w:themeColor="text1"/>
          <w:lang w:eastAsia="ko-KR"/>
        </w:rPr>
        <w:t xml:space="preserve">6G system </w:t>
      </w:r>
      <w:r w:rsidR="00865CCC">
        <w:rPr>
          <w:rFonts w:hint="eastAsia"/>
          <w:color w:val="000000" w:themeColor="text1"/>
          <w:lang w:eastAsia="ko-KR"/>
        </w:rPr>
        <w:t xml:space="preserve">with AI/ML </w:t>
      </w:r>
      <w:r w:rsidR="007F2DAA">
        <w:rPr>
          <w:rFonts w:hint="eastAsia"/>
          <w:color w:val="000000" w:themeColor="text1"/>
          <w:lang w:eastAsia="ko-KR"/>
        </w:rPr>
        <w:t>should guarantee considerable performance gain with acceptable complexity/cost</w:t>
      </w:r>
      <w:r w:rsidR="00FF3193">
        <w:rPr>
          <w:rFonts w:hint="eastAsia"/>
          <w:color w:val="000000" w:themeColor="text1"/>
          <w:lang w:eastAsia="ko-KR"/>
        </w:rPr>
        <w:t>/energy consumption</w:t>
      </w:r>
      <w:r w:rsidR="00865CCC">
        <w:rPr>
          <w:rFonts w:hint="eastAsia"/>
          <w:color w:val="000000" w:themeColor="text1"/>
          <w:lang w:eastAsia="ko-KR"/>
        </w:rPr>
        <w:t xml:space="preserve"> compared with that without AI/ML</w:t>
      </w:r>
      <w:r w:rsidR="007F2DAA">
        <w:rPr>
          <w:rFonts w:hint="eastAsia"/>
          <w:color w:val="000000" w:themeColor="text1"/>
          <w:lang w:eastAsia="ko-KR"/>
        </w:rPr>
        <w:t xml:space="preserve">. Otherwise, there is no strong motivation to deploy/commercialize AI/ML features in 6G from </w:t>
      </w:r>
      <w:r w:rsidR="00A37E99">
        <w:rPr>
          <w:rFonts w:hint="eastAsia"/>
          <w:color w:val="000000" w:themeColor="text1"/>
          <w:lang w:eastAsia="ko-KR"/>
        </w:rPr>
        <w:t xml:space="preserve">an </w:t>
      </w:r>
      <w:r w:rsidR="007F2DAA">
        <w:rPr>
          <w:rFonts w:hint="eastAsia"/>
          <w:color w:val="000000" w:themeColor="text1"/>
          <w:lang w:eastAsia="ko-KR"/>
        </w:rPr>
        <w:t>operator perspective.</w:t>
      </w:r>
      <w:r w:rsidR="00865CCC">
        <w:rPr>
          <w:rFonts w:hint="eastAsia"/>
          <w:color w:val="000000" w:themeColor="text1"/>
          <w:lang w:eastAsia="ko-KR"/>
        </w:rPr>
        <w:t xml:space="preserve"> In this context, </w:t>
      </w:r>
      <w:r w:rsidR="00FF3193">
        <w:rPr>
          <w:rFonts w:hint="eastAsia"/>
          <w:color w:val="000000" w:themeColor="text1"/>
          <w:lang w:eastAsia="ko-KR"/>
        </w:rPr>
        <w:t xml:space="preserve">the aspects such as complexity/cost/energy consumption need to be taken into account </w:t>
      </w:r>
      <w:r w:rsidR="00DE6C4D">
        <w:rPr>
          <w:rFonts w:hint="eastAsia"/>
          <w:color w:val="000000" w:themeColor="text1"/>
          <w:lang w:eastAsia="ko-KR"/>
        </w:rPr>
        <w:t>as</w:t>
      </w:r>
      <w:r w:rsidR="00FF3193">
        <w:rPr>
          <w:rFonts w:hint="eastAsia"/>
          <w:color w:val="000000" w:themeColor="text1"/>
          <w:lang w:eastAsia="ko-KR"/>
        </w:rPr>
        <w:t xml:space="preserve"> KPI</w:t>
      </w:r>
      <w:r w:rsidR="00864E45">
        <w:rPr>
          <w:rFonts w:hint="eastAsia"/>
          <w:color w:val="000000" w:themeColor="text1"/>
          <w:lang w:eastAsia="ko-KR"/>
        </w:rPr>
        <w:t xml:space="preserve">. </w:t>
      </w:r>
    </w:p>
    <w:p w14:paraId="7AADE514" w14:textId="77777777" w:rsidR="006952F0" w:rsidRDefault="006952F0" w:rsidP="00294A38">
      <w:pPr>
        <w:spacing w:after="120"/>
        <w:jc w:val="both"/>
        <w:rPr>
          <w:lang w:val="en-US" w:eastAsia="ko-KR"/>
        </w:rPr>
      </w:pPr>
    </w:p>
    <w:p w14:paraId="77D6BDAA" w14:textId="179AC345" w:rsidR="00267144" w:rsidRDefault="00267144" w:rsidP="00267144">
      <w:pPr>
        <w:pStyle w:val="1"/>
        <w:keepLines/>
        <w:pBdr>
          <w:top w:val="single" w:sz="12" w:space="3" w:color="auto"/>
        </w:pBdr>
        <w:spacing w:before="240" w:after="180"/>
        <w:ind w:left="1134" w:right="0" w:hanging="1134"/>
        <w:jc w:val="both"/>
        <w:rPr>
          <w:rFonts w:eastAsiaTheme="minorEastAsia"/>
          <w:b w:val="0"/>
          <w:color w:val="000000"/>
          <w:sz w:val="36"/>
          <w:lang w:eastAsia="ko-KR"/>
        </w:rPr>
      </w:pPr>
      <w:r>
        <w:rPr>
          <w:rFonts w:eastAsiaTheme="minorEastAsia" w:hint="eastAsia"/>
          <w:b w:val="0"/>
          <w:color w:val="000000"/>
          <w:sz w:val="36"/>
          <w:lang w:eastAsia="ko-KR"/>
        </w:rPr>
        <w:lastRenderedPageBreak/>
        <w:t>2.2 Proposed use</w:t>
      </w:r>
      <w:r w:rsidR="00290B6E">
        <w:rPr>
          <w:rFonts w:eastAsiaTheme="minorEastAsia" w:hint="eastAsia"/>
          <w:b w:val="0"/>
          <w:color w:val="000000"/>
          <w:sz w:val="36"/>
          <w:lang w:eastAsia="ko-KR"/>
        </w:rPr>
        <w:t xml:space="preserve"> </w:t>
      </w:r>
      <w:r>
        <w:rPr>
          <w:rFonts w:eastAsiaTheme="minorEastAsia" w:hint="eastAsia"/>
          <w:b w:val="0"/>
          <w:color w:val="000000"/>
          <w:sz w:val="36"/>
          <w:lang w:eastAsia="ko-KR"/>
        </w:rPr>
        <w:t>case</w:t>
      </w:r>
      <w:r w:rsidR="00290B6E">
        <w:rPr>
          <w:rFonts w:eastAsiaTheme="minorEastAsia" w:hint="eastAsia"/>
          <w:b w:val="0"/>
          <w:color w:val="000000"/>
          <w:sz w:val="36"/>
          <w:lang w:eastAsia="ko-KR"/>
        </w:rPr>
        <w:t xml:space="preserve"> with </w:t>
      </w:r>
      <w:r w:rsidR="00833D5A">
        <w:rPr>
          <w:rFonts w:eastAsiaTheme="minorEastAsia" w:hint="eastAsia"/>
          <w:b w:val="0"/>
          <w:color w:val="000000"/>
          <w:sz w:val="36"/>
          <w:lang w:eastAsia="ko-KR"/>
        </w:rPr>
        <w:t xml:space="preserve">experimental </w:t>
      </w:r>
      <w:r w:rsidR="00290B6E">
        <w:rPr>
          <w:rFonts w:eastAsiaTheme="minorEastAsia" w:hint="eastAsia"/>
          <w:b w:val="0"/>
          <w:color w:val="000000"/>
          <w:sz w:val="36"/>
          <w:lang w:eastAsia="ko-KR"/>
        </w:rPr>
        <w:t>results</w:t>
      </w:r>
    </w:p>
    <w:p w14:paraId="13F334D3" w14:textId="5A4A700D" w:rsidR="0009126B" w:rsidRDefault="00C73E03" w:rsidP="00C66AF7">
      <w:pPr>
        <w:spacing w:after="12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</w:t>
      </w:r>
      <w:r w:rsidR="003535DE">
        <w:rPr>
          <w:rFonts w:hint="eastAsia"/>
          <w:lang w:val="en-US" w:eastAsia="ko-KR"/>
        </w:rPr>
        <w:t>section</w:t>
      </w:r>
      <w:r>
        <w:rPr>
          <w:rFonts w:hint="eastAsia"/>
          <w:lang w:val="en-US" w:eastAsia="ko-KR"/>
        </w:rPr>
        <w:t xml:space="preserve">, we </w:t>
      </w:r>
      <w:r w:rsidR="00BA5F51">
        <w:rPr>
          <w:rFonts w:hint="eastAsia"/>
          <w:lang w:val="en-US" w:eastAsia="ko-KR"/>
        </w:rPr>
        <w:t>present</w:t>
      </w:r>
      <w:r w:rsidR="007B0C99">
        <w:rPr>
          <w:rFonts w:hint="eastAsia"/>
          <w:lang w:val="en-US" w:eastAsia="ko-KR"/>
        </w:rPr>
        <w:t xml:space="preserve"> some studies on</w:t>
      </w:r>
      <w:r>
        <w:rPr>
          <w:rFonts w:hint="eastAsia"/>
          <w:lang w:val="en-US" w:eastAsia="ko-KR"/>
        </w:rPr>
        <w:t xml:space="preserve"> DMRS-free </w:t>
      </w:r>
      <w:r w:rsidR="007B0C99">
        <w:rPr>
          <w:rFonts w:hint="eastAsia"/>
          <w:lang w:val="en-US" w:eastAsia="ko-KR"/>
        </w:rPr>
        <w:t xml:space="preserve">transmission </w:t>
      </w:r>
      <w:r w:rsidR="00871665">
        <w:rPr>
          <w:rFonts w:hint="eastAsia"/>
          <w:lang w:val="en-US" w:eastAsia="ko-KR"/>
        </w:rPr>
        <w:t xml:space="preserve">with </w:t>
      </w:r>
      <w:r w:rsidR="007B0C99">
        <w:rPr>
          <w:rFonts w:hint="eastAsia"/>
          <w:lang w:val="en-US" w:eastAsia="ko-KR"/>
        </w:rPr>
        <w:t xml:space="preserve">an </w:t>
      </w:r>
      <w:r w:rsidR="00871665">
        <w:rPr>
          <w:rFonts w:hint="eastAsia"/>
          <w:lang w:val="en-US" w:eastAsia="ko-KR"/>
        </w:rPr>
        <w:t>AI/ML receiver</w:t>
      </w:r>
      <w:r w:rsidR="007B0C99">
        <w:rPr>
          <w:rFonts w:hint="eastAsia"/>
          <w:lang w:val="en-US" w:eastAsia="ko-KR"/>
        </w:rPr>
        <w:t>, along</w:t>
      </w:r>
      <w:r w:rsidR="003535DE">
        <w:rPr>
          <w:rFonts w:hint="eastAsia"/>
          <w:lang w:val="en-US" w:eastAsia="ko-KR"/>
        </w:rPr>
        <w:t xml:space="preserve"> with detailed information and </w:t>
      </w:r>
      <w:r w:rsidR="00833D5A">
        <w:rPr>
          <w:rFonts w:hint="eastAsia"/>
          <w:lang w:val="en-US" w:eastAsia="ko-KR"/>
        </w:rPr>
        <w:t xml:space="preserve">experimental </w:t>
      </w:r>
      <w:r w:rsidR="003535DE">
        <w:rPr>
          <w:rFonts w:hint="eastAsia"/>
          <w:lang w:val="en-US" w:eastAsia="ko-KR"/>
        </w:rPr>
        <w:t>results as follows</w:t>
      </w:r>
      <w:r w:rsidR="00871665">
        <w:rPr>
          <w:rFonts w:hint="eastAsia"/>
          <w:lang w:val="en-US" w:eastAsia="ko-KR"/>
        </w:rPr>
        <w:t xml:space="preserve">. </w:t>
      </w:r>
    </w:p>
    <w:p w14:paraId="1A674ED3" w14:textId="77777777" w:rsidR="00A94E2D" w:rsidRDefault="007B0C99" w:rsidP="00A94E2D">
      <w:pPr>
        <w:pStyle w:val="a"/>
        <w:numPr>
          <w:ilvl w:val="0"/>
          <w:numId w:val="37"/>
        </w:numPr>
        <w:spacing w:after="120"/>
        <w:jc w:val="both"/>
        <w:rPr>
          <w:rFonts w:cs="Times"/>
          <w:b w:val="0"/>
          <w:bCs w:val="0"/>
          <w:szCs w:val="20"/>
        </w:rPr>
      </w:pPr>
      <w:r>
        <w:rPr>
          <w:rFonts w:cs="Times" w:hint="eastAsia"/>
          <w:b w:val="0"/>
          <w:bCs w:val="0"/>
          <w:lang w:eastAsia="ko-KR"/>
        </w:rPr>
        <w:t xml:space="preserve">For the DMRS-free transmission with an AI/ML receiver, </w:t>
      </w:r>
      <w:r w:rsidR="009E62BC" w:rsidRPr="00A94E2D">
        <w:rPr>
          <w:rFonts w:cs="Times" w:hint="eastAsia"/>
          <w:b w:val="0"/>
          <w:bCs w:val="0"/>
          <w:szCs w:val="20"/>
        </w:rPr>
        <w:t>a</w:t>
      </w:r>
      <w:r w:rsidR="009E62BC" w:rsidRPr="00A94E2D">
        <w:rPr>
          <w:rFonts w:cs="Times"/>
          <w:b w:val="0"/>
          <w:bCs w:val="0"/>
          <w:szCs w:val="20"/>
        </w:rPr>
        <w:t xml:space="preserve"> proof-of-concept (PoC) system was developed</w:t>
      </w:r>
      <w:r w:rsidR="009E62BC" w:rsidRPr="00A94E2D">
        <w:rPr>
          <w:rFonts w:cs="Times" w:hint="eastAsia"/>
          <w:b w:val="0"/>
          <w:bCs w:val="0"/>
          <w:szCs w:val="20"/>
        </w:rPr>
        <w:t xml:space="preserve">. (Details can be found in [3]) </w:t>
      </w:r>
    </w:p>
    <w:p w14:paraId="0749A32F" w14:textId="0DE06FFA" w:rsidR="007A4C96" w:rsidRDefault="003D709B" w:rsidP="00A94E2D">
      <w:pPr>
        <w:pStyle w:val="a"/>
        <w:numPr>
          <w:ilvl w:val="0"/>
          <w:numId w:val="37"/>
        </w:numPr>
        <w:spacing w:after="120"/>
        <w:jc w:val="both"/>
        <w:rPr>
          <w:rFonts w:cs="Times"/>
          <w:b w:val="0"/>
          <w:bCs w:val="0"/>
          <w:szCs w:val="20"/>
        </w:rPr>
      </w:pPr>
      <w:r w:rsidRPr="00A94E2D">
        <w:rPr>
          <w:rFonts w:cs="Times"/>
          <w:b w:val="0"/>
          <w:bCs w:val="0"/>
          <w:szCs w:val="20"/>
        </w:rPr>
        <w:t xml:space="preserve">The AI models </w:t>
      </w:r>
      <w:r w:rsidR="007A4C96">
        <w:rPr>
          <w:rFonts w:cs="Times" w:hint="eastAsia"/>
          <w:b w:val="0"/>
          <w:bCs w:val="0"/>
          <w:szCs w:val="20"/>
          <w:lang w:eastAsia="ko-KR"/>
        </w:rPr>
        <w:t>were trained</w:t>
      </w:r>
      <w:r w:rsidRPr="00A94E2D">
        <w:rPr>
          <w:rFonts w:cs="Times"/>
          <w:b w:val="0"/>
          <w:bCs w:val="0"/>
          <w:szCs w:val="20"/>
        </w:rPr>
        <w:t xml:space="preserve"> offline using</w:t>
      </w:r>
      <w:r w:rsidRPr="00A94E2D">
        <w:rPr>
          <w:rFonts w:cs="Times" w:hint="eastAsia"/>
          <w:b w:val="0"/>
          <w:bCs w:val="0"/>
          <w:szCs w:val="20"/>
        </w:rPr>
        <w:t xml:space="preserve"> </w:t>
      </w:r>
      <w:r w:rsidRPr="00A94E2D">
        <w:rPr>
          <w:rFonts w:cs="Times"/>
          <w:b w:val="0"/>
          <w:bCs w:val="0"/>
          <w:szCs w:val="20"/>
        </w:rPr>
        <w:t>one million slots of simulated data, randomly generated within</w:t>
      </w:r>
      <w:r w:rsidRPr="00A94E2D">
        <w:rPr>
          <w:rFonts w:cs="Times" w:hint="eastAsia"/>
          <w:b w:val="0"/>
          <w:bCs w:val="0"/>
          <w:szCs w:val="20"/>
        </w:rPr>
        <w:t xml:space="preserve"> </w:t>
      </w:r>
      <w:r w:rsidRPr="00A94E2D">
        <w:rPr>
          <w:rFonts w:cs="Times"/>
          <w:b w:val="0"/>
          <w:bCs w:val="0"/>
          <w:szCs w:val="20"/>
        </w:rPr>
        <w:t xml:space="preserve">the parameter ranges specified in Table </w:t>
      </w:r>
      <w:r w:rsidR="00580FFB" w:rsidRPr="00A94E2D">
        <w:rPr>
          <w:rFonts w:cs="Times" w:hint="eastAsia"/>
          <w:b w:val="0"/>
          <w:bCs w:val="0"/>
          <w:szCs w:val="20"/>
        </w:rPr>
        <w:t>1</w:t>
      </w:r>
      <w:r w:rsidRPr="00A94E2D">
        <w:rPr>
          <w:rFonts w:cs="Times"/>
          <w:b w:val="0"/>
          <w:bCs w:val="0"/>
          <w:szCs w:val="20"/>
        </w:rPr>
        <w:t xml:space="preserve">. </w:t>
      </w:r>
    </w:p>
    <w:p w14:paraId="1EE52BC4" w14:textId="77777777" w:rsidR="007A4C96" w:rsidRDefault="003D709B" w:rsidP="00A94E2D">
      <w:pPr>
        <w:pStyle w:val="a"/>
        <w:numPr>
          <w:ilvl w:val="0"/>
          <w:numId w:val="37"/>
        </w:numPr>
        <w:spacing w:after="120"/>
        <w:jc w:val="both"/>
        <w:rPr>
          <w:rFonts w:cs="Times"/>
          <w:b w:val="0"/>
          <w:bCs w:val="0"/>
          <w:szCs w:val="20"/>
        </w:rPr>
      </w:pPr>
      <w:r w:rsidRPr="00A94E2D">
        <w:rPr>
          <w:rFonts w:cs="Times"/>
          <w:b w:val="0"/>
          <w:bCs w:val="0"/>
          <w:szCs w:val="20"/>
        </w:rPr>
        <w:t>During training,</w:t>
      </w:r>
      <w:r w:rsidRPr="00A94E2D">
        <w:rPr>
          <w:rFonts w:cs="Times" w:hint="eastAsia"/>
          <w:b w:val="0"/>
          <w:bCs w:val="0"/>
          <w:szCs w:val="20"/>
        </w:rPr>
        <w:t xml:space="preserve"> </w:t>
      </w:r>
      <w:r w:rsidRPr="00A94E2D">
        <w:rPr>
          <w:rFonts w:cs="Times"/>
          <w:b w:val="0"/>
          <w:bCs w:val="0"/>
          <w:szCs w:val="20"/>
        </w:rPr>
        <w:t>Tapped Delay Line (TDL)-A, TDL-B, and TDL-C channel</w:t>
      </w:r>
      <w:r w:rsidRPr="00A94E2D">
        <w:rPr>
          <w:rFonts w:cs="Times" w:hint="eastAsia"/>
          <w:b w:val="0"/>
          <w:bCs w:val="0"/>
          <w:szCs w:val="20"/>
        </w:rPr>
        <w:t xml:space="preserve"> </w:t>
      </w:r>
      <w:r w:rsidRPr="00A94E2D">
        <w:rPr>
          <w:rFonts w:cs="Times"/>
          <w:b w:val="0"/>
          <w:bCs w:val="0"/>
          <w:szCs w:val="20"/>
        </w:rPr>
        <w:t xml:space="preserve">models </w:t>
      </w:r>
      <w:r w:rsidR="007A4C96">
        <w:rPr>
          <w:rFonts w:cs="Times" w:hint="eastAsia"/>
          <w:b w:val="0"/>
          <w:bCs w:val="0"/>
          <w:szCs w:val="20"/>
          <w:lang w:eastAsia="ko-KR"/>
        </w:rPr>
        <w:t xml:space="preserve">as </w:t>
      </w:r>
      <w:r w:rsidRPr="00A94E2D">
        <w:rPr>
          <w:rFonts w:cs="Times"/>
          <w:b w:val="0"/>
          <w:bCs w:val="0"/>
          <w:szCs w:val="20"/>
        </w:rPr>
        <w:t>defined in 3GPP TR 38.901 were utilized to</w:t>
      </w:r>
      <w:r w:rsidRPr="00A94E2D">
        <w:rPr>
          <w:rFonts w:cs="Times" w:hint="eastAsia"/>
          <w:b w:val="0"/>
          <w:bCs w:val="0"/>
          <w:szCs w:val="20"/>
        </w:rPr>
        <w:t xml:space="preserve"> </w:t>
      </w:r>
      <w:r w:rsidRPr="00A94E2D">
        <w:rPr>
          <w:rFonts w:cs="Times"/>
          <w:b w:val="0"/>
          <w:bCs w:val="0"/>
          <w:szCs w:val="20"/>
        </w:rPr>
        <w:t xml:space="preserve">represent diverse radio propagation environments. </w:t>
      </w:r>
    </w:p>
    <w:p w14:paraId="491726C8" w14:textId="09EE8807" w:rsidR="00267144" w:rsidRPr="00A94E2D" w:rsidRDefault="003D709B" w:rsidP="00A94E2D">
      <w:pPr>
        <w:pStyle w:val="a"/>
        <w:numPr>
          <w:ilvl w:val="0"/>
          <w:numId w:val="37"/>
        </w:numPr>
        <w:spacing w:after="120"/>
        <w:jc w:val="both"/>
        <w:rPr>
          <w:rFonts w:cs="Times"/>
          <w:b w:val="0"/>
          <w:bCs w:val="0"/>
          <w:szCs w:val="20"/>
        </w:rPr>
      </w:pPr>
      <w:r w:rsidRPr="00A94E2D">
        <w:rPr>
          <w:rFonts w:cs="Times"/>
          <w:b w:val="0"/>
          <w:bCs w:val="0"/>
          <w:szCs w:val="20"/>
        </w:rPr>
        <w:t>After</w:t>
      </w:r>
      <w:r w:rsidRPr="00A94E2D">
        <w:rPr>
          <w:rFonts w:cs="Times" w:hint="eastAsia"/>
          <w:b w:val="0"/>
          <w:bCs w:val="0"/>
          <w:szCs w:val="20"/>
        </w:rPr>
        <w:t xml:space="preserve"> </w:t>
      </w:r>
      <w:r w:rsidRPr="00A94E2D">
        <w:rPr>
          <w:rFonts w:cs="Times"/>
          <w:b w:val="0"/>
          <w:bCs w:val="0"/>
          <w:szCs w:val="20"/>
        </w:rPr>
        <w:t>training, the receiver AI model was deployed on a GPU server</w:t>
      </w:r>
      <w:r w:rsidRPr="00A94E2D">
        <w:rPr>
          <w:rFonts w:cs="Times" w:hint="eastAsia"/>
          <w:b w:val="0"/>
          <w:bCs w:val="0"/>
          <w:szCs w:val="20"/>
        </w:rPr>
        <w:t xml:space="preserve"> </w:t>
      </w:r>
      <w:r w:rsidRPr="00A94E2D">
        <w:rPr>
          <w:rFonts w:cs="Times"/>
          <w:b w:val="0"/>
          <w:bCs w:val="0"/>
          <w:szCs w:val="20"/>
        </w:rPr>
        <w:t>for real-time inference.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8"/>
        <w:gridCol w:w="2835"/>
      </w:tblGrid>
      <w:tr w:rsidR="000C7941" w:rsidRPr="007503F2" w14:paraId="179B1A56" w14:textId="77777777" w:rsidTr="00C66AF7">
        <w:trPr>
          <w:trHeight w:val="285"/>
          <w:jc w:val="center"/>
        </w:trPr>
        <w:tc>
          <w:tcPr>
            <w:tcW w:w="22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2A25A" w14:textId="1C2997B2" w:rsidR="000C7941" w:rsidRPr="007503F2" w:rsidRDefault="000C7941" w:rsidP="00A04057">
            <w:pPr>
              <w:spacing w:after="120"/>
              <w:rPr>
                <w:b/>
                <w:bCs/>
                <w:lang w:val="en-US" w:eastAsia="ko-KR"/>
              </w:rPr>
            </w:pPr>
            <w:r>
              <w:rPr>
                <w:rFonts w:hint="eastAsia"/>
                <w:b/>
                <w:bCs/>
                <w:lang w:val="en-US" w:eastAsia="ko-KR"/>
              </w:rPr>
              <w:t>Parameter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EB9D0" w14:textId="591CA681" w:rsidR="000C7941" w:rsidRPr="007503F2" w:rsidRDefault="00C66AF7" w:rsidP="00A04057">
            <w:pPr>
              <w:spacing w:after="120"/>
              <w:rPr>
                <w:b/>
                <w:bCs/>
                <w:lang w:val="en-US" w:eastAsia="ko-KR"/>
              </w:rPr>
            </w:pPr>
            <w:r>
              <w:rPr>
                <w:rFonts w:hint="eastAsia"/>
                <w:b/>
                <w:bCs/>
                <w:lang w:val="en-US" w:eastAsia="ko-KR"/>
              </w:rPr>
              <w:t xml:space="preserve">Configuration </w:t>
            </w:r>
          </w:p>
        </w:tc>
      </w:tr>
      <w:tr w:rsidR="000C7941" w:rsidRPr="007503F2" w14:paraId="04FECE68" w14:textId="77777777" w:rsidTr="00C66AF7">
        <w:trPr>
          <w:trHeight w:val="285"/>
          <w:jc w:val="center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E0A71" w14:textId="3B5ACBBF" w:rsidR="000C7941" w:rsidRPr="00C66AF7" w:rsidRDefault="00C66AF7" w:rsidP="00A04057">
            <w:pPr>
              <w:spacing w:after="120"/>
              <w:rPr>
                <w:lang w:val="en-US" w:eastAsia="ko-KR"/>
              </w:rPr>
            </w:pPr>
            <w:r w:rsidRPr="00C66AF7">
              <w:rPr>
                <w:rFonts w:hint="eastAsia"/>
                <w:lang w:val="en-US" w:eastAsia="ko-KR"/>
              </w:rPr>
              <w:t>Channel model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65BDB" w14:textId="13C43B4C" w:rsidR="000C7941" w:rsidRPr="007503F2" w:rsidRDefault="00C66AF7" w:rsidP="00A04057">
            <w:pPr>
              <w:spacing w:after="12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TDL-A, TDL-B, TDL-C</w:t>
            </w:r>
          </w:p>
        </w:tc>
      </w:tr>
      <w:tr w:rsidR="000C7941" w:rsidRPr="00D91CA8" w14:paraId="27FD0984" w14:textId="77777777" w:rsidTr="00C66AF7">
        <w:trPr>
          <w:trHeight w:val="285"/>
          <w:jc w:val="center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12A59" w14:textId="2E59E271" w:rsidR="000C7941" w:rsidRPr="00C66AF7" w:rsidRDefault="00C66AF7" w:rsidP="00A04057">
            <w:pPr>
              <w:spacing w:after="12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Velocity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26582" w14:textId="584A83B2" w:rsidR="000C7941" w:rsidRPr="00D91CA8" w:rsidRDefault="00C66AF7" w:rsidP="00A04057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 ~ 200 km</w:t>
            </w:r>
            <w:r w:rsidR="00A67703">
              <w:rPr>
                <w:rFonts w:hint="eastAsia"/>
                <w:lang w:eastAsia="ko-KR"/>
              </w:rPr>
              <w:t>/h</w:t>
            </w:r>
          </w:p>
        </w:tc>
      </w:tr>
      <w:tr w:rsidR="000C7941" w:rsidRPr="007503F2" w14:paraId="26DDCC8D" w14:textId="77777777" w:rsidTr="00C66AF7">
        <w:trPr>
          <w:trHeight w:val="285"/>
          <w:jc w:val="center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2C5E6" w14:textId="214AABD2" w:rsidR="000C7941" w:rsidRPr="00C66AF7" w:rsidRDefault="00385E22" w:rsidP="00A04057">
            <w:pPr>
              <w:spacing w:after="12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RMS </w:t>
            </w:r>
            <w:r w:rsidR="00C66AF7">
              <w:rPr>
                <w:rFonts w:hint="eastAsia"/>
                <w:lang w:val="en-US" w:eastAsia="ko-KR"/>
              </w:rPr>
              <w:t>Delay spread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50B43" w14:textId="58AF2EC7" w:rsidR="000C7941" w:rsidRPr="00C66AF7" w:rsidRDefault="00C66AF7" w:rsidP="00A04057">
            <w:pPr>
              <w:spacing w:after="120"/>
              <w:rPr>
                <w:lang w:val="en-US" w:eastAsia="ko-KR"/>
              </w:rPr>
            </w:pPr>
            <w:r w:rsidRPr="00C66AF7">
              <w:rPr>
                <w:rFonts w:hint="eastAsia"/>
                <w:lang w:val="en-US" w:eastAsia="ko-KR"/>
              </w:rPr>
              <w:t>10 ~ 500 ns</w:t>
            </w:r>
          </w:p>
        </w:tc>
      </w:tr>
      <w:tr w:rsidR="000C7941" w:rsidRPr="007503F2" w14:paraId="74E1FE43" w14:textId="77777777" w:rsidTr="00C66AF7">
        <w:trPr>
          <w:trHeight w:val="285"/>
          <w:jc w:val="center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D1471" w14:textId="5786F387" w:rsidR="000C7941" w:rsidRPr="00C66AF7" w:rsidRDefault="00C66AF7" w:rsidP="00A04057">
            <w:pPr>
              <w:spacing w:after="12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SNR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5F702" w14:textId="1F8EF190" w:rsidR="000C7941" w:rsidRPr="007503F2" w:rsidRDefault="00C66AF7" w:rsidP="00733D60">
            <w:pPr>
              <w:keepNext/>
              <w:spacing w:after="120"/>
              <w:rPr>
                <w:highlight w:val="yellow"/>
                <w:lang w:val="en-US" w:eastAsia="ko-KR"/>
              </w:rPr>
            </w:pPr>
            <w:r w:rsidRPr="00C66AF7">
              <w:rPr>
                <w:rFonts w:hint="eastAsia"/>
                <w:lang w:val="en-US" w:eastAsia="ko-KR"/>
              </w:rPr>
              <w:t>0 ~ 20 dB</w:t>
            </w:r>
          </w:p>
        </w:tc>
      </w:tr>
    </w:tbl>
    <w:p w14:paraId="1DB9842F" w14:textId="338DFABE" w:rsidR="000C7941" w:rsidRDefault="00733D60" w:rsidP="00580FFB">
      <w:pPr>
        <w:pStyle w:val="af2"/>
        <w:jc w:val="center"/>
        <w:rPr>
          <w:rFonts w:ascii="Times" w:hAnsi="Times" w:cs="Times"/>
          <w:lang w:eastAsia="ko-KR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F24AE">
        <w:rPr>
          <w:noProof/>
        </w:rPr>
        <w:t>1</w:t>
      </w:r>
      <w:r>
        <w:fldChar w:fldCharType="end"/>
      </w:r>
      <w:r>
        <w:rPr>
          <w:rFonts w:hint="eastAsia"/>
          <w:lang w:eastAsia="ko-KR"/>
        </w:rPr>
        <w:t xml:space="preserve">. </w:t>
      </w:r>
      <w:r w:rsidR="00580FFB">
        <w:rPr>
          <w:rFonts w:hint="eastAsia"/>
          <w:lang w:eastAsia="ko-KR"/>
        </w:rPr>
        <w:t>Parameter configuration for the training</w:t>
      </w:r>
    </w:p>
    <w:p w14:paraId="1150D13F" w14:textId="77777777" w:rsidR="00D305EA" w:rsidRDefault="00D305EA" w:rsidP="00FC6E5F">
      <w:pPr>
        <w:pStyle w:val="paragraph"/>
        <w:spacing w:beforeAutospacing="0" w:after="180" w:afterAutospacing="0" w:line="276" w:lineRule="auto"/>
        <w:jc w:val="both"/>
        <w:textAlignment w:val="baseline"/>
        <w:rPr>
          <w:rFonts w:ascii="Times" w:hAnsi="Times" w:cs="Times"/>
          <w:sz w:val="20"/>
          <w:szCs w:val="20"/>
        </w:rPr>
      </w:pPr>
    </w:p>
    <w:p w14:paraId="63DF8A2E" w14:textId="46CB8EE5" w:rsidR="001148B3" w:rsidRDefault="001148B3" w:rsidP="001148B3">
      <w:pPr>
        <w:pStyle w:val="paragraph"/>
        <w:spacing w:after="180" w:line="276" w:lineRule="auto"/>
        <w:jc w:val="both"/>
        <w:textAlignment w:val="baseline"/>
        <w:rPr>
          <w:rFonts w:ascii="Times" w:hAnsi="Times" w:cs="Times"/>
          <w:sz w:val="20"/>
          <w:szCs w:val="20"/>
        </w:rPr>
      </w:pPr>
      <w:r w:rsidRPr="001148B3">
        <w:rPr>
          <w:rFonts w:ascii="Times" w:hAnsi="Times" w:cs="Times"/>
          <w:sz w:val="20"/>
          <w:szCs w:val="20"/>
        </w:rPr>
        <w:t>A proof-of-concept (PoC) system was developed to</w:t>
      </w:r>
      <w:r>
        <w:rPr>
          <w:rFonts w:ascii="Times" w:hAnsi="Times" w:cs="Times" w:hint="eastAsia"/>
          <w:sz w:val="20"/>
          <w:szCs w:val="20"/>
        </w:rPr>
        <w:t xml:space="preserve"> </w:t>
      </w:r>
      <w:r w:rsidRPr="001148B3">
        <w:rPr>
          <w:rFonts w:ascii="Times" w:hAnsi="Times" w:cs="Times"/>
          <w:sz w:val="20"/>
          <w:szCs w:val="20"/>
        </w:rPr>
        <w:t>evaluate the proposed method, the architecture of which is</w:t>
      </w:r>
      <w:r>
        <w:rPr>
          <w:rFonts w:ascii="Times" w:hAnsi="Times" w:cs="Times" w:hint="eastAsia"/>
          <w:sz w:val="20"/>
          <w:szCs w:val="20"/>
        </w:rPr>
        <w:t xml:space="preserve"> </w:t>
      </w:r>
      <w:r w:rsidRPr="001148B3">
        <w:rPr>
          <w:rFonts w:ascii="Times" w:hAnsi="Times" w:cs="Times"/>
          <w:sz w:val="20"/>
          <w:szCs w:val="20"/>
        </w:rPr>
        <w:t xml:space="preserve">illustrated in </w:t>
      </w:r>
      <w:r w:rsidR="00FD2D58">
        <w:rPr>
          <w:rFonts w:ascii="Times" w:hAnsi="Times" w:cs="Times" w:hint="eastAsia"/>
          <w:sz w:val="20"/>
          <w:szCs w:val="20"/>
        </w:rPr>
        <w:t>the figure below</w:t>
      </w:r>
      <w:r w:rsidRPr="001148B3">
        <w:rPr>
          <w:rFonts w:ascii="Times" w:hAnsi="Times" w:cs="Times"/>
          <w:sz w:val="20"/>
          <w:szCs w:val="20"/>
        </w:rPr>
        <w:t xml:space="preserve">. </w:t>
      </w:r>
      <w:r w:rsidR="008723F8">
        <w:rPr>
          <w:rFonts w:ascii="Times" w:hAnsi="Times" w:cs="Times" w:hint="eastAsia"/>
          <w:sz w:val="20"/>
          <w:szCs w:val="20"/>
        </w:rPr>
        <w:t>B</w:t>
      </w:r>
      <w:r w:rsidRPr="001148B3">
        <w:rPr>
          <w:rFonts w:ascii="Times" w:hAnsi="Times" w:cs="Times"/>
          <w:sz w:val="20"/>
          <w:szCs w:val="20"/>
        </w:rPr>
        <w:t>aseband signal</w:t>
      </w:r>
      <w:r>
        <w:rPr>
          <w:rFonts w:ascii="Times" w:hAnsi="Times" w:cs="Times" w:hint="eastAsia"/>
          <w:sz w:val="20"/>
          <w:szCs w:val="20"/>
        </w:rPr>
        <w:t xml:space="preserve"> </w:t>
      </w:r>
      <w:r w:rsidRPr="001148B3">
        <w:rPr>
          <w:rFonts w:ascii="Times" w:hAnsi="Times" w:cs="Times"/>
          <w:sz w:val="20"/>
          <w:szCs w:val="20"/>
        </w:rPr>
        <w:t>processing was performed on a GPU server, while a USRP</w:t>
      </w:r>
      <w:r w:rsidR="00FD2D58">
        <w:rPr>
          <w:rFonts w:ascii="Times" w:hAnsi="Times" w:cs="Times" w:hint="eastAsia"/>
          <w:sz w:val="20"/>
          <w:szCs w:val="20"/>
        </w:rPr>
        <w:t xml:space="preserve"> </w:t>
      </w:r>
      <w:r w:rsidRPr="001148B3">
        <w:rPr>
          <w:rFonts w:ascii="Times" w:hAnsi="Times" w:cs="Times"/>
          <w:sz w:val="20"/>
          <w:szCs w:val="20"/>
        </w:rPr>
        <w:t>X310 software-defined radio (SDR) platform was employed</w:t>
      </w:r>
      <w:r w:rsidR="00FD2D58">
        <w:rPr>
          <w:rFonts w:ascii="Times" w:hAnsi="Times" w:cs="Times" w:hint="eastAsia"/>
          <w:sz w:val="20"/>
          <w:szCs w:val="20"/>
        </w:rPr>
        <w:t xml:space="preserve"> </w:t>
      </w:r>
      <w:r w:rsidRPr="001148B3">
        <w:rPr>
          <w:rFonts w:ascii="Times" w:hAnsi="Times" w:cs="Times"/>
          <w:sz w:val="20"/>
          <w:szCs w:val="20"/>
        </w:rPr>
        <w:t>for signal transmission and reception. The transmitted signal</w:t>
      </w:r>
      <w:r w:rsidR="00FD2D58">
        <w:rPr>
          <w:rFonts w:ascii="Times" w:hAnsi="Times" w:cs="Times" w:hint="eastAsia"/>
          <w:sz w:val="20"/>
          <w:szCs w:val="20"/>
        </w:rPr>
        <w:t xml:space="preserve"> </w:t>
      </w:r>
      <w:r w:rsidRPr="001148B3">
        <w:rPr>
          <w:rFonts w:ascii="Times" w:hAnsi="Times" w:cs="Times"/>
          <w:sz w:val="20"/>
          <w:szCs w:val="20"/>
        </w:rPr>
        <w:t>from the USRP was delivered to the receiver either directly</w:t>
      </w:r>
      <w:r w:rsidR="00FD2D58">
        <w:rPr>
          <w:rFonts w:ascii="Times" w:hAnsi="Times" w:cs="Times" w:hint="eastAsia"/>
          <w:sz w:val="20"/>
          <w:szCs w:val="20"/>
        </w:rPr>
        <w:t xml:space="preserve"> </w:t>
      </w:r>
      <w:r w:rsidRPr="001148B3">
        <w:rPr>
          <w:rFonts w:ascii="Times" w:hAnsi="Times" w:cs="Times"/>
          <w:sz w:val="20"/>
          <w:szCs w:val="20"/>
        </w:rPr>
        <w:t>through a channel emulator or via an actual omnidirectional</w:t>
      </w:r>
      <w:r w:rsidR="00FD2D58">
        <w:rPr>
          <w:rFonts w:ascii="Times" w:hAnsi="Times" w:cs="Times" w:hint="eastAsia"/>
          <w:sz w:val="20"/>
          <w:szCs w:val="20"/>
        </w:rPr>
        <w:t xml:space="preserve"> </w:t>
      </w:r>
      <w:r w:rsidRPr="001148B3">
        <w:rPr>
          <w:rFonts w:ascii="Times" w:hAnsi="Times" w:cs="Times"/>
          <w:sz w:val="20"/>
          <w:szCs w:val="20"/>
        </w:rPr>
        <w:t>antenna, depending on the experimental configuration. In the</w:t>
      </w:r>
      <w:r w:rsidR="00FD2D58">
        <w:rPr>
          <w:rFonts w:ascii="Times" w:hAnsi="Times" w:cs="Times" w:hint="eastAsia"/>
          <w:sz w:val="20"/>
          <w:szCs w:val="20"/>
        </w:rPr>
        <w:t xml:space="preserve"> </w:t>
      </w:r>
      <w:r w:rsidRPr="001148B3">
        <w:rPr>
          <w:rFonts w:ascii="Times" w:hAnsi="Times" w:cs="Times"/>
          <w:sz w:val="20"/>
          <w:szCs w:val="20"/>
        </w:rPr>
        <w:t>case of over-the-air (OTA) testing, an amplifier was connected</w:t>
      </w:r>
      <w:r w:rsidR="00FD2D58">
        <w:rPr>
          <w:rFonts w:ascii="Times" w:hAnsi="Times" w:cs="Times" w:hint="eastAsia"/>
          <w:sz w:val="20"/>
          <w:szCs w:val="20"/>
        </w:rPr>
        <w:t xml:space="preserve"> </w:t>
      </w:r>
      <w:r w:rsidRPr="001148B3">
        <w:rPr>
          <w:rFonts w:ascii="Times" w:hAnsi="Times" w:cs="Times"/>
          <w:sz w:val="20"/>
          <w:szCs w:val="20"/>
        </w:rPr>
        <w:t>to the output of the USRP in order to ensure sufficient transmit</w:t>
      </w:r>
      <w:r w:rsidR="00FD2D58">
        <w:rPr>
          <w:rFonts w:ascii="Times" w:hAnsi="Times" w:cs="Times" w:hint="eastAsia"/>
          <w:sz w:val="20"/>
          <w:szCs w:val="20"/>
        </w:rPr>
        <w:t xml:space="preserve"> </w:t>
      </w:r>
      <w:r w:rsidRPr="001148B3">
        <w:rPr>
          <w:rFonts w:ascii="Times" w:hAnsi="Times" w:cs="Times"/>
          <w:sz w:val="20"/>
          <w:szCs w:val="20"/>
        </w:rPr>
        <w:t>power.</w:t>
      </w:r>
    </w:p>
    <w:p w14:paraId="60567E64" w14:textId="57142CC4" w:rsidR="001148B3" w:rsidRPr="00FD2D58" w:rsidRDefault="00E669A6" w:rsidP="00A37E99">
      <w:pPr>
        <w:pStyle w:val="paragraph"/>
        <w:spacing w:after="180" w:line="276" w:lineRule="auto"/>
        <w:jc w:val="center"/>
        <w:textAlignment w:val="baseline"/>
        <w:rPr>
          <w:rFonts w:ascii="Times" w:hAnsi="Times" w:cs="Times"/>
          <w:sz w:val="20"/>
          <w:szCs w:val="20"/>
        </w:rPr>
      </w:pPr>
      <w:r w:rsidRPr="00E669A6">
        <w:rPr>
          <w:rFonts w:ascii="Times" w:hAnsi="Times" w:cs="Times"/>
          <w:noProof/>
          <w:sz w:val="20"/>
          <w:szCs w:val="20"/>
        </w:rPr>
        <w:drawing>
          <wp:inline distT="0" distB="0" distL="0" distR="0" wp14:anchorId="3C0637BD" wp14:editId="5C6F8EB1">
            <wp:extent cx="4262947" cy="3336032"/>
            <wp:effectExtent l="0" t="0" r="4445" b="0"/>
            <wp:docPr id="1203708814" name="그림 1" descr="텍스트, 도표, 스크린샷, 직사각형이(가) 표시된 사진&#10;&#10;AI 생성 콘텐츠는 정확하지 않을 수 있습니다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3708814" name="그림 1" descr="텍스트, 도표, 스크린샷, 직사각형이(가) 표시된 사진&#10;&#10;AI 생성 콘텐츠는 정확하지 않을 수 있습니다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71225" cy="3342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99239C" w14:textId="77777777" w:rsidR="008723F8" w:rsidRDefault="00E669A6" w:rsidP="008723F8">
      <w:pPr>
        <w:pStyle w:val="af2"/>
        <w:jc w:val="center"/>
        <w:rPr>
          <w:lang w:eastAsia="ko-KR"/>
        </w:rPr>
      </w:pPr>
      <w:r>
        <w:rPr>
          <w:rFonts w:hint="eastAsia"/>
          <w:lang w:eastAsia="ko-KR"/>
        </w:rPr>
        <w:t>Figure</w:t>
      </w:r>
      <w:r>
        <w:t xml:space="preserve">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  <w:lang w:eastAsia="ko-KR"/>
        </w:rPr>
        <w:t xml:space="preserve">. </w:t>
      </w:r>
      <w:r w:rsidR="008723F8">
        <w:rPr>
          <w:lang w:eastAsia="ko-KR"/>
        </w:rPr>
        <w:t>PoC system architecture for (a) channel emulator-based testing</w:t>
      </w:r>
    </w:p>
    <w:p w14:paraId="2CC559E8" w14:textId="44F7D1F7" w:rsidR="00E669A6" w:rsidRDefault="008723F8" w:rsidP="008723F8">
      <w:pPr>
        <w:pStyle w:val="af2"/>
        <w:jc w:val="center"/>
        <w:rPr>
          <w:rFonts w:ascii="Times" w:hAnsi="Times" w:cs="Times"/>
          <w:lang w:eastAsia="ko-KR"/>
        </w:rPr>
      </w:pPr>
      <w:r>
        <w:rPr>
          <w:lang w:eastAsia="ko-KR"/>
        </w:rPr>
        <w:t>and (b) over-the-air testing</w:t>
      </w:r>
    </w:p>
    <w:p w14:paraId="64D80E46" w14:textId="77777777" w:rsidR="001148B3" w:rsidRDefault="001148B3" w:rsidP="00FC46E7">
      <w:pPr>
        <w:pStyle w:val="paragraph"/>
        <w:spacing w:after="180" w:line="276" w:lineRule="auto"/>
        <w:jc w:val="both"/>
        <w:textAlignment w:val="baseline"/>
        <w:rPr>
          <w:rFonts w:ascii="Times" w:hAnsi="Times" w:cs="Times"/>
          <w:sz w:val="20"/>
          <w:szCs w:val="20"/>
        </w:rPr>
      </w:pPr>
    </w:p>
    <w:p w14:paraId="709D47A8" w14:textId="537A940C" w:rsidR="00D305EA" w:rsidRPr="006C58C5" w:rsidRDefault="00DF48AF" w:rsidP="00FC46E7">
      <w:pPr>
        <w:pStyle w:val="paragraph"/>
        <w:spacing w:after="180" w:line="276" w:lineRule="auto"/>
        <w:jc w:val="both"/>
        <w:textAlignment w:val="baseline"/>
        <w:rPr>
          <w:rFonts w:ascii="Times" w:hAnsi="Times" w:cs="Times"/>
          <w:sz w:val="20"/>
          <w:szCs w:val="20"/>
        </w:rPr>
      </w:pPr>
      <w:r>
        <w:rPr>
          <w:rFonts w:ascii="Times" w:hAnsi="Times" w:cs="Times" w:hint="eastAsia"/>
          <w:sz w:val="20"/>
          <w:szCs w:val="20"/>
        </w:rPr>
        <w:t xml:space="preserve">In our evaluation </w:t>
      </w:r>
      <w:r w:rsidR="007A4C96">
        <w:rPr>
          <w:rFonts w:ascii="Times" w:hAnsi="Times" w:cs="Times" w:hint="eastAsia"/>
          <w:sz w:val="20"/>
          <w:szCs w:val="20"/>
        </w:rPr>
        <w:t xml:space="preserve">of the </w:t>
      </w:r>
      <w:r>
        <w:rPr>
          <w:rFonts w:ascii="Times" w:hAnsi="Times" w:cs="Times" w:hint="eastAsia"/>
          <w:sz w:val="20"/>
          <w:szCs w:val="20"/>
        </w:rPr>
        <w:t xml:space="preserve">PoC system, we assume that </w:t>
      </w:r>
      <w:r w:rsidR="007D3C4E">
        <w:rPr>
          <w:rFonts w:ascii="Times" w:hAnsi="Times" w:cs="Times" w:hint="eastAsia"/>
          <w:sz w:val="20"/>
          <w:szCs w:val="20"/>
        </w:rPr>
        <w:t>there is no DMRS transmission</w:t>
      </w:r>
      <w:r w:rsidR="007A4C96">
        <w:rPr>
          <w:rFonts w:ascii="Times" w:hAnsi="Times" w:cs="Times" w:hint="eastAsia"/>
          <w:sz w:val="20"/>
          <w:szCs w:val="20"/>
        </w:rPr>
        <w:t>,</w:t>
      </w:r>
      <w:r w:rsidR="007D3C4E">
        <w:rPr>
          <w:rFonts w:ascii="Times" w:hAnsi="Times" w:cs="Times" w:hint="eastAsia"/>
          <w:sz w:val="20"/>
          <w:szCs w:val="20"/>
        </w:rPr>
        <w:t xml:space="preserve"> which means </w:t>
      </w:r>
      <w:r w:rsidR="001272F0">
        <w:rPr>
          <w:rFonts w:ascii="Times" w:hAnsi="Times" w:cs="Times" w:hint="eastAsia"/>
          <w:sz w:val="20"/>
          <w:szCs w:val="20"/>
        </w:rPr>
        <w:t xml:space="preserve">that </w:t>
      </w:r>
      <w:r w:rsidR="007D3C4E">
        <w:rPr>
          <w:rFonts w:ascii="Times" w:hAnsi="Times" w:cs="Times" w:hint="eastAsia"/>
          <w:sz w:val="20"/>
          <w:szCs w:val="20"/>
        </w:rPr>
        <w:t>no channel estimation process</w:t>
      </w:r>
      <w:r w:rsidR="001272F0">
        <w:rPr>
          <w:rFonts w:ascii="Times" w:hAnsi="Times" w:cs="Times" w:hint="eastAsia"/>
          <w:sz w:val="20"/>
          <w:szCs w:val="20"/>
        </w:rPr>
        <w:t xml:space="preserve"> is performed</w:t>
      </w:r>
      <w:r w:rsidR="004F6D71">
        <w:rPr>
          <w:rFonts w:ascii="Times" w:hAnsi="Times" w:cs="Times" w:hint="eastAsia"/>
          <w:sz w:val="20"/>
          <w:szCs w:val="20"/>
        </w:rPr>
        <w:t xml:space="preserve">. </w:t>
      </w:r>
      <w:r w:rsidR="001272F0">
        <w:rPr>
          <w:rFonts w:ascii="Times" w:hAnsi="Times" w:cs="Times" w:hint="eastAsia"/>
          <w:sz w:val="20"/>
          <w:szCs w:val="20"/>
        </w:rPr>
        <w:t>S</w:t>
      </w:r>
      <w:r w:rsidR="008019D7">
        <w:rPr>
          <w:rFonts w:ascii="Times" w:hAnsi="Times" w:cs="Times" w:hint="eastAsia"/>
          <w:sz w:val="20"/>
          <w:szCs w:val="20"/>
        </w:rPr>
        <w:t xml:space="preserve">pecifically, 13 OFDM symbols per slot </w:t>
      </w:r>
      <w:r w:rsidR="00C75543">
        <w:rPr>
          <w:rFonts w:ascii="Times" w:hAnsi="Times" w:cs="Times" w:hint="eastAsia"/>
          <w:sz w:val="20"/>
          <w:szCs w:val="20"/>
        </w:rPr>
        <w:t xml:space="preserve">are assumed </w:t>
      </w:r>
      <w:r w:rsidR="008019D7">
        <w:rPr>
          <w:rFonts w:ascii="Times" w:hAnsi="Times" w:cs="Times" w:hint="eastAsia"/>
          <w:sz w:val="20"/>
          <w:szCs w:val="20"/>
        </w:rPr>
        <w:t>for data</w:t>
      </w:r>
      <w:r w:rsidR="00C75543">
        <w:rPr>
          <w:rFonts w:ascii="Times" w:hAnsi="Times" w:cs="Times" w:hint="eastAsia"/>
          <w:sz w:val="20"/>
          <w:szCs w:val="20"/>
        </w:rPr>
        <w:t xml:space="preserve"> transmission</w:t>
      </w:r>
      <w:r w:rsidR="008019D7">
        <w:rPr>
          <w:rFonts w:ascii="Times" w:hAnsi="Times" w:cs="Times" w:hint="eastAsia"/>
          <w:sz w:val="20"/>
          <w:szCs w:val="20"/>
        </w:rPr>
        <w:t xml:space="preserve"> </w:t>
      </w:r>
      <w:r w:rsidR="00C75543">
        <w:rPr>
          <w:rFonts w:ascii="Times" w:hAnsi="Times" w:cs="Times" w:hint="eastAsia"/>
          <w:sz w:val="20"/>
          <w:szCs w:val="20"/>
        </w:rPr>
        <w:t>whereas</w:t>
      </w:r>
      <w:r w:rsidR="008019D7">
        <w:rPr>
          <w:rFonts w:ascii="Times" w:hAnsi="Times" w:cs="Times" w:hint="eastAsia"/>
          <w:sz w:val="20"/>
          <w:szCs w:val="20"/>
        </w:rPr>
        <w:t xml:space="preserve"> </w:t>
      </w:r>
      <w:r w:rsidR="00854715">
        <w:rPr>
          <w:rFonts w:ascii="Times" w:hAnsi="Times" w:cs="Times" w:hint="eastAsia"/>
          <w:sz w:val="20"/>
          <w:szCs w:val="20"/>
        </w:rPr>
        <w:t xml:space="preserve">a </w:t>
      </w:r>
      <w:r w:rsidR="008019D7">
        <w:rPr>
          <w:rFonts w:ascii="Times" w:hAnsi="Times" w:cs="Times" w:hint="eastAsia"/>
          <w:sz w:val="20"/>
          <w:szCs w:val="20"/>
        </w:rPr>
        <w:t xml:space="preserve">typical 5G system </w:t>
      </w:r>
      <w:r w:rsidR="00FC46E7">
        <w:rPr>
          <w:rFonts w:ascii="Times" w:hAnsi="Times" w:cs="Times" w:hint="eastAsia"/>
          <w:sz w:val="20"/>
          <w:szCs w:val="20"/>
        </w:rPr>
        <w:t xml:space="preserve">uses 10 or 11 OFDM symbols per slot depending on the DMRS configuration. </w:t>
      </w:r>
      <w:r w:rsidR="00042F27">
        <w:rPr>
          <w:rFonts w:ascii="Times" w:hAnsi="Times" w:cs="Times" w:hint="eastAsia"/>
          <w:sz w:val="20"/>
          <w:szCs w:val="20"/>
        </w:rPr>
        <w:t xml:space="preserve">The evaluation assumptions are </w:t>
      </w:r>
      <w:r w:rsidR="00042F27">
        <w:rPr>
          <w:rFonts w:ascii="Times" w:hAnsi="Times" w:cs="Times" w:hint="eastAsia"/>
          <w:sz w:val="20"/>
          <w:szCs w:val="20"/>
        </w:rPr>
        <w:lastRenderedPageBreak/>
        <w:t xml:space="preserve">provided in Table 2. </w:t>
      </w:r>
      <w:r w:rsidR="00A44589">
        <w:rPr>
          <w:rFonts w:ascii="Times" w:hAnsi="Times" w:cs="Times" w:hint="eastAsia"/>
          <w:sz w:val="20"/>
          <w:szCs w:val="20"/>
        </w:rPr>
        <w:t xml:space="preserve">We hereafter denote the baseline scheme </w:t>
      </w:r>
      <w:r w:rsidR="006C58C5">
        <w:rPr>
          <w:rFonts w:ascii="Times" w:hAnsi="Times" w:cs="Times" w:hint="eastAsia"/>
          <w:sz w:val="20"/>
          <w:szCs w:val="20"/>
        </w:rPr>
        <w:t xml:space="preserve">without AI/ML (i.e., with DMRS transmission) as </w:t>
      </w:r>
      <w:r w:rsidR="006C58C5">
        <w:rPr>
          <w:rFonts w:ascii="Times" w:hAnsi="Times" w:cs="Times"/>
          <w:sz w:val="20"/>
          <w:szCs w:val="20"/>
        </w:rPr>
        <w:t>‘</w:t>
      </w:r>
      <w:r w:rsidR="006C58C5">
        <w:rPr>
          <w:rFonts w:ascii="Times" w:hAnsi="Times" w:cs="Times" w:hint="eastAsia"/>
          <w:sz w:val="20"/>
          <w:szCs w:val="20"/>
        </w:rPr>
        <w:t>conventional</w:t>
      </w:r>
      <w:r w:rsidR="006C58C5">
        <w:rPr>
          <w:rFonts w:ascii="Times" w:hAnsi="Times" w:cs="Times"/>
          <w:sz w:val="20"/>
          <w:szCs w:val="20"/>
        </w:rPr>
        <w:t>’</w:t>
      </w:r>
      <w:r w:rsidR="006C58C5">
        <w:rPr>
          <w:rFonts w:ascii="Times" w:hAnsi="Times" w:cs="Times" w:hint="eastAsia"/>
          <w:sz w:val="20"/>
          <w:szCs w:val="20"/>
        </w:rPr>
        <w:t>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9"/>
        <w:gridCol w:w="6095"/>
      </w:tblGrid>
      <w:tr w:rsidR="00042F27" w:rsidRPr="007503F2" w14:paraId="45B0EF0A" w14:textId="77777777" w:rsidTr="00A018E2">
        <w:trPr>
          <w:trHeight w:val="285"/>
          <w:jc w:val="center"/>
        </w:trPr>
        <w:tc>
          <w:tcPr>
            <w:tcW w:w="31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4DCAB" w14:textId="77777777" w:rsidR="00042F27" w:rsidRPr="007503F2" w:rsidRDefault="00042F27" w:rsidP="00A04057">
            <w:pPr>
              <w:spacing w:after="120"/>
              <w:rPr>
                <w:b/>
                <w:bCs/>
                <w:lang w:val="en-US" w:eastAsia="ko-KR"/>
              </w:rPr>
            </w:pPr>
            <w:r>
              <w:rPr>
                <w:rFonts w:hint="eastAsia"/>
                <w:b/>
                <w:bCs/>
                <w:lang w:val="en-US" w:eastAsia="ko-KR"/>
              </w:rPr>
              <w:t>Parameter</w:t>
            </w:r>
          </w:p>
        </w:tc>
        <w:tc>
          <w:tcPr>
            <w:tcW w:w="6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25D45" w14:textId="77777777" w:rsidR="00042F27" w:rsidRPr="007503F2" w:rsidRDefault="00042F27" w:rsidP="00A04057">
            <w:pPr>
              <w:spacing w:after="120"/>
              <w:rPr>
                <w:b/>
                <w:bCs/>
                <w:lang w:val="en-US" w:eastAsia="ko-KR"/>
              </w:rPr>
            </w:pPr>
            <w:r>
              <w:rPr>
                <w:rFonts w:hint="eastAsia"/>
                <w:b/>
                <w:bCs/>
                <w:lang w:val="en-US" w:eastAsia="ko-KR"/>
              </w:rPr>
              <w:t xml:space="preserve">Configuration </w:t>
            </w:r>
          </w:p>
        </w:tc>
      </w:tr>
      <w:tr w:rsidR="00042F27" w:rsidRPr="007503F2" w14:paraId="71DDEFBA" w14:textId="77777777" w:rsidTr="00A018E2">
        <w:trPr>
          <w:trHeight w:val="285"/>
          <w:jc w:val="center"/>
        </w:trPr>
        <w:tc>
          <w:tcPr>
            <w:tcW w:w="3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F3DB5" w14:textId="1A8EB191" w:rsidR="00042F27" w:rsidRPr="00C66AF7" w:rsidRDefault="00042F27" w:rsidP="00042F27">
            <w:pPr>
              <w:spacing w:after="120"/>
              <w:rPr>
                <w:lang w:val="en-US" w:eastAsia="ko-KR"/>
              </w:rPr>
            </w:pPr>
            <w:r w:rsidRPr="00042F27">
              <w:rPr>
                <w:lang w:val="en-US" w:eastAsia="ko-KR"/>
              </w:rPr>
              <w:t xml:space="preserve">Frequency band 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F11E2" w14:textId="5FB62E07" w:rsidR="00042F27" w:rsidRPr="007503F2" w:rsidRDefault="00042F27" w:rsidP="00042F27">
            <w:pPr>
              <w:spacing w:after="120"/>
              <w:rPr>
                <w:lang w:val="en-US" w:eastAsia="ko-KR"/>
              </w:rPr>
            </w:pPr>
            <w:r w:rsidRPr="00042F27">
              <w:rPr>
                <w:lang w:val="en-US" w:eastAsia="ko-KR"/>
              </w:rPr>
              <w:t>3.7 GHz, 4.6 GHz</w:t>
            </w:r>
          </w:p>
        </w:tc>
      </w:tr>
      <w:tr w:rsidR="00042F27" w:rsidRPr="007503F2" w14:paraId="227E5B95" w14:textId="77777777" w:rsidTr="00A018E2">
        <w:trPr>
          <w:trHeight w:val="285"/>
          <w:jc w:val="center"/>
        </w:trPr>
        <w:tc>
          <w:tcPr>
            <w:tcW w:w="3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F2E4A" w14:textId="6F3ED599" w:rsidR="00042F27" w:rsidRPr="00C66AF7" w:rsidRDefault="00042F27" w:rsidP="00042F27">
            <w:pPr>
              <w:spacing w:after="120"/>
              <w:rPr>
                <w:lang w:val="en-US" w:eastAsia="ko-KR"/>
              </w:rPr>
            </w:pPr>
            <w:r w:rsidRPr="00042F27">
              <w:rPr>
                <w:lang w:val="en-US" w:eastAsia="ko-KR"/>
              </w:rPr>
              <w:t xml:space="preserve">Bandwidth 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FCA3D" w14:textId="6B10A0BA" w:rsidR="00042F27" w:rsidRPr="007503F2" w:rsidRDefault="00042F27" w:rsidP="00042F27">
            <w:pPr>
              <w:spacing w:after="120"/>
              <w:rPr>
                <w:lang w:val="en-US" w:eastAsia="ko-KR"/>
              </w:rPr>
            </w:pPr>
            <w:r w:rsidRPr="00042F27">
              <w:rPr>
                <w:lang w:val="en-US" w:eastAsia="ko-KR"/>
              </w:rPr>
              <w:t>9 MHz</w:t>
            </w:r>
          </w:p>
        </w:tc>
      </w:tr>
      <w:tr w:rsidR="00042F27" w:rsidRPr="007503F2" w14:paraId="2B4C4966" w14:textId="77777777" w:rsidTr="00A018E2">
        <w:trPr>
          <w:trHeight w:val="285"/>
          <w:jc w:val="center"/>
        </w:trPr>
        <w:tc>
          <w:tcPr>
            <w:tcW w:w="3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E9FA4" w14:textId="58954B30" w:rsidR="00042F27" w:rsidRPr="00C66AF7" w:rsidRDefault="00042F27" w:rsidP="00042F27">
            <w:pPr>
              <w:spacing w:after="120"/>
              <w:rPr>
                <w:lang w:val="en-US" w:eastAsia="ko-KR"/>
              </w:rPr>
            </w:pPr>
            <w:r w:rsidRPr="00042F27">
              <w:rPr>
                <w:lang w:val="en-US" w:eastAsia="ko-KR"/>
              </w:rPr>
              <w:t xml:space="preserve">Subcarrier spacing 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F0C01" w14:textId="77F2E5C5" w:rsidR="00042F27" w:rsidRPr="007503F2" w:rsidRDefault="00042F27" w:rsidP="00042F27">
            <w:pPr>
              <w:spacing w:after="120"/>
              <w:rPr>
                <w:lang w:val="en-US" w:eastAsia="ko-KR"/>
              </w:rPr>
            </w:pPr>
            <w:r w:rsidRPr="00042F27">
              <w:rPr>
                <w:lang w:val="en-US" w:eastAsia="ko-KR"/>
              </w:rPr>
              <w:t>30 kHz</w:t>
            </w:r>
          </w:p>
        </w:tc>
      </w:tr>
      <w:tr w:rsidR="00042F27" w:rsidRPr="007503F2" w14:paraId="69D7E7A0" w14:textId="77777777" w:rsidTr="00A018E2">
        <w:trPr>
          <w:trHeight w:val="285"/>
          <w:jc w:val="center"/>
        </w:trPr>
        <w:tc>
          <w:tcPr>
            <w:tcW w:w="3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D05BA" w14:textId="72724CF9" w:rsidR="00042F27" w:rsidRPr="00C66AF7" w:rsidRDefault="00042F27" w:rsidP="00042F27">
            <w:pPr>
              <w:spacing w:after="120"/>
              <w:rPr>
                <w:lang w:val="en-US" w:eastAsia="ko-KR"/>
              </w:rPr>
            </w:pPr>
            <w:r w:rsidRPr="00042F27">
              <w:rPr>
                <w:lang w:val="en-US" w:eastAsia="ko-KR"/>
              </w:rPr>
              <w:t xml:space="preserve">Num. of subcarriers 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15789" w14:textId="3C65AD7A" w:rsidR="00042F27" w:rsidRPr="007503F2" w:rsidRDefault="00042F27" w:rsidP="00042F27">
            <w:pPr>
              <w:spacing w:after="120"/>
              <w:rPr>
                <w:lang w:val="en-US" w:eastAsia="ko-KR"/>
              </w:rPr>
            </w:pPr>
            <w:r w:rsidRPr="00042F27">
              <w:rPr>
                <w:lang w:val="en-US" w:eastAsia="ko-KR"/>
              </w:rPr>
              <w:t>300</w:t>
            </w:r>
          </w:p>
        </w:tc>
      </w:tr>
      <w:tr w:rsidR="00042F27" w:rsidRPr="007503F2" w14:paraId="160233A0" w14:textId="77777777" w:rsidTr="00A018E2">
        <w:trPr>
          <w:trHeight w:val="285"/>
          <w:jc w:val="center"/>
        </w:trPr>
        <w:tc>
          <w:tcPr>
            <w:tcW w:w="3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B51E0" w14:textId="25FFD2D0" w:rsidR="00042F27" w:rsidRPr="00C66AF7" w:rsidRDefault="00042F27" w:rsidP="00042F27">
            <w:pPr>
              <w:spacing w:after="120"/>
              <w:rPr>
                <w:lang w:val="en-US" w:eastAsia="ko-KR"/>
              </w:rPr>
            </w:pPr>
            <w:r w:rsidRPr="00042F27">
              <w:rPr>
                <w:lang w:val="en-US" w:eastAsia="ko-KR"/>
              </w:rPr>
              <w:t xml:space="preserve">MCS index 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9B810" w14:textId="49D5C2F5" w:rsidR="00042F27" w:rsidRDefault="00F14012" w:rsidP="00042F27">
            <w:pPr>
              <w:spacing w:after="12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Channel emulator-based test: </w:t>
            </w:r>
            <w:r w:rsidR="00042F27" w:rsidRPr="00042F27">
              <w:rPr>
                <w:lang w:val="en-US" w:eastAsia="ko-KR"/>
              </w:rPr>
              <w:t xml:space="preserve">5~10 </w:t>
            </w:r>
          </w:p>
          <w:p w14:paraId="62A3F429" w14:textId="77777777" w:rsidR="002C5504" w:rsidRDefault="00F14012" w:rsidP="00042F27">
            <w:pPr>
              <w:spacing w:after="12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OTA test: </w:t>
            </w:r>
            <w:r w:rsidR="0030041C">
              <w:rPr>
                <w:rFonts w:hint="eastAsia"/>
                <w:lang w:val="en-US" w:eastAsia="ko-KR"/>
              </w:rPr>
              <w:t xml:space="preserve">10 </w:t>
            </w:r>
          </w:p>
          <w:p w14:paraId="31E0BEBD" w14:textId="3F9217B3" w:rsidR="00F14012" w:rsidRPr="007503F2" w:rsidRDefault="0030041C" w:rsidP="00042F27">
            <w:pPr>
              <w:spacing w:after="120"/>
              <w:rPr>
                <w:lang w:val="en-US" w:eastAsia="ko-KR"/>
              </w:rPr>
            </w:pPr>
            <w:r w:rsidRPr="00042F27">
              <w:rPr>
                <w:lang w:val="en-US" w:eastAsia="ko-KR"/>
              </w:rPr>
              <w:t>(</w:t>
            </w:r>
            <w:r w:rsidRPr="00F226F6">
              <w:rPr>
                <w:lang w:eastAsia="ko-KR"/>
              </w:rPr>
              <w:t xml:space="preserve">16QAM for </w:t>
            </w:r>
            <w:r>
              <w:rPr>
                <w:rFonts w:hint="eastAsia"/>
                <w:lang w:eastAsia="ko-KR"/>
              </w:rPr>
              <w:t>conventional scheme</w:t>
            </w:r>
            <w:r w:rsidRPr="00F226F6">
              <w:rPr>
                <w:lang w:eastAsia="ko-KR"/>
              </w:rPr>
              <w:t>, Irregular constellation with modulation order 4 for proposed</w:t>
            </w:r>
            <w:r>
              <w:rPr>
                <w:rFonts w:hint="eastAsia"/>
                <w:lang w:eastAsia="ko-KR"/>
              </w:rPr>
              <w:t xml:space="preserve"> scheme</w:t>
            </w:r>
            <w:r w:rsidRPr="00042F27">
              <w:rPr>
                <w:lang w:val="en-US" w:eastAsia="ko-KR"/>
              </w:rPr>
              <w:t>)</w:t>
            </w:r>
          </w:p>
        </w:tc>
      </w:tr>
      <w:tr w:rsidR="00042F27" w:rsidRPr="007503F2" w14:paraId="6B78A119" w14:textId="77777777" w:rsidTr="00A018E2">
        <w:trPr>
          <w:trHeight w:val="285"/>
          <w:jc w:val="center"/>
        </w:trPr>
        <w:tc>
          <w:tcPr>
            <w:tcW w:w="3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4EB24" w14:textId="5000648B" w:rsidR="00042F27" w:rsidRPr="00C66AF7" w:rsidRDefault="00042F27" w:rsidP="00042F27">
            <w:pPr>
              <w:spacing w:after="120"/>
              <w:rPr>
                <w:lang w:val="en-US" w:eastAsia="ko-KR"/>
              </w:rPr>
            </w:pPr>
            <w:r w:rsidRPr="00042F27">
              <w:rPr>
                <w:lang w:val="en-US" w:eastAsia="ko-KR"/>
              </w:rPr>
              <w:t xml:space="preserve">Num. of DM-RS </w:t>
            </w:r>
            <w:r>
              <w:rPr>
                <w:rFonts w:hint="eastAsia"/>
                <w:lang w:val="en-US" w:eastAsia="ko-KR"/>
              </w:rPr>
              <w:t>symbols per slot</w:t>
            </w:r>
            <w:r w:rsidR="00EA50DD">
              <w:rPr>
                <w:rFonts w:hint="eastAsia"/>
                <w:lang w:val="en-US" w:eastAsia="ko-KR"/>
              </w:rPr>
              <w:t xml:space="preserve"> (for conven</w:t>
            </w:r>
            <w:r w:rsidR="00A44589">
              <w:rPr>
                <w:rFonts w:hint="eastAsia"/>
                <w:lang w:val="en-US" w:eastAsia="ko-KR"/>
              </w:rPr>
              <w:t>tional)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21D6C" w14:textId="46074050" w:rsidR="00EE0030" w:rsidRPr="00EE0030" w:rsidRDefault="00EE0030" w:rsidP="00EE0030">
            <w:pPr>
              <w:spacing w:after="120"/>
              <w:rPr>
                <w:lang w:val="en-US" w:eastAsia="ko-KR"/>
              </w:rPr>
            </w:pPr>
            <w:r>
              <w:rPr>
                <w:rFonts w:ascii="Times" w:hAnsi="Times" w:cs="Times" w:hint="eastAsia"/>
              </w:rPr>
              <w:t>2 symbols at 4</w:t>
            </w:r>
            <w:r w:rsidRPr="00CD7264">
              <w:rPr>
                <w:rFonts w:ascii="Times" w:hAnsi="Times" w:cs="Times" w:hint="eastAsia"/>
                <w:vertAlign w:val="superscript"/>
              </w:rPr>
              <w:t>th</w:t>
            </w:r>
            <w:r>
              <w:rPr>
                <w:rFonts w:ascii="Times" w:hAnsi="Times" w:cs="Times" w:hint="eastAsia"/>
              </w:rPr>
              <w:t xml:space="preserve"> and 10</w:t>
            </w:r>
            <w:r w:rsidRPr="00CD7264">
              <w:rPr>
                <w:rFonts w:ascii="Times" w:hAnsi="Times" w:cs="Times" w:hint="eastAsia"/>
                <w:vertAlign w:val="superscript"/>
              </w:rPr>
              <w:t>th</w:t>
            </w:r>
            <w:r>
              <w:rPr>
                <w:rFonts w:ascii="Times" w:hAnsi="Times" w:cs="Times" w:hint="eastAsia"/>
              </w:rPr>
              <w:t xml:space="preserve"> symbol in each slot</w:t>
            </w:r>
            <w:r>
              <w:rPr>
                <w:rFonts w:ascii="Times" w:hAnsi="Times" w:cs="Times" w:hint="eastAsia"/>
                <w:lang w:eastAsia="ko-KR"/>
              </w:rPr>
              <w:t xml:space="preserve"> (for Channel#1, Channel#2)</w:t>
            </w:r>
          </w:p>
          <w:p w14:paraId="6DDDA7BB" w14:textId="439DAE03" w:rsidR="002652F1" w:rsidRPr="007503F2" w:rsidRDefault="002652F1" w:rsidP="0043237F">
            <w:pPr>
              <w:spacing w:after="12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3 symbols </w:t>
            </w:r>
            <w:r w:rsidR="0043237F">
              <w:rPr>
                <w:rFonts w:hint="eastAsia"/>
                <w:lang w:val="en-US" w:eastAsia="ko-KR"/>
              </w:rPr>
              <w:t>at 2</w:t>
            </w:r>
            <w:r w:rsidR="0043237F" w:rsidRPr="005E65AA">
              <w:rPr>
                <w:rFonts w:hint="eastAsia"/>
                <w:vertAlign w:val="superscript"/>
                <w:lang w:val="en-US" w:eastAsia="ko-KR"/>
              </w:rPr>
              <w:t>nd</w:t>
            </w:r>
            <w:r w:rsidR="0043237F">
              <w:rPr>
                <w:rFonts w:hint="eastAsia"/>
                <w:lang w:val="en-US" w:eastAsia="ko-KR"/>
              </w:rPr>
              <w:t>, 6</w:t>
            </w:r>
            <w:r w:rsidR="0043237F" w:rsidRPr="005E65AA">
              <w:rPr>
                <w:rFonts w:hint="eastAsia"/>
                <w:vertAlign w:val="superscript"/>
                <w:lang w:val="en-US" w:eastAsia="ko-KR"/>
              </w:rPr>
              <w:t>th</w:t>
            </w:r>
            <w:r w:rsidR="0043237F">
              <w:rPr>
                <w:rFonts w:hint="eastAsia"/>
                <w:lang w:val="en-US" w:eastAsia="ko-KR"/>
              </w:rPr>
              <w:t>, and 10</w:t>
            </w:r>
            <w:r w:rsidR="0043237F" w:rsidRPr="005E65AA">
              <w:rPr>
                <w:rFonts w:hint="eastAsia"/>
                <w:vertAlign w:val="superscript"/>
                <w:lang w:val="en-US" w:eastAsia="ko-KR"/>
              </w:rPr>
              <w:t>th</w:t>
            </w:r>
            <w:r w:rsidR="0043237F">
              <w:rPr>
                <w:rFonts w:hint="eastAsia"/>
                <w:lang w:val="en-US" w:eastAsia="ko-KR"/>
              </w:rPr>
              <w:t xml:space="preserve"> symbol in each slot (for Channel#3)</w:t>
            </w:r>
          </w:p>
        </w:tc>
      </w:tr>
      <w:tr w:rsidR="00042F27" w:rsidRPr="00D91CA8" w14:paraId="43F4D93F" w14:textId="77777777" w:rsidTr="00A018E2">
        <w:trPr>
          <w:trHeight w:val="285"/>
          <w:jc w:val="center"/>
        </w:trPr>
        <w:tc>
          <w:tcPr>
            <w:tcW w:w="3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2B099" w14:textId="22AF3914" w:rsidR="00042F27" w:rsidRPr="00C66AF7" w:rsidRDefault="008F24AE" w:rsidP="00A04057">
            <w:pPr>
              <w:spacing w:after="12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Channel model </w:t>
            </w:r>
            <w:r w:rsidR="00AA3A12">
              <w:rPr>
                <w:rFonts w:hint="eastAsia"/>
                <w:lang w:val="en-US" w:eastAsia="ko-KR"/>
              </w:rPr>
              <w:t>for the channel emulator-based test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F0156" w14:textId="125B9B15" w:rsidR="00042F27" w:rsidRDefault="00A018E2" w:rsidP="00F822E9">
            <w:pPr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#1: </w:t>
            </w:r>
            <w:r w:rsidR="00F822E9">
              <w:rPr>
                <w:rFonts w:hint="eastAsia"/>
                <w:lang w:val="en-US" w:eastAsia="ko-KR"/>
              </w:rPr>
              <w:t>TDL-A (</w:t>
            </w:r>
            <w:r w:rsidR="00F822E9" w:rsidRPr="00F822E9">
              <w:rPr>
                <w:lang w:val="en-US" w:eastAsia="ko-KR"/>
              </w:rPr>
              <w:t>UE velocity: 3km/h</w:t>
            </w:r>
            <w:r w:rsidR="00F822E9">
              <w:rPr>
                <w:rFonts w:hint="eastAsia"/>
                <w:lang w:val="en-US" w:eastAsia="ko-KR"/>
              </w:rPr>
              <w:t xml:space="preserve">, </w:t>
            </w:r>
            <w:r w:rsidR="00385E22">
              <w:rPr>
                <w:rFonts w:hint="eastAsia"/>
                <w:lang w:val="en-US" w:eastAsia="ko-KR"/>
              </w:rPr>
              <w:t>RMS d</w:t>
            </w:r>
            <w:r w:rsidR="00F822E9" w:rsidRPr="00F822E9">
              <w:rPr>
                <w:lang w:val="en-US" w:eastAsia="ko-KR"/>
              </w:rPr>
              <w:t>elay spread: 30ns</w:t>
            </w:r>
            <w:r w:rsidR="00F822E9">
              <w:rPr>
                <w:rFonts w:hint="eastAsia"/>
                <w:lang w:val="en-US" w:eastAsia="ko-KR"/>
              </w:rPr>
              <w:t>)</w:t>
            </w:r>
          </w:p>
          <w:p w14:paraId="7E97ED22" w14:textId="5F593C2F" w:rsidR="00F822E9" w:rsidRDefault="00A018E2" w:rsidP="00F822E9">
            <w:pPr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#2: </w:t>
            </w:r>
            <w:r w:rsidR="00F822E9">
              <w:rPr>
                <w:rFonts w:hint="eastAsia"/>
                <w:lang w:val="en-US" w:eastAsia="ko-KR"/>
              </w:rPr>
              <w:t>TDL-B (</w:t>
            </w:r>
            <w:r w:rsidR="00F822E9" w:rsidRPr="00F822E9">
              <w:rPr>
                <w:lang w:val="en-US" w:eastAsia="ko-KR"/>
              </w:rPr>
              <w:t xml:space="preserve">UE velocity: </w:t>
            </w:r>
            <w:r w:rsidR="00F822E9">
              <w:rPr>
                <w:rFonts w:hint="eastAsia"/>
                <w:lang w:val="en-US" w:eastAsia="ko-KR"/>
              </w:rPr>
              <w:t>60</w:t>
            </w:r>
            <w:r w:rsidR="00F822E9" w:rsidRPr="00F822E9">
              <w:rPr>
                <w:lang w:val="en-US" w:eastAsia="ko-KR"/>
              </w:rPr>
              <w:t>km/h</w:t>
            </w:r>
            <w:r w:rsidR="00F822E9">
              <w:rPr>
                <w:rFonts w:hint="eastAsia"/>
                <w:lang w:val="en-US" w:eastAsia="ko-KR"/>
              </w:rPr>
              <w:t xml:space="preserve">, </w:t>
            </w:r>
            <w:r w:rsidR="00385E22">
              <w:rPr>
                <w:rFonts w:hint="eastAsia"/>
                <w:lang w:val="en-US" w:eastAsia="ko-KR"/>
              </w:rPr>
              <w:t>RMS d</w:t>
            </w:r>
            <w:r w:rsidR="00F822E9" w:rsidRPr="00F822E9">
              <w:rPr>
                <w:lang w:val="en-US" w:eastAsia="ko-KR"/>
              </w:rPr>
              <w:t xml:space="preserve">elay spread: </w:t>
            </w:r>
            <w:r w:rsidR="00F822E9">
              <w:rPr>
                <w:rFonts w:hint="eastAsia"/>
                <w:lang w:val="en-US" w:eastAsia="ko-KR"/>
              </w:rPr>
              <w:t>10</w:t>
            </w:r>
            <w:r w:rsidR="00F822E9" w:rsidRPr="00F822E9">
              <w:rPr>
                <w:lang w:val="en-US" w:eastAsia="ko-KR"/>
              </w:rPr>
              <w:t>0ns</w:t>
            </w:r>
            <w:r w:rsidR="00F822E9">
              <w:rPr>
                <w:rFonts w:hint="eastAsia"/>
                <w:lang w:val="en-US" w:eastAsia="ko-KR"/>
              </w:rPr>
              <w:t>)</w:t>
            </w:r>
          </w:p>
          <w:p w14:paraId="1B7DCB81" w14:textId="560C6BD8" w:rsidR="007929C1" w:rsidRPr="00F822E9" w:rsidRDefault="00A018E2" w:rsidP="00F822E9">
            <w:pPr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#3: </w:t>
            </w:r>
            <w:r w:rsidR="00502FAF" w:rsidRPr="00502FAF">
              <w:rPr>
                <w:lang w:val="en-US" w:eastAsia="ko-KR"/>
              </w:rPr>
              <w:t>TDL-C</w:t>
            </w:r>
            <w:r w:rsidR="00502FAF">
              <w:rPr>
                <w:rFonts w:hint="eastAsia"/>
                <w:lang w:val="en-US" w:eastAsia="ko-KR"/>
              </w:rPr>
              <w:t xml:space="preserve"> (</w:t>
            </w:r>
            <w:r w:rsidR="00502FAF" w:rsidRPr="00F822E9">
              <w:rPr>
                <w:lang w:val="en-US" w:eastAsia="ko-KR"/>
              </w:rPr>
              <w:t xml:space="preserve">UE velocity: </w:t>
            </w:r>
            <w:r w:rsidR="00502FAF">
              <w:rPr>
                <w:rFonts w:hint="eastAsia"/>
                <w:lang w:val="en-US" w:eastAsia="ko-KR"/>
              </w:rPr>
              <w:t>120</w:t>
            </w:r>
            <w:r w:rsidR="00502FAF" w:rsidRPr="00F822E9">
              <w:rPr>
                <w:lang w:val="en-US" w:eastAsia="ko-KR"/>
              </w:rPr>
              <w:t>km/h</w:t>
            </w:r>
            <w:r w:rsidR="00502FAF">
              <w:rPr>
                <w:rFonts w:hint="eastAsia"/>
                <w:lang w:val="en-US" w:eastAsia="ko-KR"/>
              </w:rPr>
              <w:t xml:space="preserve">, </w:t>
            </w:r>
            <w:r w:rsidR="00385E22">
              <w:rPr>
                <w:rFonts w:hint="eastAsia"/>
                <w:lang w:val="en-US" w:eastAsia="ko-KR"/>
              </w:rPr>
              <w:t>RMS d</w:t>
            </w:r>
            <w:r w:rsidR="00502FAF" w:rsidRPr="00F822E9">
              <w:rPr>
                <w:lang w:val="en-US" w:eastAsia="ko-KR"/>
              </w:rPr>
              <w:t xml:space="preserve">elay spread: </w:t>
            </w:r>
            <w:r w:rsidR="00502FAF">
              <w:rPr>
                <w:rFonts w:hint="eastAsia"/>
                <w:lang w:val="en-US" w:eastAsia="ko-KR"/>
              </w:rPr>
              <w:t>30</w:t>
            </w:r>
            <w:r w:rsidR="00502FAF" w:rsidRPr="00F822E9">
              <w:rPr>
                <w:lang w:val="en-US" w:eastAsia="ko-KR"/>
              </w:rPr>
              <w:t>0ns</w:t>
            </w:r>
            <w:r w:rsidR="00502FAF">
              <w:rPr>
                <w:rFonts w:hint="eastAsia"/>
                <w:lang w:val="en-US" w:eastAsia="ko-KR"/>
              </w:rPr>
              <w:t>)</w:t>
            </w:r>
          </w:p>
        </w:tc>
      </w:tr>
    </w:tbl>
    <w:p w14:paraId="232B3753" w14:textId="37A30080" w:rsidR="00D305EA" w:rsidRDefault="008F24AE" w:rsidP="008F24AE">
      <w:pPr>
        <w:pStyle w:val="af2"/>
        <w:jc w:val="center"/>
        <w:rPr>
          <w:rFonts w:ascii="Times" w:hAnsi="Times" w:cs="Times"/>
          <w:lang w:eastAsia="ko-KR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rPr>
          <w:rFonts w:hint="eastAsia"/>
          <w:lang w:eastAsia="ko-KR"/>
        </w:rPr>
        <w:t>. Evaluation assumptions</w:t>
      </w:r>
    </w:p>
    <w:p w14:paraId="4BB547DF" w14:textId="77777777" w:rsidR="00EE0030" w:rsidRDefault="00EE0030" w:rsidP="00FC6E5F">
      <w:pPr>
        <w:pStyle w:val="paragraph"/>
        <w:spacing w:after="180" w:line="276" w:lineRule="auto"/>
        <w:jc w:val="both"/>
        <w:textAlignment w:val="baseline"/>
        <w:rPr>
          <w:rFonts w:ascii="Times" w:hAnsi="Times" w:cs="Times"/>
          <w:sz w:val="20"/>
          <w:szCs w:val="20"/>
        </w:rPr>
      </w:pPr>
    </w:p>
    <w:p w14:paraId="2C25B681" w14:textId="2ED215B5" w:rsidR="00267144" w:rsidRDefault="00A018E2" w:rsidP="00FC6E5F">
      <w:pPr>
        <w:pStyle w:val="paragraph"/>
        <w:spacing w:after="180" w:line="276" w:lineRule="auto"/>
        <w:jc w:val="both"/>
        <w:textAlignment w:val="baseline"/>
        <w:rPr>
          <w:rFonts w:ascii="Times" w:hAnsi="Times" w:cs="Times"/>
          <w:sz w:val="20"/>
          <w:szCs w:val="20"/>
        </w:rPr>
      </w:pPr>
      <w:r>
        <w:rPr>
          <w:rFonts w:ascii="Times" w:hAnsi="Times" w:cs="Times" w:hint="eastAsia"/>
          <w:sz w:val="20"/>
          <w:szCs w:val="20"/>
        </w:rPr>
        <w:t xml:space="preserve">With the evaluation assumptions, </w:t>
      </w:r>
      <w:r w:rsidR="002504A0" w:rsidRPr="002504A0">
        <w:rPr>
          <w:rFonts w:ascii="Times" w:hAnsi="Times" w:cs="Times"/>
          <w:sz w:val="20"/>
          <w:szCs w:val="20"/>
        </w:rPr>
        <w:t>channel emulator-based test to emulate various channel</w:t>
      </w:r>
      <w:r w:rsidR="005370AF">
        <w:rPr>
          <w:rFonts w:ascii="Times" w:hAnsi="Times" w:cs="Times" w:hint="eastAsia"/>
          <w:sz w:val="20"/>
          <w:szCs w:val="20"/>
        </w:rPr>
        <w:t xml:space="preserve"> </w:t>
      </w:r>
      <w:r w:rsidR="002504A0" w:rsidRPr="002504A0">
        <w:rPr>
          <w:rFonts w:ascii="Times" w:hAnsi="Times" w:cs="Times"/>
          <w:sz w:val="20"/>
          <w:szCs w:val="20"/>
        </w:rPr>
        <w:t>conditions</w:t>
      </w:r>
      <w:r w:rsidR="005370AF">
        <w:rPr>
          <w:rFonts w:ascii="Times" w:hAnsi="Times" w:cs="Times" w:hint="eastAsia"/>
          <w:sz w:val="20"/>
          <w:szCs w:val="20"/>
        </w:rPr>
        <w:t xml:space="preserve"> was conducted. E</w:t>
      </w:r>
      <w:r w:rsidR="00D94EA6">
        <w:rPr>
          <w:rFonts w:ascii="Times" w:hAnsi="Times" w:cs="Times" w:hint="eastAsia"/>
          <w:sz w:val="20"/>
          <w:szCs w:val="20"/>
        </w:rPr>
        <w:t xml:space="preserve">xperimental </w:t>
      </w:r>
      <w:r w:rsidR="00C25059">
        <w:rPr>
          <w:rFonts w:ascii="Times" w:hAnsi="Times" w:cs="Times" w:hint="eastAsia"/>
          <w:sz w:val="20"/>
          <w:szCs w:val="20"/>
        </w:rPr>
        <w:t xml:space="preserve">results </w:t>
      </w:r>
      <w:r w:rsidR="00477083">
        <w:rPr>
          <w:rFonts w:ascii="Times" w:hAnsi="Times" w:cs="Times" w:hint="eastAsia"/>
          <w:sz w:val="20"/>
          <w:szCs w:val="20"/>
        </w:rPr>
        <w:t>for</w:t>
      </w:r>
      <w:r w:rsidR="005370AF">
        <w:rPr>
          <w:rFonts w:ascii="Times" w:hAnsi="Times" w:cs="Times" w:hint="eastAsia"/>
          <w:sz w:val="20"/>
          <w:szCs w:val="20"/>
        </w:rPr>
        <w:t xml:space="preserve"> channel emulator-based test</w:t>
      </w:r>
      <w:r w:rsidR="00477083">
        <w:rPr>
          <w:rFonts w:ascii="Times" w:hAnsi="Times" w:cs="Times" w:hint="eastAsia"/>
          <w:sz w:val="20"/>
          <w:szCs w:val="20"/>
        </w:rPr>
        <w:t xml:space="preserve"> </w:t>
      </w:r>
      <w:r w:rsidR="00C25059">
        <w:rPr>
          <w:rFonts w:ascii="Times" w:hAnsi="Times" w:cs="Times" w:hint="eastAsia"/>
          <w:sz w:val="20"/>
          <w:szCs w:val="20"/>
        </w:rPr>
        <w:t xml:space="preserve">are provided </w:t>
      </w:r>
      <w:r w:rsidR="00854715">
        <w:rPr>
          <w:rFonts w:ascii="Times" w:hAnsi="Times" w:cs="Times" w:hint="eastAsia"/>
          <w:sz w:val="20"/>
          <w:szCs w:val="20"/>
        </w:rPr>
        <w:t>in the</w:t>
      </w:r>
      <w:r>
        <w:rPr>
          <w:rFonts w:ascii="Times" w:hAnsi="Times" w:cs="Times" w:hint="eastAsia"/>
          <w:sz w:val="20"/>
          <w:szCs w:val="20"/>
        </w:rPr>
        <w:t xml:space="preserve"> figures</w:t>
      </w:r>
      <w:r w:rsidR="00854715">
        <w:rPr>
          <w:rFonts w:ascii="Times" w:hAnsi="Times" w:cs="Times" w:hint="eastAsia"/>
          <w:sz w:val="20"/>
          <w:szCs w:val="20"/>
        </w:rPr>
        <w:t xml:space="preserve"> below</w:t>
      </w:r>
      <w:r>
        <w:rPr>
          <w:rFonts w:ascii="Times" w:hAnsi="Times" w:cs="Times" w:hint="eastAsia"/>
          <w:sz w:val="20"/>
          <w:szCs w:val="20"/>
        </w:rPr>
        <w:t xml:space="preserve">. </w:t>
      </w:r>
      <w:r w:rsidR="002D27C8">
        <w:rPr>
          <w:rFonts w:ascii="Times" w:hAnsi="Times" w:cs="Times" w:hint="eastAsia"/>
          <w:sz w:val="20"/>
          <w:szCs w:val="20"/>
        </w:rPr>
        <w:t xml:space="preserve">It </w:t>
      </w:r>
      <w:r w:rsidR="00CE2A82">
        <w:rPr>
          <w:rFonts w:ascii="Times" w:hAnsi="Times" w:cs="Times" w:hint="eastAsia"/>
          <w:sz w:val="20"/>
          <w:szCs w:val="20"/>
        </w:rPr>
        <w:t>is worthwhile to note</w:t>
      </w:r>
      <w:r w:rsidR="002D27C8">
        <w:rPr>
          <w:rFonts w:ascii="Times" w:hAnsi="Times" w:cs="Times" w:hint="eastAsia"/>
          <w:sz w:val="20"/>
          <w:szCs w:val="20"/>
        </w:rPr>
        <w:t xml:space="preserve"> that the proposed </w:t>
      </w:r>
      <w:r w:rsidR="006E3AAB">
        <w:rPr>
          <w:rFonts w:ascii="Times" w:hAnsi="Times" w:cs="Times" w:hint="eastAsia"/>
          <w:sz w:val="20"/>
          <w:szCs w:val="20"/>
        </w:rPr>
        <w:t xml:space="preserve">scheme </w:t>
      </w:r>
      <w:r w:rsidR="00CE63D8">
        <w:rPr>
          <w:rFonts w:ascii="Times" w:hAnsi="Times" w:cs="Times" w:hint="eastAsia"/>
          <w:sz w:val="20"/>
          <w:szCs w:val="20"/>
        </w:rPr>
        <w:t xml:space="preserve">shows consistently better performance than the conventional scheme </w:t>
      </w:r>
      <w:r w:rsidR="00FC2236">
        <w:rPr>
          <w:rFonts w:ascii="Times" w:hAnsi="Times" w:cs="Times" w:hint="eastAsia"/>
          <w:sz w:val="20"/>
          <w:szCs w:val="20"/>
        </w:rPr>
        <w:t xml:space="preserve">as the channel conditions vary more rapidly. </w:t>
      </w:r>
    </w:p>
    <w:p w14:paraId="4C0AF8C8" w14:textId="3CF2A068" w:rsidR="00152639" w:rsidRDefault="00152639" w:rsidP="00152639">
      <w:pPr>
        <w:pStyle w:val="paragraph"/>
        <w:spacing w:beforeAutospacing="0" w:after="180" w:afterAutospacing="0" w:line="276" w:lineRule="auto"/>
        <w:ind w:left="1842" w:hangingChars="921" w:hanging="1842"/>
        <w:jc w:val="both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0877AA">
        <w:rPr>
          <w:rFonts w:ascii="Arial" w:hAnsi="Arial" w:cs="Arial"/>
          <w:b/>
          <w:bCs/>
          <w:sz w:val="20"/>
          <w:szCs w:val="20"/>
        </w:rPr>
        <w:t>Observation 1.</w:t>
      </w:r>
      <w:r>
        <w:rPr>
          <w:rFonts w:ascii="Arial" w:hAnsi="Arial" w:cs="Arial"/>
          <w:b/>
          <w:bCs/>
          <w:sz w:val="20"/>
          <w:szCs w:val="20"/>
        </w:rPr>
        <w:tab/>
      </w:r>
      <w:r w:rsidR="006C73B4" w:rsidRPr="006C73B4">
        <w:rPr>
          <w:rFonts w:ascii="Arial" w:hAnsi="Arial" w:cs="Arial"/>
          <w:b/>
          <w:bCs/>
          <w:sz w:val="20"/>
          <w:szCs w:val="20"/>
        </w:rPr>
        <w:t>DMRS-free transmission with AI/ML receiver has significant performance gains in high mobility and large delay spread scenarios.</w:t>
      </w:r>
      <w:r w:rsidR="006C73B4">
        <w:rPr>
          <w:rFonts w:ascii="Arial" w:hAnsi="Arial" w:cs="Arial" w:hint="eastAsia"/>
          <w:b/>
          <w:bCs/>
          <w:sz w:val="20"/>
          <w:szCs w:val="20"/>
        </w:rPr>
        <w:t xml:space="preserve"> </w:t>
      </w:r>
    </w:p>
    <w:p w14:paraId="03936C03" w14:textId="77777777" w:rsidR="00867D50" w:rsidRPr="00152639" w:rsidRDefault="00867D50" w:rsidP="005E65AA">
      <w:pPr>
        <w:pStyle w:val="paragraph"/>
        <w:spacing w:beforeAutospacing="0" w:after="180" w:afterAutospacing="0" w:line="276" w:lineRule="auto"/>
        <w:ind w:left="1842" w:hangingChars="921" w:hanging="1842"/>
        <w:jc w:val="both"/>
        <w:textAlignment w:val="baseline"/>
        <w:rPr>
          <w:rFonts w:ascii="Times" w:hAnsi="Times" w:cs="Times"/>
          <w:sz w:val="20"/>
          <w:szCs w:val="20"/>
        </w:rPr>
      </w:pPr>
    </w:p>
    <w:p w14:paraId="78F280E0" w14:textId="2FECDD7A" w:rsidR="00016796" w:rsidRDefault="00016796" w:rsidP="00BE3FB2">
      <w:pPr>
        <w:pStyle w:val="paragraph"/>
        <w:spacing w:beforeAutospacing="0" w:after="60" w:afterAutospacing="0"/>
        <w:jc w:val="center"/>
        <w:textAlignment w:val="baseline"/>
        <w:rPr>
          <w:rFonts w:ascii="Times" w:hAnsi="Times" w:cs="Times"/>
          <w:sz w:val="20"/>
          <w:szCs w:val="20"/>
        </w:rPr>
      </w:pPr>
      <w:r>
        <w:rPr>
          <w:noProof/>
        </w:rPr>
        <w:drawing>
          <wp:inline distT="0" distB="0" distL="0" distR="0" wp14:anchorId="79975552" wp14:editId="286CE0FE">
            <wp:extent cx="2811600" cy="2109600"/>
            <wp:effectExtent l="0" t="0" r="8255" b="5080"/>
            <wp:docPr id="1603847623" name="그림 2" descr="텍스트, 라인, 그래프, 도표이(가) 표시된 사진&#10;&#10;AI 생성 콘텐츠는 정확하지 않을 수 있습니다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3847623" name="그림 2" descr="텍스트, 라인, 그래프, 도표이(가) 표시된 사진&#10;&#10;AI 생성 콘텐츠는 정확하지 않을 수 있습니다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600" cy="21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8325EB5" wp14:editId="5F5DB16F">
            <wp:extent cx="2811600" cy="2109600"/>
            <wp:effectExtent l="0" t="0" r="8255" b="5080"/>
            <wp:docPr id="1719866121" name="그림 3" descr="텍스트, 라인, 그래프, 도표이(가) 표시된 사진&#10;&#10;AI 생성 콘텐츠는 정확하지 않을 수 있습니다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9866121" name="그림 3" descr="텍스트, 라인, 그래프, 도표이(가) 표시된 사진&#10;&#10;AI 생성 콘텐츠는 정확하지 않을 수 있습니다.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600" cy="21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48327C" w14:textId="1149E943" w:rsidR="002558E8" w:rsidRDefault="00016796" w:rsidP="00BE3FB2">
      <w:pPr>
        <w:pStyle w:val="paragraph"/>
        <w:spacing w:beforeAutospacing="0" w:after="60" w:afterAutospacing="0"/>
        <w:jc w:val="center"/>
        <w:textAlignment w:val="baseline"/>
        <w:rPr>
          <w:rFonts w:ascii="Times" w:hAnsi="Times" w:cs="Times"/>
          <w:sz w:val="20"/>
          <w:szCs w:val="20"/>
        </w:rPr>
      </w:pPr>
      <w:r>
        <w:rPr>
          <w:noProof/>
        </w:rPr>
        <w:lastRenderedPageBreak/>
        <w:drawing>
          <wp:inline distT="0" distB="0" distL="0" distR="0" wp14:anchorId="4B170B8F" wp14:editId="73DF7A24">
            <wp:extent cx="2811600" cy="2109600"/>
            <wp:effectExtent l="0" t="0" r="8255" b="5080"/>
            <wp:docPr id="1149691553" name="그림 4" descr="텍스트, 라인, 그래프, 도표이(가) 표시된 사진&#10;&#10;AI 생성 콘텐츠는 정확하지 않을 수 있습니다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9691553" name="그림 4" descr="텍스트, 라인, 그래프, 도표이(가) 표시된 사진&#10;&#10;AI 생성 콘텐츠는 정확하지 않을 수 있습니다.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600" cy="21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76F8C5" w14:textId="73085ED1" w:rsidR="00016796" w:rsidRPr="00016796" w:rsidRDefault="00016796" w:rsidP="00BE3FB2">
      <w:pPr>
        <w:pStyle w:val="paragraph"/>
        <w:spacing w:beforeAutospacing="0" w:after="60" w:afterAutospacing="0" w:line="276" w:lineRule="auto"/>
        <w:jc w:val="center"/>
        <w:textAlignment w:val="baseline"/>
        <w:rPr>
          <w:rFonts w:ascii="Times" w:hAnsi="Times" w:cs="Times"/>
          <w:b/>
          <w:bCs/>
          <w:sz w:val="20"/>
          <w:szCs w:val="20"/>
        </w:rPr>
      </w:pPr>
      <w:r w:rsidRPr="00016796">
        <w:rPr>
          <w:rFonts w:ascii="Times" w:hAnsi="Times" w:cs="Times" w:hint="eastAsia"/>
          <w:b/>
          <w:bCs/>
          <w:sz w:val="20"/>
          <w:szCs w:val="20"/>
        </w:rPr>
        <w:t xml:space="preserve">Figure </w:t>
      </w:r>
      <w:r w:rsidR="00E669A6">
        <w:rPr>
          <w:rFonts w:ascii="Times" w:hAnsi="Times" w:cs="Times" w:hint="eastAsia"/>
          <w:b/>
          <w:bCs/>
          <w:sz w:val="20"/>
          <w:szCs w:val="20"/>
        </w:rPr>
        <w:t>2</w:t>
      </w:r>
      <w:r w:rsidRPr="00016796">
        <w:rPr>
          <w:rFonts w:ascii="Times" w:hAnsi="Times" w:cs="Times" w:hint="eastAsia"/>
          <w:b/>
          <w:bCs/>
          <w:sz w:val="20"/>
          <w:szCs w:val="20"/>
        </w:rPr>
        <w:t xml:space="preserve">. </w:t>
      </w:r>
      <w:r>
        <w:rPr>
          <w:rFonts w:ascii="Times" w:hAnsi="Times" w:cs="Times" w:hint="eastAsia"/>
          <w:b/>
          <w:bCs/>
          <w:sz w:val="20"/>
          <w:szCs w:val="20"/>
        </w:rPr>
        <w:t>BLER results</w:t>
      </w:r>
    </w:p>
    <w:p w14:paraId="2FEEE081" w14:textId="77777777" w:rsidR="002558E8" w:rsidRDefault="002558E8" w:rsidP="00BE3FB2">
      <w:pPr>
        <w:pStyle w:val="paragraph"/>
        <w:spacing w:beforeAutospacing="0" w:after="60" w:afterAutospacing="0" w:line="276" w:lineRule="auto"/>
        <w:jc w:val="center"/>
        <w:textAlignment w:val="baseline"/>
        <w:rPr>
          <w:rFonts w:ascii="Times" w:hAnsi="Times" w:cs="Times"/>
          <w:sz w:val="20"/>
          <w:szCs w:val="20"/>
        </w:rPr>
      </w:pPr>
    </w:p>
    <w:p w14:paraId="327F5008" w14:textId="498DEDD9" w:rsidR="00816FEF" w:rsidRDefault="00AB7A79" w:rsidP="00BE3FB2">
      <w:pPr>
        <w:pStyle w:val="paragraph"/>
        <w:spacing w:beforeAutospacing="0" w:after="60" w:afterAutospacing="0" w:line="276" w:lineRule="auto"/>
        <w:jc w:val="center"/>
        <w:textAlignment w:val="baseline"/>
        <w:rPr>
          <w:rFonts w:ascii="Times" w:hAnsi="Times" w:cs="Times"/>
          <w:sz w:val="20"/>
          <w:szCs w:val="20"/>
        </w:rPr>
      </w:pPr>
      <w:r>
        <w:rPr>
          <w:noProof/>
        </w:rPr>
        <w:drawing>
          <wp:inline distT="0" distB="0" distL="0" distR="0" wp14:anchorId="13DCEFB9" wp14:editId="4698ED96">
            <wp:extent cx="2811600" cy="2109600"/>
            <wp:effectExtent l="0" t="0" r="8255" b="5080"/>
            <wp:docPr id="428825256" name="그림 6" descr="텍스트, 라인, 그래프, 도표이(가) 표시된 사진&#10;&#10;AI 생성 콘텐츠는 정확하지 않을 수 있습니다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8825256" name="그림 6" descr="텍스트, 라인, 그래프, 도표이(가) 표시된 사진&#10;&#10;AI 생성 콘텐츠는 정확하지 않을 수 있습니다.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600" cy="21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B3A15" w:rsidRPr="003B3A15">
        <w:rPr>
          <w:rFonts w:ascii="Times" w:hAnsi="Times" w:cs="Times"/>
        </w:rPr>
        <w:t xml:space="preserve"> </w:t>
      </w:r>
      <w:r w:rsidR="00DC32F8" w:rsidRPr="00DC32F8">
        <w:rPr>
          <w:rFonts w:ascii="Times" w:hAnsi="Times" w:cs="Times"/>
          <w:noProof/>
        </w:rPr>
        <w:drawing>
          <wp:inline distT="0" distB="0" distL="0" distR="0" wp14:anchorId="398661F9" wp14:editId="29C958D3">
            <wp:extent cx="1657823" cy="1462548"/>
            <wp:effectExtent l="0" t="0" r="0" b="4445"/>
            <wp:docPr id="1347380233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096" cy="1469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2A749A" w14:textId="08D08A24" w:rsidR="00AB7A79" w:rsidRDefault="00AB7A79" w:rsidP="00BE3FB2">
      <w:pPr>
        <w:pStyle w:val="paragraph"/>
        <w:spacing w:beforeAutospacing="0" w:after="60" w:afterAutospacing="0" w:line="276" w:lineRule="auto"/>
        <w:jc w:val="center"/>
        <w:textAlignment w:val="baseline"/>
        <w:rPr>
          <w:rFonts w:ascii="Times" w:hAnsi="Times" w:cs="Times"/>
          <w:sz w:val="20"/>
          <w:szCs w:val="20"/>
        </w:rPr>
      </w:pPr>
      <w:r>
        <w:rPr>
          <w:noProof/>
        </w:rPr>
        <w:drawing>
          <wp:inline distT="0" distB="0" distL="0" distR="0" wp14:anchorId="497A7EF5" wp14:editId="57D94E2D">
            <wp:extent cx="2811600" cy="2109600"/>
            <wp:effectExtent l="0" t="0" r="8255" b="5080"/>
            <wp:docPr id="326804945" name="그림 7" descr="텍스트, 라인, 그래프, 스크린샷이(가) 표시된 사진&#10;&#10;AI 생성 콘텐츠는 정확하지 않을 수 있습니다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804945" name="그림 7" descr="텍스트, 라인, 그래프, 스크린샷이(가) 표시된 사진&#10;&#10;AI 생성 콘텐츠는 정확하지 않을 수 있습니다.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600" cy="21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43CB8" w:rsidRPr="00043CB8">
        <w:rPr>
          <w:rFonts w:ascii="Times" w:hAnsi="Times" w:cs="Times"/>
        </w:rPr>
        <w:t xml:space="preserve"> </w:t>
      </w:r>
      <w:r w:rsidR="00043CB8" w:rsidRPr="00043CB8">
        <w:rPr>
          <w:rFonts w:ascii="Times" w:hAnsi="Times" w:cs="Times"/>
          <w:noProof/>
          <w:sz w:val="20"/>
          <w:szCs w:val="20"/>
        </w:rPr>
        <w:drawing>
          <wp:inline distT="0" distB="0" distL="0" distR="0" wp14:anchorId="2EA2AD29" wp14:editId="6BEF097C">
            <wp:extent cx="1612783" cy="1705970"/>
            <wp:effectExtent l="0" t="0" r="6985" b="8890"/>
            <wp:docPr id="591753510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2917" cy="1716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6560D7" w14:textId="09C1DEAD" w:rsidR="00AB7A79" w:rsidRDefault="00AB7A79" w:rsidP="00BE3FB2">
      <w:pPr>
        <w:pStyle w:val="paragraph"/>
        <w:spacing w:beforeAutospacing="0" w:after="60" w:afterAutospacing="0" w:line="276" w:lineRule="auto"/>
        <w:jc w:val="center"/>
        <w:textAlignment w:val="baseline"/>
        <w:rPr>
          <w:rFonts w:ascii="Times" w:hAnsi="Times" w:cs="Times"/>
          <w:sz w:val="20"/>
          <w:szCs w:val="20"/>
        </w:rPr>
      </w:pPr>
      <w:r>
        <w:rPr>
          <w:noProof/>
        </w:rPr>
        <w:drawing>
          <wp:inline distT="0" distB="0" distL="0" distR="0" wp14:anchorId="48669A98" wp14:editId="313BA297">
            <wp:extent cx="2811600" cy="2109600"/>
            <wp:effectExtent l="0" t="0" r="8255" b="5080"/>
            <wp:docPr id="2004321150" name="그림 8" descr="텍스트, 라인, 그래프, 스크린샷이(가) 표시된 사진&#10;&#10;AI 생성 콘텐츠는 정확하지 않을 수 있습니다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4321150" name="그림 8" descr="텍스트, 라인, 그래프, 스크린샷이(가) 표시된 사진&#10;&#10;AI 생성 콘텐츠는 정확하지 않을 수 있습니다.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600" cy="21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2F62" w:rsidRPr="00762F62">
        <w:rPr>
          <w:rFonts w:ascii="Times" w:hAnsi="Times" w:cs="Times"/>
        </w:rPr>
        <w:t xml:space="preserve"> </w:t>
      </w:r>
      <w:r w:rsidR="00762F62" w:rsidRPr="00762F62">
        <w:rPr>
          <w:rFonts w:ascii="Times" w:hAnsi="Times" w:cs="Times"/>
          <w:noProof/>
          <w:sz w:val="20"/>
          <w:szCs w:val="20"/>
        </w:rPr>
        <w:drawing>
          <wp:inline distT="0" distB="0" distL="0" distR="0" wp14:anchorId="2AA7D625" wp14:editId="4F35DB0B">
            <wp:extent cx="1618995" cy="1702202"/>
            <wp:effectExtent l="0" t="0" r="635" b="0"/>
            <wp:docPr id="198062341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6286" cy="17203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429759" w14:textId="232A5C7B" w:rsidR="00AB7A79" w:rsidRPr="00016796" w:rsidRDefault="00AB7A79" w:rsidP="00BE3FB2">
      <w:pPr>
        <w:pStyle w:val="paragraph"/>
        <w:spacing w:beforeAutospacing="0" w:after="60" w:afterAutospacing="0" w:line="276" w:lineRule="auto"/>
        <w:jc w:val="center"/>
        <w:textAlignment w:val="baseline"/>
        <w:rPr>
          <w:rFonts w:ascii="Times" w:hAnsi="Times" w:cs="Times"/>
          <w:b/>
          <w:bCs/>
          <w:sz w:val="20"/>
          <w:szCs w:val="20"/>
        </w:rPr>
      </w:pPr>
      <w:r w:rsidRPr="00016796">
        <w:rPr>
          <w:rFonts w:ascii="Times" w:hAnsi="Times" w:cs="Times" w:hint="eastAsia"/>
          <w:b/>
          <w:bCs/>
          <w:sz w:val="20"/>
          <w:szCs w:val="20"/>
        </w:rPr>
        <w:t xml:space="preserve">Figure </w:t>
      </w:r>
      <w:r w:rsidR="00E669A6">
        <w:rPr>
          <w:rFonts w:ascii="Times" w:hAnsi="Times" w:cs="Times" w:hint="eastAsia"/>
          <w:b/>
          <w:bCs/>
          <w:sz w:val="20"/>
          <w:szCs w:val="20"/>
        </w:rPr>
        <w:t>3</w:t>
      </w:r>
      <w:r w:rsidRPr="00016796">
        <w:rPr>
          <w:rFonts w:ascii="Times" w:hAnsi="Times" w:cs="Times" w:hint="eastAsia"/>
          <w:b/>
          <w:bCs/>
          <w:sz w:val="20"/>
          <w:szCs w:val="20"/>
        </w:rPr>
        <w:t xml:space="preserve">. </w:t>
      </w:r>
      <w:r>
        <w:rPr>
          <w:rFonts w:ascii="Times" w:hAnsi="Times" w:cs="Times" w:hint="eastAsia"/>
          <w:b/>
          <w:bCs/>
          <w:sz w:val="20"/>
          <w:szCs w:val="20"/>
        </w:rPr>
        <w:t>Throughput results</w:t>
      </w:r>
    </w:p>
    <w:p w14:paraId="479ADC4E" w14:textId="77777777" w:rsidR="00AB7A79" w:rsidRDefault="00AB7A79" w:rsidP="00AB7A79">
      <w:pPr>
        <w:pStyle w:val="paragraph"/>
        <w:spacing w:beforeAutospacing="0" w:after="180" w:afterAutospacing="0" w:line="276" w:lineRule="auto"/>
        <w:jc w:val="center"/>
        <w:textAlignment w:val="baseline"/>
        <w:rPr>
          <w:rFonts w:ascii="Times" w:hAnsi="Times" w:cs="Times"/>
          <w:sz w:val="20"/>
          <w:szCs w:val="20"/>
        </w:rPr>
      </w:pPr>
    </w:p>
    <w:p w14:paraId="33A17EA4" w14:textId="330D1A66" w:rsidR="00B70240" w:rsidRDefault="00836680" w:rsidP="00B70240">
      <w:pPr>
        <w:pStyle w:val="paragraph"/>
        <w:spacing w:after="180" w:line="276" w:lineRule="auto"/>
        <w:jc w:val="both"/>
        <w:textAlignment w:val="baseline"/>
        <w:rPr>
          <w:rFonts w:ascii="Times" w:hAnsi="Times" w:cs="Times"/>
          <w:sz w:val="20"/>
          <w:szCs w:val="20"/>
        </w:rPr>
      </w:pPr>
      <w:r>
        <w:rPr>
          <w:rFonts w:ascii="Times" w:hAnsi="Times" w:cs="Times" w:hint="eastAsia"/>
          <w:sz w:val="20"/>
          <w:szCs w:val="20"/>
        </w:rPr>
        <w:t xml:space="preserve">Indoor </w:t>
      </w:r>
      <w:r w:rsidR="00B70240">
        <w:rPr>
          <w:rFonts w:ascii="Times" w:hAnsi="Times" w:cs="Times" w:hint="eastAsia"/>
          <w:sz w:val="20"/>
          <w:szCs w:val="20"/>
        </w:rPr>
        <w:t>OTA field tests were also conducted using physical antennas</w:t>
      </w:r>
      <w:r w:rsidR="00F27BE9">
        <w:rPr>
          <w:rFonts w:ascii="Times" w:hAnsi="Times" w:cs="Times" w:hint="eastAsia"/>
          <w:sz w:val="20"/>
          <w:szCs w:val="20"/>
        </w:rPr>
        <w:t xml:space="preserve"> at the SK Telecom office</w:t>
      </w:r>
      <w:r w:rsidR="00B70240">
        <w:rPr>
          <w:rFonts w:ascii="Times" w:hAnsi="Times" w:cs="Times" w:hint="eastAsia"/>
          <w:sz w:val="20"/>
          <w:szCs w:val="20"/>
        </w:rPr>
        <w:t>, and</w:t>
      </w:r>
      <w:r w:rsidR="00B70240" w:rsidRPr="00CB130D">
        <w:rPr>
          <w:rFonts w:ascii="Times" w:hAnsi="Times" w:cs="Times"/>
          <w:sz w:val="20"/>
          <w:szCs w:val="20"/>
        </w:rPr>
        <w:t xml:space="preserve"> </w:t>
      </w:r>
      <w:r w:rsidR="00990ECF">
        <w:rPr>
          <w:rFonts w:ascii="Times" w:hAnsi="Times" w:cs="Times" w:hint="eastAsia"/>
          <w:sz w:val="20"/>
          <w:szCs w:val="20"/>
        </w:rPr>
        <w:t xml:space="preserve">the tests were </w:t>
      </w:r>
      <w:r w:rsidR="00B70240" w:rsidRPr="00CB130D">
        <w:rPr>
          <w:rFonts w:ascii="Times" w:hAnsi="Times" w:cs="Times"/>
          <w:sz w:val="20"/>
          <w:szCs w:val="20"/>
        </w:rPr>
        <w:t>categorized</w:t>
      </w:r>
      <w:r w:rsidR="00B70240">
        <w:rPr>
          <w:rFonts w:ascii="Times" w:hAnsi="Times" w:cs="Times" w:hint="eastAsia"/>
          <w:sz w:val="20"/>
          <w:szCs w:val="20"/>
        </w:rPr>
        <w:t xml:space="preserve"> </w:t>
      </w:r>
      <w:r w:rsidR="00B70240" w:rsidRPr="00CB130D">
        <w:rPr>
          <w:rFonts w:ascii="Times" w:hAnsi="Times" w:cs="Times"/>
          <w:sz w:val="20"/>
          <w:szCs w:val="20"/>
        </w:rPr>
        <w:t>into fixed-point and mobile tests</w:t>
      </w:r>
      <w:r w:rsidR="00B70240">
        <w:rPr>
          <w:rFonts w:ascii="Times" w:hAnsi="Times" w:cs="Times" w:hint="eastAsia"/>
          <w:sz w:val="20"/>
          <w:szCs w:val="20"/>
        </w:rPr>
        <w:t xml:space="preserve"> as illustrated in the below figure. </w:t>
      </w:r>
      <w:r w:rsidR="00B70240" w:rsidRPr="001F1751">
        <w:rPr>
          <w:rFonts w:ascii="Times" w:hAnsi="Times" w:cs="Times"/>
          <w:sz w:val="20"/>
          <w:szCs w:val="20"/>
        </w:rPr>
        <w:t>The receiving antenna</w:t>
      </w:r>
      <w:r w:rsidR="00B70240">
        <w:rPr>
          <w:rFonts w:ascii="Times" w:hAnsi="Times" w:cs="Times" w:hint="eastAsia"/>
          <w:sz w:val="20"/>
          <w:szCs w:val="20"/>
        </w:rPr>
        <w:t xml:space="preserve"> </w:t>
      </w:r>
      <w:r w:rsidR="00B70240" w:rsidRPr="001F1751">
        <w:rPr>
          <w:rFonts w:ascii="Times" w:hAnsi="Times" w:cs="Times"/>
          <w:sz w:val="20"/>
          <w:szCs w:val="20"/>
        </w:rPr>
        <w:t>was installed at the center of the office, whereas the</w:t>
      </w:r>
      <w:r w:rsidR="00B70240">
        <w:rPr>
          <w:rFonts w:ascii="Times" w:hAnsi="Times" w:cs="Times" w:hint="eastAsia"/>
          <w:sz w:val="20"/>
          <w:szCs w:val="20"/>
        </w:rPr>
        <w:t xml:space="preserve"> </w:t>
      </w:r>
      <w:r w:rsidR="00B70240" w:rsidRPr="001F1751">
        <w:rPr>
          <w:rFonts w:ascii="Times" w:hAnsi="Times" w:cs="Times"/>
          <w:sz w:val="20"/>
          <w:szCs w:val="20"/>
        </w:rPr>
        <w:t>transmitting antenna was either repositioned or moved at</w:t>
      </w:r>
      <w:r w:rsidR="00B70240">
        <w:rPr>
          <w:rFonts w:ascii="Times" w:hAnsi="Times" w:cs="Times" w:hint="eastAsia"/>
          <w:sz w:val="20"/>
          <w:szCs w:val="20"/>
        </w:rPr>
        <w:t xml:space="preserve"> </w:t>
      </w:r>
      <w:r w:rsidR="00B70240" w:rsidRPr="001F1751">
        <w:rPr>
          <w:rFonts w:ascii="Times" w:hAnsi="Times" w:cs="Times"/>
          <w:sz w:val="20"/>
          <w:szCs w:val="20"/>
        </w:rPr>
        <w:t>walking speed during the test. For all test scenarios, the MCS</w:t>
      </w:r>
      <w:r w:rsidR="00B70240">
        <w:rPr>
          <w:rFonts w:ascii="Times" w:hAnsi="Times" w:cs="Times" w:hint="eastAsia"/>
          <w:sz w:val="20"/>
          <w:szCs w:val="20"/>
        </w:rPr>
        <w:t xml:space="preserve"> </w:t>
      </w:r>
      <w:r w:rsidR="00B70240" w:rsidRPr="001F1751">
        <w:rPr>
          <w:rFonts w:ascii="Times" w:hAnsi="Times" w:cs="Times"/>
          <w:sz w:val="20"/>
          <w:szCs w:val="20"/>
        </w:rPr>
        <w:t>index was set to 10, and 2 symbols were used for DM-RS</w:t>
      </w:r>
      <w:r w:rsidR="00B70240">
        <w:rPr>
          <w:rFonts w:ascii="Times" w:hAnsi="Times" w:cs="Times" w:hint="eastAsia"/>
          <w:sz w:val="20"/>
          <w:szCs w:val="20"/>
        </w:rPr>
        <w:t xml:space="preserve"> </w:t>
      </w:r>
      <w:r w:rsidR="00B70240" w:rsidRPr="001F1751">
        <w:rPr>
          <w:rFonts w:ascii="Times" w:hAnsi="Times" w:cs="Times"/>
          <w:sz w:val="20"/>
          <w:szCs w:val="20"/>
        </w:rPr>
        <w:t>transmission in the conventional method.</w:t>
      </w:r>
    </w:p>
    <w:p w14:paraId="3327EB2C" w14:textId="440E58C4" w:rsidR="007A5436" w:rsidRDefault="0054329F" w:rsidP="00766FFF">
      <w:pPr>
        <w:pStyle w:val="paragraph"/>
        <w:spacing w:beforeAutospacing="0" w:after="180" w:afterAutospacing="0" w:line="276" w:lineRule="auto"/>
        <w:jc w:val="center"/>
        <w:textAlignment w:val="baseline"/>
        <w:rPr>
          <w:rFonts w:ascii="Times" w:hAnsi="Times" w:cs="Times"/>
          <w:sz w:val="20"/>
          <w:szCs w:val="20"/>
        </w:rPr>
      </w:pPr>
      <w:r>
        <w:rPr>
          <w:rFonts w:ascii="Times" w:hAnsi="Times" w:cs="Times"/>
          <w:noProof/>
          <w:sz w:val="20"/>
          <w:szCs w:val="20"/>
        </w:rPr>
        <w:drawing>
          <wp:inline distT="0" distB="0" distL="0" distR="0" wp14:anchorId="4EACAC1E" wp14:editId="546E9449">
            <wp:extent cx="5610225" cy="2786872"/>
            <wp:effectExtent l="0" t="0" r="0" b="0"/>
            <wp:docPr id="1348586907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8077" cy="27907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B7372E9" w14:textId="0C3A0C9C" w:rsidR="004C54CC" w:rsidRDefault="004C54CC" w:rsidP="00766FFF">
      <w:pPr>
        <w:pStyle w:val="paragraph"/>
        <w:spacing w:beforeAutospacing="0" w:after="180" w:afterAutospacing="0" w:line="276" w:lineRule="auto"/>
        <w:jc w:val="center"/>
        <w:textAlignment w:val="baseline"/>
        <w:rPr>
          <w:rFonts w:ascii="Times" w:hAnsi="Times" w:cs="Times"/>
          <w:sz w:val="20"/>
          <w:szCs w:val="20"/>
        </w:rPr>
      </w:pPr>
      <w:r>
        <w:rPr>
          <w:rFonts w:ascii="Times" w:hAnsi="Times" w:cs="Times" w:hint="eastAsia"/>
          <w:sz w:val="20"/>
          <w:szCs w:val="20"/>
        </w:rPr>
        <w:t>(a)</w:t>
      </w:r>
    </w:p>
    <w:p w14:paraId="4C0CBDFF" w14:textId="2D05DF35" w:rsidR="007A5436" w:rsidRDefault="00595D1C" w:rsidP="00766FFF">
      <w:pPr>
        <w:pStyle w:val="paragraph"/>
        <w:spacing w:beforeAutospacing="0" w:after="180" w:afterAutospacing="0" w:line="276" w:lineRule="auto"/>
        <w:jc w:val="center"/>
        <w:textAlignment w:val="baseline"/>
        <w:rPr>
          <w:rFonts w:ascii="Times" w:hAnsi="Times" w:cs="Times"/>
          <w:sz w:val="20"/>
          <w:szCs w:val="20"/>
        </w:rPr>
      </w:pPr>
      <w:r>
        <w:rPr>
          <w:rFonts w:ascii="Times" w:hAnsi="Times" w:cs="Times"/>
          <w:noProof/>
          <w:sz w:val="20"/>
          <w:szCs w:val="20"/>
        </w:rPr>
        <w:drawing>
          <wp:inline distT="0" distB="0" distL="0" distR="0" wp14:anchorId="796FCEBA" wp14:editId="2BC58AE7">
            <wp:extent cx="5582920" cy="2782433"/>
            <wp:effectExtent l="0" t="0" r="0" b="0"/>
            <wp:docPr id="17095607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5427" cy="27886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587F2C" w14:textId="1FD53CA8" w:rsidR="004C54CC" w:rsidRDefault="004C54CC" w:rsidP="00766FFF">
      <w:pPr>
        <w:pStyle w:val="paragraph"/>
        <w:spacing w:beforeAutospacing="0" w:after="180" w:afterAutospacing="0" w:line="276" w:lineRule="auto"/>
        <w:jc w:val="center"/>
        <w:textAlignment w:val="baseline"/>
        <w:rPr>
          <w:rFonts w:ascii="Times" w:hAnsi="Times" w:cs="Times"/>
          <w:sz w:val="20"/>
          <w:szCs w:val="20"/>
        </w:rPr>
      </w:pPr>
      <w:r>
        <w:rPr>
          <w:rFonts w:ascii="Times" w:hAnsi="Times" w:cs="Times" w:hint="eastAsia"/>
          <w:sz w:val="20"/>
          <w:szCs w:val="20"/>
        </w:rPr>
        <w:t>(b)</w:t>
      </w:r>
    </w:p>
    <w:p w14:paraId="6FA362D9" w14:textId="4C707413" w:rsidR="00770409" w:rsidRPr="00770409" w:rsidRDefault="00595D1C" w:rsidP="00770409">
      <w:pPr>
        <w:pStyle w:val="paragraph"/>
        <w:spacing w:after="60" w:line="276" w:lineRule="auto"/>
        <w:jc w:val="center"/>
        <w:textAlignment w:val="baseline"/>
        <w:rPr>
          <w:rFonts w:ascii="Times" w:hAnsi="Times" w:cs="Times"/>
          <w:b/>
          <w:bCs/>
          <w:sz w:val="20"/>
          <w:szCs w:val="20"/>
          <w:lang w:val="en-GB"/>
        </w:rPr>
      </w:pPr>
      <w:r w:rsidRPr="00016796">
        <w:rPr>
          <w:rFonts w:ascii="Times" w:hAnsi="Times" w:cs="Times" w:hint="eastAsia"/>
          <w:b/>
          <w:bCs/>
          <w:sz w:val="20"/>
          <w:szCs w:val="20"/>
        </w:rPr>
        <w:t xml:space="preserve">Figure </w:t>
      </w:r>
      <w:r>
        <w:rPr>
          <w:rFonts w:ascii="Times" w:hAnsi="Times" w:cs="Times" w:hint="eastAsia"/>
          <w:b/>
          <w:bCs/>
          <w:sz w:val="20"/>
          <w:szCs w:val="20"/>
        </w:rPr>
        <w:t>3</w:t>
      </w:r>
      <w:r w:rsidRPr="00016796">
        <w:rPr>
          <w:rFonts w:ascii="Times" w:hAnsi="Times" w:cs="Times" w:hint="eastAsia"/>
          <w:b/>
          <w:bCs/>
          <w:sz w:val="20"/>
          <w:szCs w:val="20"/>
        </w:rPr>
        <w:t xml:space="preserve">. </w:t>
      </w:r>
      <w:r w:rsidR="00766FFF" w:rsidRPr="00766FFF">
        <w:rPr>
          <w:rFonts w:ascii="Times" w:hAnsi="Times" w:cs="Times"/>
          <w:b/>
          <w:bCs/>
          <w:sz w:val="20"/>
          <w:szCs w:val="20"/>
          <w:lang w:val="en-GB"/>
        </w:rPr>
        <w:t>Over-the-air test environments and scenarios</w:t>
      </w:r>
      <w:r w:rsidR="00770409">
        <w:rPr>
          <w:rFonts w:ascii="Times" w:hAnsi="Times" w:cs="Times" w:hint="eastAsia"/>
          <w:b/>
          <w:bCs/>
          <w:sz w:val="20"/>
          <w:szCs w:val="20"/>
          <w:lang w:val="en-GB"/>
        </w:rPr>
        <w:t>.</w:t>
      </w:r>
      <w:r w:rsidR="004C54CC">
        <w:rPr>
          <w:rFonts w:ascii="Times" w:hAnsi="Times" w:cs="Times" w:hint="eastAsia"/>
          <w:b/>
          <w:bCs/>
          <w:sz w:val="20"/>
          <w:szCs w:val="20"/>
          <w:lang w:val="en-GB"/>
        </w:rPr>
        <w:t xml:space="preserve"> </w:t>
      </w:r>
      <w:r w:rsidR="00770409" w:rsidRPr="00770409">
        <w:rPr>
          <w:rFonts w:ascii="Times" w:hAnsi="Times" w:cs="Times"/>
          <w:b/>
          <w:bCs/>
          <w:sz w:val="20"/>
          <w:szCs w:val="20"/>
          <w:lang w:val="en-GB"/>
        </w:rPr>
        <w:t>(</w:t>
      </w:r>
      <w:r w:rsidR="00770409">
        <w:rPr>
          <w:rFonts w:ascii="Times" w:hAnsi="Times" w:cs="Times" w:hint="eastAsia"/>
          <w:b/>
          <w:bCs/>
          <w:sz w:val="20"/>
          <w:szCs w:val="20"/>
          <w:lang w:val="en-GB"/>
        </w:rPr>
        <w:t>a</w:t>
      </w:r>
      <w:r w:rsidR="00770409" w:rsidRPr="00770409">
        <w:rPr>
          <w:rFonts w:ascii="Times" w:hAnsi="Times" w:cs="Times"/>
          <w:b/>
          <w:bCs/>
          <w:sz w:val="20"/>
          <w:szCs w:val="20"/>
          <w:lang w:val="en-GB"/>
        </w:rPr>
        <w:t>) fixed-point test scenarios, and (b) mobile test</w:t>
      </w:r>
    </w:p>
    <w:p w14:paraId="64AC5346" w14:textId="4716B026" w:rsidR="00595D1C" w:rsidRPr="00016796" w:rsidRDefault="00770409" w:rsidP="00770409">
      <w:pPr>
        <w:pStyle w:val="paragraph"/>
        <w:spacing w:beforeAutospacing="0" w:after="60" w:afterAutospacing="0" w:line="276" w:lineRule="auto"/>
        <w:jc w:val="center"/>
        <w:textAlignment w:val="baseline"/>
        <w:rPr>
          <w:rFonts w:ascii="Times" w:hAnsi="Times" w:cs="Times"/>
          <w:b/>
          <w:bCs/>
          <w:sz w:val="20"/>
          <w:szCs w:val="20"/>
        </w:rPr>
      </w:pPr>
      <w:r w:rsidRPr="00770409">
        <w:rPr>
          <w:rFonts w:ascii="Times" w:hAnsi="Times" w:cs="Times"/>
          <w:b/>
          <w:bCs/>
          <w:sz w:val="20"/>
          <w:szCs w:val="20"/>
          <w:lang w:val="en-GB"/>
        </w:rPr>
        <w:t>scenarios</w:t>
      </w:r>
    </w:p>
    <w:p w14:paraId="70C822F3" w14:textId="77777777" w:rsidR="00B70240" w:rsidRDefault="00B70240" w:rsidP="00B70240">
      <w:pPr>
        <w:pStyle w:val="paragraph"/>
        <w:spacing w:after="180" w:line="276" w:lineRule="auto"/>
        <w:jc w:val="both"/>
        <w:textAlignment w:val="baseline"/>
        <w:rPr>
          <w:rFonts w:ascii="Times" w:hAnsi="Times" w:cs="Times"/>
          <w:sz w:val="20"/>
          <w:szCs w:val="20"/>
        </w:rPr>
      </w:pPr>
    </w:p>
    <w:p w14:paraId="08FEE4B2" w14:textId="57764F2C" w:rsidR="00B70240" w:rsidRDefault="00B70240" w:rsidP="00B70240">
      <w:pPr>
        <w:pStyle w:val="paragraph"/>
        <w:spacing w:after="180" w:line="276" w:lineRule="auto"/>
        <w:jc w:val="both"/>
        <w:textAlignment w:val="baseline"/>
        <w:rPr>
          <w:rFonts w:ascii="Times" w:hAnsi="Times" w:cs="Times"/>
          <w:sz w:val="20"/>
          <w:szCs w:val="20"/>
        </w:rPr>
      </w:pPr>
      <w:r>
        <w:rPr>
          <w:rFonts w:ascii="Times" w:hAnsi="Times" w:cs="Times" w:hint="eastAsia"/>
          <w:sz w:val="20"/>
          <w:szCs w:val="20"/>
        </w:rPr>
        <w:t xml:space="preserve">The </w:t>
      </w:r>
      <w:r>
        <w:rPr>
          <w:rFonts w:ascii="Times" w:hAnsi="Times" w:cs="Times"/>
          <w:sz w:val="20"/>
          <w:szCs w:val="20"/>
        </w:rPr>
        <w:t>field</w:t>
      </w:r>
      <w:r>
        <w:rPr>
          <w:rFonts w:ascii="Times" w:hAnsi="Times" w:cs="Times" w:hint="eastAsia"/>
          <w:sz w:val="20"/>
          <w:szCs w:val="20"/>
        </w:rPr>
        <w:t xml:space="preserve"> test </w:t>
      </w:r>
      <w:r>
        <w:rPr>
          <w:rFonts w:ascii="Times" w:hAnsi="Times" w:cs="Times"/>
          <w:sz w:val="20"/>
          <w:szCs w:val="20"/>
        </w:rPr>
        <w:t>results</w:t>
      </w:r>
      <w:r>
        <w:rPr>
          <w:rFonts w:ascii="Times" w:hAnsi="Times" w:cs="Times" w:hint="eastAsia"/>
          <w:sz w:val="20"/>
          <w:szCs w:val="20"/>
        </w:rPr>
        <w:t xml:space="preserve"> are provided in the below tables in 3.7GHz and 4.6GHz band, respectively. </w:t>
      </w:r>
      <w:r w:rsidRPr="00B603AE">
        <w:rPr>
          <w:rFonts w:ascii="Times" w:hAnsi="Times" w:cs="Times"/>
          <w:sz w:val="20"/>
          <w:szCs w:val="20"/>
        </w:rPr>
        <w:t>In the fixed-point test, both the</w:t>
      </w:r>
      <w:r>
        <w:rPr>
          <w:rFonts w:ascii="Times" w:hAnsi="Times" w:cs="Times" w:hint="eastAsia"/>
          <w:sz w:val="20"/>
          <w:szCs w:val="20"/>
        </w:rPr>
        <w:t xml:space="preserve"> </w:t>
      </w:r>
      <w:r w:rsidRPr="00B603AE">
        <w:rPr>
          <w:rFonts w:ascii="Times" w:hAnsi="Times" w:cs="Times"/>
          <w:sz w:val="20"/>
          <w:szCs w:val="20"/>
        </w:rPr>
        <w:t xml:space="preserve">proposed and conventional </w:t>
      </w:r>
      <w:r>
        <w:rPr>
          <w:rFonts w:ascii="Times" w:hAnsi="Times" w:cs="Times" w:hint="eastAsia"/>
          <w:sz w:val="20"/>
          <w:szCs w:val="20"/>
        </w:rPr>
        <w:t>schemes</w:t>
      </w:r>
      <w:r w:rsidRPr="00B603AE">
        <w:rPr>
          <w:rFonts w:ascii="Times" w:hAnsi="Times" w:cs="Times"/>
          <w:sz w:val="20"/>
          <w:szCs w:val="20"/>
        </w:rPr>
        <w:t xml:space="preserve"> exhibited almost no block</w:t>
      </w:r>
      <w:r>
        <w:rPr>
          <w:rFonts w:ascii="Times" w:hAnsi="Times" w:cs="Times" w:hint="eastAsia"/>
          <w:sz w:val="20"/>
          <w:szCs w:val="20"/>
        </w:rPr>
        <w:t xml:space="preserve"> </w:t>
      </w:r>
      <w:r w:rsidRPr="00B603AE">
        <w:rPr>
          <w:rFonts w:ascii="Times" w:hAnsi="Times" w:cs="Times"/>
          <w:sz w:val="20"/>
          <w:szCs w:val="20"/>
        </w:rPr>
        <w:t>errors. Consequently, the proposed method achieved</w:t>
      </w:r>
      <w:r>
        <w:rPr>
          <w:rFonts w:ascii="Times" w:hAnsi="Times" w:cs="Times" w:hint="eastAsia"/>
          <w:sz w:val="20"/>
          <w:szCs w:val="20"/>
        </w:rPr>
        <w:t xml:space="preserve"> </w:t>
      </w:r>
      <w:r w:rsidRPr="00B603AE">
        <w:rPr>
          <w:rFonts w:ascii="Times" w:hAnsi="Times" w:cs="Times"/>
          <w:sz w:val="20"/>
          <w:szCs w:val="20"/>
        </w:rPr>
        <w:t>approximately 18% throughput gains for all tested Tx points.</w:t>
      </w:r>
      <w:r>
        <w:rPr>
          <w:rFonts w:ascii="Times" w:hAnsi="Times" w:cs="Times" w:hint="eastAsia"/>
          <w:sz w:val="20"/>
          <w:szCs w:val="20"/>
        </w:rPr>
        <w:t xml:space="preserve"> </w:t>
      </w:r>
      <w:r w:rsidRPr="00B603AE">
        <w:rPr>
          <w:rFonts w:ascii="Times" w:hAnsi="Times" w:cs="Times"/>
          <w:sz w:val="20"/>
          <w:szCs w:val="20"/>
        </w:rPr>
        <w:t>In the mobile test, the proposed method improved the</w:t>
      </w:r>
      <w:r>
        <w:rPr>
          <w:rFonts w:ascii="Times" w:hAnsi="Times" w:cs="Times" w:hint="eastAsia"/>
          <w:sz w:val="20"/>
          <w:szCs w:val="20"/>
        </w:rPr>
        <w:t xml:space="preserve"> </w:t>
      </w:r>
      <w:r w:rsidRPr="00B603AE">
        <w:rPr>
          <w:rFonts w:ascii="Times" w:hAnsi="Times" w:cs="Times"/>
          <w:sz w:val="20"/>
          <w:szCs w:val="20"/>
        </w:rPr>
        <w:t>throughput performance by approximately 13–18% in the</w:t>
      </w:r>
      <w:r>
        <w:rPr>
          <w:rFonts w:ascii="Times" w:hAnsi="Times" w:cs="Times" w:hint="eastAsia"/>
          <w:sz w:val="20"/>
          <w:szCs w:val="20"/>
        </w:rPr>
        <w:t xml:space="preserve"> </w:t>
      </w:r>
      <w:r w:rsidRPr="00B603AE">
        <w:rPr>
          <w:rFonts w:ascii="Times" w:hAnsi="Times" w:cs="Times"/>
          <w:sz w:val="20"/>
          <w:szCs w:val="20"/>
        </w:rPr>
        <w:t>actual indoor environments.</w:t>
      </w:r>
    </w:p>
    <w:p w14:paraId="2CE9259F" w14:textId="652127F1" w:rsidR="00595D1C" w:rsidRDefault="00BE6920" w:rsidP="00FC6E5F">
      <w:pPr>
        <w:pStyle w:val="paragraph"/>
        <w:spacing w:beforeAutospacing="0" w:after="180" w:afterAutospacing="0" w:line="276" w:lineRule="auto"/>
        <w:jc w:val="both"/>
        <w:textAlignment w:val="baseline"/>
        <w:rPr>
          <w:rFonts w:ascii="Times" w:hAnsi="Times" w:cs="Times"/>
          <w:sz w:val="20"/>
          <w:szCs w:val="2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04B9B1F" wp14:editId="640EEA02">
                <wp:simplePos x="0" y="0"/>
                <wp:positionH relativeFrom="margin">
                  <wp:align>right</wp:align>
                </wp:positionH>
                <wp:positionV relativeFrom="paragraph">
                  <wp:posOffset>166370</wp:posOffset>
                </wp:positionV>
                <wp:extent cx="6264275" cy="4087495"/>
                <wp:effectExtent l="0" t="0" r="3175" b="8255"/>
                <wp:wrapTight wrapText="bothSides">
                  <wp:wrapPolygon edited="0">
                    <wp:start x="0" y="0"/>
                    <wp:lineTo x="0" y="21543"/>
                    <wp:lineTo x="21545" y="21543"/>
                    <wp:lineTo x="21545" y="0"/>
                    <wp:lineTo x="0" y="0"/>
                  </wp:wrapPolygon>
                </wp:wrapTight>
                <wp:docPr id="558206935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4275" cy="408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CE2AF0" w14:textId="77777777" w:rsidR="00BE6920" w:rsidRDefault="00BE6920" w:rsidP="001B0365">
                            <w:pPr>
                              <w:pStyle w:val="tablehead"/>
                              <w:numPr>
                                <w:ilvl w:val="0"/>
                                <w:numId w:val="36"/>
                              </w:numPr>
                              <w:spacing w:before="120"/>
                              <w:rPr>
                                <w:lang w:eastAsia="ko-KR"/>
                              </w:rPr>
                            </w:pPr>
                            <w:r>
                              <w:rPr>
                                <w:rFonts w:hint="eastAsia"/>
                                <w:lang w:eastAsia="ko-KR"/>
                              </w:rPr>
                              <w:t>Indoor Over-the-air Test Results</w:t>
                            </w:r>
                            <w:r w:rsidRPr="001B0365">
                              <w:rPr>
                                <w:rFonts w:eastAsiaTheme="minorEastAsia" w:hint="eastAsia"/>
                                <w:lang w:eastAsia="ko-KR"/>
                              </w:rPr>
                              <w:t xml:space="preserve"> in 3.7GHz Band</w:t>
                            </w:r>
                          </w:p>
                          <w:tbl>
                            <w:tblPr>
                              <w:tblStyle w:val="ac"/>
                              <w:tblW w:w="9649" w:type="dxa"/>
                              <w:jc w:val="center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567"/>
                              <w:gridCol w:w="567"/>
                              <w:gridCol w:w="709"/>
                              <w:gridCol w:w="719"/>
                              <w:gridCol w:w="709"/>
                              <w:gridCol w:w="708"/>
                              <w:gridCol w:w="851"/>
                              <w:gridCol w:w="567"/>
                              <w:gridCol w:w="567"/>
                              <w:gridCol w:w="709"/>
                              <w:gridCol w:w="708"/>
                              <w:gridCol w:w="709"/>
                              <w:gridCol w:w="709"/>
                              <w:gridCol w:w="850"/>
                            </w:tblGrid>
                            <w:tr w:rsidR="00BE6920" w14:paraId="78755DD1" w14:textId="77777777" w:rsidTr="00993A13">
                              <w:trPr>
                                <w:jc w:val="center"/>
                              </w:trPr>
                              <w:tc>
                                <w:tcPr>
                                  <w:tcW w:w="4830" w:type="dxa"/>
                                  <w:gridSpan w:val="7"/>
                                  <w:tcBorders>
                                    <w:top w:val="double" w:sz="4" w:space="0" w:color="auto"/>
                                    <w:left w:val="nil"/>
                                    <w:right w:val="single" w:sz="8" w:space="0" w:color="auto"/>
                                  </w:tcBorders>
                                </w:tcPr>
                                <w:p w14:paraId="26522AB5" w14:textId="77777777" w:rsidR="00BE6920" w:rsidRPr="00FC54D7" w:rsidRDefault="00BE6920" w:rsidP="00B70240">
                                  <w:pPr>
                                    <w:pStyle w:val="a"/>
                                    <w:numPr>
                                      <w:ilvl w:val="0"/>
                                      <w:numId w:val="0"/>
                                    </w:numPr>
                                    <w:spacing w:before="20" w:after="20"/>
                                    <w:jc w:val="center"/>
                                    <w:rPr>
                                      <w:rFonts w:eastAsiaTheme="minorEastAsia"/>
                                      <w:b w:val="0"/>
                                      <w:bCs w:val="0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Fixed-point test</w:t>
                                  </w:r>
                                </w:p>
                              </w:tc>
                              <w:tc>
                                <w:tcPr>
                                  <w:tcW w:w="4819" w:type="dxa"/>
                                  <w:gridSpan w:val="7"/>
                                  <w:tcBorders>
                                    <w:top w:val="double" w:sz="4" w:space="0" w:color="auto"/>
                                    <w:left w:val="single" w:sz="8" w:space="0" w:color="auto"/>
                                    <w:right w:val="dotted" w:sz="4" w:space="0" w:color="FFFFFF" w:themeColor="background1"/>
                                  </w:tcBorders>
                                </w:tcPr>
                                <w:p w14:paraId="393D1C59" w14:textId="77777777" w:rsidR="00BE6920" w:rsidRPr="00FC54D7" w:rsidRDefault="00BE6920" w:rsidP="00B70240">
                                  <w:pPr>
                                    <w:pStyle w:val="a"/>
                                    <w:numPr>
                                      <w:ilvl w:val="0"/>
                                      <w:numId w:val="0"/>
                                    </w:numPr>
                                    <w:spacing w:before="20" w:after="20"/>
                                    <w:jc w:val="center"/>
                                    <w:rPr>
                                      <w:rFonts w:eastAsiaTheme="minorEastAsia"/>
                                      <w:b w:val="0"/>
                                      <w:bCs w:val="0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Mobil</w:t>
                                  </w: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e test</w:t>
                                  </w:r>
                                </w:p>
                              </w:tc>
                            </w:tr>
                            <w:tr w:rsidR="00BE6920" w14:paraId="5E11C552" w14:textId="77777777" w:rsidTr="00993A13">
                              <w:trPr>
                                <w:jc w:val="center"/>
                              </w:trPr>
                              <w:tc>
                                <w:tcPr>
                                  <w:tcW w:w="567" w:type="dxa"/>
                                  <w:vMerge w:val="restart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14:paraId="499D12D0" w14:textId="77777777" w:rsidR="00BE6920" w:rsidRPr="00FC54D7" w:rsidRDefault="00BE6920" w:rsidP="00634233">
                                  <w:pPr>
                                    <w:pStyle w:val="tablecolhead"/>
                                    <w:spacing w:before="20" w:after="2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lang w:eastAsia="ko-KR"/>
                                    </w:rPr>
                                    <w:t>Tx point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vMerge w:val="restart"/>
                                  <w:vAlign w:val="center"/>
                                </w:tcPr>
                                <w:p w14:paraId="29E78104" w14:textId="77777777" w:rsidR="00BE6920" w:rsidRPr="00FC54D7" w:rsidRDefault="00BE6920" w:rsidP="00634233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b w:val="0"/>
                                      <w:bCs w:val="0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SNR [dB]</w:t>
                                  </w:r>
                                </w:p>
                              </w:tc>
                              <w:tc>
                                <w:tcPr>
                                  <w:tcW w:w="1428" w:type="dxa"/>
                                  <w:gridSpan w:val="2"/>
                                  <w:vAlign w:val="center"/>
                                </w:tcPr>
                                <w:p w14:paraId="314D4CEC" w14:textId="77777777" w:rsidR="00BE6920" w:rsidRPr="00FC54D7" w:rsidRDefault="00BE6920" w:rsidP="00B70240">
                                  <w:pPr>
                                    <w:pStyle w:val="a"/>
                                    <w:numPr>
                                      <w:ilvl w:val="0"/>
                                      <w:numId w:val="0"/>
                                    </w:numPr>
                                    <w:spacing w:before="20" w:after="20"/>
                                    <w:jc w:val="center"/>
                                    <w:rPr>
                                      <w:rFonts w:eastAsiaTheme="minorEastAsia"/>
                                      <w:b w:val="0"/>
                                      <w:bCs w:val="0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BLER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gridSpan w:val="2"/>
                                </w:tcPr>
                                <w:p w14:paraId="7D8CC4BC" w14:textId="77777777" w:rsidR="00BE6920" w:rsidRDefault="00BE6920" w:rsidP="00634233">
                                  <w:pPr>
                                    <w:pStyle w:val="tablecolhead"/>
                                    <w:spacing w:before="20" w:after="2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eastAsiaTheme="minorEastAsia" w:hint="eastAsia"/>
                                      <w:spacing w:val="-1"/>
                                      <w:lang w:eastAsia="ko-KR"/>
                                    </w:rPr>
                                    <w:t>Eff. T-put</w:t>
                                  </w:r>
                                  <w:r w:rsidRPr="00C66360">
                                    <w:rPr>
                                      <w:rFonts w:eastAsiaTheme="minorEastAsia" w:hint="eastAsia"/>
                                      <w:spacing w:val="-1"/>
                                      <w:sz w:val="10"/>
                                      <w:szCs w:val="10"/>
                                      <w:lang w:eastAsia="ko-KR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eastAsiaTheme="minorEastAsia" w:hint="eastAsia"/>
                                      <w:spacing w:val="-1"/>
                                      <w:lang w:eastAsia="ko-KR"/>
                                    </w:rPr>
                                    <w:t>[Mbps]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vMerge w:val="restart"/>
                                  <w:tcBorders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1C6459AF" w14:textId="77777777" w:rsidR="00BE6920" w:rsidRPr="00FC54D7" w:rsidRDefault="00BE6920" w:rsidP="00634233">
                                  <w:pPr>
                                    <w:pStyle w:val="tablecolhead"/>
                                    <w:spacing w:before="20" w:after="2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eastAsiaTheme="minorEastAsia" w:hint="eastAsia"/>
                                      <w:spacing w:val="-1"/>
                                      <w:lang w:eastAsia="ko-KR"/>
                                    </w:rPr>
                                    <w:t>T-put</w:t>
                                  </w:r>
                                </w:p>
                                <w:p w14:paraId="50D14BF1" w14:textId="77777777" w:rsidR="00BE6920" w:rsidRPr="00FC54D7" w:rsidRDefault="00BE6920" w:rsidP="00634233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b w:val="0"/>
                                      <w:bCs w:val="0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gain [%]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vMerge w:val="restart"/>
                                  <w:tcBorders>
                                    <w:left w:val="single" w:sz="8" w:space="0" w:color="auto"/>
                                  </w:tcBorders>
                                  <w:vAlign w:val="center"/>
                                </w:tcPr>
                                <w:p w14:paraId="085B2D54" w14:textId="77777777" w:rsidR="00BE6920" w:rsidRPr="00FC54D7" w:rsidRDefault="00BE6920" w:rsidP="00634233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b w:val="0"/>
                                      <w:bCs w:val="0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Tx path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vMerge w:val="restart"/>
                                  <w:vAlign w:val="center"/>
                                </w:tcPr>
                                <w:p w14:paraId="2CE69BA6" w14:textId="77777777" w:rsidR="00BE6920" w:rsidRPr="00FC54D7" w:rsidRDefault="00BE6920" w:rsidP="00634233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b w:val="0"/>
                                      <w:bCs w:val="0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SNR</w:t>
                                  </w:r>
                                  <w:r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 </w:t>
                                  </w: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[dB]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gridSpan w:val="2"/>
                                  <w:vAlign w:val="center"/>
                                </w:tcPr>
                                <w:p w14:paraId="25EE089F" w14:textId="77777777" w:rsidR="00BE6920" w:rsidRPr="00FC54D7" w:rsidRDefault="00BE6920" w:rsidP="00B70240">
                                  <w:pPr>
                                    <w:pStyle w:val="a"/>
                                    <w:numPr>
                                      <w:ilvl w:val="0"/>
                                      <w:numId w:val="0"/>
                                    </w:numPr>
                                    <w:spacing w:before="20" w:after="20"/>
                                    <w:jc w:val="center"/>
                                    <w:rPr>
                                      <w:rFonts w:eastAsiaTheme="minorEastAsia"/>
                                      <w:b w:val="0"/>
                                      <w:bCs w:val="0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BLER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</w:tcPr>
                                <w:p w14:paraId="37CD8305" w14:textId="77777777" w:rsidR="00BE6920" w:rsidRDefault="00BE6920" w:rsidP="00AA6B18">
                                  <w:pPr>
                                    <w:pStyle w:val="tablecolhead"/>
                                    <w:spacing w:before="20" w:after="2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eastAsiaTheme="minorEastAsia" w:hint="eastAsia"/>
                                      <w:spacing w:val="-1"/>
                                      <w:lang w:eastAsia="ko-KR"/>
                                    </w:rPr>
                                    <w:t>Eff. T-put</w:t>
                                  </w:r>
                                  <w:r w:rsidRPr="00C66360">
                                    <w:rPr>
                                      <w:rFonts w:eastAsiaTheme="minorEastAsia" w:hint="eastAsia"/>
                                      <w:spacing w:val="-1"/>
                                      <w:sz w:val="10"/>
                                      <w:szCs w:val="10"/>
                                      <w:lang w:eastAsia="ko-KR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eastAsiaTheme="minorEastAsia" w:hint="eastAsia"/>
                                      <w:spacing w:val="-1"/>
                                      <w:lang w:eastAsia="ko-KR"/>
                                    </w:rPr>
                                    <w:t>[Mbps]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vMerge w:val="restart"/>
                                  <w:tcBorders>
                                    <w:right w:val="dotted" w:sz="4" w:space="0" w:color="FFFFFF" w:themeColor="background1"/>
                                  </w:tcBorders>
                                  <w:vAlign w:val="center"/>
                                </w:tcPr>
                                <w:p w14:paraId="622826B0" w14:textId="77777777" w:rsidR="00BE6920" w:rsidRPr="00FC54D7" w:rsidRDefault="00BE6920" w:rsidP="00AA6B18">
                                  <w:pPr>
                                    <w:pStyle w:val="tablecolhead"/>
                                    <w:spacing w:before="20" w:after="2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eastAsiaTheme="minorEastAsia" w:hint="eastAsia"/>
                                      <w:spacing w:val="-1"/>
                                      <w:lang w:eastAsia="ko-KR"/>
                                    </w:rPr>
                                    <w:t>T-put</w:t>
                                  </w:r>
                                </w:p>
                                <w:p w14:paraId="39611FE7" w14:textId="77777777" w:rsidR="00BE6920" w:rsidRPr="00FC54D7" w:rsidRDefault="00BE6920" w:rsidP="00634233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b w:val="0"/>
                                      <w:bCs w:val="0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gain [%]</w:t>
                                  </w:r>
                                </w:p>
                              </w:tc>
                            </w:tr>
                            <w:tr w:rsidR="00BE6920" w14:paraId="0F0A1978" w14:textId="77777777" w:rsidTr="00993A13">
                              <w:trPr>
                                <w:jc w:val="center"/>
                              </w:trPr>
                              <w:tc>
                                <w:tcPr>
                                  <w:tcW w:w="567" w:type="dxa"/>
                                  <w:vMerge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14:paraId="6ACBC3E9" w14:textId="77777777" w:rsidR="00BE6920" w:rsidRPr="00FC54D7" w:rsidRDefault="00BE6920" w:rsidP="00993A13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b w:val="0"/>
                                      <w:bCs w:val="0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Merge/>
                                  <w:vAlign w:val="center"/>
                                </w:tcPr>
                                <w:p w14:paraId="2627BBC8" w14:textId="77777777" w:rsidR="00BE6920" w:rsidRPr="00FC54D7" w:rsidRDefault="00BE6920" w:rsidP="00993A13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b w:val="0"/>
                                      <w:bCs w:val="0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5D5B9E21" w14:textId="77777777" w:rsidR="00BE6920" w:rsidRPr="00FC54D7" w:rsidRDefault="00BE6920" w:rsidP="00993A13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b w:val="0"/>
                                      <w:bCs w:val="0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Conv.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  <w:vAlign w:val="center"/>
                                </w:tcPr>
                                <w:p w14:paraId="1ECE33DA" w14:textId="77777777" w:rsidR="00BE6920" w:rsidRPr="00FC54D7" w:rsidRDefault="00BE6920" w:rsidP="00993A13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b w:val="0"/>
                                      <w:bCs w:val="0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Prop.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67A80032" w14:textId="77777777" w:rsidR="00BE6920" w:rsidRPr="00FC54D7" w:rsidRDefault="00BE6920" w:rsidP="00993A13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b w:val="0"/>
                                      <w:bCs w:val="0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Conv.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vAlign w:val="center"/>
                                </w:tcPr>
                                <w:p w14:paraId="331C5B60" w14:textId="77777777" w:rsidR="00BE6920" w:rsidRPr="00FC54D7" w:rsidRDefault="00BE6920" w:rsidP="00993A13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b w:val="0"/>
                                      <w:bCs w:val="0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Prop.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vMerge/>
                                  <w:tcBorders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61EA4A37" w14:textId="77777777" w:rsidR="00BE6920" w:rsidRPr="00FC54D7" w:rsidRDefault="00BE6920" w:rsidP="00993A13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b w:val="0"/>
                                      <w:bCs w:val="0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Merge/>
                                  <w:tcBorders>
                                    <w:left w:val="single" w:sz="8" w:space="0" w:color="auto"/>
                                  </w:tcBorders>
                                  <w:vAlign w:val="center"/>
                                </w:tcPr>
                                <w:p w14:paraId="742DFFBC" w14:textId="77777777" w:rsidR="00BE6920" w:rsidRPr="00FC54D7" w:rsidRDefault="00BE6920" w:rsidP="00993A13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Merge/>
                                  <w:vAlign w:val="center"/>
                                </w:tcPr>
                                <w:p w14:paraId="23B8D4BF" w14:textId="77777777" w:rsidR="00BE6920" w:rsidRPr="00FC54D7" w:rsidRDefault="00BE6920" w:rsidP="00993A13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04C66A33" w14:textId="77777777" w:rsidR="00BE6920" w:rsidRPr="00FC54D7" w:rsidRDefault="00BE6920" w:rsidP="00993A13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b w:val="0"/>
                                      <w:bCs w:val="0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Conv.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vAlign w:val="center"/>
                                </w:tcPr>
                                <w:p w14:paraId="4AE4CC97" w14:textId="77777777" w:rsidR="00BE6920" w:rsidRPr="00FC54D7" w:rsidRDefault="00BE6920" w:rsidP="00993A13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b w:val="0"/>
                                      <w:bCs w:val="0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Prop.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4689A12F" w14:textId="77777777" w:rsidR="00BE6920" w:rsidRPr="00FC54D7" w:rsidRDefault="00BE6920" w:rsidP="00993A13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Conv.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28F96A3B" w14:textId="77777777" w:rsidR="00BE6920" w:rsidRPr="00FC54D7" w:rsidRDefault="00BE6920" w:rsidP="00993A13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Prop.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vMerge/>
                                  <w:tcBorders>
                                    <w:right w:val="dotted" w:sz="4" w:space="0" w:color="FFFFFF" w:themeColor="background1"/>
                                  </w:tcBorders>
                                  <w:vAlign w:val="center"/>
                                </w:tcPr>
                                <w:p w14:paraId="036D3154" w14:textId="77777777" w:rsidR="00BE6920" w:rsidRPr="00FC54D7" w:rsidRDefault="00BE6920" w:rsidP="00993A13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</w:p>
                              </w:tc>
                            </w:tr>
                            <w:tr w:rsidR="00BE6920" w14:paraId="3F87C10F" w14:textId="77777777" w:rsidTr="00DA11CC">
                              <w:trPr>
                                <w:jc w:val="center"/>
                              </w:trPr>
                              <w:tc>
                                <w:tcPr>
                                  <w:tcW w:w="567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14:paraId="117FBBAE" w14:textId="77777777" w:rsidR="00BE6920" w:rsidRPr="00FC54D7" w:rsidRDefault="00BE6920" w:rsidP="009625A5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#1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vAlign w:val="bottom"/>
                                </w:tcPr>
                                <w:p w14:paraId="6C4FC6B1" w14:textId="77777777" w:rsidR="00BE6920" w:rsidRPr="00FF0162" w:rsidRDefault="00BE6920" w:rsidP="009625A5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F0162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17.2 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4B867541" w14:textId="77777777" w:rsidR="00BE6920" w:rsidRPr="00FC54D7" w:rsidRDefault="00BE6920" w:rsidP="009625A5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0.0000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  <w:vAlign w:val="center"/>
                                </w:tcPr>
                                <w:p w14:paraId="004D0952" w14:textId="77777777" w:rsidR="00BE6920" w:rsidRPr="00FC54D7" w:rsidRDefault="00BE6920" w:rsidP="009625A5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0.0000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266B45F0" w14:textId="77777777" w:rsidR="00BE6920" w:rsidRPr="00FC54D7" w:rsidRDefault="00BE6920" w:rsidP="009625A5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A04705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16.96 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vAlign w:val="center"/>
                                </w:tcPr>
                                <w:p w14:paraId="7C66D609" w14:textId="77777777" w:rsidR="00BE6920" w:rsidRPr="00FC54D7" w:rsidRDefault="00BE6920" w:rsidP="009625A5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761249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20.05 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102E1B4C" w14:textId="77777777" w:rsidR="00BE6920" w:rsidRPr="00FC54D7" w:rsidRDefault="00BE6920" w:rsidP="009625A5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18.2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8" w:space="0" w:color="auto"/>
                                  </w:tcBorders>
                                  <w:vAlign w:val="center"/>
                                </w:tcPr>
                                <w:p w14:paraId="53D9E82F" w14:textId="77777777" w:rsidR="00BE6920" w:rsidRPr="00FC54D7" w:rsidRDefault="00BE6920" w:rsidP="009625A5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#1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vAlign w:val="bottom"/>
                                </w:tcPr>
                                <w:p w14:paraId="69AD280A" w14:textId="77777777" w:rsidR="00BE6920" w:rsidRPr="00FC54D7" w:rsidRDefault="00BE6920" w:rsidP="009625A5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5D237F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18.6 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32E60716" w14:textId="77777777" w:rsidR="00BE6920" w:rsidRPr="00FC54D7" w:rsidRDefault="00BE6920" w:rsidP="009625A5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0.0142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vAlign w:val="center"/>
                                </w:tcPr>
                                <w:p w14:paraId="3DAAAFB5" w14:textId="77777777" w:rsidR="00BE6920" w:rsidRPr="00FC54D7" w:rsidRDefault="00BE6920" w:rsidP="009625A5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0.0125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58238EFD" w14:textId="77777777" w:rsidR="00BE6920" w:rsidRPr="00FC54D7" w:rsidRDefault="00BE6920" w:rsidP="009625A5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D9712F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16.72 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673170C0" w14:textId="77777777" w:rsidR="00BE6920" w:rsidRPr="00FC54D7" w:rsidRDefault="00BE6920" w:rsidP="009625A5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9625A5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19.80 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right w:val="dotted" w:sz="4" w:space="0" w:color="FFFFFF" w:themeColor="background1"/>
                                  </w:tcBorders>
                                  <w:vAlign w:val="center"/>
                                </w:tcPr>
                                <w:p w14:paraId="6EBF64B7" w14:textId="77777777" w:rsidR="00BE6920" w:rsidRPr="00FC54D7" w:rsidRDefault="00BE6920" w:rsidP="009625A5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18.4</w:t>
                                  </w:r>
                                </w:p>
                              </w:tc>
                            </w:tr>
                            <w:tr w:rsidR="00BE6920" w14:paraId="6F553531" w14:textId="77777777" w:rsidTr="00DA11CC">
                              <w:trPr>
                                <w:jc w:val="center"/>
                              </w:trPr>
                              <w:tc>
                                <w:tcPr>
                                  <w:tcW w:w="567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14:paraId="56062A99" w14:textId="77777777" w:rsidR="00BE6920" w:rsidRPr="00FC54D7" w:rsidRDefault="00BE6920" w:rsidP="009625A5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#2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vAlign w:val="bottom"/>
                                </w:tcPr>
                                <w:p w14:paraId="459D1ABB" w14:textId="77777777" w:rsidR="00BE6920" w:rsidRPr="00FF0162" w:rsidRDefault="00BE6920" w:rsidP="009625A5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F0162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18.9 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37174808" w14:textId="77777777" w:rsidR="00BE6920" w:rsidRPr="00FC54D7" w:rsidRDefault="00BE6920" w:rsidP="009625A5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0.0000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  <w:vAlign w:val="center"/>
                                </w:tcPr>
                                <w:p w14:paraId="13333B6B" w14:textId="77777777" w:rsidR="00BE6920" w:rsidRPr="00FC54D7" w:rsidRDefault="00BE6920" w:rsidP="009625A5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0.0000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2F7B298D" w14:textId="77777777" w:rsidR="00BE6920" w:rsidRPr="00FC54D7" w:rsidRDefault="00BE6920" w:rsidP="009625A5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A04705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16.96 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vAlign w:val="center"/>
                                </w:tcPr>
                                <w:p w14:paraId="22F5CA1C" w14:textId="77777777" w:rsidR="00BE6920" w:rsidRPr="00FC54D7" w:rsidRDefault="00BE6920" w:rsidP="009625A5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761249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20.05 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4A575D60" w14:textId="77777777" w:rsidR="00BE6920" w:rsidRPr="00FC54D7" w:rsidRDefault="00BE6920" w:rsidP="009625A5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18.2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8" w:space="0" w:color="auto"/>
                                  </w:tcBorders>
                                  <w:vAlign w:val="center"/>
                                </w:tcPr>
                                <w:p w14:paraId="14A6177A" w14:textId="77777777" w:rsidR="00BE6920" w:rsidRPr="00FC54D7" w:rsidRDefault="00BE6920" w:rsidP="009625A5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#2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vAlign w:val="bottom"/>
                                </w:tcPr>
                                <w:p w14:paraId="42DF5081" w14:textId="77777777" w:rsidR="00BE6920" w:rsidRPr="00FC54D7" w:rsidRDefault="00BE6920" w:rsidP="009625A5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5D237F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22.5 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0C202CA6" w14:textId="77777777" w:rsidR="00BE6920" w:rsidRPr="00FC54D7" w:rsidRDefault="00BE6920" w:rsidP="009625A5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0.0002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vAlign w:val="center"/>
                                </w:tcPr>
                                <w:p w14:paraId="495D903B" w14:textId="77777777" w:rsidR="00BE6920" w:rsidRPr="00FC54D7" w:rsidRDefault="00BE6920" w:rsidP="009625A5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0.0001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2572FC8E" w14:textId="77777777" w:rsidR="00BE6920" w:rsidRPr="00FC54D7" w:rsidRDefault="00BE6920" w:rsidP="009625A5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D9712F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16.96 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474F9440" w14:textId="77777777" w:rsidR="00BE6920" w:rsidRPr="00FC54D7" w:rsidRDefault="00BE6920" w:rsidP="009625A5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9625A5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20.05 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right w:val="dotted" w:sz="4" w:space="0" w:color="FFFFFF" w:themeColor="background1"/>
                                  </w:tcBorders>
                                  <w:vAlign w:val="center"/>
                                </w:tcPr>
                                <w:p w14:paraId="52F72BB9" w14:textId="77777777" w:rsidR="00BE6920" w:rsidRPr="00FC54D7" w:rsidRDefault="00BE6920" w:rsidP="009625A5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18.2</w:t>
                                  </w:r>
                                </w:p>
                              </w:tc>
                            </w:tr>
                            <w:tr w:rsidR="00BE6920" w14:paraId="1719F14D" w14:textId="77777777" w:rsidTr="00DA11CC">
                              <w:trPr>
                                <w:jc w:val="center"/>
                              </w:trPr>
                              <w:tc>
                                <w:tcPr>
                                  <w:tcW w:w="567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14:paraId="32E6829A" w14:textId="77777777" w:rsidR="00BE6920" w:rsidRPr="00FC54D7" w:rsidRDefault="00BE6920" w:rsidP="009625A5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#3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vAlign w:val="bottom"/>
                                </w:tcPr>
                                <w:p w14:paraId="502D13B4" w14:textId="77777777" w:rsidR="00BE6920" w:rsidRPr="00FF0162" w:rsidRDefault="00BE6920" w:rsidP="009625A5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F0162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18.5 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6C59BE59" w14:textId="77777777" w:rsidR="00BE6920" w:rsidRPr="00FC54D7" w:rsidRDefault="00BE6920" w:rsidP="009625A5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0.0000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  <w:vAlign w:val="center"/>
                                </w:tcPr>
                                <w:p w14:paraId="49E853FE" w14:textId="77777777" w:rsidR="00BE6920" w:rsidRPr="00FC54D7" w:rsidRDefault="00BE6920" w:rsidP="009625A5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0.0000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70EB1442" w14:textId="77777777" w:rsidR="00BE6920" w:rsidRPr="00FC54D7" w:rsidRDefault="00BE6920" w:rsidP="009625A5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A04705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16.96 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vAlign w:val="center"/>
                                </w:tcPr>
                                <w:p w14:paraId="057511C7" w14:textId="77777777" w:rsidR="00BE6920" w:rsidRPr="00FC54D7" w:rsidRDefault="00BE6920" w:rsidP="009625A5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761249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20.05 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7737C50C" w14:textId="77777777" w:rsidR="00BE6920" w:rsidRPr="00FC54D7" w:rsidRDefault="00BE6920" w:rsidP="009625A5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18.2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8" w:space="0" w:color="auto"/>
                                  </w:tcBorders>
                                  <w:vAlign w:val="center"/>
                                </w:tcPr>
                                <w:p w14:paraId="318F61AF" w14:textId="77777777" w:rsidR="00BE6920" w:rsidRPr="00FC54D7" w:rsidRDefault="00BE6920" w:rsidP="009625A5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#3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vAlign w:val="bottom"/>
                                </w:tcPr>
                                <w:p w14:paraId="64A34805" w14:textId="77777777" w:rsidR="00BE6920" w:rsidRPr="00FC54D7" w:rsidRDefault="00BE6920" w:rsidP="009625A5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5D237F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17.8 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670ED2A9" w14:textId="77777777" w:rsidR="00BE6920" w:rsidRPr="00FC54D7" w:rsidRDefault="00BE6920" w:rsidP="009625A5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0.0203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vAlign w:val="center"/>
                                </w:tcPr>
                                <w:p w14:paraId="3EB49E59" w14:textId="77777777" w:rsidR="00BE6920" w:rsidRPr="00FC54D7" w:rsidRDefault="00BE6920" w:rsidP="009625A5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0.0318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322B86F6" w14:textId="77777777" w:rsidR="00BE6920" w:rsidRPr="00FC54D7" w:rsidRDefault="00BE6920" w:rsidP="009625A5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D9712F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16.62 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4AE561E9" w14:textId="77777777" w:rsidR="00BE6920" w:rsidRPr="00FC54D7" w:rsidRDefault="00BE6920" w:rsidP="009625A5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9625A5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19.41 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right w:val="dotted" w:sz="4" w:space="0" w:color="FFFFFF" w:themeColor="background1"/>
                                  </w:tcBorders>
                                  <w:vAlign w:val="center"/>
                                </w:tcPr>
                                <w:p w14:paraId="5CE9F99D" w14:textId="77777777" w:rsidR="00BE6920" w:rsidRPr="00FC54D7" w:rsidRDefault="00BE6920" w:rsidP="009625A5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16.8</w:t>
                                  </w:r>
                                </w:p>
                              </w:tc>
                            </w:tr>
                            <w:tr w:rsidR="00BE6920" w14:paraId="16C65AFE" w14:textId="77777777" w:rsidTr="00DA11CC">
                              <w:trPr>
                                <w:jc w:val="center"/>
                              </w:trPr>
                              <w:tc>
                                <w:tcPr>
                                  <w:tcW w:w="567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14:paraId="594AD4B6" w14:textId="77777777" w:rsidR="00BE6920" w:rsidRPr="00FC54D7" w:rsidRDefault="00BE6920" w:rsidP="009625A5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#4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vAlign w:val="bottom"/>
                                </w:tcPr>
                                <w:p w14:paraId="26CF3DBC" w14:textId="77777777" w:rsidR="00BE6920" w:rsidRPr="00FF0162" w:rsidRDefault="00BE6920" w:rsidP="009625A5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F0162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23.3 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7780132F" w14:textId="77777777" w:rsidR="00BE6920" w:rsidRPr="00FC54D7" w:rsidRDefault="00BE6920" w:rsidP="009625A5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0.0000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  <w:vAlign w:val="center"/>
                                </w:tcPr>
                                <w:p w14:paraId="076CF3A1" w14:textId="77777777" w:rsidR="00BE6920" w:rsidRPr="00FC54D7" w:rsidRDefault="00BE6920" w:rsidP="009625A5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0.0000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79CB1D35" w14:textId="77777777" w:rsidR="00BE6920" w:rsidRPr="00FC54D7" w:rsidRDefault="00BE6920" w:rsidP="009625A5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A04705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16.96 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vAlign w:val="center"/>
                                </w:tcPr>
                                <w:p w14:paraId="002C8387" w14:textId="77777777" w:rsidR="00BE6920" w:rsidRPr="00FC54D7" w:rsidRDefault="00BE6920" w:rsidP="009625A5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761249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20.05 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46BE7C87" w14:textId="77777777" w:rsidR="00BE6920" w:rsidRPr="00FC54D7" w:rsidRDefault="00BE6920" w:rsidP="009625A5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18.2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8" w:space="0" w:color="auto"/>
                                  </w:tcBorders>
                                  <w:vAlign w:val="center"/>
                                </w:tcPr>
                                <w:p w14:paraId="14BC2083" w14:textId="77777777" w:rsidR="00BE6920" w:rsidRPr="00FC54D7" w:rsidRDefault="00BE6920" w:rsidP="009625A5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#4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vAlign w:val="bottom"/>
                                </w:tcPr>
                                <w:p w14:paraId="1037FECF" w14:textId="77777777" w:rsidR="00BE6920" w:rsidRPr="00FC54D7" w:rsidRDefault="00BE6920" w:rsidP="009625A5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5D237F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21.5 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4F370E09" w14:textId="77777777" w:rsidR="00BE6920" w:rsidRPr="00FC54D7" w:rsidRDefault="00BE6920" w:rsidP="009625A5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0.058</w:t>
                                  </w: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vAlign w:val="center"/>
                                </w:tcPr>
                                <w:p w14:paraId="0E224A03" w14:textId="77777777" w:rsidR="00BE6920" w:rsidRPr="00FC54D7" w:rsidRDefault="00BE6920" w:rsidP="009625A5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0.062</w:t>
                                  </w: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547E074A" w14:textId="77777777" w:rsidR="00BE6920" w:rsidRPr="00FC54D7" w:rsidRDefault="00BE6920" w:rsidP="009625A5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D9712F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15.97 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01EA968D" w14:textId="77777777" w:rsidR="00BE6920" w:rsidRPr="00FC54D7" w:rsidRDefault="00BE6920" w:rsidP="009625A5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9625A5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18.81 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right w:val="dotted" w:sz="4" w:space="0" w:color="FFFFFF" w:themeColor="background1"/>
                                  </w:tcBorders>
                                  <w:vAlign w:val="center"/>
                                </w:tcPr>
                                <w:p w14:paraId="1F9E4B95" w14:textId="77777777" w:rsidR="00BE6920" w:rsidRPr="00FC54D7" w:rsidRDefault="00BE6920" w:rsidP="009625A5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17.7</w:t>
                                  </w:r>
                                </w:p>
                              </w:tc>
                            </w:tr>
                            <w:tr w:rsidR="00BE6920" w14:paraId="242DEA07" w14:textId="77777777" w:rsidTr="00447DEB">
                              <w:trPr>
                                <w:jc w:val="center"/>
                              </w:trPr>
                              <w:tc>
                                <w:tcPr>
                                  <w:tcW w:w="567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14:paraId="529D6DCE" w14:textId="77777777" w:rsidR="00BE6920" w:rsidRPr="00FC54D7" w:rsidRDefault="00BE6920" w:rsidP="009625A5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#5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vAlign w:val="bottom"/>
                                </w:tcPr>
                                <w:p w14:paraId="7C8A6621" w14:textId="77777777" w:rsidR="00BE6920" w:rsidRPr="00FF0162" w:rsidRDefault="00BE6920" w:rsidP="009625A5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F0162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16.6 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647CE836" w14:textId="77777777" w:rsidR="00BE6920" w:rsidRPr="00FC54D7" w:rsidRDefault="00BE6920" w:rsidP="009625A5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0.0000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  <w:vAlign w:val="center"/>
                                </w:tcPr>
                                <w:p w14:paraId="26E552EF" w14:textId="77777777" w:rsidR="00BE6920" w:rsidRPr="00FC54D7" w:rsidRDefault="00BE6920" w:rsidP="009625A5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0.0000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46AB6334" w14:textId="77777777" w:rsidR="00BE6920" w:rsidRPr="00FC54D7" w:rsidRDefault="00BE6920" w:rsidP="009625A5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A04705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16.96 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vAlign w:val="center"/>
                                </w:tcPr>
                                <w:p w14:paraId="3809AD90" w14:textId="77777777" w:rsidR="00BE6920" w:rsidRPr="00FC54D7" w:rsidRDefault="00BE6920" w:rsidP="009625A5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761249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20.05 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665447D3" w14:textId="77777777" w:rsidR="00BE6920" w:rsidRPr="00FC54D7" w:rsidRDefault="00BE6920" w:rsidP="009625A5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18.2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8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4A5453AD" w14:textId="77777777" w:rsidR="00BE6920" w:rsidRPr="00FC54D7" w:rsidRDefault="00BE6920" w:rsidP="009625A5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#5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bottom w:val="single" w:sz="4" w:space="0" w:color="auto"/>
                                  </w:tcBorders>
                                  <w:vAlign w:val="bottom"/>
                                </w:tcPr>
                                <w:p w14:paraId="201AEE83" w14:textId="77777777" w:rsidR="00BE6920" w:rsidRPr="00FC54D7" w:rsidRDefault="00BE6920" w:rsidP="009625A5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5D237F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23.0 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443CE930" w14:textId="77777777" w:rsidR="00BE6920" w:rsidRPr="00FC54D7" w:rsidRDefault="00BE6920" w:rsidP="009625A5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0.0223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6FCAA8DB" w14:textId="77777777" w:rsidR="00BE6920" w:rsidRPr="00FC54D7" w:rsidRDefault="00BE6920" w:rsidP="009625A5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0.0335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4CBCD245" w14:textId="77777777" w:rsidR="00BE6920" w:rsidRPr="00FC54D7" w:rsidRDefault="00BE6920" w:rsidP="009625A5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D9712F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16.59 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02DB6C86" w14:textId="77777777" w:rsidR="00BE6920" w:rsidRPr="00FC54D7" w:rsidRDefault="00BE6920" w:rsidP="009625A5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9625A5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19.38 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bottom w:val="single" w:sz="4" w:space="0" w:color="auto"/>
                                    <w:right w:val="dotted" w:sz="4" w:space="0" w:color="FFFFFF" w:themeColor="background1"/>
                                  </w:tcBorders>
                                  <w:vAlign w:val="center"/>
                                </w:tcPr>
                                <w:p w14:paraId="36DF00C9" w14:textId="77777777" w:rsidR="00BE6920" w:rsidRPr="00FC54D7" w:rsidRDefault="00BE6920" w:rsidP="009625A5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16.8</w:t>
                                  </w:r>
                                </w:p>
                              </w:tc>
                            </w:tr>
                            <w:tr w:rsidR="00BE6920" w14:paraId="722EE5E6" w14:textId="77777777" w:rsidTr="00447DEB">
                              <w:trPr>
                                <w:jc w:val="center"/>
                              </w:trPr>
                              <w:tc>
                                <w:tcPr>
                                  <w:tcW w:w="567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14:paraId="1077D235" w14:textId="77777777" w:rsidR="00BE6920" w:rsidRPr="00FC54D7" w:rsidRDefault="00BE6920" w:rsidP="00761249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#6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vAlign w:val="bottom"/>
                                </w:tcPr>
                                <w:p w14:paraId="5FC7EF8D" w14:textId="77777777" w:rsidR="00BE6920" w:rsidRPr="00FF0162" w:rsidRDefault="00BE6920" w:rsidP="00761249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F0162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14.2 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143DEC30" w14:textId="77777777" w:rsidR="00BE6920" w:rsidRPr="00FC54D7" w:rsidRDefault="00BE6920" w:rsidP="00761249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0.0000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  <w:vAlign w:val="center"/>
                                </w:tcPr>
                                <w:p w14:paraId="269A997F" w14:textId="77777777" w:rsidR="00BE6920" w:rsidRPr="00FC54D7" w:rsidRDefault="00BE6920" w:rsidP="00761249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0.0000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13FF6F7C" w14:textId="77777777" w:rsidR="00BE6920" w:rsidRPr="00FC54D7" w:rsidRDefault="00BE6920" w:rsidP="00761249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A04705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16.96 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vAlign w:val="center"/>
                                </w:tcPr>
                                <w:p w14:paraId="4964B36D" w14:textId="77777777" w:rsidR="00BE6920" w:rsidRPr="00FC54D7" w:rsidRDefault="00BE6920" w:rsidP="00761249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761249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20.05 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37442C19" w14:textId="77777777" w:rsidR="00BE6920" w:rsidRPr="00FC54D7" w:rsidRDefault="00BE6920" w:rsidP="00761249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18.2</w:t>
                                  </w:r>
                                </w:p>
                              </w:tc>
                              <w:tc>
                                <w:tcPr>
                                  <w:tcW w:w="4819" w:type="dxa"/>
                                  <w:gridSpan w:val="7"/>
                                  <w:vMerge w:val="restart"/>
                                  <w:tcBorders>
                                    <w:bottom w:val="double" w:sz="4" w:space="0" w:color="auto"/>
                                    <w:right w:val="dotted" w:sz="4" w:space="0" w:color="FFFFFF" w:themeColor="background1"/>
                                  </w:tcBorders>
                                  <w:vAlign w:val="center"/>
                                </w:tcPr>
                                <w:p w14:paraId="4D5C8A35" w14:textId="77777777" w:rsidR="00BE6920" w:rsidRPr="00FC54D7" w:rsidRDefault="00BE6920" w:rsidP="00B70240">
                                  <w:pPr>
                                    <w:pStyle w:val="a"/>
                                    <w:numPr>
                                      <w:ilvl w:val="0"/>
                                      <w:numId w:val="0"/>
                                    </w:numPr>
                                    <w:spacing w:before="20" w:after="2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N/A</w:t>
                                  </w:r>
                                </w:p>
                              </w:tc>
                            </w:tr>
                            <w:tr w:rsidR="00BE6920" w14:paraId="4989059A" w14:textId="77777777" w:rsidTr="00447DEB">
                              <w:trPr>
                                <w:jc w:val="center"/>
                              </w:trPr>
                              <w:tc>
                                <w:tcPr>
                                  <w:tcW w:w="567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14:paraId="0C368FCF" w14:textId="77777777" w:rsidR="00BE6920" w:rsidRPr="00FC54D7" w:rsidRDefault="00BE6920" w:rsidP="00761249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#7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vAlign w:val="bottom"/>
                                </w:tcPr>
                                <w:p w14:paraId="2437B75E" w14:textId="77777777" w:rsidR="00BE6920" w:rsidRPr="00FF0162" w:rsidRDefault="00BE6920" w:rsidP="00761249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F0162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14.3 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bottom"/>
                                </w:tcPr>
                                <w:p w14:paraId="08824959" w14:textId="77777777" w:rsidR="00BE6920" w:rsidRPr="00FC54D7" w:rsidRDefault="00BE6920" w:rsidP="00761249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0.0000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  <w:vAlign w:val="bottom"/>
                                </w:tcPr>
                                <w:p w14:paraId="094497A7" w14:textId="77777777" w:rsidR="00BE6920" w:rsidRPr="00FC54D7" w:rsidRDefault="00BE6920" w:rsidP="00761249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0.0000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277A9D9D" w14:textId="77777777" w:rsidR="00BE6920" w:rsidRPr="00FC54D7" w:rsidRDefault="00BE6920" w:rsidP="00761249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A04705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16.96 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vAlign w:val="center"/>
                                </w:tcPr>
                                <w:p w14:paraId="25FD4F80" w14:textId="77777777" w:rsidR="00BE6920" w:rsidRPr="00FC54D7" w:rsidRDefault="00BE6920" w:rsidP="00761249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761249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20.05 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01DFB593" w14:textId="77777777" w:rsidR="00BE6920" w:rsidRPr="00FC54D7" w:rsidRDefault="00BE6920" w:rsidP="00761249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18.2</w:t>
                                  </w:r>
                                </w:p>
                              </w:tc>
                              <w:tc>
                                <w:tcPr>
                                  <w:tcW w:w="4819" w:type="dxa"/>
                                  <w:gridSpan w:val="7"/>
                                  <w:vMerge/>
                                  <w:tcBorders>
                                    <w:bottom w:val="double" w:sz="4" w:space="0" w:color="auto"/>
                                    <w:right w:val="dotted" w:sz="4" w:space="0" w:color="FFFFFF" w:themeColor="background1"/>
                                  </w:tcBorders>
                                </w:tcPr>
                                <w:p w14:paraId="7E45743B" w14:textId="77777777" w:rsidR="00BE6920" w:rsidRPr="00FC54D7" w:rsidRDefault="00BE6920" w:rsidP="00761249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</w:p>
                              </w:tc>
                            </w:tr>
                            <w:tr w:rsidR="00BE6920" w14:paraId="7A06F321" w14:textId="77777777" w:rsidTr="00447DEB">
                              <w:trPr>
                                <w:jc w:val="center"/>
                              </w:trPr>
                              <w:tc>
                                <w:tcPr>
                                  <w:tcW w:w="567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14:paraId="28A8D3C4" w14:textId="77777777" w:rsidR="00BE6920" w:rsidRPr="00FC54D7" w:rsidRDefault="00BE6920" w:rsidP="00761249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#8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vAlign w:val="bottom"/>
                                </w:tcPr>
                                <w:p w14:paraId="6FD0D27A" w14:textId="77777777" w:rsidR="00BE6920" w:rsidRPr="00FF0162" w:rsidRDefault="00BE6920" w:rsidP="00761249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F0162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13.8 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bottom"/>
                                </w:tcPr>
                                <w:p w14:paraId="39278F14" w14:textId="77777777" w:rsidR="00BE6920" w:rsidRPr="00FC54D7" w:rsidRDefault="00BE6920" w:rsidP="00761249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0.0000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  <w:vAlign w:val="bottom"/>
                                </w:tcPr>
                                <w:p w14:paraId="3DA8B660" w14:textId="77777777" w:rsidR="00BE6920" w:rsidRPr="00FC54D7" w:rsidRDefault="00BE6920" w:rsidP="00761249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0.0000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0C695EFD" w14:textId="77777777" w:rsidR="00BE6920" w:rsidRPr="00FC54D7" w:rsidRDefault="00BE6920" w:rsidP="00761249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A04705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16.96 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vAlign w:val="center"/>
                                </w:tcPr>
                                <w:p w14:paraId="416DC8C8" w14:textId="77777777" w:rsidR="00BE6920" w:rsidRPr="00FC54D7" w:rsidRDefault="00BE6920" w:rsidP="00761249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761249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20.05 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2BBC7554" w14:textId="77777777" w:rsidR="00BE6920" w:rsidRPr="00FC54D7" w:rsidRDefault="00BE6920" w:rsidP="00761249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18.2</w:t>
                                  </w:r>
                                </w:p>
                              </w:tc>
                              <w:tc>
                                <w:tcPr>
                                  <w:tcW w:w="4819" w:type="dxa"/>
                                  <w:gridSpan w:val="7"/>
                                  <w:vMerge/>
                                  <w:tcBorders>
                                    <w:bottom w:val="double" w:sz="4" w:space="0" w:color="auto"/>
                                    <w:right w:val="dotted" w:sz="4" w:space="0" w:color="FFFFFF" w:themeColor="background1"/>
                                  </w:tcBorders>
                                </w:tcPr>
                                <w:p w14:paraId="77EDD4BB" w14:textId="77777777" w:rsidR="00BE6920" w:rsidRPr="00FC54D7" w:rsidRDefault="00BE6920" w:rsidP="00761249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</w:p>
                              </w:tc>
                            </w:tr>
                            <w:tr w:rsidR="00BE6920" w14:paraId="0BE246E6" w14:textId="77777777" w:rsidTr="00447DEB">
                              <w:trPr>
                                <w:jc w:val="center"/>
                              </w:trPr>
                              <w:tc>
                                <w:tcPr>
                                  <w:tcW w:w="567" w:type="dxa"/>
                                  <w:tcBorders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77AA3A16" w14:textId="77777777" w:rsidR="00BE6920" w:rsidRPr="00FC54D7" w:rsidRDefault="00BE6920" w:rsidP="00761249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#9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bottom w:val="single" w:sz="4" w:space="0" w:color="auto"/>
                                  </w:tcBorders>
                                  <w:vAlign w:val="bottom"/>
                                </w:tcPr>
                                <w:p w14:paraId="58835CFF" w14:textId="77777777" w:rsidR="00BE6920" w:rsidRPr="00FF0162" w:rsidRDefault="00BE6920" w:rsidP="00761249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F0162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14.6 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bottom w:val="single" w:sz="4" w:space="0" w:color="auto"/>
                                  </w:tcBorders>
                                  <w:vAlign w:val="bottom"/>
                                </w:tcPr>
                                <w:p w14:paraId="429377FB" w14:textId="77777777" w:rsidR="00BE6920" w:rsidRPr="00FC54D7" w:rsidRDefault="00BE6920" w:rsidP="00761249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0.0000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  <w:tcBorders>
                                    <w:bottom w:val="single" w:sz="4" w:space="0" w:color="auto"/>
                                  </w:tcBorders>
                                  <w:vAlign w:val="bottom"/>
                                </w:tcPr>
                                <w:p w14:paraId="2E6EADC1" w14:textId="77777777" w:rsidR="00BE6920" w:rsidRPr="00FC54D7" w:rsidRDefault="00BE6920" w:rsidP="00761249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0.0000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670C8939" w14:textId="77777777" w:rsidR="00BE6920" w:rsidRPr="00FC54D7" w:rsidRDefault="00BE6920" w:rsidP="00761249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A04705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16.96 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66F92DD1" w14:textId="77777777" w:rsidR="00BE6920" w:rsidRPr="00FC54D7" w:rsidRDefault="00BE6920" w:rsidP="00761249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761249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20.05 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005F8A2A" w14:textId="77777777" w:rsidR="00BE6920" w:rsidRPr="00FC54D7" w:rsidRDefault="00BE6920" w:rsidP="00761249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18.2</w:t>
                                  </w:r>
                                </w:p>
                              </w:tc>
                              <w:tc>
                                <w:tcPr>
                                  <w:tcW w:w="4819" w:type="dxa"/>
                                  <w:gridSpan w:val="7"/>
                                  <w:vMerge/>
                                  <w:tcBorders>
                                    <w:bottom w:val="double" w:sz="4" w:space="0" w:color="auto"/>
                                    <w:right w:val="dotted" w:sz="4" w:space="0" w:color="FFFFFF" w:themeColor="background1"/>
                                  </w:tcBorders>
                                </w:tcPr>
                                <w:p w14:paraId="6C441B90" w14:textId="77777777" w:rsidR="00BE6920" w:rsidRPr="00FC54D7" w:rsidRDefault="00BE6920" w:rsidP="00761249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</w:p>
                              </w:tc>
                            </w:tr>
                            <w:tr w:rsidR="00BE6920" w14:paraId="631BA9C7" w14:textId="77777777" w:rsidTr="00447DEB">
                              <w:trPr>
                                <w:jc w:val="center"/>
                              </w:trPr>
                              <w:tc>
                                <w:tcPr>
                                  <w:tcW w:w="567" w:type="dxa"/>
                                  <w:tcBorders>
                                    <w:left w:val="nil"/>
                                    <w:bottom w:val="double" w:sz="4" w:space="0" w:color="auto"/>
                                  </w:tcBorders>
                                  <w:vAlign w:val="center"/>
                                </w:tcPr>
                                <w:p w14:paraId="02C6907E" w14:textId="77777777" w:rsidR="00BE6920" w:rsidRPr="00FC54D7" w:rsidRDefault="00BE6920" w:rsidP="00761249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#10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bottom w:val="double" w:sz="4" w:space="0" w:color="auto"/>
                                  </w:tcBorders>
                                  <w:vAlign w:val="bottom"/>
                                </w:tcPr>
                                <w:p w14:paraId="16A1E853" w14:textId="77777777" w:rsidR="00BE6920" w:rsidRPr="00FF0162" w:rsidRDefault="00BE6920" w:rsidP="00761249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F0162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15.5 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bottom w:val="double" w:sz="4" w:space="0" w:color="auto"/>
                                  </w:tcBorders>
                                  <w:vAlign w:val="bottom"/>
                                </w:tcPr>
                                <w:p w14:paraId="5C5A749F" w14:textId="77777777" w:rsidR="00BE6920" w:rsidRPr="00FC54D7" w:rsidRDefault="00BE6920" w:rsidP="00761249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0.0000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  <w:tcBorders>
                                    <w:bottom w:val="double" w:sz="4" w:space="0" w:color="auto"/>
                                  </w:tcBorders>
                                  <w:vAlign w:val="bottom"/>
                                </w:tcPr>
                                <w:p w14:paraId="1538D8A6" w14:textId="77777777" w:rsidR="00BE6920" w:rsidRPr="00FC54D7" w:rsidRDefault="00BE6920" w:rsidP="00761249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0.0000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bottom w:val="double" w:sz="4" w:space="0" w:color="auto"/>
                                  </w:tcBorders>
                                  <w:vAlign w:val="center"/>
                                </w:tcPr>
                                <w:p w14:paraId="40DC0676" w14:textId="77777777" w:rsidR="00BE6920" w:rsidRPr="00FC54D7" w:rsidRDefault="00BE6920" w:rsidP="00761249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A04705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16.96 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tcBorders>
                                    <w:bottom w:val="double" w:sz="4" w:space="0" w:color="auto"/>
                                  </w:tcBorders>
                                  <w:vAlign w:val="center"/>
                                </w:tcPr>
                                <w:p w14:paraId="53F0B282" w14:textId="77777777" w:rsidR="00BE6920" w:rsidRPr="00FC54D7" w:rsidRDefault="00BE6920" w:rsidP="00761249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761249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20.05 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bottom w:val="double" w:sz="4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53FD16AB" w14:textId="77777777" w:rsidR="00BE6920" w:rsidRPr="00FC54D7" w:rsidRDefault="00BE6920" w:rsidP="00761249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18.2</w:t>
                                  </w:r>
                                </w:p>
                              </w:tc>
                              <w:tc>
                                <w:tcPr>
                                  <w:tcW w:w="4819" w:type="dxa"/>
                                  <w:gridSpan w:val="7"/>
                                  <w:vMerge/>
                                  <w:tcBorders>
                                    <w:bottom w:val="double" w:sz="4" w:space="0" w:color="auto"/>
                                    <w:right w:val="dotted" w:sz="4" w:space="0" w:color="FFFFFF" w:themeColor="background1"/>
                                  </w:tcBorders>
                                </w:tcPr>
                                <w:p w14:paraId="2F5B781C" w14:textId="77777777" w:rsidR="00BE6920" w:rsidRPr="00FC54D7" w:rsidRDefault="00BE6920" w:rsidP="00761249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74D2ECE" w14:textId="77777777" w:rsidR="00BE6920" w:rsidRDefault="00BE6920" w:rsidP="00BE6920">
                            <w:pPr>
                              <w:pStyle w:val="tablehead"/>
                              <w:tabs>
                                <w:tab w:val="clear" w:pos="576"/>
                                <w:tab w:val="num" w:pos="1080"/>
                              </w:tabs>
                              <w:ind w:firstLine="0"/>
                              <w:rPr>
                                <w:rFonts w:eastAsiaTheme="minorEastAsia"/>
                                <w:lang w:eastAsia="ko-KR"/>
                              </w:rPr>
                            </w:pPr>
                            <w:r>
                              <w:rPr>
                                <w:rFonts w:hint="eastAsia"/>
                                <w:lang w:eastAsia="ko-KR"/>
                              </w:rPr>
                              <w:t>Indoor Over-the-air Test Results</w:t>
                            </w:r>
                            <w:r>
                              <w:rPr>
                                <w:rFonts w:eastAsiaTheme="minorEastAsia" w:hint="eastAsia"/>
                                <w:lang w:eastAsia="ko-KR"/>
                              </w:rPr>
                              <w:t xml:space="preserve"> in 4.6GHz Band</w:t>
                            </w:r>
                          </w:p>
                          <w:tbl>
                            <w:tblPr>
                              <w:tblStyle w:val="ac"/>
                              <w:tblW w:w="9649" w:type="dxa"/>
                              <w:jc w:val="center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567"/>
                              <w:gridCol w:w="567"/>
                              <w:gridCol w:w="709"/>
                              <w:gridCol w:w="719"/>
                              <w:gridCol w:w="709"/>
                              <w:gridCol w:w="708"/>
                              <w:gridCol w:w="851"/>
                              <w:gridCol w:w="567"/>
                              <w:gridCol w:w="567"/>
                              <w:gridCol w:w="709"/>
                              <w:gridCol w:w="708"/>
                              <w:gridCol w:w="709"/>
                              <w:gridCol w:w="709"/>
                              <w:gridCol w:w="850"/>
                            </w:tblGrid>
                            <w:tr w:rsidR="00BE6920" w:rsidRPr="00FC54D7" w14:paraId="7123318F" w14:textId="77777777" w:rsidTr="00865B40">
                              <w:trPr>
                                <w:jc w:val="center"/>
                              </w:trPr>
                              <w:tc>
                                <w:tcPr>
                                  <w:tcW w:w="4830" w:type="dxa"/>
                                  <w:gridSpan w:val="7"/>
                                  <w:tcBorders>
                                    <w:top w:val="double" w:sz="4" w:space="0" w:color="auto"/>
                                    <w:left w:val="nil"/>
                                    <w:right w:val="single" w:sz="8" w:space="0" w:color="auto"/>
                                  </w:tcBorders>
                                </w:tcPr>
                                <w:p w14:paraId="270963D0" w14:textId="77777777" w:rsidR="00BE6920" w:rsidRPr="00FC54D7" w:rsidRDefault="00BE6920" w:rsidP="00B70240">
                                  <w:pPr>
                                    <w:pStyle w:val="a"/>
                                    <w:numPr>
                                      <w:ilvl w:val="0"/>
                                      <w:numId w:val="0"/>
                                    </w:numPr>
                                    <w:spacing w:before="20" w:after="20"/>
                                    <w:jc w:val="center"/>
                                    <w:rPr>
                                      <w:rFonts w:eastAsiaTheme="minorEastAsia"/>
                                      <w:b w:val="0"/>
                                      <w:bCs w:val="0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Fixed-point test</w:t>
                                  </w:r>
                                </w:p>
                              </w:tc>
                              <w:tc>
                                <w:tcPr>
                                  <w:tcW w:w="4819" w:type="dxa"/>
                                  <w:gridSpan w:val="7"/>
                                  <w:tcBorders>
                                    <w:top w:val="double" w:sz="4" w:space="0" w:color="auto"/>
                                    <w:left w:val="single" w:sz="8" w:space="0" w:color="auto"/>
                                    <w:right w:val="dotted" w:sz="4" w:space="0" w:color="FFFFFF" w:themeColor="background1"/>
                                  </w:tcBorders>
                                </w:tcPr>
                                <w:p w14:paraId="2E46E746" w14:textId="77777777" w:rsidR="00BE6920" w:rsidRPr="00FC54D7" w:rsidRDefault="00BE6920" w:rsidP="00B70240">
                                  <w:pPr>
                                    <w:pStyle w:val="a"/>
                                    <w:numPr>
                                      <w:ilvl w:val="0"/>
                                      <w:numId w:val="0"/>
                                    </w:numPr>
                                    <w:spacing w:before="20" w:after="20"/>
                                    <w:jc w:val="center"/>
                                    <w:rPr>
                                      <w:rFonts w:eastAsiaTheme="minorEastAsia"/>
                                      <w:b w:val="0"/>
                                      <w:bCs w:val="0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Mobil</w:t>
                                  </w: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e test</w:t>
                                  </w:r>
                                </w:p>
                              </w:tc>
                            </w:tr>
                            <w:tr w:rsidR="00BE6920" w:rsidRPr="00FC54D7" w14:paraId="559C6D81" w14:textId="77777777" w:rsidTr="00865B40">
                              <w:trPr>
                                <w:jc w:val="center"/>
                              </w:trPr>
                              <w:tc>
                                <w:tcPr>
                                  <w:tcW w:w="567" w:type="dxa"/>
                                  <w:vMerge w:val="restart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14:paraId="6E311F93" w14:textId="77777777" w:rsidR="00BE6920" w:rsidRPr="00FC54D7" w:rsidRDefault="00BE6920" w:rsidP="00993A13">
                                  <w:pPr>
                                    <w:pStyle w:val="tablecolhead"/>
                                    <w:spacing w:before="20" w:after="2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lang w:eastAsia="ko-KR"/>
                                    </w:rPr>
                                    <w:t>Tx point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vMerge w:val="restart"/>
                                  <w:vAlign w:val="center"/>
                                </w:tcPr>
                                <w:p w14:paraId="6D954881" w14:textId="77777777" w:rsidR="00BE6920" w:rsidRPr="00FC54D7" w:rsidRDefault="00BE6920" w:rsidP="00993A13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b w:val="0"/>
                                      <w:bCs w:val="0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SNR [dB]</w:t>
                                  </w:r>
                                </w:p>
                              </w:tc>
                              <w:tc>
                                <w:tcPr>
                                  <w:tcW w:w="1428" w:type="dxa"/>
                                  <w:gridSpan w:val="2"/>
                                  <w:vAlign w:val="center"/>
                                </w:tcPr>
                                <w:p w14:paraId="130B71AE" w14:textId="77777777" w:rsidR="00BE6920" w:rsidRPr="00FC54D7" w:rsidRDefault="00BE6920" w:rsidP="00B70240">
                                  <w:pPr>
                                    <w:pStyle w:val="a"/>
                                    <w:numPr>
                                      <w:ilvl w:val="0"/>
                                      <w:numId w:val="0"/>
                                    </w:numPr>
                                    <w:spacing w:before="20" w:after="20"/>
                                    <w:jc w:val="center"/>
                                    <w:rPr>
                                      <w:rFonts w:eastAsiaTheme="minorEastAsia"/>
                                      <w:b w:val="0"/>
                                      <w:bCs w:val="0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BLER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gridSpan w:val="2"/>
                                </w:tcPr>
                                <w:p w14:paraId="3914DA95" w14:textId="77777777" w:rsidR="00BE6920" w:rsidRDefault="00BE6920" w:rsidP="00993A13">
                                  <w:pPr>
                                    <w:pStyle w:val="tablecolhead"/>
                                    <w:spacing w:before="20" w:after="2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eastAsiaTheme="minorEastAsia" w:hint="eastAsia"/>
                                      <w:spacing w:val="-1"/>
                                      <w:lang w:eastAsia="ko-KR"/>
                                    </w:rPr>
                                    <w:t>Eff. T-put</w:t>
                                  </w:r>
                                  <w:r w:rsidRPr="00C66360">
                                    <w:rPr>
                                      <w:rFonts w:eastAsiaTheme="minorEastAsia" w:hint="eastAsia"/>
                                      <w:spacing w:val="-1"/>
                                      <w:sz w:val="10"/>
                                      <w:szCs w:val="10"/>
                                      <w:lang w:eastAsia="ko-KR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eastAsiaTheme="minorEastAsia" w:hint="eastAsia"/>
                                      <w:spacing w:val="-1"/>
                                      <w:lang w:eastAsia="ko-KR"/>
                                    </w:rPr>
                                    <w:t>[Mbps]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vMerge w:val="restart"/>
                                  <w:tcBorders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70124CB5" w14:textId="77777777" w:rsidR="00BE6920" w:rsidRPr="00FC54D7" w:rsidRDefault="00BE6920" w:rsidP="00993A13">
                                  <w:pPr>
                                    <w:pStyle w:val="tablecolhead"/>
                                    <w:spacing w:before="20" w:after="2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eastAsiaTheme="minorEastAsia" w:hint="eastAsia"/>
                                      <w:spacing w:val="-1"/>
                                      <w:lang w:eastAsia="ko-KR"/>
                                    </w:rPr>
                                    <w:t>T-put</w:t>
                                  </w:r>
                                </w:p>
                                <w:p w14:paraId="0915C002" w14:textId="77777777" w:rsidR="00BE6920" w:rsidRPr="00FC54D7" w:rsidRDefault="00BE6920" w:rsidP="00993A13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b w:val="0"/>
                                      <w:bCs w:val="0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gain [%]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vMerge w:val="restart"/>
                                  <w:tcBorders>
                                    <w:left w:val="single" w:sz="8" w:space="0" w:color="auto"/>
                                  </w:tcBorders>
                                  <w:vAlign w:val="center"/>
                                </w:tcPr>
                                <w:p w14:paraId="2273B0C5" w14:textId="77777777" w:rsidR="00BE6920" w:rsidRPr="00FC54D7" w:rsidRDefault="00BE6920" w:rsidP="00993A13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b w:val="0"/>
                                      <w:bCs w:val="0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Tx path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vMerge w:val="restart"/>
                                  <w:vAlign w:val="center"/>
                                </w:tcPr>
                                <w:p w14:paraId="4B513734" w14:textId="77777777" w:rsidR="00BE6920" w:rsidRPr="00FC54D7" w:rsidRDefault="00BE6920" w:rsidP="00993A13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b w:val="0"/>
                                      <w:bCs w:val="0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SNR</w:t>
                                  </w:r>
                                  <w:r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 </w:t>
                                  </w: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[dB]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gridSpan w:val="2"/>
                                  <w:vAlign w:val="center"/>
                                </w:tcPr>
                                <w:p w14:paraId="05BFA43B" w14:textId="77777777" w:rsidR="00BE6920" w:rsidRPr="00FC54D7" w:rsidRDefault="00BE6920" w:rsidP="00B70240">
                                  <w:pPr>
                                    <w:pStyle w:val="a"/>
                                    <w:numPr>
                                      <w:ilvl w:val="0"/>
                                      <w:numId w:val="0"/>
                                    </w:numPr>
                                    <w:spacing w:before="20" w:after="20"/>
                                    <w:jc w:val="center"/>
                                    <w:rPr>
                                      <w:rFonts w:eastAsiaTheme="minorEastAsia"/>
                                      <w:b w:val="0"/>
                                      <w:bCs w:val="0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BLER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</w:tcPr>
                                <w:p w14:paraId="240C12D9" w14:textId="77777777" w:rsidR="00BE6920" w:rsidRDefault="00BE6920" w:rsidP="00993A13">
                                  <w:pPr>
                                    <w:pStyle w:val="tablecolhead"/>
                                    <w:spacing w:before="20" w:after="2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eastAsiaTheme="minorEastAsia" w:hint="eastAsia"/>
                                      <w:spacing w:val="-1"/>
                                      <w:lang w:eastAsia="ko-KR"/>
                                    </w:rPr>
                                    <w:t>Eff. T-put</w:t>
                                  </w:r>
                                  <w:r w:rsidRPr="00C66360">
                                    <w:rPr>
                                      <w:rFonts w:eastAsiaTheme="minorEastAsia" w:hint="eastAsia"/>
                                      <w:spacing w:val="-1"/>
                                      <w:sz w:val="10"/>
                                      <w:szCs w:val="10"/>
                                      <w:lang w:eastAsia="ko-KR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eastAsiaTheme="minorEastAsia" w:hint="eastAsia"/>
                                      <w:spacing w:val="-1"/>
                                      <w:lang w:eastAsia="ko-KR"/>
                                    </w:rPr>
                                    <w:t>[Mbps]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vMerge w:val="restart"/>
                                  <w:tcBorders>
                                    <w:right w:val="dotted" w:sz="4" w:space="0" w:color="FFFFFF" w:themeColor="background1"/>
                                  </w:tcBorders>
                                  <w:vAlign w:val="center"/>
                                </w:tcPr>
                                <w:p w14:paraId="7E3BD722" w14:textId="77777777" w:rsidR="00BE6920" w:rsidRPr="00FC54D7" w:rsidRDefault="00BE6920" w:rsidP="00993A13">
                                  <w:pPr>
                                    <w:pStyle w:val="tablecolhead"/>
                                    <w:spacing w:before="20" w:after="2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eastAsiaTheme="minorEastAsia" w:hint="eastAsia"/>
                                      <w:spacing w:val="-1"/>
                                      <w:lang w:eastAsia="ko-KR"/>
                                    </w:rPr>
                                    <w:t>T-put</w:t>
                                  </w:r>
                                </w:p>
                                <w:p w14:paraId="58B93E6B" w14:textId="77777777" w:rsidR="00BE6920" w:rsidRPr="00FC54D7" w:rsidRDefault="00BE6920" w:rsidP="00993A13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b w:val="0"/>
                                      <w:bCs w:val="0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gain [%]</w:t>
                                  </w:r>
                                </w:p>
                              </w:tc>
                            </w:tr>
                            <w:tr w:rsidR="00BE6920" w:rsidRPr="00FC54D7" w14:paraId="442D00DB" w14:textId="77777777" w:rsidTr="00865B40">
                              <w:trPr>
                                <w:jc w:val="center"/>
                              </w:trPr>
                              <w:tc>
                                <w:tcPr>
                                  <w:tcW w:w="567" w:type="dxa"/>
                                  <w:vMerge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14:paraId="6D21D782" w14:textId="77777777" w:rsidR="00BE6920" w:rsidRPr="00FC54D7" w:rsidRDefault="00BE6920" w:rsidP="00993A13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b w:val="0"/>
                                      <w:bCs w:val="0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Merge/>
                                  <w:vAlign w:val="center"/>
                                </w:tcPr>
                                <w:p w14:paraId="46559AC6" w14:textId="77777777" w:rsidR="00BE6920" w:rsidRPr="00FC54D7" w:rsidRDefault="00BE6920" w:rsidP="00993A13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b w:val="0"/>
                                      <w:bCs w:val="0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5D1F8435" w14:textId="77777777" w:rsidR="00BE6920" w:rsidRPr="00FC54D7" w:rsidRDefault="00BE6920" w:rsidP="00993A13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b w:val="0"/>
                                      <w:bCs w:val="0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Conv.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  <w:vAlign w:val="center"/>
                                </w:tcPr>
                                <w:p w14:paraId="1D1FBCC6" w14:textId="77777777" w:rsidR="00BE6920" w:rsidRPr="00FC54D7" w:rsidRDefault="00BE6920" w:rsidP="00993A13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b w:val="0"/>
                                      <w:bCs w:val="0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Prop.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6599B166" w14:textId="77777777" w:rsidR="00BE6920" w:rsidRPr="00FC54D7" w:rsidRDefault="00BE6920" w:rsidP="00993A13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b w:val="0"/>
                                      <w:bCs w:val="0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Conv.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vAlign w:val="center"/>
                                </w:tcPr>
                                <w:p w14:paraId="54377C1B" w14:textId="77777777" w:rsidR="00BE6920" w:rsidRPr="00FC54D7" w:rsidRDefault="00BE6920" w:rsidP="00993A13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b w:val="0"/>
                                      <w:bCs w:val="0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Prop.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vMerge/>
                                  <w:tcBorders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6FA100C8" w14:textId="77777777" w:rsidR="00BE6920" w:rsidRPr="00FC54D7" w:rsidRDefault="00BE6920" w:rsidP="00993A13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b w:val="0"/>
                                      <w:bCs w:val="0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Merge/>
                                  <w:tcBorders>
                                    <w:left w:val="single" w:sz="8" w:space="0" w:color="auto"/>
                                  </w:tcBorders>
                                  <w:vAlign w:val="center"/>
                                </w:tcPr>
                                <w:p w14:paraId="0EA7E4DB" w14:textId="77777777" w:rsidR="00BE6920" w:rsidRPr="00FC54D7" w:rsidRDefault="00BE6920" w:rsidP="00993A13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Merge/>
                                  <w:vAlign w:val="center"/>
                                </w:tcPr>
                                <w:p w14:paraId="5A03641F" w14:textId="77777777" w:rsidR="00BE6920" w:rsidRPr="00FC54D7" w:rsidRDefault="00BE6920" w:rsidP="00993A13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4F24ECCD" w14:textId="77777777" w:rsidR="00BE6920" w:rsidRPr="00FC54D7" w:rsidRDefault="00BE6920" w:rsidP="00993A13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b w:val="0"/>
                                      <w:bCs w:val="0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Conv.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vAlign w:val="center"/>
                                </w:tcPr>
                                <w:p w14:paraId="569D51C2" w14:textId="77777777" w:rsidR="00BE6920" w:rsidRPr="00FC54D7" w:rsidRDefault="00BE6920" w:rsidP="00993A13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b w:val="0"/>
                                      <w:bCs w:val="0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Prop.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6C565EC8" w14:textId="77777777" w:rsidR="00BE6920" w:rsidRPr="00FC54D7" w:rsidRDefault="00BE6920" w:rsidP="00993A13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Conv.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487F20A8" w14:textId="77777777" w:rsidR="00BE6920" w:rsidRPr="00FC54D7" w:rsidRDefault="00BE6920" w:rsidP="00993A13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Prop.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vMerge/>
                                  <w:tcBorders>
                                    <w:right w:val="dotted" w:sz="4" w:space="0" w:color="FFFFFF" w:themeColor="background1"/>
                                  </w:tcBorders>
                                  <w:vAlign w:val="center"/>
                                </w:tcPr>
                                <w:p w14:paraId="5014AC90" w14:textId="77777777" w:rsidR="00BE6920" w:rsidRPr="00FC54D7" w:rsidRDefault="00BE6920" w:rsidP="00993A13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</w:p>
                              </w:tc>
                            </w:tr>
                            <w:tr w:rsidR="00BE6920" w:rsidRPr="00FC54D7" w14:paraId="3D55DB17" w14:textId="77777777" w:rsidTr="002766FC">
                              <w:trPr>
                                <w:jc w:val="center"/>
                              </w:trPr>
                              <w:tc>
                                <w:tcPr>
                                  <w:tcW w:w="567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14:paraId="0D86A4A8" w14:textId="77777777" w:rsidR="00BE6920" w:rsidRPr="00FC54D7" w:rsidRDefault="00BE6920" w:rsidP="00D95391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#1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vAlign w:val="bottom"/>
                                </w:tcPr>
                                <w:p w14:paraId="0167855F" w14:textId="77777777" w:rsidR="00BE6920" w:rsidRPr="00FC54D7" w:rsidRDefault="00BE6920" w:rsidP="00D95391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3C337D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14.1 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7B7433CC" w14:textId="77777777" w:rsidR="00BE6920" w:rsidRPr="00FC54D7" w:rsidRDefault="00BE6920" w:rsidP="00D95391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0.0000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  <w:vAlign w:val="center"/>
                                </w:tcPr>
                                <w:p w14:paraId="33F41258" w14:textId="77777777" w:rsidR="00BE6920" w:rsidRPr="00FC54D7" w:rsidRDefault="00BE6920" w:rsidP="00D95391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0.0004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35709B4D" w14:textId="77777777" w:rsidR="00BE6920" w:rsidRPr="00FC54D7" w:rsidRDefault="00BE6920" w:rsidP="00D95391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5E3722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16.96 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vAlign w:val="center"/>
                                </w:tcPr>
                                <w:p w14:paraId="3C02B0F0" w14:textId="77777777" w:rsidR="00BE6920" w:rsidRPr="00FC54D7" w:rsidRDefault="00BE6920" w:rsidP="00D95391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3B16F0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20.04 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4E4ACA78" w14:textId="77777777" w:rsidR="00BE6920" w:rsidRPr="00FC54D7" w:rsidRDefault="00BE6920" w:rsidP="00D95391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18.1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8" w:space="0" w:color="auto"/>
                                  </w:tcBorders>
                                  <w:vAlign w:val="center"/>
                                </w:tcPr>
                                <w:p w14:paraId="26462AEC" w14:textId="77777777" w:rsidR="00BE6920" w:rsidRPr="00D75605" w:rsidRDefault="00BE6920" w:rsidP="00D95391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#1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vAlign w:val="bottom"/>
                                </w:tcPr>
                                <w:p w14:paraId="6CE96497" w14:textId="77777777" w:rsidR="00BE6920" w:rsidRPr="00FC54D7" w:rsidRDefault="00BE6920" w:rsidP="00D95391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992133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22.</w:t>
                                  </w:r>
                                  <w:r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bottom"/>
                                </w:tcPr>
                                <w:p w14:paraId="50C4F249" w14:textId="77777777" w:rsidR="00BE6920" w:rsidRPr="00FC54D7" w:rsidRDefault="00BE6920" w:rsidP="00D95391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B6658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0.0217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vAlign w:val="bottom"/>
                                </w:tcPr>
                                <w:p w14:paraId="2E8FB70F" w14:textId="77777777" w:rsidR="00BE6920" w:rsidRPr="00FC54D7" w:rsidRDefault="00BE6920" w:rsidP="00D95391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B6658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0.0237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5A6E7A70" w14:textId="77777777" w:rsidR="00BE6920" w:rsidRPr="00967F7C" w:rsidRDefault="00BE6920" w:rsidP="00D95391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1477D2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16.60 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5B5BF92C" w14:textId="77777777" w:rsidR="00BE6920" w:rsidRPr="00967F7C" w:rsidRDefault="00BE6920" w:rsidP="00D95391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D95391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19.57 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right w:val="dotted" w:sz="4" w:space="0" w:color="FFFFFF" w:themeColor="background1"/>
                                  </w:tcBorders>
                                  <w:vAlign w:val="center"/>
                                </w:tcPr>
                                <w:p w14:paraId="7272E8B2" w14:textId="77777777" w:rsidR="00BE6920" w:rsidRPr="00FC54D7" w:rsidRDefault="00BE6920" w:rsidP="00D95391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967F7C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17.9</w:t>
                                  </w:r>
                                </w:p>
                              </w:tc>
                            </w:tr>
                            <w:tr w:rsidR="00BE6920" w:rsidRPr="00FC54D7" w14:paraId="56889FA9" w14:textId="77777777" w:rsidTr="002766FC">
                              <w:trPr>
                                <w:jc w:val="center"/>
                              </w:trPr>
                              <w:tc>
                                <w:tcPr>
                                  <w:tcW w:w="567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14:paraId="21C2E6E3" w14:textId="77777777" w:rsidR="00BE6920" w:rsidRPr="00FC54D7" w:rsidRDefault="00BE6920" w:rsidP="00D95391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#2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vAlign w:val="bottom"/>
                                </w:tcPr>
                                <w:p w14:paraId="4D204AA9" w14:textId="77777777" w:rsidR="00BE6920" w:rsidRPr="00FC54D7" w:rsidRDefault="00BE6920" w:rsidP="00D95391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3C337D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23.6 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6ADD1813" w14:textId="77777777" w:rsidR="00BE6920" w:rsidRPr="00FC54D7" w:rsidRDefault="00BE6920" w:rsidP="00D95391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0.0000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  <w:vAlign w:val="center"/>
                                </w:tcPr>
                                <w:p w14:paraId="3EF17335" w14:textId="77777777" w:rsidR="00BE6920" w:rsidRPr="00FC54D7" w:rsidRDefault="00BE6920" w:rsidP="00D95391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0.0000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4FDD9E15" w14:textId="77777777" w:rsidR="00BE6920" w:rsidRPr="00FC54D7" w:rsidRDefault="00BE6920" w:rsidP="00D95391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5E3722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16.96 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vAlign w:val="center"/>
                                </w:tcPr>
                                <w:p w14:paraId="04065FB4" w14:textId="77777777" w:rsidR="00BE6920" w:rsidRPr="00FC54D7" w:rsidRDefault="00BE6920" w:rsidP="00D95391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3B16F0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20.05 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0392283A" w14:textId="77777777" w:rsidR="00BE6920" w:rsidRPr="00FC54D7" w:rsidRDefault="00BE6920" w:rsidP="00D95391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18.2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8" w:space="0" w:color="auto"/>
                                  </w:tcBorders>
                                  <w:vAlign w:val="center"/>
                                </w:tcPr>
                                <w:p w14:paraId="191DF684" w14:textId="77777777" w:rsidR="00BE6920" w:rsidRPr="00D75605" w:rsidRDefault="00BE6920" w:rsidP="00D95391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#2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vAlign w:val="bottom"/>
                                </w:tcPr>
                                <w:p w14:paraId="2D86D755" w14:textId="77777777" w:rsidR="00BE6920" w:rsidRPr="00FC54D7" w:rsidRDefault="00BE6920" w:rsidP="00D95391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992133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22.</w:t>
                                  </w:r>
                                  <w:r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bottom"/>
                                </w:tcPr>
                                <w:p w14:paraId="28FFA641" w14:textId="77777777" w:rsidR="00BE6920" w:rsidRPr="00FC54D7" w:rsidRDefault="00BE6920" w:rsidP="00D95391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B6658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0.0151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vAlign w:val="bottom"/>
                                </w:tcPr>
                                <w:p w14:paraId="7299E54D" w14:textId="77777777" w:rsidR="00BE6920" w:rsidRPr="00FC54D7" w:rsidRDefault="00BE6920" w:rsidP="00D95391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B6658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0.0270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14FEA513" w14:textId="77777777" w:rsidR="00BE6920" w:rsidRPr="00967F7C" w:rsidRDefault="00BE6920" w:rsidP="00D95391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1477D2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16.71 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080F852D" w14:textId="77777777" w:rsidR="00BE6920" w:rsidRPr="00967F7C" w:rsidRDefault="00BE6920" w:rsidP="00D95391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D95391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19.51 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right w:val="dotted" w:sz="4" w:space="0" w:color="FFFFFF" w:themeColor="background1"/>
                                  </w:tcBorders>
                                  <w:vAlign w:val="center"/>
                                </w:tcPr>
                                <w:p w14:paraId="5674B676" w14:textId="77777777" w:rsidR="00BE6920" w:rsidRPr="00FC54D7" w:rsidRDefault="00BE6920" w:rsidP="00D95391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967F7C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16.8</w:t>
                                  </w:r>
                                </w:p>
                              </w:tc>
                            </w:tr>
                            <w:tr w:rsidR="00BE6920" w:rsidRPr="008F1B6D" w14:paraId="7AEECA32" w14:textId="77777777" w:rsidTr="002766FC">
                              <w:trPr>
                                <w:jc w:val="center"/>
                              </w:trPr>
                              <w:tc>
                                <w:tcPr>
                                  <w:tcW w:w="567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14:paraId="52620B95" w14:textId="77777777" w:rsidR="00BE6920" w:rsidRPr="00FC54D7" w:rsidRDefault="00BE6920" w:rsidP="00D95391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#3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vAlign w:val="bottom"/>
                                </w:tcPr>
                                <w:p w14:paraId="16633045" w14:textId="77777777" w:rsidR="00BE6920" w:rsidRPr="00FC54D7" w:rsidRDefault="00BE6920" w:rsidP="00D95391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3C337D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16.6 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763F7213" w14:textId="77777777" w:rsidR="00BE6920" w:rsidRPr="00FC54D7" w:rsidRDefault="00BE6920" w:rsidP="00D95391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0.0009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  <w:vAlign w:val="center"/>
                                </w:tcPr>
                                <w:p w14:paraId="7B0826C7" w14:textId="77777777" w:rsidR="00BE6920" w:rsidRPr="00FC54D7" w:rsidRDefault="00BE6920" w:rsidP="00D95391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0.0033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02C4A572" w14:textId="77777777" w:rsidR="00BE6920" w:rsidRPr="00FC54D7" w:rsidRDefault="00BE6920" w:rsidP="00D95391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5E3722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16.95 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vAlign w:val="center"/>
                                </w:tcPr>
                                <w:p w14:paraId="4D0BB159" w14:textId="77777777" w:rsidR="00BE6920" w:rsidRPr="00FC54D7" w:rsidRDefault="00BE6920" w:rsidP="00D95391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3B16F0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19.98 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549F803F" w14:textId="77777777" w:rsidR="00BE6920" w:rsidRPr="00FC54D7" w:rsidRDefault="00BE6920" w:rsidP="00D95391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17.9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8" w:space="0" w:color="auto"/>
                                  </w:tcBorders>
                                  <w:vAlign w:val="center"/>
                                </w:tcPr>
                                <w:p w14:paraId="0607C45C" w14:textId="77777777" w:rsidR="00BE6920" w:rsidRPr="00D75605" w:rsidRDefault="00BE6920" w:rsidP="00D95391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#3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vAlign w:val="bottom"/>
                                </w:tcPr>
                                <w:p w14:paraId="7304BE3B" w14:textId="77777777" w:rsidR="00BE6920" w:rsidRPr="00FC54D7" w:rsidRDefault="00BE6920" w:rsidP="00D95391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992133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19.4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bottom"/>
                                </w:tcPr>
                                <w:p w14:paraId="1802E236" w14:textId="77777777" w:rsidR="00BE6920" w:rsidRPr="00FC54D7" w:rsidRDefault="00BE6920" w:rsidP="00D95391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B6658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0.0687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vAlign w:val="bottom"/>
                                </w:tcPr>
                                <w:p w14:paraId="41ACDFFF" w14:textId="77777777" w:rsidR="00BE6920" w:rsidRPr="00FC54D7" w:rsidRDefault="00BE6920" w:rsidP="00D95391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B6658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0.1076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201A2430" w14:textId="77777777" w:rsidR="00BE6920" w:rsidRPr="008F1B6D" w:rsidRDefault="00BE6920" w:rsidP="00D95391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1477D2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15.80 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25EB0428" w14:textId="77777777" w:rsidR="00BE6920" w:rsidRPr="008F1B6D" w:rsidRDefault="00BE6920" w:rsidP="00D95391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D95391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17.89 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right w:val="dotted" w:sz="4" w:space="0" w:color="FFFFFF" w:themeColor="background1"/>
                                  </w:tcBorders>
                                  <w:vAlign w:val="center"/>
                                </w:tcPr>
                                <w:p w14:paraId="440B2748" w14:textId="77777777" w:rsidR="00BE6920" w:rsidRPr="008F1B6D" w:rsidRDefault="00BE6920" w:rsidP="00D95391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8F1B6D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13.2</w:t>
                                  </w:r>
                                </w:p>
                              </w:tc>
                            </w:tr>
                            <w:tr w:rsidR="00BE6920" w:rsidRPr="00FC54D7" w14:paraId="309171DC" w14:textId="77777777" w:rsidTr="002766FC">
                              <w:trPr>
                                <w:jc w:val="center"/>
                              </w:trPr>
                              <w:tc>
                                <w:tcPr>
                                  <w:tcW w:w="567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14:paraId="35CFE696" w14:textId="77777777" w:rsidR="00BE6920" w:rsidRPr="00FC54D7" w:rsidRDefault="00BE6920" w:rsidP="00D95391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#4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vAlign w:val="bottom"/>
                                </w:tcPr>
                                <w:p w14:paraId="03CDDD3D" w14:textId="77777777" w:rsidR="00BE6920" w:rsidRPr="00FC54D7" w:rsidRDefault="00BE6920" w:rsidP="00D95391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3C337D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13.6 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0BAD3159" w14:textId="77777777" w:rsidR="00BE6920" w:rsidRPr="00FC54D7" w:rsidRDefault="00BE6920" w:rsidP="00D95391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0.0000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  <w:vAlign w:val="center"/>
                                </w:tcPr>
                                <w:p w14:paraId="0E4AE20D" w14:textId="77777777" w:rsidR="00BE6920" w:rsidRPr="00FC54D7" w:rsidRDefault="00BE6920" w:rsidP="00D95391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0.0000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69CEC178" w14:textId="77777777" w:rsidR="00BE6920" w:rsidRPr="00FC54D7" w:rsidRDefault="00BE6920" w:rsidP="00D95391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5E3722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16.96 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vAlign w:val="center"/>
                                </w:tcPr>
                                <w:p w14:paraId="3BE11400" w14:textId="77777777" w:rsidR="00BE6920" w:rsidRPr="00FC54D7" w:rsidRDefault="00BE6920" w:rsidP="00D95391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3B16F0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20.05 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44C9240F" w14:textId="77777777" w:rsidR="00BE6920" w:rsidRPr="00FC54D7" w:rsidRDefault="00BE6920" w:rsidP="00D95391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18.2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8" w:space="0" w:color="auto"/>
                                  </w:tcBorders>
                                  <w:vAlign w:val="center"/>
                                </w:tcPr>
                                <w:p w14:paraId="7379280A" w14:textId="77777777" w:rsidR="00BE6920" w:rsidRPr="00D75605" w:rsidRDefault="00BE6920" w:rsidP="00D95391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#4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vAlign w:val="bottom"/>
                                </w:tcPr>
                                <w:p w14:paraId="0A020A9C" w14:textId="77777777" w:rsidR="00BE6920" w:rsidRPr="00FC54D7" w:rsidRDefault="00BE6920" w:rsidP="00D95391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992133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19.</w:t>
                                  </w:r>
                                  <w:r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bottom"/>
                                </w:tcPr>
                                <w:p w14:paraId="0B5DC9A2" w14:textId="77777777" w:rsidR="00BE6920" w:rsidRPr="00FC54D7" w:rsidRDefault="00BE6920" w:rsidP="00D95391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B6658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0.0572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vAlign w:val="bottom"/>
                                </w:tcPr>
                                <w:p w14:paraId="280CFFDB" w14:textId="77777777" w:rsidR="00BE6920" w:rsidRPr="00FC54D7" w:rsidRDefault="00BE6920" w:rsidP="00D95391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B6658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0.0638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15C02A49" w14:textId="77777777" w:rsidR="00BE6920" w:rsidRPr="00967F7C" w:rsidRDefault="00BE6920" w:rsidP="00D95391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1477D2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15.99 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0822EF11" w14:textId="77777777" w:rsidR="00BE6920" w:rsidRPr="00967F7C" w:rsidRDefault="00BE6920" w:rsidP="00D95391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D95391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18.77 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right w:val="dotted" w:sz="4" w:space="0" w:color="FFFFFF" w:themeColor="background1"/>
                                  </w:tcBorders>
                                  <w:vAlign w:val="center"/>
                                </w:tcPr>
                                <w:p w14:paraId="3F3A09A9" w14:textId="77777777" w:rsidR="00BE6920" w:rsidRPr="00FC54D7" w:rsidRDefault="00BE6920" w:rsidP="00D95391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967F7C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17.4</w:t>
                                  </w:r>
                                </w:p>
                              </w:tc>
                            </w:tr>
                            <w:tr w:rsidR="00BE6920" w:rsidRPr="00FC54D7" w14:paraId="23E3C005" w14:textId="77777777" w:rsidTr="002766FC">
                              <w:trPr>
                                <w:jc w:val="center"/>
                              </w:trPr>
                              <w:tc>
                                <w:tcPr>
                                  <w:tcW w:w="567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14:paraId="56C9DA1D" w14:textId="77777777" w:rsidR="00BE6920" w:rsidRPr="00FC54D7" w:rsidRDefault="00BE6920" w:rsidP="00D95391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#5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vAlign w:val="bottom"/>
                                </w:tcPr>
                                <w:p w14:paraId="18C17888" w14:textId="77777777" w:rsidR="00BE6920" w:rsidRPr="00FC54D7" w:rsidRDefault="00BE6920" w:rsidP="00D95391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3C337D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17.2 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5139C5C2" w14:textId="77777777" w:rsidR="00BE6920" w:rsidRPr="00FC54D7" w:rsidRDefault="00BE6920" w:rsidP="00D95391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0.0000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  <w:vAlign w:val="center"/>
                                </w:tcPr>
                                <w:p w14:paraId="306480D7" w14:textId="77777777" w:rsidR="00BE6920" w:rsidRPr="00FC54D7" w:rsidRDefault="00BE6920" w:rsidP="00D95391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0.0000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1AAF7806" w14:textId="77777777" w:rsidR="00BE6920" w:rsidRPr="00FC54D7" w:rsidRDefault="00BE6920" w:rsidP="00D95391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5E3722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16.96 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vAlign w:val="center"/>
                                </w:tcPr>
                                <w:p w14:paraId="589C2F55" w14:textId="77777777" w:rsidR="00BE6920" w:rsidRPr="00FC54D7" w:rsidRDefault="00BE6920" w:rsidP="00D95391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3B16F0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20.05 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7AD0AFB5" w14:textId="77777777" w:rsidR="00BE6920" w:rsidRPr="00FC54D7" w:rsidRDefault="00BE6920" w:rsidP="00D95391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18.2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8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32F1BF2C" w14:textId="77777777" w:rsidR="00BE6920" w:rsidRPr="00D75605" w:rsidRDefault="00BE6920" w:rsidP="00D95391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#5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bottom w:val="single" w:sz="4" w:space="0" w:color="auto"/>
                                  </w:tcBorders>
                                  <w:vAlign w:val="bottom"/>
                                </w:tcPr>
                                <w:p w14:paraId="7F3FBDBE" w14:textId="77777777" w:rsidR="00BE6920" w:rsidRPr="00FC54D7" w:rsidRDefault="00BE6920" w:rsidP="00D95391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992133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20.1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bottom w:val="single" w:sz="4" w:space="0" w:color="auto"/>
                                  </w:tcBorders>
                                  <w:vAlign w:val="bottom"/>
                                </w:tcPr>
                                <w:p w14:paraId="4B5F1C28" w14:textId="77777777" w:rsidR="00BE6920" w:rsidRPr="00FC54D7" w:rsidRDefault="00BE6920" w:rsidP="00D95391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B6658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0.0567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tcBorders>
                                    <w:bottom w:val="single" w:sz="4" w:space="0" w:color="auto"/>
                                  </w:tcBorders>
                                  <w:vAlign w:val="bottom"/>
                                </w:tcPr>
                                <w:p w14:paraId="1AC8075F" w14:textId="77777777" w:rsidR="00BE6920" w:rsidRPr="00FC54D7" w:rsidRDefault="00BE6920" w:rsidP="00D95391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B6658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0.0904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06CF7D04" w14:textId="77777777" w:rsidR="00BE6920" w:rsidRPr="00967F7C" w:rsidRDefault="00BE6920" w:rsidP="00D95391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1477D2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16.00 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60FBAA17" w14:textId="77777777" w:rsidR="00BE6920" w:rsidRPr="00967F7C" w:rsidRDefault="00BE6920" w:rsidP="00D95391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D95391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18.24 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bottom w:val="single" w:sz="4" w:space="0" w:color="auto"/>
                                    <w:right w:val="dotted" w:sz="4" w:space="0" w:color="FFFFFF" w:themeColor="background1"/>
                                  </w:tcBorders>
                                  <w:vAlign w:val="center"/>
                                </w:tcPr>
                                <w:p w14:paraId="31B91191" w14:textId="77777777" w:rsidR="00BE6920" w:rsidRPr="00FC54D7" w:rsidRDefault="00BE6920" w:rsidP="00D95391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967F7C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14.0</w:t>
                                  </w:r>
                                </w:p>
                              </w:tc>
                            </w:tr>
                            <w:tr w:rsidR="00BE6920" w:rsidRPr="004A0207" w14:paraId="6AEFB03B" w14:textId="77777777" w:rsidTr="0034538E">
                              <w:trPr>
                                <w:jc w:val="center"/>
                              </w:trPr>
                              <w:tc>
                                <w:tcPr>
                                  <w:tcW w:w="567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14:paraId="734A3935" w14:textId="77777777" w:rsidR="00BE6920" w:rsidRPr="00FC54D7" w:rsidRDefault="00BE6920" w:rsidP="003B16F0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#6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vAlign w:val="bottom"/>
                                </w:tcPr>
                                <w:p w14:paraId="0181ABB5" w14:textId="77777777" w:rsidR="00BE6920" w:rsidRPr="00FC54D7" w:rsidRDefault="00BE6920" w:rsidP="003B16F0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3C337D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13.6 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66A4DF32" w14:textId="77777777" w:rsidR="00BE6920" w:rsidRPr="00FC54D7" w:rsidRDefault="00BE6920" w:rsidP="003B16F0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0.0000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  <w:vAlign w:val="center"/>
                                </w:tcPr>
                                <w:p w14:paraId="5E1373F4" w14:textId="77777777" w:rsidR="00BE6920" w:rsidRPr="00FC54D7" w:rsidRDefault="00BE6920" w:rsidP="003B16F0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0.0000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2B54476F" w14:textId="77777777" w:rsidR="00BE6920" w:rsidRPr="00FC54D7" w:rsidRDefault="00BE6920" w:rsidP="003B16F0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5E3722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16.96 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vAlign w:val="center"/>
                                </w:tcPr>
                                <w:p w14:paraId="5B454776" w14:textId="77777777" w:rsidR="00BE6920" w:rsidRPr="00FC54D7" w:rsidRDefault="00BE6920" w:rsidP="003B16F0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3B16F0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20.05 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0BD3676A" w14:textId="77777777" w:rsidR="00BE6920" w:rsidRPr="00FC54D7" w:rsidRDefault="00BE6920" w:rsidP="003B16F0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18.2</w:t>
                                  </w:r>
                                </w:p>
                              </w:tc>
                              <w:tc>
                                <w:tcPr>
                                  <w:tcW w:w="4819" w:type="dxa"/>
                                  <w:gridSpan w:val="7"/>
                                  <w:vMerge w:val="restart"/>
                                  <w:tcBorders>
                                    <w:right w:val="dotted" w:sz="4" w:space="0" w:color="FFFFFF" w:themeColor="background1"/>
                                  </w:tcBorders>
                                  <w:vAlign w:val="center"/>
                                </w:tcPr>
                                <w:p w14:paraId="4833166A" w14:textId="77777777" w:rsidR="00BE6920" w:rsidRPr="004A0207" w:rsidRDefault="00BE6920" w:rsidP="003B16F0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4A020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N/A</w:t>
                                  </w:r>
                                </w:p>
                              </w:tc>
                            </w:tr>
                            <w:tr w:rsidR="00BE6920" w:rsidRPr="004A0207" w14:paraId="3542CF17" w14:textId="77777777" w:rsidTr="0034538E">
                              <w:trPr>
                                <w:jc w:val="center"/>
                              </w:trPr>
                              <w:tc>
                                <w:tcPr>
                                  <w:tcW w:w="567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14:paraId="0848AB77" w14:textId="77777777" w:rsidR="00BE6920" w:rsidRPr="00FC54D7" w:rsidRDefault="00BE6920" w:rsidP="003B16F0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#7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vAlign w:val="bottom"/>
                                </w:tcPr>
                                <w:p w14:paraId="66E6BA96" w14:textId="77777777" w:rsidR="00BE6920" w:rsidRPr="00FC54D7" w:rsidRDefault="00BE6920" w:rsidP="003B16F0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3C337D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17.2 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bottom"/>
                                </w:tcPr>
                                <w:p w14:paraId="3C90FBD6" w14:textId="77777777" w:rsidR="00BE6920" w:rsidRPr="00FC54D7" w:rsidRDefault="00BE6920" w:rsidP="003B16F0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0.0000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  <w:vAlign w:val="bottom"/>
                                </w:tcPr>
                                <w:p w14:paraId="211A1770" w14:textId="77777777" w:rsidR="00BE6920" w:rsidRPr="00FC54D7" w:rsidRDefault="00BE6920" w:rsidP="003B16F0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0.0000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0101DD3D" w14:textId="77777777" w:rsidR="00BE6920" w:rsidRPr="00FC54D7" w:rsidRDefault="00BE6920" w:rsidP="003B16F0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5E3722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16.96 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vAlign w:val="center"/>
                                </w:tcPr>
                                <w:p w14:paraId="3F910D74" w14:textId="77777777" w:rsidR="00BE6920" w:rsidRPr="00FC54D7" w:rsidRDefault="00BE6920" w:rsidP="003B16F0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3B16F0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20.05 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3ABDFFFF" w14:textId="77777777" w:rsidR="00BE6920" w:rsidRPr="00FC54D7" w:rsidRDefault="00BE6920" w:rsidP="003B16F0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18.2</w:t>
                                  </w:r>
                                </w:p>
                              </w:tc>
                              <w:tc>
                                <w:tcPr>
                                  <w:tcW w:w="4819" w:type="dxa"/>
                                  <w:gridSpan w:val="7"/>
                                  <w:vMerge/>
                                  <w:tcBorders>
                                    <w:right w:val="dotted" w:sz="4" w:space="0" w:color="FFFFFF" w:themeColor="background1"/>
                                  </w:tcBorders>
                                </w:tcPr>
                                <w:p w14:paraId="2612AB4F" w14:textId="77777777" w:rsidR="00BE6920" w:rsidRPr="004A0207" w:rsidRDefault="00BE6920" w:rsidP="003B16F0">
                                  <w:pPr>
                                    <w:pStyle w:val="a"/>
                                    <w:spacing w:before="20" w:after="20"/>
                                    <w:ind w:left="0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</w:p>
                              </w:tc>
                            </w:tr>
                            <w:tr w:rsidR="00BE6920" w:rsidRPr="004A0207" w14:paraId="67A9B63D" w14:textId="77777777" w:rsidTr="0034538E">
                              <w:trPr>
                                <w:jc w:val="center"/>
                              </w:trPr>
                              <w:tc>
                                <w:tcPr>
                                  <w:tcW w:w="567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14:paraId="5F0F7394" w14:textId="77777777" w:rsidR="00BE6920" w:rsidRPr="00FC54D7" w:rsidRDefault="00BE6920" w:rsidP="003B16F0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#8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vAlign w:val="bottom"/>
                                </w:tcPr>
                                <w:p w14:paraId="6ED1E6E1" w14:textId="77777777" w:rsidR="00BE6920" w:rsidRPr="00FC54D7" w:rsidRDefault="00BE6920" w:rsidP="003B16F0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3C337D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17.7 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bottom"/>
                                </w:tcPr>
                                <w:p w14:paraId="05933815" w14:textId="77777777" w:rsidR="00BE6920" w:rsidRPr="00FC54D7" w:rsidRDefault="00BE6920" w:rsidP="003B16F0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0.0000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  <w:vAlign w:val="bottom"/>
                                </w:tcPr>
                                <w:p w14:paraId="7BDB384B" w14:textId="77777777" w:rsidR="00BE6920" w:rsidRPr="00FC54D7" w:rsidRDefault="00BE6920" w:rsidP="003B16F0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0.0000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240B9E11" w14:textId="77777777" w:rsidR="00BE6920" w:rsidRPr="00FC54D7" w:rsidRDefault="00BE6920" w:rsidP="003B16F0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5E3722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16.96 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vAlign w:val="center"/>
                                </w:tcPr>
                                <w:p w14:paraId="6CBBBFB9" w14:textId="77777777" w:rsidR="00BE6920" w:rsidRPr="00FC54D7" w:rsidRDefault="00BE6920" w:rsidP="003B16F0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3B16F0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20.05 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79B71C55" w14:textId="77777777" w:rsidR="00BE6920" w:rsidRPr="00FC54D7" w:rsidRDefault="00BE6920" w:rsidP="003B16F0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18.2</w:t>
                                  </w:r>
                                </w:p>
                              </w:tc>
                              <w:tc>
                                <w:tcPr>
                                  <w:tcW w:w="4819" w:type="dxa"/>
                                  <w:gridSpan w:val="7"/>
                                  <w:vMerge/>
                                  <w:tcBorders>
                                    <w:right w:val="dotted" w:sz="4" w:space="0" w:color="FFFFFF" w:themeColor="background1"/>
                                  </w:tcBorders>
                                </w:tcPr>
                                <w:p w14:paraId="00C6DA1A" w14:textId="77777777" w:rsidR="00BE6920" w:rsidRPr="004A0207" w:rsidRDefault="00BE6920" w:rsidP="003B16F0">
                                  <w:pPr>
                                    <w:pStyle w:val="a"/>
                                    <w:spacing w:before="20" w:after="20"/>
                                    <w:ind w:left="0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</w:p>
                              </w:tc>
                            </w:tr>
                            <w:tr w:rsidR="00BE6920" w:rsidRPr="004A0207" w14:paraId="3B35F03E" w14:textId="77777777" w:rsidTr="0034538E">
                              <w:trPr>
                                <w:jc w:val="center"/>
                              </w:trPr>
                              <w:tc>
                                <w:tcPr>
                                  <w:tcW w:w="567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14:paraId="74C13519" w14:textId="77777777" w:rsidR="00BE6920" w:rsidRPr="00FC54D7" w:rsidRDefault="00BE6920" w:rsidP="003B16F0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#9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vAlign w:val="bottom"/>
                                </w:tcPr>
                                <w:p w14:paraId="331EFDD0" w14:textId="77777777" w:rsidR="00BE6920" w:rsidRPr="00FC54D7" w:rsidRDefault="00BE6920" w:rsidP="003B16F0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3C337D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14.7 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bottom"/>
                                </w:tcPr>
                                <w:p w14:paraId="46FBE69C" w14:textId="77777777" w:rsidR="00BE6920" w:rsidRPr="00FC54D7" w:rsidRDefault="00BE6920" w:rsidP="003B16F0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0.0000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  <w:vAlign w:val="bottom"/>
                                </w:tcPr>
                                <w:p w14:paraId="48CAC48A" w14:textId="77777777" w:rsidR="00BE6920" w:rsidRPr="00FC54D7" w:rsidRDefault="00BE6920" w:rsidP="003B16F0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0.0000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25E2C21E" w14:textId="77777777" w:rsidR="00BE6920" w:rsidRPr="00FC54D7" w:rsidRDefault="00BE6920" w:rsidP="003B16F0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5E3722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16.96 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vAlign w:val="center"/>
                                </w:tcPr>
                                <w:p w14:paraId="073DC687" w14:textId="77777777" w:rsidR="00BE6920" w:rsidRPr="00FC54D7" w:rsidRDefault="00BE6920" w:rsidP="003B16F0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3B16F0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20.05 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67F5E369" w14:textId="77777777" w:rsidR="00BE6920" w:rsidRPr="00FC54D7" w:rsidRDefault="00BE6920" w:rsidP="003B16F0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18.2</w:t>
                                  </w:r>
                                </w:p>
                              </w:tc>
                              <w:tc>
                                <w:tcPr>
                                  <w:tcW w:w="4819" w:type="dxa"/>
                                  <w:gridSpan w:val="7"/>
                                  <w:vMerge/>
                                  <w:tcBorders>
                                    <w:right w:val="dotted" w:sz="4" w:space="0" w:color="FFFFFF" w:themeColor="background1"/>
                                  </w:tcBorders>
                                </w:tcPr>
                                <w:p w14:paraId="5F222017" w14:textId="77777777" w:rsidR="00BE6920" w:rsidRPr="004A0207" w:rsidRDefault="00BE6920" w:rsidP="003B16F0">
                                  <w:pPr>
                                    <w:pStyle w:val="a"/>
                                    <w:spacing w:before="20" w:after="20"/>
                                    <w:ind w:left="0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</w:p>
                              </w:tc>
                            </w:tr>
                            <w:tr w:rsidR="00BE6920" w:rsidRPr="004A0207" w14:paraId="19B37AC4" w14:textId="77777777" w:rsidTr="0034538E">
                              <w:trPr>
                                <w:jc w:val="center"/>
                              </w:trPr>
                              <w:tc>
                                <w:tcPr>
                                  <w:tcW w:w="567" w:type="dxa"/>
                                  <w:tcBorders>
                                    <w:left w:val="nil"/>
                                    <w:bottom w:val="double" w:sz="4" w:space="0" w:color="auto"/>
                                  </w:tcBorders>
                                  <w:vAlign w:val="center"/>
                                </w:tcPr>
                                <w:p w14:paraId="1F4E44DB" w14:textId="77777777" w:rsidR="00BE6920" w:rsidRPr="00FC54D7" w:rsidRDefault="00BE6920" w:rsidP="003B16F0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#10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bottom w:val="double" w:sz="4" w:space="0" w:color="auto"/>
                                  </w:tcBorders>
                                  <w:vAlign w:val="bottom"/>
                                </w:tcPr>
                                <w:p w14:paraId="18B4403B" w14:textId="77777777" w:rsidR="00BE6920" w:rsidRPr="00FC54D7" w:rsidRDefault="00BE6920" w:rsidP="003B16F0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3C337D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11.8 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bottom w:val="double" w:sz="4" w:space="0" w:color="auto"/>
                                  </w:tcBorders>
                                  <w:vAlign w:val="bottom"/>
                                </w:tcPr>
                                <w:p w14:paraId="5610D386" w14:textId="77777777" w:rsidR="00BE6920" w:rsidRPr="00FC54D7" w:rsidRDefault="00BE6920" w:rsidP="003B16F0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0.0000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  <w:tcBorders>
                                    <w:bottom w:val="double" w:sz="4" w:space="0" w:color="auto"/>
                                  </w:tcBorders>
                                  <w:vAlign w:val="bottom"/>
                                </w:tcPr>
                                <w:p w14:paraId="5E8FAF71" w14:textId="77777777" w:rsidR="00BE6920" w:rsidRPr="00FC54D7" w:rsidRDefault="00BE6920" w:rsidP="003B16F0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0.0023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bottom w:val="double" w:sz="4" w:space="0" w:color="auto"/>
                                  </w:tcBorders>
                                  <w:vAlign w:val="center"/>
                                </w:tcPr>
                                <w:p w14:paraId="494A743E" w14:textId="77777777" w:rsidR="00BE6920" w:rsidRPr="00FC54D7" w:rsidRDefault="00BE6920" w:rsidP="003B16F0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5E3722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16.96 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tcBorders>
                                    <w:bottom w:val="double" w:sz="4" w:space="0" w:color="auto"/>
                                  </w:tcBorders>
                                  <w:vAlign w:val="center"/>
                                </w:tcPr>
                                <w:p w14:paraId="485A4178" w14:textId="77777777" w:rsidR="00BE6920" w:rsidRPr="00FC54D7" w:rsidRDefault="00BE6920" w:rsidP="003B16F0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3B16F0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 xml:space="preserve">20.00 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bottom w:val="double" w:sz="4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498E755B" w14:textId="77777777" w:rsidR="00BE6920" w:rsidRPr="00FC54D7" w:rsidRDefault="00BE6920" w:rsidP="003B16F0">
                                  <w:pPr>
                                    <w:pStyle w:val="a"/>
                                    <w:spacing w:before="20" w:after="20"/>
                                    <w:ind w:left="0"/>
                                    <w:jc w:val="center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FC54D7">
                                    <w:rPr>
                                      <w:rFonts w:eastAsiaTheme="minorEastAsia" w:hint="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  <w:t>17.9</w:t>
                                  </w:r>
                                </w:p>
                              </w:tc>
                              <w:tc>
                                <w:tcPr>
                                  <w:tcW w:w="4819" w:type="dxa"/>
                                  <w:gridSpan w:val="7"/>
                                  <w:vMerge/>
                                  <w:tcBorders>
                                    <w:bottom w:val="double" w:sz="4" w:space="0" w:color="auto"/>
                                    <w:right w:val="dotted" w:sz="4" w:space="0" w:color="FFFFFF" w:themeColor="background1"/>
                                  </w:tcBorders>
                                </w:tcPr>
                                <w:p w14:paraId="7938F8F3" w14:textId="77777777" w:rsidR="00BE6920" w:rsidRPr="004A0207" w:rsidRDefault="00BE6920" w:rsidP="003B16F0">
                                  <w:pPr>
                                    <w:pStyle w:val="a"/>
                                    <w:spacing w:before="20" w:after="20"/>
                                    <w:ind w:left="0"/>
                                    <w:rPr>
                                      <w:rFonts w:eastAsiaTheme="minorEastAsia"/>
                                      <w:spacing w:val="-1"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57967AE" w14:textId="77777777" w:rsidR="00BE6920" w:rsidRPr="00993A13" w:rsidRDefault="00BE6920" w:rsidP="00BE6920">
                            <w:pPr>
                              <w:pStyle w:val="tablehead"/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eastAsiaTheme="minorEastAsia"/>
                                <w:lang w:eastAsia="ko-K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4B9B1F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442.05pt;margin-top:13.1pt;width:493.25pt;height:321.85pt;z-index:-25165721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" stroked="f">
                <v:textbox>
                  <w:txbxContent>
                    <w:p w14:paraId="5ECE2AF0" w14:textId="77777777" w:rsidR="00BE6920" w:rsidRDefault="00BE6920" w:rsidP="001B0365">
                      <w:pPr>
                        <w:pStyle w:val="tablehead"/>
                        <w:numPr>
                          <w:ilvl w:val="0"/>
                          <w:numId w:val="36"/>
                        </w:numPr>
                        <w:spacing w:before="120"/>
                        <w:rPr>
                          <w:lang w:eastAsia="ko-KR"/>
                        </w:rPr>
                      </w:pPr>
                      <w:r>
                        <w:rPr>
                          <w:rFonts w:hint="eastAsia"/>
                          <w:lang w:eastAsia="ko-KR"/>
                        </w:rPr>
                        <w:t>Indoor Over-the-air Test Results</w:t>
                      </w:r>
                      <w:r w:rsidRPr="001B0365">
                        <w:rPr>
                          <w:rFonts w:eastAsiaTheme="minorEastAsia" w:hint="eastAsia"/>
                          <w:lang w:eastAsia="ko-KR"/>
                        </w:rPr>
                        <w:t xml:space="preserve"> in 3.7GHz Band</w:t>
                      </w:r>
                    </w:p>
                    <w:tbl>
                      <w:tblPr>
                        <w:tblStyle w:val="ac"/>
                        <w:tblW w:w="9649" w:type="dxa"/>
                        <w:jc w:val="center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567"/>
                        <w:gridCol w:w="567"/>
                        <w:gridCol w:w="709"/>
                        <w:gridCol w:w="719"/>
                        <w:gridCol w:w="709"/>
                        <w:gridCol w:w="708"/>
                        <w:gridCol w:w="851"/>
                        <w:gridCol w:w="567"/>
                        <w:gridCol w:w="567"/>
                        <w:gridCol w:w="709"/>
                        <w:gridCol w:w="708"/>
                        <w:gridCol w:w="709"/>
                        <w:gridCol w:w="709"/>
                        <w:gridCol w:w="850"/>
                      </w:tblGrid>
                      <w:tr w:rsidR="00BE6920" w14:paraId="78755DD1" w14:textId="77777777" w:rsidTr="00993A13">
                        <w:trPr>
                          <w:jc w:val="center"/>
                        </w:trPr>
                        <w:tc>
                          <w:tcPr>
                            <w:tcW w:w="4830" w:type="dxa"/>
                            <w:gridSpan w:val="7"/>
                            <w:tcBorders>
                              <w:top w:val="double" w:sz="4" w:space="0" w:color="auto"/>
                              <w:left w:val="nil"/>
                              <w:right w:val="single" w:sz="8" w:space="0" w:color="auto"/>
                            </w:tcBorders>
                          </w:tcPr>
                          <w:p w14:paraId="26522AB5" w14:textId="77777777" w:rsidR="00BE6920" w:rsidRPr="00FC54D7" w:rsidRDefault="00BE6920" w:rsidP="00B70240">
                            <w:pPr>
                              <w:pStyle w:val="a"/>
                              <w:numPr>
                                <w:ilvl w:val="0"/>
                                <w:numId w:val="0"/>
                              </w:numPr>
                              <w:spacing w:before="20" w:after="20"/>
                              <w:jc w:val="center"/>
                              <w:rPr>
                                <w:rFonts w:eastAsiaTheme="minorEastAsia"/>
                                <w:b w:val="0"/>
                                <w:bCs w:val="0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Fixed-point test</w:t>
                            </w:r>
                          </w:p>
                        </w:tc>
                        <w:tc>
                          <w:tcPr>
                            <w:tcW w:w="4819" w:type="dxa"/>
                            <w:gridSpan w:val="7"/>
                            <w:tcBorders>
                              <w:top w:val="double" w:sz="4" w:space="0" w:color="auto"/>
                              <w:left w:val="single" w:sz="8" w:space="0" w:color="auto"/>
                              <w:right w:val="dotted" w:sz="4" w:space="0" w:color="FFFFFF" w:themeColor="background1"/>
                            </w:tcBorders>
                          </w:tcPr>
                          <w:p w14:paraId="393D1C59" w14:textId="77777777" w:rsidR="00BE6920" w:rsidRPr="00FC54D7" w:rsidRDefault="00BE6920" w:rsidP="00B70240">
                            <w:pPr>
                              <w:pStyle w:val="a"/>
                              <w:numPr>
                                <w:ilvl w:val="0"/>
                                <w:numId w:val="0"/>
                              </w:numPr>
                              <w:spacing w:before="20" w:after="20"/>
                              <w:jc w:val="center"/>
                              <w:rPr>
                                <w:rFonts w:eastAsiaTheme="minorEastAsia"/>
                                <w:b w:val="0"/>
                                <w:bCs w:val="0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Mobil</w:t>
                            </w: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e test</w:t>
                            </w:r>
                          </w:p>
                        </w:tc>
                      </w:tr>
                      <w:tr w:rsidR="00BE6920" w14:paraId="5E11C552" w14:textId="77777777" w:rsidTr="00993A13">
                        <w:trPr>
                          <w:jc w:val="center"/>
                        </w:trPr>
                        <w:tc>
                          <w:tcPr>
                            <w:tcW w:w="567" w:type="dxa"/>
                            <w:vMerge w:val="restart"/>
                            <w:tcBorders>
                              <w:left w:val="nil"/>
                            </w:tcBorders>
                            <w:vAlign w:val="center"/>
                          </w:tcPr>
                          <w:p w14:paraId="499D12D0" w14:textId="77777777" w:rsidR="00BE6920" w:rsidRPr="00FC54D7" w:rsidRDefault="00BE6920" w:rsidP="00634233">
                            <w:pPr>
                              <w:pStyle w:val="tablecolhead"/>
                              <w:spacing w:before="20" w:after="20"/>
                              <w:jc w:val="center"/>
                              <w:rPr>
                                <w:rFonts w:eastAsiaTheme="minorEastAsia"/>
                                <w:spacing w:val="-1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lang w:eastAsia="ko-KR"/>
                              </w:rPr>
                              <w:t>Tx point</w:t>
                            </w:r>
                          </w:p>
                        </w:tc>
                        <w:tc>
                          <w:tcPr>
                            <w:tcW w:w="567" w:type="dxa"/>
                            <w:vMerge w:val="restart"/>
                            <w:vAlign w:val="center"/>
                          </w:tcPr>
                          <w:p w14:paraId="29E78104" w14:textId="77777777" w:rsidR="00BE6920" w:rsidRPr="00FC54D7" w:rsidRDefault="00BE6920" w:rsidP="00634233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b w:val="0"/>
                                <w:bCs w:val="0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SNR [dB]</w:t>
                            </w:r>
                          </w:p>
                        </w:tc>
                        <w:tc>
                          <w:tcPr>
                            <w:tcW w:w="1428" w:type="dxa"/>
                            <w:gridSpan w:val="2"/>
                            <w:vAlign w:val="center"/>
                          </w:tcPr>
                          <w:p w14:paraId="314D4CEC" w14:textId="77777777" w:rsidR="00BE6920" w:rsidRPr="00FC54D7" w:rsidRDefault="00BE6920" w:rsidP="00B70240">
                            <w:pPr>
                              <w:pStyle w:val="a"/>
                              <w:numPr>
                                <w:ilvl w:val="0"/>
                                <w:numId w:val="0"/>
                              </w:numPr>
                              <w:spacing w:before="20" w:after="20"/>
                              <w:jc w:val="center"/>
                              <w:rPr>
                                <w:rFonts w:eastAsiaTheme="minorEastAsia"/>
                                <w:b w:val="0"/>
                                <w:bCs w:val="0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BLER</w:t>
                            </w:r>
                          </w:p>
                        </w:tc>
                        <w:tc>
                          <w:tcPr>
                            <w:tcW w:w="1417" w:type="dxa"/>
                            <w:gridSpan w:val="2"/>
                          </w:tcPr>
                          <w:p w14:paraId="7D8CC4BC" w14:textId="77777777" w:rsidR="00BE6920" w:rsidRDefault="00BE6920" w:rsidP="00634233">
                            <w:pPr>
                              <w:pStyle w:val="tablecolhead"/>
                              <w:spacing w:before="20" w:after="20"/>
                              <w:jc w:val="center"/>
                              <w:rPr>
                                <w:rFonts w:eastAsiaTheme="minorEastAsia"/>
                                <w:spacing w:val="-1"/>
                                <w:lang w:eastAsia="ko-KR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spacing w:val="-1"/>
                                <w:lang w:eastAsia="ko-KR"/>
                              </w:rPr>
                              <w:t>Eff. T-put</w:t>
                            </w:r>
                            <w:r w:rsidRPr="00C66360">
                              <w:rPr>
                                <w:rFonts w:eastAsiaTheme="minorEastAsia" w:hint="eastAsia"/>
                                <w:spacing w:val="-1"/>
                                <w:sz w:val="10"/>
                                <w:szCs w:val="10"/>
                                <w:lang w:eastAsia="ko-KR"/>
                              </w:rPr>
                              <w:t xml:space="preserve"> </w:t>
                            </w:r>
                            <w:r>
                              <w:rPr>
                                <w:rFonts w:eastAsiaTheme="minorEastAsia" w:hint="eastAsia"/>
                                <w:spacing w:val="-1"/>
                                <w:lang w:eastAsia="ko-KR"/>
                              </w:rPr>
                              <w:t>[Mbps]</w:t>
                            </w:r>
                          </w:p>
                        </w:tc>
                        <w:tc>
                          <w:tcPr>
                            <w:tcW w:w="851" w:type="dxa"/>
                            <w:vMerge w:val="restart"/>
                            <w:tcBorders>
                              <w:right w:val="single" w:sz="8" w:space="0" w:color="auto"/>
                            </w:tcBorders>
                            <w:vAlign w:val="center"/>
                          </w:tcPr>
                          <w:p w14:paraId="1C6459AF" w14:textId="77777777" w:rsidR="00BE6920" w:rsidRPr="00FC54D7" w:rsidRDefault="00BE6920" w:rsidP="00634233">
                            <w:pPr>
                              <w:pStyle w:val="tablecolhead"/>
                              <w:spacing w:before="20" w:after="20"/>
                              <w:jc w:val="center"/>
                              <w:rPr>
                                <w:rFonts w:eastAsiaTheme="minorEastAsia"/>
                                <w:spacing w:val="-1"/>
                                <w:lang w:eastAsia="ko-KR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spacing w:val="-1"/>
                                <w:lang w:eastAsia="ko-KR"/>
                              </w:rPr>
                              <w:t>T-put</w:t>
                            </w:r>
                          </w:p>
                          <w:p w14:paraId="50D14BF1" w14:textId="77777777" w:rsidR="00BE6920" w:rsidRPr="00FC54D7" w:rsidRDefault="00BE6920" w:rsidP="00634233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b w:val="0"/>
                                <w:bCs w:val="0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gain [%]</w:t>
                            </w:r>
                          </w:p>
                        </w:tc>
                        <w:tc>
                          <w:tcPr>
                            <w:tcW w:w="567" w:type="dxa"/>
                            <w:vMerge w:val="restart"/>
                            <w:tcBorders>
                              <w:left w:val="single" w:sz="8" w:space="0" w:color="auto"/>
                            </w:tcBorders>
                            <w:vAlign w:val="center"/>
                          </w:tcPr>
                          <w:p w14:paraId="085B2D54" w14:textId="77777777" w:rsidR="00BE6920" w:rsidRPr="00FC54D7" w:rsidRDefault="00BE6920" w:rsidP="00634233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b w:val="0"/>
                                <w:bCs w:val="0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Tx path</w:t>
                            </w:r>
                          </w:p>
                        </w:tc>
                        <w:tc>
                          <w:tcPr>
                            <w:tcW w:w="567" w:type="dxa"/>
                            <w:vMerge w:val="restart"/>
                            <w:vAlign w:val="center"/>
                          </w:tcPr>
                          <w:p w14:paraId="2CE69BA6" w14:textId="77777777" w:rsidR="00BE6920" w:rsidRPr="00FC54D7" w:rsidRDefault="00BE6920" w:rsidP="00634233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b w:val="0"/>
                                <w:bCs w:val="0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SNR</w:t>
                            </w:r>
                            <w:r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 </w:t>
                            </w: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[dB]</w:t>
                            </w:r>
                          </w:p>
                        </w:tc>
                        <w:tc>
                          <w:tcPr>
                            <w:tcW w:w="1417" w:type="dxa"/>
                            <w:gridSpan w:val="2"/>
                            <w:vAlign w:val="center"/>
                          </w:tcPr>
                          <w:p w14:paraId="25EE089F" w14:textId="77777777" w:rsidR="00BE6920" w:rsidRPr="00FC54D7" w:rsidRDefault="00BE6920" w:rsidP="00B70240">
                            <w:pPr>
                              <w:pStyle w:val="a"/>
                              <w:numPr>
                                <w:ilvl w:val="0"/>
                                <w:numId w:val="0"/>
                              </w:numPr>
                              <w:spacing w:before="20" w:after="20"/>
                              <w:jc w:val="center"/>
                              <w:rPr>
                                <w:rFonts w:eastAsiaTheme="minorEastAsia"/>
                                <w:b w:val="0"/>
                                <w:bCs w:val="0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BLER</w:t>
                            </w:r>
                          </w:p>
                        </w:tc>
                        <w:tc>
                          <w:tcPr>
                            <w:tcW w:w="1418" w:type="dxa"/>
                            <w:gridSpan w:val="2"/>
                          </w:tcPr>
                          <w:p w14:paraId="37CD8305" w14:textId="77777777" w:rsidR="00BE6920" w:rsidRDefault="00BE6920" w:rsidP="00AA6B18">
                            <w:pPr>
                              <w:pStyle w:val="tablecolhead"/>
                              <w:spacing w:before="20" w:after="20"/>
                              <w:jc w:val="center"/>
                              <w:rPr>
                                <w:rFonts w:eastAsiaTheme="minorEastAsia"/>
                                <w:spacing w:val="-1"/>
                                <w:lang w:eastAsia="ko-KR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spacing w:val="-1"/>
                                <w:lang w:eastAsia="ko-KR"/>
                              </w:rPr>
                              <w:t>Eff. T-put</w:t>
                            </w:r>
                            <w:r w:rsidRPr="00C66360">
                              <w:rPr>
                                <w:rFonts w:eastAsiaTheme="minorEastAsia" w:hint="eastAsia"/>
                                <w:spacing w:val="-1"/>
                                <w:sz w:val="10"/>
                                <w:szCs w:val="10"/>
                                <w:lang w:eastAsia="ko-KR"/>
                              </w:rPr>
                              <w:t xml:space="preserve"> </w:t>
                            </w:r>
                            <w:r>
                              <w:rPr>
                                <w:rFonts w:eastAsiaTheme="minorEastAsia" w:hint="eastAsia"/>
                                <w:spacing w:val="-1"/>
                                <w:lang w:eastAsia="ko-KR"/>
                              </w:rPr>
                              <w:t>[Mbps]</w:t>
                            </w:r>
                          </w:p>
                        </w:tc>
                        <w:tc>
                          <w:tcPr>
                            <w:tcW w:w="850" w:type="dxa"/>
                            <w:vMerge w:val="restart"/>
                            <w:tcBorders>
                              <w:right w:val="dotted" w:sz="4" w:space="0" w:color="FFFFFF" w:themeColor="background1"/>
                            </w:tcBorders>
                            <w:vAlign w:val="center"/>
                          </w:tcPr>
                          <w:p w14:paraId="622826B0" w14:textId="77777777" w:rsidR="00BE6920" w:rsidRPr="00FC54D7" w:rsidRDefault="00BE6920" w:rsidP="00AA6B18">
                            <w:pPr>
                              <w:pStyle w:val="tablecolhead"/>
                              <w:spacing w:before="20" w:after="20"/>
                              <w:jc w:val="center"/>
                              <w:rPr>
                                <w:rFonts w:eastAsiaTheme="minorEastAsia"/>
                                <w:spacing w:val="-1"/>
                                <w:lang w:eastAsia="ko-KR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spacing w:val="-1"/>
                                <w:lang w:eastAsia="ko-KR"/>
                              </w:rPr>
                              <w:t>T-put</w:t>
                            </w:r>
                          </w:p>
                          <w:p w14:paraId="39611FE7" w14:textId="77777777" w:rsidR="00BE6920" w:rsidRPr="00FC54D7" w:rsidRDefault="00BE6920" w:rsidP="00634233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b w:val="0"/>
                                <w:bCs w:val="0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gain [%]</w:t>
                            </w:r>
                          </w:p>
                        </w:tc>
                      </w:tr>
                      <w:tr w:rsidR="00BE6920" w14:paraId="0F0A1978" w14:textId="77777777" w:rsidTr="00993A13">
                        <w:trPr>
                          <w:jc w:val="center"/>
                        </w:trPr>
                        <w:tc>
                          <w:tcPr>
                            <w:tcW w:w="567" w:type="dxa"/>
                            <w:vMerge/>
                            <w:tcBorders>
                              <w:left w:val="nil"/>
                            </w:tcBorders>
                            <w:vAlign w:val="center"/>
                          </w:tcPr>
                          <w:p w14:paraId="6ACBC3E9" w14:textId="77777777" w:rsidR="00BE6920" w:rsidRPr="00FC54D7" w:rsidRDefault="00BE6920" w:rsidP="00993A13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b w:val="0"/>
                                <w:bCs w:val="0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Merge/>
                            <w:vAlign w:val="center"/>
                          </w:tcPr>
                          <w:p w14:paraId="2627BBC8" w14:textId="77777777" w:rsidR="00BE6920" w:rsidRPr="00FC54D7" w:rsidRDefault="00BE6920" w:rsidP="00993A13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b w:val="0"/>
                                <w:bCs w:val="0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5D5B9E21" w14:textId="77777777" w:rsidR="00BE6920" w:rsidRPr="00FC54D7" w:rsidRDefault="00BE6920" w:rsidP="00993A13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b w:val="0"/>
                                <w:bCs w:val="0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Conv.</w:t>
                            </w:r>
                          </w:p>
                        </w:tc>
                        <w:tc>
                          <w:tcPr>
                            <w:tcW w:w="719" w:type="dxa"/>
                            <w:vAlign w:val="center"/>
                          </w:tcPr>
                          <w:p w14:paraId="1ECE33DA" w14:textId="77777777" w:rsidR="00BE6920" w:rsidRPr="00FC54D7" w:rsidRDefault="00BE6920" w:rsidP="00993A13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b w:val="0"/>
                                <w:bCs w:val="0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Prop.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67A80032" w14:textId="77777777" w:rsidR="00BE6920" w:rsidRPr="00FC54D7" w:rsidRDefault="00BE6920" w:rsidP="00993A13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b w:val="0"/>
                                <w:bCs w:val="0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Conv.</w:t>
                            </w:r>
                          </w:p>
                        </w:tc>
                        <w:tc>
                          <w:tcPr>
                            <w:tcW w:w="708" w:type="dxa"/>
                            <w:vAlign w:val="center"/>
                          </w:tcPr>
                          <w:p w14:paraId="331C5B60" w14:textId="77777777" w:rsidR="00BE6920" w:rsidRPr="00FC54D7" w:rsidRDefault="00BE6920" w:rsidP="00993A13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b w:val="0"/>
                                <w:bCs w:val="0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Prop.</w:t>
                            </w:r>
                          </w:p>
                        </w:tc>
                        <w:tc>
                          <w:tcPr>
                            <w:tcW w:w="851" w:type="dxa"/>
                            <w:vMerge/>
                            <w:tcBorders>
                              <w:right w:val="single" w:sz="8" w:space="0" w:color="auto"/>
                            </w:tcBorders>
                            <w:vAlign w:val="center"/>
                          </w:tcPr>
                          <w:p w14:paraId="61EA4A37" w14:textId="77777777" w:rsidR="00BE6920" w:rsidRPr="00FC54D7" w:rsidRDefault="00BE6920" w:rsidP="00993A13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b w:val="0"/>
                                <w:bCs w:val="0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Merge/>
                            <w:tcBorders>
                              <w:left w:val="single" w:sz="8" w:space="0" w:color="auto"/>
                            </w:tcBorders>
                            <w:vAlign w:val="center"/>
                          </w:tcPr>
                          <w:p w14:paraId="742DFFBC" w14:textId="77777777" w:rsidR="00BE6920" w:rsidRPr="00FC54D7" w:rsidRDefault="00BE6920" w:rsidP="00993A13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Merge/>
                            <w:vAlign w:val="center"/>
                          </w:tcPr>
                          <w:p w14:paraId="23B8D4BF" w14:textId="77777777" w:rsidR="00BE6920" w:rsidRPr="00FC54D7" w:rsidRDefault="00BE6920" w:rsidP="00993A13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04C66A33" w14:textId="77777777" w:rsidR="00BE6920" w:rsidRPr="00FC54D7" w:rsidRDefault="00BE6920" w:rsidP="00993A13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b w:val="0"/>
                                <w:bCs w:val="0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Conv.</w:t>
                            </w:r>
                          </w:p>
                        </w:tc>
                        <w:tc>
                          <w:tcPr>
                            <w:tcW w:w="708" w:type="dxa"/>
                            <w:vAlign w:val="center"/>
                          </w:tcPr>
                          <w:p w14:paraId="4AE4CC97" w14:textId="77777777" w:rsidR="00BE6920" w:rsidRPr="00FC54D7" w:rsidRDefault="00BE6920" w:rsidP="00993A13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b w:val="0"/>
                                <w:bCs w:val="0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Prop.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4689A12F" w14:textId="77777777" w:rsidR="00BE6920" w:rsidRPr="00FC54D7" w:rsidRDefault="00BE6920" w:rsidP="00993A13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Conv.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28F96A3B" w14:textId="77777777" w:rsidR="00BE6920" w:rsidRPr="00FC54D7" w:rsidRDefault="00BE6920" w:rsidP="00993A13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Prop.</w:t>
                            </w:r>
                          </w:p>
                        </w:tc>
                        <w:tc>
                          <w:tcPr>
                            <w:tcW w:w="850" w:type="dxa"/>
                            <w:vMerge/>
                            <w:tcBorders>
                              <w:right w:val="dotted" w:sz="4" w:space="0" w:color="FFFFFF" w:themeColor="background1"/>
                            </w:tcBorders>
                            <w:vAlign w:val="center"/>
                          </w:tcPr>
                          <w:p w14:paraId="036D3154" w14:textId="77777777" w:rsidR="00BE6920" w:rsidRPr="00FC54D7" w:rsidRDefault="00BE6920" w:rsidP="00993A13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</w:p>
                        </w:tc>
                      </w:tr>
                      <w:tr w:rsidR="00BE6920" w14:paraId="3F87C10F" w14:textId="77777777" w:rsidTr="00DA11CC">
                        <w:trPr>
                          <w:jc w:val="center"/>
                        </w:trPr>
                        <w:tc>
                          <w:tcPr>
                            <w:tcW w:w="567" w:type="dxa"/>
                            <w:tcBorders>
                              <w:left w:val="nil"/>
                            </w:tcBorders>
                            <w:vAlign w:val="center"/>
                          </w:tcPr>
                          <w:p w14:paraId="117FBBAE" w14:textId="77777777" w:rsidR="00BE6920" w:rsidRPr="00FC54D7" w:rsidRDefault="00BE6920" w:rsidP="009625A5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#1</w:t>
                            </w:r>
                          </w:p>
                        </w:tc>
                        <w:tc>
                          <w:tcPr>
                            <w:tcW w:w="567" w:type="dxa"/>
                            <w:vAlign w:val="bottom"/>
                          </w:tcPr>
                          <w:p w14:paraId="6C4FC6B1" w14:textId="77777777" w:rsidR="00BE6920" w:rsidRPr="00FF0162" w:rsidRDefault="00BE6920" w:rsidP="009625A5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F0162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17.2 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4B867541" w14:textId="77777777" w:rsidR="00BE6920" w:rsidRPr="00FC54D7" w:rsidRDefault="00BE6920" w:rsidP="009625A5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0.0000</w:t>
                            </w:r>
                          </w:p>
                        </w:tc>
                        <w:tc>
                          <w:tcPr>
                            <w:tcW w:w="719" w:type="dxa"/>
                            <w:vAlign w:val="center"/>
                          </w:tcPr>
                          <w:p w14:paraId="004D0952" w14:textId="77777777" w:rsidR="00BE6920" w:rsidRPr="00FC54D7" w:rsidRDefault="00BE6920" w:rsidP="009625A5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0.0000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266B45F0" w14:textId="77777777" w:rsidR="00BE6920" w:rsidRPr="00FC54D7" w:rsidRDefault="00BE6920" w:rsidP="009625A5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A04705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16.96 </w:t>
                            </w:r>
                          </w:p>
                        </w:tc>
                        <w:tc>
                          <w:tcPr>
                            <w:tcW w:w="708" w:type="dxa"/>
                            <w:vAlign w:val="center"/>
                          </w:tcPr>
                          <w:p w14:paraId="7C66D609" w14:textId="77777777" w:rsidR="00BE6920" w:rsidRPr="00FC54D7" w:rsidRDefault="00BE6920" w:rsidP="009625A5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761249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20.05 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right w:val="single" w:sz="8" w:space="0" w:color="auto"/>
                            </w:tcBorders>
                            <w:vAlign w:val="center"/>
                          </w:tcPr>
                          <w:p w14:paraId="102E1B4C" w14:textId="77777777" w:rsidR="00BE6920" w:rsidRPr="00FC54D7" w:rsidRDefault="00BE6920" w:rsidP="009625A5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18.2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8" w:space="0" w:color="auto"/>
                            </w:tcBorders>
                            <w:vAlign w:val="center"/>
                          </w:tcPr>
                          <w:p w14:paraId="53D9E82F" w14:textId="77777777" w:rsidR="00BE6920" w:rsidRPr="00FC54D7" w:rsidRDefault="00BE6920" w:rsidP="009625A5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#1</w:t>
                            </w:r>
                          </w:p>
                        </w:tc>
                        <w:tc>
                          <w:tcPr>
                            <w:tcW w:w="567" w:type="dxa"/>
                            <w:vAlign w:val="bottom"/>
                          </w:tcPr>
                          <w:p w14:paraId="69AD280A" w14:textId="77777777" w:rsidR="00BE6920" w:rsidRPr="00FC54D7" w:rsidRDefault="00BE6920" w:rsidP="009625A5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5D237F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18.6 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32E60716" w14:textId="77777777" w:rsidR="00BE6920" w:rsidRPr="00FC54D7" w:rsidRDefault="00BE6920" w:rsidP="009625A5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0.0142</w:t>
                            </w:r>
                          </w:p>
                        </w:tc>
                        <w:tc>
                          <w:tcPr>
                            <w:tcW w:w="708" w:type="dxa"/>
                            <w:vAlign w:val="center"/>
                          </w:tcPr>
                          <w:p w14:paraId="3DAAAFB5" w14:textId="77777777" w:rsidR="00BE6920" w:rsidRPr="00FC54D7" w:rsidRDefault="00BE6920" w:rsidP="009625A5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0.0125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58238EFD" w14:textId="77777777" w:rsidR="00BE6920" w:rsidRPr="00FC54D7" w:rsidRDefault="00BE6920" w:rsidP="009625A5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D9712F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16.72 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673170C0" w14:textId="77777777" w:rsidR="00BE6920" w:rsidRPr="00FC54D7" w:rsidRDefault="00BE6920" w:rsidP="009625A5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9625A5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19.80 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right w:val="dotted" w:sz="4" w:space="0" w:color="FFFFFF" w:themeColor="background1"/>
                            </w:tcBorders>
                            <w:vAlign w:val="center"/>
                          </w:tcPr>
                          <w:p w14:paraId="6EBF64B7" w14:textId="77777777" w:rsidR="00BE6920" w:rsidRPr="00FC54D7" w:rsidRDefault="00BE6920" w:rsidP="009625A5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18.4</w:t>
                            </w:r>
                          </w:p>
                        </w:tc>
                      </w:tr>
                      <w:tr w:rsidR="00BE6920" w14:paraId="6F553531" w14:textId="77777777" w:rsidTr="00DA11CC">
                        <w:trPr>
                          <w:jc w:val="center"/>
                        </w:trPr>
                        <w:tc>
                          <w:tcPr>
                            <w:tcW w:w="567" w:type="dxa"/>
                            <w:tcBorders>
                              <w:left w:val="nil"/>
                            </w:tcBorders>
                            <w:vAlign w:val="center"/>
                          </w:tcPr>
                          <w:p w14:paraId="56062A99" w14:textId="77777777" w:rsidR="00BE6920" w:rsidRPr="00FC54D7" w:rsidRDefault="00BE6920" w:rsidP="009625A5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#2</w:t>
                            </w:r>
                          </w:p>
                        </w:tc>
                        <w:tc>
                          <w:tcPr>
                            <w:tcW w:w="567" w:type="dxa"/>
                            <w:vAlign w:val="bottom"/>
                          </w:tcPr>
                          <w:p w14:paraId="459D1ABB" w14:textId="77777777" w:rsidR="00BE6920" w:rsidRPr="00FF0162" w:rsidRDefault="00BE6920" w:rsidP="009625A5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F0162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18.9 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37174808" w14:textId="77777777" w:rsidR="00BE6920" w:rsidRPr="00FC54D7" w:rsidRDefault="00BE6920" w:rsidP="009625A5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0.0000</w:t>
                            </w:r>
                          </w:p>
                        </w:tc>
                        <w:tc>
                          <w:tcPr>
                            <w:tcW w:w="719" w:type="dxa"/>
                            <w:vAlign w:val="center"/>
                          </w:tcPr>
                          <w:p w14:paraId="13333B6B" w14:textId="77777777" w:rsidR="00BE6920" w:rsidRPr="00FC54D7" w:rsidRDefault="00BE6920" w:rsidP="009625A5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0.0000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2F7B298D" w14:textId="77777777" w:rsidR="00BE6920" w:rsidRPr="00FC54D7" w:rsidRDefault="00BE6920" w:rsidP="009625A5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A04705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16.96 </w:t>
                            </w:r>
                          </w:p>
                        </w:tc>
                        <w:tc>
                          <w:tcPr>
                            <w:tcW w:w="708" w:type="dxa"/>
                            <w:vAlign w:val="center"/>
                          </w:tcPr>
                          <w:p w14:paraId="22F5CA1C" w14:textId="77777777" w:rsidR="00BE6920" w:rsidRPr="00FC54D7" w:rsidRDefault="00BE6920" w:rsidP="009625A5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761249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20.05 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right w:val="single" w:sz="8" w:space="0" w:color="auto"/>
                            </w:tcBorders>
                            <w:vAlign w:val="center"/>
                          </w:tcPr>
                          <w:p w14:paraId="4A575D60" w14:textId="77777777" w:rsidR="00BE6920" w:rsidRPr="00FC54D7" w:rsidRDefault="00BE6920" w:rsidP="009625A5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18.2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8" w:space="0" w:color="auto"/>
                            </w:tcBorders>
                            <w:vAlign w:val="center"/>
                          </w:tcPr>
                          <w:p w14:paraId="14A6177A" w14:textId="77777777" w:rsidR="00BE6920" w:rsidRPr="00FC54D7" w:rsidRDefault="00BE6920" w:rsidP="009625A5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#2</w:t>
                            </w:r>
                          </w:p>
                        </w:tc>
                        <w:tc>
                          <w:tcPr>
                            <w:tcW w:w="567" w:type="dxa"/>
                            <w:vAlign w:val="bottom"/>
                          </w:tcPr>
                          <w:p w14:paraId="42DF5081" w14:textId="77777777" w:rsidR="00BE6920" w:rsidRPr="00FC54D7" w:rsidRDefault="00BE6920" w:rsidP="009625A5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5D237F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22.5 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0C202CA6" w14:textId="77777777" w:rsidR="00BE6920" w:rsidRPr="00FC54D7" w:rsidRDefault="00BE6920" w:rsidP="009625A5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0.0002</w:t>
                            </w:r>
                          </w:p>
                        </w:tc>
                        <w:tc>
                          <w:tcPr>
                            <w:tcW w:w="708" w:type="dxa"/>
                            <w:vAlign w:val="center"/>
                          </w:tcPr>
                          <w:p w14:paraId="495D903B" w14:textId="77777777" w:rsidR="00BE6920" w:rsidRPr="00FC54D7" w:rsidRDefault="00BE6920" w:rsidP="009625A5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0.0001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2572FC8E" w14:textId="77777777" w:rsidR="00BE6920" w:rsidRPr="00FC54D7" w:rsidRDefault="00BE6920" w:rsidP="009625A5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D9712F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16.96 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474F9440" w14:textId="77777777" w:rsidR="00BE6920" w:rsidRPr="00FC54D7" w:rsidRDefault="00BE6920" w:rsidP="009625A5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9625A5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20.05 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right w:val="dotted" w:sz="4" w:space="0" w:color="FFFFFF" w:themeColor="background1"/>
                            </w:tcBorders>
                            <w:vAlign w:val="center"/>
                          </w:tcPr>
                          <w:p w14:paraId="52F72BB9" w14:textId="77777777" w:rsidR="00BE6920" w:rsidRPr="00FC54D7" w:rsidRDefault="00BE6920" w:rsidP="009625A5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18.2</w:t>
                            </w:r>
                          </w:p>
                        </w:tc>
                      </w:tr>
                      <w:tr w:rsidR="00BE6920" w14:paraId="1719F14D" w14:textId="77777777" w:rsidTr="00DA11CC">
                        <w:trPr>
                          <w:jc w:val="center"/>
                        </w:trPr>
                        <w:tc>
                          <w:tcPr>
                            <w:tcW w:w="567" w:type="dxa"/>
                            <w:tcBorders>
                              <w:left w:val="nil"/>
                            </w:tcBorders>
                            <w:vAlign w:val="center"/>
                          </w:tcPr>
                          <w:p w14:paraId="32E6829A" w14:textId="77777777" w:rsidR="00BE6920" w:rsidRPr="00FC54D7" w:rsidRDefault="00BE6920" w:rsidP="009625A5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#3</w:t>
                            </w:r>
                          </w:p>
                        </w:tc>
                        <w:tc>
                          <w:tcPr>
                            <w:tcW w:w="567" w:type="dxa"/>
                            <w:vAlign w:val="bottom"/>
                          </w:tcPr>
                          <w:p w14:paraId="502D13B4" w14:textId="77777777" w:rsidR="00BE6920" w:rsidRPr="00FF0162" w:rsidRDefault="00BE6920" w:rsidP="009625A5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F0162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18.5 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6C59BE59" w14:textId="77777777" w:rsidR="00BE6920" w:rsidRPr="00FC54D7" w:rsidRDefault="00BE6920" w:rsidP="009625A5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0.0000</w:t>
                            </w:r>
                          </w:p>
                        </w:tc>
                        <w:tc>
                          <w:tcPr>
                            <w:tcW w:w="719" w:type="dxa"/>
                            <w:vAlign w:val="center"/>
                          </w:tcPr>
                          <w:p w14:paraId="49E853FE" w14:textId="77777777" w:rsidR="00BE6920" w:rsidRPr="00FC54D7" w:rsidRDefault="00BE6920" w:rsidP="009625A5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0.0000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70EB1442" w14:textId="77777777" w:rsidR="00BE6920" w:rsidRPr="00FC54D7" w:rsidRDefault="00BE6920" w:rsidP="009625A5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A04705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16.96 </w:t>
                            </w:r>
                          </w:p>
                        </w:tc>
                        <w:tc>
                          <w:tcPr>
                            <w:tcW w:w="708" w:type="dxa"/>
                            <w:vAlign w:val="center"/>
                          </w:tcPr>
                          <w:p w14:paraId="057511C7" w14:textId="77777777" w:rsidR="00BE6920" w:rsidRPr="00FC54D7" w:rsidRDefault="00BE6920" w:rsidP="009625A5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761249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20.05 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right w:val="single" w:sz="8" w:space="0" w:color="auto"/>
                            </w:tcBorders>
                            <w:vAlign w:val="center"/>
                          </w:tcPr>
                          <w:p w14:paraId="7737C50C" w14:textId="77777777" w:rsidR="00BE6920" w:rsidRPr="00FC54D7" w:rsidRDefault="00BE6920" w:rsidP="009625A5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18.2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8" w:space="0" w:color="auto"/>
                            </w:tcBorders>
                            <w:vAlign w:val="center"/>
                          </w:tcPr>
                          <w:p w14:paraId="318F61AF" w14:textId="77777777" w:rsidR="00BE6920" w:rsidRPr="00FC54D7" w:rsidRDefault="00BE6920" w:rsidP="009625A5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#3</w:t>
                            </w:r>
                          </w:p>
                        </w:tc>
                        <w:tc>
                          <w:tcPr>
                            <w:tcW w:w="567" w:type="dxa"/>
                            <w:vAlign w:val="bottom"/>
                          </w:tcPr>
                          <w:p w14:paraId="64A34805" w14:textId="77777777" w:rsidR="00BE6920" w:rsidRPr="00FC54D7" w:rsidRDefault="00BE6920" w:rsidP="009625A5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5D237F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17.8 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670ED2A9" w14:textId="77777777" w:rsidR="00BE6920" w:rsidRPr="00FC54D7" w:rsidRDefault="00BE6920" w:rsidP="009625A5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0.0203</w:t>
                            </w:r>
                          </w:p>
                        </w:tc>
                        <w:tc>
                          <w:tcPr>
                            <w:tcW w:w="708" w:type="dxa"/>
                            <w:vAlign w:val="center"/>
                          </w:tcPr>
                          <w:p w14:paraId="3EB49E59" w14:textId="77777777" w:rsidR="00BE6920" w:rsidRPr="00FC54D7" w:rsidRDefault="00BE6920" w:rsidP="009625A5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0.0318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322B86F6" w14:textId="77777777" w:rsidR="00BE6920" w:rsidRPr="00FC54D7" w:rsidRDefault="00BE6920" w:rsidP="009625A5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D9712F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16.62 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4AE561E9" w14:textId="77777777" w:rsidR="00BE6920" w:rsidRPr="00FC54D7" w:rsidRDefault="00BE6920" w:rsidP="009625A5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9625A5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19.41 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right w:val="dotted" w:sz="4" w:space="0" w:color="FFFFFF" w:themeColor="background1"/>
                            </w:tcBorders>
                            <w:vAlign w:val="center"/>
                          </w:tcPr>
                          <w:p w14:paraId="5CE9F99D" w14:textId="77777777" w:rsidR="00BE6920" w:rsidRPr="00FC54D7" w:rsidRDefault="00BE6920" w:rsidP="009625A5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16.8</w:t>
                            </w:r>
                          </w:p>
                        </w:tc>
                      </w:tr>
                      <w:tr w:rsidR="00BE6920" w14:paraId="16C65AFE" w14:textId="77777777" w:rsidTr="00DA11CC">
                        <w:trPr>
                          <w:jc w:val="center"/>
                        </w:trPr>
                        <w:tc>
                          <w:tcPr>
                            <w:tcW w:w="567" w:type="dxa"/>
                            <w:tcBorders>
                              <w:left w:val="nil"/>
                            </w:tcBorders>
                            <w:vAlign w:val="center"/>
                          </w:tcPr>
                          <w:p w14:paraId="594AD4B6" w14:textId="77777777" w:rsidR="00BE6920" w:rsidRPr="00FC54D7" w:rsidRDefault="00BE6920" w:rsidP="009625A5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#4</w:t>
                            </w:r>
                          </w:p>
                        </w:tc>
                        <w:tc>
                          <w:tcPr>
                            <w:tcW w:w="567" w:type="dxa"/>
                            <w:vAlign w:val="bottom"/>
                          </w:tcPr>
                          <w:p w14:paraId="26CF3DBC" w14:textId="77777777" w:rsidR="00BE6920" w:rsidRPr="00FF0162" w:rsidRDefault="00BE6920" w:rsidP="009625A5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F0162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23.3 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7780132F" w14:textId="77777777" w:rsidR="00BE6920" w:rsidRPr="00FC54D7" w:rsidRDefault="00BE6920" w:rsidP="009625A5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0.0000</w:t>
                            </w:r>
                          </w:p>
                        </w:tc>
                        <w:tc>
                          <w:tcPr>
                            <w:tcW w:w="719" w:type="dxa"/>
                            <w:vAlign w:val="center"/>
                          </w:tcPr>
                          <w:p w14:paraId="076CF3A1" w14:textId="77777777" w:rsidR="00BE6920" w:rsidRPr="00FC54D7" w:rsidRDefault="00BE6920" w:rsidP="009625A5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0.0000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79CB1D35" w14:textId="77777777" w:rsidR="00BE6920" w:rsidRPr="00FC54D7" w:rsidRDefault="00BE6920" w:rsidP="009625A5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A04705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16.96 </w:t>
                            </w:r>
                          </w:p>
                        </w:tc>
                        <w:tc>
                          <w:tcPr>
                            <w:tcW w:w="708" w:type="dxa"/>
                            <w:vAlign w:val="center"/>
                          </w:tcPr>
                          <w:p w14:paraId="002C8387" w14:textId="77777777" w:rsidR="00BE6920" w:rsidRPr="00FC54D7" w:rsidRDefault="00BE6920" w:rsidP="009625A5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761249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20.05 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right w:val="single" w:sz="8" w:space="0" w:color="auto"/>
                            </w:tcBorders>
                            <w:vAlign w:val="center"/>
                          </w:tcPr>
                          <w:p w14:paraId="46BE7C87" w14:textId="77777777" w:rsidR="00BE6920" w:rsidRPr="00FC54D7" w:rsidRDefault="00BE6920" w:rsidP="009625A5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18.2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8" w:space="0" w:color="auto"/>
                            </w:tcBorders>
                            <w:vAlign w:val="center"/>
                          </w:tcPr>
                          <w:p w14:paraId="14BC2083" w14:textId="77777777" w:rsidR="00BE6920" w:rsidRPr="00FC54D7" w:rsidRDefault="00BE6920" w:rsidP="009625A5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#4</w:t>
                            </w:r>
                          </w:p>
                        </w:tc>
                        <w:tc>
                          <w:tcPr>
                            <w:tcW w:w="567" w:type="dxa"/>
                            <w:vAlign w:val="bottom"/>
                          </w:tcPr>
                          <w:p w14:paraId="1037FECF" w14:textId="77777777" w:rsidR="00BE6920" w:rsidRPr="00FC54D7" w:rsidRDefault="00BE6920" w:rsidP="009625A5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5D237F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21.5 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4F370E09" w14:textId="77777777" w:rsidR="00BE6920" w:rsidRPr="00FC54D7" w:rsidRDefault="00BE6920" w:rsidP="009625A5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0.058</w:t>
                            </w: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708" w:type="dxa"/>
                            <w:vAlign w:val="center"/>
                          </w:tcPr>
                          <w:p w14:paraId="0E224A03" w14:textId="77777777" w:rsidR="00BE6920" w:rsidRPr="00FC54D7" w:rsidRDefault="00BE6920" w:rsidP="009625A5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0.062</w:t>
                            </w: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547E074A" w14:textId="77777777" w:rsidR="00BE6920" w:rsidRPr="00FC54D7" w:rsidRDefault="00BE6920" w:rsidP="009625A5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D9712F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15.97 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01EA968D" w14:textId="77777777" w:rsidR="00BE6920" w:rsidRPr="00FC54D7" w:rsidRDefault="00BE6920" w:rsidP="009625A5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9625A5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18.81 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right w:val="dotted" w:sz="4" w:space="0" w:color="FFFFFF" w:themeColor="background1"/>
                            </w:tcBorders>
                            <w:vAlign w:val="center"/>
                          </w:tcPr>
                          <w:p w14:paraId="1F9E4B95" w14:textId="77777777" w:rsidR="00BE6920" w:rsidRPr="00FC54D7" w:rsidRDefault="00BE6920" w:rsidP="009625A5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17.7</w:t>
                            </w:r>
                          </w:p>
                        </w:tc>
                      </w:tr>
                      <w:tr w:rsidR="00BE6920" w14:paraId="242DEA07" w14:textId="77777777" w:rsidTr="00447DEB">
                        <w:trPr>
                          <w:jc w:val="center"/>
                        </w:trPr>
                        <w:tc>
                          <w:tcPr>
                            <w:tcW w:w="567" w:type="dxa"/>
                            <w:tcBorders>
                              <w:left w:val="nil"/>
                            </w:tcBorders>
                            <w:vAlign w:val="center"/>
                          </w:tcPr>
                          <w:p w14:paraId="529D6DCE" w14:textId="77777777" w:rsidR="00BE6920" w:rsidRPr="00FC54D7" w:rsidRDefault="00BE6920" w:rsidP="009625A5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#5</w:t>
                            </w:r>
                          </w:p>
                        </w:tc>
                        <w:tc>
                          <w:tcPr>
                            <w:tcW w:w="567" w:type="dxa"/>
                            <w:vAlign w:val="bottom"/>
                          </w:tcPr>
                          <w:p w14:paraId="7C8A6621" w14:textId="77777777" w:rsidR="00BE6920" w:rsidRPr="00FF0162" w:rsidRDefault="00BE6920" w:rsidP="009625A5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F0162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16.6 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647CE836" w14:textId="77777777" w:rsidR="00BE6920" w:rsidRPr="00FC54D7" w:rsidRDefault="00BE6920" w:rsidP="009625A5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0.0000</w:t>
                            </w:r>
                          </w:p>
                        </w:tc>
                        <w:tc>
                          <w:tcPr>
                            <w:tcW w:w="719" w:type="dxa"/>
                            <w:vAlign w:val="center"/>
                          </w:tcPr>
                          <w:p w14:paraId="26E552EF" w14:textId="77777777" w:rsidR="00BE6920" w:rsidRPr="00FC54D7" w:rsidRDefault="00BE6920" w:rsidP="009625A5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0.0000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46AB6334" w14:textId="77777777" w:rsidR="00BE6920" w:rsidRPr="00FC54D7" w:rsidRDefault="00BE6920" w:rsidP="009625A5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A04705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16.96 </w:t>
                            </w:r>
                          </w:p>
                        </w:tc>
                        <w:tc>
                          <w:tcPr>
                            <w:tcW w:w="708" w:type="dxa"/>
                            <w:vAlign w:val="center"/>
                          </w:tcPr>
                          <w:p w14:paraId="3809AD90" w14:textId="77777777" w:rsidR="00BE6920" w:rsidRPr="00FC54D7" w:rsidRDefault="00BE6920" w:rsidP="009625A5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761249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20.05 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right w:val="single" w:sz="8" w:space="0" w:color="auto"/>
                            </w:tcBorders>
                            <w:vAlign w:val="center"/>
                          </w:tcPr>
                          <w:p w14:paraId="665447D3" w14:textId="77777777" w:rsidR="00BE6920" w:rsidRPr="00FC54D7" w:rsidRDefault="00BE6920" w:rsidP="009625A5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18.2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8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4A5453AD" w14:textId="77777777" w:rsidR="00BE6920" w:rsidRPr="00FC54D7" w:rsidRDefault="00BE6920" w:rsidP="009625A5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#5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bottom w:val="single" w:sz="4" w:space="0" w:color="auto"/>
                            </w:tcBorders>
                            <w:vAlign w:val="bottom"/>
                          </w:tcPr>
                          <w:p w14:paraId="201AEE83" w14:textId="77777777" w:rsidR="00BE6920" w:rsidRPr="00FC54D7" w:rsidRDefault="00BE6920" w:rsidP="009625A5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5D237F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23.0 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443CE930" w14:textId="77777777" w:rsidR="00BE6920" w:rsidRPr="00FC54D7" w:rsidRDefault="00BE6920" w:rsidP="009625A5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0.0223</w:t>
                            </w:r>
                          </w:p>
                        </w:tc>
                        <w:tc>
                          <w:tcPr>
                            <w:tcW w:w="708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6FCAA8DB" w14:textId="77777777" w:rsidR="00BE6920" w:rsidRPr="00FC54D7" w:rsidRDefault="00BE6920" w:rsidP="009625A5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0.0335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4CBCD245" w14:textId="77777777" w:rsidR="00BE6920" w:rsidRPr="00FC54D7" w:rsidRDefault="00BE6920" w:rsidP="009625A5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D9712F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16.59 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02DB6C86" w14:textId="77777777" w:rsidR="00BE6920" w:rsidRPr="00FC54D7" w:rsidRDefault="00BE6920" w:rsidP="009625A5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9625A5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19.38 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bottom w:val="single" w:sz="4" w:space="0" w:color="auto"/>
                              <w:right w:val="dotted" w:sz="4" w:space="0" w:color="FFFFFF" w:themeColor="background1"/>
                            </w:tcBorders>
                            <w:vAlign w:val="center"/>
                          </w:tcPr>
                          <w:p w14:paraId="36DF00C9" w14:textId="77777777" w:rsidR="00BE6920" w:rsidRPr="00FC54D7" w:rsidRDefault="00BE6920" w:rsidP="009625A5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16.8</w:t>
                            </w:r>
                          </w:p>
                        </w:tc>
                      </w:tr>
                      <w:tr w:rsidR="00BE6920" w14:paraId="722EE5E6" w14:textId="77777777" w:rsidTr="00447DEB">
                        <w:trPr>
                          <w:jc w:val="center"/>
                        </w:trPr>
                        <w:tc>
                          <w:tcPr>
                            <w:tcW w:w="567" w:type="dxa"/>
                            <w:tcBorders>
                              <w:left w:val="nil"/>
                            </w:tcBorders>
                            <w:vAlign w:val="center"/>
                          </w:tcPr>
                          <w:p w14:paraId="1077D235" w14:textId="77777777" w:rsidR="00BE6920" w:rsidRPr="00FC54D7" w:rsidRDefault="00BE6920" w:rsidP="00761249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#6</w:t>
                            </w:r>
                          </w:p>
                        </w:tc>
                        <w:tc>
                          <w:tcPr>
                            <w:tcW w:w="567" w:type="dxa"/>
                            <w:vAlign w:val="bottom"/>
                          </w:tcPr>
                          <w:p w14:paraId="5FC7EF8D" w14:textId="77777777" w:rsidR="00BE6920" w:rsidRPr="00FF0162" w:rsidRDefault="00BE6920" w:rsidP="00761249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F0162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14.2 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143DEC30" w14:textId="77777777" w:rsidR="00BE6920" w:rsidRPr="00FC54D7" w:rsidRDefault="00BE6920" w:rsidP="00761249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0.0000</w:t>
                            </w:r>
                          </w:p>
                        </w:tc>
                        <w:tc>
                          <w:tcPr>
                            <w:tcW w:w="719" w:type="dxa"/>
                            <w:vAlign w:val="center"/>
                          </w:tcPr>
                          <w:p w14:paraId="269A997F" w14:textId="77777777" w:rsidR="00BE6920" w:rsidRPr="00FC54D7" w:rsidRDefault="00BE6920" w:rsidP="00761249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0.0000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13FF6F7C" w14:textId="77777777" w:rsidR="00BE6920" w:rsidRPr="00FC54D7" w:rsidRDefault="00BE6920" w:rsidP="00761249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A04705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16.96 </w:t>
                            </w:r>
                          </w:p>
                        </w:tc>
                        <w:tc>
                          <w:tcPr>
                            <w:tcW w:w="708" w:type="dxa"/>
                            <w:vAlign w:val="center"/>
                          </w:tcPr>
                          <w:p w14:paraId="4964B36D" w14:textId="77777777" w:rsidR="00BE6920" w:rsidRPr="00FC54D7" w:rsidRDefault="00BE6920" w:rsidP="00761249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761249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20.05 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right w:val="single" w:sz="8" w:space="0" w:color="auto"/>
                            </w:tcBorders>
                            <w:vAlign w:val="center"/>
                          </w:tcPr>
                          <w:p w14:paraId="37442C19" w14:textId="77777777" w:rsidR="00BE6920" w:rsidRPr="00FC54D7" w:rsidRDefault="00BE6920" w:rsidP="00761249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18.2</w:t>
                            </w:r>
                          </w:p>
                        </w:tc>
                        <w:tc>
                          <w:tcPr>
                            <w:tcW w:w="4819" w:type="dxa"/>
                            <w:gridSpan w:val="7"/>
                            <w:vMerge w:val="restart"/>
                            <w:tcBorders>
                              <w:bottom w:val="double" w:sz="4" w:space="0" w:color="auto"/>
                              <w:right w:val="dotted" w:sz="4" w:space="0" w:color="FFFFFF" w:themeColor="background1"/>
                            </w:tcBorders>
                            <w:vAlign w:val="center"/>
                          </w:tcPr>
                          <w:p w14:paraId="4D5C8A35" w14:textId="77777777" w:rsidR="00BE6920" w:rsidRPr="00FC54D7" w:rsidRDefault="00BE6920" w:rsidP="00B70240">
                            <w:pPr>
                              <w:pStyle w:val="a"/>
                              <w:numPr>
                                <w:ilvl w:val="0"/>
                                <w:numId w:val="0"/>
                              </w:numPr>
                              <w:spacing w:before="20" w:after="2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N/A</w:t>
                            </w:r>
                          </w:p>
                        </w:tc>
                      </w:tr>
                      <w:tr w:rsidR="00BE6920" w14:paraId="4989059A" w14:textId="77777777" w:rsidTr="00447DEB">
                        <w:trPr>
                          <w:jc w:val="center"/>
                        </w:trPr>
                        <w:tc>
                          <w:tcPr>
                            <w:tcW w:w="567" w:type="dxa"/>
                            <w:tcBorders>
                              <w:left w:val="nil"/>
                            </w:tcBorders>
                            <w:vAlign w:val="center"/>
                          </w:tcPr>
                          <w:p w14:paraId="0C368FCF" w14:textId="77777777" w:rsidR="00BE6920" w:rsidRPr="00FC54D7" w:rsidRDefault="00BE6920" w:rsidP="00761249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#7</w:t>
                            </w:r>
                          </w:p>
                        </w:tc>
                        <w:tc>
                          <w:tcPr>
                            <w:tcW w:w="567" w:type="dxa"/>
                            <w:vAlign w:val="bottom"/>
                          </w:tcPr>
                          <w:p w14:paraId="2437B75E" w14:textId="77777777" w:rsidR="00BE6920" w:rsidRPr="00FF0162" w:rsidRDefault="00BE6920" w:rsidP="00761249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F0162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14.3 </w:t>
                            </w:r>
                          </w:p>
                        </w:tc>
                        <w:tc>
                          <w:tcPr>
                            <w:tcW w:w="709" w:type="dxa"/>
                            <w:vAlign w:val="bottom"/>
                          </w:tcPr>
                          <w:p w14:paraId="08824959" w14:textId="77777777" w:rsidR="00BE6920" w:rsidRPr="00FC54D7" w:rsidRDefault="00BE6920" w:rsidP="00761249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0.0000</w:t>
                            </w:r>
                          </w:p>
                        </w:tc>
                        <w:tc>
                          <w:tcPr>
                            <w:tcW w:w="719" w:type="dxa"/>
                            <w:vAlign w:val="bottom"/>
                          </w:tcPr>
                          <w:p w14:paraId="094497A7" w14:textId="77777777" w:rsidR="00BE6920" w:rsidRPr="00FC54D7" w:rsidRDefault="00BE6920" w:rsidP="00761249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0.0000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277A9D9D" w14:textId="77777777" w:rsidR="00BE6920" w:rsidRPr="00FC54D7" w:rsidRDefault="00BE6920" w:rsidP="00761249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A04705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16.96 </w:t>
                            </w:r>
                          </w:p>
                        </w:tc>
                        <w:tc>
                          <w:tcPr>
                            <w:tcW w:w="708" w:type="dxa"/>
                            <w:vAlign w:val="center"/>
                          </w:tcPr>
                          <w:p w14:paraId="25FD4F80" w14:textId="77777777" w:rsidR="00BE6920" w:rsidRPr="00FC54D7" w:rsidRDefault="00BE6920" w:rsidP="00761249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761249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20.05 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right w:val="single" w:sz="8" w:space="0" w:color="auto"/>
                            </w:tcBorders>
                            <w:vAlign w:val="center"/>
                          </w:tcPr>
                          <w:p w14:paraId="01DFB593" w14:textId="77777777" w:rsidR="00BE6920" w:rsidRPr="00FC54D7" w:rsidRDefault="00BE6920" w:rsidP="00761249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18.2</w:t>
                            </w:r>
                          </w:p>
                        </w:tc>
                        <w:tc>
                          <w:tcPr>
                            <w:tcW w:w="4819" w:type="dxa"/>
                            <w:gridSpan w:val="7"/>
                            <w:vMerge/>
                            <w:tcBorders>
                              <w:bottom w:val="double" w:sz="4" w:space="0" w:color="auto"/>
                              <w:right w:val="dotted" w:sz="4" w:space="0" w:color="FFFFFF" w:themeColor="background1"/>
                            </w:tcBorders>
                          </w:tcPr>
                          <w:p w14:paraId="7E45743B" w14:textId="77777777" w:rsidR="00BE6920" w:rsidRPr="00FC54D7" w:rsidRDefault="00BE6920" w:rsidP="00761249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</w:p>
                        </w:tc>
                      </w:tr>
                      <w:tr w:rsidR="00BE6920" w14:paraId="7A06F321" w14:textId="77777777" w:rsidTr="00447DEB">
                        <w:trPr>
                          <w:jc w:val="center"/>
                        </w:trPr>
                        <w:tc>
                          <w:tcPr>
                            <w:tcW w:w="567" w:type="dxa"/>
                            <w:tcBorders>
                              <w:left w:val="nil"/>
                            </w:tcBorders>
                            <w:vAlign w:val="center"/>
                          </w:tcPr>
                          <w:p w14:paraId="28A8D3C4" w14:textId="77777777" w:rsidR="00BE6920" w:rsidRPr="00FC54D7" w:rsidRDefault="00BE6920" w:rsidP="00761249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#8</w:t>
                            </w:r>
                          </w:p>
                        </w:tc>
                        <w:tc>
                          <w:tcPr>
                            <w:tcW w:w="567" w:type="dxa"/>
                            <w:vAlign w:val="bottom"/>
                          </w:tcPr>
                          <w:p w14:paraId="6FD0D27A" w14:textId="77777777" w:rsidR="00BE6920" w:rsidRPr="00FF0162" w:rsidRDefault="00BE6920" w:rsidP="00761249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F0162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13.8 </w:t>
                            </w:r>
                          </w:p>
                        </w:tc>
                        <w:tc>
                          <w:tcPr>
                            <w:tcW w:w="709" w:type="dxa"/>
                            <w:vAlign w:val="bottom"/>
                          </w:tcPr>
                          <w:p w14:paraId="39278F14" w14:textId="77777777" w:rsidR="00BE6920" w:rsidRPr="00FC54D7" w:rsidRDefault="00BE6920" w:rsidP="00761249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0.0000</w:t>
                            </w:r>
                          </w:p>
                        </w:tc>
                        <w:tc>
                          <w:tcPr>
                            <w:tcW w:w="719" w:type="dxa"/>
                            <w:vAlign w:val="bottom"/>
                          </w:tcPr>
                          <w:p w14:paraId="3DA8B660" w14:textId="77777777" w:rsidR="00BE6920" w:rsidRPr="00FC54D7" w:rsidRDefault="00BE6920" w:rsidP="00761249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0.0000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0C695EFD" w14:textId="77777777" w:rsidR="00BE6920" w:rsidRPr="00FC54D7" w:rsidRDefault="00BE6920" w:rsidP="00761249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A04705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16.96 </w:t>
                            </w:r>
                          </w:p>
                        </w:tc>
                        <w:tc>
                          <w:tcPr>
                            <w:tcW w:w="708" w:type="dxa"/>
                            <w:vAlign w:val="center"/>
                          </w:tcPr>
                          <w:p w14:paraId="416DC8C8" w14:textId="77777777" w:rsidR="00BE6920" w:rsidRPr="00FC54D7" w:rsidRDefault="00BE6920" w:rsidP="00761249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761249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20.05 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right w:val="single" w:sz="8" w:space="0" w:color="auto"/>
                            </w:tcBorders>
                            <w:vAlign w:val="center"/>
                          </w:tcPr>
                          <w:p w14:paraId="2BBC7554" w14:textId="77777777" w:rsidR="00BE6920" w:rsidRPr="00FC54D7" w:rsidRDefault="00BE6920" w:rsidP="00761249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18.2</w:t>
                            </w:r>
                          </w:p>
                        </w:tc>
                        <w:tc>
                          <w:tcPr>
                            <w:tcW w:w="4819" w:type="dxa"/>
                            <w:gridSpan w:val="7"/>
                            <w:vMerge/>
                            <w:tcBorders>
                              <w:bottom w:val="double" w:sz="4" w:space="0" w:color="auto"/>
                              <w:right w:val="dotted" w:sz="4" w:space="0" w:color="FFFFFF" w:themeColor="background1"/>
                            </w:tcBorders>
                          </w:tcPr>
                          <w:p w14:paraId="77EDD4BB" w14:textId="77777777" w:rsidR="00BE6920" w:rsidRPr="00FC54D7" w:rsidRDefault="00BE6920" w:rsidP="00761249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</w:p>
                        </w:tc>
                      </w:tr>
                      <w:tr w:rsidR="00BE6920" w14:paraId="0BE246E6" w14:textId="77777777" w:rsidTr="00447DEB">
                        <w:trPr>
                          <w:jc w:val="center"/>
                        </w:trPr>
                        <w:tc>
                          <w:tcPr>
                            <w:tcW w:w="567" w:type="dxa"/>
                            <w:tcBorders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77AA3A16" w14:textId="77777777" w:rsidR="00BE6920" w:rsidRPr="00FC54D7" w:rsidRDefault="00BE6920" w:rsidP="00761249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#9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bottom w:val="single" w:sz="4" w:space="0" w:color="auto"/>
                            </w:tcBorders>
                            <w:vAlign w:val="bottom"/>
                          </w:tcPr>
                          <w:p w14:paraId="58835CFF" w14:textId="77777777" w:rsidR="00BE6920" w:rsidRPr="00FF0162" w:rsidRDefault="00BE6920" w:rsidP="00761249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F0162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14.6 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bottom w:val="single" w:sz="4" w:space="0" w:color="auto"/>
                            </w:tcBorders>
                            <w:vAlign w:val="bottom"/>
                          </w:tcPr>
                          <w:p w14:paraId="429377FB" w14:textId="77777777" w:rsidR="00BE6920" w:rsidRPr="00FC54D7" w:rsidRDefault="00BE6920" w:rsidP="00761249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0.0000</w:t>
                            </w:r>
                          </w:p>
                        </w:tc>
                        <w:tc>
                          <w:tcPr>
                            <w:tcW w:w="719" w:type="dxa"/>
                            <w:tcBorders>
                              <w:bottom w:val="single" w:sz="4" w:space="0" w:color="auto"/>
                            </w:tcBorders>
                            <w:vAlign w:val="bottom"/>
                          </w:tcPr>
                          <w:p w14:paraId="2E6EADC1" w14:textId="77777777" w:rsidR="00BE6920" w:rsidRPr="00FC54D7" w:rsidRDefault="00BE6920" w:rsidP="00761249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0.0000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670C8939" w14:textId="77777777" w:rsidR="00BE6920" w:rsidRPr="00FC54D7" w:rsidRDefault="00BE6920" w:rsidP="00761249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A04705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16.96 </w:t>
                            </w:r>
                          </w:p>
                        </w:tc>
                        <w:tc>
                          <w:tcPr>
                            <w:tcW w:w="708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66F92DD1" w14:textId="77777777" w:rsidR="00BE6920" w:rsidRPr="00FC54D7" w:rsidRDefault="00BE6920" w:rsidP="00761249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761249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20.05 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bottom w:val="single" w:sz="4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005F8A2A" w14:textId="77777777" w:rsidR="00BE6920" w:rsidRPr="00FC54D7" w:rsidRDefault="00BE6920" w:rsidP="00761249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18.2</w:t>
                            </w:r>
                          </w:p>
                        </w:tc>
                        <w:tc>
                          <w:tcPr>
                            <w:tcW w:w="4819" w:type="dxa"/>
                            <w:gridSpan w:val="7"/>
                            <w:vMerge/>
                            <w:tcBorders>
                              <w:bottom w:val="double" w:sz="4" w:space="0" w:color="auto"/>
                              <w:right w:val="dotted" w:sz="4" w:space="0" w:color="FFFFFF" w:themeColor="background1"/>
                            </w:tcBorders>
                          </w:tcPr>
                          <w:p w14:paraId="6C441B90" w14:textId="77777777" w:rsidR="00BE6920" w:rsidRPr="00FC54D7" w:rsidRDefault="00BE6920" w:rsidP="00761249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</w:p>
                        </w:tc>
                      </w:tr>
                      <w:tr w:rsidR="00BE6920" w14:paraId="631BA9C7" w14:textId="77777777" w:rsidTr="00447DEB">
                        <w:trPr>
                          <w:jc w:val="center"/>
                        </w:trPr>
                        <w:tc>
                          <w:tcPr>
                            <w:tcW w:w="567" w:type="dxa"/>
                            <w:tcBorders>
                              <w:left w:val="nil"/>
                              <w:bottom w:val="double" w:sz="4" w:space="0" w:color="auto"/>
                            </w:tcBorders>
                            <w:vAlign w:val="center"/>
                          </w:tcPr>
                          <w:p w14:paraId="02C6907E" w14:textId="77777777" w:rsidR="00BE6920" w:rsidRPr="00FC54D7" w:rsidRDefault="00BE6920" w:rsidP="00761249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#10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bottom w:val="double" w:sz="4" w:space="0" w:color="auto"/>
                            </w:tcBorders>
                            <w:vAlign w:val="bottom"/>
                          </w:tcPr>
                          <w:p w14:paraId="16A1E853" w14:textId="77777777" w:rsidR="00BE6920" w:rsidRPr="00FF0162" w:rsidRDefault="00BE6920" w:rsidP="00761249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F0162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15.5 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bottom w:val="double" w:sz="4" w:space="0" w:color="auto"/>
                            </w:tcBorders>
                            <w:vAlign w:val="bottom"/>
                          </w:tcPr>
                          <w:p w14:paraId="5C5A749F" w14:textId="77777777" w:rsidR="00BE6920" w:rsidRPr="00FC54D7" w:rsidRDefault="00BE6920" w:rsidP="00761249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0.0000</w:t>
                            </w:r>
                          </w:p>
                        </w:tc>
                        <w:tc>
                          <w:tcPr>
                            <w:tcW w:w="719" w:type="dxa"/>
                            <w:tcBorders>
                              <w:bottom w:val="double" w:sz="4" w:space="0" w:color="auto"/>
                            </w:tcBorders>
                            <w:vAlign w:val="bottom"/>
                          </w:tcPr>
                          <w:p w14:paraId="1538D8A6" w14:textId="77777777" w:rsidR="00BE6920" w:rsidRPr="00FC54D7" w:rsidRDefault="00BE6920" w:rsidP="00761249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0.0000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bottom w:val="double" w:sz="4" w:space="0" w:color="auto"/>
                            </w:tcBorders>
                            <w:vAlign w:val="center"/>
                          </w:tcPr>
                          <w:p w14:paraId="40DC0676" w14:textId="77777777" w:rsidR="00BE6920" w:rsidRPr="00FC54D7" w:rsidRDefault="00BE6920" w:rsidP="00761249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A04705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16.96 </w:t>
                            </w:r>
                          </w:p>
                        </w:tc>
                        <w:tc>
                          <w:tcPr>
                            <w:tcW w:w="708" w:type="dxa"/>
                            <w:tcBorders>
                              <w:bottom w:val="double" w:sz="4" w:space="0" w:color="auto"/>
                            </w:tcBorders>
                            <w:vAlign w:val="center"/>
                          </w:tcPr>
                          <w:p w14:paraId="53F0B282" w14:textId="77777777" w:rsidR="00BE6920" w:rsidRPr="00FC54D7" w:rsidRDefault="00BE6920" w:rsidP="00761249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761249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20.05 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bottom w:val="double" w:sz="4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53FD16AB" w14:textId="77777777" w:rsidR="00BE6920" w:rsidRPr="00FC54D7" w:rsidRDefault="00BE6920" w:rsidP="00761249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18.2</w:t>
                            </w:r>
                          </w:p>
                        </w:tc>
                        <w:tc>
                          <w:tcPr>
                            <w:tcW w:w="4819" w:type="dxa"/>
                            <w:gridSpan w:val="7"/>
                            <w:vMerge/>
                            <w:tcBorders>
                              <w:bottom w:val="double" w:sz="4" w:space="0" w:color="auto"/>
                              <w:right w:val="dotted" w:sz="4" w:space="0" w:color="FFFFFF" w:themeColor="background1"/>
                            </w:tcBorders>
                          </w:tcPr>
                          <w:p w14:paraId="2F5B781C" w14:textId="77777777" w:rsidR="00BE6920" w:rsidRPr="00FC54D7" w:rsidRDefault="00BE6920" w:rsidP="00761249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</w:p>
                        </w:tc>
                      </w:tr>
                    </w:tbl>
                    <w:p w14:paraId="374D2ECE" w14:textId="77777777" w:rsidR="00BE6920" w:rsidRDefault="00BE6920" w:rsidP="00BE6920">
                      <w:pPr>
                        <w:pStyle w:val="tablehead"/>
                        <w:tabs>
                          <w:tab w:val="clear" w:pos="576"/>
                          <w:tab w:val="num" w:pos="1080"/>
                        </w:tabs>
                        <w:ind w:firstLine="0"/>
                        <w:rPr>
                          <w:rFonts w:eastAsiaTheme="minorEastAsia"/>
                          <w:lang w:eastAsia="ko-KR"/>
                        </w:rPr>
                      </w:pPr>
                      <w:r>
                        <w:rPr>
                          <w:rFonts w:hint="eastAsia"/>
                          <w:lang w:eastAsia="ko-KR"/>
                        </w:rPr>
                        <w:t>Indoor Over-the-air Test Results</w:t>
                      </w:r>
                      <w:r>
                        <w:rPr>
                          <w:rFonts w:eastAsiaTheme="minorEastAsia" w:hint="eastAsia"/>
                          <w:lang w:eastAsia="ko-KR"/>
                        </w:rPr>
                        <w:t xml:space="preserve"> in 4.6GHz Band</w:t>
                      </w:r>
                    </w:p>
                    <w:tbl>
                      <w:tblPr>
                        <w:tblStyle w:val="ac"/>
                        <w:tblW w:w="9649" w:type="dxa"/>
                        <w:jc w:val="center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567"/>
                        <w:gridCol w:w="567"/>
                        <w:gridCol w:w="709"/>
                        <w:gridCol w:w="719"/>
                        <w:gridCol w:w="709"/>
                        <w:gridCol w:w="708"/>
                        <w:gridCol w:w="851"/>
                        <w:gridCol w:w="567"/>
                        <w:gridCol w:w="567"/>
                        <w:gridCol w:w="709"/>
                        <w:gridCol w:w="708"/>
                        <w:gridCol w:w="709"/>
                        <w:gridCol w:w="709"/>
                        <w:gridCol w:w="850"/>
                      </w:tblGrid>
                      <w:tr w:rsidR="00BE6920" w:rsidRPr="00FC54D7" w14:paraId="7123318F" w14:textId="77777777" w:rsidTr="00865B40">
                        <w:trPr>
                          <w:jc w:val="center"/>
                        </w:trPr>
                        <w:tc>
                          <w:tcPr>
                            <w:tcW w:w="4830" w:type="dxa"/>
                            <w:gridSpan w:val="7"/>
                            <w:tcBorders>
                              <w:top w:val="double" w:sz="4" w:space="0" w:color="auto"/>
                              <w:left w:val="nil"/>
                              <w:right w:val="single" w:sz="8" w:space="0" w:color="auto"/>
                            </w:tcBorders>
                          </w:tcPr>
                          <w:p w14:paraId="270963D0" w14:textId="77777777" w:rsidR="00BE6920" w:rsidRPr="00FC54D7" w:rsidRDefault="00BE6920" w:rsidP="00B70240">
                            <w:pPr>
                              <w:pStyle w:val="a"/>
                              <w:numPr>
                                <w:ilvl w:val="0"/>
                                <w:numId w:val="0"/>
                              </w:numPr>
                              <w:spacing w:before="20" w:after="20"/>
                              <w:jc w:val="center"/>
                              <w:rPr>
                                <w:rFonts w:eastAsiaTheme="minorEastAsia"/>
                                <w:b w:val="0"/>
                                <w:bCs w:val="0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Fixed-point test</w:t>
                            </w:r>
                          </w:p>
                        </w:tc>
                        <w:tc>
                          <w:tcPr>
                            <w:tcW w:w="4819" w:type="dxa"/>
                            <w:gridSpan w:val="7"/>
                            <w:tcBorders>
                              <w:top w:val="double" w:sz="4" w:space="0" w:color="auto"/>
                              <w:left w:val="single" w:sz="8" w:space="0" w:color="auto"/>
                              <w:right w:val="dotted" w:sz="4" w:space="0" w:color="FFFFFF" w:themeColor="background1"/>
                            </w:tcBorders>
                          </w:tcPr>
                          <w:p w14:paraId="2E46E746" w14:textId="77777777" w:rsidR="00BE6920" w:rsidRPr="00FC54D7" w:rsidRDefault="00BE6920" w:rsidP="00B70240">
                            <w:pPr>
                              <w:pStyle w:val="a"/>
                              <w:numPr>
                                <w:ilvl w:val="0"/>
                                <w:numId w:val="0"/>
                              </w:numPr>
                              <w:spacing w:before="20" w:after="20"/>
                              <w:jc w:val="center"/>
                              <w:rPr>
                                <w:rFonts w:eastAsiaTheme="minorEastAsia"/>
                                <w:b w:val="0"/>
                                <w:bCs w:val="0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Mobil</w:t>
                            </w: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e test</w:t>
                            </w:r>
                          </w:p>
                        </w:tc>
                      </w:tr>
                      <w:tr w:rsidR="00BE6920" w:rsidRPr="00FC54D7" w14:paraId="559C6D81" w14:textId="77777777" w:rsidTr="00865B40">
                        <w:trPr>
                          <w:jc w:val="center"/>
                        </w:trPr>
                        <w:tc>
                          <w:tcPr>
                            <w:tcW w:w="567" w:type="dxa"/>
                            <w:vMerge w:val="restart"/>
                            <w:tcBorders>
                              <w:left w:val="nil"/>
                            </w:tcBorders>
                            <w:vAlign w:val="center"/>
                          </w:tcPr>
                          <w:p w14:paraId="6E311F93" w14:textId="77777777" w:rsidR="00BE6920" w:rsidRPr="00FC54D7" w:rsidRDefault="00BE6920" w:rsidP="00993A13">
                            <w:pPr>
                              <w:pStyle w:val="tablecolhead"/>
                              <w:spacing w:before="20" w:after="20"/>
                              <w:jc w:val="center"/>
                              <w:rPr>
                                <w:rFonts w:eastAsiaTheme="minorEastAsia"/>
                                <w:spacing w:val="-1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lang w:eastAsia="ko-KR"/>
                              </w:rPr>
                              <w:t>Tx point</w:t>
                            </w:r>
                          </w:p>
                        </w:tc>
                        <w:tc>
                          <w:tcPr>
                            <w:tcW w:w="567" w:type="dxa"/>
                            <w:vMerge w:val="restart"/>
                            <w:vAlign w:val="center"/>
                          </w:tcPr>
                          <w:p w14:paraId="6D954881" w14:textId="77777777" w:rsidR="00BE6920" w:rsidRPr="00FC54D7" w:rsidRDefault="00BE6920" w:rsidP="00993A13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b w:val="0"/>
                                <w:bCs w:val="0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SNR [dB]</w:t>
                            </w:r>
                          </w:p>
                        </w:tc>
                        <w:tc>
                          <w:tcPr>
                            <w:tcW w:w="1428" w:type="dxa"/>
                            <w:gridSpan w:val="2"/>
                            <w:vAlign w:val="center"/>
                          </w:tcPr>
                          <w:p w14:paraId="130B71AE" w14:textId="77777777" w:rsidR="00BE6920" w:rsidRPr="00FC54D7" w:rsidRDefault="00BE6920" w:rsidP="00B70240">
                            <w:pPr>
                              <w:pStyle w:val="a"/>
                              <w:numPr>
                                <w:ilvl w:val="0"/>
                                <w:numId w:val="0"/>
                              </w:numPr>
                              <w:spacing w:before="20" w:after="20"/>
                              <w:jc w:val="center"/>
                              <w:rPr>
                                <w:rFonts w:eastAsiaTheme="minorEastAsia"/>
                                <w:b w:val="0"/>
                                <w:bCs w:val="0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BLER</w:t>
                            </w:r>
                          </w:p>
                        </w:tc>
                        <w:tc>
                          <w:tcPr>
                            <w:tcW w:w="1417" w:type="dxa"/>
                            <w:gridSpan w:val="2"/>
                          </w:tcPr>
                          <w:p w14:paraId="3914DA95" w14:textId="77777777" w:rsidR="00BE6920" w:rsidRDefault="00BE6920" w:rsidP="00993A13">
                            <w:pPr>
                              <w:pStyle w:val="tablecolhead"/>
                              <w:spacing w:before="20" w:after="20"/>
                              <w:jc w:val="center"/>
                              <w:rPr>
                                <w:rFonts w:eastAsiaTheme="minorEastAsia"/>
                                <w:spacing w:val="-1"/>
                                <w:lang w:eastAsia="ko-KR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spacing w:val="-1"/>
                                <w:lang w:eastAsia="ko-KR"/>
                              </w:rPr>
                              <w:t>Eff. T-put</w:t>
                            </w:r>
                            <w:r w:rsidRPr="00C66360">
                              <w:rPr>
                                <w:rFonts w:eastAsiaTheme="minorEastAsia" w:hint="eastAsia"/>
                                <w:spacing w:val="-1"/>
                                <w:sz w:val="10"/>
                                <w:szCs w:val="10"/>
                                <w:lang w:eastAsia="ko-KR"/>
                              </w:rPr>
                              <w:t xml:space="preserve"> </w:t>
                            </w:r>
                            <w:r>
                              <w:rPr>
                                <w:rFonts w:eastAsiaTheme="minorEastAsia" w:hint="eastAsia"/>
                                <w:spacing w:val="-1"/>
                                <w:lang w:eastAsia="ko-KR"/>
                              </w:rPr>
                              <w:t>[Mbps]</w:t>
                            </w:r>
                          </w:p>
                        </w:tc>
                        <w:tc>
                          <w:tcPr>
                            <w:tcW w:w="851" w:type="dxa"/>
                            <w:vMerge w:val="restart"/>
                            <w:tcBorders>
                              <w:right w:val="single" w:sz="8" w:space="0" w:color="auto"/>
                            </w:tcBorders>
                            <w:vAlign w:val="center"/>
                          </w:tcPr>
                          <w:p w14:paraId="70124CB5" w14:textId="77777777" w:rsidR="00BE6920" w:rsidRPr="00FC54D7" w:rsidRDefault="00BE6920" w:rsidP="00993A13">
                            <w:pPr>
                              <w:pStyle w:val="tablecolhead"/>
                              <w:spacing w:before="20" w:after="20"/>
                              <w:jc w:val="center"/>
                              <w:rPr>
                                <w:rFonts w:eastAsiaTheme="minorEastAsia"/>
                                <w:spacing w:val="-1"/>
                                <w:lang w:eastAsia="ko-KR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spacing w:val="-1"/>
                                <w:lang w:eastAsia="ko-KR"/>
                              </w:rPr>
                              <w:t>T-put</w:t>
                            </w:r>
                          </w:p>
                          <w:p w14:paraId="0915C002" w14:textId="77777777" w:rsidR="00BE6920" w:rsidRPr="00FC54D7" w:rsidRDefault="00BE6920" w:rsidP="00993A13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b w:val="0"/>
                                <w:bCs w:val="0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gain [%]</w:t>
                            </w:r>
                          </w:p>
                        </w:tc>
                        <w:tc>
                          <w:tcPr>
                            <w:tcW w:w="567" w:type="dxa"/>
                            <w:vMerge w:val="restart"/>
                            <w:tcBorders>
                              <w:left w:val="single" w:sz="8" w:space="0" w:color="auto"/>
                            </w:tcBorders>
                            <w:vAlign w:val="center"/>
                          </w:tcPr>
                          <w:p w14:paraId="2273B0C5" w14:textId="77777777" w:rsidR="00BE6920" w:rsidRPr="00FC54D7" w:rsidRDefault="00BE6920" w:rsidP="00993A13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b w:val="0"/>
                                <w:bCs w:val="0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Tx path</w:t>
                            </w:r>
                          </w:p>
                        </w:tc>
                        <w:tc>
                          <w:tcPr>
                            <w:tcW w:w="567" w:type="dxa"/>
                            <w:vMerge w:val="restart"/>
                            <w:vAlign w:val="center"/>
                          </w:tcPr>
                          <w:p w14:paraId="4B513734" w14:textId="77777777" w:rsidR="00BE6920" w:rsidRPr="00FC54D7" w:rsidRDefault="00BE6920" w:rsidP="00993A13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b w:val="0"/>
                                <w:bCs w:val="0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SNR</w:t>
                            </w:r>
                            <w:r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 </w:t>
                            </w: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[dB]</w:t>
                            </w:r>
                          </w:p>
                        </w:tc>
                        <w:tc>
                          <w:tcPr>
                            <w:tcW w:w="1417" w:type="dxa"/>
                            <w:gridSpan w:val="2"/>
                            <w:vAlign w:val="center"/>
                          </w:tcPr>
                          <w:p w14:paraId="05BFA43B" w14:textId="77777777" w:rsidR="00BE6920" w:rsidRPr="00FC54D7" w:rsidRDefault="00BE6920" w:rsidP="00B70240">
                            <w:pPr>
                              <w:pStyle w:val="a"/>
                              <w:numPr>
                                <w:ilvl w:val="0"/>
                                <w:numId w:val="0"/>
                              </w:numPr>
                              <w:spacing w:before="20" w:after="20"/>
                              <w:jc w:val="center"/>
                              <w:rPr>
                                <w:rFonts w:eastAsiaTheme="minorEastAsia"/>
                                <w:b w:val="0"/>
                                <w:bCs w:val="0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BLER</w:t>
                            </w:r>
                          </w:p>
                        </w:tc>
                        <w:tc>
                          <w:tcPr>
                            <w:tcW w:w="1418" w:type="dxa"/>
                            <w:gridSpan w:val="2"/>
                          </w:tcPr>
                          <w:p w14:paraId="240C12D9" w14:textId="77777777" w:rsidR="00BE6920" w:rsidRDefault="00BE6920" w:rsidP="00993A13">
                            <w:pPr>
                              <w:pStyle w:val="tablecolhead"/>
                              <w:spacing w:before="20" w:after="20"/>
                              <w:jc w:val="center"/>
                              <w:rPr>
                                <w:rFonts w:eastAsiaTheme="minorEastAsia"/>
                                <w:spacing w:val="-1"/>
                                <w:lang w:eastAsia="ko-KR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spacing w:val="-1"/>
                                <w:lang w:eastAsia="ko-KR"/>
                              </w:rPr>
                              <w:t>Eff. T-put</w:t>
                            </w:r>
                            <w:r w:rsidRPr="00C66360">
                              <w:rPr>
                                <w:rFonts w:eastAsiaTheme="minorEastAsia" w:hint="eastAsia"/>
                                <w:spacing w:val="-1"/>
                                <w:sz w:val="10"/>
                                <w:szCs w:val="10"/>
                                <w:lang w:eastAsia="ko-KR"/>
                              </w:rPr>
                              <w:t xml:space="preserve"> </w:t>
                            </w:r>
                            <w:r>
                              <w:rPr>
                                <w:rFonts w:eastAsiaTheme="minorEastAsia" w:hint="eastAsia"/>
                                <w:spacing w:val="-1"/>
                                <w:lang w:eastAsia="ko-KR"/>
                              </w:rPr>
                              <w:t>[Mbps]</w:t>
                            </w:r>
                          </w:p>
                        </w:tc>
                        <w:tc>
                          <w:tcPr>
                            <w:tcW w:w="850" w:type="dxa"/>
                            <w:vMerge w:val="restart"/>
                            <w:tcBorders>
                              <w:right w:val="dotted" w:sz="4" w:space="0" w:color="FFFFFF" w:themeColor="background1"/>
                            </w:tcBorders>
                            <w:vAlign w:val="center"/>
                          </w:tcPr>
                          <w:p w14:paraId="7E3BD722" w14:textId="77777777" w:rsidR="00BE6920" w:rsidRPr="00FC54D7" w:rsidRDefault="00BE6920" w:rsidP="00993A13">
                            <w:pPr>
                              <w:pStyle w:val="tablecolhead"/>
                              <w:spacing w:before="20" w:after="20"/>
                              <w:jc w:val="center"/>
                              <w:rPr>
                                <w:rFonts w:eastAsiaTheme="minorEastAsia"/>
                                <w:spacing w:val="-1"/>
                                <w:lang w:eastAsia="ko-KR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spacing w:val="-1"/>
                                <w:lang w:eastAsia="ko-KR"/>
                              </w:rPr>
                              <w:t>T-put</w:t>
                            </w:r>
                          </w:p>
                          <w:p w14:paraId="58B93E6B" w14:textId="77777777" w:rsidR="00BE6920" w:rsidRPr="00FC54D7" w:rsidRDefault="00BE6920" w:rsidP="00993A13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b w:val="0"/>
                                <w:bCs w:val="0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gain [%]</w:t>
                            </w:r>
                          </w:p>
                        </w:tc>
                      </w:tr>
                      <w:tr w:rsidR="00BE6920" w:rsidRPr="00FC54D7" w14:paraId="442D00DB" w14:textId="77777777" w:rsidTr="00865B40">
                        <w:trPr>
                          <w:jc w:val="center"/>
                        </w:trPr>
                        <w:tc>
                          <w:tcPr>
                            <w:tcW w:w="567" w:type="dxa"/>
                            <w:vMerge/>
                            <w:tcBorders>
                              <w:left w:val="nil"/>
                            </w:tcBorders>
                            <w:vAlign w:val="center"/>
                          </w:tcPr>
                          <w:p w14:paraId="6D21D782" w14:textId="77777777" w:rsidR="00BE6920" w:rsidRPr="00FC54D7" w:rsidRDefault="00BE6920" w:rsidP="00993A13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b w:val="0"/>
                                <w:bCs w:val="0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Merge/>
                            <w:vAlign w:val="center"/>
                          </w:tcPr>
                          <w:p w14:paraId="46559AC6" w14:textId="77777777" w:rsidR="00BE6920" w:rsidRPr="00FC54D7" w:rsidRDefault="00BE6920" w:rsidP="00993A13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b w:val="0"/>
                                <w:bCs w:val="0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5D1F8435" w14:textId="77777777" w:rsidR="00BE6920" w:rsidRPr="00FC54D7" w:rsidRDefault="00BE6920" w:rsidP="00993A13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b w:val="0"/>
                                <w:bCs w:val="0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Conv.</w:t>
                            </w:r>
                          </w:p>
                        </w:tc>
                        <w:tc>
                          <w:tcPr>
                            <w:tcW w:w="719" w:type="dxa"/>
                            <w:vAlign w:val="center"/>
                          </w:tcPr>
                          <w:p w14:paraId="1D1FBCC6" w14:textId="77777777" w:rsidR="00BE6920" w:rsidRPr="00FC54D7" w:rsidRDefault="00BE6920" w:rsidP="00993A13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b w:val="0"/>
                                <w:bCs w:val="0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Prop.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6599B166" w14:textId="77777777" w:rsidR="00BE6920" w:rsidRPr="00FC54D7" w:rsidRDefault="00BE6920" w:rsidP="00993A13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b w:val="0"/>
                                <w:bCs w:val="0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Conv.</w:t>
                            </w:r>
                          </w:p>
                        </w:tc>
                        <w:tc>
                          <w:tcPr>
                            <w:tcW w:w="708" w:type="dxa"/>
                            <w:vAlign w:val="center"/>
                          </w:tcPr>
                          <w:p w14:paraId="54377C1B" w14:textId="77777777" w:rsidR="00BE6920" w:rsidRPr="00FC54D7" w:rsidRDefault="00BE6920" w:rsidP="00993A13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b w:val="0"/>
                                <w:bCs w:val="0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Prop.</w:t>
                            </w:r>
                          </w:p>
                        </w:tc>
                        <w:tc>
                          <w:tcPr>
                            <w:tcW w:w="851" w:type="dxa"/>
                            <w:vMerge/>
                            <w:tcBorders>
                              <w:right w:val="single" w:sz="8" w:space="0" w:color="auto"/>
                            </w:tcBorders>
                            <w:vAlign w:val="center"/>
                          </w:tcPr>
                          <w:p w14:paraId="6FA100C8" w14:textId="77777777" w:rsidR="00BE6920" w:rsidRPr="00FC54D7" w:rsidRDefault="00BE6920" w:rsidP="00993A13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b w:val="0"/>
                                <w:bCs w:val="0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Merge/>
                            <w:tcBorders>
                              <w:left w:val="single" w:sz="8" w:space="0" w:color="auto"/>
                            </w:tcBorders>
                            <w:vAlign w:val="center"/>
                          </w:tcPr>
                          <w:p w14:paraId="0EA7E4DB" w14:textId="77777777" w:rsidR="00BE6920" w:rsidRPr="00FC54D7" w:rsidRDefault="00BE6920" w:rsidP="00993A13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vMerge/>
                            <w:vAlign w:val="center"/>
                          </w:tcPr>
                          <w:p w14:paraId="5A03641F" w14:textId="77777777" w:rsidR="00BE6920" w:rsidRPr="00FC54D7" w:rsidRDefault="00BE6920" w:rsidP="00993A13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4F24ECCD" w14:textId="77777777" w:rsidR="00BE6920" w:rsidRPr="00FC54D7" w:rsidRDefault="00BE6920" w:rsidP="00993A13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b w:val="0"/>
                                <w:bCs w:val="0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Conv.</w:t>
                            </w:r>
                          </w:p>
                        </w:tc>
                        <w:tc>
                          <w:tcPr>
                            <w:tcW w:w="708" w:type="dxa"/>
                            <w:vAlign w:val="center"/>
                          </w:tcPr>
                          <w:p w14:paraId="569D51C2" w14:textId="77777777" w:rsidR="00BE6920" w:rsidRPr="00FC54D7" w:rsidRDefault="00BE6920" w:rsidP="00993A13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b w:val="0"/>
                                <w:bCs w:val="0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Prop.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6C565EC8" w14:textId="77777777" w:rsidR="00BE6920" w:rsidRPr="00FC54D7" w:rsidRDefault="00BE6920" w:rsidP="00993A13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Conv.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487F20A8" w14:textId="77777777" w:rsidR="00BE6920" w:rsidRPr="00FC54D7" w:rsidRDefault="00BE6920" w:rsidP="00993A13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Prop.</w:t>
                            </w:r>
                          </w:p>
                        </w:tc>
                        <w:tc>
                          <w:tcPr>
                            <w:tcW w:w="850" w:type="dxa"/>
                            <w:vMerge/>
                            <w:tcBorders>
                              <w:right w:val="dotted" w:sz="4" w:space="0" w:color="FFFFFF" w:themeColor="background1"/>
                            </w:tcBorders>
                            <w:vAlign w:val="center"/>
                          </w:tcPr>
                          <w:p w14:paraId="5014AC90" w14:textId="77777777" w:rsidR="00BE6920" w:rsidRPr="00FC54D7" w:rsidRDefault="00BE6920" w:rsidP="00993A13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</w:p>
                        </w:tc>
                      </w:tr>
                      <w:tr w:rsidR="00BE6920" w:rsidRPr="00FC54D7" w14:paraId="3D55DB17" w14:textId="77777777" w:rsidTr="002766FC">
                        <w:trPr>
                          <w:jc w:val="center"/>
                        </w:trPr>
                        <w:tc>
                          <w:tcPr>
                            <w:tcW w:w="567" w:type="dxa"/>
                            <w:tcBorders>
                              <w:left w:val="nil"/>
                            </w:tcBorders>
                            <w:vAlign w:val="center"/>
                          </w:tcPr>
                          <w:p w14:paraId="0D86A4A8" w14:textId="77777777" w:rsidR="00BE6920" w:rsidRPr="00FC54D7" w:rsidRDefault="00BE6920" w:rsidP="00D95391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#1</w:t>
                            </w:r>
                          </w:p>
                        </w:tc>
                        <w:tc>
                          <w:tcPr>
                            <w:tcW w:w="567" w:type="dxa"/>
                            <w:vAlign w:val="bottom"/>
                          </w:tcPr>
                          <w:p w14:paraId="0167855F" w14:textId="77777777" w:rsidR="00BE6920" w:rsidRPr="00FC54D7" w:rsidRDefault="00BE6920" w:rsidP="00D95391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3C337D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14.1 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7B7433CC" w14:textId="77777777" w:rsidR="00BE6920" w:rsidRPr="00FC54D7" w:rsidRDefault="00BE6920" w:rsidP="00D95391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0.0000</w:t>
                            </w:r>
                          </w:p>
                        </w:tc>
                        <w:tc>
                          <w:tcPr>
                            <w:tcW w:w="719" w:type="dxa"/>
                            <w:vAlign w:val="center"/>
                          </w:tcPr>
                          <w:p w14:paraId="33F41258" w14:textId="77777777" w:rsidR="00BE6920" w:rsidRPr="00FC54D7" w:rsidRDefault="00BE6920" w:rsidP="00D95391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0.0004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35709B4D" w14:textId="77777777" w:rsidR="00BE6920" w:rsidRPr="00FC54D7" w:rsidRDefault="00BE6920" w:rsidP="00D95391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5E3722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16.96 </w:t>
                            </w:r>
                          </w:p>
                        </w:tc>
                        <w:tc>
                          <w:tcPr>
                            <w:tcW w:w="708" w:type="dxa"/>
                            <w:vAlign w:val="center"/>
                          </w:tcPr>
                          <w:p w14:paraId="3C02B0F0" w14:textId="77777777" w:rsidR="00BE6920" w:rsidRPr="00FC54D7" w:rsidRDefault="00BE6920" w:rsidP="00D95391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3B16F0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20.04 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right w:val="single" w:sz="8" w:space="0" w:color="auto"/>
                            </w:tcBorders>
                            <w:vAlign w:val="center"/>
                          </w:tcPr>
                          <w:p w14:paraId="4E4ACA78" w14:textId="77777777" w:rsidR="00BE6920" w:rsidRPr="00FC54D7" w:rsidRDefault="00BE6920" w:rsidP="00D95391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18.1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8" w:space="0" w:color="auto"/>
                            </w:tcBorders>
                            <w:vAlign w:val="center"/>
                          </w:tcPr>
                          <w:p w14:paraId="26462AEC" w14:textId="77777777" w:rsidR="00BE6920" w:rsidRPr="00D75605" w:rsidRDefault="00BE6920" w:rsidP="00D95391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#1</w:t>
                            </w:r>
                          </w:p>
                        </w:tc>
                        <w:tc>
                          <w:tcPr>
                            <w:tcW w:w="567" w:type="dxa"/>
                            <w:vAlign w:val="bottom"/>
                          </w:tcPr>
                          <w:p w14:paraId="6CE96497" w14:textId="77777777" w:rsidR="00BE6920" w:rsidRPr="00FC54D7" w:rsidRDefault="00BE6920" w:rsidP="00D95391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992133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22.</w:t>
                            </w:r>
                            <w:r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709" w:type="dxa"/>
                            <w:vAlign w:val="bottom"/>
                          </w:tcPr>
                          <w:p w14:paraId="50C4F249" w14:textId="77777777" w:rsidR="00BE6920" w:rsidRPr="00FC54D7" w:rsidRDefault="00BE6920" w:rsidP="00D95391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B6658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0.0217</w:t>
                            </w:r>
                          </w:p>
                        </w:tc>
                        <w:tc>
                          <w:tcPr>
                            <w:tcW w:w="708" w:type="dxa"/>
                            <w:vAlign w:val="bottom"/>
                          </w:tcPr>
                          <w:p w14:paraId="2E8FB70F" w14:textId="77777777" w:rsidR="00BE6920" w:rsidRPr="00FC54D7" w:rsidRDefault="00BE6920" w:rsidP="00D95391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B6658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0.0237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5A6E7A70" w14:textId="77777777" w:rsidR="00BE6920" w:rsidRPr="00967F7C" w:rsidRDefault="00BE6920" w:rsidP="00D95391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1477D2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16.60 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5B5BF92C" w14:textId="77777777" w:rsidR="00BE6920" w:rsidRPr="00967F7C" w:rsidRDefault="00BE6920" w:rsidP="00D95391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D95391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19.57 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right w:val="dotted" w:sz="4" w:space="0" w:color="FFFFFF" w:themeColor="background1"/>
                            </w:tcBorders>
                            <w:vAlign w:val="center"/>
                          </w:tcPr>
                          <w:p w14:paraId="7272E8B2" w14:textId="77777777" w:rsidR="00BE6920" w:rsidRPr="00FC54D7" w:rsidRDefault="00BE6920" w:rsidP="00D95391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967F7C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17.9</w:t>
                            </w:r>
                          </w:p>
                        </w:tc>
                      </w:tr>
                      <w:tr w:rsidR="00BE6920" w:rsidRPr="00FC54D7" w14:paraId="56889FA9" w14:textId="77777777" w:rsidTr="002766FC">
                        <w:trPr>
                          <w:jc w:val="center"/>
                        </w:trPr>
                        <w:tc>
                          <w:tcPr>
                            <w:tcW w:w="567" w:type="dxa"/>
                            <w:tcBorders>
                              <w:left w:val="nil"/>
                            </w:tcBorders>
                            <w:vAlign w:val="center"/>
                          </w:tcPr>
                          <w:p w14:paraId="21C2E6E3" w14:textId="77777777" w:rsidR="00BE6920" w:rsidRPr="00FC54D7" w:rsidRDefault="00BE6920" w:rsidP="00D95391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#2</w:t>
                            </w:r>
                          </w:p>
                        </w:tc>
                        <w:tc>
                          <w:tcPr>
                            <w:tcW w:w="567" w:type="dxa"/>
                            <w:vAlign w:val="bottom"/>
                          </w:tcPr>
                          <w:p w14:paraId="4D204AA9" w14:textId="77777777" w:rsidR="00BE6920" w:rsidRPr="00FC54D7" w:rsidRDefault="00BE6920" w:rsidP="00D95391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3C337D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23.6 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6ADD1813" w14:textId="77777777" w:rsidR="00BE6920" w:rsidRPr="00FC54D7" w:rsidRDefault="00BE6920" w:rsidP="00D95391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0.0000</w:t>
                            </w:r>
                          </w:p>
                        </w:tc>
                        <w:tc>
                          <w:tcPr>
                            <w:tcW w:w="719" w:type="dxa"/>
                            <w:vAlign w:val="center"/>
                          </w:tcPr>
                          <w:p w14:paraId="3EF17335" w14:textId="77777777" w:rsidR="00BE6920" w:rsidRPr="00FC54D7" w:rsidRDefault="00BE6920" w:rsidP="00D95391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0.0000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4FDD9E15" w14:textId="77777777" w:rsidR="00BE6920" w:rsidRPr="00FC54D7" w:rsidRDefault="00BE6920" w:rsidP="00D95391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5E3722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16.96 </w:t>
                            </w:r>
                          </w:p>
                        </w:tc>
                        <w:tc>
                          <w:tcPr>
                            <w:tcW w:w="708" w:type="dxa"/>
                            <w:vAlign w:val="center"/>
                          </w:tcPr>
                          <w:p w14:paraId="04065FB4" w14:textId="77777777" w:rsidR="00BE6920" w:rsidRPr="00FC54D7" w:rsidRDefault="00BE6920" w:rsidP="00D95391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3B16F0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20.05 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right w:val="single" w:sz="8" w:space="0" w:color="auto"/>
                            </w:tcBorders>
                            <w:vAlign w:val="center"/>
                          </w:tcPr>
                          <w:p w14:paraId="0392283A" w14:textId="77777777" w:rsidR="00BE6920" w:rsidRPr="00FC54D7" w:rsidRDefault="00BE6920" w:rsidP="00D95391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18.2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8" w:space="0" w:color="auto"/>
                            </w:tcBorders>
                            <w:vAlign w:val="center"/>
                          </w:tcPr>
                          <w:p w14:paraId="191DF684" w14:textId="77777777" w:rsidR="00BE6920" w:rsidRPr="00D75605" w:rsidRDefault="00BE6920" w:rsidP="00D95391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#2</w:t>
                            </w:r>
                          </w:p>
                        </w:tc>
                        <w:tc>
                          <w:tcPr>
                            <w:tcW w:w="567" w:type="dxa"/>
                            <w:vAlign w:val="bottom"/>
                          </w:tcPr>
                          <w:p w14:paraId="2D86D755" w14:textId="77777777" w:rsidR="00BE6920" w:rsidRPr="00FC54D7" w:rsidRDefault="00BE6920" w:rsidP="00D95391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992133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22.</w:t>
                            </w:r>
                            <w:r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709" w:type="dxa"/>
                            <w:vAlign w:val="bottom"/>
                          </w:tcPr>
                          <w:p w14:paraId="28FFA641" w14:textId="77777777" w:rsidR="00BE6920" w:rsidRPr="00FC54D7" w:rsidRDefault="00BE6920" w:rsidP="00D95391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B6658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0.0151</w:t>
                            </w:r>
                          </w:p>
                        </w:tc>
                        <w:tc>
                          <w:tcPr>
                            <w:tcW w:w="708" w:type="dxa"/>
                            <w:vAlign w:val="bottom"/>
                          </w:tcPr>
                          <w:p w14:paraId="7299E54D" w14:textId="77777777" w:rsidR="00BE6920" w:rsidRPr="00FC54D7" w:rsidRDefault="00BE6920" w:rsidP="00D95391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B6658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0.0270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14FEA513" w14:textId="77777777" w:rsidR="00BE6920" w:rsidRPr="00967F7C" w:rsidRDefault="00BE6920" w:rsidP="00D95391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1477D2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16.71 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080F852D" w14:textId="77777777" w:rsidR="00BE6920" w:rsidRPr="00967F7C" w:rsidRDefault="00BE6920" w:rsidP="00D95391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D95391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19.51 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right w:val="dotted" w:sz="4" w:space="0" w:color="FFFFFF" w:themeColor="background1"/>
                            </w:tcBorders>
                            <w:vAlign w:val="center"/>
                          </w:tcPr>
                          <w:p w14:paraId="5674B676" w14:textId="77777777" w:rsidR="00BE6920" w:rsidRPr="00FC54D7" w:rsidRDefault="00BE6920" w:rsidP="00D95391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967F7C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16.8</w:t>
                            </w:r>
                          </w:p>
                        </w:tc>
                      </w:tr>
                      <w:tr w:rsidR="00BE6920" w:rsidRPr="008F1B6D" w14:paraId="7AEECA32" w14:textId="77777777" w:rsidTr="002766FC">
                        <w:trPr>
                          <w:jc w:val="center"/>
                        </w:trPr>
                        <w:tc>
                          <w:tcPr>
                            <w:tcW w:w="567" w:type="dxa"/>
                            <w:tcBorders>
                              <w:left w:val="nil"/>
                            </w:tcBorders>
                            <w:vAlign w:val="center"/>
                          </w:tcPr>
                          <w:p w14:paraId="52620B95" w14:textId="77777777" w:rsidR="00BE6920" w:rsidRPr="00FC54D7" w:rsidRDefault="00BE6920" w:rsidP="00D95391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#3</w:t>
                            </w:r>
                          </w:p>
                        </w:tc>
                        <w:tc>
                          <w:tcPr>
                            <w:tcW w:w="567" w:type="dxa"/>
                            <w:vAlign w:val="bottom"/>
                          </w:tcPr>
                          <w:p w14:paraId="16633045" w14:textId="77777777" w:rsidR="00BE6920" w:rsidRPr="00FC54D7" w:rsidRDefault="00BE6920" w:rsidP="00D95391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3C337D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16.6 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763F7213" w14:textId="77777777" w:rsidR="00BE6920" w:rsidRPr="00FC54D7" w:rsidRDefault="00BE6920" w:rsidP="00D95391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0.0009</w:t>
                            </w:r>
                          </w:p>
                        </w:tc>
                        <w:tc>
                          <w:tcPr>
                            <w:tcW w:w="719" w:type="dxa"/>
                            <w:vAlign w:val="center"/>
                          </w:tcPr>
                          <w:p w14:paraId="7B0826C7" w14:textId="77777777" w:rsidR="00BE6920" w:rsidRPr="00FC54D7" w:rsidRDefault="00BE6920" w:rsidP="00D95391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0.0033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02C4A572" w14:textId="77777777" w:rsidR="00BE6920" w:rsidRPr="00FC54D7" w:rsidRDefault="00BE6920" w:rsidP="00D95391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5E3722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16.95 </w:t>
                            </w:r>
                          </w:p>
                        </w:tc>
                        <w:tc>
                          <w:tcPr>
                            <w:tcW w:w="708" w:type="dxa"/>
                            <w:vAlign w:val="center"/>
                          </w:tcPr>
                          <w:p w14:paraId="4D0BB159" w14:textId="77777777" w:rsidR="00BE6920" w:rsidRPr="00FC54D7" w:rsidRDefault="00BE6920" w:rsidP="00D95391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3B16F0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19.98 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right w:val="single" w:sz="8" w:space="0" w:color="auto"/>
                            </w:tcBorders>
                            <w:vAlign w:val="center"/>
                          </w:tcPr>
                          <w:p w14:paraId="549F803F" w14:textId="77777777" w:rsidR="00BE6920" w:rsidRPr="00FC54D7" w:rsidRDefault="00BE6920" w:rsidP="00D95391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17.9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8" w:space="0" w:color="auto"/>
                            </w:tcBorders>
                            <w:vAlign w:val="center"/>
                          </w:tcPr>
                          <w:p w14:paraId="0607C45C" w14:textId="77777777" w:rsidR="00BE6920" w:rsidRPr="00D75605" w:rsidRDefault="00BE6920" w:rsidP="00D95391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#3</w:t>
                            </w:r>
                          </w:p>
                        </w:tc>
                        <w:tc>
                          <w:tcPr>
                            <w:tcW w:w="567" w:type="dxa"/>
                            <w:vAlign w:val="bottom"/>
                          </w:tcPr>
                          <w:p w14:paraId="7304BE3B" w14:textId="77777777" w:rsidR="00BE6920" w:rsidRPr="00FC54D7" w:rsidRDefault="00BE6920" w:rsidP="00D95391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992133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19.4</w:t>
                            </w:r>
                          </w:p>
                        </w:tc>
                        <w:tc>
                          <w:tcPr>
                            <w:tcW w:w="709" w:type="dxa"/>
                            <w:vAlign w:val="bottom"/>
                          </w:tcPr>
                          <w:p w14:paraId="1802E236" w14:textId="77777777" w:rsidR="00BE6920" w:rsidRPr="00FC54D7" w:rsidRDefault="00BE6920" w:rsidP="00D95391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B6658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0.0687</w:t>
                            </w:r>
                          </w:p>
                        </w:tc>
                        <w:tc>
                          <w:tcPr>
                            <w:tcW w:w="708" w:type="dxa"/>
                            <w:vAlign w:val="bottom"/>
                          </w:tcPr>
                          <w:p w14:paraId="41ACDFFF" w14:textId="77777777" w:rsidR="00BE6920" w:rsidRPr="00FC54D7" w:rsidRDefault="00BE6920" w:rsidP="00D95391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B6658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0.1076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201A2430" w14:textId="77777777" w:rsidR="00BE6920" w:rsidRPr="008F1B6D" w:rsidRDefault="00BE6920" w:rsidP="00D95391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1477D2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15.80 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25EB0428" w14:textId="77777777" w:rsidR="00BE6920" w:rsidRPr="008F1B6D" w:rsidRDefault="00BE6920" w:rsidP="00D95391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D95391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17.89 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right w:val="dotted" w:sz="4" w:space="0" w:color="FFFFFF" w:themeColor="background1"/>
                            </w:tcBorders>
                            <w:vAlign w:val="center"/>
                          </w:tcPr>
                          <w:p w14:paraId="440B2748" w14:textId="77777777" w:rsidR="00BE6920" w:rsidRPr="008F1B6D" w:rsidRDefault="00BE6920" w:rsidP="00D95391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8F1B6D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13.2</w:t>
                            </w:r>
                          </w:p>
                        </w:tc>
                      </w:tr>
                      <w:tr w:rsidR="00BE6920" w:rsidRPr="00FC54D7" w14:paraId="309171DC" w14:textId="77777777" w:rsidTr="002766FC">
                        <w:trPr>
                          <w:jc w:val="center"/>
                        </w:trPr>
                        <w:tc>
                          <w:tcPr>
                            <w:tcW w:w="567" w:type="dxa"/>
                            <w:tcBorders>
                              <w:left w:val="nil"/>
                            </w:tcBorders>
                            <w:vAlign w:val="center"/>
                          </w:tcPr>
                          <w:p w14:paraId="35CFE696" w14:textId="77777777" w:rsidR="00BE6920" w:rsidRPr="00FC54D7" w:rsidRDefault="00BE6920" w:rsidP="00D95391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#4</w:t>
                            </w:r>
                          </w:p>
                        </w:tc>
                        <w:tc>
                          <w:tcPr>
                            <w:tcW w:w="567" w:type="dxa"/>
                            <w:vAlign w:val="bottom"/>
                          </w:tcPr>
                          <w:p w14:paraId="03CDDD3D" w14:textId="77777777" w:rsidR="00BE6920" w:rsidRPr="00FC54D7" w:rsidRDefault="00BE6920" w:rsidP="00D95391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3C337D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13.6 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0BAD3159" w14:textId="77777777" w:rsidR="00BE6920" w:rsidRPr="00FC54D7" w:rsidRDefault="00BE6920" w:rsidP="00D95391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0.0000</w:t>
                            </w:r>
                          </w:p>
                        </w:tc>
                        <w:tc>
                          <w:tcPr>
                            <w:tcW w:w="719" w:type="dxa"/>
                            <w:vAlign w:val="center"/>
                          </w:tcPr>
                          <w:p w14:paraId="0E4AE20D" w14:textId="77777777" w:rsidR="00BE6920" w:rsidRPr="00FC54D7" w:rsidRDefault="00BE6920" w:rsidP="00D95391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0.0000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69CEC178" w14:textId="77777777" w:rsidR="00BE6920" w:rsidRPr="00FC54D7" w:rsidRDefault="00BE6920" w:rsidP="00D95391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5E3722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16.96 </w:t>
                            </w:r>
                          </w:p>
                        </w:tc>
                        <w:tc>
                          <w:tcPr>
                            <w:tcW w:w="708" w:type="dxa"/>
                            <w:vAlign w:val="center"/>
                          </w:tcPr>
                          <w:p w14:paraId="3BE11400" w14:textId="77777777" w:rsidR="00BE6920" w:rsidRPr="00FC54D7" w:rsidRDefault="00BE6920" w:rsidP="00D95391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3B16F0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20.05 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right w:val="single" w:sz="8" w:space="0" w:color="auto"/>
                            </w:tcBorders>
                            <w:vAlign w:val="center"/>
                          </w:tcPr>
                          <w:p w14:paraId="44C9240F" w14:textId="77777777" w:rsidR="00BE6920" w:rsidRPr="00FC54D7" w:rsidRDefault="00BE6920" w:rsidP="00D95391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18.2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8" w:space="0" w:color="auto"/>
                            </w:tcBorders>
                            <w:vAlign w:val="center"/>
                          </w:tcPr>
                          <w:p w14:paraId="7379280A" w14:textId="77777777" w:rsidR="00BE6920" w:rsidRPr="00D75605" w:rsidRDefault="00BE6920" w:rsidP="00D95391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#4</w:t>
                            </w:r>
                          </w:p>
                        </w:tc>
                        <w:tc>
                          <w:tcPr>
                            <w:tcW w:w="567" w:type="dxa"/>
                            <w:vAlign w:val="bottom"/>
                          </w:tcPr>
                          <w:p w14:paraId="0A020A9C" w14:textId="77777777" w:rsidR="00BE6920" w:rsidRPr="00FC54D7" w:rsidRDefault="00BE6920" w:rsidP="00D95391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992133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19.</w:t>
                            </w:r>
                            <w:r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709" w:type="dxa"/>
                            <w:vAlign w:val="bottom"/>
                          </w:tcPr>
                          <w:p w14:paraId="0B5DC9A2" w14:textId="77777777" w:rsidR="00BE6920" w:rsidRPr="00FC54D7" w:rsidRDefault="00BE6920" w:rsidP="00D95391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B6658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0.0572</w:t>
                            </w:r>
                          </w:p>
                        </w:tc>
                        <w:tc>
                          <w:tcPr>
                            <w:tcW w:w="708" w:type="dxa"/>
                            <w:vAlign w:val="bottom"/>
                          </w:tcPr>
                          <w:p w14:paraId="280CFFDB" w14:textId="77777777" w:rsidR="00BE6920" w:rsidRPr="00FC54D7" w:rsidRDefault="00BE6920" w:rsidP="00D95391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B6658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0.0638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15C02A49" w14:textId="77777777" w:rsidR="00BE6920" w:rsidRPr="00967F7C" w:rsidRDefault="00BE6920" w:rsidP="00D95391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1477D2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15.99 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0822EF11" w14:textId="77777777" w:rsidR="00BE6920" w:rsidRPr="00967F7C" w:rsidRDefault="00BE6920" w:rsidP="00D95391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D95391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18.77 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right w:val="dotted" w:sz="4" w:space="0" w:color="FFFFFF" w:themeColor="background1"/>
                            </w:tcBorders>
                            <w:vAlign w:val="center"/>
                          </w:tcPr>
                          <w:p w14:paraId="3F3A09A9" w14:textId="77777777" w:rsidR="00BE6920" w:rsidRPr="00FC54D7" w:rsidRDefault="00BE6920" w:rsidP="00D95391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967F7C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17.4</w:t>
                            </w:r>
                          </w:p>
                        </w:tc>
                      </w:tr>
                      <w:tr w:rsidR="00BE6920" w:rsidRPr="00FC54D7" w14:paraId="23E3C005" w14:textId="77777777" w:rsidTr="002766FC">
                        <w:trPr>
                          <w:jc w:val="center"/>
                        </w:trPr>
                        <w:tc>
                          <w:tcPr>
                            <w:tcW w:w="567" w:type="dxa"/>
                            <w:tcBorders>
                              <w:left w:val="nil"/>
                            </w:tcBorders>
                            <w:vAlign w:val="center"/>
                          </w:tcPr>
                          <w:p w14:paraId="56C9DA1D" w14:textId="77777777" w:rsidR="00BE6920" w:rsidRPr="00FC54D7" w:rsidRDefault="00BE6920" w:rsidP="00D95391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#5</w:t>
                            </w:r>
                          </w:p>
                        </w:tc>
                        <w:tc>
                          <w:tcPr>
                            <w:tcW w:w="567" w:type="dxa"/>
                            <w:vAlign w:val="bottom"/>
                          </w:tcPr>
                          <w:p w14:paraId="18C17888" w14:textId="77777777" w:rsidR="00BE6920" w:rsidRPr="00FC54D7" w:rsidRDefault="00BE6920" w:rsidP="00D95391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3C337D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17.2 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5139C5C2" w14:textId="77777777" w:rsidR="00BE6920" w:rsidRPr="00FC54D7" w:rsidRDefault="00BE6920" w:rsidP="00D95391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0.0000</w:t>
                            </w:r>
                          </w:p>
                        </w:tc>
                        <w:tc>
                          <w:tcPr>
                            <w:tcW w:w="719" w:type="dxa"/>
                            <w:vAlign w:val="center"/>
                          </w:tcPr>
                          <w:p w14:paraId="306480D7" w14:textId="77777777" w:rsidR="00BE6920" w:rsidRPr="00FC54D7" w:rsidRDefault="00BE6920" w:rsidP="00D95391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0.0000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1AAF7806" w14:textId="77777777" w:rsidR="00BE6920" w:rsidRPr="00FC54D7" w:rsidRDefault="00BE6920" w:rsidP="00D95391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5E3722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16.96 </w:t>
                            </w:r>
                          </w:p>
                        </w:tc>
                        <w:tc>
                          <w:tcPr>
                            <w:tcW w:w="708" w:type="dxa"/>
                            <w:vAlign w:val="center"/>
                          </w:tcPr>
                          <w:p w14:paraId="589C2F55" w14:textId="77777777" w:rsidR="00BE6920" w:rsidRPr="00FC54D7" w:rsidRDefault="00BE6920" w:rsidP="00D95391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3B16F0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20.05 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right w:val="single" w:sz="8" w:space="0" w:color="auto"/>
                            </w:tcBorders>
                            <w:vAlign w:val="center"/>
                          </w:tcPr>
                          <w:p w14:paraId="7AD0AFB5" w14:textId="77777777" w:rsidR="00BE6920" w:rsidRPr="00FC54D7" w:rsidRDefault="00BE6920" w:rsidP="00D95391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18.2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8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32F1BF2C" w14:textId="77777777" w:rsidR="00BE6920" w:rsidRPr="00D75605" w:rsidRDefault="00BE6920" w:rsidP="00D95391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#5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bottom w:val="single" w:sz="4" w:space="0" w:color="auto"/>
                            </w:tcBorders>
                            <w:vAlign w:val="bottom"/>
                          </w:tcPr>
                          <w:p w14:paraId="7F3FBDBE" w14:textId="77777777" w:rsidR="00BE6920" w:rsidRPr="00FC54D7" w:rsidRDefault="00BE6920" w:rsidP="00D95391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992133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20.1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bottom w:val="single" w:sz="4" w:space="0" w:color="auto"/>
                            </w:tcBorders>
                            <w:vAlign w:val="bottom"/>
                          </w:tcPr>
                          <w:p w14:paraId="4B5F1C28" w14:textId="77777777" w:rsidR="00BE6920" w:rsidRPr="00FC54D7" w:rsidRDefault="00BE6920" w:rsidP="00D95391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B6658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0.0567</w:t>
                            </w:r>
                          </w:p>
                        </w:tc>
                        <w:tc>
                          <w:tcPr>
                            <w:tcW w:w="708" w:type="dxa"/>
                            <w:tcBorders>
                              <w:bottom w:val="single" w:sz="4" w:space="0" w:color="auto"/>
                            </w:tcBorders>
                            <w:vAlign w:val="bottom"/>
                          </w:tcPr>
                          <w:p w14:paraId="1AC8075F" w14:textId="77777777" w:rsidR="00BE6920" w:rsidRPr="00FC54D7" w:rsidRDefault="00BE6920" w:rsidP="00D95391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B6658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0.0904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06CF7D04" w14:textId="77777777" w:rsidR="00BE6920" w:rsidRPr="00967F7C" w:rsidRDefault="00BE6920" w:rsidP="00D95391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1477D2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16.00 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bottom w:val="single" w:sz="4" w:space="0" w:color="auto"/>
                            </w:tcBorders>
                            <w:vAlign w:val="center"/>
                          </w:tcPr>
                          <w:p w14:paraId="60FBAA17" w14:textId="77777777" w:rsidR="00BE6920" w:rsidRPr="00967F7C" w:rsidRDefault="00BE6920" w:rsidP="00D95391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D95391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18.24 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bottom w:val="single" w:sz="4" w:space="0" w:color="auto"/>
                              <w:right w:val="dotted" w:sz="4" w:space="0" w:color="FFFFFF" w:themeColor="background1"/>
                            </w:tcBorders>
                            <w:vAlign w:val="center"/>
                          </w:tcPr>
                          <w:p w14:paraId="31B91191" w14:textId="77777777" w:rsidR="00BE6920" w:rsidRPr="00FC54D7" w:rsidRDefault="00BE6920" w:rsidP="00D95391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967F7C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14.0</w:t>
                            </w:r>
                          </w:p>
                        </w:tc>
                      </w:tr>
                      <w:tr w:rsidR="00BE6920" w:rsidRPr="004A0207" w14:paraId="6AEFB03B" w14:textId="77777777" w:rsidTr="0034538E">
                        <w:trPr>
                          <w:jc w:val="center"/>
                        </w:trPr>
                        <w:tc>
                          <w:tcPr>
                            <w:tcW w:w="567" w:type="dxa"/>
                            <w:tcBorders>
                              <w:left w:val="nil"/>
                            </w:tcBorders>
                            <w:vAlign w:val="center"/>
                          </w:tcPr>
                          <w:p w14:paraId="734A3935" w14:textId="77777777" w:rsidR="00BE6920" w:rsidRPr="00FC54D7" w:rsidRDefault="00BE6920" w:rsidP="003B16F0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#6</w:t>
                            </w:r>
                          </w:p>
                        </w:tc>
                        <w:tc>
                          <w:tcPr>
                            <w:tcW w:w="567" w:type="dxa"/>
                            <w:vAlign w:val="bottom"/>
                          </w:tcPr>
                          <w:p w14:paraId="0181ABB5" w14:textId="77777777" w:rsidR="00BE6920" w:rsidRPr="00FC54D7" w:rsidRDefault="00BE6920" w:rsidP="003B16F0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3C337D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13.6 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66A4DF32" w14:textId="77777777" w:rsidR="00BE6920" w:rsidRPr="00FC54D7" w:rsidRDefault="00BE6920" w:rsidP="003B16F0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0.0000</w:t>
                            </w:r>
                          </w:p>
                        </w:tc>
                        <w:tc>
                          <w:tcPr>
                            <w:tcW w:w="719" w:type="dxa"/>
                            <w:vAlign w:val="center"/>
                          </w:tcPr>
                          <w:p w14:paraId="5E1373F4" w14:textId="77777777" w:rsidR="00BE6920" w:rsidRPr="00FC54D7" w:rsidRDefault="00BE6920" w:rsidP="003B16F0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0.0000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2B54476F" w14:textId="77777777" w:rsidR="00BE6920" w:rsidRPr="00FC54D7" w:rsidRDefault="00BE6920" w:rsidP="003B16F0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5E3722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16.96 </w:t>
                            </w:r>
                          </w:p>
                        </w:tc>
                        <w:tc>
                          <w:tcPr>
                            <w:tcW w:w="708" w:type="dxa"/>
                            <w:vAlign w:val="center"/>
                          </w:tcPr>
                          <w:p w14:paraId="5B454776" w14:textId="77777777" w:rsidR="00BE6920" w:rsidRPr="00FC54D7" w:rsidRDefault="00BE6920" w:rsidP="003B16F0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3B16F0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20.05 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right w:val="single" w:sz="8" w:space="0" w:color="auto"/>
                            </w:tcBorders>
                            <w:vAlign w:val="center"/>
                          </w:tcPr>
                          <w:p w14:paraId="0BD3676A" w14:textId="77777777" w:rsidR="00BE6920" w:rsidRPr="00FC54D7" w:rsidRDefault="00BE6920" w:rsidP="003B16F0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18.2</w:t>
                            </w:r>
                          </w:p>
                        </w:tc>
                        <w:tc>
                          <w:tcPr>
                            <w:tcW w:w="4819" w:type="dxa"/>
                            <w:gridSpan w:val="7"/>
                            <w:vMerge w:val="restart"/>
                            <w:tcBorders>
                              <w:right w:val="dotted" w:sz="4" w:space="0" w:color="FFFFFF" w:themeColor="background1"/>
                            </w:tcBorders>
                            <w:vAlign w:val="center"/>
                          </w:tcPr>
                          <w:p w14:paraId="4833166A" w14:textId="77777777" w:rsidR="00BE6920" w:rsidRPr="004A0207" w:rsidRDefault="00BE6920" w:rsidP="003B16F0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4A020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N/A</w:t>
                            </w:r>
                          </w:p>
                        </w:tc>
                      </w:tr>
                      <w:tr w:rsidR="00BE6920" w:rsidRPr="004A0207" w14:paraId="3542CF17" w14:textId="77777777" w:rsidTr="0034538E">
                        <w:trPr>
                          <w:jc w:val="center"/>
                        </w:trPr>
                        <w:tc>
                          <w:tcPr>
                            <w:tcW w:w="567" w:type="dxa"/>
                            <w:tcBorders>
                              <w:left w:val="nil"/>
                            </w:tcBorders>
                            <w:vAlign w:val="center"/>
                          </w:tcPr>
                          <w:p w14:paraId="0848AB77" w14:textId="77777777" w:rsidR="00BE6920" w:rsidRPr="00FC54D7" w:rsidRDefault="00BE6920" w:rsidP="003B16F0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#7</w:t>
                            </w:r>
                          </w:p>
                        </w:tc>
                        <w:tc>
                          <w:tcPr>
                            <w:tcW w:w="567" w:type="dxa"/>
                            <w:vAlign w:val="bottom"/>
                          </w:tcPr>
                          <w:p w14:paraId="66E6BA96" w14:textId="77777777" w:rsidR="00BE6920" w:rsidRPr="00FC54D7" w:rsidRDefault="00BE6920" w:rsidP="003B16F0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3C337D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17.2 </w:t>
                            </w:r>
                          </w:p>
                        </w:tc>
                        <w:tc>
                          <w:tcPr>
                            <w:tcW w:w="709" w:type="dxa"/>
                            <w:vAlign w:val="bottom"/>
                          </w:tcPr>
                          <w:p w14:paraId="3C90FBD6" w14:textId="77777777" w:rsidR="00BE6920" w:rsidRPr="00FC54D7" w:rsidRDefault="00BE6920" w:rsidP="003B16F0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0.0000</w:t>
                            </w:r>
                          </w:p>
                        </w:tc>
                        <w:tc>
                          <w:tcPr>
                            <w:tcW w:w="719" w:type="dxa"/>
                            <w:vAlign w:val="bottom"/>
                          </w:tcPr>
                          <w:p w14:paraId="211A1770" w14:textId="77777777" w:rsidR="00BE6920" w:rsidRPr="00FC54D7" w:rsidRDefault="00BE6920" w:rsidP="003B16F0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0.0000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0101DD3D" w14:textId="77777777" w:rsidR="00BE6920" w:rsidRPr="00FC54D7" w:rsidRDefault="00BE6920" w:rsidP="003B16F0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5E3722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16.96 </w:t>
                            </w:r>
                          </w:p>
                        </w:tc>
                        <w:tc>
                          <w:tcPr>
                            <w:tcW w:w="708" w:type="dxa"/>
                            <w:vAlign w:val="center"/>
                          </w:tcPr>
                          <w:p w14:paraId="3F910D74" w14:textId="77777777" w:rsidR="00BE6920" w:rsidRPr="00FC54D7" w:rsidRDefault="00BE6920" w:rsidP="003B16F0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3B16F0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20.05 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right w:val="single" w:sz="8" w:space="0" w:color="auto"/>
                            </w:tcBorders>
                            <w:vAlign w:val="center"/>
                          </w:tcPr>
                          <w:p w14:paraId="3ABDFFFF" w14:textId="77777777" w:rsidR="00BE6920" w:rsidRPr="00FC54D7" w:rsidRDefault="00BE6920" w:rsidP="003B16F0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18.2</w:t>
                            </w:r>
                          </w:p>
                        </w:tc>
                        <w:tc>
                          <w:tcPr>
                            <w:tcW w:w="4819" w:type="dxa"/>
                            <w:gridSpan w:val="7"/>
                            <w:vMerge/>
                            <w:tcBorders>
                              <w:right w:val="dotted" w:sz="4" w:space="0" w:color="FFFFFF" w:themeColor="background1"/>
                            </w:tcBorders>
                          </w:tcPr>
                          <w:p w14:paraId="2612AB4F" w14:textId="77777777" w:rsidR="00BE6920" w:rsidRPr="004A0207" w:rsidRDefault="00BE6920" w:rsidP="003B16F0">
                            <w:pPr>
                              <w:pStyle w:val="a"/>
                              <w:spacing w:before="20" w:after="20"/>
                              <w:ind w:left="0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</w:p>
                        </w:tc>
                      </w:tr>
                      <w:tr w:rsidR="00BE6920" w:rsidRPr="004A0207" w14:paraId="67A9B63D" w14:textId="77777777" w:rsidTr="0034538E">
                        <w:trPr>
                          <w:jc w:val="center"/>
                        </w:trPr>
                        <w:tc>
                          <w:tcPr>
                            <w:tcW w:w="567" w:type="dxa"/>
                            <w:tcBorders>
                              <w:left w:val="nil"/>
                            </w:tcBorders>
                            <w:vAlign w:val="center"/>
                          </w:tcPr>
                          <w:p w14:paraId="5F0F7394" w14:textId="77777777" w:rsidR="00BE6920" w:rsidRPr="00FC54D7" w:rsidRDefault="00BE6920" w:rsidP="003B16F0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#8</w:t>
                            </w:r>
                          </w:p>
                        </w:tc>
                        <w:tc>
                          <w:tcPr>
                            <w:tcW w:w="567" w:type="dxa"/>
                            <w:vAlign w:val="bottom"/>
                          </w:tcPr>
                          <w:p w14:paraId="6ED1E6E1" w14:textId="77777777" w:rsidR="00BE6920" w:rsidRPr="00FC54D7" w:rsidRDefault="00BE6920" w:rsidP="003B16F0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3C337D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17.7 </w:t>
                            </w:r>
                          </w:p>
                        </w:tc>
                        <w:tc>
                          <w:tcPr>
                            <w:tcW w:w="709" w:type="dxa"/>
                            <w:vAlign w:val="bottom"/>
                          </w:tcPr>
                          <w:p w14:paraId="05933815" w14:textId="77777777" w:rsidR="00BE6920" w:rsidRPr="00FC54D7" w:rsidRDefault="00BE6920" w:rsidP="003B16F0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0.0000</w:t>
                            </w:r>
                          </w:p>
                        </w:tc>
                        <w:tc>
                          <w:tcPr>
                            <w:tcW w:w="719" w:type="dxa"/>
                            <w:vAlign w:val="bottom"/>
                          </w:tcPr>
                          <w:p w14:paraId="7BDB384B" w14:textId="77777777" w:rsidR="00BE6920" w:rsidRPr="00FC54D7" w:rsidRDefault="00BE6920" w:rsidP="003B16F0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0.0000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240B9E11" w14:textId="77777777" w:rsidR="00BE6920" w:rsidRPr="00FC54D7" w:rsidRDefault="00BE6920" w:rsidP="003B16F0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5E3722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16.96 </w:t>
                            </w:r>
                          </w:p>
                        </w:tc>
                        <w:tc>
                          <w:tcPr>
                            <w:tcW w:w="708" w:type="dxa"/>
                            <w:vAlign w:val="center"/>
                          </w:tcPr>
                          <w:p w14:paraId="6CBBBFB9" w14:textId="77777777" w:rsidR="00BE6920" w:rsidRPr="00FC54D7" w:rsidRDefault="00BE6920" w:rsidP="003B16F0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3B16F0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20.05 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right w:val="single" w:sz="8" w:space="0" w:color="auto"/>
                            </w:tcBorders>
                            <w:vAlign w:val="center"/>
                          </w:tcPr>
                          <w:p w14:paraId="79B71C55" w14:textId="77777777" w:rsidR="00BE6920" w:rsidRPr="00FC54D7" w:rsidRDefault="00BE6920" w:rsidP="003B16F0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18.2</w:t>
                            </w:r>
                          </w:p>
                        </w:tc>
                        <w:tc>
                          <w:tcPr>
                            <w:tcW w:w="4819" w:type="dxa"/>
                            <w:gridSpan w:val="7"/>
                            <w:vMerge/>
                            <w:tcBorders>
                              <w:right w:val="dotted" w:sz="4" w:space="0" w:color="FFFFFF" w:themeColor="background1"/>
                            </w:tcBorders>
                          </w:tcPr>
                          <w:p w14:paraId="00C6DA1A" w14:textId="77777777" w:rsidR="00BE6920" w:rsidRPr="004A0207" w:rsidRDefault="00BE6920" w:rsidP="003B16F0">
                            <w:pPr>
                              <w:pStyle w:val="a"/>
                              <w:spacing w:before="20" w:after="20"/>
                              <w:ind w:left="0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</w:p>
                        </w:tc>
                      </w:tr>
                      <w:tr w:rsidR="00BE6920" w:rsidRPr="004A0207" w14:paraId="3B35F03E" w14:textId="77777777" w:rsidTr="0034538E">
                        <w:trPr>
                          <w:jc w:val="center"/>
                        </w:trPr>
                        <w:tc>
                          <w:tcPr>
                            <w:tcW w:w="567" w:type="dxa"/>
                            <w:tcBorders>
                              <w:left w:val="nil"/>
                            </w:tcBorders>
                            <w:vAlign w:val="center"/>
                          </w:tcPr>
                          <w:p w14:paraId="74C13519" w14:textId="77777777" w:rsidR="00BE6920" w:rsidRPr="00FC54D7" w:rsidRDefault="00BE6920" w:rsidP="003B16F0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#9</w:t>
                            </w:r>
                          </w:p>
                        </w:tc>
                        <w:tc>
                          <w:tcPr>
                            <w:tcW w:w="567" w:type="dxa"/>
                            <w:vAlign w:val="bottom"/>
                          </w:tcPr>
                          <w:p w14:paraId="331EFDD0" w14:textId="77777777" w:rsidR="00BE6920" w:rsidRPr="00FC54D7" w:rsidRDefault="00BE6920" w:rsidP="003B16F0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3C337D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14.7 </w:t>
                            </w:r>
                          </w:p>
                        </w:tc>
                        <w:tc>
                          <w:tcPr>
                            <w:tcW w:w="709" w:type="dxa"/>
                            <w:vAlign w:val="bottom"/>
                          </w:tcPr>
                          <w:p w14:paraId="46FBE69C" w14:textId="77777777" w:rsidR="00BE6920" w:rsidRPr="00FC54D7" w:rsidRDefault="00BE6920" w:rsidP="003B16F0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0.0000</w:t>
                            </w:r>
                          </w:p>
                        </w:tc>
                        <w:tc>
                          <w:tcPr>
                            <w:tcW w:w="719" w:type="dxa"/>
                            <w:vAlign w:val="bottom"/>
                          </w:tcPr>
                          <w:p w14:paraId="48CAC48A" w14:textId="77777777" w:rsidR="00BE6920" w:rsidRPr="00FC54D7" w:rsidRDefault="00BE6920" w:rsidP="003B16F0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0.0000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25E2C21E" w14:textId="77777777" w:rsidR="00BE6920" w:rsidRPr="00FC54D7" w:rsidRDefault="00BE6920" w:rsidP="003B16F0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5E3722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16.96 </w:t>
                            </w:r>
                          </w:p>
                        </w:tc>
                        <w:tc>
                          <w:tcPr>
                            <w:tcW w:w="708" w:type="dxa"/>
                            <w:vAlign w:val="center"/>
                          </w:tcPr>
                          <w:p w14:paraId="073DC687" w14:textId="77777777" w:rsidR="00BE6920" w:rsidRPr="00FC54D7" w:rsidRDefault="00BE6920" w:rsidP="003B16F0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3B16F0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20.05 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right w:val="single" w:sz="8" w:space="0" w:color="auto"/>
                            </w:tcBorders>
                            <w:vAlign w:val="center"/>
                          </w:tcPr>
                          <w:p w14:paraId="67F5E369" w14:textId="77777777" w:rsidR="00BE6920" w:rsidRPr="00FC54D7" w:rsidRDefault="00BE6920" w:rsidP="003B16F0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18.2</w:t>
                            </w:r>
                          </w:p>
                        </w:tc>
                        <w:tc>
                          <w:tcPr>
                            <w:tcW w:w="4819" w:type="dxa"/>
                            <w:gridSpan w:val="7"/>
                            <w:vMerge/>
                            <w:tcBorders>
                              <w:right w:val="dotted" w:sz="4" w:space="0" w:color="FFFFFF" w:themeColor="background1"/>
                            </w:tcBorders>
                          </w:tcPr>
                          <w:p w14:paraId="5F222017" w14:textId="77777777" w:rsidR="00BE6920" w:rsidRPr="004A0207" w:rsidRDefault="00BE6920" w:rsidP="003B16F0">
                            <w:pPr>
                              <w:pStyle w:val="a"/>
                              <w:spacing w:before="20" w:after="20"/>
                              <w:ind w:left="0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</w:p>
                        </w:tc>
                      </w:tr>
                      <w:tr w:rsidR="00BE6920" w:rsidRPr="004A0207" w14:paraId="19B37AC4" w14:textId="77777777" w:rsidTr="0034538E">
                        <w:trPr>
                          <w:jc w:val="center"/>
                        </w:trPr>
                        <w:tc>
                          <w:tcPr>
                            <w:tcW w:w="567" w:type="dxa"/>
                            <w:tcBorders>
                              <w:left w:val="nil"/>
                              <w:bottom w:val="double" w:sz="4" w:space="0" w:color="auto"/>
                            </w:tcBorders>
                            <w:vAlign w:val="center"/>
                          </w:tcPr>
                          <w:p w14:paraId="1F4E44DB" w14:textId="77777777" w:rsidR="00BE6920" w:rsidRPr="00FC54D7" w:rsidRDefault="00BE6920" w:rsidP="003B16F0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#10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bottom w:val="double" w:sz="4" w:space="0" w:color="auto"/>
                            </w:tcBorders>
                            <w:vAlign w:val="bottom"/>
                          </w:tcPr>
                          <w:p w14:paraId="18B4403B" w14:textId="77777777" w:rsidR="00BE6920" w:rsidRPr="00FC54D7" w:rsidRDefault="00BE6920" w:rsidP="003B16F0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3C337D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11.8 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bottom w:val="double" w:sz="4" w:space="0" w:color="auto"/>
                            </w:tcBorders>
                            <w:vAlign w:val="bottom"/>
                          </w:tcPr>
                          <w:p w14:paraId="5610D386" w14:textId="77777777" w:rsidR="00BE6920" w:rsidRPr="00FC54D7" w:rsidRDefault="00BE6920" w:rsidP="003B16F0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0.0000</w:t>
                            </w:r>
                          </w:p>
                        </w:tc>
                        <w:tc>
                          <w:tcPr>
                            <w:tcW w:w="719" w:type="dxa"/>
                            <w:tcBorders>
                              <w:bottom w:val="double" w:sz="4" w:space="0" w:color="auto"/>
                            </w:tcBorders>
                            <w:vAlign w:val="bottom"/>
                          </w:tcPr>
                          <w:p w14:paraId="5E8FAF71" w14:textId="77777777" w:rsidR="00BE6920" w:rsidRPr="00FC54D7" w:rsidRDefault="00BE6920" w:rsidP="003B16F0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0.0023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bottom w:val="double" w:sz="4" w:space="0" w:color="auto"/>
                            </w:tcBorders>
                            <w:vAlign w:val="center"/>
                          </w:tcPr>
                          <w:p w14:paraId="494A743E" w14:textId="77777777" w:rsidR="00BE6920" w:rsidRPr="00FC54D7" w:rsidRDefault="00BE6920" w:rsidP="003B16F0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5E3722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16.96 </w:t>
                            </w:r>
                          </w:p>
                        </w:tc>
                        <w:tc>
                          <w:tcPr>
                            <w:tcW w:w="708" w:type="dxa"/>
                            <w:tcBorders>
                              <w:bottom w:val="double" w:sz="4" w:space="0" w:color="auto"/>
                            </w:tcBorders>
                            <w:vAlign w:val="center"/>
                          </w:tcPr>
                          <w:p w14:paraId="485A4178" w14:textId="77777777" w:rsidR="00BE6920" w:rsidRPr="00FC54D7" w:rsidRDefault="00BE6920" w:rsidP="003B16F0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3B16F0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 xml:space="preserve">20.00 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bottom w:val="double" w:sz="4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498E755B" w14:textId="77777777" w:rsidR="00BE6920" w:rsidRPr="00FC54D7" w:rsidRDefault="00BE6920" w:rsidP="003B16F0">
                            <w:pPr>
                              <w:pStyle w:val="a"/>
                              <w:spacing w:before="20" w:after="20"/>
                              <w:ind w:left="0"/>
                              <w:jc w:val="center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FC54D7">
                              <w:rPr>
                                <w:rFonts w:eastAsiaTheme="minorEastAsia" w:hint="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  <w:t>17.9</w:t>
                            </w:r>
                          </w:p>
                        </w:tc>
                        <w:tc>
                          <w:tcPr>
                            <w:tcW w:w="4819" w:type="dxa"/>
                            <w:gridSpan w:val="7"/>
                            <w:vMerge/>
                            <w:tcBorders>
                              <w:bottom w:val="double" w:sz="4" w:space="0" w:color="auto"/>
                              <w:right w:val="dotted" w:sz="4" w:space="0" w:color="FFFFFF" w:themeColor="background1"/>
                            </w:tcBorders>
                          </w:tcPr>
                          <w:p w14:paraId="7938F8F3" w14:textId="77777777" w:rsidR="00BE6920" w:rsidRPr="004A0207" w:rsidRDefault="00BE6920" w:rsidP="003B16F0">
                            <w:pPr>
                              <w:pStyle w:val="a"/>
                              <w:spacing w:before="20" w:after="20"/>
                              <w:ind w:left="0"/>
                              <w:rPr>
                                <w:rFonts w:eastAsiaTheme="minorEastAsia"/>
                                <w:spacing w:val="-1"/>
                                <w:sz w:val="16"/>
                                <w:szCs w:val="16"/>
                                <w:lang w:eastAsia="ko-KR"/>
                              </w:rPr>
                            </w:pPr>
                          </w:p>
                        </w:tc>
                      </w:tr>
                    </w:tbl>
                    <w:p w14:paraId="157967AE" w14:textId="77777777" w:rsidR="00BE6920" w:rsidRPr="00993A13" w:rsidRDefault="00BE6920" w:rsidP="00BE6920">
                      <w:pPr>
                        <w:pStyle w:val="tablehead"/>
                        <w:numPr>
                          <w:ilvl w:val="0"/>
                          <w:numId w:val="0"/>
                        </w:numPr>
                        <w:jc w:val="left"/>
                        <w:rPr>
                          <w:rFonts w:eastAsiaTheme="minorEastAsia"/>
                          <w:lang w:eastAsia="ko-KR"/>
                        </w:rPr>
                      </w:pPr>
                    </w:p>
                  </w:txbxContent>
                </v:textbox>
                <w10:wrap type="tight" anchorx="margin"/>
              </v:shape>
            </w:pict>
          </mc:Fallback>
        </mc:AlternateContent>
      </w:r>
    </w:p>
    <w:p w14:paraId="180EF0DE" w14:textId="77777777" w:rsidR="00595D1C" w:rsidRDefault="00595D1C" w:rsidP="00FC6E5F">
      <w:pPr>
        <w:pStyle w:val="paragraph"/>
        <w:spacing w:beforeAutospacing="0" w:after="180" w:afterAutospacing="0" w:line="276" w:lineRule="auto"/>
        <w:jc w:val="both"/>
        <w:textAlignment w:val="baseline"/>
        <w:rPr>
          <w:rFonts w:ascii="Times" w:hAnsi="Times" w:cs="Times"/>
          <w:sz w:val="20"/>
          <w:szCs w:val="20"/>
        </w:rPr>
      </w:pPr>
    </w:p>
    <w:p w14:paraId="7EBA7A59" w14:textId="2C029FD2" w:rsidR="002558E8" w:rsidRDefault="002558E8" w:rsidP="00FC6E5F">
      <w:pPr>
        <w:pStyle w:val="paragraph"/>
        <w:spacing w:beforeAutospacing="0" w:after="180" w:afterAutospacing="0" w:line="276" w:lineRule="auto"/>
        <w:jc w:val="both"/>
        <w:textAlignment w:val="baseline"/>
        <w:rPr>
          <w:rFonts w:ascii="Times" w:hAnsi="Times" w:cs="Times"/>
          <w:sz w:val="20"/>
          <w:szCs w:val="20"/>
        </w:rPr>
      </w:pPr>
      <w:r>
        <w:rPr>
          <w:rFonts w:ascii="Times" w:hAnsi="Times" w:cs="Times" w:hint="eastAsia"/>
          <w:sz w:val="20"/>
          <w:szCs w:val="20"/>
        </w:rPr>
        <w:t>In summary, we w</w:t>
      </w:r>
      <w:r w:rsidR="00B5215D">
        <w:rPr>
          <w:rFonts w:ascii="Times" w:hAnsi="Times" w:cs="Times" w:hint="eastAsia"/>
          <w:sz w:val="20"/>
          <w:szCs w:val="20"/>
        </w:rPr>
        <w:t>ould like to propose the following use case to be</w:t>
      </w:r>
      <w:r w:rsidR="00212B24">
        <w:rPr>
          <w:rFonts w:ascii="Times" w:hAnsi="Times" w:cs="Times" w:hint="eastAsia"/>
          <w:sz w:val="20"/>
          <w:szCs w:val="20"/>
        </w:rPr>
        <w:t xml:space="preserve"> further</w:t>
      </w:r>
      <w:r w:rsidR="00B5215D">
        <w:rPr>
          <w:rFonts w:ascii="Times" w:hAnsi="Times" w:cs="Times" w:hint="eastAsia"/>
          <w:sz w:val="20"/>
          <w:szCs w:val="20"/>
        </w:rPr>
        <w:t xml:space="preserve"> studied in 6G for </w:t>
      </w:r>
      <w:r w:rsidR="00B5215D" w:rsidRPr="00B5215D">
        <w:rPr>
          <w:rFonts w:ascii="Times" w:hAnsi="Times" w:cs="Times"/>
          <w:sz w:val="20"/>
          <w:szCs w:val="20"/>
        </w:rPr>
        <w:t>AI/ML in 6GR air interface</w:t>
      </w:r>
      <w:r w:rsidR="00B5215D">
        <w:rPr>
          <w:rFonts w:ascii="Times" w:hAnsi="Times" w:cs="Times" w:hint="eastAsia"/>
          <w:sz w:val="20"/>
          <w:szCs w:val="20"/>
        </w:rPr>
        <w:t xml:space="preserve">. </w:t>
      </w:r>
    </w:p>
    <w:p w14:paraId="13477A41" w14:textId="45604DF8" w:rsidR="00E05435" w:rsidRDefault="00E05435" w:rsidP="00E05435">
      <w:pPr>
        <w:pStyle w:val="Proposal"/>
        <w:numPr>
          <w:ilvl w:val="0"/>
          <w:numId w:val="10"/>
        </w:numPr>
        <w:ind w:left="1701" w:hanging="1701"/>
        <w:rPr>
          <w:lang w:val="en-GB" w:eastAsia="ko-KR"/>
        </w:rPr>
      </w:pPr>
      <w:r w:rsidRPr="00E05435">
        <w:rPr>
          <w:lang w:val="en-GB" w:eastAsia="ko-KR"/>
        </w:rPr>
        <w:t>RAN1 to consider further studies on DMRS-free transmission with an AI/ML receiver.</w:t>
      </w:r>
    </w:p>
    <w:p w14:paraId="3464E415" w14:textId="77777777" w:rsidR="002558E8" w:rsidRDefault="002558E8" w:rsidP="002558E8">
      <w:pPr>
        <w:pStyle w:val="Proposal"/>
        <w:numPr>
          <w:ilvl w:val="0"/>
          <w:numId w:val="0"/>
        </w:numPr>
        <w:ind w:left="1304" w:hanging="1304"/>
        <w:rPr>
          <w:lang w:val="en-GB" w:eastAsia="ko-KR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5615"/>
      </w:tblGrid>
      <w:tr w:rsidR="002558E8" w:rsidRPr="007503F2" w14:paraId="2BF629D9" w14:textId="77777777" w:rsidTr="00A04057">
        <w:trPr>
          <w:trHeight w:val="28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5C9EB" w:themeFill="text2" w:themeFillTint="40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EC097" w14:textId="77777777" w:rsidR="002558E8" w:rsidRPr="007503F2" w:rsidRDefault="002558E8" w:rsidP="00A04057">
            <w:pPr>
              <w:spacing w:after="120"/>
              <w:rPr>
                <w:b/>
                <w:bCs/>
                <w:lang w:val="en-US" w:eastAsia="ko-KR"/>
              </w:rPr>
            </w:pPr>
            <w:r>
              <w:rPr>
                <w:rFonts w:hint="eastAsia"/>
                <w:b/>
                <w:bCs/>
                <w:lang w:val="en-US" w:eastAsia="ko-KR"/>
              </w:rPr>
              <w:t>Sub-u</w:t>
            </w:r>
            <w:r w:rsidRPr="007503F2">
              <w:rPr>
                <w:rFonts w:hint="eastAsia"/>
                <w:b/>
                <w:bCs/>
                <w:lang w:val="en-US" w:eastAsia="ko-KR"/>
              </w:rPr>
              <w:t>se case</w:t>
            </w:r>
          </w:p>
        </w:tc>
        <w:tc>
          <w:tcPr>
            <w:tcW w:w="56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5C9EB" w:themeFill="text2" w:themeFillTint="40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F14DC" w14:textId="77777777" w:rsidR="002558E8" w:rsidRPr="00BA6619" w:rsidRDefault="002558E8" w:rsidP="00A04057">
            <w:pPr>
              <w:spacing w:after="120"/>
              <w:rPr>
                <w:b/>
                <w:bCs/>
                <w:lang w:val="en-US" w:eastAsia="ko-KR"/>
              </w:rPr>
            </w:pPr>
            <w:r w:rsidRPr="00BA6619">
              <w:rPr>
                <w:b/>
                <w:bCs/>
                <w:lang w:val="en-US" w:eastAsia="ko-KR"/>
              </w:rPr>
              <w:t xml:space="preserve">Sub-case C: </w:t>
            </w:r>
          </w:p>
          <w:p w14:paraId="0E4FF1A6" w14:textId="77777777" w:rsidR="002558E8" w:rsidRPr="007503F2" w:rsidRDefault="002558E8" w:rsidP="00A04057">
            <w:pPr>
              <w:spacing w:after="120"/>
              <w:rPr>
                <w:b/>
                <w:bCs/>
                <w:lang w:val="en-US" w:eastAsia="ko-KR"/>
              </w:rPr>
            </w:pPr>
            <w:r w:rsidRPr="00BA6619">
              <w:rPr>
                <w:b/>
                <w:bCs/>
                <w:lang w:val="en-US" w:eastAsia="ko-KR"/>
              </w:rPr>
              <w:t>DMRS free</w:t>
            </w:r>
          </w:p>
        </w:tc>
      </w:tr>
      <w:tr w:rsidR="002558E8" w:rsidRPr="007503F2" w14:paraId="1890CDD8" w14:textId="77777777" w:rsidTr="00A04057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03AAF" w14:textId="77777777" w:rsidR="002558E8" w:rsidRPr="007503F2" w:rsidRDefault="002558E8" w:rsidP="00A04057">
            <w:pPr>
              <w:spacing w:after="120"/>
              <w:rPr>
                <w:b/>
                <w:bCs/>
                <w:lang w:val="en-US" w:eastAsia="ko-KR"/>
              </w:rPr>
            </w:pPr>
            <w:r w:rsidRPr="007503F2">
              <w:rPr>
                <w:rFonts w:hint="eastAsia"/>
                <w:b/>
                <w:bCs/>
                <w:lang w:val="en-US" w:eastAsia="ko-KR"/>
              </w:rPr>
              <w:t>Model input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B55A0" w14:textId="11A678DF" w:rsidR="002558E8" w:rsidRPr="005B1D7A" w:rsidRDefault="002558E8" w:rsidP="005B1D7A">
            <w:pPr>
              <w:rPr>
                <w:lang w:eastAsia="ko-KR"/>
              </w:rPr>
            </w:pPr>
            <w:r>
              <w:rPr>
                <w:lang w:eastAsia="en-GB"/>
              </w:rPr>
              <w:t xml:space="preserve">Received signal on target REs </w:t>
            </w:r>
          </w:p>
        </w:tc>
      </w:tr>
      <w:tr w:rsidR="002558E8" w:rsidRPr="007503F2" w14:paraId="60EEBFBE" w14:textId="77777777" w:rsidTr="00A04057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58E78" w14:textId="77777777" w:rsidR="002558E8" w:rsidRPr="007503F2" w:rsidRDefault="002558E8" w:rsidP="00A04057">
            <w:pPr>
              <w:spacing w:after="120"/>
              <w:rPr>
                <w:b/>
                <w:bCs/>
                <w:lang w:val="en-US" w:eastAsia="ko-KR"/>
              </w:rPr>
            </w:pPr>
            <w:r w:rsidRPr="007503F2">
              <w:rPr>
                <w:rFonts w:hint="eastAsia"/>
                <w:b/>
                <w:bCs/>
                <w:lang w:val="en-US" w:eastAsia="ko-KR"/>
              </w:rPr>
              <w:t>Model output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75182" w14:textId="77777777" w:rsidR="002558E8" w:rsidRPr="00D91CA8" w:rsidRDefault="002558E8" w:rsidP="00A04057">
            <w:pPr>
              <w:rPr>
                <w:lang w:eastAsia="ko-KR"/>
              </w:rPr>
            </w:pPr>
            <w:r>
              <w:rPr>
                <w:lang w:eastAsia="en-GB"/>
              </w:rPr>
              <w:t>LLR (majority)</w:t>
            </w:r>
          </w:p>
        </w:tc>
      </w:tr>
      <w:tr w:rsidR="002558E8" w:rsidRPr="007503F2" w14:paraId="687B8136" w14:textId="77777777" w:rsidTr="00A04057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3EBBDB" w14:textId="77777777" w:rsidR="002558E8" w:rsidRPr="007503F2" w:rsidRDefault="002558E8" w:rsidP="00A04057">
            <w:pPr>
              <w:spacing w:after="120"/>
              <w:rPr>
                <w:b/>
                <w:bCs/>
                <w:lang w:val="en-US" w:eastAsia="ko-KR"/>
              </w:rPr>
            </w:pPr>
            <w:r w:rsidRPr="007503F2">
              <w:rPr>
                <w:rFonts w:hint="eastAsia"/>
                <w:b/>
                <w:bCs/>
                <w:lang w:val="en-US" w:eastAsia="ko-KR"/>
              </w:rPr>
              <w:t>Label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997A6" w14:textId="5DAC359B" w:rsidR="002558E8" w:rsidRPr="000D7EE3" w:rsidRDefault="002558E8" w:rsidP="000D7EE3">
            <w:pPr>
              <w:rPr>
                <w:lang w:eastAsia="ko-KR"/>
              </w:rPr>
            </w:pPr>
            <w:r>
              <w:rPr>
                <w:lang w:eastAsia="en-GB"/>
              </w:rPr>
              <w:t>Known sequence/data</w:t>
            </w:r>
          </w:p>
        </w:tc>
      </w:tr>
      <w:tr w:rsidR="002558E8" w:rsidRPr="007503F2" w14:paraId="294FB763" w14:textId="77777777" w:rsidTr="00A04057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8E083" w14:textId="77777777" w:rsidR="002558E8" w:rsidRPr="007503F2" w:rsidRDefault="002558E8" w:rsidP="00A04057">
            <w:pPr>
              <w:spacing w:after="120"/>
              <w:rPr>
                <w:b/>
                <w:bCs/>
                <w:lang w:val="en-US" w:eastAsia="ko-KR"/>
              </w:rPr>
            </w:pPr>
            <w:r w:rsidRPr="007503F2">
              <w:rPr>
                <w:rFonts w:hint="eastAsia"/>
                <w:b/>
                <w:bCs/>
                <w:lang w:val="en-US" w:eastAsia="ko-KR"/>
              </w:rPr>
              <w:t>Training types</w:t>
            </w:r>
            <w:r>
              <w:rPr>
                <w:rFonts w:hint="eastAsia"/>
                <w:b/>
                <w:bCs/>
                <w:lang w:val="en-US" w:eastAsia="ko-KR"/>
              </w:rPr>
              <w:t xml:space="preserve"> assumption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9F103" w14:textId="77777777" w:rsidR="002558E8" w:rsidRPr="007503F2" w:rsidRDefault="002558E8" w:rsidP="00A04057">
            <w:pPr>
              <w:spacing w:after="120"/>
              <w:rPr>
                <w:highlight w:val="yellow"/>
                <w:lang w:val="en-US" w:eastAsia="ko-KR"/>
              </w:rPr>
            </w:pPr>
            <w:r>
              <w:rPr>
                <w:lang w:eastAsia="en-GB"/>
              </w:rPr>
              <w:t>offline training</w:t>
            </w:r>
          </w:p>
        </w:tc>
      </w:tr>
      <w:tr w:rsidR="002558E8" w:rsidRPr="007503F2" w14:paraId="5DBBFFC6" w14:textId="77777777" w:rsidTr="00A04057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B2CC0" w14:textId="77777777" w:rsidR="002558E8" w:rsidRPr="007503F2" w:rsidRDefault="002558E8" w:rsidP="00A04057">
            <w:pPr>
              <w:spacing w:after="120"/>
              <w:rPr>
                <w:b/>
                <w:bCs/>
                <w:lang w:val="en-US" w:eastAsia="ko-KR"/>
              </w:rPr>
            </w:pPr>
            <w:r w:rsidRPr="007503F2">
              <w:rPr>
                <w:rFonts w:hint="eastAsia"/>
                <w:b/>
                <w:bCs/>
                <w:lang w:val="en-US" w:eastAsia="ko-KR"/>
              </w:rPr>
              <w:t>KPI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0AF25" w14:textId="1F0359DF" w:rsidR="002558E8" w:rsidRPr="007503F2" w:rsidRDefault="002558E8" w:rsidP="00A04057">
            <w:pPr>
              <w:spacing w:after="120"/>
              <w:rPr>
                <w:lang w:val="en-US" w:eastAsia="ko-KR"/>
              </w:rPr>
            </w:pPr>
            <w:r>
              <w:rPr>
                <w:lang w:eastAsia="en-GB"/>
              </w:rPr>
              <w:t>BLER, throughput</w:t>
            </w:r>
            <w:r>
              <w:rPr>
                <w:rFonts w:hint="eastAsia"/>
                <w:lang w:eastAsia="ko-KR"/>
              </w:rPr>
              <w:t xml:space="preserve">, </w:t>
            </w:r>
            <w:r w:rsidRPr="008A0C01">
              <w:rPr>
                <w:rFonts w:hint="eastAsia"/>
                <w:lang w:eastAsia="ko-KR"/>
              </w:rPr>
              <w:t>power/energy consumption</w:t>
            </w:r>
          </w:p>
        </w:tc>
      </w:tr>
      <w:tr w:rsidR="002558E8" w:rsidRPr="007503F2" w14:paraId="51F8A948" w14:textId="77777777" w:rsidTr="00A04057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026E6" w14:textId="77777777" w:rsidR="002558E8" w:rsidRPr="007503F2" w:rsidRDefault="002558E8" w:rsidP="00A04057">
            <w:pPr>
              <w:spacing w:after="120"/>
              <w:rPr>
                <w:b/>
                <w:bCs/>
                <w:lang w:val="en-US" w:eastAsia="ko-KR"/>
              </w:rPr>
            </w:pPr>
            <w:r>
              <w:rPr>
                <w:rFonts w:hint="eastAsia"/>
                <w:b/>
                <w:bCs/>
                <w:lang w:val="en-US" w:eastAsia="ko-KR"/>
              </w:rPr>
              <w:t>Benchmark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10278" w14:textId="77777777" w:rsidR="002558E8" w:rsidRDefault="002558E8" w:rsidP="00A04057">
            <w:pPr>
              <w:rPr>
                <w:lang w:eastAsia="en-GB"/>
              </w:rPr>
            </w:pPr>
            <w:r>
              <w:rPr>
                <w:lang w:eastAsia="en-GB"/>
              </w:rPr>
              <w:t>With conventional receiver with legacy DMRS overhead</w:t>
            </w:r>
          </w:p>
        </w:tc>
      </w:tr>
      <w:tr w:rsidR="002558E8" w:rsidRPr="007503F2" w14:paraId="0A194FB3" w14:textId="77777777" w:rsidTr="00A04057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31A61" w14:textId="77777777" w:rsidR="002558E8" w:rsidRPr="007503F2" w:rsidRDefault="002558E8" w:rsidP="00A04057">
            <w:pPr>
              <w:spacing w:after="120"/>
              <w:rPr>
                <w:b/>
                <w:bCs/>
                <w:lang w:val="en-US" w:eastAsia="ko-KR"/>
              </w:rPr>
            </w:pPr>
            <w:r w:rsidRPr="007503F2">
              <w:rPr>
                <w:rFonts w:hint="eastAsia"/>
                <w:b/>
                <w:bCs/>
                <w:lang w:val="en-US" w:eastAsia="ko-KR"/>
              </w:rPr>
              <w:t>Model location for inference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7D24D" w14:textId="77777777" w:rsidR="002558E8" w:rsidRDefault="002558E8" w:rsidP="00A04057">
            <w:pPr>
              <w:rPr>
                <w:lang w:eastAsia="en-GB"/>
              </w:rPr>
            </w:pPr>
            <w:r>
              <w:rPr>
                <w:lang w:eastAsia="en-GB"/>
              </w:rPr>
              <w:t>UE-sided model for DL</w:t>
            </w:r>
          </w:p>
          <w:p w14:paraId="7E6BD6B8" w14:textId="77777777" w:rsidR="002558E8" w:rsidRPr="008A0C01" w:rsidRDefault="002558E8" w:rsidP="00A04057">
            <w:pPr>
              <w:rPr>
                <w:lang w:eastAsia="ko-KR"/>
              </w:rPr>
            </w:pPr>
            <w:r>
              <w:rPr>
                <w:lang w:eastAsia="en-GB"/>
              </w:rPr>
              <w:t>NW-sided model for UL</w:t>
            </w:r>
          </w:p>
        </w:tc>
      </w:tr>
      <w:tr w:rsidR="002558E8" w:rsidRPr="007503F2" w14:paraId="6218790E" w14:textId="77777777" w:rsidTr="00A04057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34D70" w14:textId="77777777" w:rsidR="002558E8" w:rsidRPr="007503F2" w:rsidRDefault="002558E8" w:rsidP="00A04057">
            <w:pPr>
              <w:spacing w:after="120"/>
              <w:rPr>
                <w:b/>
                <w:bCs/>
                <w:lang w:val="en-US" w:eastAsia="ko-KR"/>
              </w:rPr>
            </w:pPr>
            <w:r w:rsidRPr="007503F2">
              <w:rPr>
                <w:rFonts w:hint="eastAsia"/>
                <w:b/>
                <w:bCs/>
                <w:lang w:val="en-US" w:eastAsia="ko-KR"/>
              </w:rPr>
              <w:t>Collaboration/interaction between UE and NW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E7922" w14:textId="77777777" w:rsidR="002558E8" w:rsidRDefault="002558E8" w:rsidP="00A04057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As for UE-sided model </w:t>
            </w:r>
            <w:r>
              <w:rPr>
                <w:rFonts w:hint="eastAsia"/>
                <w:lang w:eastAsia="ko-KR"/>
              </w:rPr>
              <w:t xml:space="preserve">in </w:t>
            </w:r>
            <w:r>
              <w:rPr>
                <w:lang w:eastAsia="en-GB"/>
              </w:rPr>
              <w:t>NR</w:t>
            </w:r>
          </w:p>
          <w:p w14:paraId="5FC9F713" w14:textId="77777777" w:rsidR="002558E8" w:rsidRPr="008A0C01" w:rsidRDefault="002558E8" w:rsidP="00A04057">
            <w:pPr>
              <w:rPr>
                <w:lang w:eastAsia="ko-KR"/>
              </w:rPr>
            </w:pPr>
            <w:r>
              <w:rPr>
                <w:lang w:eastAsia="en-GB"/>
              </w:rPr>
              <w:t>As for NW-sided model in NR</w:t>
            </w:r>
          </w:p>
        </w:tc>
      </w:tr>
      <w:tr w:rsidR="002558E8" w:rsidRPr="007503F2" w14:paraId="5A0C6188" w14:textId="77777777" w:rsidTr="00A04057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E8F02A" w14:textId="77777777" w:rsidR="002558E8" w:rsidRPr="007503F2" w:rsidRDefault="002558E8" w:rsidP="00A04057">
            <w:pPr>
              <w:spacing w:after="120"/>
              <w:rPr>
                <w:b/>
                <w:bCs/>
                <w:lang w:val="en-US" w:eastAsia="ko-KR"/>
              </w:rPr>
            </w:pPr>
            <w:r w:rsidRPr="007503F2">
              <w:rPr>
                <w:rFonts w:hint="eastAsia"/>
                <w:b/>
                <w:bCs/>
                <w:lang w:val="en-US" w:eastAsia="ko-KR"/>
              </w:rPr>
              <w:t>Potential specification impact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2728C" w14:textId="77777777" w:rsidR="002558E8" w:rsidRDefault="002558E8" w:rsidP="00A04057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1. RAN 4: </w:t>
            </w:r>
            <w:proofErr w:type="spellStart"/>
            <w:r>
              <w:rPr>
                <w:lang w:eastAsia="en-GB"/>
              </w:rPr>
              <w:t>Demod</w:t>
            </w:r>
            <w:proofErr w:type="spellEnd"/>
            <w:r>
              <w:rPr>
                <w:lang w:eastAsia="en-GB"/>
              </w:rPr>
              <w:t xml:space="preserve"> requirement </w:t>
            </w:r>
          </w:p>
          <w:p w14:paraId="39EC4477" w14:textId="77777777" w:rsidR="002558E8" w:rsidRDefault="002558E8" w:rsidP="00A04057">
            <w:pPr>
              <w:spacing w:after="120"/>
              <w:rPr>
                <w:lang w:eastAsia="en-GB"/>
              </w:rPr>
            </w:pPr>
            <w:r>
              <w:rPr>
                <w:lang w:eastAsia="en-GB"/>
              </w:rPr>
              <w:t xml:space="preserve">2. Signalling/ procedure related to LCM </w:t>
            </w:r>
            <w:r w:rsidR="007D32A3" w:rsidRPr="007D32A3">
              <w:rPr>
                <w:lang w:eastAsia="en-GB"/>
              </w:rPr>
              <w:t>for UE and/or NW sided model</w:t>
            </w:r>
          </w:p>
          <w:p w14:paraId="47CBF180" w14:textId="6293B546" w:rsidR="00FB1804" w:rsidRDefault="007D32A3" w:rsidP="00FB1804">
            <w:pPr>
              <w:spacing w:after="12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3. </w:t>
            </w:r>
            <w:r w:rsidR="00FB1804">
              <w:rPr>
                <w:lang w:eastAsia="ko-KR"/>
              </w:rPr>
              <w:t>Constellation design and related signalling/procedure</w:t>
            </w:r>
            <w:r w:rsidR="00FB1804">
              <w:rPr>
                <w:rFonts w:hint="eastAsia"/>
                <w:lang w:eastAsia="ko-KR"/>
              </w:rPr>
              <w:t xml:space="preserve"> </w:t>
            </w:r>
          </w:p>
          <w:p w14:paraId="24011EEE" w14:textId="75FC8959" w:rsidR="007D32A3" w:rsidRPr="007503F2" w:rsidRDefault="00FB1804" w:rsidP="00FB1804">
            <w:pPr>
              <w:spacing w:after="120"/>
              <w:rPr>
                <w:lang w:val="en-US" w:eastAsia="ko-KR"/>
              </w:rPr>
            </w:pPr>
            <w:r>
              <w:rPr>
                <w:lang w:eastAsia="ko-KR"/>
              </w:rPr>
              <w:t>Etc.</w:t>
            </w:r>
          </w:p>
        </w:tc>
      </w:tr>
    </w:tbl>
    <w:p w14:paraId="0F42DDE6" w14:textId="77777777" w:rsidR="002558E8" w:rsidRPr="002558E8" w:rsidRDefault="002558E8" w:rsidP="00FC6E5F">
      <w:pPr>
        <w:pStyle w:val="paragraph"/>
        <w:spacing w:beforeAutospacing="0" w:after="180" w:afterAutospacing="0" w:line="276" w:lineRule="auto"/>
        <w:jc w:val="both"/>
        <w:textAlignment w:val="baseline"/>
        <w:rPr>
          <w:rFonts w:ascii="Times" w:hAnsi="Times" w:cs="Times"/>
          <w:sz w:val="20"/>
          <w:szCs w:val="20"/>
          <w:lang w:val="en-GB"/>
        </w:rPr>
      </w:pPr>
    </w:p>
    <w:p w14:paraId="3558F44B" w14:textId="77777777" w:rsidR="005D20F1" w:rsidRDefault="005D20F1" w:rsidP="00FC6E5F">
      <w:pPr>
        <w:pStyle w:val="1"/>
        <w:keepLines/>
        <w:pBdr>
          <w:top w:val="single" w:sz="12" w:space="3" w:color="auto"/>
        </w:pBdr>
        <w:spacing w:before="240" w:after="180"/>
        <w:ind w:left="1134" w:right="0" w:hanging="1134"/>
        <w:jc w:val="both"/>
        <w:rPr>
          <w:rFonts w:eastAsiaTheme="minorEastAsia"/>
          <w:b w:val="0"/>
          <w:color w:val="000000"/>
          <w:sz w:val="36"/>
          <w:lang w:eastAsia="ko-KR"/>
        </w:rPr>
      </w:pPr>
      <w:r w:rsidRPr="001D109A">
        <w:rPr>
          <w:rFonts w:eastAsia="SimSun"/>
          <w:b w:val="0"/>
          <w:color w:val="000000"/>
          <w:sz w:val="36"/>
        </w:rPr>
        <w:lastRenderedPageBreak/>
        <w:t>3. Conclusion</w:t>
      </w:r>
    </w:p>
    <w:p w14:paraId="4CB722C9" w14:textId="466C12FB" w:rsidR="006E57E2" w:rsidRDefault="00B13A31" w:rsidP="00FC6E5F">
      <w:pPr>
        <w:pStyle w:val="paragraph"/>
        <w:spacing w:beforeAutospacing="0" w:after="180" w:afterAutospacing="0" w:line="276" w:lineRule="auto"/>
        <w:jc w:val="both"/>
        <w:textAlignment w:val="baseline"/>
        <w:rPr>
          <w:rFonts w:ascii="Times" w:hAnsi="Times" w:cs="Times"/>
          <w:sz w:val="20"/>
          <w:szCs w:val="20"/>
          <w:lang w:val="en-GB"/>
        </w:rPr>
      </w:pPr>
      <w:r w:rsidRPr="00B13A31">
        <w:rPr>
          <w:rFonts w:ascii="Times" w:hAnsi="Times" w:cs="Times"/>
          <w:sz w:val="20"/>
          <w:szCs w:val="20"/>
          <w:lang w:val="en-GB"/>
        </w:rPr>
        <w:t xml:space="preserve">In this contribution, the following </w:t>
      </w:r>
      <w:r w:rsidR="00152639">
        <w:rPr>
          <w:rFonts w:ascii="Times" w:hAnsi="Times" w:cs="Times" w:hint="eastAsia"/>
          <w:sz w:val="20"/>
          <w:szCs w:val="20"/>
          <w:lang w:val="en-GB"/>
        </w:rPr>
        <w:t xml:space="preserve">observation and </w:t>
      </w:r>
      <w:r w:rsidRPr="00B13A31">
        <w:rPr>
          <w:rFonts w:ascii="Times" w:hAnsi="Times" w:cs="Times"/>
          <w:sz w:val="20"/>
          <w:szCs w:val="20"/>
          <w:lang w:val="en-GB"/>
        </w:rPr>
        <w:t>proposal are provided.</w:t>
      </w:r>
    </w:p>
    <w:p w14:paraId="673187DE" w14:textId="4442A62C" w:rsidR="00152639" w:rsidRDefault="00152639" w:rsidP="00152639">
      <w:pPr>
        <w:pStyle w:val="paragraph"/>
        <w:spacing w:beforeAutospacing="0" w:after="180" w:afterAutospacing="0" w:line="276" w:lineRule="auto"/>
        <w:ind w:left="1842" w:hangingChars="921" w:hanging="1842"/>
        <w:jc w:val="both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0877AA">
        <w:rPr>
          <w:rFonts w:ascii="Arial" w:hAnsi="Arial" w:cs="Arial"/>
          <w:b/>
          <w:bCs/>
          <w:sz w:val="20"/>
          <w:szCs w:val="20"/>
        </w:rPr>
        <w:t>Observation 1.</w:t>
      </w:r>
      <w:r>
        <w:rPr>
          <w:rFonts w:ascii="Arial" w:hAnsi="Arial" w:cs="Arial"/>
          <w:b/>
          <w:bCs/>
          <w:sz w:val="20"/>
          <w:szCs w:val="20"/>
        </w:rPr>
        <w:tab/>
      </w:r>
      <w:r w:rsidR="0010237F" w:rsidRPr="006C73B4">
        <w:rPr>
          <w:rFonts w:ascii="Arial" w:hAnsi="Arial" w:cs="Arial"/>
          <w:b/>
          <w:bCs/>
          <w:sz w:val="20"/>
          <w:szCs w:val="20"/>
        </w:rPr>
        <w:t>DMRS-free transmission with AI/ML receiver has significant performance gains in high mobility and large delay spread scenarios.</w:t>
      </w:r>
      <w:r w:rsidR="0010237F">
        <w:rPr>
          <w:rFonts w:ascii="Arial" w:hAnsi="Arial" w:cs="Arial" w:hint="eastAsia"/>
          <w:b/>
          <w:bCs/>
          <w:sz w:val="20"/>
          <w:szCs w:val="20"/>
        </w:rPr>
        <w:t xml:space="preserve"> </w:t>
      </w:r>
    </w:p>
    <w:p w14:paraId="3C93A129" w14:textId="552EA5D1" w:rsidR="00862C39" w:rsidRDefault="00B42FD4" w:rsidP="00862C39">
      <w:pPr>
        <w:pStyle w:val="Proposal"/>
        <w:numPr>
          <w:ilvl w:val="0"/>
          <w:numId w:val="34"/>
        </w:numPr>
        <w:rPr>
          <w:lang w:val="en-GB" w:eastAsia="ko-KR"/>
        </w:rPr>
      </w:pPr>
      <w:r w:rsidRPr="00E05435">
        <w:rPr>
          <w:lang w:val="en-GB" w:eastAsia="ko-KR"/>
        </w:rPr>
        <w:t>RAN1 to consider further studies on DMRS-free transmission with an AI/ML receiver</w:t>
      </w:r>
      <w:r>
        <w:rPr>
          <w:rFonts w:hint="eastAsia"/>
          <w:lang w:val="en-GB" w:eastAsia="ko-KR"/>
        </w:rPr>
        <w:t xml:space="preserve">. </w:t>
      </w:r>
    </w:p>
    <w:p w14:paraId="4CE8605F" w14:textId="77777777" w:rsidR="009F0F4D" w:rsidRPr="00862C39" w:rsidRDefault="009F0F4D" w:rsidP="00FC6E5F">
      <w:pPr>
        <w:spacing w:after="120"/>
        <w:jc w:val="both"/>
        <w:rPr>
          <w:rFonts w:ascii="Arial" w:hAnsi="Arial" w:cs="Arial"/>
          <w:b/>
          <w:lang w:eastAsia="ko-KR"/>
        </w:rPr>
      </w:pPr>
    </w:p>
    <w:p w14:paraId="700ED8B4" w14:textId="77777777" w:rsidR="005D20F1" w:rsidRPr="001D109A" w:rsidRDefault="005D20F1" w:rsidP="00FC6E5F">
      <w:pPr>
        <w:pStyle w:val="1"/>
        <w:keepLines/>
        <w:pBdr>
          <w:top w:val="single" w:sz="12" w:space="3" w:color="auto"/>
        </w:pBdr>
        <w:spacing w:before="240" w:after="180"/>
        <w:ind w:left="1134" w:right="0" w:hanging="1134"/>
        <w:jc w:val="both"/>
        <w:rPr>
          <w:rFonts w:eastAsia="SimSun"/>
          <w:b w:val="0"/>
          <w:color w:val="000000"/>
          <w:sz w:val="36"/>
        </w:rPr>
      </w:pPr>
      <w:r w:rsidRPr="001D109A">
        <w:rPr>
          <w:rFonts w:eastAsia="SimSun"/>
          <w:b w:val="0"/>
          <w:color w:val="000000"/>
          <w:sz w:val="36"/>
        </w:rPr>
        <w:t>References</w:t>
      </w:r>
    </w:p>
    <w:p w14:paraId="2BC463B3" w14:textId="28EAD847" w:rsidR="00426AFF" w:rsidRPr="002C6974" w:rsidRDefault="007C483F" w:rsidP="00AA3803">
      <w:pPr>
        <w:pStyle w:val="a"/>
        <w:numPr>
          <w:ilvl w:val="0"/>
          <w:numId w:val="6"/>
        </w:numPr>
        <w:spacing w:after="120" w:line="259" w:lineRule="auto"/>
        <w:jc w:val="both"/>
        <w:rPr>
          <w:rFonts w:cs="Times"/>
          <w:b w:val="0"/>
          <w:bCs w:val="0"/>
        </w:rPr>
      </w:pPr>
      <w:bookmarkStart w:id="1" w:name="_Ref77157032"/>
      <w:bookmarkStart w:id="2" w:name="_Ref174151459"/>
      <w:bookmarkStart w:id="3" w:name="_Ref189809556"/>
      <w:r>
        <w:rPr>
          <w:rFonts w:cs="Times" w:hint="eastAsia"/>
          <w:b w:val="0"/>
          <w:bCs w:val="0"/>
          <w:lang w:eastAsia="ko-KR"/>
        </w:rPr>
        <w:t xml:space="preserve">Draft Report of 3GPP TSG RAN WG1 #122, Aug. 2025. </w:t>
      </w:r>
      <w:bookmarkEnd w:id="1"/>
      <w:bookmarkEnd w:id="2"/>
      <w:bookmarkEnd w:id="3"/>
    </w:p>
    <w:p w14:paraId="278605BD" w14:textId="4A691A77" w:rsidR="002C6974" w:rsidRDefault="002C6974" w:rsidP="00FC6E5F">
      <w:pPr>
        <w:pStyle w:val="a"/>
        <w:numPr>
          <w:ilvl w:val="0"/>
          <w:numId w:val="6"/>
        </w:numPr>
        <w:spacing w:after="120" w:line="259" w:lineRule="auto"/>
        <w:jc w:val="both"/>
        <w:rPr>
          <w:rFonts w:cs="Times"/>
          <w:b w:val="0"/>
          <w:bCs w:val="0"/>
        </w:rPr>
      </w:pPr>
      <w:r w:rsidRPr="002C6974">
        <w:rPr>
          <w:rFonts w:cs="Times"/>
          <w:b w:val="0"/>
          <w:bCs w:val="0"/>
        </w:rPr>
        <w:t>R1-2406683</w:t>
      </w:r>
      <w:r>
        <w:rPr>
          <w:rFonts w:cs="Times" w:hint="eastAsia"/>
          <w:b w:val="0"/>
          <w:bCs w:val="0"/>
          <w:lang w:eastAsia="ko-KR"/>
        </w:rPr>
        <w:t xml:space="preserve">, </w:t>
      </w:r>
      <w:r>
        <w:rPr>
          <w:rFonts w:cs="Times"/>
          <w:b w:val="0"/>
          <w:bCs w:val="0"/>
          <w:lang w:eastAsia="ko-KR"/>
        </w:rPr>
        <w:t>“</w:t>
      </w:r>
      <w:r w:rsidR="00B20857" w:rsidRPr="00B20857">
        <w:rPr>
          <w:rFonts w:cs="Times"/>
          <w:b w:val="0"/>
          <w:bCs w:val="0"/>
          <w:lang w:eastAsia="ko-KR"/>
        </w:rPr>
        <w:t>Discussion on AI/ML for CSI prediction</w:t>
      </w:r>
      <w:r w:rsidR="00B20857">
        <w:rPr>
          <w:rFonts w:cs="Times"/>
          <w:b w:val="0"/>
          <w:bCs w:val="0"/>
          <w:lang w:eastAsia="ko-KR"/>
        </w:rPr>
        <w:t>”</w:t>
      </w:r>
      <w:r w:rsidR="00B20857">
        <w:rPr>
          <w:rFonts w:cs="Times" w:hint="eastAsia"/>
          <w:b w:val="0"/>
          <w:bCs w:val="0"/>
          <w:lang w:eastAsia="ko-KR"/>
        </w:rPr>
        <w:t>, SK Telecom, RAN1#</w:t>
      </w:r>
      <w:r w:rsidR="009B56E1">
        <w:rPr>
          <w:rFonts w:cs="Times" w:hint="eastAsia"/>
          <w:b w:val="0"/>
          <w:bCs w:val="0"/>
          <w:lang w:eastAsia="ko-KR"/>
        </w:rPr>
        <w:t>118.</w:t>
      </w:r>
    </w:p>
    <w:p w14:paraId="31190739" w14:textId="3EFF37E4" w:rsidR="00C22378" w:rsidRPr="00B25D5E" w:rsidRDefault="00B25D5E" w:rsidP="00EE2BC9">
      <w:pPr>
        <w:pStyle w:val="a"/>
        <w:numPr>
          <w:ilvl w:val="0"/>
          <w:numId w:val="6"/>
        </w:numPr>
        <w:spacing w:after="120" w:line="259" w:lineRule="auto"/>
        <w:jc w:val="both"/>
        <w:rPr>
          <w:rFonts w:cs="Times"/>
          <w:b w:val="0"/>
          <w:bCs w:val="0"/>
        </w:rPr>
      </w:pPr>
      <w:r w:rsidRPr="00B25D5E">
        <w:rPr>
          <w:rFonts w:cs="Times" w:hint="eastAsia"/>
          <w:b w:val="0"/>
          <w:bCs w:val="0"/>
          <w:lang w:eastAsia="ko-KR"/>
        </w:rPr>
        <w:t xml:space="preserve">K. Lee et al., </w:t>
      </w:r>
      <w:r w:rsidRPr="00B25D5E">
        <w:rPr>
          <w:rFonts w:cs="Times"/>
          <w:b w:val="0"/>
          <w:bCs w:val="0"/>
          <w:lang w:eastAsia="ko-KR"/>
        </w:rPr>
        <w:t>“AI-based Pilotless Communication: Experimental</w:t>
      </w:r>
      <w:r w:rsidRPr="00B25D5E">
        <w:rPr>
          <w:rFonts w:cs="Times" w:hint="eastAsia"/>
          <w:b w:val="0"/>
          <w:bCs w:val="0"/>
          <w:lang w:eastAsia="ko-KR"/>
        </w:rPr>
        <w:t xml:space="preserve"> </w:t>
      </w:r>
      <w:r w:rsidRPr="00B25D5E">
        <w:rPr>
          <w:rFonts w:cs="Times"/>
          <w:b w:val="0"/>
          <w:bCs w:val="0"/>
          <w:lang w:eastAsia="ko-KR"/>
        </w:rPr>
        <w:t>Validation via Channel Emulation and Indoor</w:t>
      </w:r>
      <w:r w:rsidRPr="00B25D5E">
        <w:rPr>
          <w:rFonts w:cs="Times" w:hint="eastAsia"/>
          <w:b w:val="0"/>
          <w:bCs w:val="0"/>
          <w:lang w:eastAsia="ko-KR"/>
        </w:rPr>
        <w:t xml:space="preserve"> </w:t>
      </w:r>
      <w:r w:rsidRPr="00B25D5E">
        <w:rPr>
          <w:rFonts w:cs="Times"/>
          <w:b w:val="0"/>
          <w:bCs w:val="0"/>
          <w:lang w:eastAsia="ko-KR"/>
        </w:rPr>
        <w:t>Over-the-air Testing</w:t>
      </w:r>
      <w:r>
        <w:rPr>
          <w:rFonts w:cs="Times"/>
          <w:b w:val="0"/>
          <w:bCs w:val="0"/>
          <w:lang w:eastAsia="ko-KR"/>
        </w:rPr>
        <w:t>”</w:t>
      </w:r>
      <w:r>
        <w:rPr>
          <w:rFonts w:cs="Times" w:hint="eastAsia"/>
          <w:b w:val="0"/>
          <w:bCs w:val="0"/>
          <w:lang w:eastAsia="ko-KR"/>
        </w:rPr>
        <w:t xml:space="preserve">, </w:t>
      </w:r>
      <w:r w:rsidR="00FB1792" w:rsidRPr="00903B4D">
        <w:rPr>
          <w:rFonts w:cs="Times"/>
          <w:b w:val="0"/>
          <w:bCs w:val="0"/>
          <w:i/>
          <w:iCs/>
          <w:lang w:eastAsia="ko-KR"/>
        </w:rPr>
        <w:t>202</w:t>
      </w:r>
      <w:r w:rsidR="00FB1792" w:rsidRPr="00903B4D">
        <w:rPr>
          <w:rFonts w:cs="Times" w:hint="eastAsia"/>
          <w:b w:val="0"/>
          <w:bCs w:val="0"/>
          <w:i/>
          <w:iCs/>
          <w:lang w:eastAsia="ko-KR"/>
        </w:rPr>
        <w:t>5</w:t>
      </w:r>
      <w:r w:rsidR="00FB1792" w:rsidRPr="00903B4D">
        <w:rPr>
          <w:rFonts w:cs="Times"/>
          <w:b w:val="0"/>
          <w:bCs w:val="0"/>
          <w:i/>
          <w:iCs/>
          <w:lang w:eastAsia="ko-KR"/>
        </w:rPr>
        <w:t xml:space="preserve"> 1</w:t>
      </w:r>
      <w:r w:rsidR="00FB1792" w:rsidRPr="00903B4D">
        <w:rPr>
          <w:rFonts w:cs="Times" w:hint="eastAsia"/>
          <w:b w:val="0"/>
          <w:bCs w:val="0"/>
          <w:i/>
          <w:iCs/>
          <w:lang w:eastAsia="ko-KR"/>
        </w:rPr>
        <w:t>6</w:t>
      </w:r>
      <w:r w:rsidR="00FB1792" w:rsidRPr="00903B4D">
        <w:rPr>
          <w:rFonts w:cs="Times"/>
          <w:b w:val="0"/>
          <w:bCs w:val="0"/>
          <w:i/>
          <w:iCs/>
          <w:lang w:eastAsia="ko-KR"/>
        </w:rPr>
        <w:t>th International Conference on Information and Communication Technology Convergence (ICTC)</w:t>
      </w:r>
      <w:r w:rsidR="00FB1792" w:rsidRPr="00FB1792">
        <w:rPr>
          <w:rFonts w:cs="Times"/>
          <w:b w:val="0"/>
          <w:bCs w:val="0"/>
          <w:lang w:eastAsia="ko-KR"/>
        </w:rPr>
        <w:t xml:space="preserve">, Jeju Island, </w:t>
      </w:r>
      <w:r w:rsidR="00903B4D" w:rsidRPr="00FB1792">
        <w:rPr>
          <w:rFonts w:cs="Times"/>
          <w:b w:val="0"/>
          <w:bCs w:val="0"/>
          <w:lang w:eastAsia="ko-KR"/>
        </w:rPr>
        <w:t xml:space="preserve">Republic of </w:t>
      </w:r>
      <w:r w:rsidR="00FB1792" w:rsidRPr="00FB1792">
        <w:rPr>
          <w:rFonts w:cs="Times"/>
          <w:b w:val="0"/>
          <w:bCs w:val="0"/>
          <w:lang w:eastAsia="ko-KR"/>
        </w:rPr>
        <w:t xml:space="preserve">Korea, </w:t>
      </w:r>
      <w:r w:rsidR="00903B4D">
        <w:rPr>
          <w:rFonts w:cs="Times" w:hint="eastAsia"/>
          <w:b w:val="0"/>
          <w:bCs w:val="0"/>
          <w:lang w:eastAsia="ko-KR"/>
        </w:rPr>
        <w:t xml:space="preserve">Oct. </w:t>
      </w:r>
      <w:r w:rsidR="00FB1792" w:rsidRPr="00FB1792">
        <w:rPr>
          <w:rFonts w:cs="Times"/>
          <w:b w:val="0"/>
          <w:bCs w:val="0"/>
          <w:lang w:eastAsia="ko-KR"/>
        </w:rPr>
        <w:t>2024</w:t>
      </w:r>
      <w:r w:rsidR="00903B4D">
        <w:rPr>
          <w:rFonts w:cs="Times" w:hint="eastAsia"/>
          <w:b w:val="0"/>
          <w:bCs w:val="0"/>
          <w:lang w:eastAsia="ko-KR"/>
        </w:rPr>
        <w:t>.</w:t>
      </w:r>
    </w:p>
    <w:sectPr w:rsidR="00C22378" w:rsidRPr="00B25D5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0CBC8" w14:textId="77777777" w:rsidR="00F0659A" w:rsidRDefault="00F0659A">
      <w:r>
        <w:separator/>
      </w:r>
    </w:p>
  </w:endnote>
  <w:endnote w:type="continuationSeparator" w:id="0">
    <w:p w14:paraId="1BCD9896" w14:textId="77777777" w:rsidR="00F0659A" w:rsidRDefault="00F0659A">
      <w:r>
        <w:continuationSeparator/>
      </w:r>
    </w:p>
  </w:endnote>
  <w:endnote w:type="continuationNotice" w:id="1">
    <w:p w14:paraId="3967BD6F" w14:textId="77777777" w:rsidR="00F0659A" w:rsidRDefault="00F065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panose1 w:val="02020803070505020304"/>
    <w:charset w:val="00"/>
    <w:family w:val="auto"/>
    <w:pitch w:val="default"/>
    <w:sig w:usb0="00000000" w:usb1="00000000" w:usb2="00000009" w:usb3="00000000" w:csb0="400001FF" w:csb1="FFFF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4FC62" w14:textId="77777777" w:rsidR="00F0659A" w:rsidRDefault="00F0659A">
      <w:r>
        <w:separator/>
      </w:r>
    </w:p>
  </w:footnote>
  <w:footnote w:type="continuationSeparator" w:id="0">
    <w:p w14:paraId="35599AA1" w14:textId="77777777" w:rsidR="00F0659A" w:rsidRDefault="00F0659A">
      <w:r>
        <w:continuationSeparator/>
      </w:r>
    </w:p>
  </w:footnote>
  <w:footnote w:type="continuationNotice" w:id="1">
    <w:p w14:paraId="60661597" w14:textId="77777777" w:rsidR="00F0659A" w:rsidRDefault="00F0659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BE415B"/>
    <w:multiLevelType w:val="hybridMultilevel"/>
    <w:tmpl w:val="60CCDBDC"/>
    <w:lvl w:ilvl="0" w:tplc="FFFFFFFF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FFFFFFFF">
      <w:start w:val="1"/>
      <w:numFmt w:val="upperLetter"/>
      <w:lvlText w:val="%2."/>
      <w:lvlJc w:val="left"/>
      <w:pPr>
        <w:ind w:left="800" w:hanging="400"/>
      </w:pPr>
    </w:lvl>
    <w:lvl w:ilvl="2" w:tplc="FFFFFFFF">
      <w:start w:val="1"/>
      <w:numFmt w:val="lowerRoman"/>
      <w:lvlText w:val="%3."/>
      <w:lvlJc w:val="right"/>
      <w:pPr>
        <w:ind w:left="1200" w:hanging="400"/>
      </w:pPr>
    </w:lvl>
    <w:lvl w:ilvl="3" w:tplc="FFFFFFFF">
      <w:start w:val="1"/>
      <w:numFmt w:val="decimal"/>
      <w:lvlText w:val="%4."/>
      <w:lvlJc w:val="left"/>
      <w:pPr>
        <w:ind w:left="1600" w:hanging="400"/>
      </w:pPr>
    </w:lvl>
    <w:lvl w:ilvl="4" w:tplc="FFFFFFFF">
      <w:start w:val="1"/>
      <w:numFmt w:val="upperLetter"/>
      <w:lvlText w:val="%5."/>
      <w:lvlJc w:val="left"/>
      <w:pPr>
        <w:ind w:left="2000" w:hanging="400"/>
      </w:pPr>
    </w:lvl>
    <w:lvl w:ilvl="5" w:tplc="FFFFFFFF">
      <w:start w:val="1"/>
      <w:numFmt w:val="lowerRoman"/>
      <w:lvlText w:val="%6."/>
      <w:lvlJc w:val="right"/>
      <w:pPr>
        <w:ind w:left="2400" w:hanging="400"/>
      </w:pPr>
    </w:lvl>
    <w:lvl w:ilvl="6" w:tplc="FFFFFFFF">
      <w:start w:val="1"/>
      <w:numFmt w:val="decimal"/>
      <w:lvlText w:val="%7."/>
      <w:lvlJc w:val="left"/>
      <w:pPr>
        <w:ind w:left="2800" w:hanging="400"/>
      </w:pPr>
    </w:lvl>
    <w:lvl w:ilvl="7" w:tplc="FFFFFFFF" w:tentative="1">
      <w:start w:val="1"/>
      <w:numFmt w:val="upperLetter"/>
      <w:lvlText w:val="%8."/>
      <w:lvlJc w:val="left"/>
      <w:pPr>
        <w:ind w:left="3200" w:hanging="400"/>
      </w:pPr>
    </w:lvl>
    <w:lvl w:ilvl="8" w:tplc="FFFFFFFF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" w15:restartNumberingAfterBreak="0">
    <w:nsid w:val="05C20AA9"/>
    <w:multiLevelType w:val="hybridMultilevel"/>
    <w:tmpl w:val="33361C9C"/>
    <w:lvl w:ilvl="0" w:tplc="FFFFFFFF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FFFFFFFF">
      <w:start w:val="1"/>
      <w:numFmt w:val="upperLetter"/>
      <w:lvlText w:val="%2."/>
      <w:lvlJc w:val="left"/>
      <w:pPr>
        <w:ind w:left="800" w:hanging="400"/>
      </w:pPr>
    </w:lvl>
    <w:lvl w:ilvl="2" w:tplc="FFFFFFFF">
      <w:start w:val="1"/>
      <w:numFmt w:val="lowerRoman"/>
      <w:lvlText w:val="%3."/>
      <w:lvlJc w:val="right"/>
      <w:pPr>
        <w:ind w:left="1200" w:hanging="400"/>
      </w:pPr>
    </w:lvl>
    <w:lvl w:ilvl="3" w:tplc="FFFFFFFF">
      <w:start w:val="1"/>
      <w:numFmt w:val="decimal"/>
      <w:lvlText w:val="%4."/>
      <w:lvlJc w:val="left"/>
      <w:pPr>
        <w:ind w:left="1600" w:hanging="400"/>
      </w:pPr>
    </w:lvl>
    <w:lvl w:ilvl="4" w:tplc="FFFFFFFF">
      <w:start w:val="1"/>
      <w:numFmt w:val="upperLetter"/>
      <w:lvlText w:val="%5."/>
      <w:lvlJc w:val="left"/>
      <w:pPr>
        <w:ind w:left="2000" w:hanging="400"/>
      </w:pPr>
    </w:lvl>
    <w:lvl w:ilvl="5" w:tplc="CD44345A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6" w:tplc="FFFFFFFF">
      <w:start w:val="1"/>
      <w:numFmt w:val="decimal"/>
      <w:lvlText w:val="%7."/>
      <w:lvlJc w:val="left"/>
      <w:pPr>
        <w:ind w:left="2800" w:hanging="400"/>
      </w:pPr>
    </w:lvl>
    <w:lvl w:ilvl="7" w:tplc="FFFFFFFF" w:tentative="1">
      <w:start w:val="1"/>
      <w:numFmt w:val="upperLetter"/>
      <w:lvlText w:val="%8."/>
      <w:lvlJc w:val="left"/>
      <w:pPr>
        <w:ind w:left="3200" w:hanging="400"/>
      </w:pPr>
    </w:lvl>
    <w:lvl w:ilvl="8" w:tplc="FFFFFFFF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" w15:restartNumberingAfterBreak="0">
    <w:nsid w:val="06BC791D"/>
    <w:multiLevelType w:val="multilevel"/>
    <w:tmpl w:val="BBBC948A"/>
    <w:lvl w:ilvl="0">
      <w:start w:val="1"/>
      <w:numFmt w:val="decimal"/>
      <w:lvlText w:val="%1)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upperLetter"/>
      <w:lvlText w:val="%5."/>
      <w:lvlJc w:val="left"/>
      <w:pPr>
        <w:ind w:left="3600" w:hanging="360"/>
      </w:pPr>
    </w:lvl>
    <w:lvl w:ilvl="5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4" w15:restartNumberingAfterBreak="0">
    <w:nsid w:val="0BB01742"/>
    <w:multiLevelType w:val="hybridMultilevel"/>
    <w:tmpl w:val="60CCDBDC"/>
    <w:lvl w:ilvl="0" w:tplc="FFFFFFFF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FFFFFFFF">
      <w:start w:val="1"/>
      <w:numFmt w:val="upperLetter"/>
      <w:lvlText w:val="%2."/>
      <w:lvlJc w:val="left"/>
      <w:pPr>
        <w:ind w:left="800" w:hanging="400"/>
      </w:pPr>
    </w:lvl>
    <w:lvl w:ilvl="2" w:tplc="FFFFFFFF">
      <w:start w:val="1"/>
      <w:numFmt w:val="lowerRoman"/>
      <w:lvlText w:val="%3."/>
      <w:lvlJc w:val="right"/>
      <w:pPr>
        <w:ind w:left="1200" w:hanging="400"/>
      </w:pPr>
    </w:lvl>
    <w:lvl w:ilvl="3" w:tplc="FFFFFFFF">
      <w:start w:val="1"/>
      <w:numFmt w:val="decimal"/>
      <w:lvlText w:val="%4."/>
      <w:lvlJc w:val="left"/>
      <w:pPr>
        <w:ind w:left="1600" w:hanging="400"/>
      </w:pPr>
    </w:lvl>
    <w:lvl w:ilvl="4" w:tplc="FFFFFFFF">
      <w:start w:val="1"/>
      <w:numFmt w:val="upperLetter"/>
      <w:lvlText w:val="%5."/>
      <w:lvlJc w:val="left"/>
      <w:pPr>
        <w:ind w:left="2000" w:hanging="400"/>
      </w:pPr>
    </w:lvl>
    <w:lvl w:ilvl="5" w:tplc="FFFFFFFF">
      <w:start w:val="1"/>
      <w:numFmt w:val="lowerRoman"/>
      <w:lvlText w:val="%6."/>
      <w:lvlJc w:val="right"/>
      <w:pPr>
        <w:ind w:left="2400" w:hanging="400"/>
      </w:pPr>
    </w:lvl>
    <w:lvl w:ilvl="6" w:tplc="FFFFFFFF">
      <w:start w:val="1"/>
      <w:numFmt w:val="decimal"/>
      <w:lvlText w:val="%7."/>
      <w:lvlJc w:val="left"/>
      <w:pPr>
        <w:ind w:left="2800" w:hanging="400"/>
      </w:pPr>
    </w:lvl>
    <w:lvl w:ilvl="7" w:tplc="FFFFFFFF" w:tentative="1">
      <w:start w:val="1"/>
      <w:numFmt w:val="upperLetter"/>
      <w:lvlText w:val="%8."/>
      <w:lvlJc w:val="left"/>
      <w:pPr>
        <w:ind w:left="3200" w:hanging="400"/>
      </w:pPr>
    </w:lvl>
    <w:lvl w:ilvl="8" w:tplc="FFFFFFFF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" w15:restartNumberingAfterBreak="0">
    <w:nsid w:val="0C1818D1"/>
    <w:multiLevelType w:val="multilevel"/>
    <w:tmpl w:val="0C1818D1"/>
    <w:lvl w:ilvl="0">
      <w:start w:val="1"/>
      <w:numFmt w:val="decimal"/>
      <w:lvlText w:val="[%1]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6" w15:restartNumberingAfterBreak="0">
    <w:nsid w:val="14EF3EE7"/>
    <w:multiLevelType w:val="hybridMultilevel"/>
    <w:tmpl w:val="B906A7DA"/>
    <w:lvl w:ilvl="0" w:tplc="230A9912">
      <w:start w:val="1"/>
      <w:numFmt w:val="decimal"/>
      <w:lvlText w:val="(%1)"/>
      <w:lvlJc w:val="left"/>
      <w:pPr>
        <w:ind w:left="80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178909C1"/>
    <w:multiLevelType w:val="hybridMultilevel"/>
    <w:tmpl w:val="D4122E18"/>
    <w:lvl w:ilvl="0" w:tplc="CD44345A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9C1061B"/>
    <w:multiLevelType w:val="hybridMultilevel"/>
    <w:tmpl w:val="D7B8598E"/>
    <w:lvl w:ilvl="0" w:tplc="0EB6C27E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 w15:restartNumberingAfterBreak="0">
    <w:nsid w:val="3588708E"/>
    <w:multiLevelType w:val="hybridMultilevel"/>
    <w:tmpl w:val="BDF0405E"/>
    <w:lvl w:ilvl="0" w:tplc="305CC1C4">
      <w:start w:val="1"/>
      <w:numFmt w:val="bullet"/>
      <w:lvlText w:val="─"/>
      <w:lvlJc w:val="left"/>
      <w:pPr>
        <w:ind w:left="440" w:hanging="44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80" w:hanging="440"/>
      </w:pPr>
      <w:rPr>
        <w:rFonts w:ascii="Courier New" w:hAnsi="Courier New" w:cs="Courier New" w:hint="default"/>
      </w:rPr>
    </w:lvl>
    <w:lvl w:ilvl="2" w:tplc="41B8893E">
      <w:start w:val="1"/>
      <w:numFmt w:val="bullet"/>
      <w:lvlText w:val="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300F09"/>
    <w:multiLevelType w:val="hybridMultilevel"/>
    <w:tmpl w:val="F246E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BD5AEC"/>
    <w:multiLevelType w:val="hybridMultilevel"/>
    <w:tmpl w:val="60CCDBDC"/>
    <w:lvl w:ilvl="0" w:tplc="FFFFFFFF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FFFFFFFF" w:tentative="1">
      <w:start w:val="1"/>
      <w:numFmt w:val="upperLetter"/>
      <w:lvlText w:val="%2."/>
      <w:lvlJc w:val="left"/>
      <w:pPr>
        <w:ind w:left="800" w:hanging="400"/>
      </w:pPr>
    </w:lvl>
    <w:lvl w:ilvl="2" w:tplc="FFFFFFFF" w:tentative="1">
      <w:start w:val="1"/>
      <w:numFmt w:val="lowerRoman"/>
      <w:lvlText w:val="%3."/>
      <w:lvlJc w:val="right"/>
      <w:pPr>
        <w:ind w:left="1200" w:hanging="400"/>
      </w:pPr>
    </w:lvl>
    <w:lvl w:ilvl="3" w:tplc="FFFFFFFF" w:tentative="1">
      <w:start w:val="1"/>
      <w:numFmt w:val="decimal"/>
      <w:lvlText w:val="%4."/>
      <w:lvlJc w:val="left"/>
      <w:pPr>
        <w:ind w:left="1600" w:hanging="400"/>
      </w:pPr>
    </w:lvl>
    <w:lvl w:ilvl="4" w:tplc="FFFFFFFF" w:tentative="1">
      <w:start w:val="1"/>
      <w:numFmt w:val="upperLetter"/>
      <w:lvlText w:val="%5."/>
      <w:lvlJc w:val="left"/>
      <w:pPr>
        <w:ind w:left="2000" w:hanging="400"/>
      </w:pPr>
    </w:lvl>
    <w:lvl w:ilvl="5" w:tplc="FFFFFFFF">
      <w:start w:val="1"/>
      <w:numFmt w:val="lowerRoman"/>
      <w:lvlText w:val="%6."/>
      <w:lvlJc w:val="right"/>
      <w:pPr>
        <w:ind w:left="2400" w:hanging="400"/>
      </w:pPr>
    </w:lvl>
    <w:lvl w:ilvl="6" w:tplc="FFFFFFFF" w:tentative="1">
      <w:start w:val="1"/>
      <w:numFmt w:val="decimal"/>
      <w:lvlText w:val="%7."/>
      <w:lvlJc w:val="left"/>
      <w:pPr>
        <w:ind w:left="2800" w:hanging="400"/>
      </w:pPr>
    </w:lvl>
    <w:lvl w:ilvl="7" w:tplc="FFFFFFFF" w:tentative="1">
      <w:start w:val="1"/>
      <w:numFmt w:val="upperLetter"/>
      <w:lvlText w:val="%8."/>
      <w:lvlJc w:val="left"/>
      <w:pPr>
        <w:ind w:left="3200" w:hanging="400"/>
      </w:pPr>
    </w:lvl>
    <w:lvl w:ilvl="8" w:tplc="FFFFFFFF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5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맑은 고딕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4C41F8"/>
    <w:multiLevelType w:val="multilevel"/>
    <w:tmpl w:val="484C41F8"/>
    <w:lvl w:ilvl="0">
      <w:start w:val="1"/>
      <w:numFmt w:val="bullet"/>
      <w:pStyle w:val="a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8F05F0B"/>
    <w:multiLevelType w:val="hybridMultilevel"/>
    <w:tmpl w:val="DE086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A16E94"/>
    <w:multiLevelType w:val="hybridMultilevel"/>
    <w:tmpl w:val="60CCDBDC"/>
    <w:lvl w:ilvl="0" w:tplc="FFFFFFFF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FFFFFFFF">
      <w:start w:val="1"/>
      <w:numFmt w:val="upperLetter"/>
      <w:lvlText w:val="%2."/>
      <w:lvlJc w:val="left"/>
      <w:pPr>
        <w:ind w:left="800" w:hanging="400"/>
      </w:pPr>
    </w:lvl>
    <w:lvl w:ilvl="2" w:tplc="FFFFFFFF">
      <w:start w:val="1"/>
      <w:numFmt w:val="lowerRoman"/>
      <w:lvlText w:val="%3."/>
      <w:lvlJc w:val="right"/>
      <w:pPr>
        <w:ind w:left="1200" w:hanging="400"/>
      </w:pPr>
    </w:lvl>
    <w:lvl w:ilvl="3" w:tplc="FFFFFFFF">
      <w:start w:val="1"/>
      <w:numFmt w:val="decimal"/>
      <w:lvlText w:val="%4."/>
      <w:lvlJc w:val="left"/>
      <w:pPr>
        <w:ind w:left="1600" w:hanging="400"/>
      </w:pPr>
    </w:lvl>
    <w:lvl w:ilvl="4" w:tplc="FFFFFFFF">
      <w:start w:val="1"/>
      <w:numFmt w:val="upperLetter"/>
      <w:lvlText w:val="%5."/>
      <w:lvlJc w:val="left"/>
      <w:pPr>
        <w:ind w:left="2000" w:hanging="400"/>
      </w:pPr>
    </w:lvl>
    <w:lvl w:ilvl="5" w:tplc="FFFFFFFF">
      <w:start w:val="1"/>
      <w:numFmt w:val="lowerRoman"/>
      <w:lvlText w:val="%6."/>
      <w:lvlJc w:val="right"/>
      <w:pPr>
        <w:ind w:left="2400" w:hanging="400"/>
      </w:pPr>
    </w:lvl>
    <w:lvl w:ilvl="6" w:tplc="FFFFFFFF">
      <w:start w:val="1"/>
      <w:numFmt w:val="decimal"/>
      <w:lvlText w:val="%7."/>
      <w:lvlJc w:val="left"/>
      <w:pPr>
        <w:ind w:left="2800" w:hanging="400"/>
      </w:pPr>
    </w:lvl>
    <w:lvl w:ilvl="7" w:tplc="FFFFFFFF" w:tentative="1">
      <w:start w:val="1"/>
      <w:numFmt w:val="upperLetter"/>
      <w:lvlText w:val="%8."/>
      <w:lvlJc w:val="left"/>
      <w:pPr>
        <w:ind w:left="3200" w:hanging="400"/>
      </w:pPr>
    </w:lvl>
    <w:lvl w:ilvl="8" w:tplc="FFFFFFFF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0F4BF9"/>
    <w:multiLevelType w:val="multilevel"/>
    <w:tmpl w:val="610F4BF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2220B20"/>
    <w:multiLevelType w:val="hybridMultilevel"/>
    <w:tmpl w:val="1172C216"/>
    <w:lvl w:ilvl="0" w:tplc="CD44345A">
      <w:start w:val="1"/>
      <w:numFmt w:val="bullet"/>
      <w:lvlText w:val=""/>
      <w:lvlJc w:val="left"/>
      <w:pPr>
        <w:ind w:left="2581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02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46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90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34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78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2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6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101" w:hanging="440"/>
      </w:pPr>
      <w:rPr>
        <w:rFonts w:ascii="Wingdings" w:hAnsi="Wingdings" w:hint="default"/>
      </w:rPr>
    </w:lvl>
  </w:abstractNum>
  <w:abstractNum w:abstractNumId="25" w15:restartNumberingAfterBreak="0">
    <w:nsid w:val="622E5860"/>
    <w:multiLevelType w:val="hybridMultilevel"/>
    <w:tmpl w:val="3552E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86A6CE7"/>
    <w:multiLevelType w:val="hybridMultilevel"/>
    <w:tmpl w:val="60CCDBDC"/>
    <w:lvl w:ilvl="0" w:tplc="FFFFFFFF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FFFFFFFF">
      <w:start w:val="1"/>
      <w:numFmt w:val="upperLetter"/>
      <w:lvlText w:val="%2."/>
      <w:lvlJc w:val="left"/>
      <w:pPr>
        <w:ind w:left="800" w:hanging="400"/>
      </w:pPr>
    </w:lvl>
    <w:lvl w:ilvl="2" w:tplc="FFFFFFFF">
      <w:start w:val="1"/>
      <w:numFmt w:val="lowerRoman"/>
      <w:lvlText w:val="%3."/>
      <w:lvlJc w:val="right"/>
      <w:pPr>
        <w:ind w:left="1200" w:hanging="400"/>
      </w:pPr>
    </w:lvl>
    <w:lvl w:ilvl="3" w:tplc="FFFFFFFF">
      <w:start w:val="1"/>
      <w:numFmt w:val="decimal"/>
      <w:lvlText w:val="%4."/>
      <w:lvlJc w:val="left"/>
      <w:pPr>
        <w:ind w:left="1600" w:hanging="400"/>
      </w:pPr>
    </w:lvl>
    <w:lvl w:ilvl="4" w:tplc="FFFFFFFF">
      <w:start w:val="1"/>
      <w:numFmt w:val="upperLetter"/>
      <w:lvlText w:val="%5."/>
      <w:lvlJc w:val="left"/>
      <w:pPr>
        <w:ind w:left="2000" w:hanging="400"/>
      </w:pPr>
    </w:lvl>
    <w:lvl w:ilvl="5" w:tplc="FFFFFFFF">
      <w:start w:val="1"/>
      <w:numFmt w:val="lowerRoman"/>
      <w:lvlText w:val="%6."/>
      <w:lvlJc w:val="right"/>
      <w:pPr>
        <w:ind w:left="2400" w:hanging="400"/>
      </w:pPr>
    </w:lvl>
    <w:lvl w:ilvl="6" w:tplc="FFFFFFFF">
      <w:start w:val="1"/>
      <w:numFmt w:val="decimal"/>
      <w:lvlText w:val="%7."/>
      <w:lvlJc w:val="left"/>
      <w:pPr>
        <w:ind w:left="2800" w:hanging="400"/>
      </w:pPr>
    </w:lvl>
    <w:lvl w:ilvl="7" w:tplc="FFFFFFFF" w:tentative="1">
      <w:start w:val="1"/>
      <w:numFmt w:val="upperLetter"/>
      <w:lvlText w:val="%8."/>
      <w:lvlJc w:val="left"/>
      <w:pPr>
        <w:ind w:left="3200" w:hanging="400"/>
      </w:pPr>
    </w:lvl>
    <w:lvl w:ilvl="8" w:tplc="FFFFFFFF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8" w15:restartNumberingAfterBreak="0">
    <w:nsid w:val="6CD32DA8"/>
    <w:multiLevelType w:val="singleLevel"/>
    <w:tmpl w:val="166470C2"/>
    <w:lvl w:ilvl="0">
      <w:start w:val="1"/>
      <w:numFmt w:val="upperRoman"/>
      <w:pStyle w:val="tablehead"/>
      <w:lvlText w:val="TABLE %1. "/>
      <w:lvlJc w:val="left"/>
      <w:pPr>
        <w:tabs>
          <w:tab w:val="num" w:pos="108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9" w15:restartNumberingAfterBreak="0">
    <w:nsid w:val="6D87103A"/>
    <w:multiLevelType w:val="hybridMultilevel"/>
    <w:tmpl w:val="5292FE2E"/>
    <w:lvl w:ilvl="0" w:tplc="CD44345A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0" w15:restartNumberingAfterBreak="0">
    <w:nsid w:val="75B03776"/>
    <w:multiLevelType w:val="multilevel"/>
    <w:tmpl w:val="1908BCB4"/>
    <w:lvl w:ilvl="0">
      <w:start w:val="5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4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1" w15:restartNumberingAfterBreak="0">
    <w:nsid w:val="7D2A0CC0"/>
    <w:multiLevelType w:val="hybridMultilevel"/>
    <w:tmpl w:val="77BE3C4A"/>
    <w:lvl w:ilvl="0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 w:tplc="CD44345A">
      <w:start w:val="1"/>
      <w:numFmt w:val="bullet"/>
      <w:lvlText w:val="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10251624">
    <w:abstractNumId w:val="26"/>
  </w:num>
  <w:num w:numId="2" w16cid:durableId="1560675383">
    <w:abstractNumId w:val="20"/>
  </w:num>
  <w:num w:numId="3" w16cid:durableId="743836023">
    <w:abstractNumId w:val="13"/>
  </w:num>
  <w:num w:numId="4" w16cid:durableId="1742290324">
    <w:abstractNumId w:val="8"/>
  </w:num>
  <w:num w:numId="5" w16cid:durableId="1285309935">
    <w:abstractNumId w:val="22"/>
  </w:num>
  <w:num w:numId="6" w16cid:durableId="1221865569">
    <w:abstractNumId w:val="19"/>
  </w:num>
  <w:num w:numId="7" w16cid:durableId="1700931960">
    <w:abstractNumId w:val="16"/>
  </w:num>
  <w:num w:numId="8" w16cid:durableId="753206520">
    <w:abstractNumId w:val="3"/>
  </w:num>
  <w:num w:numId="9" w16cid:durableId="1409495299">
    <w:abstractNumId w:val="11"/>
  </w:num>
  <w:num w:numId="10" w16cid:durableId="837382917">
    <w:abstractNumId w:val="9"/>
  </w:num>
  <w:num w:numId="11" w16cid:durableId="1149398700">
    <w:abstractNumId w:val="5"/>
  </w:num>
  <w:num w:numId="12" w16cid:durableId="1304460012">
    <w:abstractNumId w:val="30"/>
  </w:num>
  <w:num w:numId="13" w16cid:durableId="26833561">
    <w:abstractNumId w:val="17"/>
  </w:num>
  <w:num w:numId="14" w16cid:durableId="1397317876">
    <w:abstractNumId w:val="11"/>
  </w:num>
  <w:num w:numId="15" w16cid:durableId="1358003974">
    <w:abstractNumId w:val="14"/>
  </w:num>
  <w:num w:numId="16" w16cid:durableId="406729638">
    <w:abstractNumId w:val="21"/>
  </w:num>
  <w:num w:numId="17" w16cid:durableId="1133597043">
    <w:abstractNumId w:val="6"/>
  </w:num>
  <w:num w:numId="18" w16cid:durableId="2069302004">
    <w:abstractNumId w:val="7"/>
  </w:num>
  <w:num w:numId="19" w16cid:durableId="201216855">
    <w:abstractNumId w:val="2"/>
  </w:num>
  <w:num w:numId="20" w16cid:durableId="1327397941">
    <w:abstractNumId w:val="31"/>
  </w:num>
  <w:num w:numId="21" w16cid:durableId="1285504237">
    <w:abstractNumId w:val="10"/>
  </w:num>
  <w:num w:numId="22" w16cid:durableId="1762797863">
    <w:abstractNumId w:val="16"/>
  </w:num>
  <w:num w:numId="23" w16cid:durableId="474566729">
    <w:abstractNumId w:val="16"/>
  </w:num>
  <w:num w:numId="24" w16cid:durableId="60759508">
    <w:abstractNumId w:val="16"/>
  </w:num>
  <w:num w:numId="25" w16cid:durableId="136920407">
    <w:abstractNumId w:val="4"/>
  </w:num>
  <w:num w:numId="26" w16cid:durableId="1743067093">
    <w:abstractNumId w:val="18"/>
  </w:num>
  <w:num w:numId="27" w16cid:durableId="381178554">
    <w:abstractNumId w:val="15"/>
  </w:num>
  <w:num w:numId="28" w16cid:durableId="1515420346">
    <w:abstractNumId w:val="0"/>
  </w:num>
  <w:num w:numId="29" w16cid:durableId="2087459430">
    <w:abstractNumId w:val="23"/>
  </w:num>
  <w:num w:numId="30" w16cid:durableId="496456464">
    <w:abstractNumId w:val="24"/>
  </w:num>
  <w:num w:numId="31" w16cid:durableId="83066675">
    <w:abstractNumId w:val="1"/>
  </w:num>
  <w:num w:numId="32" w16cid:durableId="278680039">
    <w:abstractNumId w:val="25"/>
  </w:num>
  <w:num w:numId="33" w16cid:durableId="1616865837">
    <w:abstractNumId w:val="12"/>
  </w:num>
  <w:num w:numId="34" w16cid:durableId="909385448">
    <w:abstractNumId w:val="27"/>
  </w:num>
  <w:num w:numId="35" w16cid:durableId="231694775">
    <w:abstractNumId w:val="28"/>
  </w:num>
  <w:num w:numId="36" w16cid:durableId="888414268">
    <w:abstractNumId w:val="28"/>
    <w:lvlOverride w:ilvl="0">
      <w:startOverride w:val="1"/>
    </w:lvlOverride>
  </w:num>
  <w:num w:numId="37" w16cid:durableId="377122332">
    <w:abstractNumId w:val="2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04528"/>
    <w:rsid w:val="00004F5A"/>
    <w:rsid w:val="00007507"/>
    <w:rsid w:val="00012D90"/>
    <w:rsid w:val="00013000"/>
    <w:rsid w:val="000138EF"/>
    <w:rsid w:val="0001555F"/>
    <w:rsid w:val="00015F64"/>
    <w:rsid w:val="000164F8"/>
    <w:rsid w:val="00016796"/>
    <w:rsid w:val="000222C6"/>
    <w:rsid w:val="00025BC4"/>
    <w:rsid w:val="000319B8"/>
    <w:rsid w:val="00032ADC"/>
    <w:rsid w:val="000343C8"/>
    <w:rsid w:val="00035914"/>
    <w:rsid w:val="00037D89"/>
    <w:rsid w:val="00042962"/>
    <w:rsid w:val="00042F27"/>
    <w:rsid w:val="00043CB8"/>
    <w:rsid w:val="00047CB2"/>
    <w:rsid w:val="00052393"/>
    <w:rsid w:val="00052FEF"/>
    <w:rsid w:val="000532F0"/>
    <w:rsid w:val="00056821"/>
    <w:rsid w:val="00056D1D"/>
    <w:rsid w:val="00057050"/>
    <w:rsid w:val="000605A4"/>
    <w:rsid w:val="0006470E"/>
    <w:rsid w:val="00065ED7"/>
    <w:rsid w:val="0006783C"/>
    <w:rsid w:val="00067B88"/>
    <w:rsid w:val="00067D7F"/>
    <w:rsid w:val="00071E72"/>
    <w:rsid w:val="00072E34"/>
    <w:rsid w:val="00073184"/>
    <w:rsid w:val="00073188"/>
    <w:rsid w:val="00075D3D"/>
    <w:rsid w:val="00077612"/>
    <w:rsid w:val="00077FF8"/>
    <w:rsid w:val="0008063E"/>
    <w:rsid w:val="000813D7"/>
    <w:rsid w:val="00081B88"/>
    <w:rsid w:val="00085F16"/>
    <w:rsid w:val="000877AA"/>
    <w:rsid w:val="00090EDB"/>
    <w:rsid w:val="0009126B"/>
    <w:rsid w:val="00091E1F"/>
    <w:rsid w:val="000930DC"/>
    <w:rsid w:val="00095644"/>
    <w:rsid w:val="00096539"/>
    <w:rsid w:val="000970AE"/>
    <w:rsid w:val="000A1669"/>
    <w:rsid w:val="000A5C4A"/>
    <w:rsid w:val="000B6C11"/>
    <w:rsid w:val="000C7941"/>
    <w:rsid w:val="000D14CC"/>
    <w:rsid w:val="000D6AB7"/>
    <w:rsid w:val="000D7EE3"/>
    <w:rsid w:val="000E05C9"/>
    <w:rsid w:val="000E2EF2"/>
    <w:rsid w:val="000E5C93"/>
    <w:rsid w:val="000E7667"/>
    <w:rsid w:val="000F05AA"/>
    <w:rsid w:val="000F09B8"/>
    <w:rsid w:val="0010151B"/>
    <w:rsid w:val="0010237F"/>
    <w:rsid w:val="00103885"/>
    <w:rsid w:val="001047B6"/>
    <w:rsid w:val="00104D96"/>
    <w:rsid w:val="00110629"/>
    <w:rsid w:val="001148B3"/>
    <w:rsid w:val="00121EB9"/>
    <w:rsid w:val="0012200F"/>
    <w:rsid w:val="001256E5"/>
    <w:rsid w:val="00125CA3"/>
    <w:rsid w:val="001272F0"/>
    <w:rsid w:val="001307A1"/>
    <w:rsid w:val="00132113"/>
    <w:rsid w:val="001339FD"/>
    <w:rsid w:val="00136507"/>
    <w:rsid w:val="00142D16"/>
    <w:rsid w:val="00144316"/>
    <w:rsid w:val="001470E3"/>
    <w:rsid w:val="00152529"/>
    <w:rsid w:val="00152639"/>
    <w:rsid w:val="001530DE"/>
    <w:rsid w:val="00153D2C"/>
    <w:rsid w:val="001563BE"/>
    <w:rsid w:val="00160EB8"/>
    <w:rsid w:val="00162CEF"/>
    <w:rsid w:val="00163465"/>
    <w:rsid w:val="001654A9"/>
    <w:rsid w:val="001654ED"/>
    <w:rsid w:val="00170ACB"/>
    <w:rsid w:val="00172077"/>
    <w:rsid w:val="0017586A"/>
    <w:rsid w:val="0017690B"/>
    <w:rsid w:val="00181C8F"/>
    <w:rsid w:val="00186320"/>
    <w:rsid w:val="00191DE4"/>
    <w:rsid w:val="00197132"/>
    <w:rsid w:val="001A02C6"/>
    <w:rsid w:val="001A6D60"/>
    <w:rsid w:val="001A726D"/>
    <w:rsid w:val="001B0365"/>
    <w:rsid w:val="001B0C64"/>
    <w:rsid w:val="001B2696"/>
    <w:rsid w:val="001B2916"/>
    <w:rsid w:val="001B4704"/>
    <w:rsid w:val="001B4932"/>
    <w:rsid w:val="001C2F74"/>
    <w:rsid w:val="001C3075"/>
    <w:rsid w:val="001C7172"/>
    <w:rsid w:val="001C719A"/>
    <w:rsid w:val="001D109A"/>
    <w:rsid w:val="001D354E"/>
    <w:rsid w:val="001D5888"/>
    <w:rsid w:val="001D66D7"/>
    <w:rsid w:val="001D716A"/>
    <w:rsid w:val="001D77C3"/>
    <w:rsid w:val="001D7E89"/>
    <w:rsid w:val="001E0DE4"/>
    <w:rsid w:val="001E16B0"/>
    <w:rsid w:val="001E2EE3"/>
    <w:rsid w:val="001E33CD"/>
    <w:rsid w:val="001E6CE1"/>
    <w:rsid w:val="001E7975"/>
    <w:rsid w:val="001F03A8"/>
    <w:rsid w:val="001F1751"/>
    <w:rsid w:val="001F26BA"/>
    <w:rsid w:val="0020294B"/>
    <w:rsid w:val="00202D97"/>
    <w:rsid w:val="00206BEF"/>
    <w:rsid w:val="00207563"/>
    <w:rsid w:val="002128E1"/>
    <w:rsid w:val="00212B24"/>
    <w:rsid w:val="00216044"/>
    <w:rsid w:val="002162BF"/>
    <w:rsid w:val="002217B0"/>
    <w:rsid w:val="0022511A"/>
    <w:rsid w:val="00225B24"/>
    <w:rsid w:val="00232DFC"/>
    <w:rsid w:val="00234035"/>
    <w:rsid w:val="00237C61"/>
    <w:rsid w:val="00240417"/>
    <w:rsid w:val="002455B6"/>
    <w:rsid w:val="00245CB2"/>
    <w:rsid w:val="00246441"/>
    <w:rsid w:val="002504A0"/>
    <w:rsid w:val="0025270F"/>
    <w:rsid w:val="002558E8"/>
    <w:rsid w:val="00257E8B"/>
    <w:rsid w:val="00262A25"/>
    <w:rsid w:val="0026408A"/>
    <w:rsid w:val="002652F1"/>
    <w:rsid w:val="00265C26"/>
    <w:rsid w:val="002664D2"/>
    <w:rsid w:val="002666E9"/>
    <w:rsid w:val="00267144"/>
    <w:rsid w:val="00267BCF"/>
    <w:rsid w:val="0027005F"/>
    <w:rsid w:val="00271050"/>
    <w:rsid w:val="0027125A"/>
    <w:rsid w:val="0027216F"/>
    <w:rsid w:val="00272426"/>
    <w:rsid w:val="00274432"/>
    <w:rsid w:val="00274638"/>
    <w:rsid w:val="00281B8B"/>
    <w:rsid w:val="002902BA"/>
    <w:rsid w:val="00290B6E"/>
    <w:rsid w:val="00294A38"/>
    <w:rsid w:val="00294B05"/>
    <w:rsid w:val="002958AD"/>
    <w:rsid w:val="002A12CF"/>
    <w:rsid w:val="002A23B1"/>
    <w:rsid w:val="002A49A8"/>
    <w:rsid w:val="002B077C"/>
    <w:rsid w:val="002B1665"/>
    <w:rsid w:val="002B22A4"/>
    <w:rsid w:val="002B6B92"/>
    <w:rsid w:val="002B75B7"/>
    <w:rsid w:val="002C1180"/>
    <w:rsid w:val="002C13F8"/>
    <w:rsid w:val="002C28A5"/>
    <w:rsid w:val="002C422B"/>
    <w:rsid w:val="002C431F"/>
    <w:rsid w:val="002C432A"/>
    <w:rsid w:val="002C45F5"/>
    <w:rsid w:val="002C5504"/>
    <w:rsid w:val="002C6974"/>
    <w:rsid w:val="002C6B48"/>
    <w:rsid w:val="002C6F74"/>
    <w:rsid w:val="002D27C8"/>
    <w:rsid w:val="002D5D0D"/>
    <w:rsid w:val="002D5F62"/>
    <w:rsid w:val="002E03FC"/>
    <w:rsid w:val="002E1A8F"/>
    <w:rsid w:val="002E307E"/>
    <w:rsid w:val="002E3D4A"/>
    <w:rsid w:val="002E56CD"/>
    <w:rsid w:val="002F03AE"/>
    <w:rsid w:val="002F072A"/>
    <w:rsid w:val="002F1628"/>
    <w:rsid w:val="002F5FF5"/>
    <w:rsid w:val="002F63F1"/>
    <w:rsid w:val="002F6D3C"/>
    <w:rsid w:val="0030041C"/>
    <w:rsid w:val="00301EE8"/>
    <w:rsid w:val="00302880"/>
    <w:rsid w:val="00303BB4"/>
    <w:rsid w:val="00306D00"/>
    <w:rsid w:val="00307DB4"/>
    <w:rsid w:val="00317BEA"/>
    <w:rsid w:val="00324031"/>
    <w:rsid w:val="0032645A"/>
    <w:rsid w:val="003279E2"/>
    <w:rsid w:val="00330D65"/>
    <w:rsid w:val="0033207E"/>
    <w:rsid w:val="00332418"/>
    <w:rsid w:val="00332BAD"/>
    <w:rsid w:val="00332CC8"/>
    <w:rsid w:val="00333CE7"/>
    <w:rsid w:val="00340246"/>
    <w:rsid w:val="00341B2B"/>
    <w:rsid w:val="00341B48"/>
    <w:rsid w:val="00342481"/>
    <w:rsid w:val="003452B9"/>
    <w:rsid w:val="00345852"/>
    <w:rsid w:val="003465B8"/>
    <w:rsid w:val="00351BA5"/>
    <w:rsid w:val="003535DE"/>
    <w:rsid w:val="00353D4A"/>
    <w:rsid w:val="00356512"/>
    <w:rsid w:val="003568F1"/>
    <w:rsid w:val="00356E97"/>
    <w:rsid w:val="00357A28"/>
    <w:rsid w:val="003602C7"/>
    <w:rsid w:val="00362167"/>
    <w:rsid w:val="003666EF"/>
    <w:rsid w:val="00373A57"/>
    <w:rsid w:val="003761E3"/>
    <w:rsid w:val="00377BB9"/>
    <w:rsid w:val="00384D32"/>
    <w:rsid w:val="00385E22"/>
    <w:rsid w:val="00387309"/>
    <w:rsid w:val="00390C64"/>
    <w:rsid w:val="003A3C8C"/>
    <w:rsid w:val="003A54C3"/>
    <w:rsid w:val="003A718C"/>
    <w:rsid w:val="003B1F2C"/>
    <w:rsid w:val="003B3A15"/>
    <w:rsid w:val="003B65AE"/>
    <w:rsid w:val="003C79E6"/>
    <w:rsid w:val="003D709B"/>
    <w:rsid w:val="003E0FCC"/>
    <w:rsid w:val="003F2D35"/>
    <w:rsid w:val="003F5913"/>
    <w:rsid w:val="004012DA"/>
    <w:rsid w:val="004030FE"/>
    <w:rsid w:val="0040337D"/>
    <w:rsid w:val="004054C1"/>
    <w:rsid w:val="00405A1B"/>
    <w:rsid w:val="00406B7C"/>
    <w:rsid w:val="00406E4D"/>
    <w:rsid w:val="004104CC"/>
    <w:rsid w:val="004115DC"/>
    <w:rsid w:val="004154B8"/>
    <w:rsid w:val="004234B1"/>
    <w:rsid w:val="004245B2"/>
    <w:rsid w:val="00425957"/>
    <w:rsid w:val="00426AFF"/>
    <w:rsid w:val="00427FC1"/>
    <w:rsid w:val="004302F2"/>
    <w:rsid w:val="00431BC7"/>
    <w:rsid w:val="0043237F"/>
    <w:rsid w:val="004358A9"/>
    <w:rsid w:val="004445E2"/>
    <w:rsid w:val="00446F2E"/>
    <w:rsid w:val="00447FA9"/>
    <w:rsid w:val="00452BE6"/>
    <w:rsid w:val="004607C3"/>
    <w:rsid w:val="00477083"/>
    <w:rsid w:val="00480ADB"/>
    <w:rsid w:val="0048205A"/>
    <w:rsid w:val="0048250E"/>
    <w:rsid w:val="00491676"/>
    <w:rsid w:val="00494A7E"/>
    <w:rsid w:val="00496ADF"/>
    <w:rsid w:val="00497874"/>
    <w:rsid w:val="00497D6F"/>
    <w:rsid w:val="004A436D"/>
    <w:rsid w:val="004A7463"/>
    <w:rsid w:val="004B091F"/>
    <w:rsid w:val="004B24C6"/>
    <w:rsid w:val="004B317E"/>
    <w:rsid w:val="004B4426"/>
    <w:rsid w:val="004B54E8"/>
    <w:rsid w:val="004B7F00"/>
    <w:rsid w:val="004C3B17"/>
    <w:rsid w:val="004C54CC"/>
    <w:rsid w:val="004C5F71"/>
    <w:rsid w:val="004C7DDE"/>
    <w:rsid w:val="004D0228"/>
    <w:rsid w:val="004D1DD8"/>
    <w:rsid w:val="004D294A"/>
    <w:rsid w:val="004D305C"/>
    <w:rsid w:val="004D4DD1"/>
    <w:rsid w:val="004D74A4"/>
    <w:rsid w:val="004E31B5"/>
    <w:rsid w:val="004E382F"/>
    <w:rsid w:val="004F2587"/>
    <w:rsid w:val="004F5FF0"/>
    <w:rsid w:val="004F6D71"/>
    <w:rsid w:val="0050241E"/>
    <w:rsid w:val="00502FAF"/>
    <w:rsid w:val="00504F22"/>
    <w:rsid w:val="00506855"/>
    <w:rsid w:val="00523038"/>
    <w:rsid w:val="005270AA"/>
    <w:rsid w:val="00532117"/>
    <w:rsid w:val="0053382F"/>
    <w:rsid w:val="0053431A"/>
    <w:rsid w:val="00536E0A"/>
    <w:rsid w:val="005370AF"/>
    <w:rsid w:val="00542718"/>
    <w:rsid w:val="0054329F"/>
    <w:rsid w:val="005433CD"/>
    <w:rsid w:val="0054612C"/>
    <w:rsid w:val="00551717"/>
    <w:rsid w:val="00553122"/>
    <w:rsid w:val="00553DFE"/>
    <w:rsid w:val="005541EE"/>
    <w:rsid w:val="00564BC1"/>
    <w:rsid w:val="00570EB7"/>
    <w:rsid w:val="00573978"/>
    <w:rsid w:val="00575314"/>
    <w:rsid w:val="00580FFB"/>
    <w:rsid w:val="00584B23"/>
    <w:rsid w:val="005863FB"/>
    <w:rsid w:val="0059046C"/>
    <w:rsid w:val="00595D1C"/>
    <w:rsid w:val="00597017"/>
    <w:rsid w:val="00597E38"/>
    <w:rsid w:val="005A245C"/>
    <w:rsid w:val="005A3A52"/>
    <w:rsid w:val="005B1D7A"/>
    <w:rsid w:val="005B380E"/>
    <w:rsid w:val="005B4017"/>
    <w:rsid w:val="005B51C2"/>
    <w:rsid w:val="005C400B"/>
    <w:rsid w:val="005C57DA"/>
    <w:rsid w:val="005D20F1"/>
    <w:rsid w:val="005E28CA"/>
    <w:rsid w:val="005E2AF2"/>
    <w:rsid w:val="005E65AA"/>
    <w:rsid w:val="005F4A86"/>
    <w:rsid w:val="005F776B"/>
    <w:rsid w:val="005F7ADB"/>
    <w:rsid w:val="00600B25"/>
    <w:rsid w:val="006048A2"/>
    <w:rsid w:val="00607DE5"/>
    <w:rsid w:val="0061338C"/>
    <w:rsid w:val="0061391B"/>
    <w:rsid w:val="00613B4A"/>
    <w:rsid w:val="006148C8"/>
    <w:rsid w:val="00617475"/>
    <w:rsid w:val="0061762B"/>
    <w:rsid w:val="006219DD"/>
    <w:rsid w:val="00621F5C"/>
    <w:rsid w:val="00624295"/>
    <w:rsid w:val="00624B7D"/>
    <w:rsid w:val="006313C2"/>
    <w:rsid w:val="00632ECB"/>
    <w:rsid w:val="006375E8"/>
    <w:rsid w:val="00637C69"/>
    <w:rsid w:val="00640F8A"/>
    <w:rsid w:val="00642EE1"/>
    <w:rsid w:val="00643ABD"/>
    <w:rsid w:val="006465B7"/>
    <w:rsid w:val="00650FFE"/>
    <w:rsid w:val="00653D95"/>
    <w:rsid w:val="00657558"/>
    <w:rsid w:val="00661FA5"/>
    <w:rsid w:val="006667A6"/>
    <w:rsid w:val="00671817"/>
    <w:rsid w:val="00674D08"/>
    <w:rsid w:val="00676140"/>
    <w:rsid w:val="006819BE"/>
    <w:rsid w:val="006820AC"/>
    <w:rsid w:val="0068357B"/>
    <w:rsid w:val="00685072"/>
    <w:rsid w:val="00686E96"/>
    <w:rsid w:val="00694D8D"/>
    <w:rsid w:val="006952F0"/>
    <w:rsid w:val="00696F18"/>
    <w:rsid w:val="006976C1"/>
    <w:rsid w:val="006A00FF"/>
    <w:rsid w:val="006A1427"/>
    <w:rsid w:val="006A22D9"/>
    <w:rsid w:val="006A4F90"/>
    <w:rsid w:val="006B0DAB"/>
    <w:rsid w:val="006B3608"/>
    <w:rsid w:val="006B5121"/>
    <w:rsid w:val="006B7F2A"/>
    <w:rsid w:val="006C015B"/>
    <w:rsid w:val="006C2C0C"/>
    <w:rsid w:val="006C33B5"/>
    <w:rsid w:val="006C405E"/>
    <w:rsid w:val="006C58C5"/>
    <w:rsid w:val="006C5AEC"/>
    <w:rsid w:val="006C73B4"/>
    <w:rsid w:val="006E1769"/>
    <w:rsid w:val="006E26D6"/>
    <w:rsid w:val="006E3AAB"/>
    <w:rsid w:val="006E57E2"/>
    <w:rsid w:val="006E7247"/>
    <w:rsid w:val="006E7E90"/>
    <w:rsid w:val="006F0DFD"/>
    <w:rsid w:val="006F2C9D"/>
    <w:rsid w:val="006F4954"/>
    <w:rsid w:val="006F74B0"/>
    <w:rsid w:val="007011B0"/>
    <w:rsid w:val="00701912"/>
    <w:rsid w:val="00720966"/>
    <w:rsid w:val="00720978"/>
    <w:rsid w:val="0072184A"/>
    <w:rsid w:val="00722781"/>
    <w:rsid w:val="007227A8"/>
    <w:rsid w:val="00726783"/>
    <w:rsid w:val="00733D60"/>
    <w:rsid w:val="0073669F"/>
    <w:rsid w:val="00741600"/>
    <w:rsid w:val="00742ECD"/>
    <w:rsid w:val="007447C7"/>
    <w:rsid w:val="00744BA7"/>
    <w:rsid w:val="007501C7"/>
    <w:rsid w:val="007503F2"/>
    <w:rsid w:val="00750D05"/>
    <w:rsid w:val="007559C6"/>
    <w:rsid w:val="00756E24"/>
    <w:rsid w:val="00756F0C"/>
    <w:rsid w:val="00757999"/>
    <w:rsid w:val="00762889"/>
    <w:rsid w:val="00762F62"/>
    <w:rsid w:val="0076542C"/>
    <w:rsid w:val="00766FFF"/>
    <w:rsid w:val="00770409"/>
    <w:rsid w:val="00771900"/>
    <w:rsid w:val="0077284A"/>
    <w:rsid w:val="0079162E"/>
    <w:rsid w:val="007929C1"/>
    <w:rsid w:val="00797718"/>
    <w:rsid w:val="007A48FA"/>
    <w:rsid w:val="007A4C96"/>
    <w:rsid w:val="007A5436"/>
    <w:rsid w:val="007A5CD6"/>
    <w:rsid w:val="007B01C7"/>
    <w:rsid w:val="007B0C99"/>
    <w:rsid w:val="007B6E18"/>
    <w:rsid w:val="007B7577"/>
    <w:rsid w:val="007C43D2"/>
    <w:rsid w:val="007C483F"/>
    <w:rsid w:val="007C68E2"/>
    <w:rsid w:val="007D08A5"/>
    <w:rsid w:val="007D0E7B"/>
    <w:rsid w:val="007D3287"/>
    <w:rsid w:val="007D32A3"/>
    <w:rsid w:val="007D3C4E"/>
    <w:rsid w:val="007D6D60"/>
    <w:rsid w:val="007D760A"/>
    <w:rsid w:val="007E56C0"/>
    <w:rsid w:val="007E5B13"/>
    <w:rsid w:val="007F1A1A"/>
    <w:rsid w:val="007F1ECA"/>
    <w:rsid w:val="007F2DAA"/>
    <w:rsid w:val="007F73B3"/>
    <w:rsid w:val="007F7760"/>
    <w:rsid w:val="008019D7"/>
    <w:rsid w:val="00801A0B"/>
    <w:rsid w:val="00805548"/>
    <w:rsid w:val="00812180"/>
    <w:rsid w:val="00816FEF"/>
    <w:rsid w:val="00817F76"/>
    <w:rsid w:val="008255E3"/>
    <w:rsid w:val="008271C6"/>
    <w:rsid w:val="008303F7"/>
    <w:rsid w:val="00831344"/>
    <w:rsid w:val="008329E3"/>
    <w:rsid w:val="00832DCC"/>
    <w:rsid w:val="00833D5A"/>
    <w:rsid w:val="0083438E"/>
    <w:rsid w:val="00836680"/>
    <w:rsid w:val="00847503"/>
    <w:rsid w:val="008523BF"/>
    <w:rsid w:val="00853641"/>
    <w:rsid w:val="00854715"/>
    <w:rsid w:val="00862C39"/>
    <w:rsid w:val="00864E45"/>
    <w:rsid w:val="00865CCC"/>
    <w:rsid w:val="008668C2"/>
    <w:rsid w:val="00866B40"/>
    <w:rsid w:val="00867D50"/>
    <w:rsid w:val="008708C5"/>
    <w:rsid w:val="00871665"/>
    <w:rsid w:val="008723F8"/>
    <w:rsid w:val="0087438D"/>
    <w:rsid w:val="00874F81"/>
    <w:rsid w:val="00876119"/>
    <w:rsid w:val="00876EEA"/>
    <w:rsid w:val="0088443D"/>
    <w:rsid w:val="00890E8C"/>
    <w:rsid w:val="008A0C01"/>
    <w:rsid w:val="008A11D5"/>
    <w:rsid w:val="008A12CE"/>
    <w:rsid w:val="008A2F5C"/>
    <w:rsid w:val="008A3B1B"/>
    <w:rsid w:val="008A5D02"/>
    <w:rsid w:val="008B200C"/>
    <w:rsid w:val="008B2B55"/>
    <w:rsid w:val="008B4CBE"/>
    <w:rsid w:val="008B5407"/>
    <w:rsid w:val="008C12A5"/>
    <w:rsid w:val="008C6BDC"/>
    <w:rsid w:val="008D1030"/>
    <w:rsid w:val="008D2E21"/>
    <w:rsid w:val="008D3941"/>
    <w:rsid w:val="008D45DE"/>
    <w:rsid w:val="008D4C43"/>
    <w:rsid w:val="008D4EC9"/>
    <w:rsid w:val="008D56C8"/>
    <w:rsid w:val="008D68AC"/>
    <w:rsid w:val="008E6382"/>
    <w:rsid w:val="008E77B0"/>
    <w:rsid w:val="008F0F32"/>
    <w:rsid w:val="008F24AE"/>
    <w:rsid w:val="008F595B"/>
    <w:rsid w:val="008F6EA5"/>
    <w:rsid w:val="0090076E"/>
    <w:rsid w:val="00903B4D"/>
    <w:rsid w:val="00904F40"/>
    <w:rsid w:val="00907C56"/>
    <w:rsid w:val="00915D38"/>
    <w:rsid w:val="0091768E"/>
    <w:rsid w:val="009202A9"/>
    <w:rsid w:val="00926854"/>
    <w:rsid w:val="00931B76"/>
    <w:rsid w:val="009355F1"/>
    <w:rsid w:val="009371FA"/>
    <w:rsid w:val="009403AC"/>
    <w:rsid w:val="0094416D"/>
    <w:rsid w:val="0094508D"/>
    <w:rsid w:val="00952BAB"/>
    <w:rsid w:val="0095345C"/>
    <w:rsid w:val="00965FD6"/>
    <w:rsid w:val="00967713"/>
    <w:rsid w:val="00967E2B"/>
    <w:rsid w:val="00971C7C"/>
    <w:rsid w:val="009723C0"/>
    <w:rsid w:val="0097433D"/>
    <w:rsid w:val="00976513"/>
    <w:rsid w:val="00983FC5"/>
    <w:rsid w:val="00987A1A"/>
    <w:rsid w:val="00990ECF"/>
    <w:rsid w:val="0099297B"/>
    <w:rsid w:val="00994A15"/>
    <w:rsid w:val="00997568"/>
    <w:rsid w:val="009A221C"/>
    <w:rsid w:val="009A565E"/>
    <w:rsid w:val="009A6162"/>
    <w:rsid w:val="009B42BD"/>
    <w:rsid w:val="009B4348"/>
    <w:rsid w:val="009B56E1"/>
    <w:rsid w:val="009C02F0"/>
    <w:rsid w:val="009C135B"/>
    <w:rsid w:val="009C3005"/>
    <w:rsid w:val="009C467F"/>
    <w:rsid w:val="009C6067"/>
    <w:rsid w:val="009D17DE"/>
    <w:rsid w:val="009E2E62"/>
    <w:rsid w:val="009E3364"/>
    <w:rsid w:val="009E35E5"/>
    <w:rsid w:val="009E3919"/>
    <w:rsid w:val="009E6204"/>
    <w:rsid w:val="009E62BC"/>
    <w:rsid w:val="009F0026"/>
    <w:rsid w:val="009F0F4D"/>
    <w:rsid w:val="009F2CDB"/>
    <w:rsid w:val="009F38EF"/>
    <w:rsid w:val="009F3A6B"/>
    <w:rsid w:val="009F4AAB"/>
    <w:rsid w:val="009F5FD9"/>
    <w:rsid w:val="009F7BCE"/>
    <w:rsid w:val="00A018E2"/>
    <w:rsid w:val="00A03EA3"/>
    <w:rsid w:val="00A04DA6"/>
    <w:rsid w:val="00A05DB5"/>
    <w:rsid w:val="00A0755F"/>
    <w:rsid w:val="00A07664"/>
    <w:rsid w:val="00A1170E"/>
    <w:rsid w:val="00A178F8"/>
    <w:rsid w:val="00A24399"/>
    <w:rsid w:val="00A26371"/>
    <w:rsid w:val="00A3052F"/>
    <w:rsid w:val="00A345EE"/>
    <w:rsid w:val="00A361F7"/>
    <w:rsid w:val="00A37E99"/>
    <w:rsid w:val="00A42D6B"/>
    <w:rsid w:val="00A44589"/>
    <w:rsid w:val="00A45F4E"/>
    <w:rsid w:val="00A461FA"/>
    <w:rsid w:val="00A47955"/>
    <w:rsid w:val="00A541E1"/>
    <w:rsid w:val="00A5656D"/>
    <w:rsid w:val="00A56965"/>
    <w:rsid w:val="00A578EC"/>
    <w:rsid w:val="00A57B01"/>
    <w:rsid w:val="00A57B95"/>
    <w:rsid w:val="00A67703"/>
    <w:rsid w:val="00A6790A"/>
    <w:rsid w:val="00A679A8"/>
    <w:rsid w:val="00A720BE"/>
    <w:rsid w:val="00A72490"/>
    <w:rsid w:val="00A74130"/>
    <w:rsid w:val="00A81296"/>
    <w:rsid w:val="00A867BF"/>
    <w:rsid w:val="00A94BA0"/>
    <w:rsid w:val="00A94E2D"/>
    <w:rsid w:val="00A9533C"/>
    <w:rsid w:val="00AA0AF6"/>
    <w:rsid w:val="00AA17DD"/>
    <w:rsid w:val="00AA3803"/>
    <w:rsid w:val="00AA3A12"/>
    <w:rsid w:val="00AB1FDC"/>
    <w:rsid w:val="00AB328E"/>
    <w:rsid w:val="00AB6476"/>
    <w:rsid w:val="00AB7A79"/>
    <w:rsid w:val="00AB7AD5"/>
    <w:rsid w:val="00AB7D61"/>
    <w:rsid w:val="00AC4FE1"/>
    <w:rsid w:val="00AC5AF9"/>
    <w:rsid w:val="00AC60C5"/>
    <w:rsid w:val="00AC6DC2"/>
    <w:rsid w:val="00AD08BD"/>
    <w:rsid w:val="00AD1579"/>
    <w:rsid w:val="00AD1A72"/>
    <w:rsid w:val="00AE049E"/>
    <w:rsid w:val="00AE4BA5"/>
    <w:rsid w:val="00AF13E3"/>
    <w:rsid w:val="00AF3B75"/>
    <w:rsid w:val="00B02653"/>
    <w:rsid w:val="00B03134"/>
    <w:rsid w:val="00B05015"/>
    <w:rsid w:val="00B056D2"/>
    <w:rsid w:val="00B06C49"/>
    <w:rsid w:val="00B10051"/>
    <w:rsid w:val="00B129BB"/>
    <w:rsid w:val="00B13A31"/>
    <w:rsid w:val="00B1719E"/>
    <w:rsid w:val="00B20857"/>
    <w:rsid w:val="00B20D7D"/>
    <w:rsid w:val="00B25D5E"/>
    <w:rsid w:val="00B25E26"/>
    <w:rsid w:val="00B26EAE"/>
    <w:rsid w:val="00B347F2"/>
    <w:rsid w:val="00B35414"/>
    <w:rsid w:val="00B356BE"/>
    <w:rsid w:val="00B36F01"/>
    <w:rsid w:val="00B40246"/>
    <w:rsid w:val="00B42C29"/>
    <w:rsid w:val="00B42FD4"/>
    <w:rsid w:val="00B43146"/>
    <w:rsid w:val="00B44D65"/>
    <w:rsid w:val="00B45244"/>
    <w:rsid w:val="00B46D36"/>
    <w:rsid w:val="00B50586"/>
    <w:rsid w:val="00B5215D"/>
    <w:rsid w:val="00B52A80"/>
    <w:rsid w:val="00B548E2"/>
    <w:rsid w:val="00B55BCF"/>
    <w:rsid w:val="00B56CEC"/>
    <w:rsid w:val="00B603AE"/>
    <w:rsid w:val="00B64167"/>
    <w:rsid w:val="00B66F0F"/>
    <w:rsid w:val="00B70240"/>
    <w:rsid w:val="00B7110A"/>
    <w:rsid w:val="00B7614B"/>
    <w:rsid w:val="00B81A12"/>
    <w:rsid w:val="00B81B3C"/>
    <w:rsid w:val="00B8506D"/>
    <w:rsid w:val="00B851D3"/>
    <w:rsid w:val="00B85C8D"/>
    <w:rsid w:val="00B86DBA"/>
    <w:rsid w:val="00B87210"/>
    <w:rsid w:val="00B92534"/>
    <w:rsid w:val="00B95616"/>
    <w:rsid w:val="00B975FD"/>
    <w:rsid w:val="00BA3A7E"/>
    <w:rsid w:val="00BA45C0"/>
    <w:rsid w:val="00BA5F51"/>
    <w:rsid w:val="00BA6619"/>
    <w:rsid w:val="00BB371F"/>
    <w:rsid w:val="00BC1501"/>
    <w:rsid w:val="00BC4D47"/>
    <w:rsid w:val="00BC74B9"/>
    <w:rsid w:val="00BC7E96"/>
    <w:rsid w:val="00BD27A6"/>
    <w:rsid w:val="00BD61F8"/>
    <w:rsid w:val="00BE1ECF"/>
    <w:rsid w:val="00BE2023"/>
    <w:rsid w:val="00BE3FB2"/>
    <w:rsid w:val="00BE44B1"/>
    <w:rsid w:val="00BE5C8B"/>
    <w:rsid w:val="00BE6920"/>
    <w:rsid w:val="00BE6AAA"/>
    <w:rsid w:val="00BF289C"/>
    <w:rsid w:val="00BF443D"/>
    <w:rsid w:val="00C03946"/>
    <w:rsid w:val="00C03D46"/>
    <w:rsid w:val="00C04716"/>
    <w:rsid w:val="00C058BE"/>
    <w:rsid w:val="00C107DB"/>
    <w:rsid w:val="00C20D6D"/>
    <w:rsid w:val="00C22378"/>
    <w:rsid w:val="00C23B43"/>
    <w:rsid w:val="00C25059"/>
    <w:rsid w:val="00C332AC"/>
    <w:rsid w:val="00C402B5"/>
    <w:rsid w:val="00C417FF"/>
    <w:rsid w:val="00C45DC6"/>
    <w:rsid w:val="00C45F5E"/>
    <w:rsid w:val="00C4779A"/>
    <w:rsid w:val="00C54EB6"/>
    <w:rsid w:val="00C62CB1"/>
    <w:rsid w:val="00C63113"/>
    <w:rsid w:val="00C64505"/>
    <w:rsid w:val="00C66AF7"/>
    <w:rsid w:val="00C70C6C"/>
    <w:rsid w:val="00C73E03"/>
    <w:rsid w:val="00C75543"/>
    <w:rsid w:val="00C75F65"/>
    <w:rsid w:val="00C7620A"/>
    <w:rsid w:val="00C770B3"/>
    <w:rsid w:val="00C8214B"/>
    <w:rsid w:val="00C829A0"/>
    <w:rsid w:val="00C83D64"/>
    <w:rsid w:val="00CA384F"/>
    <w:rsid w:val="00CA5E77"/>
    <w:rsid w:val="00CB130D"/>
    <w:rsid w:val="00CC0D0A"/>
    <w:rsid w:val="00CC2B45"/>
    <w:rsid w:val="00CC6DA7"/>
    <w:rsid w:val="00CD5959"/>
    <w:rsid w:val="00CD5FA7"/>
    <w:rsid w:val="00CE0886"/>
    <w:rsid w:val="00CE0DA8"/>
    <w:rsid w:val="00CE17C9"/>
    <w:rsid w:val="00CE2A82"/>
    <w:rsid w:val="00CE44D7"/>
    <w:rsid w:val="00CE63D8"/>
    <w:rsid w:val="00CF0F5F"/>
    <w:rsid w:val="00CF7CB7"/>
    <w:rsid w:val="00D01F24"/>
    <w:rsid w:val="00D05387"/>
    <w:rsid w:val="00D10483"/>
    <w:rsid w:val="00D1310A"/>
    <w:rsid w:val="00D16E83"/>
    <w:rsid w:val="00D217E0"/>
    <w:rsid w:val="00D218DF"/>
    <w:rsid w:val="00D21DFF"/>
    <w:rsid w:val="00D26BFE"/>
    <w:rsid w:val="00D271FD"/>
    <w:rsid w:val="00D305EA"/>
    <w:rsid w:val="00D357D0"/>
    <w:rsid w:val="00D36D9F"/>
    <w:rsid w:val="00D37344"/>
    <w:rsid w:val="00D3767A"/>
    <w:rsid w:val="00D45743"/>
    <w:rsid w:val="00D45EEF"/>
    <w:rsid w:val="00D461EA"/>
    <w:rsid w:val="00D46878"/>
    <w:rsid w:val="00D46B37"/>
    <w:rsid w:val="00D57F00"/>
    <w:rsid w:val="00D62397"/>
    <w:rsid w:val="00D652A7"/>
    <w:rsid w:val="00D65ACC"/>
    <w:rsid w:val="00D66126"/>
    <w:rsid w:val="00D67B89"/>
    <w:rsid w:val="00D70771"/>
    <w:rsid w:val="00D729D6"/>
    <w:rsid w:val="00D7459D"/>
    <w:rsid w:val="00D77649"/>
    <w:rsid w:val="00D823FE"/>
    <w:rsid w:val="00D84701"/>
    <w:rsid w:val="00D857DF"/>
    <w:rsid w:val="00D85CB7"/>
    <w:rsid w:val="00D91936"/>
    <w:rsid w:val="00D91CA8"/>
    <w:rsid w:val="00D92C8E"/>
    <w:rsid w:val="00D93D06"/>
    <w:rsid w:val="00D94EA6"/>
    <w:rsid w:val="00D95592"/>
    <w:rsid w:val="00DA4621"/>
    <w:rsid w:val="00DB0483"/>
    <w:rsid w:val="00DB4912"/>
    <w:rsid w:val="00DC32F8"/>
    <w:rsid w:val="00DC68E2"/>
    <w:rsid w:val="00DC764E"/>
    <w:rsid w:val="00DC7CBC"/>
    <w:rsid w:val="00DD3142"/>
    <w:rsid w:val="00DD67A6"/>
    <w:rsid w:val="00DD69CF"/>
    <w:rsid w:val="00DD7FE0"/>
    <w:rsid w:val="00DE4B96"/>
    <w:rsid w:val="00DE6C4D"/>
    <w:rsid w:val="00DF48AF"/>
    <w:rsid w:val="00E017DA"/>
    <w:rsid w:val="00E03379"/>
    <w:rsid w:val="00E03DD6"/>
    <w:rsid w:val="00E05435"/>
    <w:rsid w:val="00E05E3B"/>
    <w:rsid w:val="00E06CA0"/>
    <w:rsid w:val="00E14E90"/>
    <w:rsid w:val="00E23C96"/>
    <w:rsid w:val="00E253EA"/>
    <w:rsid w:val="00E30C3B"/>
    <w:rsid w:val="00E30F42"/>
    <w:rsid w:val="00E325DD"/>
    <w:rsid w:val="00E4090A"/>
    <w:rsid w:val="00E42658"/>
    <w:rsid w:val="00E427FD"/>
    <w:rsid w:val="00E445B1"/>
    <w:rsid w:val="00E650D3"/>
    <w:rsid w:val="00E65E66"/>
    <w:rsid w:val="00E669A6"/>
    <w:rsid w:val="00E711BD"/>
    <w:rsid w:val="00E71EFE"/>
    <w:rsid w:val="00E760DD"/>
    <w:rsid w:val="00E92932"/>
    <w:rsid w:val="00E96095"/>
    <w:rsid w:val="00EA2EEC"/>
    <w:rsid w:val="00EA4AB8"/>
    <w:rsid w:val="00EA50DD"/>
    <w:rsid w:val="00EB456A"/>
    <w:rsid w:val="00EB51C6"/>
    <w:rsid w:val="00EC3403"/>
    <w:rsid w:val="00EC3E58"/>
    <w:rsid w:val="00ED2055"/>
    <w:rsid w:val="00ED21FA"/>
    <w:rsid w:val="00ED344D"/>
    <w:rsid w:val="00ED349D"/>
    <w:rsid w:val="00ED7266"/>
    <w:rsid w:val="00EE0030"/>
    <w:rsid w:val="00EE3FA5"/>
    <w:rsid w:val="00EE42BA"/>
    <w:rsid w:val="00EE5B5F"/>
    <w:rsid w:val="00EE5ECF"/>
    <w:rsid w:val="00EF5FB6"/>
    <w:rsid w:val="00F00B1D"/>
    <w:rsid w:val="00F0659A"/>
    <w:rsid w:val="00F139B4"/>
    <w:rsid w:val="00F14012"/>
    <w:rsid w:val="00F207BB"/>
    <w:rsid w:val="00F226F6"/>
    <w:rsid w:val="00F27BE9"/>
    <w:rsid w:val="00F3425D"/>
    <w:rsid w:val="00F373AD"/>
    <w:rsid w:val="00F41D4E"/>
    <w:rsid w:val="00F5538B"/>
    <w:rsid w:val="00F6002A"/>
    <w:rsid w:val="00F6315D"/>
    <w:rsid w:val="00F65BAE"/>
    <w:rsid w:val="00F67A0E"/>
    <w:rsid w:val="00F71981"/>
    <w:rsid w:val="00F75130"/>
    <w:rsid w:val="00F76C8F"/>
    <w:rsid w:val="00F81FBB"/>
    <w:rsid w:val="00F822E9"/>
    <w:rsid w:val="00F848BD"/>
    <w:rsid w:val="00F86F12"/>
    <w:rsid w:val="00F872AB"/>
    <w:rsid w:val="00F87A37"/>
    <w:rsid w:val="00F91580"/>
    <w:rsid w:val="00F9486D"/>
    <w:rsid w:val="00F961A9"/>
    <w:rsid w:val="00F96DA9"/>
    <w:rsid w:val="00FA14A1"/>
    <w:rsid w:val="00FA4A62"/>
    <w:rsid w:val="00FB1792"/>
    <w:rsid w:val="00FB1804"/>
    <w:rsid w:val="00FB1877"/>
    <w:rsid w:val="00FC2236"/>
    <w:rsid w:val="00FC22B3"/>
    <w:rsid w:val="00FC3150"/>
    <w:rsid w:val="00FC46E7"/>
    <w:rsid w:val="00FC6E5F"/>
    <w:rsid w:val="00FD2D58"/>
    <w:rsid w:val="00FD480E"/>
    <w:rsid w:val="00FE2FEB"/>
    <w:rsid w:val="00FE3CC3"/>
    <w:rsid w:val="00FE5A93"/>
    <w:rsid w:val="00FE638B"/>
    <w:rsid w:val="00FE7F4D"/>
    <w:rsid w:val="00FF078C"/>
    <w:rsid w:val="00FF1D72"/>
    <w:rsid w:val="00FF2E7B"/>
    <w:rsid w:val="00FF3193"/>
    <w:rsid w:val="00FF7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6E16F4"/>
  <w15:chartTrackingRefBased/>
  <w15:docId w15:val="{C2ECA3AC-1C60-48FA-8DE6-7A19A73E7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Pr>
      <w:lang w:val="en-GB" w:eastAsia="en-US"/>
    </w:rPr>
  </w:style>
  <w:style w:type="paragraph" w:styleId="1">
    <w:name w:val="heading 1"/>
    <w:aliases w:val="H1,h1"/>
    <w:basedOn w:val="a0"/>
    <w:next w:val="a0"/>
    <w:link w:val="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0"/>
    <w:next w:val="a0"/>
    <w:link w:val="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0"/>
    <w:next w:val="a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0"/>
    <w:next w:val="a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0"/>
    <w:next w:val="a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0"/>
    <w:next w:val="a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0"/>
    <w:next w:val="a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0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0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  <w:semiHidden/>
  </w:style>
  <w:style w:type="paragraph" w:customStyle="1" w:styleId="B1">
    <w:name w:val="B1"/>
    <w:basedOn w:val="a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0"/>
    <w:semiHidden/>
    <w:rPr>
      <w:rFonts w:ascii="Arial" w:hAnsi="Arial" w:cs="Arial"/>
      <w:color w:val="FF0000"/>
    </w:rPr>
  </w:style>
  <w:style w:type="paragraph" w:styleId="ab">
    <w:name w:val="Balloon Text"/>
    <w:basedOn w:val="a0"/>
    <w:link w:val="Char0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b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ac">
    <w:name w:val="Table Grid"/>
    <w:basedOn w:val="a2"/>
    <w:uiPriority w:val="39"/>
    <w:rsid w:val="00BB37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a"/>
    <w:link w:val="ReferenceChar"/>
    <w:qFormat/>
    <w:rsid w:val="00BB371F"/>
    <w:pPr>
      <w:spacing w:after="120" w:line="259" w:lineRule="auto"/>
      <w:jc w:val="both"/>
    </w:pPr>
    <w:rPr>
      <w:rFonts w:cs="Times New Roman"/>
      <w:color w:val="auto"/>
      <w:szCs w:val="22"/>
      <w:lang w:val="en-US" w:eastAsia="zh-CN"/>
    </w:rPr>
  </w:style>
  <w:style w:type="character" w:customStyle="1" w:styleId="ReferenceChar">
    <w:name w:val="Reference Char"/>
    <w:link w:val="Reference"/>
    <w:locked/>
    <w:rsid w:val="00BB371F"/>
    <w:rPr>
      <w:rFonts w:ascii="Arial" w:eastAsia="맑은 고딕" w:hAnsi="Arial"/>
      <w:szCs w:val="22"/>
      <w:lang w:eastAsia="zh-CN"/>
    </w:rPr>
  </w:style>
  <w:style w:type="character" w:customStyle="1" w:styleId="Char1">
    <w:name w:val="목록 단락 Char"/>
    <w:aliases w:val="- Bullets Char,列出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"/>
    <w:uiPriority w:val="34"/>
    <w:qFormat/>
    <w:rsid w:val="00BB371F"/>
    <w:rPr>
      <w:rFonts w:ascii="Times" w:eastAsia="바탕" w:hAnsi="Times"/>
      <w:b/>
      <w:bCs/>
      <w:szCs w:val="24"/>
      <w:lang w:val="en-GB" w:eastAsia="zh-CN"/>
    </w:rPr>
  </w:style>
  <w:style w:type="paragraph" w:styleId="a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リスト段落"/>
    <w:basedOn w:val="a0"/>
    <w:link w:val="Char1"/>
    <w:uiPriority w:val="34"/>
    <w:qFormat/>
    <w:rsid w:val="00BB371F"/>
    <w:pPr>
      <w:numPr>
        <w:numId w:val="7"/>
      </w:numPr>
      <w:suppressAutoHyphens/>
    </w:pPr>
    <w:rPr>
      <w:rFonts w:ascii="Times" w:eastAsia="바탕" w:hAnsi="Times"/>
      <w:b/>
      <w:bCs/>
      <w:szCs w:val="24"/>
      <w:lang w:eastAsia="zh-CN"/>
    </w:rPr>
  </w:style>
  <w:style w:type="paragraph" w:customStyle="1" w:styleId="Proposal">
    <w:name w:val="Proposal"/>
    <w:basedOn w:val="aa"/>
    <w:link w:val="ProposalChar"/>
    <w:qFormat/>
    <w:rsid w:val="0017586A"/>
    <w:pPr>
      <w:numPr>
        <w:numId w:val="9"/>
      </w:numPr>
      <w:tabs>
        <w:tab w:val="left" w:pos="1701"/>
      </w:tabs>
      <w:spacing w:after="120" w:line="259" w:lineRule="auto"/>
      <w:jc w:val="both"/>
    </w:pPr>
    <w:rPr>
      <w:rFonts w:cs="Times New Roman"/>
      <w:b/>
      <w:bCs/>
      <w:color w:val="auto"/>
      <w:szCs w:val="22"/>
      <w:lang w:val="en-US" w:eastAsia="zh-CN"/>
    </w:rPr>
  </w:style>
  <w:style w:type="character" w:customStyle="1" w:styleId="ProposalChar">
    <w:name w:val="Proposal Char"/>
    <w:link w:val="Proposal"/>
    <w:qFormat/>
    <w:locked/>
    <w:rsid w:val="0017586A"/>
    <w:rPr>
      <w:rFonts w:ascii="Arial" w:eastAsia="맑은 고딕" w:hAnsi="Arial"/>
      <w:b/>
      <w:bCs/>
      <w:szCs w:val="22"/>
      <w:lang w:eastAsia="zh-CN"/>
    </w:rPr>
  </w:style>
  <w:style w:type="paragraph" w:customStyle="1" w:styleId="paragraph">
    <w:name w:val="paragraph"/>
    <w:basedOn w:val="a0"/>
    <w:qFormat/>
    <w:rsid w:val="00C83D64"/>
    <w:pPr>
      <w:suppressAutoHyphens/>
      <w:spacing w:beforeAutospacing="1" w:afterAutospacing="1"/>
    </w:pPr>
    <w:rPr>
      <w:sz w:val="24"/>
      <w:szCs w:val="24"/>
      <w:lang w:val="en-US" w:eastAsia="ko-KR"/>
    </w:rPr>
  </w:style>
  <w:style w:type="character" w:styleId="ad">
    <w:name w:val="Hyperlink"/>
    <w:uiPriority w:val="99"/>
    <w:qFormat/>
    <w:rsid w:val="00C83D64"/>
    <w:rPr>
      <w:color w:val="0000FF"/>
      <w:u w:val="single"/>
    </w:rPr>
  </w:style>
  <w:style w:type="character" w:styleId="ae">
    <w:name w:val="FollowedHyperlink"/>
    <w:uiPriority w:val="99"/>
    <w:semiHidden/>
    <w:unhideWhenUsed/>
    <w:rsid w:val="00C83D64"/>
    <w:rPr>
      <w:color w:val="96607D"/>
      <w:u w:val="single"/>
    </w:rPr>
  </w:style>
  <w:style w:type="character" w:customStyle="1" w:styleId="0MaintextChar">
    <w:name w:val="0 Main text Char"/>
    <w:link w:val="0Maintext"/>
    <w:qFormat/>
    <w:locked/>
    <w:rsid w:val="006976C1"/>
    <w:rPr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6976C1"/>
    <w:pPr>
      <w:suppressAutoHyphens/>
      <w:jc w:val="both"/>
    </w:pPr>
  </w:style>
  <w:style w:type="character" w:styleId="af">
    <w:name w:val="Unresolved Mention"/>
    <w:uiPriority w:val="99"/>
    <w:semiHidden/>
    <w:unhideWhenUsed/>
    <w:rsid w:val="00452BE6"/>
    <w:rPr>
      <w:color w:val="605E5C"/>
      <w:shd w:val="clear" w:color="auto" w:fill="E1DFDD"/>
    </w:rPr>
  </w:style>
  <w:style w:type="character" w:customStyle="1" w:styleId="1Char">
    <w:name w:val="제목 1 Char"/>
    <w:aliases w:val="H1 Char,h1 Char"/>
    <w:link w:val="1"/>
    <w:rsid w:val="001E2EE3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aliases w:val="H2 Char,h2 Char"/>
    <w:link w:val="2"/>
    <w:rsid w:val="008A2F5C"/>
    <w:rPr>
      <w:rFonts w:ascii="Arial" w:hAnsi="Arial"/>
      <w:b/>
      <w:sz w:val="24"/>
      <w:lang w:val="en-GB" w:eastAsia="en-US"/>
    </w:rPr>
  </w:style>
  <w:style w:type="paragraph" w:styleId="af0">
    <w:name w:val="Revision"/>
    <w:hidden/>
    <w:uiPriority w:val="99"/>
    <w:semiHidden/>
    <w:rsid w:val="00B8506D"/>
    <w:rPr>
      <w:lang w:val="en-GB" w:eastAsia="en-US"/>
    </w:rPr>
  </w:style>
  <w:style w:type="paragraph" w:styleId="af1">
    <w:name w:val="annotation subject"/>
    <w:basedOn w:val="a6"/>
    <w:next w:val="a6"/>
    <w:link w:val="Char2"/>
    <w:uiPriority w:val="99"/>
    <w:semiHidden/>
    <w:unhideWhenUsed/>
    <w:rsid w:val="00B8506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메모 텍스트 Char"/>
    <w:link w:val="a6"/>
    <w:semiHidden/>
    <w:rsid w:val="00B8506D"/>
    <w:rPr>
      <w:rFonts w:ascii="Arial" w:hAnsi="Arial"/>
      <w:lang w:val="en-GB" w:eastAsia="en-US"/>
    </w:rPr>
  </w:style>
  <w:style w:type="character" w:customStyle="1" w:styleId="Char2">
    <w:name w:val="메모 주제 Char"/>
    <w:link w:val="af1"/>
    <w:uiPriority w:val="99"/>
    <w:semiHidden/>
    <w:rsid w:val="00B8506D"/>
    <w:rPr>
      <w:rFonts w:ascii="Arial" w:hAnsi="Arial"/>
      <w:b/>
      <w:bCs/>
      <w:lang w:val="en-GB" w:eastAsia="en-US"/>
    </w:rPr>
  </w:style>
  <w:style w:type="paragraph" w:customStyle="1" w:styleId="Tabletext">
    <w:name w:val="Table_text"/>
    <w:basedOn w:val="a0"/>
    <w:link w:val="TabletextChar"/>
    <w:qFormat/>
    <w:rsid w:val="00BA45C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바탕"/>
    </w:rPr>
  </w:style>
  <w:style w:type="paragraph" w:customStyle="1" w:styleId="Note">
    <w:name w:val="Note"/>
    <w:basedOn w:val="a0"/>
    <w:next w:val="a0"/>
    <w:rsid w:val="00BA45C0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바탕"/>
      <w:sz w:val="22"/>
    </w:rPr>
  </w:style>
  <w:style w:type="paragraph" w:customStyle="1" w:styleId="Tablehead0">
    <w:name w:val="Table_head"/>
    <w:basedOn w:val="a0"/>
    <w:rsid w:val="00BA45C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바탕" w:hAnsi="Times New Roman Bold" w:cs="Times New Roman Bold"/>
      <w:b/>
    </w:rPr>
  </w:style>
  <w:style w:type="paragraph" w:customStyle="1" w:styleId="Tabletitle">
    <w:name w:val="Table_title"/>
    <w:basedOn w:val="a0"/>
    <w:next w:val="Tabletext"/>
    <w:rsid w:val="00BA45C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바탕" w:hAnsi="Times New Roman Bold"/>
      <w:b/>
    </w:rPr>
  </w:style>
  <w:style w:type="character" w:customStyle="1" w:styleId="TabletextChar">
    <w:name w:val="Table_text Char"/>
    <w:basedOn w:val="a1"/>
    <w:link w:val="Tabletext"/>
    <w:locked/>
    <w:rsid w:val="00BA45C0"/>
    <w:rPr>
      <w:rFonts w:eastAsia="바탕"/>
      <w:lang w:val="en-GB" w:eastAsia="en-US"/>
    </w:rPr>
  </w:style>
  <w:style w:type="paragraph" w:styleId="af2">
    <w:name w:val="caption"/>
    <w:basedOn w:val="a0"/>
    <w:next w:val="a0"/>
    <w:uiPriority w:val="35"/>
    <w:unhideWhenUsed/>
    <w:qFormat/>
    <w:rsid w:val="00733D60"/>
    <w:rPr>
      <w:b/>
      <w:bCs/>
    </w:rPr>
  </w:style>
  <w:style w:type="paragraph" w:customStyle="1" w:styleId="tablecolhead">
    <w:name w:val="table col head"/>
    <w:basedOn w:val="a0"/>
    <w:rsid w:val="00BE6920"/>
    <w:rPr>
      <w:rFonts w:eastAsia="SimSun"/>
      <w:b/>
      <w:bCs/>
      <w:sz w:val="16"/>
      <w:szCs w:val="16"/>
      <w:lang w:val="en-US"/>
    </w:rPr>
  </w:style>
  <w:style w:type="paragraph" w:customStyle="1" w:styleId="tablehead">
    <w:name w:val="table head"/>
    <w:rsid w:val="00BE6920"/>
    <w:pPr>
      <w:numPr>
        <w:numId w:val="35"/>
      </w:numPr>
      <w:tabs>
        <w:tab w:val="clear" w:pos="1080"/>
        <w:tab w:val="num" w:pos="576"/>
      </w:tabs>
      <w:spacing w:before="240" w:after="120" w:line="216" w:lineRule="auto"/>
      <w:ind w:firstLine="216"/>
      <w:jc w:val="center"/>
    </w:pPr>
    <w:rPr>
      <w:rFonts w:eastAsia="SimSun"/>
      <w:smallCaps/>
      <w:noProof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2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8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05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8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90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0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00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09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customXml" Target="../customXml/item3.xml"/><Relationship Id="rId21" Type="http://schemas.openxmlformats.org/officeDocument/2006/relationships/image" Target="media/image12.png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emf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6.emf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image" Target="media/image10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8D24C354AE50DD4084AA2A5888831BA8" ma:contentTypeVersion="14" ma:contentTypeDescription="새 문서를 만듭니다." ma:contentTypeScope="" ma:versionID="a4b3fc7bb98a4ee66b6afa2b93af9d60">
  <xsd:schema xmlns:xsd="http://www.w3.org/2001/XMLSchema" xmlns:xs="http://www.w3.org/2001/XMLSchema" xmlns:p="http://schemas.microsoft.com/office/2006/metadata/properties" xmlns:ns2="9dae5fb1-ad29-4d43-8846-bf583ecd308b" xmlns:ns3="70609df4-592e-430b-8f4c-e9858fcde78b" targetNamespace="http://schemas.microsoft.com/office/2006/metadata/properties" ma:root="true" ma:fieldsID="4fca693c77c76bae8fc9f69c15313f49" ns2:_="" ns3:_="">
    <xsd:import namespace="9dae5fb1-ad29-4d43-8846-bf583ecd308b"/>
    <xsd:import namespace="70609df4-592e-430b-8f4c-e9858fcde7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ae5fb1-ad29-4d43-8846-bf583ecd30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이미지 태그" ma:readOnly="false" ma:fieldId="{5cf76f15-5ced-4ddc-b409-7134ff3c332f}" ma:taxonomyMulti="true" ma:sspId="d598f3ee-d021-4b24-b7d6-a74b92dec8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609df4-592e-430b-8f4c-e9858fcde78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0bf2af1-2be2-4b57-abec-5b0426af998b}" ma:internalName="TaxCatchAll" ma:showField="CatchAllData" ma:web="70609df4-592e-430b-8f4c-e9858fcde7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dae5fb1-ad29-4d43-8846-bf583ecd308b">
      <Terms xmlns="http://schemas.microsoft.com/office/infopath/2007/PartnerControls"/>
    </lcf76f155ced4ddcb4097134ff3c332f>
    <TaxCatchAll xmlns="70609df4-592e-430b-8f4c-e9858fcde78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19B108-84E6-4321-885E-F55ABECC64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ae5fb1-ad29-4d43-8846-bf583ecd308b"/>
    <ds:schemaRef ds:uri="70609df4-592e-430b-8f4c-e9858fcde7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3FC48B-AF0B-4B0B-A173-D7F1F03EF0E6}">
  <ds:schemaRefs>
    <ds:schemaRef ds:uri="http://schemas.microsoft.com/office/2006/metadata/properties"/>
    <ds:schemaRef ds:uri="http://schemas.microsoft.com/office/infopath/2007/PartnerControls"/>
    <ds:schemaRef ds:uri="9dae5fb1-ad29-4d43-8846-bf583ecd308b"/>
    <ds:schemaRef ds:uri="70609df4-592e-430b-8f4c-e9858fcde78b"/>
  </ds:schemaRefs>
</ds:datastoreItem>
</file>

<file path=customXml/itemProps3.xml><?xml version="1.0" encoding="utf-8"?>
<ds:datastoreItem xmlns:ds="http://schemas.openxmlformats.org/officeDocument/2006/customXml" ds:itemID="{E39BEE2E-03B8-4397-A8CB-DB258FFD919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4a54c8a-2b3f-4f0b-928a-376f2f2beb46}" enabled="1" method="Privileged" siteId="{5afa09fd-c4be-434d-830d-f4765c44903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1404</Words>
  <Characters>7977</Characters>
  <Application>Microsoft Office Word</Application>
  <DocSecurity>0</DocSecurity>
  <Lines>189</Lines>
  <Paragraphs>137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ETSI Sophia Antipolis</Company>
  <LinksUpToDate>false</LinksUpToDate>
  <CharactersWithSpaces>9244</CharactersWithSpaces>
  <SharedDoc>false</SharedDoc>
  <HLinks>
    <vt:vector size="12" baseType="variant">
      <vt:variant>
        <vt:i4>7340101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https://www.3gpp.org/ftp/tsg_ran/wg1_rl1/TSGR1_120/Docs/R1-2500059.zip</vt:lpwstr>
      </vt:variant>
      <vt:variant>
        <vt:lpwstr/>
      </vt:variant>
      <vt:variant>
        <vt:i4>8323142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https://www.3gpp.org/ftp/TSG_RAN/WG1_RL1/TSGR1_119/Docs/R1-2410846.zip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이재현님(LEE, JAEHYUN)/6G개발팀</cp:lastModifiedBy>
  <cp:revision>2</cp:revision>
  <cp:lastPrinted>2002-04-23T00:10:00Z</cp:lastPrinted>
  <dcterms:created xsi:type="dcterms:W3CDTF">2025-11-18T14:18:00Z</dcterms:created>
  <dcterms:modified xsi:type="dcterms:W3CDTF">2025-11-18T14:18:00Z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0x0101008D24C354AE50DD4084AA2A5888831BA8</vt:lpwstr>
  </property>
  <property fmtid="{D5CDD505-2E9C-101B-9397-08002B2CF9AE}" pid="3" name="MediaServiceImageTags">
    <vt:lpwstr/>
  </property>
</Properties>
</file>