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536F5" w14:textId="77777777" w:rsidR="006F76AA" w:rsidRDefault="00000000">
      <w:pPr>
        <w:widowControl/>
        <w:autoSpaceDE w:val="0"/>
        <w:autoSpaceDN w:val="0"/>
        <w:adjustRightInd w:val="0"/>
        <w:snapToGrid w:val="0"/>
        <w:spacing w:after="120" w:line="240" w:lineRule="auto"/>
        <w:rPr>
          <w:rFonts w:ascii="Times New Roman" w:eastAsia="SimSun" w:hAnsi="Times New Roman" w:cs="Times New Roman"/>
          <w:b/>
          <w:kern w:val="0"/>
          <w:sz w:val="24"/>
          <w14:ligatures w14:val="none"/>
        </w:rPr>
      </w:pPr>
      <w:r>
        <w:rPr>
          <w:rFonts w:ascii="Times New Roman" w:eastAsia="SimSun" w:hAnsi="Times New Roman" w:cs="Times New Roman" w:hint="eastAsia"/>
          <w:b/>
          <w:kern w:val="0"/>
          <w:sz w:val="24"/>
          <w14:ligatures w14:val="none"/>
        </w:rPr>
        <w:t>3GPP TSG RAN Meeting #110</w:t>
      </w:r>
      <w:r>
        <w:rPr>
          <w:rFonts w:ascii="Times New Roman" w:eastAsia="SimSun" w:hAnsi="Times New Roman" w:cs="Times New Roman" w:hint="eastAsia"/>
          <w:b/>
          <w:kern w:val="0"/>
          <w:sz w:val="24"/>
          <w14:ligatures w14:val="none"/>
        </w:rPr>
        <w:tab/>
      </w:r>
      <w:r>
        <w:rPr>
          <w:rFonts w:ascii="Times New Roman" w:eastAsia="SimSun" w:hAnsi="Times New Roman" w:cs="Times New Roman" w:hint="eastAsia"/>
          <w:b/>
          <w:kern w:val="0"/>
          <w:sz w:val="24"/>
          <w14:ligatures w14:val="none"/>
        </w:rPr>
        <w:tab/>
      </w:r>
      <w:r>
        <w:rPr>
          <w:rFonts w:ascii="Times New Roman" w:eastAsia="SimSun" w:hAnsi="Times New Roman" w:cs="Times New Roman" w:hint="eastAsia"/>
          <w:b/>
          <w:kern w:val="0"/>
          <w:sz w:val="24"/>
          <w14:ligatures w14:val="none"/>
        </w:rPr>
        <w:tab/>
      </w:r>
      <w:r>
        <w:rPr>
          <w:rFonts w:ascii="Times New Roman" w:eastAsia="SimSun" w:hAnsi="Times New Roman" w:cs="Times New Roman" w:hint="eastAsia"/>
          <w:b/>
          <w:kern w:val="0"/>
          <w:sz w:val="24"/>
          <w14:ligatures w14:val="none"/>
        </w:rPr>
        <w:tab/>
      </w:r>
      <w:r>
        <w:rPr>
          <w:rFonts w:ascii="Times New Roman" w:eastAsia="SimSun" w:hAnsi="Times New Roman" w:cs="Times New Roman" w:hint="eastAsia"/>
          <w:b/>
          <w:kern w:val="0"/>
          <w:sz w:val="24"/>
          <w14:ligatures w14:val="none"/>
        </w:rPr>
        <w:tab/>
      </w:r>
      <w:r>
        <w:rPr>
          <w:rFonts w:ascii="Times New Roman" w:eastAsia="SimSun" w:hAnsi="Times New Roman" w:cs="Times New Roman" w:hint="eastAsia"/>
          <w:b/>
          <w:kern w:val="0"/>
          <w:sz w:val="24"/>
          <w14:ligatures w14:val="none"/>
        </w:rPr>
        <w:tab/>
      </w:r>
      <w:r>
        <w:rPr>
          <w:rFonts w:ascii="Times New Roman" w:eastAsia="SimSun" w:hAnsi="Times New Roman" w:cs="Times New Roman" w:hint="eastAsia"/>
          <w:b/>
          <w:kern w:val="0"/>
          <w:sz w:val="24"/>
          <w14:ligatures w14:val="none"/>
        </w:rPr>
        <w:tab/>
      </w:r>
      <w:r>
        <w:rPr>
          <w:rFonts w:ascii="Times New Roman" w:eastAsia="SimSun" w:hAnsi="Times New Roman" w:cs="Times New Roman" w:hint="eastAsia"/>
          <w:b/>
          <w:kern w:val="0"/>
          <w:sz w:val="24"/>
          <w14:ligatures w14:val="none"/>
        </w:rPr>
        <w:tab/>
      </w:r>
      <w:r>
        <w:rPr>
          <w:rFonts w:ascii="Times New Roman" w:eastAsia="SimSun" w:hAnsi="Times New Roman" w:cs="Times New Roman" w:hint="eastAsia"/>
          <w:b/>
          <w:kern w:val="0"/>
          <w:sz w:val="24"/>
          <w14:ligatures w14:val="none"/>
        </w:rPr>
        <w:tab/>
        <w:t xml:space="preserve">                    RP-253778</w:t>
      </w:r>
    </w:p>
    <w:p w14:paraId="38BA15D1" w14:textId="77777777" w:rsidR="006F76AA" w:rsidRDefault="00000000">
      <w:pPr>
        <w:widowControl/>
        <w:autoSpaceDE w:val="0"/>
        <w:autoSpaceDN w:val="0"/>
        <w:adjustRightInd w:val="0"/>
        <w:snapToGrid w:val="0"/>
        <w:spacing w:after="120" w:line="240" w:lineRule="auto"/>
        <w:rPr>
          <w:rFonts w:ascii="Times New Roman" w:eastAsia="SimSun" w:hAnsi="Times New Roman" w:cs="Times New Roman"/>
          <w:b/>
          <w:kern w:val="0"/>
          <w:sz w:val="24"/>
          <w14:ligatures w14:val="none"/>
        </w:rPr>
      </w:pPr>
      <w:r>
        <w:rPr>
          <w:rFonts w:ascii="Times New Roman" w:eastAsia="SimSun" w:hAnsi="Times New Roman" w:cs="Times New Roman" w:hint="eastAsia"/>
          <w:b/>
          <w:kern w:val="0"/>
          <w:sz w:val="24"/>
          <w14:ligatures w14:val="none"/>
        </w:rPr>
        <w:t>Baltimore, USA, December 8-11, 2025</w:t>
      </w:r>
    </w:p>
    <w:p w14:paraId="55E3D156" w14:textId="77777777" w:rsidR="006F76AA" w:rsidRDefault="006F76AA">
      <w:pPr>
        <w:widowControl/>
        <w:pBdr>
          <w:top w:val="single" w:sz="4" w:space="1" w:color="auto"/>
        </w:pBdr>
        <w:autoSpaceDE w:val="0"/>
        <w:autoSpaceDN w:val="0"/>
        <w:adjustRightInd w:val="0"/>
        <w:snapToGrid w:val="0"/>
        <w:spacing w:after="0" w:line="240" w:lineRule="auto"/>
        <w:rPr>
          <w:rFonts w:ascii="Times New Roman" w:eastAsia="SimSun" w:hAnsi="Times New Roman" w:cs="Times New Roman"/>
          <w:b/>
          <w:sz w:val="18"/>
          <w:szCs w:val="18"/>
          <w14:ligatures w14:val="none"/>
        </w:rPr>
      </w:pPr>
    </w:p>
    <w:p w14:paraId="1FE2A4FD" w14:textId="77777777" w:rsidR="006F76AA" w:rsidRDefault="00000000">
      <w:pPr>
        <w:widowControl/>
        <w:autoSpaceDE w:val="0"/>
        <w:autoSpaceDN w:val="0"/>
        <w:adjustRightInd w:val="0"/>
        <w:snapToGrid w:val="0"/>
        <w:spacing w:after="60" w:line="240" w:lineRule="auto"/>
        <w:ind w:left="1555" w:hanging="1555"/>
        <w:rPr>
          <w:rFonts w:ascii="Times New Roman" w:eastAsia="SimSun" w:hAnsi="Times New Roman" w:cs="Times New Roman"/>
          <w:b/>
          <w:sz w:val="24"/>
          <w14:ligatures w14:val="none"/>
        </w:rPr>
      </w:pPr>
      <w:r>
        <w:rPr>
          <w:rFonts w:ascii="Times New Roman" w:eastAsia="SimSun" w:hAnsi="Times New Roman" w:cs="Times New Roman"/>
          <w:b/>
          <w:sz w:val="24"/>
          <w14:ligatures w14:val="none"/>
        </w:rPr>
        <w:t>Agenda Item:</w:t>
      </w:r>
      <w:r>
        <w:rPr>
          <w:rFonts w:ascii="Times New Roman" w:eastAsia="SimSun" w:hAnsi="Times New Roman" w:cs="Times New Roman"/>
          <w:b/>
          <w:sz w:val="24"/>
          <w14:ligatures w14:val="none"/>
        </w:rPr>
        <w:tab/>
        <w:t>8.2.1.</w:t>
      </w:r>
      <w:r>
        <w:rPr>
          <w:rFonts w:ascii="Times New Roman" w:eastAsia="SimSun" w:hAnsi="Times New Roman" w:cs="Times New Roman" w:hint="eastAsia"/>
          <w:b/>
          <w:sz w:val="24"/>
          <w14:ligatures w14:val="none"/>
        </w:rPr>
        <w:t>1</w:t>
      </w:r>
    </w:p>
    <w:p w14:paraId="54E04218" w14:textId="77777777" w:rsidR="006F76AA" w:rsidRDefault="00000000">
      <w:pPr>
        <w:widowControl/>
        <w:autoSpaceDE w:val="0"/>
        <w:autoSpaceDN w:val="0"/>
        <w:adjustRightInd w:val="0"/>
        <w:snapToGrid w:val="0"/>
        <w:spacing w:after="60" w:line="240" w:lineRule="auto"/>
        <w:ind w:left="1555" w:hanging="1555"/>
        <w:rPr>
          <w:rFonts w:ascii="Times New Roman" w:eastAsia="SimSun" w:hAnsi="Times New Roman" w:cs="Times New Roman"/>
          <w:b/>
          <w:sz w:val="24"/>
          <w14:ligatures w14:val="none"/>
        </w:rPr>
      </w:pPr>
      <w:r>
        <w:rPr>
          <w:rFonts w:ascii="Times New Roman" w:eastAsia="SimSun" w:hAnsi="Times New Roman" w:cs="Times New Roman"/>
          <w:b/>
          <w:sz w:val="24"/>
          <w14:ligatures w14:val="none"/>
        </w:rPr>
        <w:t>Source:</w:t>
      </w:r>
      <w:r>
        <w:rPr>
          <w:rFonts w:ascii="Times New Roman" w:eastAsia="SimSun" w:hAnsi="Times New Roman" w:cs="Times New Roman"/>
          <w:b/>
          <w:sz w:val="24"/>
          <w14:ligatures w14:val="none"/>
        </w:rPr>
        <w:tab/>
      </w:r>
      <w:r>
        <w:rPr>
          <w:rFonts w:ascii="Times New Roman" w:eastAsia="SimSun" w:hAnsi="Times New Roman" w:cs="Times New Roman"/>
          <w:b/>
          <w:kern w:val="0"/>
          <w:sz w:val="24"/>
          <w14:ligatures w14:val="none"/>
        </w:rPr>
        <w:t>Moderato</w:t>
      </w:r>
      <w:r>
        <w:rPr>
          <w:rFonts w:ascii="Times New Roman" w:eastAsia="SimSun" w:hAnsi="Times New Roman" w:cs="Times New Roman"/>
          <w:b/>
          <w:sz w:val="24"/>
          <w14:ligatures w14:val="none"/>
        </w:rPr>
        <w:t>r (CMCC)</w:t>
      </w:r>
    </w:p>
    <w:p w14:paraId="3A5477CC" w14:textId="77777777" w:rsidR="006F76AA" w:rsidRDefault="00000000">
      <w:pPr>
        <w:widowControl/>
        <w:autoSpaceDE w:val="0"/>
        <w:autoSpaceDN w:val="0"/>
        <w:adjustRightInd w:val="0"/>
        <w:snapToGrid w:val="0"/>
        <w:spacing w:after="60" w:line="240" w:lineRule="auto"/>
        <w:ind w:left="1555" w:hanging="1555"/>
        <w:rPr>
          <w:rFonts w:ascii="Times New Roman" w:eastAsia="SimSun" w:hAnsi="Times New Roman" w:cs="Times New Roman"/>
          <w:b/>
          <w:sz w:val="24"/>
          <w14:ligatures w14:val="none"/>
        </w:rPr>
      </w:pPr>
      <w:r>
        <w:rPr>
          <w:rFonts w:ascii="Times New Roman" w:eastAsia="SimSun" w:hAnsi="Times New Roman" w:cs="Times New Roman"/>
          <w:b/>
          <w:sz w:val="24"/>
          <w14:ligatures w14:val="none"/>
        </w:rPr>
        <w:t>Title:</w:t>
      </w:r>
      <w:r>
        <w:rPr>
          <w:rFonts w:ascii="Times New Roman" w:eastAsia="SimSun" w:hAnsi="Times New Roman" w:cs="Times New Roman"/>
          <w:b/>
          <w:sz w:val="24"/>
          <w14:ligatures w14:val="none"/>
        </w:rPr>
        <w:tab/>
      </w:r>
      <w:bookmarkStart w:id="0" w:name="OLE_LINK8"/>
      <w:r>
        <w:rPr>
          <w:rFonts w:ascii="Times New Roman" w:eastAsia="SimSun" w:hAnsi="Times New Roman" w:cs="Times New Roman" w:hint="eastAsia"/>
          <w:b/>
          <w:sz w:val="24"/>
          <w14:ligatures w14:val="none"/>
        </w:rPr>
        <w:t>Moderator's summary for RAN led 6G SI: Key performance indicators</w:t>
      </w:r>
    </w:p>
    <w:bookmarkEnd w:id="0"/>
    <w:p w14:paraId="5584A839" w14:textId="77777777" w:rsidR="006F76AA" w:rsidRDefault="00000000">
      <w:pPr>
        <w:widowControl/>
        <w:autoSpaceDE w:val="0"/>
        <w:autoSpaceDN w:val="0"/>
        <w:adjustRightInd w:val="0"/>
        <w:snapToGrid w:val="0"/>
        <w:spacing w:after="60" w:line="240" w:lineRule="auto"/>
        <w:ind w:left="1555" w:hanging="1555"/>
        <w:rPr>
          <w:rFonts w:ascii="Times New Roman" w:eastAsia="SimSun" w:hAnsi="Times New Roman" w:cs="Times New Roman"/>
          <w:b/>
          <w:sz w:val="24"/>
          <w14:ligatures w14:val="none"/>
        </w:rPr>
      </w:pPr>
      <w:r>
        <w:rPr>
          <w:rFonts w:ascii="Times New Roman" w:eastAsia="SimSun" w:hAnsi="Times New Roman" w:cs="Times New Roman"/>
          <w:b/>
          <w:sz w:val="24"/>
          <w14:ligatures w14:val="none"/>
        </w:rPr>
        <w:t>Document for:</w:t>
      </w:r>
      <w:r>
        <w:rPr>
          <w:rFonts w:ascii="Times New Roman" w:eastAsia="SimSun" w:hAnsi="Times New Roman" w:cs="Times New Roman"/>
          <w:b/>
          <w:sz w:val="24"/>
          <w14:ligatures w14:val="none"/>
        </w:rPr>
        <w:tab/>
      </w:r>
      <w:r>
        <w:rPr>
          <w:rFonts w:ascii="Times New Roman" w:eastAsia="SimSun" w:hAnsi="Times New Roman" w:cs="Times New Roman" w:hint="eastAsia"/>
          <w:b/>
          <w:sz w:val="24"/>
          <w14:ligatures w14:val="none"/>
        </w:rPr>
        <w:t>Report</w:t>
      </w:r>
    </w:p>
    <w:p w14:paraId="5D3667C0" w14:textId="77777777" w:rsidR="006F76AA" w:rsidRDefault="006F76AA">
      <w:pPr>
        <w:widowControl/>
        <w:pBdr>
          <w:bottom w:val="single" w:sz="4" w:space="1" w:color="auto"/>
        </w:pBdr>
        <w:autoSpaceDE w:val="0"/>
        <w:autoSpaceDN w:val="0"/>
        <w:adjustRightInd w:val="0"/>
        <w:snapToGrid w:val="0"/>
        <w:spacing w:after="0" w:line="240" w:lineRule="auto"/>
        <w:rPr>
          <w:rFonts w:ascii="Times New Roman" w:eastAsia="SimSun" w:hAnsi="Times New Roman" w:cs="Times New Roman"/>
          <w:b/>
          <w:sz w:val="16"/>
          <w:szCs w:val="16"/>
          <w14:ligatures w14:val="none"/>
        </w:rPr>
      </w:pPr>
    </w:p>
    <w:p w14:paraId="0B3710D0" w14:textId="77777777" w:rsidR="006F76AA" w:rsidRDefault="00000000">
      <w:pPr>
        <w:pStyle w:val="ListParagraph"/>
        <w:keepNext/>
        <w:widowControl/>
        <w:numPr>
          <w:ilvl w:val="0"/>
          <w:numId w:val="5"/>
        </w:numPr>
        <w:tabs>
          <w:tab w:val="left" w:pos="432"/>
        </w:tabs>
        <w:autoSpaceDE w:val="0"/>
        <w:autoSpaceDN w:val="0"/>
        <w:adjustRightInd w:val="0"/>
        <w:snapToGrid w:val="0"/>
        <w:spacing w:before="120" w:after="120" w:line="240" w:lineRule="auto"/>
        <w:jc w:val="both"/>
        <w:outlineLvl w:val="0"/>
        <w:rPr>
          <w:rFonts w:ascii="Times New Roman" w:eastAsia="SimSun" w:hAnsi="Times New Roman" w:cs="Times New Roman"/>
          <w:b/>
          <w:bCs/>
          <w:kern w:val="0"/>
          <w:sz w:val="28"/>
          <w:szCs w:val="28"/>
          <w:lang w:eastAsia="en-US"/>
          <w14:ligatures w14:val="none"/>
        </w:rPr>
      </w:pPr>
      <w:bookmarkStart w:id="1" w:name="OLE_LINK4"/>
      <w:r>
        <w:rPr>
          <w:rFonts w:ascii="Times New Roman" w:eastAsia="SimSun" w:hAnsi="Times New Roman" w:cs="Times New Roman"/>
          <w:b/>
          <w:bCs/>
          <w:kern w:val="0"/>
          <w:sz w:val="28"/>
          <w:szCs w:val="28"/>
          <w14:ligatures w14:val="none"/>
        </w:rPr>
        <w:t xml:space="preserve">Introduction </w:t>
      </w:r>
    </w:p>
    <w:p w14:paraId="5A8CA9CB" w14:textId="77777777" w:rsidR="006F76AA" w:rsidRDefault="00000000">
      <w:pPr>
        <w:rPr>
          <w:rFonts w:ascii="Times New Roman" w:hAnsi="Times New Roman" w:cs="Times New Roman"/>
        </w:rPr>
      </w:pPr>
      <w:r>
        <w:rPr>
          <w:rFonts w:ascii="Times New Roman" w:hAnsi="Times New Roman" w:cs="Times New Roman"/>
        </w:rPr>
        <w:t>In RAN#109,</w:t>
      </w:r>
      <w:r>
        <w:rPr>
          <w:rFonts w:ascii="Times New Roman" w:hAnsi="Times New Roman" w:cs="Times New Roman" w:hint="eastAsia"/>
        </w:rPr>
        <w:t xml:space="preserve"> IMT-2030 TPRs and 3GPP internal KPIs</w:t>
      </w:r>
      <w:r>
        <w:rPr>
          <w:rFonts w:ascii="Times New Roman" w:hAnsi="Times New Roman" w:cs="Times New Roman"/>
        </w:rPr>
        <w:t xml:space="preserve"> were </w:t>
      </w:r>
      <w:r>
        <w:rPr>
          <w:rFonts w:ascii="Times New Roman" w:hAnsi="Times New Roman" w:cs="Times New Roman" w:hint="eastAsia"/>
        </w:rPr>
        <w:t xml:space="preserve">discussed. For the part of IMT-2030 TPRs, LS was sent to ITU (RP-252946), and it was clarified that RAN#109 was the last meeting to send LS to ITU. Moderator had provided updated pCR </w:t>
      </w:r>
      <w:r>
        <w:rPr>
          <w:rFonts w:ascii="Times New Roman" w:hAnsi="Times New Roman" w:cs="Times New Roman"/>
        </w:rPr>
        <w:t>on KPI based on latest ITU-R WP5D in RP-253116.</w:t>
      </w:r>
      <w:r>
        <w:rPr>
          <w:rFonts w:ascii="Times New Roman" w:hAnsi="Times New Roman" w:cs="Times New Roman" w:hint="eastAsia"/>
        </w:rPr>
        <w:t xml:space="preserve"> Companies are encouraged to check the pCR. </w:t>
      </w:r>
    </w:p>
    <w:p w14:paraId="615AAD5B" w14:textId="77777777" w:rsidR="006F76AA" w:rsidRDefault="00000000">
      <w:pPr>
        <w:rPr>
          <w:rFonts w:ascii="Times New Roman" w:hAnsi="Times New Roman" w:cs="Times New Roman"/>
        </w:rPr>
      </w:pPr>
      <w:r>
        <w:rPr>
          <w:rFonts w:ascii="Times New Roman" w:hAnsi="Times New Roman" w:cs="Times New Roman" w:hint="eastAsia"/>
        </w:rPr>
        <w:t>For the part of 3GPP internal KPIs, following proposals in moderator summary (RP-252883) were endorsed. In RAN#110, it is recommended to focus on discussing 3GPP internal KPIs.</w:t>
      </w:r>
    </w:p>
    <w:tbl>
      <w:tblPr>
        <w:tblStyle w:val="TableGrid"/>
        <w:tblW w:w="0" w:type="auto"/>
        <w:tblLook w:val="04A0" w:firstRow="1" w:lastRow="0" w:firstColumn="1" w:lastColumn="0" w:noHBand="0" w:noVBand="1"/>
      </w:tblPr>
      <w:tblGrid>
        <w:gridCol w:w="13948"/>
      </w:tblGrid>
      <w:tr w:rsidR="006F76AA" w14:paraId="1E5ADB70" w14:textId="77777777">
        <w:tc>
          <w:tcPr>
            <w:tcW w:w="14174" w:type="dxa"/>
          </w:tcPr>
          <w:p w14:paraId="6EB96960" w14:textId="77777777" w:rsidR="006F76AA" w:rsidRDefault="00000000">
            <w:pPr>
              <w:rPr>
                <w:rFonts w:ascii="Times New Roman" w:hAnsi="Times New Roman" w:cs="Times New Roman"/>
                <w:b/>
                <w:bCs/>
                <w:highlight w:val="green"/>
              </w:rPr>
            </w:pPr>
            <w:r>
              <w:rPr>
                <w:rFonts w:ascii="Times New Roman" w:hAnsi="Times New Roman" w:cs="Times New Roman" w:hint="eastAsia"/>
                <w:b/>
                <w:bCs/>
                <w:highlight w:val="green"/>
              </w:rPr>
              <w:t>Proposal 1: For 3GPP internal evaluation, define energy efficiency as a quantitative KPI in 3GPP for both network and device.</w:t>
            </w:r>
          </w:p>
          <w:p w14:paraId="5A0C889A" w14:textId="77777777" w:rsidR="006F76AA" w:rsidRDefault="00000000">
            <w:pPr>
              <w:rPr>
                <w:rFonts w:ascii="Times New Roman" w:hAnsi="Times New Roman" w:cs="Times New Roman"/>
                <w:b/>
                <w:bCs/>
                <w:highlight w:val="green"/>
              </w:rPr>
            </w:pPr>
            <w:r>
              <w:rPr>
                <w:rFonts w:ascii="Times New Roman" w:hAnsi="Times New Roman" w:cs="Times New Roman" w:hint="eastAsia"/>
                <w:b/>
                <w:bCs/>
                <w:highlight w:val="green"/>
              </w:rPr>
              <w:t>Proposal 2: For 3GPP internal evaluation, at least empty load and partial load cases should be evaluated in 6GR study.</w:t>
            </w:r>
          </w:p>
          <w:p w14:paraId="2DE1582F" w14:textId="77777777" w:rsidR="006F76AA" w:rsidRDefault="00000000">
            <w:pPr>
              <w:rPr>
                <w:rFonts w:ascii="Times New Roman" w:hAnsi="Times New Roman" w:cs="Times New Roman"/>
                <w:b/>
                <w:bCs/>
                <w:highlight w:val="green"/>
              </w:rPr>
            </w:pPr>
            <w:r>
              <w:rPr>
                <w:rFonts w:ascii="Times New Roman" w:hAnsi="Times New Roman" w:cs="Times New Roman" w:hint="eastAsia"/>
                <w:b/>
                <w:bCs/>
                <w:highlight w:val="green"/>
              </w:rPr>
              <w:t>-</w:t>
            </w:r>
            <w:r>
              <w:rPr>
                <w:rFonts w:ascii="Times New Roman" w:hAnsi="Times New Roman" w:cs="Times New Roman" w:hint="eastAsia"/>
                <w:b/>
                <w:bCs/>
                <w:highlight w:val="green"/>
              </w:rPr>
              <w:tab/>
              <w:t xml:space="preserve">Evaluate via system level simulations (SLS) </w:t>
            </w:r>
          </w:p>
          <w:p w14:paraId="3900CD8E" w14:textId="77777777" w:rsidR="006F76AA" w:rsidRDefault="00000000">
            <w:pPr>
              <w:rPr>
                <w:rFonts w:ascii="Times New Roman" w:hAnsi="Times New Roman" w:cs="Times New Roman"/>
                <w:b/>
                <w:bCs/>
                <w:highlight w:val="green"/>
              </w:rPr>
            </w:pPr>
            <w:r>
              <w:rPr>
                <w:rFonts w:ascii="Times New Roman" w:hAnsi="Times New Roman" w:cs="Times New Roman" w:hint="eastAsia"/>
                <w:b/>
                <w:bCs/>
                <w:highlight w:val="green"/>
              </w:rPr>
              <w:t>-</w:t>
            </w:r>
            <w:r>
              <w:rPr>
                <w:rFonts w:ascii="Times New Roman" w:hAnsi="Times New Roman" w:cs="Times New Roman" w:hint="eastAsia"/>
                <w:b/>
                <w:bCs/>
                <w:highlight w:val="green"/>
              </w:rPr>
              <w:tab/>
              <w:t>Other evaluation methods are not precluded when relevant</w:t>
            </w:r>
          </w:p>
          <w:p w14:paraId="6EDA8930" w14:textId="77777777" w:rsidR="006F76AA" w:rsidRDefault="00000000">
            <w:pPr>
              <w:rPr>
                <w:rFonts w:ascii="Times New Roman" w:hAnsi="Times New Roman" w:cs="Times New Roman"/>
                <w:b/>
                <w:bCs/>
                <w:highlight w:val="green"/>
              </w:rPr>
            </w:pPr>
            <w:r>
              <w:rPr>
                <w:rFonts w:ascii="Times New Roman" w:hAnsi="Times New Roman" w:cs="Times New Roman" w:hint="eastAsia"/>
                <w:b/>
                <w:bCs/>
                <w:highlight w:val="green"/>
              </w:rPr>
              <w:t>Proposal 3: For 3GPP internal evaluation, UE/network power model is to be discussed in RAN1.</w:t>
            </w:r>
          </w:p>
          <w:p w14:paraId="50CDF704" w14:textId="77777777" w:rsidR="006F76AA" w:rsidRDefault="00000000">
            <w:pPr>
              <w:rPr>
                <w:rFonts w:ascii="Times New Roman" w:hAnsi="Times New Roman" w:cs="Times New Roman"/>
                <w:b/>
                <w:bCs/>
                <w:highlight w:val="green"/>
              </w:rPr>
            </w:pPr>
            <w:r>
              <w:rPr>
                <w:rFonts w:ascii="Times New Roman" w:hAnsi="Times New Roman" w:cs="Times New Roman" w:hint="eastAsia"/>
                <w:b/>
                <w:bCs/>
                <w:highlight w:val="green"/>
              </w:rPr>
              <w:lastRenderedPageBreak/>
              <w:t>Proposal 4: For 3GPP internal study, link budget is used as the evaluation methodology for coverage when applicable</w:t>
            </w:r>
          </w:p>
          <w:p w14:paraId="088A229B" w14:textId="77777777" w:rsidR="006F76AA" w:rsidRDefault="00000000">
            <w:pPr>
              <w:rPr>
                <w:rFonts w:ascii="Times New Roman" w:hAnsi="Times New Roman" w:cs="Times New Roman"/>
                <w:b/>
                <w:bCs/>
                <w:highlight w:val="green"/>
              </w:rPr>
            </w:pPr>
            <w:r>
              <w:rPr>
                <w:rFonts w:ascii="Times New Roman" w:hAnsi="Times New Roman" w:cs="Times New Roman" w:hint="eastAsia"/>
                <w:b/>
                <w:bCs/>
                <w:highlight w:val="green"/>
              </w:rPr>
              <w:t xml:space="preserve">Proposal 5: For 3GPP internal study, the target for coverage is to be determined by RAN. </w:t>
            </w:r>
          </w:p>
          <w:p w14:paraId="365E5918" w14:textId="77777777" w:rsidR="006F76AA" w:rsidRDefault="00000000">
            <w:pPr>
              <w:rPr>
                <w:rFonts w:ascii="Times New Roman" w:hAnsi="Times New Roman" w:cs="Times New Roman"/>
                <w:b/>
                <w:bCs/>
                <w:highlight w:val="green"/>
              </w:rPr>
            </w:pPr>
            <w:r>
              <w:rPr>
                <w:rFonts w:ascii="Times New Roman" w:hAnsi="Times New Roman" w:cs="Times New Roman" w:hint="eastAsia"/>
                <w:b/>
                <w:bCs/>
                <w:highlight w:val="green"/>
              </w:rPr>
              <w:t>-</w:t>
            </w:r>
            <w:r>
              <w:rPr>
                <w:rFonts w:ascii="Times New Roman" w:hAnsi="Times New Roman" w:cs="Times New Roman" w:hint="eastAsia"/>
                <w:b/>
                <w:bCs/>
                <w:highlight w:val="green"/>
              </w:rPr>
              <w:tab/>
              <w:t>FFS: Exact coverage target value(s).</w:t>
            </w:r>
          </w:p>
          <w:p w14:paraId="5C8CBDD1" w14:textId="77777777" w:rsidR="006F76AA" w:rsidRDefault="00000000">
            <w:pPr>
              <w:rPr>
                <w:rFonts w:ascii="Times New Roman" w:hAnsi="Times New Roman" w:cs="Times New Roman"/>
              </w:rPr>
            </w:pPr>
            <w:r>
              <w:rPr>
                <w:rFonts w:ascii="Times New Roman" w:hAnsi="Times New Roman" w:cs="Times New Roman" w:hint="eastAsia"/>
                <w:b/>
                <w:bCs/>
                <w:highlight w:val="green"/>
              </w:rPr>
              <w:t>-</w:t>
            </w:r>
            <w:r>
              <w:rPr>
                <w:rFonts w:ascii="Times New Roman" w:hAnsi="Times New Roman" w:cs="Times New Roman" w:hint="eastAsia"/>
                <w:b/>
                <w:bCs/>
                <w:highlight w:val="green"/>
              </w:rPr>
              <w:tab/>
              <w:t>FFS: Additional details considering control/data channel</w:t>
            </w:r>
          </w:p>
        </w:tc>
      </w:tr>
    </w:tbl>
    <w:p w14:paraId="1EA1095E" w14:textId="77777777" w:rsidR="006F76AA" w:rsidRDefault="006F76AA">
      <w:pPr>
        <w:rPr>
          <w:lang w:eastAsia="en-US"/>
        </w:rPr>
      </w:pPr>
      <w:bookmarkStart w:id="2" w:name="OLE_LINK88"/>
      <w:bookmarkStart w:id="3" w:name="OLE_LINK43"/>
      <w:bookmarkEnd w:id="1"/>
    </w:p>
    <w:p w14:paraId="22F11F09" w14:textId="77777777" w:rsidR="006F76AA" w:rsidRDefault="00000000">
      <w:pPr>
        <w:pStyle w:val="ListParagraph"/>
        <w:keepNext/>
        <w:widowControl/>
        <w:numPr>
          <w:ilvl w:val="0"/>
          <w:numId w:val="5"/>
        </w:numPr>
        <w:tabs>
          <w:tab w:val="left" w:pos="432"/>
        </w:tabs>
        <w:autoSpaceDE w:val="0"/>
        <w:autoSpaceDN w:val="0"/>
        <w:adjustRightInd w:val="0"/>
        <w:snapToGrid w:val="0"/>
        <w:spacing w:before="100" w:beforeAutospacing="1" w:after="100" w:afterAutospacing="1" w:line="240" w:lineRule="auto"/>
        <w:ind w:left="357" w:hanging="357"/>
        <w:jc w:val="both"/>
        <w:outlineLvl w:val="0"/>
        <w:rPr>
          <w:rFonts w:ascii="Times New Roman" w:eastAsia="SimSun" w:hAnsi="Times New Roman" w:cs="Times New Roman"/>
          <w:b/>
          <w:bCs/>
          <w:kern w:val="0"/>
          <w:sz w:val="32"/>
          <w:szCs w:val="32"/>
          <w:lang w:eastAsia="en-US"/>
          <w14:ligatures w14:val="none"/>
        </w:rPr>
      </w:pPr>
      <w:r>
        <w:rPr>
          <w:rFonts w:ascii="Times New Roman" w:eastAsia="SimSun" w:hAnsi="Times New Roman" w:cs="Times New Roman" w:hint="eastAsia"/>
          <w:b/>
          <w:bCs/>
          <w:kern w:val="0"/>
          <w:sz w:val="32"/>
          <w:szCs w:val="32"/>
          <w14:ligatures w14:val="none"/>
        </w:rPr>
        <w:t>Coverage</w:t>
      </w:r>
    </w:p>
    <w:tbl>
      <w:tblPr>
        <w:tblStyle w:val="TableGrid"/>
        <w:tblW w:w="4999" w:type="pct"/>
        <w:tblLook w:val="04A0" w:firstRow="1" w:lastRow="0" w:firstColumn="1" w:lastColumn="0" w:noHBand="0" w:noVBand="1"/>
      </w:tblPr>
      <w:tblGrid>
        <w:gridCol w:w="1606"/>
        <w:gridCol w:w="1944"/>
        <w:gridCol w:w="10395"/>
      </w:tblGrid>
      <w:tr w:rsidR="006F76AA" w14:paraId="739BDD21" w14:textId="77777777">
        <w:tc>
          <w:tcPr>
            <w:tcW w:w="576" w:type="pct"/>
          </w:tcPr>
          <w:bookmarkEnd w:id="2"/>
          <w:p w14:paraId="1740657A" w14:textId="77777777" w:rsidR="006F76AA" w:rsidRDefault="0000000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Tdoc</w:t>
            </w:r>
          </w:p>
        </w:tc>
        <w:tc>
          <w:tcPr>
            <w:tcW w:w="697" w:type="pct"/>
          </w:tcPr>
          <w:p w14:paraId="1C81BE8E" w14:textId="77777777" w:rsidR="006F76AA" w:rsidRDefault="0000000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Company</w:t>
            </w:r>
          </w:p>
        </w:tc>
        <w:tc>
          <w:tcPr>
            <w:tcW w:w="3726" w:type="pct"/>
          </w:tcPr>
          <w:p w14:paraId="38782122" w14:textId="77777777" w:rsidR="006F76AA" w:rsidRDefault="0000000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Proposal</w:t>
            </w:r>
          </w:p>
        </w:tc>
      </w:tr>
      <w:tr w:rsidR="006F76AA" w14:paraId="04AF63DE" w14:textId="77777777">
        <w:tc>
          <w:tcPr>
            <w:tcW w:w="576" w:type="pct"/>
          </w:tcPr>
          <w:p w14:paraId="3D7F3BA4" w14:textId="77777777" w:rsidR="006F76AA"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RP-253044</w:t>
            </w:r>
          </w:p>
        </w:tc>
        <w:tc>
          <w:tcPr>
            <w:tcW w:w="697" w:type="pct"/>
          </w:tcPr>
          <w:p w14:paraId="551FD7C5" w14:textId="77777777" w:rsidR="006F76AA"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OPPO</w:t>
            </w:r>
          </w:p>
        </w:tc>
        <w:tc>
          <w:tcPr>
            <w:tcW w:w="3726" w:type="pct"/>
          </w:tcPr>
          <w:p w14:paraId="41A58E90" w14:textId="77777777" w:rsidR="006F76AA" w:rsidRDefault="00000000">
            <w:pPr>
              <w:spacing w:after="0" w:line="240" w:lineRule="auto"/>
              <w:rPr>
                <w:rFonts w:ascii="Times New Roman" w:hAnsi="Times New Roman" w:cs="Times New Roman"/>
                <w:i/>
                <w:iCs/>
                <w:sz w:val="20"/>
                <w:szCs w:val="20"/>
              </w:rPr>
            </w:pPr>
            <w:r>
              <w:rPr>
                <w:rFonts w:ascii="Times New Roman" w:hAnsi="Times New Roman" w:cs="Times New Roman"/>
                <w:i/>
                <w:iCs/>
                <w:sz w:val="20"/>
                <w:szCs w:val="20"/>
              </w:rPr>
              <w:t xml:space="preserve">Proposal 3: The targets for coverage for 6GR are: </w:t>
            </w:r>
          </w:p>
          <w:p w14:paraId="075AF6AB" w14:textId="77777777" w:rsidR="006F76AA" w:rsidRDefault="00000000">
            <w:pPr>
              <w:pStyle w:val="BodyText"/>
              <w:numPr>
                <w:ilvl w:val="0"/>
                <w:numId w:val="6"/>
              </w:numPr>
              <w:autoSpaceDE/>
              <w:autoSpaceDN/>
              <w:adjustRightInd/>
              <w:spacing w:after="0"/>
              <w:rPr>
                <w:rFonts w:eastAsiaTheme="minorEastAsia"/>
                <w:i/>
                <w:lang w:eastAsia="zh-CN"/>
              </w:rPr>
            </w:pPr>
            <w:r>
              <w:rPr>
                <w:rFonts w:eastAsiaTheme="minorEastAsia"/>
                <w:i/>
                <w:lang w:eastAsia="zh-CN"/>
              </w:rPr>
              <w:t>MCL=146dB for 6G eMBB for DL data rate of X1 Mbps and UL data rate of Y1 Mbps</w:t>
            </w:r>
          </w:p>
          <w:p w14:paraId="47B5B51E" w14:textId="77777777" w:rsidR="006F76AA" w:rsidRDefault="00000000">
            <w:pPr>
              <w:pStyle w:val="BodyText"/>
              <w:numPr>
                <w:ilvl w:val="0"/>
                <w:numId w:val="6"/>
              </w:numPr>
              <w:autoSpaceDE/>
              <w:autoSpaceDN/>
              <w:adjustRightInd/>
              <w:spacing w:after="0"/>
              <w:rPr>
                <w:rFonts w:eastAsiaTheme="minorEastAsia"/>
                <w:i/>
                <w:lang w:eastAsia="zh-CN"/>
              </w:rPr>
            </w:pPr>
            <w:r>
              <w:rPr>
                <w:rFonts w:eastAsiaTheme="minorEastAsia"/>
                <w:i/>
                <w:lang w:eastAsia="zh-CN"/>
              </w:rPr>
              <w:t>MCL=153dB for 6G IoT for DL data rate of X2 Mbps and UL data rate of Y2 Mbps.</w:t>
            </w:r>
          </w:p>
          <w:p w14:paraId="20F2262E" w14:textId="77777777" w:rsidR="006F76AA" w:rsidRDefault="00000000">
            <w:pPr>
              <w:pStyle w:val="BodyText"/>
              <w:numPr>
                <w:ilvl w:val="0"/>
                <w:numId w:val="6"/>
              </w:numPr>
              <w:autoSpaceDE/>
              <w:autoSpaceDN/>
              <w:adjustRightInd/>
              <w:spacing w:afterLines="50" w:after="156"/>
              <w:rPr>
                <w:lang w:eastAsia="zh-CN"/>
              </w:rPr>
            </w:pPr>
            <w:r>
              <w:rPr>
                <w:rFonts w:eastAsiaTheme="minorEastAsia"/>
                <w:i/>
                <w:lang w:eastAsia="zh-CN"/>
              </w:rPr>
              <w:t>FFS the exactly value of X1, X2, Y1, Y2.</w:t>
            </w:r>
          </w:p>
        </w:tc>
      </w:tr>
      <w:tr w:rsidR="006F76AA" w14:paraId="0DF66EBB" w14:textId="77777777">
        <w:tc>
          <w:tcPr>
            <w:tcW w:w="576" w:type="pct"/>
          </w:tcPr>
          <w:p w14:paraId="5796F51E" w14:textId="77777777" w:rsidR="006F76AA"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RP-253072</w:t>
            </w:r>
          </w:p>
        </w:tc>
        <w:tc>
          <w:tcPr>
            <w:tcW w:w="697" w:type="pct"/>
          </w:tcPr>
          <w:p w14:paraId="554665F3" w14:textId="77777777" w:rsidR="006F76AA"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Futurewei</w:t>
            </w:r>
          </w:p>
        </w:tc>
        <w:tc>
          <w:tcPr>
            <w:tcW w:w="3726" w:type="pct"/>
          </w:tcPr>
          <w:p w14:paraId="08C20441" w14:textId="77777777" w:rsidR="006F76AA"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Proposal 2. Define qualitative KPI for 6GR coverage as following </w:t>
            </w:r>
          </w:p>
          <w:p w14:paraId="1629F773" w14:textId="77777777" w:rsidR="006F76AA"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For 6GR 7 GHz carrier to reuse 5G NR network grid of 3.5 GHz carrier </w:t>
            </w:r>
          </w:p>
          <w:p w14:paraId="6306B557" w14:textId="77777777" w:rsidR="006F76AA"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At least match the coverage of LTE for a same carrier frequency </w:t>
            </w:r>
          </w:p>
          <w:p w14:paraId="1367BE26" w14:textId="77777777" w:rsidR="006F76AA"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 Better user experience / UPT than 5G NR at the same coverage</w:t>
            </w:r>
          </w:p>
        </w:tc>
      </w:tr>
      <w:tr w:rsidR="006F76AA" w14:paraId="769BEC18" w14:textId="77777777">
        <w:tc>
          <w:tcPr>
            <w:tcW w:w="576" w:type="pct"/>
          </w:tcPr>
          <w:p w14:paraId="4202B4E1" w14:textId="77777777" w:rsidR="006F76AA" w:rsidRDefault="00000000">
            <w:pPr>
              <w:spacing w:after="0" w:line="240" w:lineRule="auto"/>
              <w:rPr>
                <w:rFonts w:ascii="Times New Roman" w:hAnsi="Times New Roman" w:cs="Times New Roman"/>
                <w:sz w:val="20"/>
                <w:szCs w:val="20"/>
              </w:rPr>
            </w:pPr>
            <w:r>
              <w:rPr>
                <w:rFonts w:ascii="Times New Roman" w:hAnsi="Times New Roman" w:cs="Times New Roman" w:hint="eastAsia"/>
                <w:sz w:val="20"/>
                <w:szCs w:val="20"/>
              </w:rPr>
              <w:t>R</w:t>
            </w:r>
            <w:r>
              <w:rPr>
                <w:rFonts w:ascii="Times New Roman" w:hAnsi="Times New Roman" w:cs="Times New Roman"/>
                <w:sz w:val="20"/>
                <w:szCs w:val="20"/>
              </w:rPr>
              <w:t>P-253095</w:t>
            </w:r>
          </w:p>
        </w:tc>
        <w:tc>
          <w:tcPr>
            <w:tcW w:w="697" w:type="pct"/>
          </w:tcPr>
          <w:p w14:paraId="7CE1F75F" w14:textId="77777777" w:rsidR="006F76AA"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Thales, Novamint, TNO, Viasat, Sateliot, Fraunhofer IIS, Fraunhofer HHI, Eutelsat, Gatehouse Satcom, Airbus ST </w:t>
            </w:r>
            <w:r>
              <w:rPr>
                <w:rFonts w:ascii="Times New Roman" w:hAnsi="Times New Roman" w:cs="Times New Roman"/>
                <w:sz w:val="20"/>
                <w:szCs w:val="20"/>
              </w:rPr>
              <w:lastRenderedPageBreak/>
              <w:t>Engineering iDirect, SES, ESA, EchoStar</w:t>
            </w:r>
          </w:p>
        </w:tc>
        <w:tc>
          <w:tcPr>
            <w:tcW w:w="3726" w:type="pct"/>
          </w:tcPr>
          <w:p w14:paraId="03DBFD56" w14:textId="77777777" w:rsidR="006F76AA" w:rsidRDefault="00000000">
            <w:pPr>
              <w:keepNext/>
              <w:keepLines/>
              <w:widowControl/>
              <w:spacing w:before="120" w:after="180" w:line="240" w:lineRule="auto"/>
              <w:ind w:left="1134" w:hanging="1134"/>
              <w:outlineLvl w:val="2"/>
              <w:rPr>
                <w:rFonts w:ascii="Arial" w:eastAsia="SimSun" w:hAnsi="Arial" w:cs="Times New Roman"/>
                <w:kern w:val="0"/>
                <w:sz w:val="28"/>
                <w:szCs w:val="20"/>
                <w:lang w:val="en-GB"/>
                <w14:ligatures w14:val="none"/>
              </w:rPr>
            </w:pPr>
            <w:r>
              <w:rPr>
                <w:rFonts w:ascii="Arial" w:eastAsia="SimSun" w:hAnsi="Arial" w:cs="Times New Roman"/>
                <w:kern w:val="0"/>
                <w:sz w:val="28"/>
                <w:szCs w:val="20"/>
                <w:lang w:val="en-GB"/>
                <w14:ligatures w14:val="none"/>
              </w:rPr>
              <w:lastRenderedPageBreak/>
              <w:t>5.1.x</w:t>
            </w:r>
            <w:r>
              <w:rPr>
                <w:rFonts w:ascii="Arial" w:eastAsia="SimSun" w:hAnsi="Arial" w:cs="Times New Roman"/>
                <w:kern w:val="0"/>
                <w:sz w:val="28"/>
                <w:szCs w:val="20"/>
                <w:lang w:val="en-GB"/>
                <w14:ligatures w14:val="none"/>
              </w:rPr>
              <w:tab/>
              <w:t>Coverage</w:t>
            </w:r>
          </w:p>
          <w:p w14:paraId="29928F9B" w14:textId="77777777" w:rsidR="006F76AA" w:rsidRDefault="00000000">
            <w:pPr>
              <w:rPr>
                <w:rFonts w:ascii="Times New Roman" w:hAnsi="Times New Roman"/>
                <w:sz w:val="24"/>
              </w:rPr>
            </w:pPr>
            <w:r>
              <w:rPr>
                <w:rFonts w:ascii="Times New Roman" w:hAnsi="Times New Roman" w:cs="Times New Roman"/>
                <w:sz w:val="20"/>
                <w:szCs w:val="20"/>
              </w:rPr>
              <w:t xml:space="preserve">This requirement relates to the </w:t>
            </w:r>
            <w:r>
              <w:rPr>
                <w:rFonts w:ascii="Times New Roman" w:hAnsi="Times New Roman"/>
                <w:sz w:val="20"/>
              </w:rPr>
              <w:t xml:space="preserve">Maximum Coupling Loss that the radio interface can achieve for a given service. Compared to 5G NR, the 6GR shall be able to provide an additional 10 dB MCL increase at least for messaging services in adverse propagation </w:t>
            </w:r>
            <w:r>
              <w:rPr>
                <w:rFonts w:ascii="Times New Roman" w:hAnsi="Times New Roman"/>
                <w:sz w:val="20"/>
              </w:rPr>
              <w:lastRenderedPageBreak/>
              <w:t>conditions,</w:t>
            </w:r>
          </w:p>
        </w:tc>
      </w:tr>
      <w:tr w:rsidR="006F76AA" w14:paraId="627E0676" w14:textId="77777777">
        <w:tc>
          <w:tcPr>
            <w:tcW w:w="576" w:type="pct"/>
          </w:tcPr>
          <w:p w14:paraId="56BD5D2A" w14:textId="77777777" w:rsidR="006F76AA"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RP-253170</w:t>
            </w:r>
          </w:p>
        </w:tc>
        <w:tc>
          <w:tcPr>
            <w:tcW w:w="697" w:type="pct"/>
          </w:tcPr>
          <w:p w14:paraId="39ABE542" w14:textId="77777777" w:rsidR="006F76AA"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Intel</w:t>
            </w:r>
          </w:p>
        </w:tc>
        <w:tc>
          <w:tcPr>
            <w:tcW w:w="3726" w:type="pct"/>
          </w:tcPr>
          <w:p w14:paraId="1286D604" w14:textId="77777777" w:rsidR="006F76AA"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Proposal 1: Use MCL as the coverage metric in RAN to define coverage requirement for 3GPP internal study. </w:t>
            </w:r>
          </w:p>
          <w:p w14:paraId="59CD2467" w14:textId="77777777" w:rsidR="006F76AA" w:rsidRDefault="00000000">
            <w:pPr>
              <w:pStyle w:val="ListParagraph"/>
              <w:widowControl/>
              <w:numPr>
                <w:ilvl w:val="0"/>
                <w:numId w:val="7"/>
              </w:numPr>
              <w:overflowPunct w:val="0"/>
              <w:spacing w:after="180" w:line="240" w:lineRule="auto"/>
              <w:textAlignment w:val="baseline"/>
              <w:rPr>
                <w:rFonts w:ascii="Times New Roman" w:hAnsi="Times New Roman" w:cs="Times New Roman"/>
                <w:sz w:val="20"/>
                <w:szCs w:val="20"/>
              </w:rPr>
            </w:pPr>
            <w:bookmarkStart w:id="4" w:name="_Hlk215147801"/>
            <w:r>
              <w:rPr>
                <w:rFonts w:ascii="Times New Roman" w:hAnsi="Times New Roman" w:cs="Times New Roman"/>
                <w:sz w:val="20"/>
                <w:szCs w:val="20"/>
              </w:rPr>
              <w:t>MIL and MPL can additionally be used</w:t>
            </w:r>
            <w:bookmarkEnd w:id="4"/>
            <w:r>
              <w:rPr>
                <w:rFonts w:ascii="Times New Roman" w:hAnsi="Times New Roman" w:cs="Times New Roman"/>
                <w:sz w:val="20"/>
                <w:szCs w:val="20"/>
              </w:rPr>
              <w:t xml:space="preserve"> in the Working Group level for studying coverage of physical channels/signals and for designs to meet certain cell ISD targets. </w:t>
            </w:r>
          </w:p>
          <w:p w14:paraId="2DFA722A" w14:textId="77777777" w:rsidR="006F76AA"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Proposal 2: For basic MBB service, a MCL target similar to 5G can be applied in 6G with potentially 1 dB to 3 dB improvement, e.g., 144 dB to 146 dB with DL data rate of 1 Mbps and UL data rate of 30 kbps.</w:t>
            </w:r>
          </w:p>
          <w:p w14:paraId="7BFA7A90" w14:textId="77777777" w:rsidR="006F76AA"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Proposal 3: For extreme coverage target, consider relaxation from the 5G target, e.g., target for 154 dB MCL. </w:t>
            </w:r>
          </w:p>
          <w:p w14:paraId="533CE730" w14:textId="77777777" w:rsidR="006F76AA" w:rsidRDefault="006F76AA">
            <w:pPr>
              <w:spacing w:after="0" w:line="240" w:lineRule="auto"/>
              <w:rPr>
                <w:rFonts w:ascii="Times New Roman" w:hAnsi="Times New Roman" w:cs="Times New Roman"/>
                <w:sz w:val="20"/>
                <w:szCs w:val="20"/>
              </w:rPr>
            </w:pPr>
          </w:p>
        </w:tc>
      </w:tr>
      <w:tr w:rsidR="006F76AA" w14:paraId="6418620C" w14:textId="77777777">
        <w:tc>
          <w:tcPr>
            <w:tcW w:w="576" w:type="pct"/>
          </w:tcPr>
          <w:p w14:paraId="17CAB788" w14:textId="77777777" w:rsidR="006F76AA"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RP-253174</w:t>
            </w:r>
          </w:p>
        </w:tc>
        <w:tc>
          <w:tcPr>
            <w:tcW w:w="697" w:type="pct"/>
          </w:tcPr>
          <w:p w14:paraId="56EFAE01" w14:textId="77777777" w:rsidR="006F76AA"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Ericsson, T-Mobile USA, Nokia, AT&amp;T, MediaTek</w:t>
            </w:r>
          </w:p>
          <w:p w14:paraId="43F32EC9" w14:textId="77777777" w:rsidR="006F76AA" w:rsidRDefault="006F76AA">
            <w:pPr>
              <w:spacing w:after="0" w:line="240" w:lineRule="auto"/>
              <w:rPr>
                <w:rFonts w:ascii="Times New Roman" w:hAnsi="Times New Roman" w:cs="Times New Roman"/>
                <w:sz w:val="20"/>
                <w:szCs w:val="20"/>
              </w:rPr>
            </w:pPr>
          </w:p>
        </w:tc>
        <w:tc>
          <w:tcPr>
            <w:tcW w:w="3726" w:type="pct"/>
          </w:tcPr>
          <w:p w14:paraId="6356A75D" w14:textId="77777777" w:rsidR="006F76AA"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TP</w:t>
            </w:r>
            <w:r>
              <w:rPr>
                <w:rFonts w:ascii="Times New Roman" w:hAnsi="Times New Roman" w:cs="Times New Roman"/>
                <w:sz w:val="20"/>
                <w:szCs w:val="20"/>
              </w:rPr>
              <w:t>：</w:t>
            </w:r>
          </w:p>
          <w:p w14:paraId="0E5F8C88" w14:textId="77777777" w:rsidR="006F76AA" w:rsidRDefault="00000000">
            <w:pPr>
              <w:spacing w:after="0" w:line="240" w:lineRule="auto"/>
              <w:rPr>
                <w:rFonts w:ascii="Times New Roman" w:hAnsi="Times New Roman" w:cs="Times New Roman"/>
                <w:sz w:val="20"/>
                <w:szCs w:val="20"/>
              </w:rPr>
            </w:pPr>
            <w:r>
              <w:rPr>
                <w:rFonts w:ascii="Times New Roman" w:eastAsia="MS Mincho" w:hAnsi="Times New Roman" w:cs="Times New Roman"/>
                <w:sz w:val="20"/>
                <w:szCs w:val="20"/>
              </w:rPr>
              <w:t>For a basic MBB service characterized by a downlink data rate of 1Mbps and an uplink data rate of 30kbps for stationary users, the target on maximum coupling loss is MaxCL = 143dB</w:t>
            </w:r>
            <w:r>
              <w:rPr>
                <w:rFonts w:ascii="Times New Roman" w:hAnsi="Times New Roman" w:cs="Times New Roman"/>
                <w:sz w:val="20"/>
                <w:szCs w:val="20"/>
              </w:rPr>
              <w:t xml:space="preserve">. </w:t>
            </w:r>
            <w:r>
              <w:rPr>
                <w:rFonts w:ascii="Times New Roman" w:eastAsia="MS Mincho" w:hAnsi="Times New Roman" w:cs="Times New Roman"/>
                <w:sz w:val="20"/>
                <w:szCs w:val="20"/>
              </w:rPr>
              <w:t>These data rates correspond to devices with 2-Rx antennas. For devices with 1-Rx antenna, the target DL data rate shall be lower</w:t>
            </w:r>
          </w:p>
          <w:p w14:paraId="029EE68C" w14:textId="77777777" w:rsidR="006F76AA" w:rsidRDefault="00000000">
            <w:pPr>
              <w:spacing w:after="0" w:line="252" w:lineRule="auto"/>
              <w:contextualSpacing/>
              <w:rPr>
                <w:rFonts w:ascii="Times New Roman" w:hAnsi="Times New Roman" w:cs="Times New Roman"/>
                <w:sz w:val="20"/>
                <w:szCs w:val="20"/>
              </w:rPr>
            </w:pPr>
            <w:r>
              <w:rPr>
                <w:rFonts w:ascii="Times New Roman" w:hAnsi="Times New Roman" w:cs="Times New Roman"/>
                <w:sz w:val="20"/>
                <w:szCs w:val="20"/>
              </w:rPr>
              <w:t>6GR shall also support extended coverage which can be achieved by extending the duration of the transmission.  For extended coverage, the target on maximum coupling loss is MaxCL = 153 dB. This requirement applies under the assumption of both 1-Rx and 2-Rx antennas. The following table lists the data rate targets for both normal and extended coverage. These are instantaneous (per slot) data rates, not accounting for HD-FDD or TDD operation.</w:t>
            </w:r>
          </w:p>
          <w:p w14:paraId="24FF319F" w14:textId="77777777" w:rsidR="006F76AA" w:rsidRDefault="006F76AA">
            <w:pPr>
              <w:spacing w:after="0" w:line="252" w:lineRule="auto"/>
              <w:contextualSpacing/>
              <w:rPr>
                <w:rFonts w:ascii="Times New Roman" w:hAnsi="Times New Roman" w:cs="Times New Roman"/>
                <w:sz w:val="20"/>
                <w:szCs w:val="20"/>
              </w:rPr>
            </w:pPr>
          </w:p>
          <w:p w14:paraId="6D1F7368" w14:textId="77777777" w:rsidR="006F76AA" w:rsidRDefault="00000000">
            <w:pPr>
              <w:pStyle w:val="Caption"/>
              <w:rPr>
                <w:lang w:eastAsia="zh-CN"/>
              </w:rPr>
            </w:pPr>
            <w:r>
              <w:rPr>
                <w:lang w:eastAsia="zh-CN"/>
              </w:rPr>
              <w:t>Table X: Target data rates for normal and extended coverage under the assumption of different number of UE Rx antennas</w:t>
            </w:r>
          </w:p>
          <w:tbl>
            <w:tblPr>
              <w:tblStyle w:val="TableGrid"/>
              <w:tblW w:w="0" w:type="auto"/>
              <w:jc w:val="center"/>
              <w:tblLook w:val="04A0" w:firstRow="1" w:lastRow="0" w:firstColumn="1" w:lastColumn="0" w:noHBand="0" w:noVBand="1"/>
            </w:tblPr>
            <w:tblGrid>
              <w:gridCol w:w="1666"/>
              <w:gridCol w:w="1837"/>
              <w:gridCol w:w="1356"/>
              <w:gridCol w:w="1921"/>
              <w:gridCol w:w="1417"/>
            </w:tblGrid>
            <w:tr w:rsidR="006F76AA" w14:paraId="58153124" w14:textId="77777777">
              <w:trPr>
                <w:jc w:val="center"/>
              </w:trPr>
              <w:tc>
                <w:tcPr>
                  <w:tcW w:w="0" w:type="auto"/>
                  <w:vMerge w:val="restart"/>
                </w:tcPr>
                <w:p w14:paraId="6A9B5B08" w14:textId="77777777" w:rsidR="006F76AA" w:rsidRDefault="006F76AA">
                  <w:pPr>
                    <w:spacing w:after="0" w:line="240" w:lineRule="auto"/>
                    <w:rPr>
                      <w:rFonts w:ascii="Times New Roman" w:hAnsi="Times New Roman" w:cs="Times New Roman"/>
                      <w:sz w:val="20"/>
                      <w:szCs w:val="20"/>
                    </w:rPr>
                  </w:pPr>
                </w:p>
              </w:tc>
              <w:tc>
                <w:tcPr>
                  <w:tcW w:w="0" w:type="auto"/>
                  <w:gridSpan w:val="2"/>
                </w:tcPr>
                <w:p w14:paraId="650044A7" w14:textId="77777777" w:rsidR="006F76AA"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Normal coverage (MaxCL = 143 dB)</w:t>
                  </w:r>
                </w:p>
              </w:tc>
              <w:tc>
                <w:tcPr>
                  <w:tcW w:w="0" w:type="auto"/>
                  <w:gridSpan w:val="2"/>
                </w:tcPr>
                <w:p w14:paraId="5656B972" w14:textId="77777777" w:rsidR="006F76AA"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Extended coverage (MaxCL = 153 dB)</w:t>
                  </w:r>
                </w:p>
              </w:tc>
            </w:tr>
            <w:tr w:rsidR="006F76AA" w14:paraId="4A80F575" w14:textId="77777777">
              <w:trPr>
                <w:jc w:val="center"/>
              </w:trPr>
              <w:tc>
                <w:tcPr>
                  <w:tcW w:w="0" w:type="auto"/>
                  <w:vMerge/>
                </w:tcPr>
                <w:p w14:paraId="400B0D0B" w14:textId="77777777" w:rsidR="006F76AA" w:rsidRDefault="006F76AA">
                  <w:pPr>
                    <w:spacing w:after="0" w:line="240" w:lineRule="auto"/>
                    <w:rPr>
                      <w:rFonts w:ascii="Times New Roman" w:hAnsi="Times New Roman" w:cs="Times New Roman"/>
                      <w:sz w:val="20"/>
                      <w:szCs w:val="20"/>
                    </w:rPr>
                  </w:pPr>
                </w:p>
              </w:tc>
              <w:tc>
                <w:tcPr>
                  <w:tcW w:w="0" w:type="auto"/>
                </w:tcPr>
                <w:p w14:paraId="0300261B" w14:textId="77777777" w:rsidR="006F76AA"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DL</w:t>
                  </w:r>
                </w:p>
              </w:tc>
              <w:tc>
                <w:tcPr>
                  <w:tcW w:w="0" w:type="auto"/>
                </w:tcPr>
                <w:p w14:paraId="37C29BBF" w14:textId="77777777" w:rsidR="006F76AA"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UL</w:t>
                  </w:r>
                </w:p>
              </w:tc>
              <w:tc>
                <w:tcPr>
                  <w:tcW w:w="0" w:type="auto"/>
                </w:tcPr>
                <w:p w14:paraId="3FDDC23C" w14:textId="77777777" w:rsidR="006F76AA"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DL</w:t>
                  </w:r>
                </w:p>
              </w:tc>
              <w:tc>
                <w:tcPr>
                  <w:tcW w:w="0" w:type="auto"/>
                </w:tcPr>
                <w:p w14:paraId="39714C18" w14:textId="77777777" w:rsidR="006F76AA"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UL</w:t>
                  </w:r>
                </w:p>
              </w:tc>
            </w:tr>
            <w:tr w:rsidR="006F76AA" w14:paraId="30ABA5D3" w14:textId="77777777">
              <w:trPr>
                <w:jc w:val="center"/>
              </w:trPr>
              <w:tc>
                <w:tcPr>
                  <w:tcW w:w="0" w:type="auto"/>
                </w:tcPr>
                <w:p w14:paraId="505560F2" w14:textId="77777777" w:rsidR="006F76AA"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2 UE Rx antennas</w:t>
                  </w:r>
                </w:p>
              </w:tc>
              <w:tc>
                <w:tcPr>
                  <w:tcW w:w="0" w:type="auto"/>
                </w:tcPr>
                <w:p w14:paraId="7674FCC7" w14:textId="77777777" w:rsidR="006F76AA"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Mbps</w:t>
                  </w:r>
                </w:p>
              </w:tc>
              <w:tc>
                <w:tcPr>
                  <w:tcW w:w="0" w:type="auto"/>
                  <w:vMerge w:val="restart"/>
                  <w:vAlign w:val="center"/>
                </w:tcPr>
                <w:p w14:paraId="01124878" w14:textId="77777777" w:rsidR="006F76AA"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 kbps</w:t>
                  </w:r>
                </w:p>
              </w:tc>
              <w:tc>
                <w:tcPr>
                  <w:tcW w:w="0" w:type="auto"/>
                </w:tcPr>
                <w:p w14:paraId="3572E5E8" w14:textId="77777777" w:rsidR="006F76AA"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 kbps*</w:t>
                  </w:r>
                </w:p>
              </w:tc>
              <w:tc>
                <w:tcPr>
                  <w:tcW w:w="0" w:type="auto"/>
                  <w:vMerge w:val="restart"/>
                  <w:vAlign w:val="center"/>
                </w:tcPr>
                <w:p w14:paraId="13EAC59C" w14:textId="77777777" w:rsidR="006F76AA"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 kbps*</w:t>
                  </w:r>
                </w:p>
              </w:tc>
            </w:tr>
            <w:tr w:rsidR="006F76AA" w14:paraId="4B3DCA6C" w14:textId="77777777">
              <w:trPr>
                <w:jc w:val="center"/>
              </w:trPr>
              <w:tc>
                <w:tcPr>
                  <w:tcW w:w="0" w:type="auto"/>
                </w:tcPr>
                <w:p w14:paraId="44055350" w14:textId="77777777" w:rsidR="006F76AA"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1 UE Rx antenna</w:t>
                  </w:r>
                </w:p>
              </w:tc>
              <w:tc>
                <w:tcPr>
                  <w:tcW w:w="0" w:type="auto"/>
                </w:tcPr>
                <w:p w14:paraId="1B59FEBA" w14:textId="77777777" w:rsidR="006F76AA"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250 kbps**</w:t>
                  </w:r>
                </w:p>
              </w:tc>
              <w:tc>
                <w:tcPr>
                  <w:tcW w:w="0" w:type="auto"/>
                  <w:vMerge/>
                </w:tcPr>
                <w:p w14:paraId="668DF72A" w14:textId="77777777" w:rsidR="006F76AA" w:rsidRDefault="006F76AA">
                  <w:pPr>
                    <w:spacing w:after="0" w:line="240" w:lineRule="auto"/>
                    <w:rPr>
                      <w:rFonts w:ascii="Times New Roman" w:hAnsi="Times New Roman" w:cs="Times New Roman"/>
                      <w:sz w:val="20"/>
                      <w:szCs w:val="20"/>
                    </w:rPr>
                  </w:pPr>
                </w:p>
              </w:tc>
              <w:tc>
                <w:tcPr>
                  <w:tcW w:w="0" w:type="auto"/>
                </w:tcPr>
                <w:p w14:paraId="6F4FFF0A" w14:textId="77777777" w:rsidR="006F76AA" w:rsidRDefault="0000000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 kbps***</w:t>
                  </w:r>
                </w:p>
              </w:tc>
              <w:tc>
                <w:tcPr>
                  <w:tcW w:w="0" w:type="auto"/>
                  <w:vMerge/>
                  <w:vAlign w:val="center"/>
                </w:tcPr>
                <w:p w14:paraId="6AF81B57" w14:textId="77777777" w:rsidR="006F76AA" w:rsidRDefault="006F76AA">
                  <w:pPr>
                    <w:spacing w:after="0" w:line="240" w:lineRule="auto"/>
                    <w:rPr>
                      <w:rFonts w:ascii="Times New Roman" w:hAnsi="Times New Roman" w:cs="Times New Roman"/>
                      <w:sz w:val="20"/>
                      <w:szCs w:val="20"/>
                    </w:rPr>
                  </w:pPr>
                </w:p>
              </w:tc>
            </w:tr>
          </w:tbl>
          <w:p w14:paraId="1C8B67C7" w14:textId="77777777" w:rsidR="006F76AA" w:rsidRDefault="006F76AA">
            <w:pPr>
              <w:spacing w:after="0" w:line="240" w:lineRule="auto"/>
              <w:rPr>
                <w:rFonts w:ascii="Times New Roman" w:hAnsi="Times New Roman" w:cs="Times New Roman"/>
                <w:sz w:val="20"/>
                <w:szCs w:val="20"/>
              </w:rPr>
            </w:pPr>
          </w:p>
          <w:p w14:paraId="2B190F44" w14:textId="77777777" w:rsidR="006F76AA" w:rsidRDefault="00000000">
            <w:pPr>
              <w:overflowPunct w:val="0"/>
              <w:spacing w:after="180" w:line="240" w:lineRule="auto"/>
              <w:contextualSpacing/>
              <w:textAlignment w:val="baseline"/>
              <w:rPr>
                <w:rFonts w:ascii="Times New Roman" w:eastAsia="DengXian" w:hAnsi="Times New Roman" w:cs="Times New Roman"/>
                <w:iCs/>
                <w:sz w:val="20"/>
                <w:szCs w:val="20"/>
              </w:rPr>
            </w:pPr>
            <w:r>
              <w:rPr>
                <w:rFonts w:ascii="Times New Roman" w:eastAsia="DengXian" w:hAnsi="Times New Roman" w:cs="Times New Roman"/>
                <w:iCs/>
                <w:sz w:val="20"/>
                <w:szCs w:val="20"/>
              </w:rPr>
              <w:lastRenderedPageBreak/>
              <w:t>For 6G deployment at least around 7 GHz reusing the same site grid as NR midband (~3.5 GHz), the 6GR design targets comparable coverage as NR midband, e.g., through one or more of the following: increased number of antenna elements, multi-carrier deployment of 6GR including lower frequency bands, longer duration transmissions etc.</w:t>
            </w:r>
          </w:p>
          <w:p w14:paraId="7B6B7299" w14:textId="77777777" w:rsidR="006F76AA" w:rsidRDefault="006F76AA">
            <w:pPr>
              <w:spacing w:after="0" w:line="240" w:lineRule="auto"/>
              <w:rPr>
                <w:rFonts w:ascii="Times New Roman" w:hAnsi="Times New Roman" w:cs="Times New Roman"/>
                <w:sz w:val="20"/>
                <w:szCs w:val="20"/>
              </w:rPr>
            </w:pPr>
          </w:p>
        </w:tc>
      </w:tr>
      <w:tr w:rsidR="006F76AA" w14:paraId="125BA2DF" w14:textId="77777777">
        <w:tc>
          <w:tcPr>
            <w:tcW w:w="576" w:type="pct"/>
          </w:tcPr>
          <w:p w14:paraId="167659FA" w14:textId="77777777" w:rsidR="006F76AA"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RP-253183</w:t>
            </w:r>
          </w:p>
        </w:tc>
        <w:tc>
          <w:tcPr>
            <w:tcW w:w="697" w:type="pct"/>
          </w:tcPr>
          <w:p w14:paraId="556689B6" w14:textId="77777777" w:rsidR="006F76AA"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NTT DOCOMO</w:t>
            </w:r>
          </w:p>
          <w:p w14:paraId="59BDE64E" w14:textId="77777777" w:rsidR="006F76AA" w:rsidRDefault="006F76AA">
            <w:pPr>
              <w:spacing w:after="0" w:line="240" w:lineRule="auto"/>
              <w:rPr>
                <w:rFonts w:ascii="Times New Roman" w:hAnsi="Times New Roman" w:cs="Times New Roman"/>
                <w:sz w:val="20"/>
                <w:szCs w:val="20"/>
              </w:rPr>
            </w:pPr>
          </w:p>
        </w:tc>
        <w:tc>
          <w:tcPr>
            <w:tcW w:w="3726" w:type="pct"/>
          </w:tcPr>
          <w:p w14:paraId="65391A59" w14:textId="77777777" w:rsidR="006F76AA" w:rsidRDefault="00000000">
            <w:pPr>
              <w:spacing w:before="120" w:after="0" w:line="240" w:lineRule="auto"/>
              <w:rPr>
                <w:rFonts w:ascii="Times New Roman" w:hAnsi="Times New Roman" w:cs="Times New Roman"/>
                <w:sz w:val="20"/>
                <w:szCs w:val="20"/>
                <w:lang w:eastAsia="ja-JP"/>
              </w:rPr>
            </w:pPr>
            <w:r>
              <w:rPr>
                <w:rFonts w:ascii="Times New Roman" w:hAnsi="Times New Roman" w:cs="Times New Roman"/>
                <w:sz w:val="20"/>
                <w:szCs w:val="20"/>
                <w:lang w:eastAsia="ja-JP"/>
              </w:rPr>
              <w:t xml:space="preserve">Proposal 8: For coverage evaluated in 3GPP internal evaluation, support: </w:t>
            </w:r>
          </w:p>
          <w:p w14:paraId="5AB4A445" w14:textId="77777777" w:rsidR="006F76AA" w:rsidRDefault="00000000">
            <w:pPr>
              <w:pStyle w:val="ListParagraph"/>
              <w:widowControl/>
              <w:numPr>
                <w:ilvl w:val="1"/>
                <w:numId w:val="8"/>
              </w:numPr>
              <w:spacing w:before="120" w:after="0" w:line="240" w:lineRule="auto"/>
              <w:ind w:left="426"/>
              <w:contextualSpacing w:val="0"/>
              <w:rPr>
                <w:rFonts w:ascii="Times New Roman" w:hAnsi="Times New Roman" w:cs="Times New Roman"/>
                <w:sz w:val="20"/>
                <w:szCs w:val="20"/>
                <w:lang w:eastAsia="ja-JP"/>
              </w:rPr>
            </w:pPr>
            <w:r>
              <w:rPr>
                <w:rFonts w:ascii="Times New Roman" w:hAnsi="Times New Roman" w:cs="Times New Roman"/>
                <w:sz w:val="20"/>
                <w:szCs w:val="20"/>
                <w:lang w:eastAsia="ja-JP"/>
              </w:rPr>
              <w:t>For sub-objective 1-d), taking MCL in candidate 1 as methodology for evaluation</w:t>
            </w:r>
          </w:p>
          <w:p w14:paraId="5F0EC009" w14:textId="77777777" w:rsidR="006F76AA" w:rsidRDefault="00000000">
            <w:pPr>
              <w:pStyle w:val="ListParagraph"/>
              <w:widowControl/>
              <w:numPr>
                <w:ilvl w:val="2"/>
                <w:numId w:val="8"/>
              </w:numPr>
              <w:spacing w:before="120" w:after="0" w:line="240" w:lineRule="auto"/>
              <w:ind w:left="851"/>
              <w:contextualSpacing w:val="0"/>
              <w:rPr>
                <w:rFonts w:ascii="Times New Roman" w:hAnsi="Times New Roman" w:cs="Times New Roman"/>
                <w:sz w:val="20"/>
                <w:szCs w:val="20"/>
                <w:lang w:eastAsia="ja-JP"/>
              </w:rPr>
            </w:pPr>
            <w:r>
              <w:rPr>
                <w:rFonts w:ascii="Times New Roman" w:hAnsi="Times New Roman" w:cs="Times New Roman"/>
                <w:sz w:val="20"/>
                <w:szCs w:val="20"/>
                <w:lang w:eastAsia="ja-JP"/>
              </w:rPr>
              <w:t xml:space="preserve">Potential target is {Msg.3 PUSCH MCL + X} dB </w:t>
            </w:r>
          </w:p>
          <w:p w14:paraId="53E9F25C" w14:textId="77777777" w:rsidR="006F76AA" w:rsidRDefault="00000000">
            <w:pPr>
              <w:pStyle w:val="ListParagraph"/>
              <w:widowControl/>
              <w:numPr>
                <w:ilvl w:val="2"/>
                <w:numId w:val="8"/>
              </w:numPr>
              <w:spacing w:before="120" w:after="0" w:line="240" w:lineRule="auto"/>
              <w:ind w:left="851"/>
              <w:contextualSpacing w:val="0"/>
              <w:rPr>
                <w:rFonts w:ascii="Times New Roman" w:hAnsi="Times New Roman" w:cs="Times New Roman"/>
                <w:sz w:val="20"/>
                <w:szCs w:val="20"/>
                <w:lang w:eastAsia="ja-JP"/>
              </w:rPr>
            </w:pPr>
            <w:r>
              <w:rPr>
                <w:rFonts w:ascii="Times New Roman" w:hAnsi="Times New Roman" w:cs="Times New Roman"/>
                <w:sz w:val="20"/>
                <w:szCs w:val="20"/>
                <w:lang w:eastAsia="ja-JP"/>
              </w:rPr>
              <w:t>For bottleneck coverage evaluation, focus on initial access signal/channel, such as Msg3</w:t>
            </w:r>
          </w:p>
          <w:p w14:paraId="51038C23" w14:textId="77777777" w:rsidR="006F76AA" w:rsidRDefault="00000000">
            <w:pPr>
              <w:pStyle w:val="ListParagraph"/>
              <w:widowControl/>
              <w:numPr>
                <w:ilvl w:val="1"/>
                <w:numId w:val="8"/>
              </w:numPr>
              <w:spacing w:before="120" w:after="0" w:line="240" w:lineRule="auto"/>
              <w:ind w:left="426"/>
              <w:contextualSpacing w:val="0"/>
              <w:rPr>
                <w:rFonts w:ascii="Times New Roman" w:hAnsi="Times New Roman" w:cs="Times New Roman"/>
                <w:sz w:val="20"/>
                <w:szCs w:val="20"/>
                <w:lang w:eastAsia="ja-JP"/>
              </w:rPr>
            </w:pPr>
            <w:r>
              <w:rPr>
                <w:rFonts w:ascii="Times New Roman" w:hAnsi="Times New Roman" w:cs="Times New Roman"/>
                <w:sz w:val="20"/>
                <w:szCs w:val="20"/>
                <w:lang w:eastAsia="ja-JP"/>
              </w:rPr>
              <w:t>For sub-objective 1-f), taking MPL in candidate 1 as methodology for evaluation</w:t>
            </w:r>
          </w:p>
          <w:p w14:paraId="1023F6F4" w14:textId="77777777" w:rsidR="006F76AA" w:rsidRDefault="00000000">
            <w:pPr>
              <w:pStyle w:val="ListParagraph"/>
              <w:widowControl/>
              <w:numPr>
                <w:ilvl w:val="2"/>
                <w:numId w:val="8"/>
              </w:numPr>
              <w:spacing w:before="120" w:after="0" w:line="240" w:lineRule="auto"/>
              <w:ind w:left="851"/>
              <w:contextualSpacing w:val="0"/>
              <w:rPr>
                <w:rFonts w:ascii="Times New Roman" w:hAnsi="Times New Roman" w:cs="Times New Roman"/>
                <w:sz w:val="20"/>
                <w:szCs w:val="20"/>
                <w:lang w:eastAsia="ja-JP"/>
              </w:rPr>
            </w:pPr>
            <w:r>
              <w:rPr>
                <w:rFonts w:ascii="Times New Roman" w:hAnsi="Times New Roman" w:cs="Times New Roman"/>
                <w:sz w:val="20"/>
                <w:szCs w:val="20"/>
                <w:lang w:eastAsia="ja-JP"/>
              </w:rPr>
              <w:t>With the realistic assumption of BS/US antenna setting, targeting equivalent MPL performance between 5G mid-band and 6G 7GHz deployment</w:t>
            </w:r>
          </w:p>
          <w:p w14:paraId="4EC5B91E" w14:textId="77777777" w:rsidR="006F76AA" w:rsidRDefault="006F76AA">
            <w:pPr>
              <w:spacing w:after="0" w:line="240" w:lineRule="auto"/>
              <w:rPr>
                <w:rFonts w:ascii="Times New Roman" w:hAnsi="Times New Roman" w:cs="Times New Roman"/>
                <w:sz w:val="20"/>
                <w:szCs w:val="20"/>
              </w:rPr>
            </w:pPr>
          </w:p>
        </w:tc>
      </w:tr>
      <w:tr w:rsidR="006F76AA" w14:paraId="4F220407" w14:textId="77777777">
        <w:tc>
          <w:tcPr>
            <w:tcW w:w="576" w:type="pct"/>
          </w:tcPr>
          <w:p w14:paraId="6083F8DC" w14:textId="77777777" w:rsidR="006F76AA"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RP-253193</w:t>
            </w:r>
          </w:p>
        </w:tc>
        <w:tc>
          <w:tcPr>
            <w:tcW w:w="697" w:type="pct"/>
          </w:tcPr>
          <w:p w14:paraId="41EF0470" w14:textId="77777777" w:rsidR="006F76AA"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ZTE</w:t>
            </w:r>
          </w:p>
          <w:p w14:paraId="098A017A" w14:textId="77777777" w:rsidR="006F76AA" w:rsidRDefault="006F76AA">
            <w:pPr>
              <w:spacing w:after="0" w:line="240" w:lineRule="auto"/>
              <w:rPr>
                <w:rFonts w:ascii="Times New Roman" w:hAnsi="Times New Roman" w:cs="Times New Roman"/>
                <w:sz w:val="20"/>
                <w:szCs w:val="20"/>
              </w:rPr>
            </w:pPr>
          </w:p>
        </w:tc>
        <w:tc>
          <w:tcPr>
            <w:tcW w:w="3726" w:type="pct"/>
          </w:tcPr>
          <w:p w14:paraId="0E674F0F" w14:textId="77777777" w:rsidR="006F76AA" w:rsidRDefault="00000000">
            <w:pPr>
              <w:snapToGrid w:val="0"/>
              <w:spacing w:beforeLines="50" w:before="156" w:afterLines="50" w:after="156" w:line="240" w:lineRule="auto"/>
              <w:rPr>
                <w:rFonts w:ascii="Times New Roman" w:hAnsi="Times New Roman" w:cs="Times New Roman"/>
                <w:sz w:val="20"/>
                <w:szCs w:val="20"/>
              </w:rPr>
            </w:pPr>
            <w:r>
              <w:rPr>
                <w:rFonts w:ascii="Times New Roman" w:hAnsi="Times New Roman" w:cs="Times New Roman"/>
                <w:sz w:val="20"/>
                <w:szCs w:val="20"/>
              </w:rPr>
              <w:t xml:space="preserve">Proposal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Proposal \* ARABIC </w:instrText>
            </w:r>
            <w:r>
              <w:rPr>
                <w:rFonts w:ascii="Times New Roman" w:hAnsi="Times New Roman" w:cs="Times New Roman"/>
                <w:sz w:val="20"/>
                <w:szCs w:val="20"/>
              </w:rPr>
              <w:fldChar w:fldCharType="separate"/>
            </w:r>
            <w:r>
              <w:rPr>
                <w:rFonts w:ascii="Times New Roman" w:hAnsi="Times New Roman" w:cs="Times New Roman"/>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 Regarding the KPI for overall coverage, MaxCL defined in section 7.10 in TR 38.913 is reused as the metric.</w:t>
            </w:r>
          </w:p>
          <w:p w14:paraId="2C50AC98" w14:textId="77777777" w:rsidR="006F76AA" w:rsidRDefault="00000000">
            <w:pPr>
              <w:pStyle w:val="ListParagraph"/>
              <w:numPr>
                <w:ilvl w:val="0"/>
                <w:numId w:val="9"/>
              </w:numPr>
              <w:snapToGrid w:val="0"/>
              <w:spacing w:beforeLines="50" w:before="156" w:afterLines="50" w:after="156" w:line="240" w:lineRule="auto"/>
              <w:rPr>
                <w:rFonts w:ascii="Times New Roman" w:hAnsi="Times New Roman" w:cs="Times New Roman"/>
                <w:sz w:val="20"/>
                <w:szCs w:val="20"/>
              </w:rPr>
            </w:pPr>
            <w:r>
              <w:rPr>
                <w:rFonts w:ascii="Times New Roman" w:hAnsi="Times New Roman" w:cs="Times New Roman"/>
                <w:sz w:val="20"/>
                <w:szCs w:val="20"/>
              </w:rPr>
              <w:t>For DL, 154 dB can be considered as the starting point for both eMBB and IoT service.</w:t>
            </w:r>
          </w:p>
          <w:p w14:paraId="2DFA1B43" w14:textId="77777777" w:rsidR="006F76AA" w:rsidRDefault="00000000">
            <w:pPr>
              <w:pStyle w:val="ListParagraph"/>
              <w:numPr>
                <w:ilvl w:val="0"/>
                <w:numId w:val="9"/>
              </w:numPr>
              <w:snapToGrid w:val="0"/>
              <w:spacing w:beforeLines="50" w:before="156" w:afterLines="50" w:after="156" w:line="240" w:lineRule="auto"/>
              <w:rPr>
                <w:rFonts w:ascii="Times New Roman" w:hAnsi="Times New Roman" w:cs="Times New Roman"/>
                <w:sz w:val="20"/>
                <w:szCs w:val="20"/>
              </w:rPr>
            </w:pPr>
            <w:r>
              <w:rPr>
                <w:rFonts w:ascii="Times New Roman" w:hAnsi="Times New Roman" w:cs="Times New Roman"/>
                <w:sz w:val="20"/>
                <w:szCs w:val="20"/>
              </w:rPr>
              <w:t>For UL, further alignment on UE configuration is expected.</w:t>
            </w:r>
          </w:p>
          <w:p w14:paraId="6EF49D39" w14:textId="77777777" w:rsidR="006F76AA" w:rsidRDefault="006F76AA">
            <w:pPr>
              <w:pStyle w:val="ListParagraph"/>
              <w:snapToGrid w:val="0"/>
              <w:spacing w:beforeLines="50" w:before="156" w:afterLines="50" w:after="156" w:line="240" w:lineRule="auto"/>
              <w:ind w:left="360"/>
              <w:rPr>
                <w:rFonts w:ascii="Times New Roman" w:hAnsi="Times New Roman" w:cs="Times New Roman"/>
                <w:sz w:val="20"/>
                <w:szCs w:val="20"/>
              </w:rPr>
            </w:pPr>
          </w:p>
          <w:p w14:paraId="39408347" w14:textId="77777777" w:rsidR="006F76AA" w:rsidRDefault="00000000">
            <w:pPr>
              <w:snapToGrid w:val="0"/>
              <w:spacing w:beforeLines="50" w:before="156" w:afterLines="50" w:after="156" w:line="240" w:lineRule="auto"/>
              <w:rPr>
                <w:rFonts w:ascii="Times New Roman" w:hAnsi="Times New Roman" w:cs="Times New Roman"/>
                <w:sz w:val="20"/>
                <w:szCs w:val="20"/>
              </w:rPr>
            </w:pPr>
            <w:r>
              <w:rPr>
                <w:rFonts w:ascii="Times New Roman" w:hAnsi="Times New Roman" w:cs="Times New Roman"/>
                <w:sz w:val="20"/>
                <w:szCs w:val="20"/>
              </w:rPr>
              <w:t xml:space="preserve">Proposal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Proposal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 For “Re-use of existing 5G mid-band (~3.5GHz) site grid for 6G deployments in at least around 7 GHz and targeting comparable coverage to 5G mid-band”, no quantitative KPI is defined in RAN-level.</w:t>
            </w:r>
          </w:p>
          <w:p w14:paraId="7AF90019" w14:textId="77777777" w:rsidR="006F76AA" w:rsidRDefault="00000000">
            <w:pPr>
              <w:pStyle w:val="ListParagraph"/>
              <w:numPr>
                <w:ilvl w:val="0"/>
                <w:numId w:val="9"/>
              </w:numPr>
              <w:snapToGrid w:val="0"/>
              <w:spacing w:beforeLines="50" w:before="156" w:afterLines="50" w:after="156" w:line="240" w:lineRule="auto"/>
              <w:rPr>
                <w:rFonts w:ascii="Times New Roman" w:hAnsi="Times New Roman" w:cs="Times New Roman"/>
                <w:sz w:val="20"/>
                <w:szCs w:val="20"/>
              </w:rPr>
            </w:pPr>
            <w:r>
              <w:rPr>
                <w:rFonts w:ascii="Times New Roman" w:hAnsi="Times New Roman" w:cs="Times New Roman"/>
                <w:sz w:val="20"/>
                <w:szCs w:val="20"/>
              </w:rPr>
              <w:t>For the assumption on carrier frequency, 4 GHz is considered as the reference. Other values, e.g., 3.5 GHz and 2.6 GHz can be considered additionally.</w:t>
            </w:r>
          </w:p>
          <w:p w14:paraId="3D85BFF6" w14:textId="77777777" w:rsidR="006F76AA" w:rsidRDefault="006F76AA">
            <w:pPr>
              <w:spacing w:after="0" w:line="240" w:lineRule="auto"/>
              <w:rPr>
                <w:rFonts w:ascii="Times New Roman" w:hAnsi="Times New Roman" w:cs="Times New Roman"/>
                <w:sz w:val="20"/>
                <w:szCs w:val="20"/>
              </w:rPr>
            </w:pPr>
          </w:p>
        </w:tc>
      </w:tr>
      <w:tr w:rsidR="006F76AA" w14:paraId="22DE01BF" w14:textId="77777777">
        <w:tc>
          <w:tcPr>
            <w:tcW w:w="576" w:type="pct"/>
          </w:tcPr>
          <w:p w14:paraId="67015B34" w14:textId="77777777" w:rsidR="006F76AA"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RP-253242</w:t>
            </w:r>
          </w:p>
        </w:tc>
        <w:tc>
          <w:tcPr>
            <w:tcW w:w="697" w:type="pct"/>
          </w:tcPr>
          <w:p w14:paraId="3A14D1DA" w14:textId="77777777" w:rsidR="006F76AA"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SK Telecom</w:t>
            </w:r>
          </w:p>
        </w:tc>
        <w:tc>
          <w:tcPr>
            <w:tcW w:w="3726" w:type="pct"/>
          </w:tcPr>
          <w:p w14:paraId="4BC36A9E" w14:textId="77777777" w:rsidR="006F76AA"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lang w:val="en-GB"/>
              </w:rPr>
              <w:t>Proposal 2.</w:t>
            </w:r>
            <w:r>
              <w:rPr>
                <w:rFonts w:ascii="Times New Roman" w:hAnsi="Times New Roman" w:cs="Times New Roman"/>
                <w:sz w:val="20"/>
                <w:szCs w:val="20"/>
                <w:lang w:val="en-GB"/>
              </w:rPr>
              <w:tab/>
              <w:t>We propose that MCL, rather than MPL, be used for expressing 6G coverage, in order to maintain consistency with 5G mid-band evaluations.</w:t>
            </w:r>
          </w:p>
        </w:tc>
      </w:tr>
      <w:tr w:rsidR="006F76AA" w14:paraId="4C613619" w14:textId="77777777">
        <w:tc>
          <w:tcPr>
            <w:tcW w:w="576" w:type="pct"/>
          </w:tcPr>
          <w:p w14:paraId="39F5C7C4" w14:textId="77777777" w:rsidR="006F76AA"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RP-253248</w:t>
            </w:r>
          </w:p>
        </w:tc>
        <w:tc>
          <w:tcPr>
            <w:tcW w:w="697" w:type="pct"/>
          </w:tcPr>
          <w:p w14:paraId="24FD79B4" w14:textId="77777777" w:rsidR="006F76AA"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Xiaomi</w:t>
            </w:r>
          </w:p>
          <w:p w14:paraId="2B32BD84" w14:textId="77777777" w:rsidR="006F76AA" w:rsidRDefault="006F76AA">
            <w:pPr>
              <w:spacing w:after="0" w:line="240" w:lineRule="auto"/>
              <w:rPr>
                <w:rFonts w:ascii="Times New Roman" w:hAnsi="Times New Roman" w:cs="Times New Roman"/>
                <w:sz w:val="20"/>
                <w:szCs w:val="20"/>
              </w:rPr>
            </w:pPr>
          </w:p>
        </w:tc>
        <w:tc>
          <w:tcPr>
            <w:tcW w:w="3726" w:type="pct"/>
          </w:tcPr>
          <w:p w14:paraId="549D4399" w14:textId="77777777" w:rsidR="006F76AA" w:rsidRDefault="00000000">
            <w:pPr>
              <w:spacing w:after="120" w:line="240" w:lineRule="auto"/>
              <w:rPr>
                <w:rFonts w:ascii="Times New Roman" w:eastAsia="DengXian" w:hAnsi="Times New Roman" w:cs="Times New Roman"/>
                <w:i/>
                <w:iCs/>
                <w:sz w:val="20"/>
                <w:szCs w:val="20"/>
              </w:rPr>
            </w:pPr>
            <w:r>
              <w:rPr>
                <w:rFonts w:ascii="Times New Roman" w:eastAsia="DengXian" w:hAnsi="Times New Roman" w:cs="Times New Roman"/>
                <w:i/>
                <w:iCs/>
                <w:sz w:val="20"/>
                <w:szCs w:val="20"/>
              </w:rPr>
              <w:t>Proposal 1: MCL (Maximum Coupling Loss) is used as the metric for 6G coverage requirement</w:t>
            </w:r>
          </w:p>
          <w:p w14:paraId="30372BD6" w14:textId="77777777" w:rsidR="006F76AA" w:rsidRDefault="00000000">
            <w:pPr>
              <w:pStyle w:val="ListParagraph"/>
              <w:numPr>
                <w:ilvl w:val="0"/>
                <w:numId w:val="10"/>
              </w:numPr>
              <w:spacing w:after="120" w:line="240" w:lineRule="auto"/>
              <w:contextualSpacing w:val="0"/>
              <w:rPr>
                <w:rFonts w:ascii="Times New Roman" w:eastAsia="DengXian" w:hAnsi="Times New Roman" w:cs="Times New Roman"/>
                <w:i/>
                <w:iCs/>
                <w:sz w:val="20"/>
                <w:szCs w:val="20"/>
              </w:rPr>
            </w:pPr>
            <w:r>
              <w:rPr>
                <w:rFonts w:ascii="Times New Roman" w:eastAsia="DengXian" w:hAnsi="Times New Roman" w:cs="Times New Roman"/>
                <w:i/>
                <w:iCs/>
                <w:sz w:val="20"/>
                <w:szCs w:val="20"/>
              </w:rPr>
              <w:t>the value of NR coverage requirement is considered as the starting point for normal 6G coverage requirement, subject to requirements from operators</w:t>
            </w:r>
          </w:p>
          <w:p w14:paraId="4F996FC2" w14:textId="77777777" w:rsidR="006F76AA" w:rsidRDefault="00000000">
            <w:pPr>
              <w:spacing w:after="0" w:line="240" w:lineRule="auto"/>
              <w:rPr>
                <w:rFonts w:ascii="Times New Roman" w:hAnsi="Times New Roman" w:cs="Times New Roman"/>
                <w:sz w:val="20"/>
                <w:szCs w:val="20"/>
              </w:rPr>
            </w:pPr>
            <w:r>
              <w:rPr>
                <w:rFonts w:ascii="Times New Roman" w:eastAsia="DengXian" w:hAnsi="Times New Roman" w:cs="Times New Roman"/>
                <w:i/>
                <w:iCs/>
                <w:sz w:val="20"/>
                <w:szCs w:val="20"/>
              </w:rPr>
              <w:t>FFS extended coverage requirement(s)</w:t>
            </w:r>
          </w:p>
        </w:tc>
      </w:tr>
      <w:tr w:rsidR="006F76AA" w14:paraId="1A82352F" w14:textId="77777777">
        <w:tc>
          <w:tcPr>
            <w:tcW w:w="576" w:type="pct"/>
          </w:tcPr>
          <w:p w14:paraId="48654801" w14:textId="77777777" w:rsidR="006F76AA"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RP-253252</w:t>
            </w:r>
          </w:p>
        </w:tc>
        <w:tc>
          <w:tcPr>
            <w:tcW w:w="697" w:type="pct"/>
          </w:tcPr>
          <w:p w14:paraId="70882FEB" w14:textId="77777777" w:rsidR="006F76AA"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Vivo</w:t>
            </w:r>
          </w:p>
          <w:p w14:paraId="33A3373E" w14:textId="77777777" w:rsidR="006F76AA" w:rsidRDefault="006F76AA">
            <w:pPr>
              <w:spacing w:after="0" w:line="240" w:lineRule="auto"/>
              <w:rPr>
                <w:rFonts w:ascii="Times New Roman" w:hAnsi="Times New Roman" w:cs="Times New Roman"/>
                <w:sz w:val="20"/>
                <w:szCs w:val="20"/>
              </w:rPr>
            </w:pPr>
          </w:p>
        </w:tc>
        <w:tc>
          <w:tcPr>
            <w:tcW w:w="3726" w:type="pct"/>
          </w:tcPr>
          <w:p w14:paraId="178B1C85" w14:textId="77777777" w:rsidR="006F76AA" w:rsidRDefault="00000000">
            <w:pPr>
              <w:pStyle w:val="proposal"/>
              <w:numPr>
                <w:ilvl w:val="0"/>
                <w:numId w:val="11"/>
              </w:numPr>
              <w:spacing w:before="156" w:after="156"/>
              <w:rPr>
                <w:b w:val="0"/>
              </w:rPr>
            </w:pPr>
            <w:r>
              <w:rPr>
                <w:b w:val="0"/>
              </w:rPr>
              <w:t>For 6GR coverage, MCL (Maximum Coupling Loss) is used as the link budget metric for coverage performance evaluation</w:t>
            </w:r>
          </w:p>
          <w:p w14:paraId="4ED1C95F" w14:textId="77777777" w:rsidR="006F76AA" w:rsidRDefault="00000000">
            <w:pPr>
              <w:pStyle w:val="ListParagraph"/>
              <w:numPr>
                <w:ilvl w:val="0"/>
                <w:numId w:val="12"/>
              </w:numPr>
              <w:spacing w:after="120" w:line="240" w:lineRule="auto"/>
              <w:contextualSpacing w:val="0"/>
              <w:rPr>
                <w:rFonts w:ascii="Times New Roman" w:hAnsi="Times New Roman" w:cs="Times New Roman"/>
                <w:kern w:val="0"/>
                <w:sz w:val="20"/>
                <w:szCs w:val="20"/>
              </w:rPr>
            </w:pPr>
            <w:r>
              <w:rPr>
                <w:rFonts w:ascii="Times New Roman" w:hAnsi="Times New Roman" w:cs="Times New Roman"/>
                <w:kern w:val="0"/>
                <w:sz w:val="20"/>
                <w:szCs w:val="20"/>
              </w:rPr>
              <w:t xml:space="preserve">For the same spectrum deployment, a [10] dB MCL improvement over Reference NR coverage should be achieved. </w:t>
            </w:r>
          </w:p>
          <w:p w14:paraId="61271E0C" w14:textId="77777777" w:rsidR="006F76AA" w:rsidRDefault="00000000">
            <w:pPr>
              <w:pStyle w:val="ListParagraph"/>
              <w:numPr>
                <w:ilvl w:val="2"/>
                <w:numId w:val="12"/>
              </w:numPr>
              <w:spacing w:after="120" w:line="240" w:lineRule="auto"/>
              <w:contextualSpacing w:val="0"/>
              <w:rPr>
                <w:rFonts w:ascii="Times New Roman" w:hAnsi="Times New Roman" w:cs="Times New Roman"/>
                <w:kern w:val="0"/>
                <w:sz w:val="20"/>
                <w:szCs w:val="20"/>
              </w:rPr>
            </w:pPr>
            <w:r>
              <w:rPr>
                <w:rFonts w:ascii="Times New Roman" w:hAnsi="Times New Roman" w:cs="Times New Roman"/>
                <w:kern w:val="0"/>
                <w:sz w:val="20"/>
                <w:szCs w:val="20"/>
              </w:rPr>
              <w:t xml:space="preserve">Target of the [10] dB MCL improvement over NR for common channels applicable to all device types.  </w:t>
            </w:r>
          </w:p>
          <w:p w14:paraId="34B898B6" w14:textId="77777777" w:rsidR="006F76AA" w:rsidRDefault="00000000">
            <w:pPr>
              <w:pStyle w:val="ListParagraph"/>
              <w:numPr>
                <w:ilvl w:val="2"/>
                <w:numId w:val="12"/>
              </w:numPr>
              <w:spacing w:after="120" w:line="240" w:lineRule="auto"/>
              <w:contextualSpacing w:val="0"/>
              <w:rPr>
                <w:rFonts w:ascii="Times New Roman" w:hAnsi="Times New Roman" w:cs="Times New Roman"/>
                <w:kern w:val="0"/>
                <w:sz w:val="20"/>
                <w:szCs w:val="20"/>
              </w:rPr>
            </w:pPr>
            <w:r>
              <w:rPr>
                <w:rFonts w:ascii="Times New Roman" w:hAnsi="Times New Roman" w:cs="Times New Roman"/>
                <w:kern w:val="0"/>
                <w:sz w:val="20"/>
                <w:szCs w:val="20"/>
              </w:rPr>
              <w:t xml:space="preserve">For data channel </w:t>
            </w:r>
          </w:p>
          <w:p w14:paraId="28C75C9A" w14:textId="77777777" w:rsidR="006F76AA" w:rsidRDefault="00000000">
            <w:pPr>
              <w:pStyle w:val="ListParagraph"/>
              <w:numPr>
                <w:ilvl w:val="3"/>
                <w:numId w:val="12"/>
              </w:numPr>
              <w:spacing w:after="120" w:line="240" w:lineRule="auto"/>
              <w:contextualSpacing w:val="0"/>
              <w:rPr>
                <w:rFonts w:ascii="Times New Roman" w:hAnsi="Times New Roman" w:cs="Times New Roman"/>
                <w:kern w:val="0"/>
                <w:sz w:val="20"/>
                <w:szCs w:val="20"/>
              </w:rPr>
            </w:pPr>
            <w:r>
              <w:rPr>
                <w:rFonts w:ascii="Times New Roman" w:hAnsi="Times New Roman" w:cs="Times New Roman"/>
                <w:kern w:val="0"/>
                <w:sz w:val="20"/>
                <w:szCs w:val="20"/>
              </w:rPr>
              <w:t xml:space="preserve">For eMBB, at least same data rate as NR shall be achieved at same MCL of NR eMBB. Furthermore, approximately 2x improvement of data rates at given coupling loss values can be considered. </w:t>
            </w:r>
          </w:p>
          <w:p w14:paraId="03385BA9" w14:textId="77777777" w:rsidR="006F76AA" w:rsidRDefault="00000000">
            <w:pPr>
              <w:pStyle w:val="ListParagraph"/>
              <w:numPr>
                <w:ilvl w:val="3"/>
                <w:numId w:val="12"/>
              </w:numPr>
              <w:spacing w:after="120" w:line="240" w:lineRule="auto"/>
              <w:contextualSpacing w:val="0"/>
              <w:rPr>
                <w:rFonts w:ascii="Times New Roman" w:hAnsi="Times New Roman" w:cs="Times New Roman"/>
                <w:kern w:val="0"/>
                <w:sz w:val="20"/>
                <w:szCs w:val="20"/>
              </w:rPr>
            </w:pPr>
            <w:r>
              <w:rPr>
                <w:rFonts w:ascii="Times New Roman" w:hAnsi="Times New Roman" w:cs="Times New Roman"/>
                <w:kern w:val="0"/>
                <w:sz w:val="20"/>
                <w:szCs w:val="20"/>
              </w:rPr>
              <w:t>For IoT, Target of the [10] dB MCL improvement over NR is achieved with roughly 1/10 of eMBB data rate.</w:t>
            </w:r>
          </w:p>
          <w:p w14:paraId="24212276" w14:textId="77777777" w:rsidR="006F76AA" w:rsidRDefault="00000000">
            <w:pPr>
              <w:pStyle w:val="ListParagraph"/>
              <w:numPr>
                <w:ilvl w:val="0"/>
                <w:numId w:val="12"/>
              </w:numPr>
              <w:spacing w:after="120" w:line="240" w:lineRule="auto"/>
              <w:contextualSpacing w:val="0"/>
              <w:rPr>
                <w:rFonts w:ascii="Times New Roman" w:hAnsi="Times New Roman" w:cs="Times New Roman"/>
                <w:kern w:val="0"/>
                <w:sz w:val="20"/>
                <w:szCs w:val="20"/>
              </w:rPr>
            </w:pPr>
            <w:r>
              <w:rPr>
                <w:rFonts w:ascii="Times New Roman" w:hAnsi="Times New Roman" w:cs="Times New Roman"/>
                <w:kern w:val="0"/>
                <w:sz w:val="20"/>
                <w:szCs w:val="20"/>
              </w:rPr>
              <w:t xml:space="preserve">For reusing existing 5G mid-band (~3.5GHz) site grid for 6G deployments in at least around 7 GHz, comparable coverage with same data rate shall be achieved at MCL=X dB for 3.5GHz and MCL= (X+Y) dB for 7GHz, where Y=1 can be the starting point.  </w:t>
            </w:r>
          </w:p>
          <w:p w14:paraId="2633C7F6" w14:textId="77777777" w:rsidR="006F76AA" w:rsidRDefault="00000000">
            <w:pPr>
              <w:pStyle w:val="ListParagraph"/>
              <w:numPr>
                <w:ilvl w:val="0"/>
                <w:numId w:val="12"/>
              </w:numPr>
              <w:spacing w:after="120" w:line="240" w:lineRule="auto"/>
              <w:contextualSpacing w:val="0"/>
              <w:rPr>
                <w:rFonts w:ascii="Times New Roman" w:hAnsi="Times New Roman" w:cs="Times New Roman"/>
                <w:kern w:val="0"/>
                <w:sz w:val="20"/>
                <w:szCs w:val="20"/>
              </w:rPr>
            </w:pPr>
            <w:r>
              <w:rPr>
                <w:rFonts w:ascii="Times New Roman" w:hAnsi="Times New Roman" w:cs="Times New Roman"/>
                <w:kern w:val="0"/>
                <w:sz w:val="20"/>
                <w:szCs w:val="20"/>
              </w:rPr>
              <w:t xml:space="preserve">Capture coverage metric MCL definition and MCL target with corresponding data rate in TR 38.914 after RAN decides the exact target.  </w:t>
            </w:r>
          </w:p>
          <w:p w14:paraId="2B8AF09A" w14:textId="77777777" w:rsidR="006F76AA" w:rsidRDefault="00000000">
            <w:pPr>
              <w:spacing w:after="0" w:line="240" w:lineRule="auto"/>
              <w:rPr>
                <w:rFonts w:ascii="Times New Roman" w:eastAsia="Microsoft YaHei" w:hAnsi="Times New Roman" w:cs="Times New Roman"/>
                <w:sz w:val="20"/>
                <w:szCs w:val="20"/>
              </w:rPr>
            </w:pPr>
            <w:r>
              <w:rPr>
                <w:rFonts w:ascii="Times New Roman" w:hAnsi="Times New Roman" w:cs="Times New Roman"/>
                <w:sz w:val="20"/>
                <w:szCs w:val="20"/>
              </w:rPr>
              <w:t xml:space="preserve">Note: Achievable coverage in TR 38.830 is used as Reference NR coverage as starting point. </w:t>
            </w:r>
          </w:p>
          <w:p w14:paraId="0C3CFB52" w14:textId="77777777" w:rsidR="006F76AA" w:rsidRDefault="006F76AA">
            <w:pPr>
              <w:spacing w:after="0" w:line="240" w:lineRule="auto"/>
              <w:rPr>
                <w:rFonts w:ascii="Times New Roman" w:hAnsi="Times New Roman" w:cs="Times New Roman"/>
                <w:sz w:val="20"/>
                <w:szCs w:val="20"/>
              </w:rPr>
            </w:pPr>
          </w:p>
        </w:tc>
      </w:tr>
      <w:tr w:rsidR="006F76AA" w14:paraId="6746B7AA" w14:textId="77777777">
        <w:tc>
          <w:tcPr>
            <w:tcW w:w="576" w:type="pct"/>
          </w:tcPr>
          <w:p w14:paraId="103F0EFD" w14:textId="77777777" w:rsidR="006F76AA"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RP-253272</w:t>
            </w:r>
          </w:p>
        </w:tc>
        <w:tc>
          <w:tcPr>
            <w:tcW w:w="697" w:type="pct"/>
          </w:tcPr>
          <w:p w14:paraId="5E2EBB40" w14:textId="77777777" w:rsidR="006F76AA"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CATT</w:t>
            </w:r>
          </w:p>
          <w:p w14:paraId="41D2810F" w14:textId="77777777" w:rsidR="006F76AA" w:rsidRDefault="006F76AA">
            <w:pPr>
              <w:spacing w:after="0" w:line="240" w:lineRule="auto"/>
              <w:rPr>
                <w:rFonts w:ascii="Times New Roman" w:hAnsi="Times New Roman" w:cs="Times New Roman"/>
                <w:sz w:val="20"/>
                <w:szCs w:val="20"/>
              </w:rPr>
            </w:pPr>
          </w:p>
        </w:tc>
        <w:tc>
          <w:tcPr>
            <w:tcW w:w="3726" w:type="pct"/>
          </w:tcPr>
          <w:p w14:paraId="43ADEB20" w14:textId="77777777" w:rsidR="006F76AA"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Proposal 1: Both MCL and MPL can be considered as the metric of 6G coverage </w:t>
            </w:r>
          </w:p>
          <w:p w14:paraId="0221F9D4" w14:textId="77777777" w:rsidR="006F76AA"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FFS enhancement of MCL, e.g. whether/how to reflect the impact of BS/UE antenna number </w:t>
            </w:r>
          </w:p>
          <w:p w14:paraId="6C79ED44" w14:textId="77777777" w:rsidR="006F76AA"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FFS simplification of MPL, e.g. whether/how to reduce the parameters that up to company report</w:t>
            </w:r>
          </w:p>
          <w:p w14:paraId="1C902CD7" w14:textId="77777777" w:rsidR="006F76AA" w:rsidRDefault="006F76AA">
            <w:pPr>
              <w:spacing w:after="0" w:line="240" w:lineRule="auto"/>
              <w:rPr>
                <w:rFonts w:ascii="Times New Roman" w:hAnsi="Times New Roman" w:cs="Times New Roman"/>
                <w:sz w:val="20"/>
                <w:szCs w:val="20"/>
              </w:rPr>
            </w:pPr>
          </w:p>
          <w:p w14:paraId="6214E422" w14:textId="77777777" w:rsidR="006F76AA"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Proposal 2: For TN coverage, focus on the combination of frequency, channel, metric and targets shown in Table 2 </w:t>
            </w:r>
          </w:p>
          <w:p w14:paraId="5680D6C0" w14:textId="77777777" w:rsidR="006F76AA"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 RANP to provide values on x_M1, y_M1, x_M2, y_M2, x_I1, y_I1, x_I2, y_I2</w:t>
            </w:r>
          </w:p>
          <w:p w14:paraId="27BB5AE5" w14:textId="77777777" w:rsidR="006F76AA" w:rsidRDefault="00000000">
            <w:pPr>
              <w:spacing w:after="0" w:line="240" w:lineRule="auto"/>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37D17830" wp14:editId="79FC9D94">
                  <wp:extent cx="4490085" cy="1130300"/>
                  <wp:effectExtent l="0" t="0" r="5715" b="3175"/>
                  <wp:docPr id="52419647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196475" name="图片 1"/>
                          <pic:cNvPicPr>
                            <a:picLocks noChangeAspect="1"/>
                          </pic:cNvPicPr>
                        </pic:nvPicPr>
                        <pic:blipFill>
                          <a:blip r:embed="rId8"/>
                          <a:stretch>
                            <a:fillRect/>
                          </a:stretch>
                        </pic:blipFill>
                        <pic:spPr>
                          <a:xfrm>
                            <a:off x="0" y="0"/>
                            <a:ext cx="4528089" cy="1140472"/>
                          </a:xfrm>
                          <a:prstGeom prst="rect">
                            <a:avLst/>
                          </a:prstGeom>
                        </pic:spPr>
                      </pic:pic>
                    </a:graphicData>
                  </a:graphic>
                </wp:inline>
              </w:drawing>
            </w:r>
          </w:p>
          <w:p w14:paraId="599AC02F" w14:textId="77777777" w:rsidR="006F76AA"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Proposal 3: For TN coverage, consider the following KPI </w:t>
            </w:r>
          </w:p>
          <w:p w14:paraId="20CB9F5F" w14:textId="77777777" w:rsidR="006F76AA"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6G IoT UE, Msg3, 700 MHz, MCL: 56 bits @ 144 dB </w:t>
            </w:r>
          </w:p>
          <w:p w14:paraId="3EADC040" w14:textId="77777777" w:rsidR="006F76AA"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6G IoT UE, PUSCH, 700 MHz, MCL: [50 kbps @ 144 dB] </w:t>
            </w:r>
          </w:p>
          <w:p w14:paraId="2AB52EB1" w14:textId="77777777" w:rsidR="006F76AA"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6G MBB UE, Msg3, ~7 GHz, MCL: 56 bits @ 144 dB </w:t>
            </w:r>
          </w:p>
          <w:p w14:paraId="03CD152B" w14:textId="77777777" w:rsidR="006F76AA"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6G MBB UE, PUSCH, ~7 GHz, MCL: [2 Mbps @ 144 dB] </w:t>
            </w:r>
          </w:p>
          <w:p w14:paraId="6DB1D66E" w14:textId="77777777" w:rsidR="006F76AA"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 6G MBB UE, Msg3 &amp; PUSCH, ~ 7GHz, MPL: Imply similar ISD compared to the ISD of 5G MBB UE @ [4 GHz] for the same channel with the same data rate/TBS in the same scenario</w:t>
            </w:r>
          </w:p>
          <w:p w14:paraId="5A7C228F" w14:textId="77777777" w:rsidR="006F76AA" w:rsidRDefault="006F76AA">
            <w:pPr>
              <w:spacing w:after="0" w:line="240" w:lineRule="auto"/>
              <w:rPr>
                <w:rFonts w:ascii="Times New Roman" w:hAnsi="Times New Roman" w:cs="Times New Roman"/>
                <w:sz w:val="20"/>
                <w:szCs w:val="20"/>
              </w:rPr>
            </w:pPr>
          </w:p>
        </w:tc>
      </w:tr>
      <w:tr w:rsidR="006F76AA" w14:paraId="39FDE2D4" w14:textId="77777777">
        <w:tc>
          <w:tcPr>
            <w:tcW w:w="576" w:type="pct"/>
          </w:tcPr>
          <w:p w14:paraId="1F00EE4B" w14:textId="77777777" w:rsidR="006F76AA"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RP-253282</w:t>
            </w:r>
          </w:p>
        </w:tc>
        <w:tc>
          <w:tcPr>
            <w:tcW w:w="697" w:type="pct"/>
          </w:tcPr>
          <w:p w14:paraId="01C27E8E" w14:textId="77777777" w:rsidR="006F76AA"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Huawei, HiSilicon, China Unicom, VODAFONE, Telecom Italia</w:t>
            </w:r>
          </w:p>
          <w:p w14:paraId="1D7DAFC1" w14:textId="77777777" w:rsidR="006F76AA" w:rsidRDefault="006F76AA">
            <w:pPr>
              <w:spacing w:after="0" w:line="240" w:lineRule="auto"/>
              <w:rPr>
                <w:rFonts w:ascii="Times New Roman" w:hAnsi="Times New Roman" w:cs="Times New Roman"/>
                <w:sz w:val="20"/>
                <w:szCs w:val="20"/>
              </w:rPr>
            </w:pPr>
          </w:p>
        </w:tc>
        <w:tc>
          <w:tcPr>
            <w:tcW w:w="3726" w:type="pct"/>
          </w:tcPr>
          <w:p w14:paraId="79CC525C" w14:textId="77777777" w:rsidR="006F76AA" w:rsidRDefault="00000000">
            <w:pPr>
              <w:pStyle w:val="NormalWeb"/>
              <w:rPr>
                <w:rFonts w:ascii="Times New Roman" w:hAnsi="Times New Roman" w:cs="Times New Roman"/>
                <w:i/>
                <w:sz w:val="20"/>
                <w:szCs w:val="20"/>
              </w:rPr>
            </w:pPr>
            <w:r>
              <w:rPr>
                <w:rFonts w:ascii="Times New Roman" w:hAnsi="Times New Roman" w:cs="Times New Roman"/>
                <w:i/>
                <w:sz w:val="20"/>
                <w:szCs w:val="20"/>
              </w:rPr>
              <w:t xml:space="preserve">Proposal 1: To support co-site deployment with NR mid-band, ~7GHz shall provide continuous coverage with ISD similar to those used for 5G mid-band deployments. The continuous coverage includes initial access and data channels with a given data rate. </w:t>
            </w:r>
            <w:bookmarkStart w:id="5" w:name="_Hlk215149490"/>
            <w:r>
              <w:rPr>
                <w:rFonts w:ascii="Times New Roman" w:hAnsi="Times New Roman" w:cs="Times New Roman"/>
                <w:i/>
                <w:sz w:val="20"/>
                <w:szCs w:val="20"/>
              </w:rPr>
              <w:t>The corresponding design should be scalable to accommodate a range of deployed 5G mid-band spectrum, e.g. 2.6GHz, 3.5GHz.</w:t>
            </w:r>
          </w:p>
          <w:bookmarkEnd w:id="5"/>
          <w:p w14:paraId="2E807CB3" w14:textId="77777777" w:rsidR="006F76AA" w:rsidRDefault="00000000">
            <w:pPr>
              <w:pStyle w:val="NormalWeb"/>
              <w:rPr>
                <w:rFonts w:ascii="Times New Roman" w:hAnsi="Times New Roman" w:cs="Times New Roman"/>
                <w:sz w:val="20"/>
                <w:szCs w:val="20"/>
              </w:rPr>
            </w:pPr>
            <w:r>
              <w:rPr>
                <w:rFonts w:ascii="Times New Roman" w:hAnsi="Times New Roman" w:cs="Times New Roman"/>
                <w:i/>
                <w:sz w:val="20"/>
                <w:szCs w:val="20"/>
              </w:rPr>
              <w:t xml:space="preserve">Proposal 2: Specific coverage target and evaluation template are to be discussed and decided by RAN1. </w:t>
            </w:r>
          </w:p>
          <w:p w14:paraId="123C9A73" w14:textId="77777777" w:rsidR="006F76AA" w:rsidRDefault="006F76AA">
            <w:pPr>
              <w:spacing w:after="0" w:line="240" w:lineRule="auto"/>
              <w:rPr>
                <w:rFonts w:ascii="Times New Roman" w:hAnsi="Times New Roman" w:cs="Times New Roman"/>
                <w:sz w:val="20"/>
                <w:szCs w:val="20"/>
              </w:rPr>
            </w:pPr>
          </w:p>
        </w:tc>
      </w:tr>
      <w:tr w:rsidR="006F76AA" w14:paraId="260FE620" w14:textId="77777777">
        <w:tc>
          <w:tcPr>
            <w:tcW w:w="576" w:type="pct"/>
          </w:tcPr>
          <w:p w14:paraId="5BF3A991" w14:textId="77777777" w:rsidR="006F76AA"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RP-253332</w:t>
            </w:r>
          </w:p>
        </w:tc>
        <w:tc>
          <w:tcPr>
            <w:tcW w:w="697" w:type="pct"/>
          </w:tcPr>
          <w:p w14:paraId="2DBD159D" w14:textId="77777777" w:rsidR="006F76AA"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Lenovo</w:t>
            </w:r>
          </w:p>
          <w:p w14:paraId="49F2FE21" w14:textId="77777777" w:rsidR="006F76AA" w:rsidRDefault="006F76AA">
            <w:pPr>
              <w:spacing w:after="0" w:line="240" w:lineRule="auto"/>
              <w:rPr>
                <w:rFonts w:ascii="Times New Roman" w:hAnsi="Times New Roman" w:cs="Times New Roman"/>
                <w:sz w:val="20"/>
                <w:szCs w:val="20"/>
              </w:rPr>
            </w:pPr>
          </w:p>
        </w:tc>
        <w:tc>
          <w:tcPr>
            <w:tcW w:w="3726" w:type="pct"/>
          </w:tcPr>
          <w:p w14:paraId="0A0C0684" w14:textId="77777777" w:rsidR="006F76AA" w:rsidRDefault="00000000">
            <w:pPr>
              <w:spacing w:after="0" w:line="240" w:lineRule="auto"/>
              <w:ind w:left="58"/>
              <w:rPr>
                <w:rFonts w:ascii="Times New Roman" w:hAnsi="Times New Roman" w:cs="Times New Roman"/>
                <w:i/>
                <w:iCs/>
                <w:sz w:val="20"/>
                <w:szCs w:val="20"/>
              </w:rPr>
            </w:pPr>
            <w:r>
              <w:rPr>
                <w:rFonts w:ascii="Times New Roman" w:hAnsi="Times New Roman" w:cs="Times New Roman"/>
                <w:i/>
                <w:iCs/>
                <w:sz w:val="20"/>
                <w:szCs w:val="20"/>
              </w:rPr>
              <w:t>Proposal 1: Bottleneck is the UL throughput at 154dB for 5MHz device bandwidth, check whether ~1kbps@154 dB MCL satisfies 6G low-tier IoT requirements before setting up the target.</w:t>
            </w:r>
          </w:p>
          <w:p w14:paraId="0A62B738" w14:textId="77777777" w:rsidR="006F76AA" w:rsidRDefault="00000000">
            <w:pPr>
              <w:spacing w:before="100" w:beforeAutospacing="1" w:after="100" w:afterAutospacing="1" w:line="240" w:lineRule="auto"/>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Proposal 2: Consider +10 dB coverage improvement in 6GR day1.</w:t>
            </w:r>
          </w:p>
          <w:p w14:paraId="081B9AD7" w14:textId="77777777" w:rsidR="006F76AA" w:rsidRDefault="006F76AA">
            <w:pPr>
              <w:spacing w:after="0" w:line="240" w:lineRule="auto"/>
              <w:rPr>
                <w:rFonts w:ascii="Times New Roman" w:hAnsi="Times New Roman" w:cs="Times New Roman"/>
                <w:sz w:val="20"/>
                <w:szCs w:val="20"/>
              </w:rPr>
            </w:pPr>
          </w:p>
        </w:tc>
      </w:tr>
      <w:tr w:rsidR="006F76AA" w14:paraId="2E290C08" w14:textId="77777777">
        <w:tc>
          <w:tcPr>
            <w:tcW w:w="576" w:type="pct"/>
          </w:tcPr>
          <w:p w14:paraId="4AFC200F" w14:textId="77777777" w:rsidR="006F76AA"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RP-253163</w:t>
            </w:r>
          </w:p>
        </w:tc>
        <w:tc>
          <w:tcPr>
            <w:tcW w:w="697" w:type="pct"/>
          </w:tcPr>
          <w:p w14:paraId="4566AF66" w14:textId="77777777" w:rsidR="006F76AA" w:rsidRDefault="00000000">
            <w:pPr>
              <w:spacing w:after="0" w:line="240" w:lineRule="auto"/>
              <w:rPr>
                <w:rFonts w:ascii="Times New Roman" w:hAnsi="Times New Roman" w:cs="Times New Roman"/>
                <w:sz w:val="20"/>
                <w:szCs w:val="20"/>
              </w:rPr>
            </w:pPr>
            <w:r>
              <w:rPr>
                <w:rFonts w:ascii="Times New Roman" w:hAnsi="Times New Roman" w:cs="Times New Roman"/>
                <w:sz w:val="20"/>
                <w:szCs w:val="20"/>
              </w:rPr>
              <w:t>Samsung</w:t>
            </w:r>
          </w:p>
        </w:tc>
        <w:tc>
          <w:tcPr>
            <w:tcW w:w="3726" w:type="pct"/>
          </w:tcPr>
          <w:p w14:paraId="0F63AEA1" w14:textId="77777777" w:rsidR="006F76AA" w:rsidRDefault="00000000">
            <w:pPr>
              <w:suppressAutoHyphens/>
              <w:spacing w:after="120" w:line="240" w:lineRule="auto"/>
              <w:rPr>
                <w:rFonts w:ascii="Times New Roman" w:hAnsi="Times New Roman" w:cs="Times New Roman"/>
                <w:sz w:val="20"/>
                <w:szCs w:val="20"/>
                <w:u w:val="single"/>
              </w:rPr>
            </w:pPr>
            <w:r>
              <w:rPr>
                <w:rFonts w:ascii="Times New Roman" w:hAnsi="Times New Roman" w:cs="Times New Roman"/>
                <w:sz w:val="20"/>
                <w:szCs w:val="20"/>
                <w:u w:val="single"/>
              </w:rPr>
              <w:t>Proposal #1:</w:t>
            </w:r>
          </w:p>
          <w:p w14:paraId="7E2F1068" w14:textId="77777777" w:rsidR="006F76AA" w:rsidRDefault="00000000">
            <w:pPr>
              <w:pStyle w:val="maintext"/>
              <w:numPr>
                <w:ilvl w:val="0"/>
                <w:numId w:val="13"/>
              </w:numPr>
              <w:spacing w:line="240" w:lineRule="auto"/>
              <w:ind w:left="810" w:firstLineChars="0" w:hanging="357"/>
              <w:rPr>
                <w:rFonts w:cs="Times New Roman"/>
                <w:lang w:val="en-US"/>
              </w:rPr>
            </w:pPr>
            <w:r>
              <w:rPr>
                <w:rFonts w:cs="Times New Roman"/>
                <w:lang w:val="en-US"/>
              </w:rPr>
              <w:t>MCL is used to set the initial coverage target requirements for 6GR.</w:t>
            </w:r>
          </w:p>
          <w:p w14:paraId="6E954F47" w14:textId="77777777" w:rsidR="006F76AA" w:rsidRDefault="00000000">
            <w:pPr>
              <w:pStyle w:val="maintext"/>
              <w:numPr>
                <w:ilvl w:val="0"/>
                <w:numId w:val="13"/>
              </w:numPr>
              <w:spacing w:line="240" w:lineRule="auto"/>
              <w:ind w:left="810" w:firstLineChars="0" w:hanging="357"/>
              <w:rPr>
                <w:rFonts w:cs="Times New Roman"/>
                <w:lang w:val="en-US"/>
              </w:rPr>
            </w:pPr>
            <w:r>
              <w:rPr>
                <w:rFonts w:cs="Times New Roman"/>
                <w:lang w:val="en-US"/>
              </w:rPr>
              <w:t>MPL is used to set later/specific coverage target requirements across bands for 6GR in 7 GHz and NR 3.4-3.9 GHz in a same/shared site deployment.</w:t>
            </w:r>
          </w:p>
          <w:p w14:paraId="710F4D67" w14:textId="77777777" w:rsidR="006F76AA" w:rsidRDefault="00000000">
            <w:pPr>
              <w:spacing w:after="0" w:line="240" w:lineRule="auto"/>
              <w:rPr>
                <w:rFonts w:ascii="Times New Roman" w:eastAsia="Malgun Gothic" w:hAnsi="Times New Roman" w:cs="Times New Roman"/>
                <w:sz w:val="20"/>
                <w:szCs w:val="20"/>
                <w:u w:val="single"/>
                <w:lang w:eastAsia="ko-KR"/>
              </w:rPr>
            </w:pPr>
            <w:r>
              <w:rPr>
                <w:rFonts w:ascii="Times New Roman" w:eastAsia="Malgun Gothic" w:hAnsi="Times New Roman" w:cs="Times New Roman"/>
                <w:sz w:val="20"/>
                <w:szCs w:val="20"/>
                <w:u w:val="single"/>
                <w:lang w:eastAsia="ko-KR"/>
              </w:rPr>
              <w:t>Proposal 2</w:t>
            </w:r>
            <w:r>
              <w:rPr>
                <w:rFonts w:ascii="Times New Roman" w:eastAsia="Malgun Gothic" w:hAnsi="Times New Roman" w:cs="Times New Roman"/>
                <w:sz w:val="20"/>
                <w:szCs w:val="20"/>
                <w:lang w:eastAsia="ko-KR"/>
              </w:rPr>
              <w:t>: 6GR supports a baseline MCL=143 dB coverage target for FR1 urban and suburban macro deployments with basic eMBB data rates.</w:t>
            </w:r>
          </w:p>
          <w:p w14:paraId="731956EF" w14:textId="77777777" w:rsidR="006F76AA" w:rsidRDefault="00000000">
            <w:pPr>
              <w:spacing w:after="0" w:line="240" w:lineRule="auto"/>
              <w:rPr>
                <w:rFonts w:ascii="Times New Roman" w:hAnsi="Times New Roman" w:cs="Times New Roman"/>
                <w:sz w:val="20"/>
                <w:szCs w:val="20"/>
              </w:rPr>
            </w:pPr>
            <w:r>
              <w:rPr>
                <w:rFonts w:ascii="Times New Roman" w:eastAsia="Malgun Gothic" w:hAnsi="Times New Roman" w:cs="Times New Roman"/>
                <w:sz w:val="20"/>
                <w:szCs w:val="20"/>
                <w:u w:val="single"/>
                <w:lang w:eastAsia="ko-KR"/>
              </w:rPr>
              <w:t>Proposal 3</w:t>
            </w:r>
            <w:r>
              <w:rPr>
                <w:rFonts w:ascii="Times New Roman" w:eastAsia="Malgun Gothic" w:hAnsi="Times New Roman" w:cs="Times New Roman"/>
                <w:sz w:val="20"/>
                <w:szCs w:val="20"/>
                <w:lang w:eastAsia="ko-KR"/>
              </w:rPr>
              <w:t>: 6GR supports an extended MCL coverage target of 10 dB better (or MCL=153 dB)</w:t>
            </w:r>
          </w:p>
        </w:tc>
      </w:tr>
      <w:tr w:rsidR="006F76AA" w14:paraId="2EA916FE" w14:textId="77777777">
        <w:trPr>
          <w:trHeight w:val="394"/>
        </w:trPr>
        <w:tc>
          <w:tcPr>
            <w:tcW w:w="576" w:type="pct"/>
          </w:tcPr>
          <w:p w14:paraId="77BF5676" w14:textId="77777777" w:rsidR="006F76AA" w:rsidRDefault="00000000">
            <w:pPr>
              <w:spacing w:after="0" w:line="240" w:lineRule="auto"/>
              <w:rPr>
                <w:rFonts w:ascii="Times New Roman" w:hAnsi="Times New Roman" w:cs="Times New Roman"/>
                <w:sz w:val="20"/>
                <w:szCs w:val="20"/>
              </w:rPr>
            </w:pPr>
            <w:hyperlink r:id="rId9" w:history="1">
              <w:r>
                <w:rPr>
                  <w:rFonts w:ascii="Times New Roman" w:hAnsi="Times New Roman" w:cs="Times New Roman"/>
                  <w:sz w:val="20"/>
                  <w:szCs w:val="20"/>
                </w:rPr>
                <w:t>RP-253118</w:t>
              </w:r>
            </w:hyperlink>
          </w:p>
        </w:tc>
        <w:tc>
          <w:tcPr>
            <w:tcW w:w="697" w:type="pct"/>
          </w:tcPr>
          <w:p w14:paraId="0264D89E" w14:textId="77777777" w:rsidR="006F76AA" w:rsidRDefault="00000000">
            <w:pPr>
              <w:spacing w:after="0" w:line="240" w:lineRule="auto"/>
              <w:rPr>
                <w:rFonts w:ascii="Times New Roman" w:hAnsi="Times New Roman" w:cs="Times New Roman"/>
                <w:sz w:val="20"/>
                <w:szCs w:val="20"/>
              </w:rPr>
            </w:pPr>
            <w:r>
              <w:rPr>
                <w:rFonts w:ascii="Times New Roman" w:hAnsi="Times New Roman" w:cs="Times New Roman" w:hint="eastAsia"/>
                <w:sz w:val="20"/>
                <w:szCs w:val="20"/>
              </w:rPr>
              <w:t>CMCC</w:t>
            </w:r>
          </w:p>
        </w:tc>
        <w:tc>
          <w:tcPr>
            <w:tcW w:w="3726" w:type="pct"/>
          </w:tcPr>
          <w:p w14:paraId="71D6E0AA" w14:textId="77777777" w:rsidR="006F76AA" w:rsidRDefault="00000000">
            <w:pPr>
              <w:keepNext/>
              <w:keepLines/>
              <w:widowControl/>
              <w:overflowPunct w:val="0"/>
              <w:spacing w:before="180" w:after="180" w:line="240" w:lineRule="auto"/>
              <w:textAlignment w:val="baseline"/>
              <w:outlineLvl w:val="1"/>
              <w:rPr>
                <w:rFonts w:ascii="Arial" w:eastAsia="Times New Roman" w:hAnsi="Arial" w:cs="Times New Roman"/>
                <w:kern w:val="0"/>
                <w:sz w:val="24"/>
                <w:szCs w:val="16"/>
                <w:lang w:val="en-GB"/>
                <w14:ligatures w14:val="none"/>
              </w:rPr>
            </w:pPr>
            <w:r>
              <w:rPr>
                <w:rFonts w:ascii="Arial" w:eastAsia="SimSun" w:hAnsi="Arial" w:cs="Times New Roman" w:hint="eastAsia"/>
                <w:kern w:val="0"/>
                <w:sz w:val="24"/>
                <w:szCs w:val="16"/>
                <w:lang w:val="en-GB"/>
                <w14:ligatures w14:val="none"/>
              </w:rPr>
              <w:t>5</w:t>
            </w:r>
            <w:r>
              <w:rPr>
                <w:rFonts w:ascii="Arial" w:eastAsia="Times New Roman" w:hAnsi="Arial" w:cs="Times New Roman"/>
                <w:kern w:val="0"/>
                <w:sz w:val="24"/>
                <w:szCs w:val="16"/>
                <w:lang w:val="en-GB" w:eastAsia="en-US"/>
                <w14:ligatures w14:val="none"/>
              </w:rPr>
              <w:t>.</w:t>
            </w:r>
            <w:r>
              <w:rPr>
                <w:rFonts w:ascii="Arial" w:eastAsia="Times New Roman" w:hAnsi="Arial" w:cs="Times New Roman" w:hint="eastAsia"/>
                <w:kern w:val="0"/>
                <w:sz w:val="24"/>
                <w:szCs w:val="16"/>
                <w:lang w:val="en-GB"/>
                <w14:ligatures w14:val="none"/>
              </w:rPr>
              <w:t>1</w:t>
            </w:r>
            <w:r>
              <w:rPr>
                <w:rFonts w:ascii="Arial" w:eastAsia="SimSun" w:hAnsi="Arial" w:cs="Times New Roman" w:hint="eastAsia"/>
                <w:kern w:val="0"/>
                <w:sz w:val="24"/>
                <w:szCs w:val="16"/>
                <w:lang w:val="en-GB"/>
                <w14:ligatures w14:val="none"/>
              </w:rPr>
              <w:t>.20</w:t>
            </w:r>
            <w:r>
              <w:rPr>
                <w:rFonts w:ascii="Arial" w:eastAsia="Times New Roman" w:hAnsi="Arial" w:cs="Times New Roman"/>
                <w:kern w:val="0"/>
                <w:sz w:val="24"/>
                <w:szCs w:val="16"/>
                <w:lang w:val="en-GB" w:eastAsia="en-US"/>
                <w14:ligatures w14:val="none"/>
              </w:rPr>
              <w:tab/>
              <w:t>Coverage</w:t>
            </w:r>
          </w:p>
          <w:p w14:paraId="5B75CD99" w14:textId="77777777" w:rsidR="006F76AA" w:rsidRDefault="00000000">
            <w:pPr>
              <w:widowControl/>
              <w:overflowPunct w:val="0"/>
              <w:spacing w:after="180" w:line="240" w:lineRule="auto"/>
              <w:textAlignment w:val="baseline"/>
              <w:rPr>
                <w:rFonts w:ascii="Times New Roman" w:eastAsia="SimSun" w:hAnsi="Times New Roman" w:cs="Times New Roman"/>
                <w:kern w:val="0"/>
                <w:sz w:val="20"/>
                <w:szCs w:val="20"/>
                <w:lang w:val="en-GB"/>
                <w14:ligatures w14:val="none"/>
              </w:rPr>
            </w:pPr>
            <w:r>
              <w:rPr>
                <w:rFonts w:ascii="Times New Roman" w:eastAsia="SimSun" w:hAnsi="Times New Roman" w:cs="Times New Roman" w:hint="eastAsia"/>
                <w:kern w:val="0"/>
                <w:sz w:val="20"/>
                <w:szCs w:val="20"/>
                <w:lang w:val="en-GB"/>
                <w14:ligatures w14:val="none"/>
              </w:rPr>
              <w:t>6GR aims to support e</w:t>
            </w:r>
            <w:r>
              <w:rPr>
                <w:rFonts w:ascii="Times New Roman" w:eastAsia="SimSun" w:hAnsi="Times New Roman" w:cs="Times New Roman"/>
                <w:kern w:val="0"/>
                <w:sz w:val="20"/>
                <w:szCs w:val="20"/>
                <w:lang w:val="en-GB"/>
                <w14:ligatures w14:val="none"/>
              </w:rPr>
              <w:t>nhanced overall coverage, focus on cell-edge performance and UL coverage</w:t>
            </w:r>
            <w:r>
              <w:rPr>
                <w:rFonts w:ascii="Times New Roman" w:eastAsia="SimSun" w:hAnsi="Times New Roman" w:cs="Times New Roman" w:hint="eastAsia"/>
                <w:kern w:val="0"/>
                <w:sz w:val="20"/>
                <w:szCs w:val="20"/>
                <w:lang w:val="en-GB"/>
                <w14:ligatures w14:val="none"/>
              </w:rPr>
              <w:t>; and r</w:t>
            </w:r>
            <w:r>
              <w:rPr>
                <w:rFonts w:ascii="Times New Roman" w:eastAsia="SimSun" w:hAnsi="Times New Roman" w:cs="Times New Roman"/>
                <w:kern w:val="0"/>
                <w:sz w:val="20"/>
                <w:szCs w:val="20"/>
                <w:lang w:val="en-GB"/>
                <w14:ligatures w14:val="none"/>
              </w:rPr>
              <w:t>e-use of existing 5G mid-band (</w:t>
            </w:r>
            <w:r>
              <w:rPr>
                <w:rFonts w:ascii="Times New Roman" w:eastAsia="SimSun" w:hAnsi="Times New Roman" w:cs="Times New Roman" w:hint="eastAsia"/>
                <w:kern w:val="0"/>
                <w:sz w:val="20"/>
                <w:szCs w:val="20"/>
                <w:lang w:val="en-GB"/>
                <w14:ligatures w14:val="none"/>
              </w:rPr>
              <w:t>e.g. 2.6GHz, 3.5GHz</w:t>
            </w:r>
            <w:r>
              <w:rPr>
                <w:rFonts w:ascii="Times New Roman" w:eastAsia="SimSun" w:hAnsi="Times New Roman" w:cs="Times New Roman"/>
                <w:kern w:val="0"/>
                <w:sz w:val="20"/>
                <w:szCs w:val="20"/>
                <w:lang w:val="en-GB"/>
                <w14:ligatures w14:val="none"/>
              </w:rPr>
              <w:t>) site grid for 6G deployments in at least around 7 GHz and targeting comparable coverage to 5G mid-band</w:t>
            </w:r>
          </w:p>
          <w:p w14:paraId="515D5074" w14:textId="77777777" w:rsidR="006F76AA" w:rsidRDefault="00000000">
            <w:pPr>
              <w:widowControl/>
              <w:overflowPunct w:val="0"/>
              <w:spacing w:after="180" w:line="240" w:lineRule="auto"/>
              <w:textAlignment w:val="baseline"/>
              <w:rPr>
                <w:rFonts w:ascii="Times New Roman" w:eastAsia="SimSun" w:hAnsi="Times New Roman" w:cs="Times New Roman"/>
                <w:kern w:val="0"/>
                <w:sz w:val="20"/>
                <w:szCs w:val="20"/>
                <w:lang w:val="en-GB"/>
                <w14:ligatures w14:val="none"/>
              </w:rPr>
            </w:pPr>
            <w:r>
              <w:rPr>
                <w:rFonts w:ascii="Times New Roman" w:eastAsia="MS Mincho" w:hAnsi="Times New Roman" w:cs="Times New Roman"/>
                <w:kern w:val="0"/>
                <w:sz w:val="20"/>
                <w:szCs w:val="20"/>
                <w:lang w:val="en-GB" w:eastAsia="ja-JP"/>
                <w14:ligatures w14:val="none"/>
              </w:rPr>
              <w:t xml:space="preserve">Link budget </w:t>
            </w:r>
            <w:r>
              <w:rPr>
                <w:rFonts w:ascii="Times New Roman" w:eastAsia="MS Mincho" w:hAnsi="Times New Roman" w:cs="Times New Roman" w:hint="eastAsia"/>
                <w:kern w:val="0"/>
                <w:sz w:val="20"/>
                <w:szCs w:val="20"/>
                <w:lang w:val="en-GB" w:eastAsia="ja-JP"/>
                <w14:ligatures w14:val="none"/>
              </w:rPr>
              <w:t xml:space="preserve">and/or </w:t>
            </w:r>
            <w:r>
              <w:rPr>
                <w:rFonts w:ascii="Times New Roman" w:eastAsia="MS Mincho" w:hAnsi="Times New Roman" w:cs="Times New Roman"/>
                <w:kern w:val="0"/>
                <w:sz w:val="20"/>
                <w:szCs w:val="20"/>
                <w:lang w:val="en-GB" w:eastAsia="ja-JP"/>
                <w14:ligatures w14:val="none"/>
              </w:rPr>
              <w:t>link level analysis</w:t>
            </w:r>
            <w:r>
              <w:rPr>
                <w:rFonts w:ascii="Times New Roman" w:eastAsia="MS Mincho" w:hAnsi="Times New Roman" w:cs="Times New Roman" w:hint="eastAsia"/>
                <w:kern w:val="0"/>
                <w:sz w:val="20"/>
                <w:szCs w:val="20"/>
                <w:lang w:val="en-GB" w:eastAsia="ja-JP"/>
                <w14:ligatures w14:val="none"/>
              </w:rPr>
              <w:t xml:space="preserve"> are used as the evaluation methodology.</w:t>
            </w:r>
          </w:p>
          <w:p w14:paraId="03E4653C" w14:textId="77777777" w:rsidR="006F76AA" w:rsidRDefault="00000000">
            <w:pPr>
              <w:keepNext/>
              <w:keepLines/>
              <w:widowControl/>
              <w:spacing w:after="60" w:line="259" w:lineRule="auto"/>
              <w:outlineLvl w:val="2"/>
              <w:rPr>
                <w:rFonts w:ascii="Arial" w:eastAsia="DengXian Light" w:hAnsi="Arial" w:cs="Times New Roman"/>
                <w:kern w:val="0"/>
                <w:sz w:val="24"/>
                <w:szCs w:val="22"/>
                <w14:ligatures w14:val="none"/>
              </w:rPr>
            </w:pPr>
            <w:r>
              <w:rPr>
                <w:rFonts w:ascii="Arial" w:eastAsia="DengXian Light" w:hAnsi="Arial" w:cs="Times New Roman"/>
                <w:kern w:val="0"/>
                <w:sz w:val="24"/>
                <w:szCs w:val="22"/>
                <w:lang w:eastAsia="en-US"/>
                <w14:ligatures w14:val="none"/>
              </w:rPr>
              <w:t>5</w:t>
            </w:r>
            <w:r>
              <w:rPr>
                <w:rFonts w:ascii="Arial" w:eastAsia="DengXian Light" w:hAnsi="Arial" w:cs="Times New Roman"/>
                <w:kern w:val="0"/>
                <w:sz w:val="24"/>
                <w:szCs w:val="22"/>
                <w14:ligatures w14:val="none"/>
              </w:rPr>
              <w:t>.1.20.1</w:t>
            </w:r>
            <w:r>
              <w:rPr>
                <w:rFonts w:ascii="Arial" w:eastAsia="DengXian Light" w:hAnsi="Arial" w:cs="Times New Roman"/>
                <w:kern w:val="0"/>
                <w:sz w:val="24"/>
                <w:szCs w:val="22"/>
                <w14:ligatures w14:val="none"/>
              </w:rPr>
              <w:tab/>
            </w:r>
            <w:r>
              <w:rPr>
                <w:rFonts w:ascii="Arial" w:eastAsia="DengXian Light" w:hAnsi="Arial" w:cs="Times New Roman" w:hint="eastAsia"/>
                <w:kern w:val="0"/>
                <w:sz w:val="24"/>
                <w:szCs w:val="22"/>
                <w14:ligatures w14:val="none"/>
              </w:rPr>
              <w:t>O</w:t>
            </w:r>
            <w:r>
              <w:rPr>
                <w:rFonts w:ascii="Arial" w:eastAsia="DengXian Light" w:hAnsi="Arial" w:cs="Times New Roman"/>
                <w:kern w:val="0"/>
                <w:sz w:val="24"/>
                <w:szCs w:val="22"/>
                <w14:ligatures w14:val="none"/>
              </w:rPr>
              <w:t>verall coverage</w:t>
            </w:r>
          </w:p>
          <w:p w14:paraId="6C0C6245" w14:textId="77777777" w:rsidR="006F76AA" w:rsidRDefault="00000000">
            <w:pPr>
              <w:widowControl/>
              <w:overflowPunct w:val="0"/>
              <w:spacing w:after="180" w:line="240" w:lineRule="auto"/>
              <w:textAlignment w:val="baseline"/>
              <w:rPr>
                <w:rFonts w:ascii="Times New Roman" w:eastAsia="MS Mincho" w:hAnsi="Times New Roman" w:cs="Times New Roman"/>
                <w:kern w:val="0"/>
                <w:sz w:val="20"/>
                <w:szCs w:val="20"/>
                <w:lang w:val="en-GB" w:eastAsia="en-US"/>
                <w14:ligatures w14:val="none"/>
              </w:rPr>
            </w:pPr>
            <w:r>
              <w:rPr>
                <w:rFonts w:ascii="Times New Roman" w:eastAsia="MS Mincho" w:hAnsi="Times New Roman" w:cs="Times New Roman"/>
                <w:kern w:val="0"/>
                <w:sz w:val="20"/>
                <w:szCs w:val="20"/>
                <w:lang w:val="en-GB" w:eastAsia="en-US"/>
                <w14:ligatures w14:val="none"/>
              </w:rPr>
              <w:t>The coupling loss is defined as the total long-term channel loss over the link between the UE antenna ports and the eNode B antenna ports, and includes in practice antenna gains, path loss, shadowing, body loss, etc. The M</w:t>
            </w:r>
            <w:r>
              <w:rPr>
                <w:rFonts w:ascii="Times New Roman" w:eastAsia="SimSun" w:hAnsi="Times New Roman" w:cs="Times New Roman" w:hint="eastAsia"/>
                <w:kern w:val="0"/>
                <w:sz w:val="20"/>
                <w:szCs w:val="20"/>
                <w:lang w:val="en-GB"/>
                <w14:ligatures w14:val="none"/>
              </w:rPr>
              <w:t>ax</w:t>
            </w:r>
            <w:r>
              <w:rPr>
                <w:rFonts w:ascii="Times New Roman" w:eastAsia="MS Mincho" w:hAnsi="Times New Roman" w:cs="Times New Roman"/>
                <w:kern w:val="0"/>
                <w:sz w:val="20"/>
                <w:szCs w:val="20"/>
                <w:lang w:val="en-GB" w:eastAsia="en-US"/>
                <w14:ligatures w14:val="none"/>
              </w:rPr>
              <w:t xml:space="preserve">CL is the limit value of the </w:t>
            </w:r>
            <w:r>
              <w:rPr>
                <w:rFonts w:ascii="Times New Roman" w:eastAsia="MS Mincho" w:hAnsi="Times New Roman" w:cs="Times New Roman"/>
                <w:kern w:val="0"/>
                <w:sz w:val="20"/>
                <w:szCs w:val="20"/>
                <w:lang w:val="en-GB" w:eastAsia="en-US"/>
                <w14:ligatures w14:val="none"/>
              </w:rPr>
              <w:lastRenderedPageBreak/>
              <w:t>coupling loss at which the service can be delivered, and therefore defines the coverage of the service. The M</w:t>
            </w:r>
            <w:r>
              <w:rPr>
                <w:rFonts w:ascii="Times New Roman" w:eastAsia="SimSun" w:hAnsi="Times New Roman" w:cs="Times New Roman" w:hint="eastAsia"/>
                <w:kern w:val="0"/>
                <w:sz w:val="20"/>
                <w:szCs w:val="20"/>
                <w:lang w:val="en-GB"/>
                <w14:ligatures w14:val="none"/>
              </w:rPr>
              <w:t>ax</w:t>
            </w:r>
            <w:r>
              <w:rPr>
                <w:rFonts w:ascii="Times New Roman" w:eastAsia="MS Mincho" w:hAnsi="Times New Roman" w:cs="Times New Roman"/>
                <w:kern w:val="0"/>
                <w:sz w:val="20"/>
                <w:szCs w:val="20"/>
                <w:lang w:val="en-GB" w:eastAsia="en-US"/>
                <w14:ligatures w14:val="none"/>
              </w:rPr>
              <w:t xml:space="preserve">CL is independent of the carrier frequency. It is defined in the UL and DL as: </w:t>
            </w:r>
          </w:p>
          <w:p w14:paraId="3222E91A" w14:textId="77777777" w:rsidR="006F76AA" w:rsidRDefault="00000000">
            <w:pPr>
              <w:widowControl/>
              <w:overflowPunct w:val="0"/>
              <w:spacing w:after="180" w:line="240" w:lineRule="auto"/>
              <w:ind w:left="568" w:hanging="284"/>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w:t>
            </w:r>
            <w:r>
              <w:rPr>
                <w:rFonts w:ascii="Times New Roman" w:eastAsia="Times New Roman" w:hAnsi="Times New Roman" w:cs="Times New Roman"/>
                <w:kern w:val="0"/>
                <w:sz w:val="20"/>
                <w:szCs w:val="20"/>
                <w:lang w:val="en-GB"/>
                <w14:ligatures w14:val="none"/>
              </w:rPr>
              <w:tab/>
              <w:t>UL M</w:t>
            </w:r>
            <w:r>
              <w:rPr>
                <w:rFonts w:ascii="Times New Roman" w:eastAsia="SimSun" w:hAnsi="Times New Roman" w:cs="Times New Roman" w:hint="eastAsia"/>
                <w:kern w:val="0"/>
                <w:sz w:val="20"/>
                <w:szCs w:val="20"/>
                <w:lang w:val="en-GB"/>
                <w14:ligatures w14:val="none"/>
              </w:rPr>
              <w:t>ax</w:t>
            </w:r>
            <w:r>
              <w:rPr>
                <w:rFonts w:ascii="Times New Roman" w:eastAsia="Times New Roman" w:hAnsi="Times New Roman" w:cs="Times New Roman"/>
                <w:kern w:val="0"/>
                <w:sz w:val="20"/>
                <w:szCs w:val="20"/>
                <w:lang w:val="en-GB"/>
                <w14:ligatures w14:val="none"/>
              </w:rPr>
              <w:t>CL = UL Max Tx power - eNB Sensitivity</w:t>
            </w:r>
          </w:p>
          <w:p w14:paraId="005563FD" w14:textId="77777777" w:rsidR="006F76AA" w:rsidRDefault="00000000">
            <w:pPr>
              <w:widowControl/>
              <w:overflowPunct w:val="0"/>
              <w:spacing w:after="180" w:line="240" w:lineRule="auto"/>
              <w:ind w:left="568" w:hanging="284"/>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w:t>
            </w:r>
            <w:r>
              <w:rPr>
                <w:rFonts w:ascii="Times New Roman" w:eastAsia="Times New Roman" w:hAnsi="Times New Roman" w:cs="Times New Roman"/>
                <w:kern w:val="0"/>
                <w:sz w:val="20"/>
                <w:szCs w:val="20"/>
                <w:lang w:val="en-GB"/>
                <w14:ligatures w14:val="none"/>
              </w:rPr>
              <w:tab/>
              <w:t>DL M</w:t>
            </w:r>
            <w:r>
              <w:rPr>
                <w:rFonts w:ascii="Times New Roman" w:eastAsia="SimSun" w:hAnsi="Times New Roman" w:cs="Times New Roman" w:hint="eastAsia"/>
                <w:kern w:val="0"/>
                <w:sz w:val="20"/>
                <w:szCs w:val="20"/>
                <w:lang w:val="en-GB"/>
                <w14:ligatures w14:val="none"/>
              </w:rPr>
              <w:t>ax</w:t>
            </w:r>
            <w:r>
              <w:rPr>
                <w:rFonts w:ascii="Times New Roman" w:eastAsia="Times New Roman" w:hAnsi="Times New Roman" w:cs="Times New Roman"/>
                <w:kern w:val="0"/>
                <w:sz w:val="20"/>
                <w:szCs w:val="20"/>
                <w:lang w:val="en-GB"/>
                <w14:ligatures w14:val="none"/>
              </w:rPr>
              <w:t>CL = DL Max Tx power - UE Sensitivity</w:t>
            </w:r>
          </w:p>
          <w:p w14:paraId="66E996B5" w14:textId="77777777" w:rsidR="006F76AA" w:rsidRDefault="00000000">
            <w:pPr>
              <w:widowControl/>
              <w:overflowPunct w:val="0"/>
              <w:spacing w:after="180" w:line="240" w:lineRule="auto"/>
              <w:textAlignment w:val="baseline"/>
              <w:rPr>
                <w:rFonts w:ascii="Times New Roman" w:eastAsia="MS Mincho" w:hAnsi="Times New Roman" w:cs="Times New Roman"/>
                <w:color w:val="FFFFFF"/>
                <w:kern w:val="0"/>
                <w:szCs w:val="22"/>
                <w:lang w:val="en-GB" w:eastAsia="ja-JP"/>
                <w14:ligatures w14:val="none"/>
              </w:rPr>
            </w:pPr>
            <w:r>
              <w:rPr>
                <w:rFonts w:ascii="Times New Roman" w:eastAsia="MS Mincho" w:hAnsi="Times New Roman" w:cs="Times New Roman"/>
                <w:kern w:val="0"/>
                <w:sz w:val="20"/>
                <w:szCs w:val="20"/>
                <w:lang w:val="en-GB" w:eastAsia="en-US"/>
                <w14:ligatures w14:val="none"/>
              </w:rPr>
              <w:t>The M</w:t>
            </w:r>
            <w:r>
              <w:rPr>
                <w:rFonts w:ascii="Times New Roman" w:eastAsia="SimSun" w:hAnsi="Times New Roman" w:cs="Times New Roman" w:hint="eastAsia"/>
                <w:kern w:val="0"/>
                <w:sz w:val="20"/>
                <w:szCs w:val="20"/>
                <w:lang w:val="en-GB"/>
                <w14:ligatures w14:val="none"/>
              </w:rPr>
              <w:t>ax</w:t>
            </w:r>
            <w:r>
              <w:rPr>
                <w:rFonts w:ascii="Times New Roman" w:eastAsia="MS Mincho" w:hAnsi="Times New Roman" w:cs="Times New Roman"/>
                <w:kern w:val="0"/>
                <w:sz w:val="20"/>
                <w:szCs w:val="20"/>
                <w:lang w:val="en-GB" w:eastAsia="en-US"/>
                <w14:ligatures w14:val="none"/>
              </w:rPr>
              <w:t>CL is evaluated via link budget analysis (supported by link level simulations). The proposed M</w:t>
            </w:r>
            <w:r>
              <w:rPr>
                <w:rFonts w:ascii="Times New Roman" w:eastAsia="SimSun" w:hAnsi="Times New Roman" w:cs="Times New Roman" w:hint="eastAsia"/>
                <w:kern w:val="0"/>
                <w:sz w:val="20"/>
                <w:szCs w:val="20"/>
                <w:lang w:val="en-GB"/>
                <w14:ligatures w14:val="none"/>
              </w:rPr>
              <w:t>ax</w:t>
            </w:r>
            <w:r>
              <w:rPr>
                <w:rFonts w:ascii="Times New Roman" w:eastAsia="MS Mincho" w:hAnsi="Times New Roman" w:cs="Times New Roman"/>
                <w:kern w:val="0"/>
                <w:sz w:val="20"/>
                <w:szCs w:val="20"/>
                <w:lang w:val="en-GB" w:eastAsia="en-US"/>
                <w14:ligatures w14:val="none"/>
              </w:rPr>
              <w:t>CL calculation template is given in following table</w:t>
            </w:r>
            <w:r>
              <w:rPr>
                <w:rFonts w:ascii="Times New Roman" w:eastAsia="SimSun" w:hAnsi="Times New Roman" w:cs="Times New Roman" w:hint="eastAsia"/>
                <w:kern w:val="0"/>
                <w:sz w:val="20"/>
                <w:szCs w:val="20"/>
                <w:lang w:val="en-GB"/>
                <w14:ligatures w14:val="none"/>
              </w:rPr>
              <w:t xml:space="preserve"> 5.1.20-1</w:t>
            </w:r>
            <w:r>
              <w:rPr>
                <w:rFonts w:ascii="Times New Roman" w:eastAsia="MS Mincho" w:hAnsi="Times New Roman" w:cs="Times New Roman"/>
                <w:kern w:val="0"/>
                <w:sz w:val="20"/>
                <w:szCs w:val="20"/>
                <w:lang w:val="en-GB" w:eastAsia="en-US"/>
                <w14:ligatures w14:val="none"/>
              </w:rPr>
              <w:t>:</w:t>
            </w:r>
          </w:p>
          <w:p w14:paraId="2A4787A1" w14:textId="77777777" w:rsidR="006F76AA" w:rsidRDefault="00000000">
            <w:pPr>
              <w:widowControl/>
              <w:overflowPunct w:val="0"/>
              <w:spacing w:after="180" w:line="240" w:lineRule="auto"/>
              <w:textAlignment w:val="baseline"/>
              <w:rPr>
                <w:rFonts w:ascii="Times New Roman" w:eastAsia="SimSun" w:hAnsi="Times New Roman" w:cs="Times New Roman"/>
                <w:kern w:val="0"/>
                <w:sz w:val="20"/>
                <w:szCs w:val="20"/>
                <w:lang w:val="en-GB"/>
                <w14:ligatures w14:val="none"/>
              </w:rPr>
            </w:pPr>
            <w:r>
              <w:rPr>
                <w:rFonts w:ascii="Times New Roman" w:eastAsia="MS Mincho" w:hAnsi="Times New Roman" w:cs="Times New Roman"/>
                <w:kern w:val="0"/>
                <w:sz w:val="20"/>
                <w:szCs w:val="20"/>
                <w:lang w:val="en-GB" w:eastAsia="en-US"/>
                <w14:ligatures w14:val="none"/>
              </w:rPr>
              <w:t xml:space="preserve">For a basic </w:t>
            </w:r>
            <w:r>
              <w:rPr>
                <w:rFonts w:ascii="Times New Roman" w:eastAsia="SimSun" w:hAnsi="Times New Roman" w:cs="Times New Roman" w:hint="eastAsia"/>
                <w:kern w:val="0"/>
                <w:sz w:val="20"/>
                <w:szCs w:val="20"/>
                <w:lang w:val="en-GB"/>
                <w14:ligatures w14:val="none"/>
              </w:rPr>
              <w:t>coverage</w:t>
            </w:r>
            <w:r>
              <w:rPr>
                <w:rFonts w:ascii="Times New Roman" w:eastAsia="MS Mincho" w:hAnsi="Times New Roman" w:cs="Times New Roman"/>
                <w:kern w:val="0"/>
                <w:sz w:val="20"/>
                <w:szCs w:val="20"/>
                <w:lang w:val="en-GB" w:eastAsia="en-US"/>
                <w14:ligatures w14:val="none"/>
              </w:rPr>
              <w:t xml:space="preserve"> characterized by a downlink datarate of </w:t>
            </w:r>
            <w:r>
              <w:rPr>
                <w:rFonts w:ascii="Times New Roman" w:eastAsia="SimSun" w:hAnsi="Times New Roman" w:cs="Times New Roman" w:hint="eastAsia"/>
                <w:kern w:val="0"/>
                <w:sz w:val="20"/>
                <w:szCs w:val="20"/>
                <w:lang w:val="en-GB"/>
                <w14:ligatures w14:val="none"/>
              </w:rPr>
              <w:t>at least [</w:t>
            </w:r>
            <w:r>
              <w:rPr>
                <w:rFonts w:ascii="Times New Roman" w:eastAsia="MS Mincho" w:hAnsi="Times New Roman" w:cs="Times New Roman"/>
                <w:kern w:val="0"/>
                <w:sz w:val="20"/>
                <w:szCs w:val="20"/>
                <w:lang w:val="en-GB" w:eastAsia="en-US"/>
                <w14:ligatures w14:val="none"/>
              </w:rPr>
              <w:t>1Mbps</w:t>
            </w:r>
            <w:r>
              <w:rPr>
                <w:rFonts w:ascii="Times New Roman" w:eastAsia="SimSun" w:hAnsi="Times New Roman" w:cs="Times New Roman" w:hint="eastAsia"/>
                <w:kern w:val="0"/>
                <w:sz w:val="20"/>
                <w:szCs w:val="20"/>
                <w:lang w:val="en-GB"/>
                <w14:ligatures w14:val="none"/>
              </w:rPr>
              <w:t>]</w:t>
            </w:r>
            <w:r>
              <w:rPr>
                <w:rFonts w:ascii="Times New Roman" w:eastAsia="MS Mincho" w:hAnsi="Times New Roman" w:cs="Times New Roman"/>
                <w:kern w:val="0"/>
                <w:sz w:val="20"/>
                <w:szCs w:val="20"/>
                <w:lang w:val="en-GB" w:eastAsia="en-US"/>
                <w14:ligatures w14:val="none"/>
              </w:rPr>
              <w:t xml:space="preserve"> and an uplink datarate of</w:t>
            </w:r>
            <w:r>
              <w:rPr>
                <w:rFonts w:ascii="Times New Roman" w:eastAsia="SimSun" w:hAnsi="Times New Roman" w:cs="Times New Roman" w:hint="eastAsia"/>
                <w:kern w:val="0"/>
                <w:sz w:val="20"/>
                <w:szCs w:val="20"/>
                <w:lang w:val="en-GB"/>
                <w14:ligatures w14:val="none"/>
              </w:rPr>
              <w:t xml:space="preserve"> at least</w:t>
            </w:r>
            <w:r>
              <w:rPr>
                <w:rFonts w:ascii="Times New Roman" w:eastAsia="MS Mincho" w:hAnsi="Times New Roman" w:cs="Times New Roman"/>
                <w:kern w:val="0"/>
                <w:sz w:val="20"/>
                <w:szCs w:val="20"/>
                <w:lang w:val="en-GB" w:eastAsia="en-US"/>
                <w14:ligatures w14:val="none"/>
              </w:rPr>
              <w:t xml:space="preserve"> </w:t>
            </w:r>
            <w:r>
              <w:rPr>
                <w:rFonts w:ascii="Times New Roman" w:eastAsia="SimSun" w:hAnsi="Times New Roman" w:cs="Times New Roman" w:hint="eastAsia"/>
                <w:kern w:val="0"/>
                <w:sz w:val="20"/>
                <w:szCs w:val="20"/>
                <w:lang w:val="en-GB"/>
                <w14:ligatures w14:val="none"/>
              </w:rPr>
              <w:t>[</w:t>
            </w:r>
            <w:r>
              <w:rPr>
                <w:rFonts w:ascii="Times New Roman" w:eastAsia="MS Mincho" w:hAnsi="Times New Roman" w:cs="Times New Roman"/>
                <w:kern w:val="0"/>
                <w:sz w:val="20"/>
                <w:szCs w:val="20"/>
                <w:lang w:val="en-GB" w:eastAsia="en-US"/>
                <w14:ligatures w14:val="none"/>
              </w:rPr>
              <w:t>30kbps</w:t>
            </w:r>
            <w:r>
              <w:rPr>
                <w:rFonts w:ascii="Times New Roman" w:eastAsia="SimSun" w:hAnsi="Times New Roman" w:cs="Times New Roman" w:hint="eastAsia"/>
                <w:kern w:val="0"/>
                <w:sz w:val="20"/>
                <w:szCs w:val="20"/>
                <w:lang w:val="en-GB"/>
                <w14:ligatures w14:val="none"/>
              </w:rPr>
              <w:t>]</w:t>
            </w:r>
            <w:r>
              <w:rPr>
                <w:rFonts w:ascii="Times New Roman" w:eastAsia="MS Mincho" w:hAnsi="Times New Roman" w:cs="Times New Roman"/>
                <w:kern w:val="0"/>
                <w:sz w:val="20"/>
                <w:szCs w:val="20"/>
                <w:lang w:val="en-GB" w:eastAsia="en-US"/>
                <w14:ligatures w14:val="none"/>
              </w:rPr>
              <w:t xml:space="preserve"> for stationary users, the target on maximum coupling loss is 143dB. At this coupling loss relevant downlink and uplink control channels should also perform adequately.</w:t>
            </w:r>
          </w:p>
          <w:p w14:paraId="152B069B" w14:textId="77777777" w:rsidR="006F76AA" w:rsidRDefault="00000000">
            <w:pPr>
              <w:widowControl/>
              <w:overflowPunct w:val="0"/>
              <w:spacing w:after="180" w:line="240" w:lineRule="auto"/>
              <w:textAlignment w:val="baseline"/>
              <w:rPr>
                <w:rFonts w:ascii="Times New Roman" w:eastAsia="Malgun Gothic" w:hAnsi="Times New Roman" w:cs="Times New Roman"/>
                <w:sz w:val="20"/>
                <w:szCs w:val="20"/>
                <w:u w:val="single"/>
                <w:lang w:eastAsia="ko-KR"/>
              </w:rPr>
            </w:pPr>
            <w:r>
              <w:rPr>
                <w:rFonts w:ascii="Times New Roman" w:eastAsia="MS Mincho" w:hAnsi="Times New Roman" w:cs="Times New Roman"/>
                <w:kern w:val="0"/>
                <w:sz w:val="20"/>
                <w:szCs w:val="20"/>
                <w:lang w:val="en-GB" w:eastAsia="en-US"/>
                <w14:ligatures w14:val="none"/>
              </w:rPr>
              <w:t>For a</w:t>
            </w:r>
            <w:r>
              <w:rPr>
                <w:rFonts w:ascii="Times New Roman" w:eastAsia="SimSun" w:hAnsi="Times New Roman" w:cs="Times New Roman" w:hint="eastAsia"/>
                <w:kern w:val="0"/>
                <w:sz w:val="20"/>
                <w:szCs w:val="20"/>
                <w:lang w:val="en-GB"/>
                <w14:ligatures w14:val="none"/>
              </w:rPr>
              <w:t>n</w:t>
            </w:r>
            <w:r>
              <w:rPr>
                <w:rFonts w:ascii="Times New Roman" w:eastAsia="MS Mincho" w:hAnsi="Times New Roman" w:cs="Times New Roman"/>
                <w:kern w:val="0"/>
                <w:sz w:val="20"/>
                <w:szCs w:val="20"/>
                <w:lang w:val="en-GB" w:eastAsia="en-US"/>
                <w14:ligatures w14:val="none"/>
              </w:rPr>
              <w:t xml:space="preserve"> </w:t>
            </w:r>
            <w:r>
              <w:rPr>
                <w:rFonts w:ascii="Times New Roman" w:eastAsia="SimSun" w:hAnsi="Times New Roman" w:cs="Times New Roman" w:hint="eastAsia"/>
                <w:kern w:val="0"/>
                <w:sz w:val="20"/>
                <w:szCs w:val="20"/>
                <w:lang w:val="en-GB"/>
                <w14:ligatures w14:val="none"/>
              </w:rPr>
              <w:t>extended</w:t>
            </w:r>
            <w:r>
              <w:rPr>
                <w:rFonts w:ascii="Times New Roman" w:eastAsia="MS Mincho" w:hAnsi="Times New Roman" w:cs="Times New Roman"/>
                <w:kern w:val="0"/>
                <w:sz w:val="20"/>
                <w:szCs w:val="20"/>
                <w:lang w:val="en-GB" w:eastAsia="en-US"/>
                <w14:ligatures w14:val="none"/>
              </w:rPr>
              <w:t xml:space="preserve"> </w:t>
            </w:r>
            <w:r>
              <w:rPr>
                <w:rFonts w:ascii="Times New Roman" w:eastAsia="SimSun" w:hAnsi="Times New Roman" w:cs="Times New Roman" w:hint="eastAsia"/>
                <w:kern w:val="0"/>
                <w:sz w:val="20"/>
                <w:szCs w:val="20"/>
                <w:lang w:val="en-GB"/>
                <w14:ligatures w14:val="none"/>
              </w:rPr>
              <w:t>coverage</w:t>
            </w:r>
            <w:r>
              <w:rPr>
                <w:rFonts w:ascii="Times New Roman" w:eastAsia="MS Mincho" w:hAnsi="Times New Roman" w:cs="Times New Roman"/>
                <w:kern w:val="0"/>
                <w:sz w:val="20"/>
                <w:szCs w:val="20"/>
                <w:lang w:val="en-GB" w:eastAsia="en-US"/>
                <w14:ligatures w14:val="none"/>
              </w:rPr>
              <w:t xml:space="preserve"> characterized by a downlink datarate of </w:t>
            </w:r>
            <w:r>
              <w:rPr>
                <w:rFonts w:ascii="Times New Roman" w:eastAsia="SimSun" w:hAnsi="Times New Roman" w:cs="Times New Roman" w:hint="eastAsia"/>
                <w:kern w:val="0"/>
                <w:sz w:val="20"/>
                <w:szCs w:val="20"/>
                <w:lang w:val="en-GB"/>
                <w14:ligatures w14:val="none"/>
              </w:rPr>
              <w:t>at least [100k</w:t>
            </w:r>
            <w:r>
              <w:rPr>
                <w:rFonts w:ascii="Times New Roman" w:eastAsia="MS Mincho" w:hAnsi="Times New Roman" w:cs="Times New Roman"/>
                <w:kern w:val="0"/>
                <w:sz w:val="20"/>
                <w:szCs w:val="20"/>
                <w:lang w:val="en-GB" w:eastAsia="en-US"/>
                <w14:ligatures w14:val="none"/>
              </w:rPr>
              <w:t>bps</w:t>
            </w:r>
            <w:r>
              <w:rPr>
                <w:rFonts w:ascii="Times New Roman" w:eastAsia="SimSun" w:hAnsi="Times New Roman" w:cs="Times New Roman" w:hint="eastAsia"/>
                <w:kern w:val="0"/>
                <w:sz w:val="20"/>
                <w:szCs w:val="20"/>
                <w:lang w:val="en-GB"/>
                <w14:ligatures w14:val="none"/>
              </w:rPr>
              <w:t>]</w:t>
            </w:r>
            <w:r>
              <w:rPr>
                <w:rFonts w:ascii="Times New Roman" w:eastAsia="MS Mincho" w:hAnsi="Times New Roman" w:cs="Times New Roman"/>
                <w:kern w:val="0"/>
                <w:sz w:val="20"/>
                <w:szCs w:val="20"/>
                <w:lang w:val="en-GB" w:eastAsia="en-US"/>
                <w14:ligatures w14:val="none"/>
              </w:rPr>
              <w:t xml:space="preserve"> and an uplink datarate of</w:t>
            </w:r>
            <w:r>
              <w:rPr>
                <w:rFonts w:ascii="Times New Roman" w:eastAsia="SimSun" w:hAnsi="Times New Roman" w:cs="Times New Roman" w:hint="eastAsia"/>
                <w:kern w:val="0"/>
                <w:sz w:val="20"/>
                <w:szCs w:val="20"/>
                <w:lang w:val="en-GB"/>
                <w14:ligatures w14:val="none"/>
              </w:rPr>
              <w:t xml:space="preserve"> at least</w:t>
            </w:r>
            <w:r>
              <w:rPr>
                <w:rFonts w:ascii="Times New Roman" w:eastAsia="MS Mincho" w:hAnsi="Times New Roman" w:cs="Times New Roman"/>
                <w:kern w:val="0"/>
                <w:sz w:val="20"/>
                <w:szCs w:val="20"/>
                <w:lang w:val="en-GB" w:eastAsia="en-US"/>
                <w14:ligatures w14:val="none"/>
              </w:rPr>
              <w:t xml:space="preserve"> </w:t>
            </w:r>
            <w:r>
              <w:rPr>
                <w:rFonts w:ascii="Times New Roman" w:eastAsia="SimSun" w:hAnsi="Times New Roman" w:cs="Times New Roman" w:hint="eastAsia"/>
                <w:kern w:val="0"/>
                <w:sz w:val="20"/>
                <w:szCs w:val="20"/>
                <w:lang w:val="en-GB"/>
                <w14:ligatures w14:val="none"/>
              </w:rPr>
              <w:t>[3</w:t>
            </w:r>
            <w:r>
              <w:rPr>
                <w:rFonts w:ascii="Times New Roman" w:eastAsia="MS Mincho" w:hAnsi="Times New Roman" w:cs="Times New Roman"/>
                <w:kern w:val="0"/>
                <w:sz w:val="20"/>
                <w:szCs w:val="20"/>
                <w:lang w:val="en-GB" w:eastAsia="en-US"/>
                <w14:ligatures w14:val="none"/>
              </w:rPr>
              <w:t>kbps</w:t>
            </w:r>
            <w:r>
              <w:rPr>
                <w:rFonts w:ascii="Times New Roman" w:eastAsia="SimSun" w:hAnsi="Times New Roman" w:cs="Times New Roman" w:hint="eastAsia"/>
                <w:kern w:val="0"/>
                <w:sz w:val="20"/>
                <w:szCs w:val="20"/>
                <w:lang w:val="en-GB"/>
                <w14:ligatures w14:val="none"/>
              </w:rPr>
              <w:t>]</w:t>
            </w:r>
            <w:r>
              <w:rPr>
                <w:rFonts w:ascii="Times New Roman" w:eastAsia="MS Mincho" w:hAnsi="Times New Roman" w:cs="Times New Roman"/>
                <w:kern w:val="0"/>
                <w:sz w:val="20"/>
                <w:szCs w:val="20"/>
                <w:lang w:val="en-GB" w:eastAsia="en-US"/>
                <w14:ligatures w14:val="none"/>
              </w:rPr>
              <w:t xml:space="preserve"> for stationary users, the target on maximum coupling loss is 1</w:t>
            </w:r>
            <w:r>
              <w:rPr>
                <w:rFonts w:ascii="Times New Roman" w:eastAsia="SimSun" w:hAnsi="Times New Roman" w:cs="Times New Roman" w:hint="eastAsia"/>
                <w:kern w:val="0"/>
                <w:sz w:val="20"/>
                <w:szCs w:val="20"/>
                <w:lang w:val="en-GB"/>
                <w14:ligatures w14:val="none"/>
              </w:rPr>
              <w:t>5</w:t>
            </w:r>
            <w:r>
              <w:rPr>
                <w:rFonts w:ascii="Times New Roman" w:eastAsia="MS Mincho" w:hAnsi="Times New Roman" w:cs="Times New Roman"/>
                <w:kern w:val="0"/>
                <w:sz w:val="20"/>
                <w:szCs w:val="20"/>
                <w:lang w:val="en-GB" w:eastAsia="en-US"/>
                <w14:ligatures w14:val="none"/>
              </w:rPr>
              <w:t>3dB. At this coupling loss relevant downlink and uplink control channels should also perform adequately.</w:t>
            </w:r>
          </w:p>
        </w:tc>
      </w:tr>
      <w:tr w:rsidR="006F76AA" w14:paraId="772704FC" w14:textId="77777777">
        <w:trPr>
          <w:trHeight w:val="394"/>
        </w:trPr>
        <w:tc>
          <w:tcPr>
            <w:tcW w:w="576" w:type="pct"/>
          </w:tcPr>
          <w:p w14:paraId="27E3C7F8" w14:textId="77777777" w:rsidR="006F76AA" w:rsidRDefault="00000000">
            <w:pPr>
              <w:spacing w:after="0" w:line="240" w:lineRule="auto"/>
              <w:rPr>
                <w:rFonts w:ascii="Times New Roman" w:hAnsi="Times New Roman" w:cs="Times New Roman"/>
                <w:sz w:val="20"/>
                <w:szCs w:val="20"/>
              </w:rPr>
            </w:pPr>
            <w:r>
              <w:rPr>
                <w:rFonts w:ascii="Times New Roman" w:eastAsia="Microsoft YaHei" w:hAnsi="Times New Roman" w:cs="Times New Roman" w:hint="eastAsia"/>
                <w:kern w:val="0"/>
                <w:sz w:val="20"/>
                <w:szCs w:val="20"/>
                <w14:ligatures w14:val="none"/>
              </w:rPr>
              <w:lastRenderedPageBreak/>
              <w:t>RP-253325</w:t>
            </w:r>
          </w:p>
        </w:tc>
        <w:tc>
          <w:tcPr>
            <w:tcW w:w="697" w:type="pct"/>
          </w:tcPr>
          <w:p w14:paraId="687B49B0" w14:textId="77777777" w:rsidR="006F76AA" w:rsidRDefault="00000000">
            <w:pPr>
              <w:spacing w:after="0" w:line="240" w:lineRule="auto"/>
              <w:rPr>
                <w:rFonts w:ascii="Times New Roman" w:hAnsi="Times New Roman" w:cs="Times New Roman"/>
                <w:sz w:val="20"/>
                <w:szCs w:val="20"/>
              </w:rPr>
            </w:pPr>
            <w:r>
              <w:rPr>
                <w:rFonts w:ascii="Times New Roman" w:hAnsi="Times New Roman" w:cs="Times New Roman" w:hint="eastAsia"/>
                <w:sz w:val="20"/>
                <w:szCs w:val="20"/>
              </w:rPr>
              <w:t>Deutsche Telekom</w:t>
            </w:r>
          </w:p>
        </w:tc>
        <w:tc>
          <w:tcPr>
            <w:tcW w:w="3726" w:type="pct"/>
          </w:tcPr>
          <w:p w14:paraId="5CC6C18C" w14:textId="77777777" w:rsidR="006F76AA" w:rsidRDefault="00000000">
            <w:pPr>
              <w:widowControl/>
              <w:overflowPunct w:val="0"/>
              <w:spacing w:after="180" w:line="240" w:lineRule="auto"/>
              <w:textAlignment w:val="baseline"/>
              <w:rPr>
                <w:rFonts w:ascii="Times New Roman" w:eastAsia="MS Mincho" w:hAnsi="Times New Roman" w:cs="Times New Roman"/>
                <w:kern w:val="0"/>
                <w:sz w:val="20"/>
                <w:szCs w:val="20"/>
                <w:lang w:val="en-GB" w:eastAsia="en-US"/>
                <w14:ligatures w14:val="none"/>
              </w:rPr>
            </w:pPr>
            <w:r>
              <w:rPr>
                <w:rFonts w:ascii="Times New Roman" w:eastAsia="MS Mincho" w:hAnsi="Times New Roman" w:cs="Times New Roman" w:hint="eastAsia"/>
                <w:kern w:val="0"/>
                <w:sz w:val="20"/>
                <w:szCs w:val="20"/>
                <w:lang w:val="en-GB" w:eastAsia="en-US"/>
                <w14:ligatures w14:val="none"/>
              </w:rPr>
              <w:t xml:space="preserve"> The 1st topic is a general requirement</w:t>
            </w:r>
          </w:p>
          <w:p w14:paraId="4FFC052E" w14:textId="77777777" w:rsidR="006F76AA" w:rsidRDefault="00000000">
            <w:pPr>
              <w:widowControl/>
              <w:overflowPunct w:val="0"/>
              <w:spacing w:after="180" w:line="240" w:lineRule="auto"/>
              <w:textAlignment w:val="baseline"/>
              <w:rPr>
                <w:rFonts w:ascii="Times New Roman" w:eastAsia="MS Mincho" w:hAnsi="Times New Roman" w:cs="Times New Roman"/>
                <w:kern w:val="0"/>
                <w:sz w:val="20"/>
                <w:szCs w:val="20"/>
                <w:lang w:val="en-GB" w:eastAsia="en-US"/>
                <w14:ligatures w14:val="none"/>
              </w:rPr>
            </w:pPr>
            <w:r>
              <w:rPr>
                <w:rFonts w:ascii="Times New Roman" w:eastAsia="MS Mincho" w:hAnsi="Times New Roman" w:cs="Times New Roman" w:hint="eastAsia"/>
                <w:kern w:val="0"/>
                <w:sz w:val="20"/>
                <w:szCs w:val="20"/>
                <w:lang w:val="en-GB" w:eastAsia="en-US"/>
                <w14:ligatures w14:val="none"/>
              </w:rPr>
              <w:t xml:space="preserve"> </w:t>
            </w:r>
            <w:r>
              <w:rPr>
                <w:rFonts w:ascii="Times New Roman" w:eastAsia="MS Mincho" w:hAnsi="Times New Roman" w:cs="Times New Roman" w:hint="eastAsia"/>
                <w:kern w:val="0"/>
                <w:sz w:val="20"/>
                <w:szCs w:val="20"/>
                <w:lang w:val="en-GB" w:eastAsia="en-US"/>
                <w14:ligatures w14:val="none"/>
              </w:rPr>
              <w:t>▪</w:t>
            </w:r>
            <w:r>
              <w:rPr>
                <w:rFonts w:ascii="Times New Roman" w:eastAsia="MS Mincho" w:hAnsi="Times New Roman" w:cs="Times New Roman" w:hint="eastAsia"/>
                <w:kern w:val="0"/>
                <w:sz w:val="20"/>
                <w:szCs w:val="20"/>
                <w:lang w:val="en-GB" w:eastAsia="en-US"/>
                <w14:ligatures w14:val="none"/>
              </w:rPr>
              <w:t xml:space="preserve"> MaxCLis the well accepted measure in 3GPP for such purposes. </w:t>
            </w:r>
          </w:p>
          <w:p w14:paraId="125F9014" w14:textId="77777777" w:rsidR="006F76AA" w:rsidRDefault="00000000">
            <w:pPr>
              <w:widowControl/>
              <w:overflowPunct w:val="0"/>
              <w:spacing w:after="180" w:line="240" w:lineRule="auto"/>
              <w:textAlignment w:val="baseline"/>
              <w:rPr>
                <w:rFonts w:ascii="Times New Roman" w:eastAsia="SimSun" w:hAnsi="Times New Roman" w:cs="Times New Roman"/>
                <w:kern w:val="0"/>
                <w:sz w:val="20"/>
                <w:szCs w:val="20"/>
                <w14:ligatures w14:val="none"/>
              </w:rPr>
            </w:pPr>
            <w:r>
              <w:rPr>
                <w:rFonts w:ascii="Times New Roman" w:eastAsia="MS Mincho" w:hAnsi="Times New Roman" w:cs="Times New Roman" w:hint="eastAsia"/>
                <w:kern w:val="0"/>
                <w:sz w:val="20"/>
                <w:szCs w:val="20"/>
                <w:lang w:val="en-GB" w:eastAsia="en-US"/>
                <w14:ligatures w14:val="none"/>
              </w:rPr>
              <w:t xml:space="preserve">Proposals for  </w:t>
            </w:r>
            <w:r>
              <w:rPr>
                <w:rFonts w:ascii="Times New Roman" w:eastAsia="MS Mincho" w:hAnsi="Times New Roman" w:cs="Times New Roman" w:hint="eastAsia"/>
                <w:kern w:val="0"/>
                <w:sz w:val="20"/>
                <w:szCs w:val="20"/>
                <w:lang w:val="en-GB" w:eastAsia="en-US"/>
                <w14:ligatures w14:val="none"/>
              </w:rPr>
              <w:t>‘</w:t>
            </w:r>
            <w:r>
              <w:rPr>
                <w:rFonts w:ascii="Times New Roman" w:eastAsia="MS Mincho" w:hAnsi="Times New Roman" w:cs="Times New Roman" w:hint="eastAsia"/>
                <w:kern w:val="0"/>
                <w:sz w:val="20"/>
                <w:szCs w:val="20"/>
                <w:lang w:val="en-GB" w:eastAsia="en-US"/>
                <w14:ligatures w14:val="none"/>
              </w:rPr>
              <w:t xml:space="preserve">Comparable coverage </w:t>
            </w:r>
            <w:r>
              <w:rPr>
                <w:rFonts w:ascii="Times New Roman" w:eastAsia="MS Mincho" w:hAnsi="Times New Roman" w:cs="Times New Roman" w:hint="eastAsia"/>
                <w:kern w:val="0"/>
                <w:sz w:val="20"/>
                <w:szCs w:val="20"/>
                <w:lang w:val="en-GB" w:eastAsia="en-US"/>
                <w14:ligatures w14:val="none"/>
              </w:rPr>
              <w:t></w:t>
            </w:r>
            <w:r>
              <w:rPr>
                <w:rFonts w:ascii="Times New Roman" w:eastAsia="MS Mincho" w:hAnsi="Times New Roman" w:cs="Times New Roman" w:hint="eastAsia"/>
                <w:kern w:val="0"/>
                <w:sz w:val="20"/>
                <w:szCs w:val="20"/>
                <w:lang w:val="en-GB" w:eastAsia="en-US"/>
                <w14:ligatures w14:val="none"/>
              </w:rPr>
              <w:t xml:space="preserve">4 &amp; </w:t>
            </w:r>
            <w:r>
              <w:rPr>
                <w:rFonts w:ascii="Times New Roman" w:eastAsia="MS Mincho" w:hAnsi="Times New Roman" w:cs="Times New Roman" w:hint="eastAsia"/>
                <w:kern w:val="0"/>
                <w:sz w:val="20"/>
                <w:szCs w:val="20"/>
                <w:lang w:val="en-GB" w:eastAsia="en-US"/>
                <w14:ligatures w14:val="none"/>
              </w:rPr>
              <w:t></w:t>
            </w:r>
            <w:r>
              <w:rPr>
                <w:rFonts w:ascii="Times New Roman" w:eastAsia="MS Mincho" w:hAnsi="Times New Roman" w:cs="Times New Roman" w:hint="eastAsia"/>
                <w:kern w:val="0"/>
                <w:sz w:val="20"/>
                <w:szCs w:val="20"/>
                <w:lang w:val="en-GB" w:eastAsia="en-US"/>
                <w14:ligatures w14:val="none"/>
              </w:rPr>
              <w:t>7 GHz</w:t>
            </w:r>
            <w:r>
              <w:rPr>
                <w:rFonts w:ascii="Times New Roman" w:eastAsia="MS Mincho" w:hAnsi="Times New Roman" w:cs="Times New Roman" w:hint="eastAsia"/>
                <w:kern w:val="0"/>
                <w:sz w:val="20"/>
                <w:szCs w:val="20"/>
                <w:lang w:val="en-GB" w:eastAsia="en-US"/>
                <w14:ligatures w14:val="none"/>
              </w:rPr>
              <w:t>’</w:t>
            </w:r>
            <w:r>
              <w:rPr>
                <w:rFonts w:ascii="Times New Roman" w:eastAsia="MS Mincho" w:hAnsi="Times New Roman" w:cs="Times New Roman" w:hint="eastAsia"/>
                <w:kern w:val="0"/>
                <w:sz w:val="20"/>
                <w:szCs w:val="20"/>
                <w:lang w:val="en-GB" w:eastAsia="en-US"/>
                <w14:ligatures w14:val="none"/>
              </w:rPr>
              <w:t xml:space="preserve"> </w:t>
            </w:r>
            <w:r>
              <w:rPr>
                <w:rFonts w:ascii="Times New Roman" w:eastAsia="SimSun" w:hAnsi="Times New Roman" w:cs="Times New Roman" w:hint="eastAsia"/>
                <w:kern w:val="0"/>
                <w:sz w:val="20"/>
                <w:szCs w:val="20"/>
                <w14:ligatures w14:val="none"/>
              </w:rPr>
              <w:t>:  Use MPL (or similar) for the calculatio</w:t>
            </w:r>
          </w:p>
        </w:tc>
      </w:tr>
    </w:tbl>
    <w:p w14:paraId="2EF740D1" w14:textId="77777777" w:rsidR="006F76AA" w:rsidRDefault="006F76AA">
      <w:pPr>
        <w:spacing w:before="240"/>
        <w:rPr>
          <w:rFonts w:ascii="Times New Roman" w:hAnsi="Times New Roman" w:cs="Times New Roman"/>
        </w:rPr>
      </w:pPr>
    </w:p>
    <w:tbl>
      <w:tblPr>
        <w:tblStyle w:val="TableGrid"/>
        <w:tblW w:w="0" w:type="auto"/>
        <w:tblLook w:val="04A0" w:firstRow="1" w:lastRow="0" w:firstColumn="1" w:lastColumn="0" w:noHBand="0" w:noVBand="1"/>
      </w:tblPr>
      <w:tblGrid>
        <w:gridCol w:w="8522"/>
      </w:tblGrid>
      <w:tr w:rsidR="006F76AA" w14:paraId="42D24CAF" w14:textId="77777777">
        <w:tc>
          <w:tcPr>
            <w:tcW w:w="8522" w:type="dxa"/>
          </w:tcPr>
          <w:p w14:paraId="5E7E62C6" w14:textId="77777777" w:rsidR="006F76AA" w:rsidRDefault="00000000">
            <w:pPr>
              <w:spacing w:before="240"/>
              <w:rPr>
                <w:rFonts w:ascii="Times New Roman" w:eastAsiaTheme="majorEastAsia" w:hAnsi="Times New Roman" w:cs="Times New Roman"/>
                <w:b/>
                <w:bCs/>
                <w:sz w:val="20"/>
                <w:szCs w:val="20"/>
              </w:rPr>
            </w:pPr>
            <w:r>
              <w:rPr>
                <w:rFonts w:ascii="Times New Roman" w:hAnsi="Times New Roman" w:cs="Times New Roman" w:hint="eastAsia"/>
                <w:b/>
                <w:bCs/>
                <w:sz w:val="20"/>
                <w:szCs w:val="20"/>
              </w:rPr>
              <w:t>RAN#109 agreement:</w:t>
            </w:r>
          </w:p>
          <w:p w14:paraId="31A01F65" w14:textId="77777777" w:rsidR="006F76AA" w:rsidRDefault="00000000">
            <w:pPr>
              <w:rPr>
                <w:rFonts w:ascii="Times New Roman" w:hAnsi="Times New Roman" w:cs="Times New Roman"/>
                <w:b/>
                <w:bCs/>
                <w:sz w:val="20"/>
                <w:szCs w:val="20"/>
                <w:highlight w:val="green"/>
              </w:rPr>
            </w:pPr>
            <w:r>
              <w:rPr>
                <w:rFonts w:ascii="Times New Roman" w:hAnsi="Times New Roman" w:cs="Times New Roman" w:hint="eastAsia"/>
                <w:b/>
                <w:bCs/>
                <w:sz w:val="20"/>
                <w:szCs w:val="20"/>
                <w:highlight w:val="green"/>
              </w:rPr>
              <w:t xml:space="preserve">Proposal 4: For 3GPP internal study, link budget is used as the evaluation methodology for </w:t>
            </w:r>
            <w:r>
              <w:rPr>
                <w:rFonts w:ascii="Times New Roman" w:hAnsi="Times New Roman" w:cs="Times New Roman" w:hint="eastAsia"/>
                <w:b/>
                <w:bCs/>
                <w:sz w:val="20"/>
                <w:szCs w:val="20"/>
                <w:highlight w:val="green"/>
              </w:rPr>
              <w:lastRenderedPageBreak/>
              <w:t>coverage when applicable</w:t>
            </w:r>
          </w:p>
          <w:p w14:paraId="66E13AE2" w14:textId="77777777" w:rsidR="006F76AA" w:rsidRDefault="00000000">
            <w:pPr>
              <w:rPr>
                <w:rFonts w:ascii="Times New Roman" w:hAnsi="Times New Roman" w:cs="Times New Roman"/>
                <w:b/>
                <w:bCs/>
                <w:sz w:val="20"/>
                <w:szCs w:val="20"/>
                <w:highlight w:val="green"/>
              </w:rPr>
            </w:pPr>
            <w:r>
              <w:rPr>
                <w:rFonts w:ascii="Times New Roman" w:hAnsi="Times New Roman" w:cs="Times New Roman" w:hint="eastAsia"/>
                <w:b/>
                <w:bCs/>
                <w:sz w:val="20"/>
                <w:szCs w:val="20"/>
                <w:highlight w:val="green"/>
              </w:rPr>
              <w:t xml:space="preserve">Proposal 5: For 3GPP internal study, the target for coverage is to be determined by RAN. </w:t>
            </w:r>
          </w:p>
          <w:p w14:paraId="699CDE18" w14:textId="77777777" w:rsidR="006F76AA" w:rsidRDefault="00000000">
            <w:pPr>
              <w:rPr>
                <w:rFonts w:ascii="Times New Roman" w:hAnsi="Times New Roman" w:cs="Times New Roman"/>
                <w:b/>
                <w:bCs/>
                <w:sz w:val="20"/>
                <w:szCs w:val="20"/>
                <w:highlight w:val="green"/>
              </w:rPr>
            </w:pPr>
            <w:r>
              <w:rPr>
                <w:rFonts w:ascii="Times New Roman" w:hAnsi="Times New Roman" w:cs="Times New Roman" w:hint="eastAsia"/>
                <w:b/>
                <w:bCs/>
                <w:sz w:val="20"/>
                <w:szCs w:val="20"/>
                <w:highlight w:val="green"/>
              </w:rPr>
              <w:t>-</w:t>
            </w:r>
            <w:r>
              <w:rPr>
                <w:rFonts w:ascii="Times New Roman" w:hAnsi="Times New Roman" w:cs="Times New Roman" w:hint="eastAsia"/>
                <w:b/>
                <w:bCs/>
                <w:sz w:val="20"/>
                <w:szCs w:val="20"/>
                <w:highlight w:val="green"/>
              </w:rPr>
              <w:tab/>
              <w:t>FFS: Exact coverage target value(s).</w:t>
            </w:r>
          </w:p>
          <w:p w14:paraId="4201316F" w14:textId="77777777" w:rsidR="006F76AA" w:rsidRDefault="00000000">
            <w:pPr>
              <w:rPr>
                <w:rFonts w:ascii="Times New Roman" w:hAnsi="Times New Roman" w:cs="Times New Roman"/>
                <w:b/>
                <w:bCs/>
                <w:sz w:val="20"/>
                <w:szCs w:val="20"/>
              </w:rPr>
            </w:pPr>
            <w:r>
              <w:rPr>
                <w:rFonts w:ascii="Times New Roman" w:hAnsi="Times New Roman" w:cs="Times New Roman" w:hint="eastAsia"/>
                <w:b/>
                <w:bCs/>
                <w:sz w:val="20"/>
                <w:szCs w:val="20"/>
                <w:highlight w:val="green"/>
              </w:rPr>
              <w:t>-</w:t>
            </w:r>
            <w:r>
              <w:rPr>
                <w:rFonts w:ascii="Times New Roman" w:hAnsi="Times New Roman" w:cs="Times New Roman" w:hint="eastAsia"/>
                <w:b/>
                <w:bCs/>
                <w:sz w:val="20"/>
                <w:szCs w:val="20"/>
                <w:highlight w:val="green"/>
              </w:rPr>
              <w:tab/>
              <w:t>FFS: Additional details considering control/data channel</w:t>
            </w:r>
          </w:p>
        </w:tc>
      </w:tr>
    </w:tbl>
    <w:p w14:paraId="18D4BBDB" w14:textId="77777777" w:rsidR="006F76AA" w:rsidRDefault="006F76AA">
      <w:pPr>
        <w:spacing w:before="240"/>
        <w:rPr>
          <w:rFonts w:ascii="Times New Roman" w:hAnsi="Times New Roman" w:cs="Times New Roman"/>
        </w:rPr>
      </w:pPr>
    </w:p>
    <w:p w14:paraId="343771B6" w14:textId="77777777" w:rsidR="006F76AA" w:rsidRDefault="00000000">
      <w:pPr>
        <w:overflowPunct w:val="0"/>
        <w:autoSpaceDE w:val="0"/>
        <w:autoSpaceDN w:val="0"/>
        <w:adjustRightInd w:val="0"/>
        <w:snapToGrid w:val="0"/>
        <w:ind w:right="-96"/>
        <w:jc w:val="both"/>
        <w:rPr>
          <w:rFonts w:ascii="Times New Roman" w:eastAsia="DengXian" w:hAnsi="Times New Roman"/>
          <w:bCs/>
          <w:iCs/>
          <w:szCs w:val="20"/>
        </w:rPr>
      </w:pPr>
      <w:r>
        <w:rPr>
          <w:rFonts w:ascii="Times New Roman" w:eastAsia="DengXian" w:hAnsi="Times New Roman" w:hint="eastAsia"/>
          <w:bCs/>
          <w:iCs/>
          <w:szCs w:val="20"/>
        </w:rPr>
        <w:t>According to the SID, there are two objectives related to coverage:</w:t>
      </w:r>
    </w:p>
    <w:p w14:paraId="4E1232F3" w14:textId="77777777" w:rsidR="006F76AA" w:rsidRDefault="00000000">
      <w:pPr>
        <w:pStyle w:val="ListParagraph"/>
        <w:numPr>
          <w:ilvl w:val="0"/>
          <w:numId w:val="14"/>
        </w:numPr>
        <w:overflowPunct w:val="0"/>
        <w:autoSpaceDE w:val="0"/>
        <w:autoSpaceDN w:val="0"/>
        <w:adjustRightInd w:val="0"/>
        <w:spacing w:after="180"/>
        <w:textAlignment w:val="baseline"/>
        <w:rPr>
          <w:rFonts w:ascii="Times New Roman" w:eastAsia="DengXian" w:hAnsi="Times New Roman"/>
          <w:bCs/>
          <w:iCs/>
          <w:szCs w:val="20"/>
        </w:rPr>
      </w:pPr>
      <w:r>
        <w:rPr>
          <w:rFonts w:ascii="Times New Roman" w:hAnsi="Times New Roman"/>
          <w:iCs/>
          <w:szCs w:val="20"/>
        </w:rPr>
        <w:t>Enhanced overall coverage, focus on cell-edge performance and UL coverage</w:t>
      </w:r>
      <w:bookmarkStart w:id="6" w:name="OLE_LINK9"/>
    </w:p>
    <w:p w14:paraId="2B397A55" w14:textId="77777777" w:rsidR="006F76AA" w:rsidRDefault="00000000">
      <w:pPr>
        <w:pStyle w:val="ListParagraph"/>
        <w:numPr>
          <w:ilvl w:val="0"/>
          <w:numId w:val="14"/>
        </w:numPr>
        <w:overflowPunct w:val="0"/>
        <w:autoSpaceDE w:val="0"/>
        <w:autoSpaceDN w:val="0"/>
        <w:adjustRightInd w:val="0"/>
        <w:spacing w:after="180"/>
        <w:textAlignment w:val="baseline"/>
        <w:rPr>
          <w:rFonts w:ascii="Times New Roman" w:eastAsia="DengXian" w:hAnsi="Times New Roman"/>
          <w:bCs/>
          <w:iCs/>
          <w:szCs w:val="20"/>
        </w:rPr>
      </w:pPr>
      <w:r>
        <w:rPr>
          <w:rFonts w:ascii="Times New Roman" w:eastAsia="DengXian" w:hAnsi="Times New Roman"/>
          <w:bCs/>
          <w:iCs/>
          <w:szCs w:val="20"/>
        </w:rPr>
        <w:t>Re-use of existing 5G mid-band (~3.5GHz) site grid for 6G deployments in at least around 7 GHz and targeting comparable coverage to 5G mid-band</w:t>
      </w:r>
    </w:p>
    <w:bookmarkEnd w:id="6"/>
    <w:p w14:paraId="5716D17D" w14:textId="77777777" w:rsidR="006F76AA" w:rsidRDefault="00000000">
      <w:pPr>
        <w:pStyle w:val="Heading2"/>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1.1 Overall coverage target</w:t>
      </w:r>
    </w:p>
    <w:p w14:paraId="216F949C" w14:textId="77777777" w:rsidR="006F76AA" w:rsidRDefault="00000000">
      <w:pPr>
        <w:spacing w:before="240"/>
        <w:rPr>
          <w:rFonts w:ascii="Times New Roman" w:hAnsi="Times New Roman" w:cs="Times New Roman"/>
        </w:rPr>
      </w:pPr>
      <w:r>
        <w:rPr>
          <w:rFonts w:ascii="Times New Roman" w:hAnsi="Times New Roman" w:cs="Times New Roman" w:hint="eastAsia"/>
        </w:rPr>
        <w:t>Regarding the 1st objective, i.e. overall coverage, two metrics are proposed by companies to define coverage target values:</w:t>
      </w:r>
    </w:p>
    <w:p w14:paraId="50A4E33C" w14:textId="77777777" w:rsidR="006F76AA" w:rsidRDefault="00000000">
      <w:pPr>
        <w:numPr>
          <w:ilvl w:val="0"/>
          <w:numId w:val="15"/>
        </w:numPr>
        <w:spacing w:before="240"/>
        <w:rPr>
          <w:rFonts w:ascii="Times New Roman" w:hAnsi="Times New Roman" w:cs="Times New Roman"/>
        </w:rPr>
      </w:pPr>
      <w:r>
        <w:rPr>
          <w:rFonts w:ascii="Times New Roman" w:hAnsi="Times New Roman" w:cs="Times New Roman" w:hint="eastAsia"/>
        </w:rPr>
        <w:t>MaxCL (same as TR38.913: Total transmit power - Receiver sensitivity) : [Ericsson, T-Mobile USA, Nokia, AT&amp;T, MediaTek, OPPO</w:t>
      </w:r>
      <w:r>
        <w:rPr>
          <w:rFonts w:ascii="Times New Roman" w:hAnsi="Times New Roman" w:cs="Times New Roman" w:hint="eastAsia"/>
        </w:rPr>
        <w:t>，</w:t>
      </w:r>
      <w:r>
        <w:rPr>
          <w:rFonts w:ascii="Times New Roman" w:hAnsi="Times New Roman" w:cs="Times New Roman" w:hint="eastAsia"/>
        </w:rPr>
        <w:t>Intel</w:t>
      </w:r>
      <w:r>
        <w:rPr>
          <w:rFonts w:ascii="Times New Roman" w:hAnsi="Times New Roman" w:cs="Times New Roman" w:hint="eastAsia"/>
        </w:rPr>
        <w:t>，</w:t>
      </w:r>
      <w:r>
        <w:rPr>
          <w:rFonts w:ascii="Times New Roman" w:hAnsi="Times New Roman" w:cs="Times New Roman" w:hint="eastAsia"/>
        </w:rPr>
        <w:t>ZTE</w:t>
      </w:r>
      <w:r>
        <w:rPr>
          <w:rFonts w:ascii="Times New Roman" w:hAnsi="Times New Roman" w:cs="Times New Roman" w:hint="eastAsia"/>
        </w:rPr>
        <w:t>，</w:t>
      </w:r>
      <w:r>
        <w:rPr>
          <w:rFonts w:ascii="Times New Roman" w:hAnsi="Times New Roman" w:cs="Times New Roman" w:hint="eastAsia"/>
        </w:rPr>
        <w:t>SK Telecom</w:t>
      </w:r>
      <w:r>
        <w:rPr>
          <w:rFonts w:ascii="Times New Roman" w:hAnsi="Times New Roman" w:cs="Times New Roman" w:hint="eastAsia"/>
        </w:rPr>
        <w:t>，</w:t>
      </w:r>
      <w:r>
        <w:rPr>
          <w:rFonts w:ascii="Times New Roman" w:hAnsi="Times New Roman" w:cs="Times New Roman" w:hint="eastAsia"/>
        </w:rPr>
        <w:t>xiaomi, Lenovo, Samsung, CMCC, Deutsche Telekom,</w:t>
      </w:r>
      <w:r>
        <w:t xml:space="preserve"> </w:t>
      </w:r>
      <w:r>
        <w:rPr>
          <w:rFonts w:ascii="Times New Roman" w:hAnsi="Times New Roman" w:cs="Times New Roman"/>
        </w:rPr>
        <w:t>Thales, Novamint, TNO, Viasat, Sateliot, Fraunhofer IIS, Fraunhofer HHI, Eutelsat, Gatehouse Satcom, Airbus ST Engineering iDirect, SES, ESA, EchoStar</w:t>
      </w:r>
      <w:r>
        <w:rPr>
          <w:rFonts w:ascii="Times New Roman" w:hAnsi="Times New Roman" w:cs="Times New Roman" w:hint="eastAsia"/>
        </w:rPr>
        <w:t>]</w:t>
      </w:r>
    </w:p>
    <w:p w14:paraId="60AE6856" w14:textId="77777777" w:rsidR="006F76AA" w:rsidRDefault="00000000">
      <w:pPr>
        <w:numPr>
          <w:ilvl w:val="0"/>
          <w:numId w:val="15"/>
        </w:numPr>
        <w:spacing w:before="240"/>
        <w:rPr>
          <w:rFonts w:ascii="Times New Roman" w:hAnsi="Times New Roman" w:cs="Times New Roman"/>
        </w:rPr>
      </w:pPr>
      <w:r>
        <w:rPr>
          <w:rFonts w:ascii="Times New Roman" w:hAnsi="Times New Roman" w:cs="Times New Roman" w:hint="eastAsia"/>
        </w:rPr>
        <w:t xml:space="preserve">MCL (Total transmit power </w:t>
      </w:r>
      <w:r>
        <w:rPr>
          <w:rFonts w:ascii="Times New Roman" w:hAnsi="Times New Roman" w:cs="Times New Roman" w:hint="eastAsia"/>
        </w:rPr>
        <w:t>–</w:t>
      </w:r>
      <w:r>
        <w:rPr>
          <w:rFonts w:ascii="Times New Roman" w:hAnsi="Times New Roman" w:cs="Times New Roman" w:hint="eastAsia"/>
        </w:rPr>
        <w:t xml:space="preserve"> Receiver sensitivity + BS antenna gain) : [NTT DOCOMO, CATT, Lenovo]</w:t>
      </w:r>
    </w:p>
    <w:p w14:paraId="1DE58888" w14:textId="77777777" w:rsidR="006F76AA" w:rsidRDefault="00000000">
      <w:pPr>
        <w:spacing w:before="240"/>
        <w:rPr>
          <w:rFonts w:ascii="Times New Roman" w:hAnsi="Times New Roman" w:cs="Times New Roman"/>
        </w:rPr>
      </w:pPr>
      <w:r>
        <w:rPr>
          <w:rFonts w:ascii="Times New Roman" w:hAnsi="Times New Roman" w:cs="Times New Roman" w:hint="eastAsia"/>
        </w:rPr>
        <w:t>Considering majority companies support to use MaxCL to define overall coverage target values, it is recommended to discuss following proposal:</w:t>
      </w:r>
    </w:p>
    <w:p w14:paraId="09B3825B" w14:textId="77777777" w:rsidR="006F76AA" w:rsidRDefault="00000000">
      <w:pPr>
        <w:spacing w:before="240"/>
        <w:rPr>
          <w:rFonts w:ascii="Times New Roman" w:hAnsi="Times New Roman" w:cs="Times New Roman"/>
          <w:b/>
          <w:bCs/>
        </w:rPr>
      </w:pPr>
      <w:r>
        <w:rPr>
          <w:rFonts w:ascii="Times New Roman" w:hAnsi="Times New Roman" w:cs="Times New Roman" w:hint="eastAsia"/>
          <w:b/>
          <w:bCs/>
        </w:rPr>
        <w:lastRenderedPageBreak/>
        <w:t>Proposal 1-1: Use MaxCL as metric to define quantitative overall coverage target values</w:t>
      </w:r>
    </w:p>
    <w:p w14:paraId="469C9255" w14:textId="77777777" w:rsidR="006F76AA" w:rsidRDefault="00000000">
      <w:pPr>
        <w:widowControl/>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b/>
          <w:bCs/>
          <w:kern w:val="0"/>
          <w:sz w:val="20"/>
          <w:szCs w:val="20"/>
          <w:lang w:val="en-GB"/>
          <w14:ligatures w14:val="none"/>
        </w:rPr>
      </w:pPr>
      <w:r>
        <w:rPr>
          <w:rFonts w:ascii="Times New Roman" w:eastAsia="Times New Roman" w:hAnsi="Times New Roman" w:cs="Times New Roman"/>
          <w:b/>
          <w:bCs/>
          <w:kern w:val="0"/>
          <w:sz w:val="20"/>
          <w:szCs w:val="20"/>
          <w:lang w:val="en-GB"/>
          <w14:ligatures w14:val="none"/>
        </w:rPr>
        <w:t>-</w:t>
      </w:r>
      <w:r>
        <w:rPr>
          <w:rFonts w:ascii="Times New Roman" w:eastAsia="Times New Roman" w:hAnsi="Times New Roman" w:cs="Times New Roman"/>
          <w:b/>
          <w:bCs/>
          <w:kern w:val="0"/>
          <w:sz w:val="20"/>
          <w:szCs w:val="20"/>
          <w:lang w:val="en-GB"/>
          <w14:ligatures w14:val="none"/>
        </w:rPr>
        <w:tab/>
        <w:t>UL M</w:t>
      </w:r>
      <w:r>
        <w:rPr>
          <w:rFonts w:ascii="Times New Roman" w:eastAsia="SimSun" w:hAnsi="Times New Roman" w:cs="Times New Roman" w:hint="eastAsia"/>
          <w:b/>
          <w:bCs/>
          <w:kern w:val="0"/>
          <w:sz w:val="20"/>
          <w:szCs w:val="20"/>
          <w:lang w:val="en-GB"/>
          <w14:ligatures w14:val="none"/>
        </w:rPr>
        <w:t>ax</w:t>
      </w:r>
      <w:r>
        <w:rPr>
          <w:rFonts w:ascii="Times New Roman" w:eastAsia="Times New Roman" w:hAnsi="Times New Roman" w:cs="Times New Roman"/>
          <w:b/>
          <w:bCs/>
          <w:kern w:val="0"/>
          <w:sz w:val="20"/>
          <w:szCs w:val="20"/>
          <w:lang w:val="en-GB"/>
          <w14:ligatures w14:val="none"/>
        </w:rPr>
        <w:t>CL = UL Max Tx power - eNB Sensitivity</w:t>
      </w:r>
    </w:p>
    <w:p w14:paraId="7FA6A656" w14:textId="26E2703D" w:rsidR="006F76AA" w:rsidRDefault="00000000">
      <w:pPr>
        <w:widowControl/>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b/>
          <w:bCs/>
          <w:kern w:val="0"/>
          <w:sz w:val="20"/>
          <w:szCs w:val="20"/>
          <w:lang w:val="en-GB"/>
          <w14:ligatures w14:val="none"/>
        </w:rPr>
      </w:pPr>
      <w:r>
        <w:rPr>
          <w:rFonts w:ascii="Times New Roman" w:eastAsia="Times New Roman" w:hAnsi="Times New Roman" w:cs="Times New Roman"/>
          <w:b/>
          <w:bCs/>
          <w:kern w:val="0"/>
          <w:sz w:val="20"/>
          <w:szCs w:val="20"/>
          <w:lang w:val="en-GB"/>
          <w14:ligatures w14:val="none"/>
        </w:rPr>
        <w:t>-</w:t>
      </w:r>
      <w:r>
        <w:rPr>
          <w:rFonts w:ascii="Times New Roman" w:eastAsia="Times New Roman" w:hAnsi="Times New Roman" w:cs="Times New Roman"/>
          <w:b/>
          <w:bCs/>
          <w:kern w:val="0"/>
          <w:sz w:val="20"/>
          <w:szCs w:val="20"/>
          <w:lang w:val="en-GB"/>
          <w14:ligatures w14:val="none"/>
        </w:rPr>
        <w:tab/>
        <w:t>DL M</w:t>
      </w:r>
      <w:r>
        <w:rPr>
          <w:rFonts w:ascii="Times New Roman" w:eastAsia="SimSun" w:hAnsi="Times New Roman" w:cs="Times New Roman" w:hint="eastAsia"/>
          <w:b/>
          <w:bCs/>
          <w:kern w:val="0"/>
          <w:sz w:val="20"/>
          <w:szCs w:val="20"/>
          <w:lang w:val="en-GB"/>
          <w14:ligatures w14:val="none"/>
        </w:rPr>
        <w:t>ax</w:t>
      </w:r>
      <w:r>
        <w:rPr>
          <w:rFonts w:ascii="Times New Roman" w:eastAsia="Times New Roman" w:hAnsi="Times New Roman" w:cs="Times New Roman"/>
          <w:b/>
          <w:bCs/>
          <w:kern w:val="0"/>
          <w:sz w:val="20"/>
          <w:szCs w:val="20"/>
          <w:lang w:val="en-GB"/>
          <w14:ligatures w14:val="none"/>
        </w:rPr>
        <w:t>CL = DL Max Tx power - UE Sensitivity</w:t>
      </w:r>
    </w:p>
    <w:p w14:paraId="783B3E8F" w14:textId="3E81ACE3" w:rsidR="00712C34" w:rsidRDefault="00712C34" w:rsidP="00712C34">
      <w:pPr>
        <w:widowControl/>
        <w:overflowPunct w:val="0"/>
        <w:autoSpaceDE w:val="0"/>
        <w:autoSpaceDN w:val="0"/>
        <w:adjustRightInd w:val="0"/>
        <w:spacing w:after="180" w:line="240" w:lineRule="auto"/>
        <w:textAlignment w:val="baseline"/>
        <w:rPr>
          <w:rFonts w:ascii="Times New Roman" w:eastAsia="Times New Roman" w:hAnsi="Times New Roman" w:cs="Times New Roman"/>
          <w:b/>
          <w:bCs/>
          <w:kern w:val="0"/>
          <w:sz w:val="20"/>
          <w:szCs w:val="20"/>
          <w:lang w:val="en-GB"/>
          <w14:ligatures w14:val="none"/>
        </w:rPr>
      </w:pPr>
      <w:r>
        <w:rPr>
          <w:rFonts w:ascii="Times New Roman" w:eastAsia="Times New Roman" w:hAnsi="Times New Roman" w:cs="Times New Roman"/>
          <w:b/>
          <w:bCs/>
          <w:kern w:val="0"/>
          <w:sz w:val="20"/>
          <w:szCs w:val="20"/>
          <w:lang w:val="en-GB"/>
          <w14:ligatures w14:val="none"/>
        </w:rPr>
        <w:t xml:space="preserve">Note: </w:t>
      </w:r>
      <w:proofErr w:type="spellStart"/>
      <w:r>
        <w:rPr>
          <w:rFonts w:ascii="Times New Roman" w:eastAsia="Times New Roman" w:hAnsi="Times New Roman" w:cs="Times New Roman"/>
          <w:b/>
          <w:bCs/>
          <w:kern w:val="0"/>
          <w:sz w:val="20"/>
          <w:szCs w:val="20"/>
          <w:lang w:val="en-GB"/>
          <w14:ligatures w14:val="none"/>
        </w:rPr>
        <w:t>MaxCL</w:t>
      </w:r>
      <w:proofErr w:type="spellEnd"/>
      <w:r>
        <w:rPr>
          <w:rFonts w:ascii="Times New Roman" w:eastAsia="Times New Roman" w:hAnsi="Times New Roman" w:cs="Times New Roman"/>
          <w:b/>
          <w:bCs/>
          <w:kern w:val="0"/>
          <w:sz w:val="20"/>
          <w:szCs w:val="20"/>
          <w:lang w:val="en-GB"/>
          <w14:ligatures w14:val="none"/>
        </w:rPr>
        <w:t xml:space="preserve"> is as defined in 38.913 table 7.10.1-1</w:t>
      </w:r>
    </w:p>
    <w:p w14:paraId="37481AD1" w14:textId="77777777" w:rsidR="006F76AA" w:rsidRDefault="00000000">
      <w:pPr>
        <w:spacing w:before="240"/>
        <w:rPr>
          <w:rFonts w:ascii="Times New Roman" w:hAnsi="Times New Roman" w:cs="Times New Roman"/>
        </w:rPr>
      </w:pPr>
      <w:r>
        <w:rPr>
          <w:rFonts w:ascii="Times New Roman" w:hAnsi="Times New Roman" w:cs="Times New Roman" w:hint="eastAsia"/>
        </w:rPr>
        <w:t>Target values of MaxCL proposed by companies are summarized in the following table. It is recommended to discuss following proposal:</w:t>
      </w:r>
    </w:p>
    <w:p w14:paraId="64399B37" w14:textId="77777777" w:rsidR="006F76AA" w:rsidRDefault="00000000">
      <w:pPr>
        <w:spacing w:before="240"/>
        <w:rPr>
          <w:rFonts w:ascii="Times New Roman" w:hAnsi="Times New Roman" w:cs="Times New Roman"/>
          <w:b/>
          <w:bCs/>
        </w:rPr>
      </w:pPr>
      <w:r>
        <w:rPr>
          <w:rFonts w:ascii="Times New Roman" w:hAnsi="Times New Roman" w:cs="Times New Roman" w:hint="eastAsia"/>
          <w:b/>
          <w:bCs/>
        </w:rPr>
        <w:t>Proposal 1-2: Define overall coverage target values</w:t>
      </w:r>
      <w:r>
        <w:rPr>
          <w:rFonts w:ascii="Times New Roman" w:hAnsi="Times New Roman" w:cs="Times New Roman"/>
          <w:b/>
          <w:bCs/>
        </w:rPr>
        <w:t xml:space="preserve"> for existing bands</w:t>
      </w:r>
      <w:r>
        <w:rPr>
          <w:rFonts w:ascii="Times New Roman" w:hAnsi="Times New Roman" w:cs="Times New Roman" w:hint="eastAsia"/>
          <w:b/>
          <w:bCs/>
        </w:rPr>
        <w:t xml:space="preserve"> as:</w:t>
      </w:r>
    </w:p>
    <w:p w14:paraId="11047E46" w14:textId="77777777" w:rsidR="006F76AA" w:rsidRDefault="00000000">
      <w:pPr>
        <w:numPr>
          <w:ilvl w:val="0"/>
          <w:numId w:val="15"/>
        </w:numPr>
        <w:spacing w:before="240"/>
        <w:rPr>
          <w:rFonts w:ascii="Times New Roman" w:hAnsi="Times New Roman" w:cs="Times New Roman"/>
          <w:b/>
          <w:bCs/>
        </w:rPr>
      </w:pPr>
      <w:r>
        <w:rPr>
          <w:rFonts w:ascii="Times New Roman" w:hAnsi="Times New Roman" w:cs="Times New Roman" w:hint="eastAsia"/>
          <w:b/>
          <w:bCs/>
        </w:rPr>
        <w:t>For normal/basic coverage, define coverage target as: MaxCL=[143~146dB] @ DL data rate of [1 Mbps] and UL data rate of [30 kbps].</w:t>
      </w:r>
    </w:p>
    <w:p w14:paraId="746D0F7B" w14:textId="77777777" w:rsidR="006F76AA" w:rsidRDefault="00000000">
      <w:pPr>
        <w:numPr>
          <w:ilvl w:val="0"/>
          <w:numId w:val="15"/>
        </w:numPr>
        <w:spacing w:before="240"/>
        <w:rPr>
          <w:rFonts w:ascii="Times New Roman" w:hAnsi="Times New Roman" w:cs="Times New Roman"/>
          <w:b/>
          <w:bCs/>
        </w:rPr>
      </w:pPr>
      <w:r>
        <w:rPr>
          <w:rFonts w:ascii="Times New Roman" w:hAnsi="Times New Roman" w:cs="Times New Roman" w:hint="eastAsia"/>
          <w:b/>
          <w:bCs/>
        </w:rPr>
        <w:t>For extended coverage, define coverage target as: MaxCL=[153-154dB] @ DL data rate of [100kbps] and UL data rate of [3kbps].</w:t>
      </w:r>
    </w:p>
    <w:p w14:paraId="16F7C989" w14:textId="77777777" w:rsidR="006F76AA" w:rsidRDefault="00000000">
      <w:pPr>
        <w:numPr>
          <w:ilvl w:val="0"/>
          <w:numId w:val="15"/>
        </w:numPr>
        <w:spacing w:before="240"/>
        <w:rPr>
          <w:rFonts w:ascii="Times New Roman" w:hAnsi="Times New Roman" w:cs="Times New Roman"/>
          <w:b/>
          <w:bCs/>
        </w:rPr>
      </w:pPr>
      <w:r>
        <w:rPr>
          <w:rFonts w:ascii="Times New Roman" w:hAnsi="Times New Roman" w:cs="Times New Roman" w:hint="eastAsia"/>
          <w:b/>
          <w:bCs/>
        </w:rPr>
        <w:t>FFS on data rate for UEs with 1Rx.</w:t>
      </w:r>
    </w:p>
    <w:tbl>
      <w:tblPr>
        <w:tblStyle w:val="TableGrid"/>
        <w:tblW w:w="0" w:type="auto"/>
        <w:tblLook w:val="04A0" w:firstRow="1" w:lastRow="0" w:firstColumn="1" w:lastColumn="0" w:noHBand="0" w:noVBand="1"/>
      </w:tblPr>
      <w:tblGrid>
        <w:gridCol w:w="2910"/>
        <w:gridCol w:w="5732"/>
        <w:gridCol w:w="5306"/>
      </w:tblGrid>
      <w:tr w:rsidR="006F76AA" w14:paraId="2EDD4381" w14:textId="77777777">
        <w:tc>
          <w:tcPr>
            <w:tcW w:w="2910" w:type="dxa"/>
          </w:tcPr>
          <w:p w14:paraId="3AFB5D51" w14:textId="77777777" w:rsidR="006F76AA" w:rsidRDefault="00000000">
            <w:pPr>
              <w:spacing w:before="240"/>
              <w:rPr>
                <w:rFonts w:ascii="Times New Roman" w:hAnsi="Times New Roman" w:cs="Times New Roman"/>
                <w:b/>
                <w:bCs/>
                <w:sz w:val="20"/>
                <w:szCs w:val="20"/>
              </w:rPr>
            </w:pPr>
            <w:r>
              <w:rPr>
                <w:rFonts w:ascii="Times New Roman" w:hAnsi="Times New Roman" w:cs="Times New Roman"/>
                <w:b/>
                <w:bCs/>
                <w:sz w:val="20"/>
                <w:szCs w:val="20"/>
              </w:rPr>
              <w:t>Source</w:t>
            </w:r>
          </w:p>
        </w:tc>
        <w:tc>
          <w:tcPr>
            <w:tcW w:w="5732" w:type="dxa"/>
          </w:tcPr>
          <w:p w14:paraId="5837D061" w14:textId="77777777" w:rsidR="006F76AA" w:rsidRDefault="00000000">
            <w:pPr>
              <w:spacing w:before="240"/>
              <w:rPr>
                <w:rFonts w:ascii="Times New Roman" w:hAnsi="Times New Roman" w:cs="Times New Roman"/>
                <w:b/>
                <w:bCs/>
                <w:sz w:val="20"/>
                <w:szCs w:val="20"/>
              </w:rPr>
            </w:pPr>
            <w:r>
              <w:rPr>
                <w:rFonts w:ascii="Times New Roman" w:hAnsi="Times New Roman" w:cs="Times New Roman" w:hint="eastAsia"/>
                <w:b/>
                <w:bCs/>
                <w:sz w:val="20"/>
                <w:szCs w:val="20"/>
              </w:rPr>
              <w:t>Normal coverage (MaxCL)</w:t>
            </w:r>
          </w:p>
        </w:tc>
        <w:tc>
          <w:tcPr>
            <w:tcW w:w="5306" w:type="dxa"/>
          </w:tcPr>
          <w:p w14:paraId="7041FEEA" w14:textId="77777777" w:rsidR="006F76AA" w:rsidRDefault="00000000">
            <w:pPr>
              <w:spacing w:before="240"/>
              <w:rPr>
                <w:rFonts w:ascii="Times New Roman" w:hAnsi="Times New Roman" w:cs="Times New Roman"/>
                <w:b/>
                <w:bCs/>
                <w:sz w:val="20"/>
                <w:szCs w:val="20"/>
              </w:rPr>
            </w:pPr>
            <w:r>
              <w:rPr>
                <w:rFonts w:ascii="Times New Roman" w:hAnsi="Times New Roman" w:cs="Times New Roman"/>
                <w:b/>
                <w:bCs/>
                <w:sz w:val="20"/>
                <w:szCs w:val="20"/>
              </w:rPr>
              <w:t>Extended coverage</w:t>
            </w:r>
            <w:r>
              <w:rPr>
                <w:rFonts w:ascii="Times New Roman" w:hAnsi="Times New Roman" w:cs="Times New Roman" w:hint="eastAsia"/>
                <w:b/>
                <w:bCs/>
                <w:sz w:val="20"/>
                <w:szCs w:val="20"/>
              </w:rPr>
              <w:t xml:space="preserve"> (MaxCL)</w:t>
            </w:r>
          </w:p>
        </w:tc>
      </w:tr>
      <w:tr w:rsidR="006F76AA" w14:paraId="33A7B97B" w14:textId="77777777">
        <w:tc>
          <w:tcPr>
            <w:tcW w:w="2910" w:type="dxa"/>
          </w:tcPr>
          <w:p w14:paraId="7973864C" w14:textId="77777777" w:rsidR="006F76AA" w:rsidRDefault="00000000">
            <w:pPr>
              <w:spacing w:before="240"/>
              <w:rPr>
                <w:rFonts w:ascii="Times New Roman" w:hAnsi="Times New Roman" w:cs="Times New Roman"/>
                <w:sz w:val="20"/>
                <w:szCs w:val="20"/>
              </w:rPr>
            </w:pPr>
            <w:r>
              <w:rPr>
                <w:rFonts w:ascii="Times New Roman" w:hAnsi="Times New Roman" w:cs="Times New Roman"/>
                <w:sz w:val="20"/>
                <w:szCs w:val="20"/>
              </w:rPr>
              <w:t>OPPO</w:t>
            </w:r>
          </w:p>
        </w:tc>
        <w:tc>
          <w:tcPr>
            <w:tcW w:w="5732" w:type="dxa"/>
          </w:tcPr>
          <w:p w14:paraId="5FF41B07" w14:textId="77777777" w:rsidR="006F76AA" w:rsidRDefault="00000000">
            <w:pPr>
              <w:spacing w:before="240"/>
              <w:rPr>
                <w:rFonts w:ascii="Times New Roman" w:hAnsi="Times New Roman" w:cs="Times New Roman"/>
                <w:sz w:val="20"/>
                <w:szCs w:val="20"/>
              </w:rPr>
            </w:pPr>
            <w:r>
              <w:rPr>
                <w:rFonts w:ascii="Times New Roman" w:hAnsi="Times New Roman" w:cs="Times New Roman"/>
                <w:sz w:val="20"/>
                <w:szCs w:val="20"/>
              </w:rPr>
              <w:t>146dB</w:t>
            </w:r>
          </w:p>
        </w:tc>
        <w:tc>
          <w:tcPr>
            <w:tcW w:w="5306" w:type="dxa"/>
          </w:tcPr>
          <w:p w14:paraId="32BDBA7A" w14:textId="77777777" w:rsidR="006F76AA" w:rsidRDefault="00000000">
            <w:pPr>
              <w:spacing w:before="240"/>
              <w:rPr>
                <w:rFonts w:ascii="Times New Roman" w:hAnsi="Times New Roman" w:cs="Times New Roman"/>
                <w:sz w:val="20"/>
                <w:szCs w:val="20"/>
              </w:rPr>
            </w:pPr>
            <w:r>
              <w:rPr>
                <w:rFonts w:ascii="Times New Roman" w:hAnsi="Times New Roman" w:cs="Times New Roman"/>
                <w:sz w:val="20"/>
                <w:szCs w:val="20"/>
              </w:rPr>
              <w:t>153dB</w:t>
            </w:r>
          </w:p>
        </w:tc>
      </w:tr>
      <w:tr w:rsidR="006F76AA" w14:paraId="312906CC" w14:textId="77777777">
        <w:tc>
          <w:tcPr>
            <w:tcW w:w="2910" w:type="dxa"/>
          </w:tcPr>
          <w:p w14:paraId="44837162" w14:textId="77777777" w:rsidR="006F76AA" w:rsidRDefault="00000000">
            <w:pPr>
              <w:spacing w:before="240"/>
              <w:rPr>
                <w:rFonts w:ascii="Times New Roman" w:hAnsi="Times New Roman" w:cs="Times New Roman"/>
                <w:sz w:val="20"/>
                <w:szCs w:val="20"/>
              </w:rPr>
            </w:pPr>
            <w:r>
              <w:rPr>
                <w:rFonts w:ascii="Times New Roman" w:hAnsi="Times New Roman" w:cs="Times New Roman"/>
                <w:sz w:val="20"/>
                <w:szCs w:val="20"/>
              </w:rPr>
              <w:t xml:space="preserve">Thales, Novamint, TNO, Viasat, Sateliot, Fraunhofer IIS, Fraunhofer HHI, Eutelsat, Gatehouse Satcom, Airbus ST </w:t>
            </w:r>
            <w:r>
              <w:rPr>
                <w:rFonts w:ascii="Times New Roman" w:hAnsi="Times New Roman" w:cs="Times New Roman"/>
                <w:sz w:val="20"/>
                <w:szCs w:val="20"/>
              </w:rPr>
              <w:lastRenderedPageBreak/>
              <w:t>Engineering iDirect, SES, ESA, EchoStar</w:t>
            </w:r>
          </w:p>
        </w:tc>
        <w:tc>
          <w:tcPr>
            <w:tcW w:w="11038" w:type="dxa"/>
            <w:gridSpan w:val="2"/>
          </w:tcPr>
          <w:p w14:paraId="01A1A44E" w14:textId="77777777" w:rsidR="006F76AA" w:rsidRDefault="00000000">
            <w:pPr>
              <w:spacing w:before="240"/>
              <w:rPr>
                <w:rFonts w:ascii="Times New Roman" w:hAnsi="Times New Roman" w:cs="Times New Roman"/>
                <w:sz w:val="20"/>
                <w:szCs w:val="20"/>
              </w:rPr>
            </w:pPr>
            <w:r>
              <w:rPr>
                <w:rFonts w:ascii="Times New Roman" w:hAnsi="Times New Roman" w:cs="Times New Roman"/>
                <w:sz w:val="20"/>
                <w:szCs w:val="20"/>
              </w:rPr>
              <w:lastRenderedPageBreak/>
              <w:t xml:space="preserve">Additional 10 dB MCL increase at least for messaging services in adverse propagation conditions </w:t>
            </w:r>
            <w:r>
              <w:rPr>
                <w:rFonts w:ascii="Times New Roman" w:hAnsi="Times New Roman" w:cs="Times New Roman" w:hint="eastAsia"/>
                <w:sz w:val="20"/>
                <w:szCs w:val="20"/>
              </w:rPr>
              <w:t>c</w:t>
            </w:r>
            <w:r>
              <w:rPr>
                <w:rFonts w:ascii="Times New Roman" w:hAnsi="Times New Roman" w:cs="Times New Roman"/>
                <w:sz w:val="20"/>
                <w:szCs w:val="20"/>
              </w:rPr>
              <w:t>ompared to 5G NR.</w:t>
            </w:r>
          </w:p>
        </w:tc>
      </w:tr>
      <w:tr w:rsidR="006F76AA" w14:paraId="6D5C0F7D" w14:textId="77777777">
        <w:tc>
          <w:tcPr>
            <w:tcW w:w="2910" w:type="dxa"/>
          </w:tcPr>
          <w:p w14:paraId="0DF69E60" w14:textId="77777777" w:rsidR="006F76AA" w:rsidRDefault="00000000">
            <w:pPr>
              <w:spacing w:before="240"/>
              <w:rPr>
                <w:rFonts w:ascii="Times New Roman" w:hAnsi="Times New Roman" w:cs="Times New Roman"/>
                <w:sz w:val="20"/>
                <w:szCs w:val="20"/>
              </w:rPr>
            </w:pPr>
            <w:r>
              <w:rPr>
                <w:rFonts w:ascii="Times New Roman" w:hAnsi="Times New Roman" w:cs="Times New Roman"/>
                <w:sz w:val="20"/>
                <w:szCs w:val="20"/>
              </w:rPr>
              <w:t>Intel</w:t>
            </w:r>
          </w:p>
        </w:tc>
        <w:tc>
          <w:tcPr>
            <w:tcW w:w="5732" w:type="dxa"/>
          </w:tcPr>
          <w:p w14:paraId="492674D2" w14:textId="77777777" w:rsidR="006F76AA" w:rsidRDefault="00000000">
            <w:pPr>
              <w:spacing w:before="240"/>
              <w:rPr>
                <w:rFonts w:ascii="Times New Roman" w:hAnsi="Times New Roman" w:cs="Times New Roman"/>
                <w:sz w:val="20"/>
                <w:szCs w:val="20"/>
              </w:rPr>
            </w:pPr>
            <w:r>
              <w:rPr>
                <w:rFonts w:ascii="Times New Roman" w:hAnsi="Times New Roman" w:cs="Times New Roman"/>
                <w:sz w:val="20"/>
                <w:szCs w:val="20"/>
              </w:rPr>
              <w:t>144-146dB @ DL data rate of 1 Mbps and UL data rate of 30 kbps.</w:t>
            </w:r>
          </w:p>
        </w:tc>
        <w:tc>
          <w:tcPr>
            <w:tcW w:w="5306" w:type="dxa"/>
          </w:tcPr>
          <w:p w14:paraId="635C775D" w14:textId="77777777" w:rsidR="006F76AA" w:rsidRDefault="00000000">
            <w:pPr>
              <w:spacing w:before="240"/>
              <w:rPr>
                <w:rFonts w:ascii="Times New Roman" w:hAnsi="Times New Roman" w:cs="Times New Roman"/>
                <w:sz w:val="20"/>
                <w:szCs w:val="20"/>
              </w:rPr>
            </w:pPr>
            <w:r>
              <w:rPr>
                <w:rFonts w:ascii="Times New Roman" w:hAnsi="Times New Roman" w:cs="Times New Roman"/>
                <w:sz w:val="20"/>
                <w:szCs w:val="20"/>
              </w:rPr>
              <w:t>154 dB</w:t>
            </w:r>
          </w:p>
        </w:tc>
      </w:tr>
      <w:tr w:rsidR="006F76AA" w14:paraId="01B3BB98" w14:textId="77777777">
        <w:tc>
          <w:tcPr>
            <w:tcW w:w="2910" w:type="dxa"/>
          </w:tcPr>
          <w:p w14:paraId="7FCB0D0B" w14:textId="77777777" w:rsidR="006F76AA" w:rsidRDefault="00000000">
            <w:pPr>
              <w:spacing w:before="240"/>
              <w:rPr>
                <w:rFonts w:ascii="Times New Roman" w:hAnsi="Times New Roman" w:cs="Times New Roman"/>
                <w:sz w:val="20"/>
                <w:szCs w:val="20"/>
              </w:rPr>
            </w:pPr>
            <w:r>
              <w:rPr>
                <w:rFonts w:ascii="Times New Roman" w:hAnsi="Times New Roman" w:cs="Times New Roman"/>
                <w:sz w:val="20"/>
                <w:szCs w:val="20"/>
              </w:rPr>
              <w:t>Ericsson, T-Mobile USA, Nokia, AT&amp;T, MediaTek</w:t>
            </w:r>
          </w:p>
        </w:tc>
        <w:tc>
          <w:tcPr>
            <w:tcW w:w="5732" w:type="dxa"/>
          </w:tcPr>
          <w:p w14:paraId="2BC048B9" w14:textId="77777777" w:rsidR="006F76AA" w:rsidRDefault="00000000">
            <w:pPr>
              <w:spacing w:before="240"/>
              <w:rPr>
                <w:rFonts w:ascii="Times New Roman" w:hAnsi="Times New Roman" w:cs="Times New Roman"/>
                <w:sz w:val="20"/>
                <w:szCs w:val="20"/>
              </w:rPr>
            </w:pPr>
            <w:r>
              <w:rPr>
                <w:rFonts w:ascii="Times New Roman" w:hAnsi="Times New Roman" w:cs="Times New Roman"/>
                <w:sz w:val="20"/>
                <w:szCs w:val="20"/>
              </w:rPr>
              <w:t>143dB @ DL data rate of 1 Mbps (2Rx)/ 250Kbps (1Rx) and UL data rate of 30 kbps.</w:t>
            </w:r>
          </w:p>
        </w:tc>
        <w:tc>
          <w:tcPr>
            <w:tcW w:w="5306" w:type="dxa"/>
          </w:tcPr>
          <w:p w14:paraId="0AB2A013" w14:textId="77777777" w:rsidR="006F76AA" w:rsidRDefault="00000000">
            <w:pPr>
              <w:spacing w:before="240"/>
              <w:rPr>
                <w:rFonts w:ascii="Times New Roman" w:hAnsi="Times New Roman" w:cs="Times New Roman"/>
                <w:sz w:val="20"/>
                <w:szCs w:val="20"/>
              </w:rPr>
            </w:pPr>
            <w:r>
              <w:rPr>
                <w:rFonts w:ascii="Times New Roman" w:hAnsi="Times New Roman" w:cs="Times New Roman"/>
                <w:sz w:val="20"/>
                <w:szCs w:val="20"/>
              </w:rPr>
              <w:t>153dB @ DL data rate of 100kbps (2Rx)/ 25Kbps (1Rx) and UL data rate of 3kbps.</w:t>
            </w:r>
          </w:p>
        </w:tc>
      </w:tr>
      <w:tr w:rsidR="006F76AA" w14:paraId="7AD211A8" w14:textId="77777777">
        <w:tc>
          <w:tcPr>
            <w:tcW w:w="2910" w:type="dxa"/>
          </w:tcPr>
          <w:p w14:paraId="67305CA8" w14:textId="77777777" w:rsidR="006F76AA" w:rsidRDefault="00000000">
            <w:pPr>
              <w:spacing w:before="240"/>
              <w:rPr>
                <w:rFonts w:ascii="Times New Roman" w:hAnsi="Times New Roman" w:cs="Times New Roman"/>
                <w:sz w:val="20"/>
                <w:szCs w:val="20"/>
              </w:rPr>
            </w:pPr>
            <w:r>
              <w:rPr>
                <w:rFonts w:ascii="Times New Roman" w:hAnsi="Times New Roman" w:cs="Times New Roman"/>
                <w:sz w:val="20"/>
                <w:szCs w:val="20"/>
              </w:rPr>
              <w:t>ZTE</w:t>
            </w:r>
          </w:p>
        </w:tc>
        <w:tc>
          <w:tcPr>
            <w:tcW w:w="11038" w:type="dxa"/>
            <w:gridSpan w:val="2"/>
          </w:tcPr>
          <w:p w14:paraId="455F79D7" w14:textId="77777777" w:rsidR="006F76AA" w:rsidRDefault="00000000">
            <w:pPr>
              <w:spacing w:before="240"/>
              <w:rPr>
                <w:rFonts w:ascii="Times New Roman" w:hAnsi="Times New Roman" w:cs="Times New Roman"/>
                <w:sz w:val="20"/>
                <w:szCs w:val="20"/>
              </w:rPr>
            </w:pPr>
            <w:r>
              <w:rPr>
                <w:rFonts w:ascii="Times New Roman" w:hAnsi="Times New Roman" w:cs="Times New Roman"/>
                <w:sz w:val="20"/>
                <w:szCs w:val="20"/>
              </w:rPr>
              <w:t>154dB for DL</w:t>
            </w:r>
          </w:p>
        </w:tc>
      </w:tr>
      <w:tr w:rsidR="006F76AA" w14:paraId="0FF60FEE" w14:textId="77777777">
        <w:tc>
          <w:tcPr>
            <w:tcW w:w="2910" w:type="dxa"/>
          </w:tcPr>
          <w:p w14:paraId="67FC5117" w14:textId="77777777" w:rsidR="006F76AA" w:rsidRDefault="00000000">
            <w:pPr>
              <w:spacing w:before="240"/>
              <w:rPr>
                <w:rFonts w:ascii="Times New Roman" w:hAnsi="Times New Roman" w:cs="Times New Roman"/>
                <w:sz w:val="20"/>
                <w:szCs w:val="20"/>
              </w:rPr>
            </w:pPr>
            <w:r>
              <w:rPr>
                <w:rFonts w:ascii="Times New Roman" w:hAnsi="Times New Roman" w:cs="Times New Roman"/>
                <w:sz w:val="20"/>
                <w:szCs w:val="20"/>
              </w:rPr>
              <w:t>xiaomi</w:t>
            </w:r>
          </w:p>
        </w:tc>
        <w:tc>
          <w:tcPr>
            <w:tcW w:w="5732" w:type="dxa"/>
          </w:tcPr>
          <w:p w14:paraId="55BFD152" w14:textId="77777777" w:rsidR="006F76AA" w:rsidRDefault="00000000">
            <w:pPr>
              <w:spacing w:before="240"/>
              <w:rPr>
                <w:rFonts w:ascii="Times New Roman" w:hAnsi="Times New Roman" w:cs="Times New Roman"/>
                <w:sz w:val="20"/>
                <w:szCs w:val="20"/>
              </w:rPr>
            </w:pPr>
            <w:r>
              <w:rPr>
                <w:rFonts w:ascii="Times New Roman" w:hAnsi="Times New Roman" w:cs="Times New Roman"/>
                <w:sz w:val="20"/>
                <w:szCs w:val="20"/>
              </w:rPr>
              <w:t>143dB (same as 5G)</w:t>
            </w:r>
          </w:p>
        </w:tc>
        <w:tc>
          <w:tcPr>
            <w:tcW w:w="5306" w:type="dxa"/>
          </w:tcPr>
          <w:p w14:paraId="3ACE1B32" w14:textId="77777777" w:rsidR="006F76AA" w:rsidRDefault="00000000">
            <w:pPr>
              <w:spacing w:before="240"/>
              <w:rPr>
                <w:rFonts w:ascii="Times New Roman" w:hAnsi="Times New Roman" w:cs="Times New Roman"/>
                <w:sz w:val="20"/>
                <w:szCs w:val="20"/>
              </w:rPr>
            </w:pPr>
            <w:r>
              <w:rPr>
                <w:rFonts w:ascii="Times New Roman" w:hAnsi="Times New Roman" w:cs="Times New Roman"/>
                <w:sz w:val="20"/>
                <w:szCs w:val="20"/>
              </w:rPr>
              <w:t>N/A</w:t>
            </w:r>
          </w:p>
        </w:tc>
      </w:tr>
      <w:tr w:rsidR="006F76AA" w14:paraId="311B4FBC" w14:textId="77777777">
        <w:trPr>
          <w:trHeight w:val="572"/>
        </w:trPr>
        <w:tc>
          <w:tcPr>
            <w:tcW w:w="2910" w:type="dxa"/>
          </w:tcPr>
          <w:p w14:paraId="6DCDCADD" w14:textId="77777777" w:rsidR="006F76AA" w:rsidRDefault="00000000">
            <w:pPr>
              <w:spacing w:before="240"/>
              <w:rPr>
                <w:rFonts w:ascii="Times New Roman" w:hAnsi="Times New Roman" w:cs="Times New Roman"/>
                <w:sz w:val="20"/>
                <w:szCs w:val="20"/>
              </w:rPr>
            </w:pPr>
            <w:r>
              <w:rPr>
                <w:rFonts w:ascii="Times New Roman" w:hAnsi="Times New Roman" w:cs="Times New Roman"/>
                <w:sz w:val="20"/>
                <w:szCs w:val="20"/>
              </w:rPr>
              <w:t>Lenovo</w:t>
            </w:r>
          </w:p>
        </w:tc>
        <w:tc>
          <w:tcPr>
            <w:tcW w:w="5732" w:type="dxa"/>
          </w:tcPr>
          <w:p w14:paraId="0AEC8357" w14:textId="77777777" w:rsidR="006F76AA" w:rsidRDefault="00000000">
            <w:pPr>
              <w:spacing w:before="240"/>
              <w:rPr>
                <w:rFonts w:ascii="Times New Roman" w:hAnsi="Times New Roman" w:cs="Times New Roman"/>
                <w:sz w:val="20"/>
                <w:szCs w:val="20"/>
              </w:rPr>
            </w:pPr>
            <w:r>
              <w:rPr>
                <w:rFonts w:ascii="Times New Roman" w:hAnsi="Times New Roman" w:cs="Times New Roman"/>
                <w:sz w:val="20"/>
                <w:szCs w:val="20"/>
              </w:rPr>
              <w:t>N/A</w:t>
            </w:r>
          </w:p>
        </w:tc>
        <w:tc>
          <w:tcPr>
            <w:tcW w:w="5306" w:type="dxa"/>
          </w:tcPr>
          <w:p w14:paraId="2E77483E" w14:textId="77777777" w:rsidR="006F76AA" w:rsidRDefault="00000000">
            <w:pPr>
              <w:spacing w:before="240"/>
              <w:rPr>
                <w:rFonts w:ascii="Times New Roman" w:hAnsi="Times New Roman" w:cs="Times New Roman"/>
                <w:sz w:val="20"/>
                <w:szCs w:val="20"/>
              </w:rPr>
            </w:pPr>
            <w:r>
              <w:rPr>
                <w:rFonts w:ascii="Times New Roman" w:hAnsi="Times New Roman" w:cs="Times New Roman"/>
                <w:sz w:val="20"/>
                <w:szCs w:val="20"/>
              </w:rPr>
              <w:t>154dB for 5MHz device bandwidth; check whether ~1kbps@154 dB MCL satisfies 6G low-tier IoT requirements before setting up the target.</w:t>
            </w:r>
          </w:p>
        </w:tc>
      </w:tr>
      <w:tr w:rsidR="006F76AA" w14:paraId="4FC2ACF8" w14:textId="77777777">
        <w:tc>
          <w:tcPr>
            <w:tcW w:w="2910" w:type="dxa"/>
          </w:tcPr>
          <w:p w14:paraId="7FCEB7A2" w14:textId="77777777" w:rsidR="006F76AA" w:rsidRDefault="00000000">
            <w:pPr>
              <w:spacing w:before="240"/>
              <w:rPr>
                <w:rFonts w:ascii="Times New Roman" w:hAnsi="Times New Roman" w:cs="Times New Roman"/>
                <w:sz w:val="20"/>
                <w:szCs w:val="20"/>
              </w:rPr>
            </w:pPr>
            <w:r>
              <w:rPr>
                <w:rFonts w:ascii="Times New Roman" w:hAnsi="Times New Roman" w:cs="Times New Roman"/>
                <w:sz w:val="20"/>
                <w:szCs w:val="20"/>
              </w:rPr>
              <w:t>Samsung</w:t>
            </w:r>
          </w:p>
        </w:tc>
        <w:tc>
          <w:tcPr>
            <w:tcW w:w="5732" w:type="dxa"/>
          </w:tcPr>
          <w:p w14:paraId="3867C7F9" w14:textId="77777777" w:rsidR="006F76AA" w:rsidRDefault="00000000">
            <w:pPr>
              <w:spacing w:before="240"/>
              <w:rPr>
                <w:rFonts w:ascii="Times New Roman" w:hAnsi="Times New Roman" w:cs="Times New Roman"/>
                <w:sz w:val="20"/>
                <w:szCs w:val="20"/>
              </w:rPr>
            </w:pPr>
            <w:r>
              <w:rPr>
                <w:rFonts w:ascii="Times New Roman" w:hAnsi="Times New Roman" w:cs="Times New Roman"/>
                <w:sz w:val="20"/>
                <w:szCs w:val="20"/>
              </w:rPr>
              <w:t xml:space="preserve">143 dB </w:t>
            </w:r>
          </w:p>
        </w:tc>
        <w:tc>
          <w:tcPr>
            <w:tcW w:w="5306" w:type="dxa"/>
          </w:tcPr>
          <w:p w14:paraId="006F7AB2" w14:textId="77777777" w:rsidR="006F76AA" w:rsidRDefault="00000000">
            <w:pPr>
              <w:spacing w:before="240"/>
              <w:rPr>
                <w:rFonts w:ascii="Times New Roman" w:hAnsi="Times New Roman" w:cs="Times New Roman"/>
                <w:sz w:val="20"/>
                <w:szCs w:val="20"/>
              </w:rPr>
            </w:pPr>
            <w:r>
              <w:rPr>
                <w:rFonts w:ascii="Times New Roman" w:hAnsi="Times New Roman" w:cs="Times New Roman"/>
                <w:sz w:val="20"/>
                <w:szCs w:val="20"/>
              </w:rPr>
              <w:t>153dB</w:t>
            </w:r>
          </w:p>
        </w:tc>
      </w:tr>
      <w:tr w:rsidR="006F76AA" w14:paraId="693256C5" w14:textId="77777777">
        <w:tc>
          <w:tcPr>
            <w:tcW w:w="2910" w:type="dxa"/>
          </w:tcPr>
          <w:p w14:paraId="7A7289AC" w14:textId="77777777" w:rsidR="006F76AA" w:rsidRDefault="00000000">
            <w:pPr>
              <w:spacing w:before="240"/>
              <w:rPr>
                <w:rFonts w:ascii="Times New Roman" w:hAnsi="Times New Roman" w:cs="Times New Roman"/>
                <w:sz w:val="20"/>
                <w:szCs w:val="20"/>
              </w:rPr>
            </w:pPr>
            <w:r>
              <w:rPr>
                <w:rFonts w:ascii="Times New Roman" w:hAnsi="Times New Roman" w:cs="Times New Roman"/>
                <w:sz w:val="20"/>
                <w:szCs w:val="20"/>
              </w:rPr>
              <w:t>CMCC</w:t>
            </w:r>
          </w:p>
        </w:tc>
        <w:tc>
          <w:tcPr>
            <w:tcW w:w="5732" w:type="dxa"/>
          </w:tcPr>
          <w:p w14:paraId="17188027" w14:textId="77777777" w:rsidR="006F76AA" w:rsidRDefault="00000000">
            <w:pPr>
              <w:widowControl/>
              <w:overflowPunct w:val="0"/>
              <w:spacing w:after="180" w:line="240" w:lineRule="auto"/>
              <w:textAlignment w:val="baseline"/>
              <w:rPr>
                <w:rFonts w:ascii="Times New Roman" w:hAnsi="Times New Roman" w:cs="Times New Roman"/>
                <w:sz w:val="20"/>
                <w:szCs w:val="20"/>
              </w:rPr>
            </w:pPr>
            <w:r>
              <w:rPr>
                <w:rFonts w:ascii="Times New Roman" w:eastAsia="MS Mincho" w:hAnsi="Times New Roman" w:cs="Times New Roman"/>
                <w:kern w:val="0"/>
                <w:sz w:val="20"/>
                <w:szCs w:val="20"/>
                <w:lang w:val="en-GB" w:eastAsia="en-US"/>
                <w14:ligatures w14:val="none"/>
              </w:rPr>
              <w:t xml:space="preserve">143dB @ DL data rate of </w:t>
            </w:r>
            <w:r>
              <w:rPr>
                <w:rFonts w:ascii="Times New Roman" w:eastAsia="SimSun" w:hAnsi="Times New Roman" w:cs="Times New Roman"/>
                <w:kern w:val="0"/>
                <w:sz w:val="20"/>
                <w:szCs w:val="20"/>
                <w14:ligatures w14:val="none"/>
              </w:rPr>
              <w:t>[</w:t>
            </w:r>
            <w:r>
              <w:rPr>
                <w:rFonts w:ascii="Times New Roman" w:eastAsia="MS Mincho" w:hAnsi="Times New Roman" w:cs="Times New Roman"/>
                <w:kern w:val="0"/>
                <w:sz w:val="20"/>
                <w:szCs w:val="20"/>
                <w:lang w:val="en-GB" w:eastAsia="en-US"/>
                <w14:ligatures w14:val="none"/>
              </w:rPr>
              <w:t>1 Mbps</w:t>
            </w:r>
            <w:r>
              <w:rPr>
                <w:rFonts w:ascii="Times New Roman" w:eastAsia="SimSun" w:hAnsi="Times New Roman" w:cs="Times New Roman"/>
                <w:kern w:val="0"/>
                <w:sz w:val="20"/>
                <w:szCs w:val="20"/>
                <w14:ligatures w14:val="none"/>
              </w:rPr>
              <w:t xml:space="preserve">] </w:t>
            </w:r>
            <w:r>
              <w:rPr>
                <w:rFonts w:ascii="Times New Roman" w:eastAsia="MS Mincho" w:hAnsi="Times New Roman" w:cs="Times New Roman"/>
                <w:kern w:val="0"/>
                <w:sz w:val="20"/>
                <w:szCs w:val="20"/>
                <w:lang w:val="en-GB" w:eastAsia="en-US"/>
                <w14:ligatures w14:val="none"/>
              </w:rPr>
              <w:t xml:space="preserve">and UL data rate of </w:t>
            </w:r>
            <w:r>
              <w:rPr>
                <w:rFonts w:ascii="Times New Roman" w:eastAsia="SimSun" w:hAnsi="Times New Roman" w:cs="Times New Roman"/>
                <w:kern w:val="0"/>
                <w:sz w:val="20"/>
                <w:szCs w:val="20"/>
                <w14:ligatures w14:val="none"/>
              </w:rPr>
              <w:t>[</w:t>
            </w:r>
            <w:r>
              <w:rPr>
                <w:rFonts w:ascii="Times New Roman" w:eastAsia="MS Mincho" w:hAnsi="Times New Roman" w:cs="Times New Roman"/>
                <w:kern w:val="0"/>
                <w:sz w:val="20"/>
                <w:szCs w:val="20"/>
                <w:lang w:val="en-GB" w:eastAsia="en-US"/>
                <w14:ligatures w14:val="none"/>
              </w:rPr>
              <w:t>30 kbps</w:t>
            </w:r>
            <w:r>
              <w:rPr>
                <w:rFonts w:ascii="Times New Roman" w:eastAsia="SimSun" w:hAnsi="Times New Roman" w:cs="Times New Roman"/>
                <w:kern w:val="0"/>
                <w:sz w:val="20"/>
                <w:szCs w:val="20"/>
                <w14:ligatures w14:val="none"/>
              </w:rPr>
              <w:t>]</w:t>
            </w:r>
            <w:r>
              <w:rPr>
                <w:rFonts w:ascii="Times New Roman" w:eastAsia="MS Mincho" w:hAnsi="Times New Roman" w:cs="Times New Roman"/>
                <w:kern w:val="0"/>
                <w:sz w:val="20"/>
                <w:szCs w:val="20"/>
                <w:lang w:val="en-GB" w:eastAsia="en-US"/>
                <w14:ligatures w14:val="none"/>
              </w:rPr>
              <w:t>.</w:t>
            </w:r>
          </w:p>
        </w:tc>
        <w:tc>
          <w:tcPr>
            <w:tcW w:w="5306" w:type="dxa"/>
          </w:tcPr>
          <w:p w14:paraId="21F9049A" w14:textId="77777777" w:rsidR="006F76AA" w:rsidRDefault="00000000">
            <w:pPr>
              <w:spacing w:before="240"/>
              <w:rPr>
                <w:rFonts w:ascii="Times New Roman" w:eastAsia="MS Mincho" w:hAnsi="Times New Roman" w:cs="Times New Roman"/>
                <w:kern w:val="0"/>
                <w:sz w:val="20"/>
                <w:szCs w:val="20"/>
                <w14:ligatures w14:val="none"/>
              </w:rPr>
            </w:pPr>
            <w:r>
              <w:rPr>
                <w:rFonts w:ascii="Times New Roman" w:eastAsia="MS Mincho" w:hAnsi="Times New Roman" w:cs="Times New Roman"/>
                <w:kern w:val="0"/>
                <w:sz w:val="20"/>
                <w:szCs w:val="20"/>
                <w14:ligatures w14:val="none"/>
              </w:rPr>
              <w:t>153dB @ DL data rate of [100kbps] and UL data rate of [3kbps].</w:t>
            </w:r>
          </w:p>
        </w:tc>
      </w:tr>
    </w:tbl>
    <w:p w14:paraId="4B37A0B4" w14:textId="77777777" w:rsidR="006F76AA" w:rsidRDefault="006F76AA">
      <w:pPr>
        <w:spacing w:before="240"/>
        <w:rPr>
          <w:rFonts w:ascii="Times New Roman" w:hAnsi="Times New Roman" w:cs="Times New Roman"/>
        </w:rPr>
      </w:pPr>
    </w:p>
    <w:p w14:paraId="301CEAC4" w14:textId="77777777" w:rsidR="006F76AA" w:rsidRDefault="00000000">
      <w:pPr>
        <w:pStyle w:val="Heading2"/>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lastRenderedPageBreak/>
        <w:t>1.</w:t>
      </w:r>
      <w:r>
        <w:rPr>
          <w:rFonts w:ascii="Times New Roman" w:hAnsi="Times New Roman" w:cs="Times New Roman" w:hint="eastAsia"/>
          <w:color w:val="000000" w:themeColor="text1"/>
          <w:sz w:val="32"/>
          <w:szCs w:val="32"/>
        </w:rPr>
        <w:t>2</w:t>
      </w:r>
      <w:r>
        <w:rPr>
          <w:rFonts w:ascii="Times New Roman" w:hAnsi="Times New Roman" w:cs="Times New Roman"/>
          <w:color w:val="000000" w:themeColor="text1"/>
          <w:sz w:val="32"/>
          <w:szCs w:val="32"/>
        </w:rPr>
        <w:t xml:space="preserve"> </w:t>
      </w:r>
      <w:r>
        <w:rPr>
          <w:rFonts w:ascii="Times New Roman" w:hAnsi="Times New Roman" w:cs="Times New Roman" w:hint="eastAsia"/>
          <w:color w:val="000000" w:themeColor="text1"/>
          <w:sz w:val="32"/>
          <w:szCs w:val="32"/>
        </w:rPr>
        <w:t>Re-use of existing 5G mid-band site grid</w:t>
      </w:r>
    </w:p>
    <w:tbl>
      <w:tblPr>
        <w:tblStyle w:val="TableGrid"/>
        <w:tblW w:w="0" w:type="auto"/>
        <w:tblLook w:val="04A0" w:firstRow="1" w:lastRow="0" w:firstColumn="1" w:lastColumn="0" w:noHBand="0" w:noVBand="1"/>
      </w:tblPr>
      <w:tblGrid>
        <w:gridCol w:w="13948"/>
      </w:tblGrid>
      <w:tr w:rsidR="006F76AA" w14:paraId="4DC6B1DC" w14:textId="77777777">
        <w:tc>
          <w:tcPr>
            <w:tcW w:w="0" w:type="auto"/>
          </w:tcPr>
          <w:p w14:paraId="60671EB8" w14:textId="77777777" w:rsidR="006F76AA" w:rsidRDefault="00000000">
            <w:pPr>
              <w:rPr>
                <w:rFonts w:ascii="Times New Roman" w:hAnsi="Times New Roman" w:cs="Times New Roman"/>
                <w:b/>
                <w:bCs/>
                <w:sz w:val="20"/>
                <w:szCs w:val="20"/>
              </w:rPr>
            </w:pPr>
            <w:r>
              <w:rPr>
                <w:rFonts w:ascii="Times New Roman" w:hAnsi="Times New Roman" w:cs="Times New Roman" w:hint="eastAsia"/>
                <w:b/>
                <w:bCs/>
                <w:sz w:val="20"/>
                <w:szCs w:val="20"/>
              </w:rPr>
              <w:t>RAN1#123 agreement:</w:t>
            </w:r>
          </w:p>
          <w:p w14:paraId="6F12578D" w14:textId="77777777" w:rsidR="006F76AA" w:rsidRDefault="00000000">
            <w:pPr>
              <w:overflowPunct w:val="0"/>
              <w:spacing w:after="0"/>
              <w:textAlignment w:val="baseline"/>
              <w:rPr>
                <w:rFonts w:ascii="Times New Roman" w:eastAsia="DengXian" w:hAnsi="Times New Roman" w:cs="Times New Roman"/>
                <w:bCs/>
                <w:sz w:val="20"/>
                <w:szCs w:val="21"/>
              </w:rPr>
            </w:pPr>
            <w:r>
              <w:rPr>
                <w:rFonts w:ascii="Times New Roman" w:eastAsia="DengXian" w:hAnsi="Times New Roman" w:cs="Times New Roman"/>
                <w:bCs/>
                <w:sz w:val="20"/>
                <w:szCs w:val="21"/>
                <w:highlight w:val="green"/>
              </w:rPr>
              <w:t>Agreement</w:t>
            </w:r>
          </w:p>
          <w:p w14:paraId="2DB5ACD7" w14:textId="77777777" w:rsidR="006F76AA" w:rsidRDefault="00000000">
            <w:pPr>
              <w:numPr>
                <w:ilvl w:val="0"/>
                <w:numId w:val="16"/>
              </w:numPr>
              <w:overflowPunct w:val="0"/>
              <w:spacing w:after="0" w:line="252" w:lineRule="auto"/>
              <w:ind w:hanging="442"/>
              <w:contextualSpacing/>
              <w:textAlignment w:val="baseline"/>
              <w:rPr>
                <w:rFonts w:ascii="Times New Roman" w:eastAsia="Batang" w:hAnsi="Times New Roman" w:cs="Times New Roman"/>
                <w:sz w:val="20"/>
                <w:szCs w:val="21"/>
              </w:rPr>
            </w:pPr>
            <w:r>
              <w:rPr>
                <w:rFonts w:ascii="Times New Roman" w:hAnsi="Times New Roman" w:cs="Times New Roman"/>
                <w:sz w:val="20"/>
                <w:szCs w:val="21"/>
              </w:rPr>
              <w:t>For the RAN1 study of “Re-use of existing 5G mid-band (~3.5GHz) site grid for 6G deployments in at least around 7 GHz and targeting comparable coverage to 5G mid-band”,</w:t>
            </w:r>
          </w:p>
          <w:p w14:paraId="2DB48E3F" w14:textId="77777777" w:rsidR="006F76AA" w:rsidRDefault="00000000">
            <w:pPr>
              <w:numPr>
                <w:ilvl w:val="1"/>
                <w:numId w:val="16"/>
              </w:numPr>
              <w:overflowPunct w:val="0"/>
              <w:spacing w:after="0" w:line="252" w:lineRule="auto"/>
              <w:ind w:hanging="442"/>
              <w:contextualSpacing/>
              <w:textAlignment w:val="baseline"/>
              <w:rPr>
                <w:rFonts w:ascii="Times New Roman" w:hAnsi="Times New Roman" w:cs="Times New Roman"/>
                <w:sz w:val="20"/>
                <w:szCs w:val="21"/>
              </w:rPr>
            </w:pPr>
            <w:r>
              <w:rPr>
                <w:rFonts w:ascii="Times New Roman" w:hAnsi="Times New Roman" w:cs="Times New Roman"/>
                <w:sz w:val="20"/>
                <w:szCs w:val="21"/>
              </w:rPr>
              <w:t xml:space="preserve">The link budget template candidates 1 and 2 are used to calculate the metric(s) </w:t>
            </w:r>
            <w:r>
              <w:rPr>
                <w:rFonts w:ascii="Times New Roman" w:eastAsia="DengXian" w:hAnsi="Times New Roman" w:cs="Times New Roman"/>
                <w:sz w:val="20"/>
                <w:szCs w:val="21"/>
              </w:rPr>
              <w:t xml:space="preserve">as starting point </w:t>
            </w:r>
            <w:r>
              <w:rPr>
                <w:rFonts w:ascii="Times New Roman" w:hAnsi="Times New Roman" w:cs="Times New Roman"/>
                <w:sz w:val="20"/>
                <w:szCs w:val="21"/>
              </w:rPr>
              <w:t xml:space="preserve">to compare existing 5G mid-band and 6G deployments in at least around 7 GHz, with potential future update. </w:t>
            </w:r>
          </w:p>
          <w:p w14:paraId="02C1CE13" w14:textId="77777777" w:rsidR="006F76AA" w:rsidRDefault="00000000">
            <w:pPr>
              <w:numPr>
                <w:ilvl w:val="1"/>
                <w:numId w:val="16"/>
              </w:numPr>
              <w:overflowPunct w:val="0"/>
              <w:spacing w:after="0" w:line="252" w:lineRule="auto"/>
              <w:contextualSpacing/>
              <w:textAlignment w:val="baseline"/>
              <w:rPr>
                <w:rFonts w:ascii="Times New Roman" w:hAnsi="Times New Roman" w:cs="Times New Roman"/>
                <w:sz w:val="20"/>
                <w:szCs w:val="21"/>
              </w:rPr>
            </w:pPr>
            <w:r>
              <w:rPr>
                <w:rFonts w:ascii="Times New Roman" w:eastAsia="DengXian" w:hAnsi="Times New Roman" w:cs="Times New Roman"/>
                <w:sz w:val="20"/>
                <w:szCs w:val="21"/>
              </w:rPr>
              <w:t>D</w:t>
            </w:r>
            <w:r>
              <w:rPr>
                <w:rFonts w:ascii="Times New Roman" w:hAnsi="Times New Roman" w:cs="Times New Roman"/>
                <w:sz w:val="20"/>
                <w:szCs w:val="21"/>
              </w:rPr>
              <w:t>uring initial access/random access</w:t>
            </w:r>
          </w:p>
          <w:p w14:paraId="600B5171" w14:textId="77777777" w:rsidR="006F76AA" w:rsidRDefault="00000000">
            <w:pPr>
              <w:numPr>
                <w:ilvl w:val="2"/>
                <w:numId w:val="16"/>
              </w:numPr>
              <w:overflowPunct w:val="0"/>
              <w:spacing w:after="0" w:line="252" w:lineRule="auto"/>
              <w:contextualSpacing/>
              <w:textAlignment w:val="baseline"/>
              <w:rPr>
                <w:rFonts w:ascii="Times New Roman" w:hAnsi="Times New Roman" w:cs="Times New Roman"/>
                <w:sz w:val="20"/>
                <w:szCs w:val="21"/>
              </w:rPr>
            </w:pPr>
            <w:r>
              <w:rPr>
                <w:rFonts w:ascii="Times New Roman" w:hAnsi="Times New Roman" w:cs="Times New Roman"/>
                <w:sz w:val="20"/>
                <w:szCs w:val="21"/>
              </w:rPr>
              <w:t>Coverage target is referring the bottleneck channel (i.e. Rel-15 NR Msg3) during initial access/random access for existing 5G mid-band</w:t>
            </w:r>
          </w:p>
          <w:p w14:paraId="2D405224" w14:textId="77777777" w:rsidR="006F76AA" w:rsidRDefault="00000000">
            <w:pPr>
              <w:numPr>
                <w:ilvl w:val="1"/>
                <w:numId w:val="16"/>
              </w:numPr>
              <w:overflowPunct w:val="0"/>
              <w:spacing w:after="0" w:line="252" w:lineRule="auto"/>
              <w:contextualSpacing/>
              <w:textAlignment w:val="baseline"/>
              <w:rPr>
                <w:rFonts w:ascii="Times New Roman" w:hAnsi="Times New Roman" w:cs="Times New Roman"/>
                <w:sz w:val="20"/>
                <w:szCs w:val="21"/>
              </w:rPr>
            </w:pPr>
            <w:r>
              <w:rPr>
                <w:rFonts w:ascii="Times New Roman" w:hAnsi="Times New Roman" w:cs="Times New Roman"/>
                <w:sz w:val="20"/>
                <w:szCs w:val="21"/>
              </w:rPr>
              <w:t>FFS target value(s) of data rate for data channels relative to 5G mid-band</w:t>
            </w:r>
          </w:p>
          <w:p w14:paraId="179C03C0" w14:textId="77777777" w:rsidR="006F76AA" w:rsidRDefault="00000000">
            <w:pPr>
              <w:numPr>
                <w:ilvl w:val="1"/>
                <w:numId w:val="16"/>
              </w:numPr>
              <w:overflowPunct w:val="0"/>
              <w:spacing w:after="0" w:line="252" w:lineRule="auto"/>
              <w:ind w:hanging="442"/>
              <w:contextualSpacing/>
              <w:textAlignment w:val="baseline"/>
              <w:rPr>
                <w:rFonts w:ascii="Times New Roman" w:hAnsi="Times New Roman" w:cs="Times New Roman"/>
                <w:sz w:val="20"/>
                <w:szCs w:val="21"/>
              </w:rPr>
            </w:pPr>
            <w:r>
              <w:rPr>
                <w:rFonts w:ascii="Times New Roman" w:hAnsi="Times New Roman" w:cs="Times New Roman"/>
                <w:sz w:val="20"/>
                <w:szCs w:val="21"/>
              </w:rPr>
              <w:t>Following deployment scenarios are considered</w:t>
            </w:r>
          </w:p>
          <w:p w14:paraId="574899F7" w14:textId="77777777" w:rsidR="006F76AA" w:rsidRDefault="00000000">
            <w:pPr>
              <w:numPr>
                <w:ilvl w:val="2"/>
                <w:numId w:val="16"/>
              </w:numPr>
              <w:overflowPunct w:val="0"/>
              <w:spacing w:after="0" w:line="252" w:lineRule="auto"/>
              <w:ind w:hanging="442"/>
              <w:contextualSpacing/>
              <w:textAlignment w:val="baseline"/>
              <w:rPr>
                <w:rFonts w:ascii="Times New Roman" w:hAnsi="Times New Roman" w:cs="Times New Roman"/>
                <w:sz w:val="20"/>
                <w:szCs w:val="21"/>
              </w:rPr>
            </w:pPr>
            <w:r>
              <w:rPr>
                <w:rFonts w:ascii="Times New Roman" w:hAnsi="Times New Roman" w:cs="Times New Roman"/>
                <w:sz w:val="20"/>
                <w:szCs w:val="21"/>
              </w:rPr>
              <w:t>Urban macro (both O2I and outdoor)</w:t>
            </w:r>
          </w:p>
          <w:p w14:paraId="174781EF" w14:textId="77777777" w:rsidR="006F76AA" w:rsidRDefault="00000000">
            <w:pPr>
              <w:numPr>
                <w:ilvl w:val="2"/>
                <w:numId w:val="16"/>
              </w:numPr>
              <w:overflowPunct w:val="0"/>
              <w:spacing w:after="0" w:line="252" w:lineRule="auto"/>
              <w:ind w:hanging="442"/>
              <w:contextualSpacing/>
              <w:textAlignment w:val="baseline"/>
              <w:rPr>
                <w:rFonts w:ascii="Times New Roman" w:hAnsi="Times New Roman" w:cs="Times New Roman"/>
                <w:sz w:val="20"/>
                <w:szCs w:val="21"/>
              </w:rPr>
            </w:pPr>
            <w:r>
              <w:rPr>
                <w:rFonts w:ascii="Times New Roman" w:hAnsi="Times New Roman" w:cs="Times New Roman"/>
                <w:sz w:val="20"/>
                <w:szCs w:val="21"/>
              </w:rPr>
              <w:t xml:space="preserve">Sub-urban macro (both O2I and outdoor) </w:t>
            </w:r>
          </w:p>
          <w:p w14:paraId="2D506233" w14:textId="77777777" w:rsidR="006F76AA" w:rsidRDefault="00000000">
            <w:pPr>
              <w:numPr>
                <w:ilvl w:val="1"/>
                <w:numId w:val="16"/>
              </w:numPr>
              <w:overflowPunct w:val="0"/>
              <w:spacing w:after="0" w:line="252" w:lineRule="auto"/>
              <w:ind w:hanging="442"/>
              <w:contextualSpacing/>
              <w:textAlignment w:val="baseline"/>
              <w:rPr>
                <w:rFonts w:ascii="Times New Roman" w:hAnsi="Times New Roman" w:cs="Times New Roman"/>
                <w:sz w:val="20"/>
                <w:szCs w:val="21"/>
              </w:rPr>
            </w:pPr>
            <w:r>
              <w:rPr>
                <w:rFonts w:ascii="Times New Roman" w:hAnsi="Times New Roman" w:cs="Times New Roman"/>
                <w:sz w:val="20"/>
                <w:szCs w:val="21"/>
              </w:rPr>
              <w:t>Following carrier frequencies are considered to calculate the metric(s)</w:t>
            </w:r>
          </w:p>
          <w:p w14:paraId="7FD41717" w14:textId="77777777" w:rsidR="006F76AA" w:rsidRDefault="00000000">
            <w:pPr>
              <w:numPr>
                <w:ilvl w:val="2"/>
                <w:numId w:val="16"/>
              </w:numPr>
              <w:overflowPunct w:val="0"/>
              <w:spacing w:after="0" w:line="252" w:lineRule="auto"/>
              <w:ind w:hanging="442"/>
              <w:contextualSpacing/>
              <w:textAlignment w:val="baseline"/>
              <w:rPr>
                <w:rFonts w:ascii="Times New Roman" w:hAnsi="Times New Roman" w:cs="Times New Roman"/>
                <w:sz w:val="20"/>
                <w:szCs w:val="21"/>
              </w:rPr>
            </w:pPr>
            <w:r>
              <w:rPr>
                <w:rFonts w:ascii="Times New Roman" w:hAnsi="Times New Roman" w:cs="Times New Roman"/>
                <w:sz w:val="20"/>
                <w:szCs w:val="21"/>
              </w:rPr>
              <w:t>[4 GHz] as the existing 5G mid-band</w:t>
            </w:r>
          </w:p>
          <w:p w14:paraId="0686C206" w14:textId="77777777" w:rsidR="006F76AA" w:rsidRDefault="00000000">
            <w:pPr>
              <w:numPr>
                <w:ilvl w:val="2"/>
                <w:numId w:val="16"/>
              </w:numPr>
              <w:overflowPunct w:val="0"/>
              <w:spacing w:after="0" w:line="252" w:lineRule="auto"/>
              <w:ind w:hanging="442"/>
              <w:contextualSpacing/>
              <w:textAlignment w:val="baseline"/>
              <w:rPr>
                <w:rFonts w:ascii="Times New Roman" w:hAnsi="Times New Roman" w:cs="Times New Roman"/>
                <w:sz w:val="20"/>
                <w:szCs w:val="21"/>
              </w:rPr>
            </w:pPr>
            <w:r>
              <w:rPr>
                <w:rFonts w:ascii="Times New Roman" w:hAnsi="Times New Roman" w:cs="Times New Roman"/>
                <w:sz w:val="20"/>
                <w:szCs w:val="21"/>
              </w:rPr>
              <w:t>7 GHz as 6G deployment</w:t>
            </w:r>
          </w:p>
          <w:p w14:paraId="7ACE0C9C" w14:textId="77777777" w:rsidR="006F76AA" w:rsidRDefault="00000000">
            <w:pPr>
              <w:spacing w:before="240"/>
              <w:rPr>
                <w:rFonts w:ascii="Times New Roman" w:hAnsi="Times New Roman" w:cs="Times New Roman"/>
              </w:rPr>
            </w:pPr>
            <w:r>
              <w:rPr>
                <w:rFonts w:ascii="Times New Roman" w:hAnsi="Times New Roman" w:cs="Times New Roman"/>
                <w:sz w:val="20"/>
                <w:szCs w:val="21"/>
              </w:rPr>
              <w:t>Template in R1-2509615 is to be used for collecting inputs on the values from companies.</w:t>
            </w:r>
          </w:p>
        </w:tc>
      </w:tr>
    </w:tbl>
    <w:p w14:paraId="5AA2220E" w14:textId="77777777" w:rsidR="006F76AA" w:rsidRDefault="00000000">
      <w:pPr>
        <w:spacing w:before="240"/>
        <w:rPr>
          <w:rFonts w:ascii="Times New Roman" w:hAnsi="Times New Roman" w:cs="Times New Roman"/>
        </w:rPr>
      </w:pPr>
      <w:r>
        <w:rPr>
          <w:rFonts w:ascii="Times New Roman" w:hAnsi="Times New Roman" w:cs="Times New Roman" w:hint="eastAsia"/>
        </w:rPr>
        <w:t>Regarding the 2</w:t>
      </w:r>
      <w:r>
        <w:rPr>
          <w:rFonts w:ascii="Times New Roman" w:hAnsi="Times New Roman" w:cs="Times New Roman" w:hint="eastAsia"/>
          <w:vertAlign w:val="superscript"/>
        </w:rPr>
        <w:t>nd</w:t>
      </w:r>
      <w:r>
        <w:rPr>
          <w:rFonts w:ascii="Times New Roman" w:hAnsi="Times New Roman" w:cs="Times New Roman" w:hint="eastAsia"/>
        </w:rPr>
        <w:t xml:space="preserve"> objective, i.e. re-use of existing 5G mid-band sit grid, RAN1 already started study and agreed to use link budget template (MCL/MPL/MIL) to compare the coverage of existing 5G mid-band and 6G deployments in at least around 7GHz. </w:t>
      </w:r>
    </w:p>
    <w:p w14:paraId="19016AD3" w14:textId="77777777" w:rsidR="006F76AA" w:rsidRDefault="00000000">
      <w:pPr>
        <w:spacing w:before="240"/>
        <w:rPr>
          <w:rFonts w:ascii="Times New Roman" w:hAnsi="Times New Roman" w:cs="Times New Roman"/>
        </w:rPr>
      </w:pPr>
      <w:r>
        <w:rPr>
          <w:rFonts w:ascii="Times New Roman" w:hAnsi="Times New Roman" w:cs="Times New Roman" w:hint="eastAsia"/>
        </w:rPr>
        <w:t>There are following proposals regarding how to capture this coverage requirements in TR 38.914:</w:t>
      </w:r>
    </w:p>
    <w:p w14:paraId="666BDE2B" w14:textId="77777777" w:rsidR="006F76AA" w:rsidRDefault="00000000">
      <w:pPr>
        <w:numPr>
          <w:ilvl w:val="0"/>
          <w:numId w:val="17"/>
        </w:numPr>
        <w:spacing w:before="240"/>
        <w:rPr>
          <w:rFonts w:ascii="Times New Roman" w:hAnsi="Times New Roman" w:cs="Times New Roman"/>
        </w:rPr>
      </w:pPr>
      <w:r>
        <w:rPr>
          <w:rFonts w:ascii="Times New Roman" w:hAnsi="Times New Roman" w:cs="Times New Roman" w:hint="eastAsia"/>
        </w:rPr>
        <w:lastRenderedPageBreak/>
        <w:t>Qualitative KPI/ No quantitative KPI: [Ericsson, T-Mobile USA, Nokia, AT&amp;T, MediaTek, Futurewei, ZTE, Huawei, HiSilicon, China Unicom, VODAFONE, Telecom Italia, CMCC, CATT]</w:t>
      </w:r>
    </w:p>
    <w:p w14:paraId="5336F654" w14:textId="77777777" w:rsidR="006F76AA" w:rsidRDefault="00000000">
      <w:pPr>
        <w:numPr>
          <w:ilvl w:val="0"/>
          <w:numId w:val="17"/>
        </w:numPr>
        <w:spacing w:before="240"/>
        <w:rPr>
          <w:rFonts w:ascii="Times New Roman" w:hAnsi="Times New Roman" w:cs="Times New Roman"/>
        </w:rPr>
      </w:pPr>
      <w:r>
        <w:rPr>
          <w:rFonts w:ascii="Times New Roman" w:hAnsi="Times New Roman" w:cs="Times New Roman" w:hint="eastAsia"/>
        </w:rPr>
        <w:t xml:space="preserve">MCL (Total transmit power </w:t>
      </w:r>
      <w:r>
        <w:rPr>
          <w:rFonts w:ascii="Times New Roman" w:hAnsi="Times New Roman" w:cs="Times New Roman" w:hint="eastAsia"/>
        </w:rPr>
        <w:t>–</w:t>
      </w:r>
      <w:r>
        <w:rPr>
          <w:rFonts w:ascii="Times New Roman" w:hAnsi="Times New Roman" w:cs="Times New Roman" w:hint="eastAsia"/>
        </w:rPr>
        <w:t xml:space="preserve"> Receiver sensitivity + BS antenna gain) : [vivo, Lenovo]</w:t>
      </w:r>
    </w:p>
    <w:p w14:paraId="7E94E521" w14:textId="77777777" w:rsidR="006F76AA" w:rsidRDefault="00000000">
      <w:pPr>
        <w:numPr>
          <w:ilvl w:val="0"/>
          <w:numId w:val="17"/>
        </w:numPr>
        <w:spacing w:before="240"/>
        <w:rPr>
          <w:rFonts w:ascii="Times New Roman" w:hAnsi="Times New Roman" w:cs="Times New Roman"/>
        </w:rPr>
      </w:pPr>
      <w:r>
        <w:rPr>
          <w:rFonts w:ascii="Times New Roman" w:hAnsi="Times New Roman" w:cs="Times New Roman" w:hint="eastAsia"/>
        </w:rPr>
        <w:t>MPL: [NTT DOCOMO, Samsung, Deutsche Telekom]</w:t>
      </w:r>
    </w:p>
    <w:p w14:paraId="3127236B" w14:textId="77777777" w:rsidR="006F76AA" w:rsidRDefault="00000000">
      <w:pPr>
        <w:spacing w:before="240"/>
        <w:rPr>
          <w:rFonts w:ascii="Times New Roman" w:hAnsi="Times New Roman" w:cs="Times New Roman"/>
        </w:rPr>
      </w:pPr>
      <w:r>
        <w:rPr>
          <w:rFonts w:ascii="Times New Roman" w:hAnsi="Times New Roman" w:cs="Times New Roman" w:hint="eastAsia"/>
        </w:rPr>
        <w:t>Considering majority companies</w:t>
      </w:r>
      <w:r>
        <w:rPr>
          <w:rFonts w:ascii="Times New Roman" w:hAnsi="Times New Roman" w:cs="Times New Roman"/>
        </w:rPr>
        <w:t>’</w:t>
      </w:r>
      <w:r>
        <w:rPr>
          <w:rFonts w:ascii="Times New Roman" w:hAnsi="Times New Roman" w:cs="Times New Roman" w:hint="eastAsia"/>
        </w:rPr>
        <w:t xml:space="preserve"> views, it is recommended to discuss following proposal:</w:t>
      </w:r>
    </w:p>
    <w:p w14:paraId="4586803C" w14:textId="77777777" w:rsidR="006F76AA" w:rsidRDefault="00000000">
      <w:pPr>
        <w:spacing w:before="240"/>
        <w:rPr>
          <w:rFonts w:ascii="Times New Roman" w:hAnsi="Times New Roman" w:cs="Times New Roman"/>
          <w:b/>
          <w:bCs/>
        </w:rPr>
      </w:pPr>
      <w:r>
        <w:rPr>
          <w:rFonts w:ascii="Times New Roman" w:hAnsi="Times New Roman" w:cs="Times New Roman" w:hint="eastAsia"/>
          <w:b/>
          <w:bCs/>
        </w:rPr>
        <w:t>Proposal 1-3: Capture following text proposal in TR 38.914:</w:t>
      </w:r>
    </w:p>
    <w:p w14:paraId="53F258C2" w14:textId="77777777" w:rsidR="006F76AA" w:rsidRDefault="00000000">
      <w:pPr>
        <w:numPr>
          <w:ilvl w:val="0"/>
          <w:numId w:val="17"/>
        </w:numPr>
        <w:spacing w:before="240"/>
        <w:rPr>
          <w:rFonts w:ascii="Times New Roman" w:hAnsi="Times New Roman" w:cs="Times New Roman"/>
          <w:b/>
          <w:bCs/>
        </w:rPr>
      </w:pPr>
      <w:r>
        <w:rPr>
          <w:rFonts w:ascii="Times New Roman" w:hAnsi="Times New Roman" w:cs="Times New Roman" w:hint="eastAsia"/>
          <w:b/>
          <w:bCs/>
        </w:rPr>
        <w:t xml:space="preserve">For 6G deployment at least around 7 GHz reusing the same site grid as 5G NR midband, the 6GR design targets [comparable coverage or continuous coverage with ISD similar] as 5G NR midband deployments. </w:t>
      </w:r>
    </w:p>
    <w:p w14:paraId="1343F7F3" w14:textId="77777777" w:rsidR="006F76AA" w:rsidRDefault="00000000">
      <w:pPr>
        <w:numPr>
          <w:ilvl w:val="0"/>
          <w:numId w:val="17"/>
        </w:numPr>
        <w:spacing w:before="240"/>
        <w:rPr>
          <w:rFonts w:ascii="Times New Roman" w:hAnsi="Times New Roman" w:cs="Times New Roman"/>
          <w:b/>
          <w:bCs/>
        </w:rPr>
      </w:pPr>
      <w:r>
        <w:rPr>
          <w:rFonts w:ascii="Times New Roman" w:hAnsi="Times New Roman" w:cs="Times New Roman"/>
          <w:b/>
          <w:bCs/>
        </w:rPr>
        <w:t xml:space="preserve">The </w:t>
      </w:r>
      <w:r>
        <w:rPr>
          <w:rFonts w:ascii="Times New Roman" w:hAnsi="Times New Roman" w:cs="Times New Roman" w:hint="eastAsia"/>
          <w:b/>
          <w:bCs/>
        </w:rPr>
        <w:t>[comparable coverage or continuous coverage]</w:t>
      </w:r>
      <w:r>
        <w:rPr>
          <w:rFonts w:ascii="Times New Roman" w:hAnsi="Times New Roman" w:cs="Times New Roman"/>
          <w:b/>
          <w:bCs/>
        </w:rPr>
        <w:t xml:space="preserve"> includes initial access and data channels with a given data rate. The corresponding design should be scalable to accommodate a range of deployed 5G mid-band spectrum, e.g. 2.6GHz, 3.5GHz.</w:t>
      </w:r>
    </w:p>
    <w:p w14:paraId="318BE737" w14:textId="77777777" w:rsidR="006F76AA" w:rsidRDefault="00000000">
      <w:pPr>
        <w:numPr>
          <w:ilvl w:val="0"/>
          <w:numId w:val="17"/>
        </w:numPr>
        <w:spacing w:before="240"/>
        <w:rPr>
          <w:rFonts w:ascii="Times New Roman" w:hAnsi="Times New Roman" w:cs="Times New Roman"/>
          <w:b/>
          <w:bCs/>
        </w:rPr>
      </w:pPr>
      <w:r>
        <w:rPr>
          <w:rFonts w:ascii="Times New Roman" w:hAnsi="Times New Roman" w:cs="Times New Roman"/>
          <w:b/>
          <w:bCs/>
        </w:rPr>
        <w:t>Specific coverage target is</w:t>
      </w:r>
      <w:r>
        <w:rPr>
          <w:rFonts w:ascii="Times New Roman" w:hAnsi="Times New Roman" w:cs="Times New Roman" w:hint="eastAsia"/>
          <w:b/>
          <w:bCs/>
        </w:rPr>
        <w:t xml:space="preserve"> </w:t>
      </w:r>
      <w:r>
        <w:rPr>
          <w:rFonts w:ascii="Times New Roman" w:hAnsi="Times New Roman" w:cs="Times New Roman"/>
          <w:b/>
          <w:bCs/>
        </w:rPr>
        <w:t>pending on RAN1 discussion.</w:t>
      </w:r>
    </w:p>
    <w:p w14:paraId="5F31FCD3" w14:textId="77777777" w:rsidR="006F76AA" w:rsidRDefault="006F76AA">
      <w:pPr>
        <w:spacing w:before="240"/>
        <w:rPr>
          <w:rFonts w:ascii="Times New Roman" w:hAnsi="Times New Roman" w:cs="Times New Roman"/>
          <w:b/>
          <w:bCs/>
        </w:rPr>
      </w:pPr>
    </w:p>
    <w:p w14:paraId="1BBD0E4F" w14:textId="77777777" w:rsidR="006F76AA" w:rsidRDefault="00000000">
      <w:pPr>
        <w:pStyle w:val="ListParagraph"/>
        <w:keepNext/>
        <w:widowControl/>
        <w:numPr>
          <w:ilvl w:val="0"/>
          <w:numId w:val="5"/>
        </w:numPr>
        <w:tabs>
          <w:tab w:val="left" w:pos="432"/>
          <w:tab w:val="left" w:pos="2067"/>
        </w:tabs>
        <w:autoSpaceDE w:val="0"/>
        <w:autoSpaceDN w:val="0"/>
        <w:adjustRightInd w:val="0"/>
        <w:snapToGrid w:val="0"/>
        <w:spacing w:before="100" w:beforeAutospacing="1" w:after="100" w:afterAutospacing="1" w:line="240" w:lineRule="auto"/>
        <w:ind w:left="357" w:hanging="357"/>
        <w:jc w:val="both"/>
        <w:outlineLvl w:val="0"/>
        <w:rPr>
          <w:rFonts w:ascii="Times New Roman" w:eastAsia="SimSun" w:hAnsi="Times New Roman" w:cs="Times New Roman"/>
          <w:b/>
          <w:bCs/>
          <w:kern w:val="0"/>
          <w:sz w:val="32"/>
          <w:szCs w:val="32"/>
          <w14:ligatures w14:val="none"/>
        </w:rPr>
      </w:pPr>
      <w:r>
        <w:rPr>
          <w:rFonts w:ascii="Times New Roman" w:eastAsia="SimSun" w:hAnsi="Times New Roman" w:cs="Times New Roman" w:hint="eastAsia"/>
          <w:b/>
          <w:bCs/>
          <w:kern w:val="0"/>
          <w:sz w:val="32"/>
          <w:szCs w:val="32"/>
          <w14:ligatures w14:val="none"/>
        </w:rPr>
        <w:t>Energy efficiency</w:t>
      </w:r>
    </w:p>
    <w:tbl>
      <w:tblPr>
        <w:tblStyle w:val="TableGrid"/>
        <w:tblW w:w="4998" w:type="pct"/>
        <w:tblLook w:val="04A0" w:firstRow="1" w:lastRow="0" w:firstColumn="1" w:lastColumn="0" w:noHBand="0" w:noVBand="1"/>
      </w:tblPr>
      <w:tblGrid>
        <w:gridCol w:w="2114"/>
        <w:gridCol w:w="11828"/>
      </w:tblGrid>
      <w:tr w:rsidR="006F76AA" w14:paraId="68A9951A" w14:textId="77777777">
        <w:tc>
          <w:tcPr>
            <w:tcW w:w="758" w:type="pct"/>
          </w:tcPr>
          <w:p w14:paraId="3EDAB681" w14:textId="77777777" w:rsidR="006F76AA" w:rsidRDefault="00000000">
            <w:pPr>
              <w:snapToGrid w:val="0"/>
              <w:spacing w:after="120" w:line="240" w:lineRule="auto"/>
              <w:rPr>
                <w:rFonts w:ascii="Times New Roman" w:eastAsia="Microsoft YaHei" w:hAnsi="Times New Roman" w:cs="Times New Roman"/>
                <w:kern w:val="0"/>
                <w:sz w:val="20"/>
                <w:szCs w:val="20"/>
                <w:lang w:eastAsia="en-US"/>
                <w14:ligatures w14:val="none"/>
              </w:rPr>
            </w:pPr>
            <w:r>
              <w:rPr>
                <w:rFonts w:ascii="Times New Roman" w:eastAsia="Microsoft YaHei" w:hAnsi="Times New Roman" w:cs="Times New Roman" w:hint="eastAsia"/>
                <w:kern w:val="0"/>
                <w:sz w:val="20"/>
                <w:szCs w:val="20"/>
                <w14:ligatures w14:val="none"/>
              </w:rPr>
              <w:t>[</w:t>
            </w:r>
            <w:r>
              <w:rPr>
                <w:rFonts w:ascii="Times New Roman" w:eastAsia="Microsoft YaHei" w:hAnsi="Times New Roman" w:cs="Times New Roman"/>
                <w:kern w:val="0"/>
                <w:sz w:val="20"/>
                <w:szCs w:val="20"/>
                <w14:ligatures w14:val="none"/>
              </w:rPr>
              <w:t>RP-253044</w:t>
            </w:r>
            <w:r>
              <w:rPr>
                <w:rFonts w:ascii="Times New Roman" w:eastAsia="Microsoft YaHei" w:hAnsi="Times New Roman" w:cs="Times New Roman" w:hint="eastAsia"/>
                <w:kern w:val="0"/>
                <w:sz w:val="20"/>
                <w:szCs w:val="20"/>
                <w14:ligatures w14:val="none"/>
              </w:rPr>
              <w:t xml:space="preserve"> </w:t>
            </w:r>
            <w:r>
              <w:rPr>
                <w:rFonts w:ascii="Times New Roman" w:eastAsia="Microsoft YaHei" w:hAnsi="Times New Roman" w:cs="Times New Roman"/>
                <w:kern w:val="0"/>
                <w:sz w:val="20"/>
                <w:szCs w:val="20"/>
                <w14:ligatures w14:val="none"/>
              </w:rPr>
              <w:t>OPPO</w:t>
            </w:r>
            <w:r>
              <w:rPr>
                <w:rFonts w:ascii="Times New Roman" w:eastAsia="Microsoft YaHei" w:hAnsi="Times New Roman" w:cs="Times New Roman" w:hint="eastAsia"/>
                <w:kern w:val="0"/>
                <w:sz w:val="20"/>
                <w:szCs w:val="20"/>
                <w14:ligatures w14:val="none"/>
              </w:rPr>
              <w:t>]</w:t>
            </w:r>
          </w:p>
        </w:tc>
        <w:tc>
          <w:tcPr>
            <w:tcW w:w="4241" w:type="pct"/>
          </w:tcPr>
          <w:p w14:paraId="6798497A" w14:textId="77777777" w:rsidR="006F76AA" w:rsidRDefault="00000000">
            <w:pPr>
              <w:snapToGrid w:val="0"/>
              <w:spacing w:afterLines="50" w:after="156" w:line="240" w:lineRule="auto"/>
              <w:jc w:val="left"/>
              <w:rPr>
                <w:rFonts w:ascii="Times New Roman" w:eastAsia="SimSun" w:hAnsi="Times New Roman" w:cs="Times New Roman"/>
                <w:kern w:val="0"/>
                <w:sz w:val="20"/>
                <w:szCs w:val="20"/>
                <w14:ligatures w14:val="none"/>
              </w:rPr>
            </w:pPr>
            <w:r>
              <w:rPr>
                <w:rFonts w:ascii="Times New Roman" w:eastAsia="SimSun" w:hAnsi="Times New Roman" w:cs="Times New Roman"/>
                <w:b/>
                <w:bCs/>
                <w:i/>
                <w:iCs/>
                <w:kern w:val="0"/>
                <w:sz w:val="20"/>
                <w:szCs w:val="20"/>
                <w14:ligatures w14:val="none"/>
              </w:rPr>
              <w:t>Proposal 2: Take the KPI values in Table 2 and 3 for 6G requirement on Network and Device energy efficiency.</w:t>
            </w:r>
          </w:p>
          <w:p w14:paraId="5847CC9F" w14:textId="77777777" w:rsidR="006F76AA" w:rsidRDefault="00000000">
            <w:pPr>
              <w:snapToGrid w:val="0"/>
              <w:spacing w:afterLines="50" w:after="156" w:line="240" w:lineRule="auto"/>
              <w:jc w:val="center"/>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T</w:t>
            </w:r>
            <w:r>
              <w:rPr>
                <w:rFonts w:ascii="Times New Roman" w:eastAsia="SimSun" w:hAnsi="Times New Roman" w:cs="Times New Roman"/>
                <w:kern w:val="0"/>
                <w:sz w:val="20"/>
                <w:szCs w:val="20"/>
                <w14:ligatures w14:val="none"/>
              </w:rPr>
              <w:t>able 2: The minimum requirements for Network Energy efficiency</w:t>
            </w:r>
          </w:p>
          <w:tbl>
            <w:tblPr>
              <w:tblStyle w:val="TableGrid2"/>
              <w:tblW w:w="7513" w:type="dxa"/>
              <w:jc w:val="center"/>
              <w:tblLook w:val="04A0" w:firstRow="1" w:lastRow="0" w:firstColumn="1" w:lastColumn="0" w:noHBand="0" w:noVBand="1"/>
            </w:tblPr>
            <w:tblGrid>
              <w:gridCol w:w="2126"/>
              <w:gridCol w:w="1792"/>
              <w:gridCol w:w="1478"/>
              <w:gridCol w:w="2117"/>
            </w:tblGrid>
            <w:tr w:rsidR="006F76AA" w14:paraId="250C7F2F" w14:textId="77777777">
              <w:trPr>
                <w:jc w:val="center"/>
              </w:trPr>
              <w:tc>
                <w:tcPr>
                  <w:tcW w:w="2126" w:type="dxa"/>
                  <w:tcBorders>
                    <w:top w:val="single" w:sz="4" w:space="0" w:color="auto"/>
                    <w:left w:val="single" w:sz="4" w:space="0" w:color="auto"/>
                    <w:bottom w:val="single" w:sz="4" w:space="0" w:color="auto"/>
                    <w:right w:val="single" w:sz="4" w:space="0" w:color="auto"/>
                  </w:tcBorders>
                  <w:vAlign w:val="center"/>
                </w:tcPr>
                <w:p w14:paraId="5581E0E7" w14:textId="77777777" w:rsidR="006F76AA" w:rsidRDefault="00000000">
                  <w:pPr>
                    <w:keepNext/>
                    <w:widowControl/>
                    <w:tabs>
                      <w:tab w:val="left" w:pos="1134"/>
                      <w:tab w:val="left" w:pos="1871"/>
                      <w:tab w:val="left" w:pos="2268"/>
                    </w:tabs>
                    <w:overflowPunct w:val="0"/>
                    <w:autoSpaceDE w:val="0"/>
                    <w:autoSpaceDN w:val="0"/>
                    <w:adjustRightInd w:val="0"/>
                    <w:snapToGrid w:val="0"/>
                    <w:spacing w:before="80" w:after="80" w:line="240" w:lineRule="auto"/>
                    <w:jc w:val="center"/>
                    <w:textAlignment w:val="baseline"/>
                    <w:rPr>
                      <w:rFonts w:ascii="Times New Roman" w:eastAsia="Times New Roman" w:hAnsi="Times New Roman" w:cs="Arial"/>
                      <w:b/>
                      <w:kern w:val="0"/>
                      <w:sz w:val="18"/>
                      <w:szCs w:val="18"/>
                      <w:lang w:val="fr-CH" w:eastAsia="en-US"/>
                      <w14:ligatures w14:val="none"/>
                    </w:rPr>
                  </w:pPr>
                  <w:r>
                    <w:rPr>
                      <w:rFonts w:ascii="Calibri" w:eastAsia="Times New Roman" w:hAnsi="Calibri" w:cs="Arial"/>
                      <w:b/>
                      <w:kern w:val="0"/>
                      <w:sz w:val="18"/>
                      <w:szCs w:val="18"/>
                      <w:lang w:val="fr-CH" w:eastAsia="en-US"/>
                      <w14:ligatures w14:val="none"/>
                    </w:rPr>
                    <w:lastRenderedPageBreak/>
                    <w:t>Test Environment</w:t>
                  </w:r>
                </w:p>
              </w:tc>
              <w:tc>
                <w:tcPr>
                  <w:tcW w:w="1792" w:type="dxa"/>
                  <w:tcBorders>
                    <w:top w:val="single" w:sz="4" w:space="0" w:color="auto"/>
                    <w:left w:val="single" w:sz="4" w:space="0" w:color="auto"/>
                    <w:bottom w:val="single" w:sz="4" w:space="0" w:color="auto"/>
                    <w:right w:val="single" w:sz="4" w:space="0" w:color="auto"/>
                  </w:tcBorders>
                  <w:vAlign w:val="center"/>
                </w:tcPr>
                <w:p w14:paraId="729DE265" w14:textId="77777777" w:rsidR="006F76AA" w:rsidRDefault="00000000">
                  <w:pPr>
                    <w:keepNext/>
                    <w:widowControl/>
                    <w:tabs>
                      <w:tab w:val="left" w:pos="1134"/>
                      <w:tab w:val="left" w:pos="1871"/>
                      <w:tab w:val="left" w:pos="2268"/>
                    </w:tabs>
                    <w:overflowPunct w:val="0"/>
                    <w:autoSpaceDE w:val="0"/>
                    <w:autoSpaceDN w:val="0"/>
                    <w:adjustRightInd w:val="0"/>
                    <w:snapToGrid w:val="0"/>
                    <w:spacing w:before="80" w:after="80" w:line="240" w:lineRule="auto"/>
                    <w:jc w:val="center"/>
                    <w:textAlignment w:val="baseline"/>
                    <w:rPr>
                      <w:rFonts w:ascii="Times New Roman" w:eastAsia="Times New Roman" w:hAnsi="Times New Roman" w:cs="Arial"/>
                      <w:b/>
                      <w:kern w:val="0"/>
                      <w:sz w:val="18"/>
                      <w:szCs w:val="18"/>
                      <w:lang w:val="fr-CH" w:eastAsia="en-US"/>
                      <w14:ligatures w14:val="none"/>
                    </w:rPr>
                  </w:pPr>
                  <w:r>
                    <w:rPr>
                      <w:rFonts w:ascii="Times New Roman" w:eastAsia="Times New Roman" w:hAnsi="Times New Roman" w:cs="Arial"/>
                      <w:b/>
                      <w:kern w:val="0"/>
                      <w:sz w:val="18"/>
                      <w:szCs w:val="18"/>
                      <w:lang w:val="fr-CH" w:eastAsia="en-US"/>
                      <w14:ligatures w14:val="none"/>
                    </w:rPr>
                    <w:t>Selected load case</w:t>
                  </w:r>
                </w:p>
              </w:tc>
              <w:tc>
                <w:tcPr>
                  <w:tcW w:w="1478" w:type="dxa"/>
                  <w:tcBorders>
                    <w:top w:val="single" w:sz="4" w:space="0" w:color="auto"/>
                    <w:left w:val="single" w:sz="4" w:space="0" w:color="auto"/>
                    <w:bottom w:val="single" w:sz="4" w:space="0" w:color="auto"/>
                    <w:right w:val="single" w:sz="4" w:space="0" w:color="auto"/>
                  </w:tcBorders>
                  <w:vAlign w:val="center"/>
                </w:tcPr>
                <w:p w14:paraId="2E032CC9" w14:textId="77777777" w:rsidR="006F76AA" w:rsidRDefault="00000000">
                  <w:pPr>
                    <w:keepNext/>
                    <w:widowControl/>
                    <w:tabs>
                      <w:tab w:val="left" w:pos="1134"/>
                      <w:tab w:val="left" w:pos="1871"/>
                      <w:tab w:val="left" w:pos="2268"/>
                    </w:tabs>
                    <w:overflowPunct w:val="0"/>
                    <w:autoSpaceDE w:val="0"/>
                    <w:autoSpaceDN w:val="0"/>
                    <w:adjustRightInd w:val="0"/>
                    <w:snapToGrid w:val="0"/>
                    <w:spacing w:before="80" w:after="80" w:line="240" w:lineRule="auto"/>
                    <w:jc w:val="center"/>
                    <w:textAlignment w:val="baseline"/>
                    <w:rPr>
                      <w:rFonts w:ascii="Times New Roman" w:eastAsia="Times New Roman" w:hAnsi="Times New Roman" w:cs="Arial"/>
                      <w:b/>
                      <w:kern w:val="0"/>
                      <w:sz w:val="18"/>
                      <w:szCs w:val="18"/>
                      <w:lang w:val="fr-CH" w:eastAsia="en-US"/>
                      <w14:ligatures w14:val="none"/>
                    </w:rPr>
                  </w:pPr>
                  <w:r>
                    <w:rPr>
                      <w:rFonts w:ascii="Times New Roman" w:eastAsia="Times New Roman" w:hAnsi="Times New Roman" w:cs="Arial"/>
                      <w:b/>
                      <w:kern w:val="0"/>
                      <w:sz w:val="18"/>
                      <w:szCs w:val="18"/>
                      <w:lang w:val="fr-CH" w:eastAsia="en-US"/>
                      <w14:ligatures w14:val="none"/>
                    </w:rPr>
                    <w:t>The reference case</w:t>
                  </w:r>
                </w:p>
              </w:tc>
              <w:tc>
                <w:tcPr>
                  <w:tcW w:w="2117" w:type="dxa"/>
                  <w:tcBorders>
                    <w:top w:val="single" w:sz="4" w:space="0" w:color="auto"/>
                    <w:left w:val="single" w:sz="4" w:space="0" w:color="auto"/>
                    <w:bottom w:val="single" w:sz="4" w:space="0" w:color="auto"/>
                    <w:right w:val="single" w:sz="4" w:space="0" w:color="auto"/>
                  </w:tcBorders>
                  <w:vAlign w:val="center"/>
                </w:tcPr>
                <w:p w14:paraId="4AD9EAAB" w14:textId="77777777" w:rsidR="006F76AA" w:rsidRDefault="00000000">
                  <w:pPr>
                    <w:keepNext/>
                    <w:widowControl/>
                    <w:tabs>
                      <w:tab w:val="left" w:pos="1134"/>
                      <w:tab w:val="left" w:pos="1871"/>
                      <w:tab w:val="left" w:pos="2268"/>
                    </w:tabs>
                    <w:overflowPunct w:val="0"/>
                    <w:autoSpaceDE w:val="0"/>
                    <w:autoSpaceDN w:val="0"/>
                    <w:adjustRightInd w:val="0"/>
                    <w:snapToGrid w:val="0"/>
                    <w:spacing w:before="80" w:after="80" w:line="240" w:lineRule="auto"/>
                    <w:jc w:val="center"/>
                    <w:textAlignment w:val="baseline"/>
                    <w:rPr>
                      <w:rFonts w:ascii="Times New Roman" w:eastAsia="Times New Roman" w:hAnsi="Times New Roman" w:cs="Arial"/>
                      <w:b/>
                      <w:kern w:val="0"/>
                      <w:sz w:val="18"/>
                      <w:szCs w:val="18"/>
                      <w:lang w:val="fr-CH" w:eastAsia="en-US"/>
                      <w14:ligatures w14:val="none"/>
                    </w:rPr>
                  </w:pPr>
                  <w:r>
                    <w:rPr>
                      <w:rFonts w:ascii="Times New Roman" w:eastAsia="Times New Roman" w:hAnsi="Times New Roman" w:cs="Arial"/>
                      <w:b/>
                      <w:kern w:val="0"/>
                      <w:sz w:val="18"/>
                      <w:szCs w:val="18"/>
                      <w:lang w:val="fr-CH" w:eastAsia="en-US"/>
                      <w14:ligatures w14:val="none"/>
                    </w:rPr>
                    <w:t>Relative energy consumption (%)</w:t>
                  </w:r>
                </w:p>
              </w:tc>
            </w:tr>
            <w:tr w:rsidR="006F76AA" w14:paraId="35577C98" w14:textId="77777777">
              <w:trPr>
                <w:jc w:val="center"/>
              </w:trPr>
              <w:tc>
                <w:tcPr>
                  <w:tcW w:w="2126" w:type="dxa"/>
                  <w:tcBorders>
                    <w:top w:val="single" w:sz="4" w:space="0" w:color="auto"/>
                    <w:left w:val="single" w:sz="4" w:space="0" w:color="auto"/>
                    <w:bottom w:val="single" w:sz="4" w:space="0" w:color="auto"/>
                    <w:right w:val="single" w:sz="4" w:space="0" w:color="auto"/>
                  </w:tcBorders>
                  <w:vAlign w:val="center"/>
                </w:tcPr>
                <w:p w14:paraId="6B77F87A" w14:textId="77777777" w:rsidR="006F76AA"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40" w:after="40" w:line="240" w:lineRule="auto"/>
                    <w:jc w:val="center"/>
                    <w:textAlignment w:val="baseline"/>
                    <w:rPr>
                      <w:rFonts w:ascii="Times New Roman" w:eastAsia="Times New Roman" w:hAnsi="Times New Roman" w:cs="Arial"/>
                      <w:kern w:val="0"/>
                      <w:sz w:val="18"/>
                      <w:szCs w:val="18"/>
                      <w:lang w:val="fr-CH" w:eastAsia="en-US"/>
                      <w14:ligatures w14:val="none"/>
                    </w:rPr>
                  </w:pPr>
                  <w:r>
                    <w:rPr>
                      <w:rFonts w:ascii="Times New Roman" w:eastAsia="Times New Roman" w:hAnsi="Times New Roman" w:cs="Arial"/>
                      <w:kern w:val="0"/>
                      <w:sz w:val="18"/>
                      <w:szCs w:val="18"/>
                      <w:lang w:val="fr-CH" w:eastAsia="en-US"/>
                      <w14:ligatures w14:val="none"/>
                    </w:rPr>
                    <w:t>N.A</w:t>
                  </w:r>
                </w:p>
              </w:tc>
              <w:tc>
                <w:tcPr>
                  <w:tcW w:w="1792" w:type="dxa"/>
                  <w:tcBorders>
                    <w:top w:val="single" w:sz="4" w:space="0" w:color="auto"/>
                    <w:left w:val="single" w:sz="4" w:space="0" w:color="auto"/>
                    <w:bottom w:val="single" w:sz="4" w:space="0" w:color="auto"/>
                    <w:right w:val="single" w:sz="4" w:space="0" w:color="auto"/>
                  </w:tcBorders>
                  <w:vAlign w:val="center"/>
                </w:tcPr>
                <w:p w14:paraId="74844851" w14:textId="77777777" w:rsidR="006F76AA"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40" w:after="40" w:line="240" w:lineRule="auto"/>
                    <w:jc w:val="center"/>
                    <w:textAlignment w:val="baseline"/>
                    <w:rPr>
                      <w:rFonts w:ascii="Times New Roman" w:eastAsia="Times New Roman" w:hAnsi="Times New Roman" w:cs="Arial"/>
                      <w:kern w:val="0"/>
                      <w:sz w:val="18"/>
                      <w:szCs w:val="18"/>
                      <w:lang w:val="fr-CH" w:eastAsia="en-US"/>
                      <w14:ligatures w14:val="none"/>
                    </w:rPr>
                  </w:pPr>
                  <w:r>
                    <w:rPr>
                      <w:rFonts w:ascii="Times New Roman" w:eastAsia="Times New Roman" w:hAnsi="Times New Roman" w:cs="Arial"/>
                      <w:kern w:val="0"/>
                      <w:sz w:val="18"/>
                      <w:szCs w:val="18"/>
                      <w:lang w:val="fr-CH" w:eastAsia="en-US"/>
                      <w14:ligatures w14:val="none"/>
                    </w:rPr>
                    <w:t>Empty</w:t>
                  </w:r>
                  <w:r>
                    <w:rPr>
                      <w:rFonts w:ascii="Times New Roman" w:eastAsia="Times New Roman" w:hAnsi="Times New Roman" w:cs="Arial" w:hint="eastAsia"/>
                      <w:kern w:val="0"/>
                      <w:sz w:val="18"/>
                      <w:szCs w:val="18"/>
                      <w:lang w:val="fr-CH" w:eastAsia="en-US"/>
                      <w14:ligatures w14:val="none"/>
                    </w:rPr>
                    <w:t xml:space="preserve"> load</w:t>
                  </w:r>
                </w:p>
              </w:tc>
              <w:tc>
                <w:tcPr>
                  <w:tcW w:w="1478" w:type="dxa"/>
                  <w:vMerge w:val="restart"/>
                  <w:tcBorders>
                    <w:top w:val="single" w:sz="4" w:space="0" w:color="auto"/>
                    <w:left w:val="single" w:sz="4" w:space="0" w:color="auto"/>
                    <w:right w:val="single" w:sz="4" w:space="0" w:color="auto"/>
                  </w:tcBorders>
                  <w:vAlign w:val="center"/>
                </w:tcPr>
                <w:p w14:paraId="11D75020" w14:textId="77777777" w:rsidR="006F76AA"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40" w:after="40" w:line="240" w:lineRule="auto"/>
                    <w:jc w:val="center"/>
                    <w:textAlignment w:val="baseline"/>
                    <w:rPr>
                      <w:rFonts w:ascii="Times New Roman" w:eastAsia="Times New Roman" w:hAnsi="Times New Roman" w:cs="Arial"/>
                      <w:kern w:val="0"/>
                      <w:sz w:val="18"/>
                      <w:szCs w:val="18"/>
                      <w:lang w:val="fr-CH" w:eastAsia="en-US"/>
                      <w14:ligatures w14:val="none"/>
                    </w:rPr>
                  </w:pPr>
                  <w:r>
                    <w:rPr>
                      <w:rFonts w:ascii="Times New Roman" w:eastAsia="Times New Roman" w:hAnsi="Times New Roman" w:cs="Arial"/>
                      <w:kern w:val="0"/>
                      <w:sz w:val="18"/>
                      <w:szCs w:val="18"/>
                      <w:lang w:val="fr-CH" w:eastAsia="en-US"/>
                      <w14:ligatures w14:val="none"/>
                    </w:rPr>
                    <w:t>Fully loaded case*</w:t>
                  </w:r>
                </w:p>
              </w:tc>
              <w:tc>
                <w:tcPr>
                  <w:tcW w:w="2117" w:type="dxa"/>
                  <w:tcBorders>
                    <w:top w:val="single" w:sz="4" w:space="0" w:color="auto"/>
                    <w:left w:val="single" w:sz="4" w:space="0" w:color="auto"/>
                    <w:bottom w:val="single" w:sz="4" w:space="0" w:color="auto"/>
                    <w:right w:val="single" w:sz="4" w:space="0" w:color="auto"/>
                  </w:tcBorders>
                  <w:vAlign w:val="center"/>
                </w:tcPr>
                <w:p w14:paraId="0C29A97B" w14:textId="77777777" w:rsidR="006F76AA"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40" w:after="40" w:line="240" w:lineRule="auto"/>
                    <w:jc w:val="center"/>
                    <w:textAlignment w:val="baseline"/>
                    <w:rPr>
                      <w:rFonts w:ascii="Times New Roman" w:eastAsia="Times New Roman" w:hAnsi="Times New Roman" w:cs="Arial"/>
                      <w:kern w:val="0"/>
                      <w:sz w:val="18"/>
                      <w:szCs w:val="18"/>
                      <w:lang w:val="fr-CH" w:eastAsia="en-US"/>
                      <w14:ligatures w14:val="none"/>
                    </w:rPr>
                  </w:pPr>
                  <w:r>
                    <w:rPr>
                      <w:rFonts w:ascii="Times New Roman" w:eastAsia="Times New Roman" w:hAnsi="Times New Roman" w:cs="Arial"/>
                      <w:kern w:val="0"/>
                      <w:sz w:val="18"/>
                      <w:szCs w:val="18"/>
                      <w:lang w:val="fr-CH" w:eastAsia="en-US"/>
                      <w14:ligatures w14:val="none"/>
                    </w:rPr>
                    <w:t>[</w:t>
                  </w:r>
                  <w:r>
                    <w:rPr>
                      <w:rFonts w:ascii="Times New Roman" w:eastAsia="Times New Roman" w:hAnsi="Times New Roman" w:cs="Arial" w:hint="eastAsia"/>
                      <w:kern w:val="0"/>
                      <w:sz w:val="18"/>
                      <w:szCs w:val="18"/>
                      <w:lang w:val="fr-CH" w:eastAsia="en-US"/>
                      <w14:ligatures w14:val="none"/>
                    </w:rPr>
                    <w:t>16</w:t>
                  </w:r>
                  <w:r>
                    <w:rPr>
                      <w:rFonts w:ascii="Times New Roman" w:eastAsia="Times New Roman" w:hAnsi="Times New Roman" w:cs="Arial"/>
                      <w:kern w:val="0"/>
                      <w:sz w:val="18"/>
                      <w:szCs w:val="18"/>
                      <w:lang w:val="fr-CH" w:eastAsia="en-US"/>
                      <w14:ligatures w14:val="none"/>
                    </w:rPr>
                    <w:t>%]</w:t>
                  </w:r>
                </w:p>
              </w:tc>
            </w:tr>
            <w:tr w:rsidR="006F76AA" w14:paraId="6D315827" w14:textId="77777777">
              <w:trPr>
                <w:jc w:val="center"/>
              </w:trPr>
              <w:tc>
                <w:tcPr>
                  <w:tcW w:w="2126" w:type="dxa"/>
                  <w:tcBorders>
                    <w:top w:val="single" w:sz="4" w:space="0" w:color="auto"/>
                    <w:left w:val="single" w:sz="4" w:space="0" w:color="auto"/>
                    <w:bottom w:val="single" w:sz="4" w:space="0" w:color="auto"/>
                    <w:right w:val="single" w:sz="4" w:space="0" w:color="auto"/>
                  </w:tcBorders>
                  <w:vAlign w:val="center"/>
                </w:tcPr>
                <w:p w14:paraId="7853B3CC" w14:textId="77777777" w:rsidR="006F76AA"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40" w:after="40" w:line="240" w:lineRule="auto"/>
                    <w:jc w:val="center"/>
                    <w:textAlignment w:val="baseline"/>
                    <w:rPr>
                      <w:rFonts w:ascii="Times New Roman" w:eastAsia="Times New Roman" w:hAnsi="Times New Roman" w:cs="Arial"/>
                      <w:kern w:val="0"/>
                      <w:sz w:val="18"/>
                      <w:szCs w:val="18"/>
                      <w:lang w:val="fr-CH" w:eastAsia="en-US"/>
                      <w14:ligatures w14:val="none"/>
                    </w:rPr>
                  </w:pPr>
                  <w:r>
                    <w:rPr>
                      <w:rFonts w:ascii="Times New Roman" w:eastAsia="Times New Roman" w:hAnsi="Times New Roman" w:cs="Arial"/>
                      <w:kern w:val="0"/>
                      <w:sz w:val="18"/>
                      <w:szCs w:val="18"/>
                      <w:lang w:val="fr-CH" w:eastAsia="en-US"/>
                      <w14:ligatures w14:val="none"/>
                    </w:rPr>
                    <w:t>Dense urban-IC</w:t>
                  </w:r>
                </w:p>
              </w:tc>
              <w:tc>
                <w:tcPr>
                  <w:tcW w:w="1792" w:type="dxa"/>
                  <w:tcBorders>
                    <w:top w:val="single" w:sz="4" w:space="0" w:color="auto"/>
                    <w:left w:val="single" w:sz="4" w:space="0" w:color="auto"/>
                    <w:bottom w:val="single" w:sz="4" w:space="0" w:color="auto"/>
                    <w:right w:val="single" w:sz="4" w:space="0" w:color="auto"/>
                  </w:tcBorders>
                  <w:vAlign w:val="center"/>
                </w:tcPr>
                <w:p w14:paraId="3E259E7B" w14:textId="77777777" w:rsidR="006F76AA"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40" w:after="40" w:line="240" w:lineRule="auto"/>
                    <w:jc w:val="center"/>
                    <w:textAlignment w:val="baseline"/>
                    <w:rPr>
                      <w:rFonts w:ascii="Times New Roman" w:eastAsia="Times New Roman" w:hAnsi="Times New Roman" w:cs="Arial"/>
                      <w:kern w:val="0"/>
                      <w:sz w:val="18"/>
                      <w:szCs w:val="18"/>
                      <w:lang w:val="fr-CH" w:eastAsia="en-US"/>
                      <w14:ligatures w14:val="none"/>
                    </w:rPr>
                  </w:pPr>
                  <w:r>
                    <w:rPr>
                      <w:rFonts w:ascii="Times New Roman" w:eastAsia="Times New Roman" w:hAnsi="Times New Roman" w:cs="Arial"/>
                      <w:kern w:val="0"/>
                      <w:sz w:val="18"/>
                      <w:szCs w:val="18"/>
                      <w:lang w:val="fr-CH" w:eastAsia="en-US"/>
                      <w14:ligatures w14:val="none"/>
                    </w:rPr>
                    <w:t>[5%]</w:t>
                  </w:r>
                </w:p>
              </w:tc>
              <w:tc>
                <w:tcPr>
                  <w:tcW w:w="1478" w:type="dxa"/>
                  <w:vMerge/>
                  <w:tcBorders>
                    <w:left w:val="single" w:sz="4" w:space="0" w:color="auto"/>
                    <w:right w:val="single" w:sz="4" w:space="0" w:color="auto"/>
                  </w:tcBorders>
                  <w:vAlign w:val="center"/>
                </w:tcPr>
                <w:p w14:paraId="443DBAD0" w14:textId="77777777" w:rsidR="006F76AA" w:rsidRDefault="006F76AA">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40" w:after="40" w:line="240" w:lineRule="auto"/>
                    <w:jc w:val="center"/>
                    <w:textAlignment w:val="baseline"/>
                    <w:rPr>
                      <w:rFonts w:ascii="Times New Roman" w:eastAsia="Times New Roman" w:hAnsi="Times New Roman" w:cs="Arial"/>
                      <w:kern w:val="0"/>
                      <w:sz w:val="18"/>
                      <w:szCs w:val="18"/>
                      <w:lang w:val="fr-CH" w:eastAsia="en-US"/>
                      <w14:ligatures w14:val="none"/>
                    </w:rPr>
                  </w:pPr>
                </w:p>
              </w:tc>
              <w:tc>
                <w:tcPr>
                  <w:tcW w:w="2117" w:type="dxa"/>
                  <w:tcBorders>
                    <w:top w:val="single" w:sz="4" w:space="0" w:color="auto"/>
                    <w:left w:val="single" w:sz="4" w:space="0" w:color="auto"/>
                    <w:bottom w:val="single" w:sz="4" w:space="0" w:color="auto"/>
                    <w:right w:val="single" w:sz="4" w:space="0" w:color="auto"/>
                  </w:tcBorders>
                  <w:vAlign w:val="center"/>
                </w:tcPr>
                <w:p w14:paraId="0F348725" w14:textId="77777777" w:rsidR="006F76AA"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40" w:after="40" w:line="240" w:lineRule="auto"/>
                    <w:jc w:val="center"/>
                    <w:textAlignment w:val="baseline"/>
                    <w:rPr>
                      <w:rFonts w:ascii="Times New Roman" w:eastAsia="Times New Roman" w:hAnsi="Times New Roman" w:cs="Arial"/>
                      <w:kern w:val="0"/>
                      <w:sz w:val="18"/>
                      <w:szCs w:val="18"/>
                      <w:lang w:val="fr-CH" w:eastAsia="en-US"/>
                      <w14:ligatures w14:val="none"/>
                    </w:rPr>
                  </w:pPr>
                  <w:r>
                    <w:rPr>
                      <w:rFonts w:ascii="Times New Roman" w:eastAsia="Times New Roman" w:hAnsi="Times New Roman" w:cs="Arial"/>
                      <w:kern w:val="0"/>
                      <w:sz w:val="18"/>
                      <w:szCs w:val="18"/>
                      <w:lang w:val="fr-CH" w:eastAsia="en-US"/>
                      <w14:ligatures w14:val="none"/>
                    </w:rPr>
                    <w:t>[</w:t>
                  </w:r>
                  <w:r>
                    <w:rPr>
                      <w:rFonts w:ascii="Times New Roman" w:eastAsia="Times New Roman" w:hAnsi="Times New Roman" w:cs="Arial" w:hint="eastAsia"/>
                      <w:kern w:val="0"/>
                      <w:sz w:val="18"/>
                      <w:szCs w:val="18"/>
                      <w:lang w:val="fr-CH" w:eastAsia="en-US"/>
                      <w14:ligatures w14:val="none"/>
                    </w:rPr>
                    <w:t>26</w:t>
                  </w:r>
                  <w:r>
                    <w:rPr>
                      <w:rFonts w:ascii="Times New Roman" w:eastAsia="Times New Roman" w:hAnsi="Times New Roman" w:cs="Arial"/>
                      <w:kern w:val="0"/>
                      <w:sz w:val="18"/>
                      <w:szCs w:val="18"/>
                      <w:lang w:val="fr-CH" w:eastAsia="en-US"/>
                      <w14:ligatures w14:val="none"/>
                    </w:rPr>
                    <w:t>%]</w:t>
                  </w:r>
                </w:p>
              </w:tc>
            </w:tr>
            <w:tr w:rsidR="006F76AA" w14:paraId="4AE59FC9" w14:textId="77777777">
              <w:trPr>
                <w:jc w:val="center"/>
              </w:trPr>
              <w:tc>
                <w:tcPr>
                  <w:tcW w:w="2126" w:type="dxa"/>
                  <w:tcBorders>
                    <w:top w:val="single" w:sz="4" w:space="0" w:color="auto"/>
                    <w:left w:val="single" w:sz="4" w:space="0" w:color="auto"/>
                    <w:bottom w:val="single" w:sz="4" w:space="0" w:color="auto"/>
                    <w:right w:val="single" w:sz="4" w:space="0" w:color="auto"/>
                  </w:tcBorders>
                  <w:vAlign w:val="center"/>
                </w:tcPr>
                <w:p w14:paraId="190FB579" w14:textId="77777777" w:rsidR="006F76AA"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40" w:after="40" w:line="240" w:lineRule="auto"/>
                    <w:jc w:val="center"/>
                    <w:textAlignment w:val="baseline"/>
                    <w:rPr>
                      <w:rFonts w:ascii="Times New Roman" w:eastAsia="Times New Roman" w:hAnsi="Times New Roman" w:cs="Arial"/>
                      <w:kern w:val="0"/>
                      <w:sz w:val="18"/>
                      <w:szCs w:val="18"/>
                      <w:lang w:val="fr-CH" w:eastAsia="en-US"/>
                      <w14:ligatures w14:val="none"/>
                    </w:rPr>
                  </w:pPr>
                  <w:r>
                    <w:rPr>
                      <w:rFonts w:ascii="Times New Roman" w:eastAsia="Times New Roman" w:hAnsi="Times New Roman" w:cs="Arial"/>
                      <w:kern w:val="0"/>
                      <w:sz w:val="18"/>
                      <w:szCs w:val="18"/>
                      <w:lang w:val="fr-CH" w:eastAsia="en-US"/>
                      <w14:ligatures w14:val="none"/>
                    </w:rPr>
                    <w:t>Dense urban-IC</w:t>
                  </w:r>
                </w:p>
              </w:tc>
              <w:tc>
                <w:tcPr>
                  <w:tcW w:w="1792" w:type="dxa"/>
                  <w:tcBorders>
                    <w:top w:val="single" w:sz="4" w:space="0" w:color="auto"/>
                    <w:left w:val="single" w:sz="4" w:space="0" w:color="auto"/>
                    <w:bottom w:val="single" w:sz="4" w:space="0" w:color="auto"/>
                    <w:right w:val="single" w:sz="4" w:space="0" w:color="auto"/>
                  </w:tcBorders>
                  <w:vAlign w:val="center"/>
                </w:tcPr>
                <w:p w14:paraId="0AB1AC9D" w14:textId="77777777" w:rsidR="006F76AA"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40" w:after="40" w:line="240" w:lineRule="auto"/>
                    <w:jc w:val="center"/>
                    <w:textAlignment w:val="baseline"/>
                    <w:rPr>
                      <w:rFonts w:ascii="Times New Roman" w:eastAsia="Times New Roman" w:hAnsi="Times New Roman" w:cs="Arial"/>
                      <w:kern w:val="0"/>
                      <w:sz w:val="18"/>
                      <w:szCs w:val="18"/>
                      <w:lang w:val="fr-CH" w:eastAsia="en-US"/>
                      <w14:ligatures w14:val="none"/>
                    </w:rPr>
                  </w:pPr>
                  <w:r>
                    <w:rPr>
                      <w:rFonts w:ascii="Times New Roman" w:eastAsia="Times New Roman" w:hAnsi="Times New Roman" w:cs="Arial"/>
                      <w:kern w:val="0"/>
                      <w:sz w:val="18"/>
                      <w:szCs w:val="18"/>
                      <w:lang w:val="fr-CH" w:eastAsia="en-US"/>
                      <w14:ligatures w14:val="none"/>
                    </w:rPr>
                    <w:t>[15%]</w:t>
                  </w:r>
                </w:p>
              </w:tc>
              <w:tc>
                <w:tcPr>
                  <w:tcW w:w="1478" w:type="dxa"/>
                  <w:vMerge/>
                  <w:tcBorders>
                    <w:left w:val="single" w:sz="4" w:space="0" w:color="auto"/>
                    <w:right w:val="single" w:sz="4" w:space="0" w:color="auto"/>
                  </w:tcBorders>
                  <w:vAlign w:val="center"/>
                </w:tcPr>
                <w:p w14:paraId="5D37CBB7" w14:textId="77777777" w:rsidR="006F76AA" w:rsidRDefault="006F76AA">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40" w:after="40" w:line="240" w:lineRule="auto"/>
                    <w:jc w:val="center"/>
                    <w:textAlignment w:val="baseline"/>
                    <w:rPr>
                      <w:rFonts w:ascii="Times New Roman" w:eastAsia="Times New Roman" w:hAnsi="Times New Roman" w:cs="Arial"/>
                      <w:kern w:val="0"/>
                      <w:sz w:val="18"/>
                      <w:szCs w:val="18"/>
                      <w:lang w:val="fr-CH" w:eastAsia="en-US"/>
                      <w14:ligatures w14:val="none"/>
                    </w:rPr>
                  </w:pPr>
                </w:p>
              </w:tc>
              <w:tc>
                <w:tcPr>
                  <w:tcW w:w="2117" w:type="dxa"/>
                  <w:tcBorders>
                    <w:top w:val="single" w:sz="4" w:space="0" w:color="auto"/>
                    <w:left w:val="single" w:sz="4" w:space="0" w:color="auto"/>
                    <w:bottom w:val="single" w:sz="4" w:space="0" w:color="auto"/>
                    <w:right w:val="single" w:sz="4" w:space="0" w:color="auto"/>
                  </w:tcBorders>
                  <w:vAlign w:val="center"/>
                </w:tcPr>
                <w:p w14:paraId="408F0CAA" w14:textId="77777777" w:rsidR="006F76AA"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40" w:after="40" w:line="240" w:lineRule="auto"/>
                    <w:jc w:val="center"/>
                    <w:textAlignment w:val="baseline"/>
                    <w:rPr>
                      <w:rFonts w:ascii="Times New Roman" w:eastAsia="Times New Roman" w:hAnsi="Times New Roman" w:cs="Arial"/>
                      <w:kern w:val="0"/>
                      <w:sz w:val="18"/>
                      <w:szCs w:val="18"/>
                      <w:lang w:val="fr-CH" w:eastAsia="en-US"/>
                      <w14:ligatures w14:val="none"/>
                    </w:rPr>
                  </w:pPr>
                  <w:r>
                    <w:rPr>
                      <w:rFonts w:ascii="Times New Roman" w:eastAsia="Times New Roman" w:hAnsi="Times New Roman" w:cs="Arial" w:hint="eastAsia"/>
                      <w:kern w:val="0"/>
                      <w:sz w:val="18"/>
                      <w:szCs w:val="18"/>
                      <w:lang w:val="fr-CH" w:eastAsia="en-US"/>
                      <w14:ligatures w14:val="none"/>
                    </w:rPr>
                    <w:t>[</w:t>
                  </w:r>
                  <w:r>
                    <w:rPr>
                      <w:rFonts w:ascii="Times New Roman" w:eastAsia="Times New Roman" w:hAnsi="Times New Roman" w:cs="Arial"/>
                      <w:kern w:val="0"/>
                      <w:sz w:val="18"/>
                      <w:szCs w:val="18"/>
                      <w:lang w:val="fr-CH" w:eastAsia="en-US"/>
                      <w14:ligatures w14:val="none"/>
                    </w:rPr>
                    <w:t>TBD</w:t>
                  </w:r>
                  <w:r>
                    <w:rPr>
                      <w:rFonts w:ascii="Times New Roman" w:eastAsia="Times New Roman" w:hAnsi="Times New Roman" w:cs="Arial" w:hint="eastAsia"/>
                      <w:kern w:val="0"/>
                      <w:sz w:val="18"/>
                      <w:szCs w:val="18"/>
                      <w:lang w:val="fr-CH" w:eastAsia="en-US"/>
                      <w14:ligatures w14:val="none"/>
                    </w:rPr>
                    <w:t>]</w:t>
                  </w:r>
                </w:p>
              </w:tc>
            </w:tr>
            <w:tr w:rsidR="006F76AA" w14:paraId="67A8BC63" w14:textId="77777777">
              <w:trPr>
                <w:jc w:val="center"/>
              </w:trPr>
              <w:tc>
                <w:tcPr>
                  <w:tcW w:w="2126" w:type="dxa"/>
                  <w:tcBorders>
                    <w:top w:val="single" w:sz="4" w:space="0" w:color="auto"/>
                    <w:left w:val="single" w:sz="4" w:space="0" w:color="auto"/>
                    <w:bottom w:val="single" w:sz="4" w:space="0" w:color="auto"/>
                    <w:right w:val="single" w:sz="4" w:space="0" w:color="auto"/>
                  </w:tcBorders>
                  <w:vAlign w:val="center"/>
                </w:tcPr>
                <w:p w14:paraId="662FCD8A" w14:textId="77777777" w:rsidR="006F76AA"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40" w:after="40" w:line="240" w:lineRule="auto"/>
                    <w:jc w:val="center"/>
                    <w:textAlignment w:val="baseline"/>
                    <w:rPr>
                      <w:rFonts w:ascii="Calibri" w:eastAsia="Times New Roman" w:hAnsi="Calibri" w:cs="Arial"/>
                      <w:kern w:val="0"/>
                      <w:sz w:val="18"/>
                      <w:szCs w:val="18"/>
                      <w:lang w:val="fr-CH" w:eastAsia="en-US"/>
                      <w14:ligatures w14:val="none"/>
                    </w:rPr>
                  </w:pPr>
                  <w:r>
                    <w:rPr>
                      <w:rFonts w:ascii="Times New Roman" w:eastAsia="Times New Roman" w:hAnsi="Times New Roman" w:cs="Arial"/>
                      <w:kern w:val="0"/>
                      <w:sz w:val="18"/>
                      <w:szCs w:val="18"/>
                      <w:lang w:val="fr-CH" w:eastAsia="en-US"/>
                      <w14:ligatures w14:val="none"/>
                    </w:rPr>
                    <w:t>Dense urban-IC</w:t>
                  </w:r>
                </w:p>
              </w:tc>
              <w:tc>
                <w:tcPr>
                  <w:tcW w:w="1792" w:type="dxa"/>
                  <w:tcBorders>
                    <w:top w:val="single" w:sz="4" w:space="0" w:color="auto"/>
                    <w:left w:val="single" w:sz="4" w:space="0" w:color="auto"/>
                    <w:bottom w:val="single" w:sz="4" w:space="0" w:color="auto"/>
                    <w:right w:val="single" w:sz="4" w:space="0" w:color="auto"/>
                  </w:tcBorders>
                  <w:vAlign w:val="center"/>
                </w:tcPr>
                <w:p w14:paraId="52ED1A12" w14:textId="77777777" w:rsidR="006F76AA"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40" w:after="40" w:line="240" w:lineRule="auto"/>
                    <w:jc w:val="center"/>
                    <w:textAlignment w:val="baseline"/>
                    <w:rPr>
                      <w:rFonts w:ascii="Calibri" w:eastAsia="SimSun" w:hAnsi="Calibri" w:cs="Arial"/>
                      <w:kern w:val="0"/>
                      <w:sz w:val="18"/>
                      <w:szCs w:val="18"/>
                      <w:lang w:val="fr-CH" w:eastAsia="en-US"/>
                      <w14:ligatures w14:val="none"/>
                    </w:rPr>
                  </w:pPr>
                  <w:r>
                    <w:rPr>
                      <w:rFonts w:ascii="Calibri" w:eastAsia="SimSun" w:hAnsi="Calibri" w:cs="Arial"/>
                      <w:kern w:val="0"/>
                      <w:sz w:val="18"/>
                      <w:szCs w:val="18"/>
                      <w:lang w:val="fr-CH" w:eastAsia="en-US"/>
                      <w14:ligatures w14:val="none"/>
                    </w:rPr>
                    <w:t>[</w:t>
                  </w:r>
                  <w:r>
                    <w:rPr>
                      <w:rFonts w:ascii="Times New Roman" w:eastAsia="Times New Roman" w:hAnsi="Times New Roman" w:cs="Arial"/>
                      <w:kern w:val="0"/>
                      <w:sz w:val="18"/>
                      <w:szCs w:val="18"/>
                      <w:lang w:val="fr-CH" w:eastAsia="en-US"/>
                      <w14:ligatures w14:val="none"/>
                    </w:rPr>
                    <w:t>30%]</w:t>
                  </w:r>
                </w:p>
              </w:tc>
              <w:tc>
                <w:tcPr>
                  <w:tcW w:w="1478" w:type="dxa"/>
                  <w:vMerge/>
                  <w:tcBorders>
                    <w:left w:val="single" w:sz="4" w:space="0" w:color="auto"/>
                    <w:bottom w:val="single" w:sz="4" w:space="0" w:color="auto"/>
                    <w:right w:val="single" w:sz="4" w:space="0" w:color="auto"/>
                  </w:tcBorders>
                  <w:vAlign w:val="center"/>
                </w:tcPr>
                <w:p w14:paraId="6D0E16CD" w14:textId="77777777" w:rsidR="006F76AA" w:rsidRDefault="006F76AA">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40" w:after="40" w:line="240" w:lineRule="auto"/>
                    <w:jc w:val="center"/>
                    <w:textAlignment w:val="baseline"/>
                    <w:rPr>
                      <w:rFonts w:ascii="Calibri" w:eastAsia="Times New Roman" w:hAnsi="Calibri" w:cs="Arial"/>
                      <w:kern w:val="0"/>
                      <w:sz w:val="18"/>
                      <w:szCs w:val="18"/>
                      <w:lang w:val="fr-CH" w:eastAsia="en-US"/>
                      <w14:ligatures w14:val="none"/>
                    </w:rPr>
                  </w:pPr>
                </w:p>
              </w:tc>
              <w:tc>
                <w:tcPr>
                  <w:tcW w:w="2117" w:type="dxa"/>
                  <w:tcBorders>
                    <w:top w:val="single" w:sz="4" w:space="0" w:color="auto"/>
                    <w:left w:val="single" w:sz="4" w:space="0" w:color="auto"/>
                    <w:bottom w:val="single" w:sz="4" w:space="0" w:color="auto"/>
                    <w:right w:val="single" w:sz="4" w:space="0" w:color="auto"/>
                  </w:tcBorders>
                  <w:vAlign w:val="center"/>
                </w:tcPr>
                <w:p w14:paraId="508DB6C0" w14:textId="77777777" w:rsidR="006F76AA"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40" w:after="40" w:line="240" w:lineRule="auto"/>
                    <w:jc w:val="center"/>
                    <w:textAlignment w:val="baseline"/>
                    <w:rPr>
                      <w:rFonts w:ascii="Calibri" w:eastAsia="Times New Roman" w:hAnsi="Calibri" w:cs="Arial"/>
                      <w:kern w:val="0"/>
                      <w:sz w:val="18"/>
                      <w:szCs w:val="18"/>
                      <w:lang w:val="fr-CH" w:eastAsia="en-US"/>
                      <w14:ligatures w14:val="none"/>
                    </w:rPr>
                  </w:pPr>
                  <w:r>
                    <w:rPr>
                      <w:rFonts w:ascii="Times New Roman" w:eastAsia="Times New Roman" w:hAnsi="Times New Roman" w:cs="Arial" w:hint="eastAsia"/>
                      <w:kern w:val="0"/>
                      <w:sz w:val="18"/>
                      <w:szCs w:val="18"/>
                      <w:lang w:val="fr-CH" w:eastAsia="en-US"/>
                      <w14:ligatures w14:val="none"/>
                    </w:rPr>
                    <w:t>[</w:t>
                  </w:r>
                  <w:r>
                    <w:rPr>
                      <w:rFonts w:ascii="Times New Roman" w:eastAsia="Times New Roman" w:hAnsi="Times New Roman" w:cs="Arial"/>
                      <w:kern w:val="0"/>
                      <w:sz w:val="18"/>
                      <w:szCs w:val="18"/>
                      <w:lang w:val="fr-CH" w:eastAsia="en-US"/>
                      <w14:ligatures w14:val="none"/>
                    </w:rPr>
                    <w:t>TBD</w:t>
                  </w:r>
                  <w:r>
                    <w:rPr>
                      <w:rFonts w:ascii="Times New Roman" w:eastAsia="Times New Roman" w:hAnsi="Times New Roman" w:cs="Arial" w:hint="eastAsia"/>
                      <w:kern w:val="0"/>
                      <w:sz w:val="18"/>
                      <w:szCs w:val="18"/>
                      <w:lang w:val="fr-CH" w:eastAsia="en-US"/>
                      <w14:ligatures w14:val="none"/>
                    </w:rPr>
                    <w:t>]</w:t>
                  </w:r>
                </w:p>
              </w:tc>
            </w:tr>
          </w:tbl>
          <w:p w14:paraId="4F501D99" w14:textId="77777777" w:rsidR="006F76AA" w:rsidRDefault="006F76AA">
            <w:pPr>
              <w:snapToGrid w:val="0"/>
              <w:spacing w:afterLines="50" w:after="156" w:line="240" w:lineRule="auto"/>
              <w:jc w:val="center"/>
              <w:rPr>
                <w:rFonts w:ascii="Times New Roman" w:eastAsia="SimSun" w:hAnsi="Times New Roman" w:cs="Times New Roman"/>
                <w:kern w:val="0"/>
                <w:sz w:val="20"/>
                <w:szCs w:val="20"/>
                <w14:ligatures w14:val="none"/>
              </w:rPr>
            </w:pPr>
          </w:p>
          <w:p w14:paraId="4F8C452E" w14:textId="77777777" w:rsidR="006F76AA" w:rsidRDefault="00000000">
            <w:pPr>
              <w:snapToGrid w:val="0"/>
              <w:spacing w:afterLines="50" w:after="156" w:line="240" w:lineRule="auto"/>
              <w:jc w:val="center"/>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T</w:t>
            </w:r>
            <w:r>
              <w:rPr>
                <w:rFonts w:ascii="Times New Roman" w:eastAsia="SimSun" w:hAnsi="Times New Roman" w:cs="Times New Roman"/>
                <w:kern w:val="0"/>
                <w:sz w:val="20"/>
                <w:szCs w:val="20"/>
                <w14:ligatures w14:val="none"/>
              </w:rPr>
              <w:t>able 3: The minimum requirements for Device Energy efficiency</w:t>
            </w:r>
          </w:p>
          <w:tbl>
            <w:tblPr>
              <w:tblStyle w:val="TableGrid2"/>
              <w:tblW w:w="7513" w:type="dxa"/>
              <w:jc w:val="center"/>
              <w:tblLook w:val="04A0" w:firstRow="1" w:lastRow="0" w:firstColumn="1" w:lastColumn="0" w:noHBand="0" w:noVBand="1"/>
            </w:tblPr>
            <w:tblGrid>
              <w:gridCol w:w="2126"/>
              <w:gridCol w:w="1792"/>
              <w:gridCol w:w="1478"/>
              <w:gridCol w:w="2117"/>
            </w:tblGrid>
            <w:tr w:rsidR="006F76AA" w14:paraId="36CE8519" w14:textId="77777777">
              <w:trPr>
                <w:jc w:val="center"/>
              </w:trPr>
              <w:tc>
                <w:tcPr>
                  <w:tcW w:w="2126" w:type="dxa"/>
                  <w:tcBorders>
                    <w:top w:val="single" w:sz="4" w:space="0" w:color="auto"/>
                    <w:left w:val="single" w:sz="4" w:space="0" w:color="auto"/>
                    <w:bottom w:val="single" w:sz="4" w:space="0" w:color="auto"/>
                    <w:right w:val="single" w:sz="4" w:space="0" w:color="auto"/>
                  </w:tcBorders>
                  <w:vAlign w:val="center"/>
                </w:tcPr>
                <w:p w14:paraId="5346E44E" w14:textId="77777777" w:rsidR="006F76AA" w:rsidRDefault="00000000">
                  <w:pPr>
                    <w:keepNext/>
                    <w:widowControl/>
                    <w:tabs>
                      <w:tab w:val="left" w:pos="1134"/>
                      <w:tab w:val="left" w:pos="1871"/>
                      <w:tab w:val="left" w:pos="2268"/>
                    </w:tabs>
                    <w:overflowPunct w:val="0"/>
                    <w:autoSpaceDE w:val="0"/>
                    <w:autoSpaceDN w:val="0"/>
                    <w:adjustRightInd w:val="0"/>
                    <w:snapToGrid w:val="0"/>
                    <w:spacing w:before="80" w:after="80" w:line="240" w:lineRule="auto"/>
                    <w:jc w:val="center"/>
                    <w:textAlignment w:val="baseline"/>
                    <w:rPr>
                      <w:rFonts w:ascii="Times New Roman" w:eastAsia="Times New Roman" w:hAnsi="Times New Roman" w:cs="Arial"/>
                      <w:b/>
                      <w:kern w:val="0"/>
                      <w:sz w:val="18"/>
                      <w:szCs w:val="18"/>
                      <w:lang w:val="fr-CH" w:eastAsia="en-US"/>
                      <w14:ligatures w14:val="none"/>
                    </w:rPr>
                  </w:pPr>
                  <w:r>
                    <w:rPr>
                      <w:rFonts w:ascii="Calibri" w:eastAsia="Times New Roman" w:hAnsi="Calibri" w:cs="Arial"/>
                      <w:b/>
                      <w:kern w:val="0"/>
                      <w:sz w:val="18"/>
                      <w:szCs w:val="18"/>
                      <w:lang w:val="fr-CH" w:eastAsia="en-US"/>
                      <w14:ligatures w14:val="none"/>
                    </w:rPr>
                    <w:t>Test Environment</w:t>
                  </w:r>
                </w:p>
              </w:tc>
              <w:tc>
                <w:tcPr>
                  <w:tcW w:w="1792" w:type="dxa"/>
                  <w:tcBorders>
                    <w:top w:val="single" w:sz="4" w:space="0" w:color="auto"/>
                    <w:left w:val="single" w:sz="4" w:space="0" w:color="auto"/>
                    <w:bottom w:val="single" w:sz="4" w:space="0" w:color="auto"/>
                    <w:right w:val="single" w:sz="4" w:space="0" w:color="auto"/>
                  </w:tcBorders>
                  <w:vAlign w:val="center"/>
                </w:tcPr>
                <w:p w14:paraId="61B16212" w14:textId="77777777" w:rsidR="006F76AA" w:rsidRDefault="00000000">
                  <w:pPr>
                    <w:keepNext/>
                    <w:widowControl/>
                    <w:tabs>
                      <w:tab w:val="left" w:pos="1134"/>
                      <w:tab w:val="left" w:pos="1871"/>
                      <w:tab w:val="left" w:pos="2268"/>
                    </w:tabs>
                    <w:overflowPunct w:val="0"/>
                    <w:autoSpaceDE w:val="0"/>
                    <w:autoSpaceDN w:val="0"/>
                    <w:adjustRightInd w:val="0"/>
                    <w:snapToGrid w:val="0"/>
                    <w:spacing w:before="80" w:after="80" w:line="240" w:lineRule="auto"/>
                    <w:jc w:val="center"/>
                    <w:textAlignment w:val="baseline"/>
                    <w:rPr>
                      <w:rFonts w:ascii="Times New Roman" w:eastAsia="Times New Roman" w:hAnsi="Times New Roman" w:cs="Arial"/>
                      <w:b/>
                      <w:kern w:val="0"/>
                      <w:sz w:val="18"/>
                      <w:szCs w:val="18"/>
                      <w:lang w:val="fr-CH" w:eastAsia="en-US"/>
                      <w14:ligatures w14:val="none"/>
                    </w:rPr>
                  </w:pPr>
                  <w:r>
                    <w:rPr>
                      <w:rFonts w:ascii="Times New Roman" w:eastAsia="Times New Roman" w:hAnsi="Times New Roman" w:cs="Arial"/>
                      <w:b/>
                      <w:kern w:val="0"/>
                      <w:sz w:val="18"/>
                      <w:szCs w:val="18"/>
                      <w:lang w:val="fr-CH" w:eastAsia="en-US"/>
                      <w14:ligatures w14:val="none"/>
                    </w:rPr>
                    <w:t>Selected load case</w:t>
                  </w:r>
                </w:p>
              </w:tc>
              <w:tc>
                <w:tcPr>
                  <w:tcW w:w="1478" w:type="dxa"/>
                  <w:tcBorders>
                    <w:top w:val="single" w:sz="4" w:space="0" w:color="auto"/>
                    <w:left w:val="single" w:sz="4" w:space="0" w:color="auto"/>
                    <w:bottom w:val="single" w:sz="4" w:space="0" w:color="auto"/>
                    <w:right w:val="single" w:sz="4" w:space="0" w:color="auto"/>
                  </w:tcBorders>
                  <w:vAlign w:val="center"/>
                </w:tcPr>
                <w:p w14:paraId="6D0C2F4B" w14:textId="77777777" w:rsidR="006F76AA" w:rsidRDefault="00000000">
                  <w:pPr>
                    <w:keepNext/>
                    <w:widowControl/>
                    <w:tabs>
                      <w:tab w:val="left" w:pos="1134"/>
                      <w:tab w:val="left" w:pos="1871"/>
                      <w:tab w:val="left" w:pos="2268"/>
                    </w:tabs>
                    <w:overflowPunct w:val="0"/>
                    <w:autoSpaceDE w:val="0"/>
                    <w:autoSpaceDN w:val="0"/>
                    <w:adjustRightInd w:val="0"/>
                    <w:snapToGrid w:val="0"/>
                    <w:spacing w:before="80" w:after="80" w:line="240" w:lineRule="auto"/>
                    <w:jc w:val="center"/>
                    <w:textAlignment w:val="baseline"/>
                    <w:rPr>
                      <w:rFonts w:ascii="Times New Roman" w:eastAsia="Times New Roman" w:hAnsi="Times New Roman" w:cs="Arial"/>
                      <w:b/>
                      <w:kern w:val="0"/>
                      <w:sz w:val="18"/>
                      <w:szCs w:val="18"/>
                      <w:lang w:val="fr-CH" w:eastAsia="en-US"/>
                      <w14:ligatures w14:val="none"/>
                    </w:rPr>
                  </w:pPr>
                  <w:r>
                    <w:rPr>
                      <w:rFonts w:ascii="Times New Roman" w:eastAsia="Times New Roman" w:hAnsi="Times New Roman" w:cs="Arial"/>
                      <w:b/>
                      <w:kern w:val="0"/>
                      <w:sz w:val="18"/>
                      <w:szCs w:val="18"/>
                      <w:lang w:val="fr-CH" w:eastAsia="en-US"/>
                      <w14:ligatures w14:val="none"/>
                    </w:rPr>
                    <w:t>The reference case</w:t>
                  </w:r>
                </w:p>
              </w:tc>
              <w:tc>
                <w:tcPr>
                  <w:tcW w:w="2117" w:type="dxa"/>
                  <w:tcBorders>
                    <w:top w:val="single" w:sz="4" w:space="0" w:color="auto"/>
                    <w:left w:val="single" w:sz="4" w:space="0" w:color="auto"/>
                    <w:bottom w:val="single" w:sz="4" w:space="0" w:color="auto"/>
                    <w:right w:val="single" w:sz="4" w:space="0" w:color="auto"/>
                  </w:tcBorders>
                  <w:vAlign w:val="center"/>
                </w:tcPr>
                <w:p w14:paraId="077F3986" w14:textId="77777777" w:rsidR="006F76AA" w:rsidRDefault="00000000">
                  <w:pPr>
                    <w:keepNext/>
                    <w:widowControl/>
                    <w:tabs>
                      <w:tab w:val="left" w:pos="1134"/>
                      <w:tab w:val="left" w:pos="1871"/>
                      <w:tab w:val="left" w:pos="2268"/>
                    </w:tabs>
                    <w:overflowPunct w:val="0"/>
                    <w:autoSpaceDE w:val="0"/>
                    <w:autoSpaceDN w:val="0"/>
                    <w:adjustRightInd w:val="0"/>
                    <w:snapToGrid w:val="0"/>
                    <w:spacing w:before="80" w:after="80" w:line="240" w:lineRule="auto"/>
                    <w:jc w:val="center"/>
                    <w:textAlignment w:val="baseline"/>
                    <w:rPr>
                      <w:rFonts w:ascii="Times New Roman" w:eastAsia="Times New Roman" w:hAnsi="Times New Roman" w:cs="Arial"/>
                      <w:b/>
                      <w:kern w:val="0"/>
                      <w:sz w:val="18"/>
                      <w:szCs w:val="18"/>
                      <w:lang w:val="fr-CH" w:eastAsia="en-US"/>
                      <w14:ligatures w14:val="none"/>
                    </w:rPr>
                  </w:pPr>
                  <w:r>
                    <w:rPr>
                      <w:rFonts w:ascii="Times New Roman" w:eastAsia="Times New Roman" w:hAnsi="Times New Roman" w:cs="Arial"/>
                      <w:b/>
                      <w:kern w:val="0"/>
                      <w:sz w:val="18"/>
                      <w:szCs w:val="18"/>
                      <w:lang w:val="fr-CH" w:eastAsia="en-US"/>
                      <w14:ligatures w14:val="none"/>
                    </w:rPr>
                    <w:t>Relative energy consumption (%)</w:t>
                  </w:r>
                </w:p>
              </w:tc>
            </w:tr>
            <w:tr w:rsidR="006F76AA" w14:paraId="71F6E71E" w14:textId="77777777">
              <w:trPr>
                <w:jc w:val="center"/>
              </w:trPr>
              <w:tc>
                <w:tcPr>
                  <w:tcW w:w="2126" w:type="dxa"/>
                  <w:tcBorders>
                    <w:top w:val="single" w:sz="4" w:space="0" w:color="auto"/>
                    <w:left w:val="single" w:sz="4" w:space="0" w:color="auto"/>
                    <w:bottom w:val="single" w:sz="4" w:space="0" w:color="auto"/>
                    <w:right w:val="single" w:sz="4" w:space="0" w:color="auto"/>
                  </w:tcBorders>
                  <w:vAlign w:val="center"/>
                </w:tcPr>
                <w:p w14:paraId="2BD4EB7F" w14:textId="77777777" w:rsidR="006F76AA"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40" w:after="40" w:line="240" w:lineRule="auto"/>
                    <w:jc w:val="center"/>
                    <w:textAlignment w:val="baseline"/>
                    <w:rPr>
                      <w:rFonts w:ascii="Times New Roman" w:eastAsia="Times New Roman" w:hAnsi="Times New Roman" w:cs="Arial"/>
                      <w:kern w:val="0"/>
                      <w:sz w:val="18"/>
                      <w:szCs w:val="18"/>
                      <w:lang w:val="fr-CH" w:eastAsia="en-US"/>
                      <w14:ligatures w14:val="none"/>
                    </w:rPr>
                  </w:pPr>
                  <w:r>
                    <w:rPr>
                      <w:rFonts w:ascii="Times New Roman" w:eastAsia="Times New Roman" w:hAnsi="Times New Roman" w:cs="Arial"/>
                      <w:kern w:val="0"/>
                      <w:sz w:val="18"/>
                      <w:szCs w:val="18"/>
                      <w:lang w:val="fr-CH" w:eastAsia="en-US"/>
                      <w14:ligatures w14:val="none"/>
                    </w:rPr>
                    <w:t>N.A</w:t>
                  </w:r>
                </w:p>
              </w:tc>
              <w:tc>
                <w:tcPr>
                  <w:tcW w:w="1792" w:type="dxa"/>
                  <w:tcBorders>
                    <w:top w:val="single" w:sz="4" w:space="0" w:color="auto"/>
                    <w:left w:val="single" w:sz="4" w:space="0" w:color="auto"/>
                    <w:bottom w:val="single" w:sz="4" w:space="0" w:color="auto"/>
                    <w:right w:val="single" w:sz="4" w:space="0" w:color="auto"/>
                  </w:tcBorders>
                  <w:vAlign w:val="center"/>
                </w:tcPr>
                <w:p w14:paraId="225B31B1" w14:textId="77777777" w:rsidR="006F76AA"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40" w:after="40" w:line="240" w:lineRule="auto"/>
                    <w:jc w:val="center"/>
                    <w:textAlignment w:val="baseline"/>
                    <w:rPr>
                      <w:rFonts w:ascii="Times New Roman" w:eastAsia="Times New Roman" w:hAnsi="Times New Roman" w:cs="Arial"/>
                      <w:kern w:val="0"/>
                      <w:sz w:val="18"/>
                      <w:szCs w:val="18"/>
                      <w:lang w:val="fr-CH" w:eastAsia="en-US"/>
                      <w14:ligatures w14:val="none"/>
                    </w:rPr>
                  </w:pPr>
                  <w:r>
                    <w:rPr>
                      <w:rFonts w:ascii="Times New Roman" w:eastAsia="Times New Roman" w:hAnsi="Times New Roman" w:cs="Arial"/>
                      <w:kern w:val="0"/>
                      <w:sz w:val="18"/>
                      <w:szCs w:val="18"/>
                      <w:lang w:val="fr-CH" w:eastAsia="en-US"/>
                      <w14:ligatures w14:val="none"/>
                    </w:rPr>
                    <w:t>Empty</w:t>
                  </w:r>
                  <w:r>
                    <w:rPr>
                      <w:rFonts w:ascii="Times New Roman" w:eastAsia="Times New Roman" w:hAnsi="Times New Roman" w:cs="Arial" w:hint="eastAsia"/>
                      <w:kern w:val="0"/>
                      <w:sz w:val="18"/>
                      <w:szCs w:val="18"/>
                      <w:lang w:val="fr-CH" w:eastAsia="en-US"/>
                      <w14:ligatures w14:val="none"/>
                    </w:rPr>
                    <w:t xml:space="preserve"> load</w:t>
                  </w:r>
                </w:p>
              </w:tc>
              <w:tc>
                <w:tcPr>
                  <w:tcW w:w="1478" w:type="dxa"/>
                  <w:vMerge w:val="restart"/>
                  <w:tcBorders>
                    <w:top w:val="single" w:sz="4" w:space="0" w:color="auto"/>
                    <w:left w:val="single" w:sz="4" w:space="0" w:color="auto"/>
                    <w:right w:val="single" w:sz="4" w:space="0" w:color="auto"/>
                  </w:tcBorders>
                  <w:vAlign w:val="center"/>
                </w:tcPr>
                <w:p w14:paraId="1F8E22E0" w14:textId="77777777" w:rsidR="006F76AA"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40" w:after="40" w:line="240" w:lineRule="auto"/>
                    <w:jc w:val="center"/>
                    <w:textAlignment w:val="baseline"/>
                    <w:rPr>
                      <w:rFonts w:ascii="Times New Roman" w:eastAsia="Times New Roman" w:hAnsi="Times New Roman" w:cs="Arial"/>
                      <w:kern w:val="0"/>
                      <w:sz w:val="18"/>
                      <w:szCs w:val="18"/>
                      <w:lang w:val="fr-CH" w:eastAsia="en-US"/>
                      <w14:ligatures w14:val="none"/>
                    </w:rPr>
                  </w:pPr>
                  <w:r>
                    <w:rPr>
                      <w:rFonts w:ascii="Times New Roman" w:eastAsia="Times New Roman" w:hAnsi="Times New Roman" w:cs="Arial"/>
                      <w:kern w:val="0"/>
                      <w:sz w:val="18"/>
                      <w:szCs w:val="18"/>
                      <w:lang w:val="fr-CH" w:eastAsia="en-US"/>
                      <w14:ligatures w14:val="none"/>
                    </w:rPr>
                    <w:t>Fully loaded case*</w:t>
                  </w:r>
                </w:p>
              </w:tc>
              <w:tc>
                <w:tcPr>
                  <w:tcW w:w="2117" w:type="dxa"/>
                  <w:tcBorders>
                    <w:top w:val="single" w:sz="4" w:space="0" w:color="auto"/>
                    <w:left w:val="single" w:sz="4" w:space="0" w:color="auto"/>
                    <w:bottom w:val="single" w:sz="4" w:space="0" w:color="auto"/>
                    <w:right w:val="single" w:sz="4" w:space="0" w:color="auto"/>
                  </w:tcBorders>
                  <w:vAlign w:val="center"/>
                </w:tcPr>
                <w:p w14:paraId="2ADCC178" w14:textId="77777777" w:rsidR="006F76AA"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40" w:after="40" w:line="240" w:lineRule="auto"/>
                    <w:jc w:val="center"/>
                    <w:textAlignment w:val="baseline"/>
                    <w:rPr>
                      <w:rFonts w:ascii="Times New Roman" w:eastAsia="Times New Roman" w:hAnsi="Times New Roman" w:cs="Arial"/>
                      <w:kern w:val="0"/>
                      <w:sz w:val="18"/>
                      <w:szCs w:val="18"/>
                      <w:lang w:val="fr-CH" w:eastAsia="en-US"/>
                      <w14:ligatures w14:val="none"/>
                    </w:rPr>
                  </w:pPr>
                  <w:r>
                    <w:rPr>
                      <w:rFonts w:ascii="Times New Roman" w:eastAsia="Times New Roman" w:hAnsi="Times New Roman" w:cs="Arial"/>
                      <w:kern w:val="0"/>
                      <w:sz w:val="18"/>
                      <w:szCs w:val="18"/>
                      <w:lang w:val="fr-CH" w:eastAsia="en-US"/>
                      <w14:ligatures w14:val="none"/>
                    </w:rPr>
                    <w:t>[25%]</w:t>
                  </w:r>
                </w:p>
              </w:tc>
            </w:tr>
            <w:tr w:rsidR="006F76AA" w14:paraId="7E70C318" w14:textId="77777777">
              <w:trPr>
                <w:jc w:val="center"/>
              </w:trPr>
              <w:tc>
                <w:tcPr>
                  <w:tcW w:w="2126" w:type="dxa"/>
                  <w:tcBorders>
                    <w:top w:val="single" w:sz="4" w:space="0" w:color="auto"/>
                    <w:left w:val="single" w:sz="4" w:space="0" w:color="auto"/>
                    <w:bottom w:val="single" w:sz="4" w:space="0" w:color="auto"/>
                    <w:right w:val="single" w:sz="4" w:space="0" w:color="auto"/>
                  </w:tcBorders>
                  <w:vAlign w:val="center"/>
                </w:tcPr>
                <w:p w14:paraId="280D5187" w14:textId="77777777" w:rsidR="006F76AA"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40" w:after="40" w:line="240" w:lineRule="auto"/>
                    <w:jc w:val="center"/>
                    <w:textAlignment w:val="baseline"/>
                    <w:rPr>
                      <w:rFonts w:ascii="Times New Roman" w:eastAsia="Times New Roman" w:hAnsi="Times New Roman" w:cs="Arial"/>
                      <w:kern w:val="0"/>
                      <w:sz w:val="18"/>
                      <w:szCs w:val="18"/>
                      <w:lang w:val="fr-CH" w:eastAsia="en-US"/>
                      <w14:ligatures w14:val="none"/>
                    </w:rPr>
                  </w:pPr>
                  <w:r>
                    <w:rPr>
                      <w:rFonts w:ascii="Times New Roman" w:eastAsia="Times New Roman" w:hAnsi="Times New Roman" w:cs="Arial"/>
                      <w:kern w:val="0"/>
                      <w:sz w:val="18"/>
                      <w:szCs w:val="18"/>
                      <w:lang w:val="fr-CH" w:eastAsia="en-US"/>
                      <w14:ligatures w14:val="none"/>
                    </w:rPr>
                    <w:t>Dense urban-IC</w:t>
                  </w:r>
                </w:p>
              </w:tc>
              <w:tc>
                <w:tcPr>
                  <w:tcW w:w="1792" w:type="dxa"/>
                  <w:tcBorders>
                    <w:top w:val="single" w:sz="4" w:space="0" w:color="auto"/>
                    <w:left w:val="single" w:sz="4" w:space="0" w:color="auto"/>
                    <w:bottom w:val="single" w:sz="4" w:space="0" w:color="auto"/>
                    <w:right w:val="single" w:sz="4" w:space="0" w:color="auto"/>
                  </w:tcBorders>
                  <w:vAlign w:val="center"/>
                </w:tcPr>
                <w:p w14:paraId="21FD639D" w14:textId="77777777" w:rsidR="006F76AA"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40" w:after="40" w:line="240" w:lineRule="auto"/>
                    <w:jc w:val="center"/>
                    <w:textAlignment w:val="baseline"/>
                    <w:rPr>
                      <w:rFonts w:ascii="Times New Roman" w:eastAsia="Times New Roman" w:hAnsi="Times New Roman" w:cs="Arial"/>
                      <w:kern w:val="0"/>
                      <w:sz w:val="18"/>
                      <w:szCs w:val="18"/>
                      <w:lang w:val="fr-CH" w:eastAsia="en-US"/>
                      <w14:ligatures w14:val="none"/>
                    </w:rPr>
                  </w:pPr>
                  <w:r>
                    <w:rPr>
                      <w:rFonts w:ascii="Times New Roman" w:eastAsia="Times New Roman" w:hAnsi="Times New Roman" w:cs="Arial"/>
                      <w:kern w:val="0"/>
                      <w:sz w:val="18"/>
                      <w:szCs w:val="18"/>
                      <w:lang w:val="fr-CH" w:eastAsia="en-US"/>
                      <w14:ligatures w14:val="none"/>
                    </w:rPr>
                    <w:t>[30%]</w:t>
                  </w:r>
                </w:p>
              </w:tc>
              <w:tc>
                <w:tcPr>
                  <w:tcW w:w="1478" w:type="dxa"/>
                  <w:vMerge/>
                  <w:tcBorders>
                    <w:left w:val="single" w:sz="4" w:space="0" w:color="auto"/>
                    <w:right w:val="single" w:sz="4" w:space="0" w:color="auto"/>
                  </w:tcBorders>
                  <w:vAlign w:val="center"/>
                </w:tcPr>
                <w:p w14:paraId="10E34106" w14:textId="77777777" w:rsidR="006F76AA" w:rsidRDefault="006F76AA">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40" w:after="40" w:line="240" w:lineRule="auto"/>
                    <w:jc w:val="center"/>
                    <w:textAlignment w:val="baseline"/>
                    <w:rPr>
                      <w:rFonts w:ascii="Times New Roman" w:eastAsia="Times New Roman" w:hAnsi="Times New Roman" w:cs="Arial"/>
                      <w:kern w:val="0"/>
                      <w:sz w:val="18"/>
                      <w:szCs w:val="18"/>
                      <w:lang w:val="fr-CH" w:eastAsia="en-US"/>
                      <w14:ligatures w14:val="none"/>
                    </w:rPr>
                  </w:pPr>
                </w:p>
              </w:tc>
              <w:tc>
                <w:tcPr>
                  <w:tcW w:w="2117" w:type="dxa"/>
                  <w:tcBorders>
                    <w:top w:val="single" w:sz="4" w:space="0" w:color="auto"/>
                    <w:left w:val="single" w:sz="4" w:space="0" w:color="auto"/>
                    <w:bottom w:val="single" w:sz="4" w:space="0" w:color="auto"/>
                    <w:right w:val="single" w:sz="4" w:space="0" w:color="auto"/>
                  </w:tcBorders>
                  <w:vAlign w:val="center"/>
                </w:tcPr>
                <w:p w14:paraId="7942457D" w14:textId="77777777" w:rsidR="006F76AA"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40" w:after="40" w:line="240" w:lineRule="auto"/>
                    <w:jc w:val="center"/>
                    <w:textAlignment w:val="baseline"/>
                    <w:rPr>
                      <w:rFonts w:ascii="Times New Roman" w:eastAsia="Times New Roman" w:hAnsi="Times New Roman" w:cs="Arial"/>
                      <w:kern w:val="0"/>
                      <w:sz w:val="18"/>
                      <w:szCs w:val="18"/>
                      <w:lang w:val="fr-CH" w:eastAsia="en-US"/>
                      <w14:ligatures w14:val="none"/>
                    </w:rPr>
                  </w:pPr>
                  <w:r>
                    <w:rPr>
                      <w:rFonts w:ascii="Times New Roman" w:eastAsia="Times New Roman" w:hAnsi="Times New Roman" w:cs="Arial"/>
                      <w:kern w:val="0"/>
                      <w:sz w:val="18"/>
                      <w:szCs w:val="18"/>
                      <w:lang w:val="fr-CH" w:eastAsia="en-US"/>
                      <w14:ligatures w14:val="none"/>
                    </w:rPr>
                    <w:t>[90%]</w:t>
                  </w:r>
                </w:p>
              </w:tc>
            </w:tr>
          </w:tbl>
          <w:p w14:paraId="46F96522" w14:textId="77777777" w:rsidR="006F76AA" w:rsidRDefault="006F76AA">
            <w:pPr>
              <w:snapToGrid w:val="0"/>
              <w:spacing w:beforeLines="50" w:before="156" w:after="120" w:line="240" w:lineRule="auto"/>
              <w:rPr>
                <w:rFonts w:ascii="Times New Roman" w:eastAsia="SimSun" w:hAnsi="Times New Roman" w:cs="Times New Roman"/>
                <w:b/>
                <w:bCs/>
                <w:i/>
                <w:iCs/>
                <w:kern w:val="0"/>
                <w:sz w:val="20"/>
                <w:szCs w:val="20"/>
                <w14:ligatures w14:val="none"/>
              </w:rPr>
            </w:pPr>
          </w:p>
        </w:tc>
      </w:tr>
      <w:tr w:rsidR="006F76AA" w14:paraId="1B33B1E2" w14:textId="77777777">
        <w:tc>
          <w:tcPr>
            <w:tcW w:w="758" w:type="pct"/>
          </w:tcPr>
          <w:p w14:paraId="4CC9F8C9" w14:textId="77777777" w:rsidR="006F76AA" w:rsidRDefault="00000000">
            <w:pPr>
              <w:snapToGrid w:val="0"/>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lastRenderedPageBreak/>
              <w:t>[</w:t>
            </w:r>
            <w:r>
              <w:rPr>
                <w:rFonts w:ascii="Times New Roman" w:eastAsia="Microsoft YaHei" w:hAnsi="Times New Roman" w:cs="Times New Roman"/>
                <w:kern w:val="0"/>
                <w:sz w:val="20"/>
                <w:szCs w:val="20"/>
                <w14:ligatures w14:val="none"/>
              </w:rPr>
              <w:t>RP-253117</w:t>
            </w:r>
            <w:r>
              <w:rPr>
                <w:rFonts w:ascii="Times New Roman" w:eastAsia="Microsoft YaHei" w:hAnsi="Times New Roman" w:cs="Times New Roman" w:hint="eastAsia"/>
                <w:kern w:val="0"/>
                <w:sz w:val="20"/>
                <w:szCs w:val="20"/>
                <w14:ligatures w14:val="none"/>
              </w:rPr>
              <w:t xml:space="preserve"> </w:t>
            </w:r>
            <w:r>
              <w:rPr>
                <w:rFonts w:ascii="Times New Roman" w:eastAsia="Microsoft YaHei" w:hAnsi="Times New Roman" w:cs="Times New Roman"/>
                <w:kern w:val="0"/>
                <w:sz w:val="20"/>
                <w:szCs w:val="20"/>
                <w14:ligatures w14:val="none"/>
              </w:rPr>
              <w:t>CMCC</w:t>
            </w:r>
            <w:r>
              <w:rPr>
                <w:rFonts w:ascii="Times New Roman" w:eastAsia="Microsoft YaHei" w:hAnsi="Times New Roman" w:cs="Times New Roman" w:hint="eastAsia"/>
                <w:kern w:val="0"/>
                <w:sz w:val="20"/>
                <w:szCs w:val="20"/>
                <w14:ligatures w14:val="none"/>
              </w:rPr>
              <w:t>]</w:t>
            </w:r>
          </w:p>
        </w:tc>
        <w:tc>
          <w:tcPr>
            <w:tcW w:w="4241" w:type="pct"/>
          </w:tcPr>
          <w:p w14:paraId="7B5A17E6" w14:textId="77777777" w:rsidR="006F76AA" w:rsidRDefault="00000000">
            <w:pPr>
              <w:widowControl/>
              <w:snapToGrid w:val="0"/>
              <w:spacing w:before="240" w:after="180" w:line="240" w:lineRule="auto"/>
              <w:rPr>
                <w:rFonts w:ascii="Times New Roman" w:eastAsia="SimSun" w:hAnsi="Times New Roman" w:cs="Times New Roman"/>
                <w:bCs/>
                <w:kern w:val="0"/>
                <w:sz w:val="20"/>
                <w:szCs w:val="20"/>
                <w:lang w:eastAsia="en-US" w:bidi="ar"/>
                <w14:ligatures w14:val="none"/>
              </w:rPr>
            </w:pPr>
            <w:r>
              <w:rPr>
                <w:rFonts w:ascii="Times New Roman" w:eastAsia="SimSun" w:hAnsi="Times New Roman" w:cs="Times New Roman"/>
                <w:bCs/>
                <w:kern w:val="0"/>
                <w:sz w:val="20"/>
                <w:szCs w:val="20"/>
                <w:lang w:eastAsia="en-US" w:bidi="ar"/>
                <w14:ligatures w14:val="none"/>
              </w:rPr>
              <w:t>Proposal 1: For energy efficiency, support the following definition to be captured in TR 38.914:</w:t>
            </w:r>
          </w:p>
          <w:p w14:paraId="4A53CD70" w14:textId="77777777" w:rsidR="006F76AA" w:rsidRDefault="00000000">
            <w:pPr>
              <w:widowControl/>
              <w:snapToGrid w:val="0"/>
              <w:spacing w:before="240" w:after="180" w:line="240" w:lineRule="auto"/>
              <w:rPr>
                <w:rFonts w:ascii="Times New Roman" w:eastAsia="SimSun" w:hAnsi="Times New Roman" w:cs="Times New Roman"/>
                <w:bCs/>
                <w:kern w:val="0"/>
                <w:sz w:val="20"/>
                <w:szCs w:val="20"/>
                <w:lang w:eastAsia="en-US" w:bidi="ar"/>
                <w14:ligatures w14:val="none"/>
              </w:rPr>
            </w:pPr>
            <w:r>
              <w:rPr>
                <w:rFonts w:ascii="Times New Roman" w:eastAsia="SimSun" w:hAnsi="Times New Roman" w:cs="Times New Roman"/>
                <w:noProof/>
                <w:kern w:val="0"/>
                <w:sz w:val="20"/>
                <w:szCs w:val="20"/>
                <w14:ligatures w14:val="none"/>
              </w:rPr>
              <w:lastRenderedPageBreak/>
              <w:drawing>
                <wp:inline distT="0" distB="0" distL="0" distR="0" wp14:anchorId="6B36364B" wp14:editId="19CDBB15">
                  <wp:extent cx="4875530" cy="6563995"/>
                  <wp:effectExtent l="0" t="0" r="127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4875530" cy="6563995"/>
                          </a:xfrm>
                          <a:prstGeom prst="rect">
                            <a:avLst/>
                          </a:prstGeom>
                        </pic:spPr>
                      </pic:pic>
                    </a:graphicData>
                  </a:graphic>
                </wp:inline>
              </w:drawing>
            </w:r>
          </w:p>
          <w:p w14:paraId="0BFD1756" w14:textId="77777777" w:rsidR="006F76AA" w:rsidRDefault="00000000">
            <w:pPr>
              <w:widowControl/>
              <w:snapToGrid w:val="0"/>
              <w:spacing w:before="120" w:after="120" w:line="240" w:lineRule="auto"/>
              <w:rPr>
                <w:rFonts w:ascii="Times New Roman" w:eastAsia="SimSun" w:hAnsi="Times New Roman" w:cs="Times New Roman"/>
                <w:kern w:val="0"/>
                <w:sz w:val="20"/>
                <w:szCs w:val="20"/>
                <w:lang w:val="en-GB" w:eastAsia="ja-JP"/>
                <w14:ligatures w14:val="none"/>
              </w:rPr>
            </w:pPr>
            <w:r>
              <w:rPr>
                <w:rFonts w:ascii="Times New Roman" w:eastAsia="SimSun" w:hAnsi="Times New Roman" w:cs="Times New Roman"/>
                <w:kern w:val="0"/>
                <w:sz w:val="20"/>
                <w:szCs w:val="20"/>
                <w:lang w:val="en-GB" w:eastAsia="en-US"/>
                <w14:ligatures w14:val="none"/>
              </w:rPr>
              <w:lastRenderedPageBreak/>
              <w:t>Proposal</w:t>
            </w:r>
            <w:r>
              <w:rPr>
                <w:rFonts w:ascii="Times New Roman" w:eastAsia="SimSun" w:hAnsi="Times New Roman" w:cs="Times New Roman"/>
                <w:kern w:val="0"/>
                <w:sz w:val="20"/>
                <w:szCs w:val="20"/>
                <w:lang w:eastAsia="en-US"/>
                <w14:ligatures w14:val="none"/>
              </w:rPr>
              <w:t xml:space="preserve"> 2</w:t>
            </w:r>
            <w:r>
              <w:rPr>
                <w:rFonts w:ascii="Times New Roman" w:eastAsia="SimSun" w:hAnsi="Times New Roman" w:cs="Times New Roman" w:hint="eastAsia"/>
                <w:kern w:val="0"/>
                <w:sz w:val="20"/>
                <w:szCs w:val="20"/>
                <w:lang w:eastAsia="en-US"/>
                <w14:ligatures w14:val="none"/>
              </w:rPr>
              <w:t>:</w:t>
            </w:r>
            <w:r>
              <w:rPr>
                <w:rFonts w:ascii="Times New Roman" w:eastAsia="SimSun" w:hAnsi="Times New Roman" w:cs="Times New Roman"/>
                <w:kern w:val="0"/>
                <w:sz w:val="20"/>
                <w:szCs w:val="20"/>
                <w:lang w:eastAsia="en-US"/>
                <w14:ligatures w14:val="none"/>
              </w:rPr>
              <w:t xml:space="preserve"> To avoid duplicate work between RAN and RAN1, support the followings:</w:t>
            </w:r>
          </w:p>
          <w:p w14:paraId="0774E2F6" w14:textId="77777777" w:rsidR="006F76AA" w:rsidRDefault="00000000">
            <w:pPr>
              <w:widowControl/>
              <w:numPr>
                <w:ilvl w:val="0"/>
                <w:numId w:val="18"/>
              </w:numPr>
              <w:autoSpaceDE/>
              <w:autoSpaceDN/>
              <w:adjustRightInd/>
              <w:snapToGrid w:val="0"/>
              <w:spacing w:before="120" w:after="180"/>
              <w:contextualSpacing/>
              <w:rPr>
                <w:rFonts w:ascii="Times New Roman" w:eastAsia="SimSun" w:hAnsi="Times New Roman" w:cs="Times New Roman"/>
                <w:sz w:val="20"/>
                <w:szCs w:val="20"/>
                <w:lang w:eastAsia="en-US"/>
              </w:rPr>
            </w:pPr>
            <w:r>
              <w:rPr>
                <w:rFonts w:ascii="Times New Roman" w:eastAsia="SimSun" w:hAnsi="Times New Roman" w:cs="Times New Roman" w:hint="eastAsia"/>
                <w:sz w:val="20"/>
                <w:szCs w:val="20"/>
                <w:lang w:eastAsia="en-US"/>
              </w:rPr>
              <w:t>T</w:t>
            </w:r>
            <w:r>
              <w:rPr>
                <w:rFonts w:ascii="Times New Roman" w:eastAsia="SimSun" w:hAnsi="Times New Roman" w:cs="Times New Roman"/>
                <w:sz w:val="20"/>
                <w:szCs w:val="20"/>
                <w:lang w:eastAsia="en-US"/>
              </w:rPr>
              <w:t>he discussion on EE metric for both NW and UE is limited to RAN 6G SI discussion, and RAN can inform RAN1 the information once there is some progress.</w:t>
            </w:r>
          </w:p>
          <w:p w14:paraId="2A33AAFF" w14:textId="77777777" w:rsidR="006F76AA" w:rsidRDefault="00000000">
            <w:pPr>
              <w:widowControl/>
              <w:numPr>
                <w:ilvl w:val="0"/>
                <w:numId w:val="18"/>
              </w:numPr>
              <w:autoSpaceDE/>
              <w:autoSpaceDN/>
              <w:adjustRightInd/>
              <w:snapToGrid w:val="0"/>
              <w:spacing w:before="120" w:after="180"/>
              <w:contextualSpacing/>
              <w:rPr>
                <w:rFonts w:ascii="Times New Roman" w:eastAsia="SimSun" w:hAnsi="Times New Roman" w:cs="Times New Roman"/>
                <w:sz w:val="20"/>
                <w:szCs w:val="20"/>
                <w:lang w:eastAsia="en-US"/>
              </w:rPr>
            </w:pPr>
            <w:r>
              <w:rPr>
                <w:rFonts w:ascii="Times New Roman" w:eastAsia="SimSun" w:hAnsi="Times New Roman" w:cs="Times New Roman"/>
                <w:sz w:val="20"/>
                <w:szCs w:val="20"/>
                <w:lang w:eastAsia="en-US"/>
              </w:rPr>
              <w:t>RAN plenary wait for RAN1 progress on the design of 6G BS and 6G UE power model before further discuss the target value on NW EE and UE EE if needed.</w:t>
            </w:r>
          </w:p>
        </w:tc>
      </w:tr>
      <w:tr w:rsidR="006F76AA" w14:paraId="390D0951" w14:textId="77777777">
        <w:tc>
          <w:tcPr>
            <w:tcW w:w="758" w:type="pct"/>
          </w:tcPr>
          <w:p w14:paraId="293BFC40" w14:textId="77777777" w:rsidR="006F76AA" w:rsidRDefault="00000000">
            <w:pPr>
              <w:snapToGrid w:val="0"/>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lastRenderedPageBreak/>
              <w:t>[</w:t>
            </w:r>
            <w:r>
              <w:rPr>
                <w:rFonts w:ascii="Times New Roman" w:eastAsia="Microsoft YaHei" w:hAnsi="Times New Roman" w:cs="Times New Roman"/>
                <w:kern w:val="0"/>
                <w:sz w:val="20"/>
                <w:szCs w:val="20"/>
                <w14:ligatures w14:val="none"/>
              </w:rPr>
              <w:t>RP-253141 MediaTek]</w:t>
            </w:r>
          </w:p>
        </w:tc>
        <w:tc>
          <w:tcPr>
            <w:tcW w:w="4241" w:type="pct"/>
          </w:tcPr>
          <w:p w14:paraId="7D48F239" w14:textId="77777777" w:rsidR="006F76AA" w:rsidRDefault="00000000">
            <w:pPr>
              <w:snapToGrid w:val="0"/>
              <w:spacing w:after="120" w:line="240" w:lineRule="auto"/>
              <w:rPr>
                <w:rFonts w:ascii="Times New Roman" w:eastAsia="SimSun" w:hAnsi="Times New Roman" w:cs="Times New Roman"/>
                <w:bCs/>
                <w:kern w:val="0"/>
                <w:sz w:val="20"/>
                <w:szCs w:val="20"/>
                <w:lang w:eastAsia="en-US"/>
                <w14:ligatures w14:val="none"/>
              </w:rPr>
            </w:pPr>
            <w:r>
              <w:rPr>
                <w:rFonts w:ascii="Times New Roman" w:eastAsia="SimSun" w:hAnsi="Times New Roman" w:cs="Times New Roman"/>
                <w:bCs/>
                <w:kern w:val="0"/>
                <w:sz w:val="20"/>
                <w:szCs w:val="20"/>
                <w:u w:val="single"/>
                <w:lang w:eastAsia="en-US"/>
                <w14:ligatures w14:val="none"/>
              </w:rPr>
              <w:t>Proposal 1</w:t>
            </w:r>
            <w:r>
              <w:rPr>
                <w:rFonts w:ascii="Times New Roman" w:eastAsia="SimSun" w:hAnsi="Times New Roman" w:cs="Times New Roman"/>
                <w:bCs/>
                <w:kern w:val="0"/>
                <w:sz w:val="20"/>
                <w:szCs w:val="20"/>
                <w:lang w:eastAsia="en-US"/>
                <w14:ligatures w14:val="none"/>
              </w:rPr>
              <w:t>:</w:t>
            </w:r>
            <w:r>
              <w:rPr>
                <w:rFonts w:ascii="Times New Roman" w:eastAsia="SimSun" w:hAnsi="Times New Roman" w:cs="Times New Roman"/>
                <w:kern w:val="0"/>
                <w:sz w:val="20"/>
                <w:szCs w:val="20"/>
                <w:lang w:eastAsia="en-US"/>
                <w14:ligatures w14:val="none"/>
              </w:rPr>
              <w:t> </w:t>
            </w:r>
            <w:r>
              <w:rPr>
                <w:rFonts w:ascii="Times New Roman" w:eastAsia="SimSun" w:hAnsi="Times New Roman" w:cs="Times New Roman"/>
                <w:bCs/>
                <w:kern w:val="0"/>
                <w:sz w:val="20"/>
                <w:szCs w:val="20"/>
                <w:lang w:eastAsia="en-US"/>
                <w14:ligatures w14:val="none"/>
              </w:rPr>
              <w:t>For 3GPP internal Energy Efficiency (EE) requirements, allow for a different EE metric than the metric recommended to ITU-R for IMT-2030.</w:t>
            </w:r>
          </w:p>
          <w:p w14:paraId="72815FC7" w14:textId="77777777" w:rsidR="006F76AA" w:rsidRDefault="00000000">
            <w:pPr>
              <w:snapToGrid w:val="0"/>
              <w:spacing w:after="120" w:line="240" w:lineRule="auto"/>
              <w:rPr>
                <w:rFonts w:ascii="Times New Roman" w:eastAsia="PMingLiU" w:hAnsi="Times New Roman" w:cs="Times New Roman"/>
                <w:kern w:val="0"/>
                <w:sz w:val="20"/>
                <w:szCs w:val="20"/>
                <w:lang w:eastAsia="zh-TW"/>
                <w14:ligatures w14:val="none"/>
              </w:rPr>
            </w:pPr>
            <w:r>
              <w:rPr>
                <w:rFonts w:ascii="Times New Roman" w:eastAsia="SimSun" w:hAnsi="Times New Roman" w:cs="Times New Roman"/>
                <w:bCs/>
                <w:kern w:val="0"/>
                <w:sz w:val="20"/>
                <w:szCs w:val="20"/>
                <w:u w:val="single"/>
                <w:lang w:eastAsia="en-US"/>
                <w14:ligatures w14:val="none"/>
              </w:rPr>
              <w:t>Proposal 2</w:t>
            </w:r>
            <w:r>
              <w:rPr>
                <w:rFonts w:ascii="Times New Roman" w:eastAsia="SimSun" w:hAnsi="Times New Roman" w:cs="Times New Roman"/>
                <w:bCs/>
                <w:kern w:val="0"/>
                <w:sz w:val="20"/>
                <w:szCs w:val="20"/>
                <w:lang w:eastAsia="en-US"/>
                <w14:ligatures w14:val="none"/>
              </w:rPr>
              <w:t>: Within the EE requirements framework, ensure that improved energy savings does not cause noticeable degradation to connectivity experience of end users.</w:t>
            </w:r>
          </w:p>
          <w:p w14:paraId="684444DC" w14:textId="77777777" w:rsidR="006F76AA" w:rsidRDefault="00000000">
            <w:pPr>
              <w:snapToGrid w:val="0"/>
              <w:spacing w:after="120" w:line="240" w:lineRule="auto"/>
              <w:rPr>
                <w:rFonts w:ascii="Times New Roman" w:eastAsia="PMingLiU" w:hAnsi="Times New Roman" w:cs="Times New Roman"/>
                <w:bCs/>
                <w:kern w:val="0"/>
                <w:sz w:val="20"/>
                <w:szCs w:val="20"/>
                <w:lang w:eastAsia="zh-TW"/>
                <w14:ligatures w14:val="none"/>
              </w:rPr>
            </w:pPr>
            <w:r>
              <w:rPr>
                <w:rFonts w:ascii="Times New Roman" w:eastAsia="SimSun" w:hAnsi="Times New Roman" w:cs="Times New Roman"/>
                <w:bCs/>
                <w:kern w:val="0"/>
                <w:sz w:val="20"/>
                <w:szCs w:val="20"/>
                <w:u w:val="single"/>
                <w:lang w:eastAsia="en-US"/>
                <w14:ligatures w14:val="none"/>
              </w:rPr>
              <w:t>Proposal 3</w:t>
            </w:r>
            <w:r>
              <w:rPr>
                <w:rFonts w:ascii="Times New Roman" w:eastAsia="SimSun" w:hAnsi="Times New Roman" w:cs="Times New Roman"/>
                <w:bCs/>
                <w:kern w:val="0"/>
                <w:sz w:val="20"/>
                <w:szCs w:val="20"/>
                <w:lang w:eastAsia="en-US"/>
                <w14:ligatures w14:val="none"/>
              </w:rPr>
              <w:t>: For the 3GPP internal EE requirements,</w:t>
            </w:r>
            <w:r>
              <w:rPr>
                <w:rFonts w:ascii="Times New Roman" w:eastAsia="SimSun" w:hAnsi="Times New Roman" w:cs="Times New Roman"/>
                <w:kern w:val="0"/>
                <w:sz w:val="20"/>
                <w:szCs w:val="20"/>
                <w:lang w:eastAsia="en-US"/>
                <w14:ligatures w14:val="none"/>
              </w:rPr>
              <w:t xml:space="preserve"> </w:t>
            </w:r>
            <w:r>
              <w:rPr>
                <w:rFonts w:ascii="Times New Roman" w:eastAsia="SimSun" w:hAnsi="Times New Roman" w:cs="Times New Roman"/>
                <w:bCs/>
                <w:kern w:val="0"/>
                <w:sz w:val="20"/>
                <w:szCs w:val="20"/>
                <w:lang w:eastAsia="en-US"/>
                <w14:ligatures w14:val="none"/>
              </w:rPr>
              <w:t>adopt 6G power/energy saving gain vs a baseline with same loading as the primary energy efficiency metric for BS and UE evaluations, and where the average data rate served by 6G and baseline are similar/equal</w:t>
            </w:r>
            <w:r>
              <w:rPr>
                <w:rFonts w:ascii="Times New Roman" w:eastAsia="PMingLiU" w:hAnsi="Times New Roman" w:cs="Times New Roman"/>
                <w:bCs/>
                <w:kern w:val="0"/>
                <w:sz w:val="20"/>
                <w:szCs w:val="20"/>
                <w:lang w:eastAsia="zh-TW"/>
                <w14:ligatures w14:val="none"/>
              </w:rPr>
              <w:t>.</w:t>
            </w:r>
          </w:p>
          <w:p w14:paraId="1E129799" w14:textId="77777777" w:rsidR="006F76AA" w:rsidRDefault="00000000">
            <w:pPr>
              <w:snapToGrid w:val="0"/>
              <w:spacing w:after="120" w:line="240" w:lineRule="auto"/>
              <w:rPr>
                <w:rFonts w:ascii="Times New Roman" w:eastAsia="Times New Roman" w:hAnsi="Times New Roman" w:cs="Times New Roman"/>
                <w:bCs/>
                <w:kern w:val="0"/>
                <w:sz w:val="20"/>
                <w:szCs w:val="20"/>
                <w:lang w:eastAsia="en-US"/>
                <w14:ligatures w14:val="none"/>
              </w:rPr>
            </w:pPr>
            <w:r>
              <w:rPr>
                <w:rFonts w:ascii="Times New Roman" w:eastAsia="Times New Roman" w:hAnsi="Times New Roman" w:cs="Times New Roman"/>
                <w:bCs/>
                <w:kern w:val="0"/>
                <w:sz w:val="20"/>
                <w:szCs w:val="20"/>
                <w:u w:val="single"/>
                <w:lang w:eastAsia="en-US"/>
                <w14:ligatures w14:val="none"/>
              </w:rPr>
              <w:t>Proposal 4</w:t>
            </w:r>
            <w:r>
              <w:rPr>
                <w:rFonts w:ascii="Times New Roman" w:eastAsia="Times New Roman" w:hAnsi="Times New Roman" w:cs="Times New Roman"/>
                <w:bCs/>
                <w:kern w:val="0"/>
                <w:sz w:val="20"/>
                <w:szCs w:val="20"/>
                <w:lang w:eastAsia="en-US"/>
                <w14:ligatures w14:val="none"/>
              </w:rPr>
              <w:t xml:space="preserve">: </w:t>
            </w:r>
            <w:r>
              <w:rPr>
                <w:rFonts w:ascii="Times New Roman" w:eastAsia="SimSun" w:hAnsi="Times New Roman" w:cs="Times New Roman"/>
                <w:bCs/>
                <w:kern w:val="0"/>
                <w:sz w:val="20"/>
                <w:szCs w:val="20"/>
                <w:lang w:eastAsia="en-US"/>
                <w14:ligatures w14:val="none"/>
              </w:rPr>
              <w:t>For the 3GPP internal EE requirements framework,</w:t>
            </w:r>
            <w:r>
              <w:rPr>
                <w:rFonts w:ascii="Times New Roman" w:eastAsia="SimSun" w:hAnsi="Times New Roman" w:cs="Times New Roman"/>
                <w:kern w:val="0"/>
                <w:sz w:val="20"/>
                <w:szCs w:val="20"/>
                <w:lang w:eastAsia="en-US"/>
                <w14:ligatures w14:val="none"/>
              </w:rPr>
              <w:t xml:space="preserve"> </w:t>
            </w:r>
            <w:r>
              <w:rPr>
                <w:rFonts w:ascii="Times New Roman" w:eastAsia="PMingLiU" w:hAnsi="Times New Roman" w:cs="Times New Roman"/>
                <w:bCs/>
                <w:kern w:val="0"/>
                <w:sz w:val="20"/>
                <w:szCs w:val="20"/>
                <w:lang w:eastAsia="zh-TW"/>
                <w14:ligatures w14:val="none"/>
              </w:rPr>
              <w:t>task RAN1 to provide</w:t>
            </w:r>
            <w:r>
              <w:rPr>
                <w:rFonts w:ascii="Times New Roman" w:eastAsia="Times New Roman" w:hAnsi="Times New Roman" w:cs="Times New Roman"/>
                <w:bCs/>
                <w:kern w:val="0"/>
                <w:sz w:val="20"/>
                <w:szCs w:val="20"/>
                <w:lang w:eastAsia="en-US"/>
                <w14:ligatures w14:val="none"/>
              </w:rPr>
              <w:t xml:space="preserve"> the reference baseline for BS and UE, considering features from Rel-15 as the basis for that.</w:t>
            </w:r>
          </w:p>
          <w:p w14:paraId="4A4E7CBB" w14:textId="77777777" w:rsidR="006F76AA" w:rsidRDefault="00000000">
            <w:pPr>
              <w:snapToGrid w:val="0"/>
              <w:spacing w:after="120" w:line="240" w:lineRule="auto"/>
              <w:rPr>
                <w:rFonts w:ascii="Times New Roman" w:eastAsia="SimSun" w:hAnsi="Times New Roman" w:cs="Times New Roman"/>
                <w:bCs/>
                <w:kern w:val="0"/>
                <w:sz w:val="20"/>
                <w:szCs w:val="20"/>
                <w:lang w:eastAsia="en-US"/>
                <w14:ligatures w14:val="none"/>
              </w:rPr>
            </w:pPr>
            <w:r>
              <w:rPr>
                <w:rFonts w:ascii="Times New Roman" w:eastAsia="SimSun" w:hAnsi="Times New Roman" w:cs="Times New Roman"/>
                <w:bCs/>
                <w:kern w:val="0"/>
                <w:sz w:val="20"/>
                <w:szCs w:val="20"/>
                <w:u w:val="single"/>
                <w:lang w:eastAsia="en-US"/>
                <w14:ligatures w14:val="none"/>
              </w:rPr>
              <w:t>Proposal 5</w:t>
            </w:r>
            <w:r>
              <w:rPr>
                <w:rFonts w:ascii="Times New Roman" w:eastAsia="SimSun" w:hAnsi="Times New Roman" w:cs="Times New Roman"/>
                <w:bCs/>
                <w:kern w:val="0"/>
                <w:sz w:val="20"/>
                <w:szCs w:val="20"/>
                <w:lang w:eastAsia="en-US"/>
                <w14:ligatures w14:val="none"/>
              </w:rPr>
              <w:t>: Agree the following as the starting point for the “3GPP-internal” Energy Efficiency requirements framework:</w:t>
            </w:r>
          </w:p>
          <w:p w14:paraId="4013FBF5" w14:textId="77777777" w:rsidR="006F76AA" w:rsidRDefault="00000000">
            <w:pPr>
              <w:snapToGrid w:val="0"/>
              <w:spacing w:after="120" w:line="240" w:lineRule="auto"/>
              <w:rPr>
                <w:rFonts w:ascii="Times New Roman" w:eastAsia="SimSun" w:hAnsi="Times New Roman" w:cs="Times New Roman"/>
                <w:bCs/>
                <w:i/>
                <w:iCs/>
                <w:color w:val="000000"/>
                <w:kern w:val="0"/>
                <w:sz w:val="20"/>
                <w:szCs w:val="20"/>
                <w:lang w:eastAsia="en-US"/>
                <w14:ligatures w14:val="none"/>
              </w:rPr>
            </w:pPr>
            <w:r>
              <w:rPr>
                <w:rFonts w:ascii="Times New Roman" w:eastAsia="SimSun" w:hAnsi="Times New Roman" w:cs="Times New Roman"/>
                <w:bCs/>
                <w:i/>
                <w:iCs/>
                <w:color w:val="000000"/>
                <w:kern w:val="0"/>
                <w:sz w:val="20"/>
                <w:szCs w:val="20"/>
                <w:lang w:eastAsia="en-US"/>
                <w14:ligatures w14:val="none"/>
              </w:rPr>
              <w:t>Energy Efficiency is the improvement is the ratio of reduction in energy consumption for Network and Device compared to a baseline with same loading and same average data rate. The following formula shall be used to determine the energy efficiency improvement for a given network/device traffic loading:</w:t>
            </w:r>
          </w:p>
          <w:p w14:paraId="59B5C0AA" w14:textId="77777777" w:rsidR="006F76AA" w:rsidRDefault="00000000">
            <w:pPr>
              <w:autoSpaceDE/>
              <w:autoSpaceDN/>
              <w:adjustRightInd/>
              <w:spacing w:after="180"/>
              <w:ind w:left="568" w:hanging="284"/>
              <w:jc w:val="left"/>
              <w:rPr>
                <w:rFonts w:ascii="Times New Roman" w:eastAsia="SimSun" w:hAnsi="Times New Roman" w:cs="Times New Roman"/>
                <w:bCs/>
                <w:i/>
                <w:iCs/>
                <w:color w:val="000000"/>
                <w:sz w:val="20"/>
                <w:szCs w:val="20"/>
                <w:lang w:eastAsia="en-US"/>
              </w:rPr>
            </w:pPr>
            <w:r>
              <w:rPr>
                <w:rFonts w:ascii="Times New Roman" w:eastAsia="SimSun" w:hAnsi="Times New Roman" w:cs="Times New Roman"/>
                <w:bCs/>
                <w:i/>
                <w:iCs/>
                <w:color w:val="000000"/>
                <w:sz w:val="20"/>
                <w:szCs w:val="20"/>
                <w:lang w:eastAsia="en-US"/>
              </w:rPr>
              <w:t>100 * ( EnergyConsumption_Baseline - EnergyConsumption_6G ) / EnergyConsumption_Baseline</w:t>
            </w:r>
          </w:p>
          <w:p w14:paraId="2CAD31B8" w14:textId="77777777" w:rsidR="006F76AA" w:rsidRDefault="00000000">
            <w:pPr>
              <w:autoSpaceDE/>
              <w:autoSpaceDN/>
              <w:adjustRightInd/>
              <w:spacing w:after="180"/>
              <w:ind w:left="568" w:hanging="284"/>
              <w:jc w:val="left"/>
              <w:rPr>
                <w:rFonts w:ascii="Times New Roman" w:eastAsia="SimSun" w:hAnsi="Times New Roman" w:cs="Times New Roman"/>
                <w:bCs/>
                <w:i/>
                <w:iCs/>
                <w:color w:val="000000"/>
                <w:sz w:val="20"/>
                <w:szCs w:val="20"/>
                <w:lang w:eastAsia="en-US"/>
              </w:rPr>
            </w:pPr>
            <w:r>
              <w:rPr>
                <w:rFonts w:ascii="Times New Roman" w:eastAsia="SimSun" w:hAnsi="Times New Roman" w:cs="Times New Roman"/>
                <w:bCs/>
                <w:i/>
                <w:iCs/>
                <w:color w:val="000000"/>
                <w:sz w:val="20"/>
                <w:szCs w:val="20"/>
                <w:lang w:eastAsia="en-US"/>
              </w:rPr>
              <w:t>where EnergyConsumption_Baseline is TBD for BS and UE.</w:t>
            </w:r>
          </w:p>
          <w:p w14:paraId="0B593245" w14:textId="77777777" w:rsidR="006F76AA" w:rsidRDefault="00000000">
            <w:pPr>
              <w:snapToGrid w:val="0"/>
              <w:spacing w:before="120" w:after="120" w:line="240" w:lineRule="auto"/>
              <w:rPr>
                <w:rFonts w:ascii="Times New Roman" w:eastAsia="SimSun" w:hAnsi="Times New Roman" w:cs="Times New Roman"/>
                <w:bCs/>
                <w:i/>
                <w:iCs/>
                <w:color w:val="000000"/>
                <w:kern w:val="0"/>
                <w:sz w:val="20"/>
                <w:szCs w:val="20"/>
                <w:lang w:eastAsia="en-US"/>
                <w14:ligatures w14:val="none"/>
              </w:rPr>
            </w:pPr>
            <w:r>
              <w:rPr>
                <w:rFonts w:ascii="Times New Roman" w:eastAsia="SimSun" w:hAnsi="Times New Roman" w:cs="Times New Roman"/>
                <w:bCs/>
                <w:i/>
                <w:iCs/>
                <w:color w:val="000000"/>
                <w:kern w:val="0"/>
                <w:sz w:val="20"/>
                <w:szCs w:val="20"/>
                <w:lang w:eastAsia="en-US"/>
                <w14:ligatures w14:val="none"/>
              </w:rPr>
              <w:t>The recommended power model assumptions are to TBD.</w:t>
            </w:r>
          </w:p>
          <w:p w14:paraId="77EA2D0C" w14:textId="77777777" w:rsidR="006F76AA" w:rsidRDefault="00000000">
            <w:pPr>
              <w:snapToGrid w:val="0"/>
              <w:spacing w:before="120" w:after="120" w:line="240" w:lineRule="auto"/>
              <w:rPr>
                <w:rFonts w:ascii="Times New Roman" w:eastAsia="SimSun" w:hAnsi="Times New Roman" w:cs="Times New Roman"/>
                <w:bCs/>
                <w:i/>
                <w:iCs/>
                <w:color w:val="000000"/>
                <w:kern w:val="0"/>
                <w:sz w:val="20"/>
                <w:szCs w:val="20"/>
                <w:lang w:eastAsia="en-US"/>
                <w14:ligatures w14:val="none"/>
              </w:rPr>
            </w:pPr>
            <w:r>
              <w:rPr>
                <w:rFonts w:ascii="Times New Roman" w:eastAsia="SimSun" w:hAnsi="Times New Roman" w:cs="Times New Roman"/>
                <w:bCs/>
                <w:i/>
                <w:iCs/>
                <w:color w:val="000000"/>
                <w:kern w:val="0"/>
                <w:sz w:val="20"/>
                <w:szCs w:val="20"/>
                <w:lang w:eastAsia="en-US"/>
                <w14:ligatures w14:val="none"/>
              </w:rPr>
              <w:t>For energy efficiency improvement vs. EnergyConsumption_Baseline, the following targets apply:</w:t>
            </w:r>
          </w:p>
          <w:p w14:paraId="6DCF1719" w14:textId="77777777" w:rsidR="006F76AA" w:rsidRDefault="00000000">
            <w:pPr>
              <w:autoSpaceDE/>
              <w:autoSpaceDN/>
              <w:adjustRightInd/>
              <w:spacing w:after="180"/>
              <w:ind w:left="568" w:hanging="284"/>
              <w:jc w:val="left"/>
              <w:rPr>
                <w:rFonts w:ascii="Times New Roman" w:eastAsia="SimSun" w:hAnsi="Times New Roman" w:cs="Times New Roman"/>
                <w:bCs/>
                <w:i/>
                <w:iCs/>
                <w:color w:val="000000"/>
                <w:sz w:val="20"/>
                <w:szCs w:val="20"/>
                <w:lang w:eastAsia="en-US"/>
              </w:rPr>
            </w:pPr>
            <w:r>
              <w:rPr>
                <w:rFonts w:ascii="Times New Roman" w:eastAsia="SimSun" w:hAnsi="Times New Roman" w:cs="Times New Roman"/>
                <w:bCs/>
                <w:i/>
                <w:iCs/>
                <w:color w:val="000000"/>
                <w:sz w:val="20"/>
                <w:szCs w:val="20"/>
                <w:lang w:eastAsia="en-US"/>
              </w:rPr>
              <w:t>-</w:t>
            </w:r>
            <w:r>
              <w:rPr>
                <w:rFonts w:ascii="Times New Roman" w:eastAsia="SimSun" w:hAnsi="Times New Roman" w:cs="Times New Roman"/>
                <w:bCs/>
                <w:i/>
                <w:iCs/>
                <w:color w:val="000000"/>
                <w:sz w:val="20"/>
                <w:szCs w:val="20"/>
                <w:lang w:eastAsia="en-US"/>
              </w:rPr>
              <w:tab/>
              <w:t>Partial load – BS: [TBD %]; UE: [TBD %]</w:t>
            </w:r>
          </w:p>
          <w:p w14:paraId="3CB61018" w14:textId="77777777" w:rsidR="006F76AA" w:rsidRDefault="00000000">
            <w:pPr>
              <w:autoSpaceDE/>
              <w:autoSpaceDN/>
              <w:adjustRightInd/>
              <w:spacing w:after="180"/>
              <w:ind w:left="568" w:hanging="284"/>
              <w:jc w:val="left"/>
              <w:rPr>
                <w:rFonts w:ascii="Times New Roman" w:eastAsia="SimSun" w:hAnsi="Times New Roman" w:cs="Times New Roman"/>
                <w:bCs/>
                <w:i/>
                <w:iCs/>
                <w:color w:val="000000"/>
                <w:sz w:val="20"/>
                <w:szCs w:val="20"/>
                <w:lang w:eastAsia="en-US"/>
              </w:rPr>
            </w:pPr>
            <w:r>
              <w:rPr>
                <w:rFonts w:ascii="Times New Roman" w:eastAsia="SimSun" w:hAnsi="Times New Roman" w:cs="Times New Roman"/>
                <w:bCs/>
                <w:i/>
                <w:iCs/>
                <w:color w:val="000000"/>
                <w:sz w:val="20"/>
                <w:szCs w:val="20"/>
                <w:lang w:eastAsia="en-US"/>
              </w:rPr>
              <w:t>-</w:t>
            </w:r>
            <w:r>
              <w:rPr>
                <w:rFonts w:ascii="Times New Roman" w:eastAsia="SimSun" w:hAnsi="Times New Roman" w:cs="Times New Roman"/>
                <w:bCs/>
                <w:i/>
                <w:iCs/>
                <w:color w:val="000000"/>
                <w:sz w:val="20"/>
                <w:szCs w:val="20"/>
                <w:lang w:eastAsia="en-US"/>
              </w:rPr>
              <w:tab/>
              <w:t>Zero load – BS: [TBD %]; UE: [TBD %]</w:t>
            </w:r>
          </w:p>
          <w:p w14:paraId="2F9445DB" w14:textId="77777777" w:rsidR="006F76AA" w:rsidRDefault="00000000">
            <w:pPr>
              <w:autoSpaceDE/>
              <w:adjustRightInd/>
              <w:snapToGrid w:val="0"/>
              <w:spacing w:after="120" w:line="240" w:lineRule="auto"/>
              <w:rPr>
                <w:rFonts w:ascii="Times New Roman" w:eastAsia="SimSun" w:hAnsi="Times New Roman" w:cs="Times New Roman"/>
                <w:bCs/>
                <w:i/>
                <w:iCs/>
                <w:color w:val="000000"/>
                <w:kern w:val="0"/>
                <w:sz w:val="20"/>
                <w:szCs w:val="20"/>
                <w:lang w:eastAsia="en-US"/>
                <w14:ligatures w14:val="none"/>
              </w:rPr>
            </w:pPr>
            <w:r>
              <w:rPr>
                <w:rFonts w:ascii="Times New Roman" w:eastAsia="SimSun" w:hAnsi="Times New Roman" w:cs="Times New Roman"/>
                <w:bCs/>
                <w:i/>
                <w:iCs/>
                <w:color w:val="000000"/>
                <w:kern w:val="0"/>
                <w:sz w:val="20"/>
                <w:szCs w:val="20"/>
                <w:lang w:eastAsia="en-US"/>
                <w14:ligatures w14:val="none"/>
              </w:rPr>
              <w:t xml:space="preserve">Realistic traffic models shall be used for the evaluation and are TBD. </w:t>
            </w:r>
          </w:p>
          <w:p w14:paraId="6648B3EE" w14:textId="77777777" w:rsidR="006F76AA" w:rsidRDefault="00000000">
            <w:pPr>
              <w:autoSpaceDE/>
              <w:adjustRightInd/>
              <w:snapToGrid w:val="0"/>
              <w:spacing w:after="120" w:line="240" w:lineRule="auto"/>
              <w:rPr>
                <w:rFonts w:ascii="Times New Roman" w:eastAsia="SimSun" w:hAnsi="Times New Roman" w:cs="Times New Roman"/>
                <w:bCs/>
                <w:i/>
                <w:iCs/>
                <w:color w:val="000000"/>
                <w:kern w:val="0"/>
                <w:sz w:val="20"/>
                <w:szCs w:val="20"/>
                <w14:ligatures w14:val="none"/>
              </w:rPr>
            </w:pPr>
            <w:r>
              <w:rPr>
                <w:rFonts w:ascii="Times New Roman" w:eastAsia="SimSun" w:hAnsi="Times New Roman" w:cs="Times New Roman"/>
                <w:bCs/>
                <w:i/>
                <w:iCs/>
                <w:color w:val="000000"/>
                <w:kern w:val="0"/>
                <w:sz w:val="20"/>
                <w:szCs w:val="20"/>
                <w:lang w:eastAsia="en-US"/>
                <w14:ligatures w14:val="none"/>
              </w:rPr>
              <w:lastRenderedPageBreak/>
              <w:t>Improved energy efficiency shall not cause noticeable degradation to end user experience.</w:t>
            </w:r>
            <w:r>
              <w:rPr>
                <w:rFonts w:ascii="Times New Roman" w:eastAsia="SimSun" w:hAnsi="Times New Roman" w:cs="Times New Roman"/>
                <w:bCs/>
                <w:i/>
                <w:iCs/>
                <w:color w:val="000000"/>
                <w:kern w:val="0"/>
                <w:sz w:val="20"/>
                <w:szCs w:val="20"/>
                <w14:ligatures w14:val="none"/>
              </w:rPr>
              <w:t xml:space="preserve"> Further metrics to evaluate that impact are TBD.</w:t>
            </w:r>
          </w:p>
          <w:p w14:paraId="0E2B9558" w14:textId="77777777" w:rsidR="006F76AA" w:rsidRDefault="00000000">
            <w:pPr>
              <w:autoSpaceDE/>
              <w:autoSpaceDN/>
              <w:adjustRightInd/>
              <w:spacing w:after="180"/>
              <w:jc w:val="left"/>
              <w:rPr>
                <w:rFonts w:ascii="Times New Roman" w:eastAsia="SimSun" w:hAnsi="Times New Roman" w:cs="Times New Roman"/>
                <w:bCs/>
                <w:i/>
                <w:iCs/>
                <w:color w:val="000000"/>
                <w:sz w:val="20"/>
                <w:szCs w:val="20"/>
                <w:lang w:eastAsia="en-US"/>
              </w:rPr>
            </w:pPr>
            <w:r>
              <w:rPr>
                <w:rFonts w:ascii="Times New Roman" w:eastAsia="SimSun" w:hAnsi="Times New Roman" w:cs="Times New Roman"/>
                <w:bCs/>
                <w:i/>
                <w:iCs/>
                <w:color w:val="000000"/>
                <w:sz w:val="20"/>
                <w:szCs w:val="20"/>
                <w:lang w:eastAsia="en-US"/>
              </w:rPr>
              <w:t>TBD aspects will be finalized following further guidance from RAN1.</w:t>
            </w:r>
          </w:p>
        </w:tc>
      </w:tr>
      <w:tr w:rsidR="006F76AA" w14:paraId="2C89F022" w14:textId="77777777">
        <w:tc>
          <w:tcPr>
            <w:tcW w:w="758" w:type="pct"/>
          </w:tcPr>
          <w:p w14:paraId="442B32AE" w14:textId="77777777" w:rsidR="006F76AA" w:rsidRDefault="00000000">
            <w:pPr>
              <w:snapToGrid w:val="0"/>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lastRenderedPageBreak/>
              <w:t>[</w:t>
            </w:r>
            <w:r>
              <w:rPr>
                <w:rFonts w:ascii="Times New Roman" w:eastAsia="Microsoft YaHei" w:hAnsi="Times New Roman" w:cs="Times New Roman"/>
                <w:kern w:val="0"/>
                <w:sz w:val="20"/>
                <w:szCs w:val="20"/>
                <w14:ligatures w14:val="none"/>
              </w:rPr>
              <w:t>RP-253173 Ericsson]</w:t>
            </w:r>
          </w:p>
        </w:tc>
        <w:tc>
          <w:tcPr>
            <w:tcW w:w="4241" w:type="pct"/>
          </w:tcPr>
          <w:p w14:paraId="48441746" w14:textId="77777777" w:rsidR="006F76AA" w:rsidRDefault="00000000">
            <w:pPr>
              <w:numPr>
                <w:ilvl w:val="0"/>
                <w:numId w:val="2"/>
              </w:numPr>
              <w:tabs>
                <w:tab w:val="left" w:pos="1701"/>
              </w:tabs>
              <w:autoSpaceDE/>
              <w:autoSpaceDN/>
              <w:adjustRightInd/>
              <w:spacing w:after="120" w:line="259" w:lineRule="auto"/>
              <w:ind w:left="1701" w:hanging="1701"/>
              <w:rPr>
                <w:rFonts w:ascii="Times New Roman" w:eastAsia="SimSun" w:hAnsi="Times New Roman" w:cs="Times New Roman"/>
                <w:sz w:val="20"/>
                <w:szCs w:val="22"/>
                <w:lang w:eastAsia="en-US"/>
              </w:rPr>
            </w:pPr>
            <w:bookmarkStart w:id="7" w:name="_Toc206072556"/>
            <w:r>
              <w:rPr>
                <w:rFonts w:ascii="Times New Roman" w:eastAsia="SimSun" w:hAnsi="Times New Roman" w:cs="Times New Roman"/>
                <w:sz w:val="20"/>
                <w:szCs w:val="22"/>
                <w:lang w:eastAsia="en-US"/>
              </w:rPr>
              <w:t>In many scenarios, QoS-based energy evaluation (latency, reliability, service continuity) is more relevant than throughput/UPT-only evaluation.</w:t>
            </w:r>
            <w:bookmarkEnd w:id="7"/>
          </w:p>
          <w:p w14:paraId="773DBF01" w14:textId="77777777" w:rsidR="006F76AA" w:rsidRDefault="00000000">
            <w:pPr>
              <w:numPr>
                <w:ilvl w:val="0"/>
                <w:numId w:val="19"/>
              </w:numPr>
              <w:tabs>
                <w:tab w:val="left" w:pos="1304"/>
                <w:tab w:val="left" w:pos="1701"/>
              </w:tabs>
              <w:autoSpaceDE/>
              <w:autoSpaceDN/>
              <w:adjustRightInd/>
              <w:spacing w:after="120" w:line="259" w:lineRule="auto"/>
              <w:ind w:left="1304" w:hanging="1304"/>
              <w:rPr>
                <w:rFonts w:ascii="Times New Roman" w:eastAsia="Calibri" w:hAnsi="Times New Roman" w:cs="Times New Roman"/>
                <w:bCs/>
                <w:sz w:val="20"/>
                <w:szCs w:val="22"/>
              </w:rPr>
            </w:pPr>
            <w:r>
              <w:rPr>
                <w:rFonts w:ascii="Times New Roman" w:eastAsia="Calibri" w:hAnsi="Times New Roman" w:cs="Times New Roman"/>
                <w:bCs/>
                <w:sz w:val="20"/>
                <w:szCs w:val="22"/>
              </w:rPr>
              <w:t>Consider QoS-based energy saving metrics depending on the service and scenario under evaluation, instead of relying solely on throughput-based metrics.</w:t>
            </w:r>
          </w:p>
          <w:p w14:paraId="16D57CC1" w14:textId="77777777" w:rsidR="006F76AA" w:rsidRDefault="00000000">
            <w:pPr>
              <w:numPr>
                <w:ilvl w:val="0"/>
                <w:numId w:val="19"/>
              </w:numPr>
              <w:tabs>
                <w:tab w:val="left" w:pos="1304"/>
                <w:tab w:val="left" w:pos="1701"/>
              </w:tabs>
              <w:autoSpaceDE/>
              <w:autoSpaceDN/>
              <w:adjustRightInd/>
              <w:spacing w:after="120" w:line="259" w:lineRule="auto"/>
              <w:ind w:left="1304" w:hanging="1304"/>
              <w:rPr>
                <w:rFonts w:ascii="Times New Roman" w:eastAsia="Calibri" w:hAnsi="Times New Roman" w:cs="Times New Roman"/>
                <w:bCs/>
                <w:sz w:val="20"/>
                <w:szCs w:val="22"/>
              </w:rPr>
            </w:pPr>
            <w:r>
              <w:rPr>
                <w:rFonts w:ascii="Times New Roman" w:eastAsia="Calibri" w:hAnsi="Times New Roman" w:cs="Times New Roman"/>
                <w:bCs/>
                <w:sz w:val="20"/>
                <w:szCs w:val="22"/>
              </w:rPr>
              <w:t>Adopt the relative energy efficiency evaluation methodology used in previous RAN1 studies for NR, comparing the energy consumption associated with one or more energy efficiency technique(s) to the energy consumption of a baseline scenario measured over the same duration and at the same system load.</w:t>
            </w:r>
          </w:p>
          <w:p w14:paraId="171FC777" w14:textId="77777777" w:rsidR="006F76AA" w:rsidRDefault="00000000">
            <w:pPr>
              <w:keepNext/>
              <w:tabs>
                <w:tab w:val="left" w:pos="720"/>
              </w:tabs>
              <w:snapToGrid w:val="0"/>
              <w:spacing w:before="180"/>
              <w:ind w:left="720" w:hanging="720"/>
              <w:outlineLvl w:val="2"/>
              <w:rPr>
                <w:rFonts w:ascii="Times New Roman" w:eastAsia="SimSun" w:hAnsi="Times New Roman" w:cs="Times New Roman"/>
                <w:b/>
                <w:szCs w:val="22"/>
              </w:rPr>
            </w:pPr>
            <w:r>
              <w:rPr>
                <w:rFonts w:ascii="Times New Roman" w:eastAsia="SimSun" w:hAnsi="Times New Roman" w:cs="Times New Roman"/>
                <w:b/>
                <w:szCs w:val="22"/>
              </w:rPr>
              <w:t>5.1.15</w:t>
            </w:r>
            <w:r>
              <w:rPr>
                <w:rFonts w:ascii="Times New Roman" w:eastAsia="SimSun" w:hAnsi="Times New Roman" w:cs="Times New Roman"/>
                <w:b/>
                <w:szCs w:val="22"/>
              </w:rPr>
              <w:tab/>
              <w:t>Energy efficiency</w:t>
            </w:r>
          </w:p>
          <w:p w14:paraId="3933E16B" w14:textId="77777777" w:rsidR="006F76AA" w:rsidRDefault="00000000">
            <w:pPr>
              <w:keepNext/>
              <w:tabs>
                <w:tab w:val="left" w:pos="864"/>
              </w:tabs>
              <w:snapToGrid w:val="0"/>
              <w:spacing w:before="120" w:after="120"/>
              <w:ind w:left="864" w:hanging="864"/>
              <w:outlineLvl w:val="3"/>
              <w:rPr>
                <w:rFonts w:ascii="Times New Roman" w:eastAsia="SimSun" w:hAnsi="Times New Roman" w:cs="Times New Roman"/>
                <w:b/>
                <w:bCs/>
                <w:szCs w:val="28"/>
              </w:rPr>
            </w:pPr>
            <w:r>
              <w:rPr>
                <w:rFonts w:ascii="Times New Roman" w:eastAsia="SimSun" w:hAnsi="Times New Roman" w:cs="Times New Roman"/>
                <w:b/>
                <w:bCs/>
                <w:szCs w:val="28"/>
              </w:rPr>
              <w:t>5.1.15.1</w:t>
            </w:r>
            <w:r>
              <w:rPr>
                <w:rFonts w:ascii="Times New Roman" w:eastAsia="SimSun" w:hAnsi="Times New Roman" w:cs="Times New Roman"/>
                <w:b/>
                <w:bCs/>
                <w:szCs w:val="28"/>
              </w:rPr>
              <w:tab/>
              <w:t>ITU Minimum Technical Performance Requirements</w:t>
            </w:r>
          </w:p>
          <w:p w14:paraId="165BA0C3" w14:textId="77777777" w:rsidR="006F76AA" w:rsidRDefault="00000000">
            <w:pPr>
              <w:tabs>
                <w:tab w:val="left" w:pos="1134"/>
                <w:tab w:val="left" w:pos="1871"/>
                <w:tab w:val="left" w:pos="2268"/>
              </w:tabs>
              <w:overflowPunct w:val="0"/>
              <w:snapToGrid w:val="0"/>
              <w:spacing w:before="120" w:after="0" w:line="240" w:lineRule="auto"/>
              <w:textAlignment w:val="baseline"/>
              <w:rPr>
                <w:rFonts w:ascii="Times New Roman" w:eastAsia="Times New Roman" w:hAnsi="Times New Roman" w:cs="Times New Roman"/>
                <w:kern w:val="0"/>
                <w:sz w:val="20"/>
                <w:szCs w:val="20"/>
                <w:lang w:val="en-GB" w:eastAsia="en-US"/>
                <w14:ligatures w14:val="none"/>
              </w:rPr>
            </w:pPr>
            <w:r>
              <w:rPr>
                <w:rFonts w:ascii="Times New Roman" w:eastAsia="Times New Roman" w:hAnsi="Times New Roman" w:cs="Times New Roman"/>
                <w:kern w:val="0"/>
                <w:sz w:val="20"/>
                <w:szCs w:val="20"/>
                <w:lang w:val="en-GB"/>
                <w14:ligatures w14:val="none"/>
              </w:rPr>
              <w:t xml:space="preserve">Energy efficiency is an important </w:t>
            </w:r>
            <w:r>
              <w:rPr>
                <w:rFonts w:ascii="Times New Roman" w:eastAsia="Times New Roman" w:hAnsi="Times New Roman" w:cs="Times New Roman"/>
                <w:kern w:val="0"/>
                <w:sz w:val="20"/>
                <w:szCs w:val="20"/>
                <w:lang w:val="en-GB" w:eastAsia="en-US"/>
                <w14:ligatures w14:val="none"/>
              </w:rPr>
              <w:t xml:space="preserve">metric </w:t>
            </w:r>
            <w:r>
              <w:rPr>
                <w:rFonts w:ascii="Times New Roman" w:eastAsia="Times New Roman" w:hAnsi="Times New Roman" w:cs="Times New Roman"/>
                <w:kern w:val="0"/>
                <w:sz w:val="20"/>
                <w:szCs w:val="20"/>
                <w:lang w:val="en-GB"/>
                <w14:ligatures w14:val="none"/>
              </w:rPr>
              <w:t xml:space="preserve">of sustainability. </w:t>
            </w:r>
            <w:r>
              <w:rPr>
                <w:rFonts w:ascii="Times New Roman" w:eastAsia="Times New Roman" w:hAnsi="Times New Roman" w:cs="Times New Roman"/>
                <w:kern w:val="0"/>
                <w:sz w:val="20"/>
                <w:szCs w:val="20"/>
                <w:lang w:val="en-GB" w:eastAsia="en-US"/>
                <w14:ligatures w14:val="none"/>
              </w:rPr>
              <w:t>Energy efficiency of the candidate RIT</w:t>
            </w:r>
            <w:r>
              <w:rPr>
                <w:rFonts w:ascii="Times New Roman" w:eastAsia="Times New Roman" w:hAnsi="Times New Roman" w:cs="Times New Roman"/>
                <w:kern w:val="0"/>
                <w:sz w:val="20"/>
                <w:szCs w:val="20"/>
                <w:lang w:val="en-GB"/>
                <w14:ligatures w14:val="none"/>
              </w:rPr>
              <w:t>/SRIT</w:t>
            </w:r>
            <w:r>
              <w:rPr>
                <w:rFonts w:ascii="Times New Roman" w:eastAsia="Times New Roman" w:hAnsi="Times New Roman" w:cs="Times New Roman"/>
                <w:kern w:val="0"/>
                <w:sz w:val="20"/>
                <w:szCs w:val="20"/>
                <w:lang w:val="en-GB" w:eastAsia="en-US"/>
                <w14:ligatures w14:val="none"/>
              </w:rPr>
              <w:t xml:space="preserve"> can be characterized by evaluating network and device energy efficiency. </w:t>
            </w:r>
          </w:p>
          <w:p w14:paraId="543318FA" w14:textId="77777777" w:rsidR="006F76AA" w:rsidRDefault="00000000">
            <w:pPr>
              <w:tabs>
                <w:tab w:val="left" w:pos="1134"/>
                <w:tab w:val="left" w:pos="1871"/>
                <w:tab w:val="left" w:pos="2268"/>
              </w:tabs>
              <w:overflowPunct w:val="0"/>
              <w:snapToGrid w:val="0"/>
              <w:spacing w:before="120" w:after="0" w:line="240" w:lineRule="auto"/>
              <w:textAlignment w:val="baseline"/>
              <w:rPr>
                <w:rFonts w:ascii="Times New Roman" w:eastAsia="Times New Roman" w:hAnsi="Times New Roman" w:cs="Times New Roman"/>
                <w:kern w:val="0"/>
                <w:sz w:val="20"/>
                <w:szCs w:val="20"/>
                <w:lang w:val="en-GB" w:eastAsia="en-US"/>
                <w14:ligatures w14:val="none"/>
              </w:rPr>
            </w:pPr>
            <w:r>
              <w:rPr>
                <w:rFonts w:ascii="Times New Roman" w:eastAsia="Times New Roman" w:hAnsi="Times New Roman" w:cs="Times New Roman"/>
                <w:kern w:val="0"/>
                <w:sz w:val="20"/>
                <w:szCs w:val="20"/>
                <w:lang w:val="en-GB" w:eastAsia="en-US"/>
                <w14:ligatures w14:val="none"/>
              </w:rPr>
              <w:t xml:space="preserve">Energy efficiency can be estimated as the </w:t>
            </w:r>
            <w:r>
              <w:rPr>
                <w:rFonts w:ascii="Times New Roman" w:eastAsia="Times New Roman" w:hAnsi="Times New Roman" w:cs="Times New Roman"/>
                <w:kern w:val="0"/>
                <w:sz w:val="20"/>
                <w:szCs w:val="20"/>
                <w:lang w:val="en-GB"/>
                <w14:ligatures w14:val="none"/>
              </w:rPr>
              <w:t>relative</w:t>
            </w:r>
            <w:r>
              <w:rPr>
                <w:rFonts w:ascii="Times New Roman" w:eastAsia="Times New Roman" w:hAnsi="Times New Roman" w:cs="Times New Roman"/>
                <w:kern w:val="0"/>
                <w:sz w:val="20"/>
                <w:szCs w:val="20"/>
                <w:lang w:val="en-GB" w:eastAsia="en-US"/>
                <w14:ligatures w14:val="none"/>
              </w:rPr>
              <w:t xml:space="preserve"> energy </w:t>
            </w:r>
            <w:r>
              <w:rPr>
                <w:rFonts w:ascii="Times New Roman" w:eastAsia="Times New Roman" w:hAnsi="Times New Roman" w:cs="Times New Roman"/>
                <w:kern w:val="0"/>
                <w:sz w:val="20"/>
                <w:szCs w:val="20"/>
                <w:lang w:val="en-GB"/>
                <w14:ligatures w14:val="none"/>
              </w:rPr>
              <w:t>consumption</w:t>
            </w:r>
            <w:r>
              <w:rPr>
                <w:rFonts w:ascii="Times New Roman" w:eastAsia="Times New Roman" w:hAnsi="Times New Roman" w:cs="Times New Roman"/>
                <w:kern w:val="0"/>
                <w:sz w:val="20"/>
                <w:szCs w:val="20"/>
                <w:lang w:val="en-GB" w:eastAsia="en-US"/>
                <w14:ligatures w14:val="none"/>
              </w:rPr>
              <w:t xml:space="preserve"> (in terms of percentage) for the selected load case(s) relative to a fully loaded reference case.</w:t>
            </w:r>
          </w:p>
          <w:p w14:paraId="47521B3E" w14:textId="77777777" w:rsidR="006F76AA" w:rsidRDefault="00000000">
            <w:pPr>
              <w:tabs>
                <w:tab w:val="left" w:pos="1134"/>
                <w:tab w:val="left" w:pos="1871"/>
                <w:tab w:val="left" w:pos="2268"/>
              </w:tabs>
              <w:overflowPunct w:val="0"/>
              <w:snapToGrid w:val="0"/>
              <w:spacing w:before="120" w:after="0" w:line="240" w:lineRule="auto"/>
              <w:textAlignment w:val="baseline"/>
              <w:rPr>
                <w:rFonts w:ascii="Times New Roman" w:eastAsia="Times New Roman" w:hAnsi="Times New Roman" w:cs="Times New Roman"/>
                <w:kern w:val="0"/>
                <w:sz w:val="20"/>
                <w:szCs w:val="20"/>
                <w:lang w:val="en-GB" w:eastAsia="en-US"/>
                <w14:ligatures w14:val="none"/>
              </w:rPr>
            </w:pPr>
            <w:r>
              <w:rPr>
                <w:rFonts w:ascii="Times New Roman" w:eastAsia="Times New Roman" w:hAnsi="Times New Roman" w:cs="Times New Roman"/>
                <w:kern w:val="0"/>
                <w:sz w:val="20"/>
                <w:szCs w:val="20"/>
                <w:lang w:val="en-GB" w:eastAsia="en-US"/>
                <w14:ligatures w14:val="none"/>
              </w:rPr>
              <w:t>The RIT/SRIT shall have the capability to support low relative energy consumption in the selected load cases, considering at least the unloaded (</w:t>
            </w:r>
            <w:r>
              <w:rPr>
                <w:rFonts w:ascii="Times New Roman" w:eastAsia="Times New Roman" w:hAnsi="Times New Roman" w:cs="Times New Roman"/>
                <w:spacing w:val="-2"/>
                <w:kern w:val="0"/>
                <w:sz w:val="20"/>
                <w:szCs w:val="20"/>
                <w:lang w:val="en-GB"/>
                <w14:ligatures w14:val="none"/>
              </w:rPr>
              <w:t>L</w:t>
            </w:r>
            <w:r>
              <w:rPr>
                <w:rFonts w:ascii="Times New Roman" w:eastAsia="Times New Roman" w:hAnsi="Times New Roman" w:cs="Times New Roman"/>
                <w:kern w:val="0"/>
                <w:sz w:val="20"/>
                <w:szCs w:val="20"/>
                <w:lang w:val="en-GB" w:eastAsia="en-US"/>
                <w14:ligatures w14:val="none"/>
              </w:rPr>
              <w:t xml:space="preserve">= 0%) and loaded scenario of [0% &lt; L ≤ 15%] / [15% &lt; L ≤ 30%] / [30% &lt; L ≤ 50%] </w:t>
            </w:r>
            <w:r>
              <w:rPr>
                <w:rFonts w:ascii="Times New Roman" w:eastAsia="Times New Roman" w:hAnsi="Times New Roman" w:cs="Times New Roman"/>
                <w:kern w:val="0"/>
                <w:sz w:val="20"/>
                <w:szCs w:val="20"/>
                <w:lang w:val="en-GB"/>
                <w14:ligatures w14:val="none"/>
              </w:rPr>
              <w:t xml:space="preserve">/ </w:t>
            </w:r>
            <w:r>
              <w:rPr>
                <w:rFonts w:ascii="Times New Roman" w:eastAsia="Times New Roman" w:hAnsi="Times New Roman" w:cs="Times New Roman"/>
                <w:kern w:val="0"/>
                <w:sz w:val="20"/>
                <w:szCs w:val="20"/>
                <w:lang w:val="en-GB" w:eastAsia="en-US"/>
                <w14:ligatures w14:val="none"/>
              </w:rPr>
              <w:t>[0% &lt; L ≤ 30%], where L is load level, i.e., network resource utilization ratio.</w:t>
            </w:r>
          </w:p>
          <w:p w14:paraId="33EBECFF" w14:textId="77777777" w:rsidR="006F76AA" w:rsidRDefault="00000000">
            <w:pPr>
              <w:tabs>
                <w:tab w:val="left" w:pos="1134"/>
                <w:tab w:val="left" w:pos="1871"/>
                <w:tab w:val="left" w:pos="2268"/>
              </w:tabs>
              <w:overflowPunct w:val="0"/>
              <w:snapToGrid w:val="0"/>
              <w:spacing w:before="120" w:after="0" w:line="240" w:lineRule="auto"/>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eastAsia="en-US"/>
                <w14:ligatures w14:val="none"/>
              </w:rPr>
              <w:t xml:space="preserve">Proponents should report the evaluated energy efficiency values and the power model used for the evaluation, as well as impacts on communication performance associated with the evaluated energy saving technologies. </w:t>
            </w:r>
          </w:p>
          <w:p w14:paraId="7CEFB372" w14:textId="77777777" w:rsidR="006F76AA" w:rsidRDefault="00000000">
            <w:pPr>
              <w:tabs>
                <w:tab w:val="left" w:pos="1134"/>
                <w:tab w:val="left" w:pos="1871"/>
                <w:tab w:val="left" w:pos="2268"/>
              </w:tabs>
              <w:overflowPunct w:val="0"/>
              <w:snapToGrid w:val="0"/>
              <w:spacing w:before="120" w:after="0" w:line="240" w:lineRule="auto"/>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eastAsia="en-US"/>
                <w14:ligatures w14:val="none"/>
              </w:rPr>
              <w:t xml:space="preserve">Proponents are encouraged to describe mechanisms of the RIT/SRIT that improve the support of </w:t>
            </w:r>
            <w:r>
              <w:rPr>
                <w:rFonts w:ascii="Times New Roman" w:eastAsia="Times New Roman" w:hAnsi="Times New Roman" w:cs="Times New Roman"/>
                <w:kern w:val="0"/>
                <w:sz w:val="20"/>
                <w:szCs w:val="20"/>
                <w:lang w:val="en-GB"/>
                <w14:ligatures w14:val="none"/>
              </w:rPr>
              <w:t>low</w:t>
            </w:r>
            <w:r>
              <w:rPr>
                <w:rFonts w:ascii="Times New Roman" w:eastAsia="Times New Roman" w:hAnsi="Times New Roman" w:cs="Times New Roman"/>
                <w:kern w:val="0"/>
                <w:sz w:val="20"/>
                <w:szCs w:val="20"/>
                <w:lang w:val="en-GB" w:eastAsia="en-US"/>
                <w14:ligatures w14:val="none"/>
              </w:rPr>
              <w:t xml:space="preserve"> </w:t>
            </w:r>
            <w:r>
              <w:rPr>
                <w:rFonts w:ascii="Times New Roman" w:eastAsia="Times New Roman" w:hAnsi="Times New Roman" w:cs="Times New Roman"/>
                <w:kern w:val="0"/>
                <w:sz w:val="20"/>
                <w:szCs w:val="20"/>
                <w:lang w:val="en-GB"/>
                <w14:ligatures w14:val="none"/>
              </w:rPr>
              <w:t>energy</w:t>
            </w:r>
            <w:r>
              <w:rPr>
                <w:rFonts w:ascii="Times New Roman" w:eastAsia="Times New Roman" w:hAnsi="Times New Roman" w:cs="Times New Roman"/>
                <w:kern w:val="0"/>
                <w:sz w:val="20"/>
                <w:szCs w:val="20"/>
                <w:lang w:val="en-GB" w:eastAsia="en-US"/>
                <w14:ligatures w14:val="none"/>
              </w:rPr>
              <w:t xml:space="preserve"> </w:t>
            </w:r>
            <w:r>
              <w:rPr>
                <w:rFonts w:ascii="Times New Roman" w:eastAsia="Times New Roman" w:hAnsi="Times New Roman" w:cs="Times New Roman"/>
                <w:kern w:val="0"/>
                <w:sz w:val="20"/>
                <w:szCs w:val="20"/>
                <w:lang w:val="en-GB"/>
                <w14:ligatures w14:val="none"/>
              </w:rPr>
              <w:t>consumption</w:t>
            </w:r>
            <w:r>
              <w:rPr>
                <w:rFonts w:ascii="Times New Roman" w:eastAsia="Times New Roman" w:hAnsi="Times New Roman" w:cs="Times New Roman"/>
                <w:kern w:val="0"/>
                <w:sz w:val="20"/>
                <w:szCs w:val="20"/>
                <w:lang w:val="en-GB" w:eastAsia="en-US"/>
                <w14:ligatures w14:val="none"/>
              </w:rPr>
              <w:t xml:space="preserve"> operation for both network and device.</w:t>
            </w:r>
          </w:p>
          <w:p w14:paraId="12C42131" w14:textId="77777777" w:rsidR="006F76AA" w:rsidRDefault="00000000">
            <w:pPr>
              <w:tabs>
                <w:tab w:val="left" w:pos="1134"/>
                <w:tab w:val="left" w:pos="1871"/>
                <w:tab w:val="left" w:pos="2268"/>
              </w:tabs>
              <w:overflowPunct w:val="0"/>
              <w:snapToGrid w:val="0"/>
              <w:spacing w:before="120" w:after="0" w:line="240" w:lineRule="auto"/>
              <w:textAlignment w:val="baseline"/>
              <w:rPr>
                <w:rFonts w:ascii="Times New Roman" w:eastAsia="Times New Roman" w:hAnsi="Times New Roman" w:cs="Times New Roman"/>
                <w:kern w:val="0"/>
                <w:sz w:val="20"/>
                <w:szCs w:val="20"/>
                <w:lang w:val="en-GB" w:eastAsia="en-US"/>
                <w14:ligatures w14:val="none"/>
              </w:rPr>
            </w:pPr>
            <w:r>
              <w:rPr>
                <w:rFonts w:ascii="Times New Roman" w:eastAsia="Times New Roman" w:hAnsi="Times New Roman" w:cs="Times New Roman"/>
                <w:kern w:val="0"/>
                <w:sz w:val="20"/>
                <w:szCs w:val="20"/>
                <w:lang w:val="en-GB" w:eastAsia="en-US"/>
                <w14:ligatures w14:val="none"/>
              </w:rPr>
              <w:t xml:space="preserve">This requirement is defined for the purpose of evaluation in the </w:t>
            </w:r>
            <w:r>
              <w:rPr>
                <w:rFonts w:ascii="Times New Roman" w:eastAsia="Times New Roman" w:hAnsi="Times New Roman" w:cs="Times New Roman"/>
                <w:kern w:val="0"/>
                <w:sz w:val="20"/>
                <w:szCs w:val="20"/>
                <w:lang w:val="en-GB"/>
                <w14:ligatures w14:val="none"/>
              </w:rPr>
              <w:t>Immersive</w:t>
            </w:r>
            <w:r>
              <w:rPr>
                <w:rFonts w:ascii="Times New Roman" w:eastAsia="Times New Roman" w:hAnsi="Times New Roman" w:cs="Times New Roman"/>
                <w:kern w:val="0"/>
                <w:sz w:val="20"/>
                <w:szCs w:val="20"/>
                <w:lang w:val="en-GB" w:eastAsia="en-US"/>
                <w14:ligatures w14:val="none"/>
              </w:rPr>
              <w:t xml:space="preserve"> </w:t>
            </w:r>
            <w:r>
              <w:rPr>
                <w:rFonts w:ascii="Times New Roman" w:eastAsia="Times New Roman" w:hAnsi="Times New Roman" w:cs="Times New Roman"/>
                <w:kern w:val="0"/>
                <w:sz w:val="20"/>
                <w:szCs w:val="20"/>
                <w:lang w:val="en-GB"/>
                <w14:ligatures w14:val="none"/>
              </w:rPr>
              <w:t>communication</w:t>
            </w:r>
            <w:r>
              <w:rPr>
                <w:rFonts w:ascii="Times New Roman" w:eastAsia="Times New Roman" w:hAnsi="Times New Roman" w:cs="Times New Roman"/>
                <w:kern w:val="0"/>
                <w:sz w:val="20"/>
                <w:szCs w:val="20"/>
                <w:lang w:val="en-GB" w:eastAsia="en-US"/>
                <w14:ligatures w14:val="none"/>
              </w:rPr>
              <w:t xml:space="preserve"> usage scenario.</w:t>
            </w:r>
          </w:p>
          <w:p w14:paraId="093A032F" w14:textId="77777777" w:rsidR="006F76AA" w:rsidRDefault="00000000">
            <w:pPr>
              <w:tabs>
                <w:tab w:val="left" w:pos="1134"/>
                <w:tab w:val="left" w:pos="1871"/>
                <w:tab w:val="left" w:pos="2268"/>
              </w:tabs>
              <w:overflowPunct w:val="0"/>
              <w:snapToGrid w:val="0"/>
              <w:spacing w:before="120" w:after="0" w:line="240" w:lineRule="auto"/>
              <w:textAlignment w:val="baseline"/>
              <w:rPr>
                <w:rFonts w:ascii="Times New Roman" w:eastAsia="Times New Roman" w:hAnsi="Times New Roman" w:cs="Times New Roman"/>
                <w:kern w:val="0"/>
                <w:sz w:val="20"/>
                <w:szCs w:val="20"/>
                <w:lang w:val="en-GB" w:eastAsia="en-IN"/>
                <w14:ligatures w14:val="none"/>
              </w:rPr>
            </w:pPr>
            <w:r>
              <w:rPr>
                <w:rFonts w:ascii="Times New Roman" w:eastAsia="Times New Roman" w:hAnsi="Times New Roman" w:cs="Times New Roman"/>
                <w:kern w:val="0"/>
                <w:sz w:val="20"/>
                <w:szCs w:val="20"/>
                <w:lang w:val="en-GB" w:eastAsia="en-IN"/>
                <w14:ligatures w14:val="none"/>
              </w:rPr>
              <w:t>Conditions for evaluation are included in Report ITU-R M.[IMT</w:t>
            </w:r>
            <w:r>
              <w:rPr>
                <w:rFonts w:ascii="Times New Roman" w:eastAsia="Times New Roman" w:hAnsi="Times New Roman" w:cs="Times New Roman"/>
                <w:kern w:val="0"/>
                <w:sz w:val="20"/>
                <w:szCs w:val="20"/>
                <w:lang w:val="en-GB" w:eastAsia="en-IN"/>
                <w14:ligatures w14:val="none"/>
              </w:rPr>
              <w:noBreakHyphen/>
              <w:t>2030.EVAL].</w:t>
            </w:r>
          </w:p>
          <w:p w14:paraId="1198E643" w14:textId="77777777" w:rsidR="006F76AA" w:rsidRDefault="006F76AA">
            <w:pPr>
              <w:snapToGrid w:val="0"/>
              <w:spacing w:after="120" w:line="240" w:lineRule="auto"/>
              <w:rPr>
                <w:rFonts w:ascii="Times New Roman" w:eastAsia="SimSun" w:hAnsi="Times New Roman" w:cs="Times New Roman"/>
                <w:kern w:val="0"/>
                <w:szCs w:val="22"/>
                <w14:ligatures w14:val="none"/>
              </w:rPr>
            </w:pPr>
          </w:p>
          <w:p w14:paraId="31C6570E" w14:textId="77777777" w:rsidR="006F76AA" w:rsidRDefault="00000000">
            <w:pPr>
              <w:keepNext/>
              <w:tabs>
                <w:tab w:val="left" w:pos="864"/>
              </w:tabs>
              <w:snapToGrid w:val="0"/>
              <w:spacing w:before="120" w:after="120"/>
              <w:ind w:left="864" w:hanging="864"/>
              <w:outlineLvl w:val="3"/>
              <w:rPr>
                <w:rFonts w:ascii="Times New Roman" w:eastAsia="SimSun" w:hAnsi="Times New Roman" w:cs="Times New Roman"/>
                <w:b/>
                <w:bCs/>
                <w:szCs w:val="28"/>
                <w:lang w:eastAsia="en-US"/>
              </w:rPr>
            </w:pPr>
            <w:r>
              <w:rPr>
                <w:rFonts w:ascii="Times New Roman" w:eastAsia="SimSun" w:hAnsi="Times New Roman" w:cs="Times New Roman"/>
                <w:b/>
                <w:bCs/>
                <w:szCs w:val="28"/>
                <w:lang w:eastAsia="en-US"/>
              </w:rPr>
              <w:t>5.1.15.2</w:t>
            </w:r>
            <w:r>
              <w:rPr>
                <w:rFonts w:ascii="Times New Roman" w:eastAsia="SimSun" w:hAnsi="Times New Roman" w:cs="Times New Roman"/>
                <w:b/>
                <w:bCs/>
                <w:szCs w:val="28"/>
                <w:lang w:eastAsia="en-US"/>
              </w:rPr>
              <w:tab/>
            </w:r>
            <w:r>
              <w:rPr>
                <w:rFonts w:ascii="Times New Roman" w:eastAsia="SimSun" w:hAnsi="Times New Roman" w:cs="Times New Roman"/>
                <w:b/>
                <w:bCs/>
                <w:szCs w:val="28"/>
                <w:lang w:eastAsia="en-US"/>
              </w:rPr>
              <w:tab/>
              <w:t>3GPP Internal Requirements</w:t>
            </w:r>
          </w:p>
          <w:p w14:paraId="21068F33" w14:textId="77777777" w:rsidR="006F76AA" w:rsidRDefault="00000000">
            <w:pPr>
              <w:snapToGrid w:val="0"/>
              <w:spacing w:before="240" w:after="120" w:line="240" w:lineRule="auto"/>
              <w:rPr>
                <w:rFonts w:ascii="Times New Roman" w:eastAsia="SimSun" w:hAnsi="Times New Roman" w:cs="Times New Roman"/>
                <w:iCs/>
                <w:kern w:val="0"/>
                <w:sz w:val="20"/>
                <w:szCs w:val="22"/>
                <w:lang w:eastAsia="en-US"/>
                <w14:ligatures w14:val="none"/>
              </w:rPr>
            </w:pPr>
            <w:r>
              <w:rPr>
                <w:rFonts w:ascii="Times New Roman" w:eastAsia="SimSun" w:hAnsi="Times New Roman" w:cs="Times New Roman"/>
                <w:iCs/>
                <w:kern w:val="0"/>
                <w:sz w:val="20"/>
                <w:szCs w:val="22"/>
                <w:lang w:eastAsia="en-US"/>
                <w14:ligatures w14:val="none"/>
              </w:rPr>
              <w:t>Energy efficiency is an important KPI for sustainability and shall be considered as a basic principle in the 6G design. KPIs and methodologies for evaluating them are defined for both network (BS) and device (UE).</w:t>
            </w:r>
          </w:p>
          <w:p w14:paraId="13B06C93" w14:textId="77777777" w:rsidR="006F76AA" w:rsidRDefault="00000000">
            <w:pPr>
              <w:keepNext/>
              <w:tabs>
                <w:tab w:val="left" w:pos="1008"/>
              </w:tabs>
              <w:snapToGrid w:val="0"/>
              <w:spacing w:before="120" w:after="120"/>
              <w:ind w:left="1008" w:hanging="1008"/>
              <w:outlineLvl w:val="4"/>
              <w:rPr>
                <w:rFonts w:ascii="Times New Roman" w:eastAsia="SimSun" w:hAnsi="Times New Roman" w:cs="Times New Roman"/>
                <w:b/>
                <w:bCs/>
                <w:i/>
                <w:iCs/>
                <w:szCs w:val="26"/>
                <w:lang w:eastAsia="en-US"/>
              </w:rPr>
            </w:pPr>
            <w:r>
              <w:rPr>
                <w:rFonts w:ascii="Times New Roman" w:eastAsia="SimSun" w:hAnsi="Times New Roman" w:cs="Times New Roman"/>
                <w:b/>
                <w:bCs/>
                <w:i/>
                <w:iCs/>
                <w:szCs w:val="26"/>
                <w:lang w:eastAsia="en-US"/>
              </w:rPr>
              <w:t>5.1.15.2.1</w:t>
            </w:r>
            <w:r>
              <w:rPr>
                <w:rFonts w:ascii="Times New Roman" w:eastAsia="SimSun" w:hAnsi="Times New Roman" w:cs="Times New Roman"/>
                <w:b/>
                <w:bCs/>
                <w:i/>
                <w:iCs/>
                <w:szCs w:val="26"/>
                <w:lang w:eastAsia="en-US"/>
              </w:rPr>
              <w:tab/>
              <w:t>Network Energy Efficiency</w:t>
            </w:r>
          </w:p>
          <w:p w14:paraId="7241FD18" w14:textId="77777777" w:rsidR="006F76AA" w:rsidRDefault="00000000">
            <w:pPr>
              <w:snapToGrid w:val="0"/>
              <w:spacing w:before="240" w:after="120" w:line="240" w:lineRule="auto"/>
              <w:rPr>
                <w:rFonts w:ascii="Times New Roman" w:eastAsia="SimSun" w:hAnsi="Times New Roman" w:cs="Times New Roman"/>
                <w:kern w:val="0"/>
                <w:sz w:val="20"/>
                <w:szCs w:val="22"/>
                <w:lang w:eastAsia="en-US"/>
                <w14:ligatures w14:val="none"/>
              </w:rPr>
            </w:pPr>
            <w:r>
              <w:rPr>
                <w:rFonts w:ascii="Times New Roman" w:eastAsia="SimSun" w:hAnsi="Times New Roman" w:cs="Times New Roman"/>
                <w:kern w:val="0"/>
                <w:sz w:val="20"/>
                <w:szCs w:val="22"/>
                <w:lang w:eastAsia="en-US"/>
                <w14:ligatures w14:val="none"/>
              </w:rPr>
              <w:t>Network energy efficiency is a quantitative KPI evaluated at least by system simulation; other evaluation methods can be used when relevant. The KPI is defined as the relative energy savings of one or more network energy efficiency technique(s) quantified by comparing the energy consumption of those techniques vs. the energy consumption for a reference scenario evaluated over the same time duration and at the same system load, L. At least zero load (L = 0) and partial load shall be evaluated.</w:t>
            </w:r>
          </w:p>
          <w:p w14:paraId="68977CAD" w14:textId="77777777" w:rsidR="006F76AA" w:rsidRDefault="00000000">
            <w:pPr>
              <w:snapToGrid w:val="0"/>
              <w:spacing w:after="120" w:line="240" w:lineRule="auto"/>
              <w:rPr>
                <w:rFonts w:ascii="Times New Roman" w:eastAsia="SimSun" w:hAnsi="Times New Roman" w:cs="Times New Roman"/>
                <w:iCs/>
                <w:kern w:val="0"/>
                <w:sz w:val="20"/>
                <w:szCs w:val="22"/>
                <w:lang w:eastAsia="en-US"/>
                <w14:ligatures w14:val="none"/>
              </w:rPr>
            </w:pPr>
            <w:r>
              <w:rPr>
                <w:rFonts w:ascii="Times New Roman" w:eastAsia="SimSun" w:hAnsi="Times New Roman" w:cs="Times New Roman"/>
                <w:iCs/>
                <w:kern w:val="0"/>
                <w:sz w:val="20"/>
                <w:szCs w:val="22"/>
                <w:lang w:eastAsia="en-US"/>
                <w14:ligatures w14:val="none"/>
              </w:rPr>
              <w:t>In addition to the network energy efficiency KPI, quality of service (QoS) satisfaction at the UE for a given service type and scenario is to be considered for performance impact evaluation. [Details of QoS definition are FFS].</w:t>
            </w:r>
          </w:p>
          <w:p w14:paraId="1696D589" w14:textId="77777777" w:rsidR="006F76AA" w:rsidRDefault="00000000">
            <w:pPr>
              <w:snapToGrid w:val="0"/>
              <w:spacing w:after="120" w:line="240" w:lineRule="auto"/>
              <w:rPr>
                <w:rFonts w:ascii="Times New Roman" w:eastAsia="SimSun" w:hAnsi="Times New Roman" w:cs="Times New Roman"/>
                <w:iCs/>
                <w:kern w:val="0"/>
                <w:sz w:val="20"/>
                <w:szCs w:val="22"/>
                <w:lang w:eastAsia="en-US"/>
                <w14:ligatures w14:val="none"/>
              </w:rPr>
            </w:pPr>
            <w:r>
              <w:rPr>
                <w:rFonts w:ascii="Times New Roman" w:eastAsia="SimSun" w:hAnsi="Times New Roman" w:cs="Times New Roman"/>
                <w:iCs/>
                <w:kern w:val="0"/>
                <w:sz w:val="20"/>
                <w:szCs w:val="22"/>
                <w:lang w:eastAsia="en-US"/>
                <w14:ligatures w14:val="none"/>
              </w:rPr>
              <w:t>For network energy efficiency evaluation, base station energy consumption model(s) agreed in RAN1 shall be used.</w:t>
            </w:r>
          </w:p>
          <w:p w14:paraId="338AB6B2" w14:textId="77777777" w:rsidR="006F76AA" w:rsidRDefault="00000000">
            <w:pPr>
              <w:keepNext/>
              <w:tabs>
                <w:tab w:val="left" w:pos="1008"/>
              </w:tabs>
              <w:snapToGrid w:val="0"/>
              <w:spacing w:before="120" w:after="120"/>
              <w:ind w:left="1008" w:hanging="1008"/>
              <w:outlineLvl w:val="4"/>
              <w:rPr>
                <w:rFonts w:ascii="Times New Roman" w:eastAsia="SimSun" w:hAnsi="Times New Roman" w:cs="Times New Roman"/>
                <w:b/>
                <w:bCs/>
                <w:i/>
                <w:iCs/>
                <w:szCs w:val="26"/>
                <w:lang w:eastAsia="en-US"/>
              </w:rPr>
            </w:pPr>
            <w:r>
              <w:rPr>
                <w:rFonts w:ascii="Times New Roman" w:eastAsia="SimSun" w:hAnsi="Times New Roman" w:cs="Times New Roman"/>
                <w:b/>
                <w:bCs/>
                <w:i/>
                <w:iCs/>
                <w:szCs w:val="26"/>
                <w:lang w:eastAsia="en-US"/>
              </w:rPr>
              <w:t xml:space="preserve">5.1.15.2.2 </w:t>
            </w:r>
            <w:r>
              <w:rPr>
                <w:rFonts w:ascii="Times New Roman" w:eastAsia="SimSun" w:hAnsi="Times New Roman" w:cs="Times New Roman"/>
                <w:b/>
                <w:bCs/>
                <w:i/>
                <w:iCs/>
                <w:szCs w:val="26"/>
                <w:lang w:eastAsia="en-US"/>
              </w:rPr>
              <w:tab/>
              <w:t>UE Energy Efficiency</w:t>
            </w:r>
          </w:p>
          <w:p w14:paraId="6B8FA0E7" w14:textId="77777777" w:rsidR="006F76AA" w:rsidRDefault="00000000">
            <w:pPr>
              <w:snapToGrid w:val="0"/>
              <w:spacing w:before="240" w:after="120" w:line="240" w:lineRule="auto"/>
              <w:rPr>
                <w:rFonts w:ascii="Times New Roman" w:eastAsia="SimSun" w:hAnsi="Times New Roman" w:cs="Times New Roman"/>
                <w:kern w:val="0"/>
                <w:sz w:val="20"/>
                <w:szCs w:val="22"/>
                <w:lang w:eastAsia="en-US"/>
                <w14:ligatures w14:val="none"/>
              </w:rPr>
            </w:pPr>
            <w:r>
              <w:rPr>
                <w:rFonts w:ascii="Times New Roman" w:eastAsia="SimSun" w:hAnsi="Times New Roman" w:cs="Times New Roman"/>
                <w:kern w:val="0"/>
                <w:sz w:val="20"/>
                <w:szCs w:val="22"/>
                <w:lang w:eastAsia="en-US"/>
                <w14:ligatures w14:val="none"/>
              </w:rPr>
              <w:t>UE energy efficiency is a quantitative KPI evaluated at least by system simulation; other evaluation methods can be used when relevant. The KPI is defined as the relative energy savings of one or more UE energy efficiency technique(s) quantified by comparing the energy consumption of those techniques vs. the energy consumption for a reference scenario over the same time duration and at the same system load L. At least zero load (L = 0) and partial load shall be evaluated.</w:t>
            </w:r>
          </w:p>
          <w:p w14:paraId="001CC0BF" w14:textId="77777777" w:rsidR="006F76AA" w:rsidRDefault="00000000">
            <w:pPr>
              <w:snapToGrid w:val="0"/>
              <w:spacing w:after="120" w:line="240" w:lineRule="auto"/>
              <w:rPr>
                <w:rFonts w:ascii="Times New Roman" w:eastAsia="SimSun" w:hAnsi="Times New Roman" w:cs="Times New Roman"/>
                <w:iCs/>
                <w:kern w:val="0"/>
                <w:sz w:val="20"/>
                <w:szCs w:val="22"/>
                <w:lang w:eastAsia="en-US"/>
                <w14:ligatures w14:val="none"/>
              </w:rPr>
            </w:pPr>
            <w:r>
              <w:rPr>
                <w:rFonts w:ascii="Times New Roman" w:eastAsia="SimSun" w:hAnsi="Times New Roman" w:cs="Times New Roman"/>
                <w:iCs/>
                <w:kern w:val="0"/>
                <w:sz w:val="20"/>
                <w:szCs w:val="22"/>
                <w:lang w:eastAsia="en-US"/>
                <w14:ligatures w14:val="none"/>
              </w:rPr>
              <w:t>In addition to the UE energy efficiency KPI, quality of service (QoS) satisfaction at the UE for a given service type and scenario is to be considered for performance impact evaluation. [Details of QoS definition are FFS].</w:t>
            </w:r>
          </w:p>
          <w:p w14:paraId="6A1B188E" w14:textId="77777777" w:rsidR="006F76AA" w:rsidRDefault="00000000">
            <w:pPr>
              <w:snapToGrid w:val="0"/>
              <w:spacing w:after="120" w:line="240" w:lineRule="auto"/>
              <w:rPr>
                <w:rFonts w:ascii="Times New Roman" w:eastAsia="SimSun" w:hAnsi="Times New Roman" w:cs="Times New Roman"/>
                <w:bCs/>
                <w:kern w:val="0"/>
                <w:sz w:val="20"/>
                <w:szCs w:val="20"/>
                <w:u w:val="single"/>
                <w:lang w:eastAsia="en-US"/>
                <w14:ligatures w14:val="none"/>
              </w:rPr>
            </w:pPr>
            <w:r>
              <w:rPr>
                <w:rFonts w:ascii="Times New Roman" w:eastAsia="SimSun" w:hAnsi="Times New Roman" w:cs="Times New Roman"/>
                <w:iCs/>
                <w:kern w:val="0"/>
                <w:sz w:val="20"/>
                <w:szCs w:val="22"/>
                <w:lang w:eastAsia="en-US"/>
                <w14:ligatures w14:val="none"/>
              </w:rPr>
              <w:t>For UE energy efficiency evaluation, UE energy consumption model(s) agreed in RAN1 shall be used.</w:t>
            </w:r>
          </w:p>
        </w:tc>
      </w:tr>
      <w:tr w:rsidR="006F76AA" w14:paraId="7369E248" w14:textId="77777777">
        <w:tc>
          <w:tcPr>
            <w:tcW w:w="758" w:type="pct"/>
          </w:tcPr>
          <w:p w14:paraId="42CE0378" w14:textId="77777777" w:rsidR="006F76AA" w:rsidRDefault="00000000">
            <w:pPr>
              <w:snapToGrid w:val="0"/>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lastRenderedPageBreak/>
              <w:t>[</w:t>
            </w:r>
            <w:r>
              <w:rPr>
                <w:rFonts w:ascii="Times New Roman" w:eastAsia="Microsoft YaHei" w:hAnsi="Times New Roman" w:cs="Times New Roman"/>
                <w:kern w:val="0"/>
                <w:sz w:val="20"/>
                <w:szCs w:val="20"/>
                <w14:ligatures w14:val="none"/>
              </w:rPr>
              <w:t>RP-253183 DOCOMO]</w:t>
            </w:r>
          </w:p>
        </w:tc>
        <w:tc>
          <w:tcPr>
            <w:tcW w:w="4241" w:type="pct"/>
          </w:tcPr>
          <w:p w14:paraId="7467F87E" w14:textId="77777777" w:rsidR="006F76AA" w:rsidRDefault="00000000">
            <w:pPr>
              <w:autoSpaceDE/>
              <w:autoSpaceDN/>
              <w:adjustRightInd/>
              <w:spacing w:before="120" w:after="0" w:line="240" w:lineRule="auto"/>
              <w:rPr>
                <w:rFonts w:ascii="Times New Roman" w:eastAsia="Yu Mincho" w:hAnsi="Times New Roman" w:cs="Times New Roman"/>
                <w:bCs/>
                <w:kern w:val="0"/>
                <w:sz w:val="20"/>
                <w:szCs w:val="20"/>
                <w:lang w:val="en-GB" w:eastAsia="ja-JP"/>
                <w14:ligatures w14:val="none"/>
              </w:rPr>
            </w:pPr>
            <w:r>
              <w:rPr>
                <w:rFonts w:ascii="Times New Roman" w:eastAsia="Yu Mincho" w:hAnsi="Times New Roman" w:cs="Arial" w:hint="eastAsia"/>
                <w:bCs/>
                <w:kern w:val="0"/>
                <w:sz w:val="20"/>
                <w:szCs w:val="20"/>
                <w:lang w:val="en-GB" w:eastAsia="ja-JP"/>
                <w14:ligatures w14:val="none"/>
              </w:rPr>
              <w:t xml:space="preserve">Proposal 2: Regarding energy </w:t>
            </w:r>
            <w:r>
              <w:rPr>
                <w:rFonts w:ascii="Times New Roman" w:eastAsia="Yu Mincho" w:hAnsi="Times New Roman" w:cs="Arial"/>
                <w:bCs/>
                <w:kern w:val="0"/>
                <w:sz w:val="20"/>
                <w:szCs w:val="20"/>
                <w:lang w:val="en-GB" w:eastAsia="ja-JP"/>
                <w14:ligatures w14:val="none"/>
              </w:rPr>
              <w:t>efficiency</w:t>
            </w:r>
            <w:r>
              <w:rPr>
                <w:rFonts w:ascii="Times New Roman" w:eastAsia="Yu Mincho" w:hAnsi="Times New Roman" w:cs="Arial" w:hint="eastAsia"/>
                <w:bCs/>
                <w:kern w:val="0"/>
                <w:sz w:val="20"/>
                <w:szCs w:val="20"/>
                <w:lang w:val="en-GB" w:eastAsia="ja-JP"/>
                <w14:ligatures w14:val="none"/>
              </w:rPr>
              <w:t xml:space="preserve"> for sustainability</w:t>
            </w:r>
            <w:r>
              <w:rPr>
                <w:rFonts w:ascii="Times New Roman" w:eastAsia="Yu Mincho" w:hAnsi="Times New Roman" w:cs="Times New Roman" w:hint="eastAsia"/>
                <w:bCs/>
                <w:kern w:val="0"/>
                <w:sz w:val="20"/>
                <w:szCs w:val="20"/>
                <w:lang w:val="en-GB" w:eastAsia="ja-JP"/>
                <w14:ligatures w14:val="none"/>
              </w:rPr>
              <w:t>, the definition and metrics agreed in ITU-R WP 5D should be used as baseline for 3GPP internal evaluation</w:t>
            </w:r>
            <w:r>
              <w:rPr>
                <w:rFonts w:ascii="Times New Roman" w:eastAsia="Yu Mincho" w:hAnsi="Times New Roman" w:cs="Times New Roman"/>
                <w:bCs/>
                <w:kern w:val="0"/>
                <w:sz w:val="20"/>
                <w:szCs w:val="20"/>
                <w:lang w:val="en-GB" w:eastAsia="ja-JP"/>
                <w14:ligatures w14:val="none"/>
              </w:rPr>
              <w:t>,</w:t>
            </w:r>
          </w:p>
          <w:p w14:paraId="53B4FB2C" w14:textId="77777777" w:rsidR="006F76AA" w:rsidRDefault="00000000">
            <w:pPr>
              <w:numPr>
                <w:ilvl w:val="0"/>
                <w:numId w:val="20"/>
              </w:numPr>
              <w:autoSpaceDE/>
              <w:autoSpaceDN/>
              <w:adjustRightInd/>
              <w:spacing w:before="120" w:after="0" w:line="240" w:lineRule="auto"/>
              <w:ind w:left="992" w:hanging="567"/>
              <w:jc w:val="left"/>
              <w:rPr>
                <w:rFonts w:ascii="Times New Roman" w:eastAsia="Yu Mincho" w:hAnsi="Times New Roman" w:cs="Times New Roman"/>
                <w:bCs/>
                <w:kern w:val="0"/>
                <w:sz w:val="20"/>
                <w:szCs w:val="20"/>
                <w:lang w:val="en-GB" w:eastAsia="ja-JP"/>
                <w14:ligatures w14:val="none"/>
              </w:rPr>
            </w:pPr>
            <w:r>
              <w:rPr>
                <w:rFonts w:ascii="Times New Roman" w:eastAsia="Yu Mincho" w:hAnsi="Times New Roman" w:cs="Times New Roman" w:hint="eastAsia"/>
                <w:bCs/>
                <w:kern w:val="0"/>
                <w:sz w:val="20"/>
                <w:szCs w:val="20"/>
                <w:lang w:val="en-GB" w:eastAsia="ja-JP"/>
                <w14:ligatures w14:val="none"/>
              </w:rPr>
              <w:t xml:space="preserve">Loaded case can be </w:t>
            </w:r>
            <w:r>
              <w:rPr>
                <w:rFonts w:ascii="Times New Roman" w:eastAsia="Yu Mincho" w:hAnsi="Times New Roman" w:cs="Times New Roman"/>
                <w:bCs/>
                <w:kern w:val="0"/>
                <w:sz w:val="20"/>
                <w:szCs w:val="20"/>
                <w:lang w:val="en-GB" w:eastAsia="ja-JP"/>
                <w14:ligatures w14:val="none"/>
              </w:rPr>
              <w:t>considered</w:t>
            </w:r>
            <w:r>
              <w:rPr>
                <w:rFonts w:ascii="Times New Roman" w:eastAsia="Yu Mincho" w:hAnsi="Times New Roman" w:cs="Times New Roman" w:hint="eastAsia"/>
                <w:bCs/>
                <w:kern w:val="0"/>
                <w:sz w:val="20"/>
                <w:szCs w:val="20"/>
                <w:lang w:val="en-GB" w:eastAsia="ja-JP"/>
                <w14:ligatures w14:val="none"/>
              </w:rPr>
              <w:t xml:space="preserve"> as </w:t>
            </w:r>
            <w:r>
              <w:rPr>
                <w:rFonts w:ascii="Times New Roman" w:eastAsia="Yu Mincho" w:hAnsi="Times New Roman" w:cs="Times New Roman"/>
                <w:bCs/>
                <w:kern w:val="0"/>
                <w:sz w:val="20"/>
                <w:szCs w:val="20"/>
                <w:lang w:val="en-GB" w:eastAsia="ja-JP"/>
                <w14:ligatures w14:val="none"/>
              </w:rPr>
              <w:t>low load (0% - 15%), light load (15% - 30%) and/or medium load (30% - 50%)</w:t>
            </w:r>
            <w:r>
              <w:rPr>
                <w:rFonts w:ascii="Times New Roman" w:eastAsia="Yu Mincho" w:hAnsi="Times New Roman" w:cs="Times New Roman" w:hint="eastAsia"/>
                <w:bCs/>
                <w:kern w:val="0"/>
                <w:sz w:val="20"/>
                <w:szCs w:val="20"/>
                <w:lang w:val="en-GB" w:eastAsia="ja-JP"/>
                <w14:ligatures w14:val="none"/>
              </w:rPr>
              <w:t>, but other case is not precluded</w:t>
            </w:r>
          </w:p>
          <w:p w14:paraId="6114BB7F" w14:textId="77777777" w:rsidR="006F76AA" w:rsidRDefault="00000000">
            <w:pPr>
              <w:numPr>
                <w:ilvl w:val="0"/>
                <w:numId w:val="20"/>
              </w:numPr>
              <w:autoSpaceDE/>
              <w:autoSpaceDN/>
              <w:adjustRightInd/>
              <w:spacing w:after="0" w:line="240" w:lineRule="auto"/>
              <w:ind w:left="993" w:hanging="567"/>
              <w:jc w:val="left"/>
              <w:rPr>
                <w:rFonts w:ascii="Times New Roman" w:eastAsia="Yu Mincho" w:hAnsi="Times New Roman" w:cs="Times New Roman"/>
                <w:b/>
                <w:bCs/>
                <w:kern w:val="0"/>
                <w:sz w:val="20"/>
                <w:szCs w:val="20"/>
                <w:lang w:val="en-GB" w:eastAsia="ja-JP"/>
                <w14:ligatures w14:val="none"/>
              </w:rPr>
            </w:pPr>
            <w:r>
              <w:rPr>
                <w:rFonts w:ascii="Times New Roman" w:eastAsia="Yu Mincho" w:hAnsi="Times New Roman" w:cs="Times New Roman" w:hint="eastAsia"/>
                <w:bCs/>
                <w:kern w:val="0"/>
                <w:sz w:val="20"/>
                <w:szCs w:val="20"/>
                <w:lang w:val="en-GB" w:eastAsia="ja-JP"/>
                <w14:ligatures w14:val="none"/>
              </w:rPr>
              <w:lastRenderedPageBreak/>
              <w:t>Evaluation condition including power model should be discussed</w:t>
            </w:r>
          </w:p>
        </w:tc>
      </w:tr>
      <w:tr w:rsidR="006F76AA" w14:paraId="595D511C" w14:textId="77777777">
        <w:tc>
          <w:tcPr>
            <w:tcW w:w="758" w:type="pct"/>
          </w:tcPr>
          <w:p w14:paraId="401ADA9E" w14:textId="77777777" w:rsidR="006F76AA" w:rsidRDefault="00000000">
            <w:pPr>
              <w:snapToGrid w:val="0"/>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lastRenderedPageBreak/>
              <w:t>[</w:t>
            </w:r>
            <w:r>
              <w:rPr>
                <w:rFonts w:ascii="Times New Roman" w:eastAsia="Microsoft YaHei" w:hAnsi="Times New Roman" w:cs="Times New Roman"/>
                <w:kern w:val="0"/>
                <w:sz w:val="20"/>
                <w:szCs w:val="20"/>
                <w14:ligatures w14:val="none"/>
              </w:rPr>
              <w:t>RP-253193 ZTE]</w:t>
            </w:r>
          </w:p>
        </w:tc>
        <w:tc>
          <w:tcPr>
            <w:tcW w:w="4241" w:type="pct"/>
          </w:tcPr>
          <w:p w14:paraId="6141BFFB" w14:textId="77777777" w:rsidR="006F76AA" w:rsidRDefault="00000000">
            <w:pPr>
              <w:snapToGrid w:val="0"/>
              <w:spacing w:beforeLines="50" w:before="156" w:afterLines="50" w:after="156" w:line="240" w:lineRule="auto"/>
              <w:rPr>
                <w:rFonts w:ascii="Times New Roman" w:eastAsia="SimSun" w:hAnsi="Times New Roman" w:cs="Times New Roman"/>
                <w:kern w:val="0"/>
                <w:sz w:val="20"/>
                <w:szCs w:val="20"/>
                <w:lang w:eastAsia="en-US"/>
                <w14:ligatures w14:val="none"/>
              </w:rPr>
            </w:pPr>
            <w:r>
              <w:rPr>
                <w:rFonts w:ascii="Times New Roman" w:eastAsia="SimSun" w:hAnsi="Times New Roman" w:cs="Times New Roman"/>
                <w:kern w:val="0"/>
                <w:sz w:val="20"/>
                <w:szCs w:val="20"/>
                <w:lang w:eastAsia="en-US"/>
                <w14:ligatures w14:val="none"/>
              </w:rPr>
              <w:t xml:space="preserve">Proposal </w:t>
            </w:r>
            <w:r>
              <w:rPr>
                <w:rFonts w:ascii="Times New Roman" w:eastAsia="SimSun" w:hAnsi="Times New Roman" w:cs="Times New Roman"/>
                <w:kern w:val="0"/>
                <w:sz w:val="20"/>
                <w:szCs w:val="20"/>
                <w:lang w:eastAsia="en-US"/>
                <w14:ligatures w14:val="none"/>
              </w:rPr>
              <w:fldChar w:fldCharType="begin"/>
            </w:r>
            <w:r>
              <w:rPr>
                <w:rFonts w:ascii="Times New Roman" w:eastAsia="SimSun" w:hAnsi="Times New Roman" w:cs="Times New Roman"/>
                <w:kern w:val="0"/>
                <w:sz w:val="20"/>
                <w:szCs w:val="20"/>
                <w:lang w:eastAsia="en-US"/>
                <w14:ligatures w14:val="none"/>
              </w:rPr>
              <w:instrText xml:space="preserve"> SEQ Proposal \* ARABIC </w:instrText>
            </w:r>
            <w:r>
              <w:rPr>
                <w:rFonts w:ascii="Times New Roman" w:eastAsia="SimSun" w:hAnsi="Times New Roman" w:cs="Times New Roman"/>
                <w:kern w:val="0"/>
                <w:sz w:val="20"/>
                <w:szCs w:val="20"/>
                <w:lang w:eastAsia="en-US"/>
                <w14:ligatures w14:val="none"/>
              </w:rPr>
              <w:fldChar w:fldCharType="separate"/>
            </w:r>
            <w:r>
              <w:rPr>
                <w:rFonts w:ascii="Times New Roman" w:eastAsia="SimSun" w:hAnsi="Times New Roman" w:cs="Times New Roman"/>
                <w:kern w:val="0"/>
                <w:sz w:val="20"/>
                <w:szCs w:val="20"/>
                <w:lang w:eastAsia="en-US"/>
                <w14:ligatures w14:val="none"/>
              </w:rPr>
              <w:t>3</w:t>
            </w:r>
            <w:r>
              <w:rPr>
                <w:rFonts w:ascii="Times New Roman" w:eastAsia="SimSun" w:hAnsi="Times New Roman" w:cs="Times New Roman"/>
                <w:kern w:val="0"/>
                <w:sz w:val="20"/>
                <w:szCs w:val="20"/>
                <w:lang w:eastAsia="en-US"/>
                <w14:ligatures w14:val="none"/>
              </w:rPr>
              <w:fldChar w:fldCharType="end"/>
            </w:r>
            <w:r>
              <w:rPr>
                <w:rFonts w:ascii="Times New Roman" w:eastAsia="SimSun" w:hAnsi="Times New Roman" w:cs="Times New Roman"/>
                <w:kern w:val="0"/>
                <w:sz w:val="20"/>
                <w:szCs w:val="20"/>
                <w:lang w:eastAsia="en-US"/>
                <w14:ligatures w14:val="none"/>
              </w:rPr>
              <w:t>: Define energy efficiency as a quantitative KPI in 3GPP for both network and device.</w:t>
            </w:r>
          </w:p>
          <w:p w14:paraId="326EDF32" w14:textId="77777777" w:rsidR="006F76AA" w:rsidRDefault="00000000">
            <w:pPr>
              <w:numPr>
                <w:ilvl w:val="0"/>
                <w:numId w:val="21"/>
              </w:numPr>
              <w:autoSpaceDE/>
              <w:autoSpaceDN/>
              <w:adjustRightInd/>
              <w:snapToGrid w:val="0"/>
              <w:spacing w:before="120" w:after="120"/>
              <w:contextualSpacing/>
              <w:rPr>
                <w:rFonts w:ascii="Times New Roman" w:eastAsia="SimSun" w:hAnsi="Times New Roman" w:cs="Times New Roman"/>
                <w:sz w:val="20"/>
                <w:szCs w:val="20"/>
                <w:lang w:eastAsia="en-US"/>
              </w:rPr>
            </w:pPr>
            <w:r>
              <w:rPr>
                <w:rFonts w:ascii="Times New Roman" w:eastAsia="SimSun" w:hAnsi="Times New Roman" w:cs="Times New Roman"/>
                <w:sz w:val="20"/>
                <w:szCs w:val="20"/>
                <w:lang w:eastAsia="en-US"/>
              </w:rPr>
              <w:t>Use the same approach established in ITU-R.</w:t>
            </w:r>
          </w:p>
          <w:p w14:paraId="627540ED" w14:textId="77777777" w:rsidR="006F76AA" w:rsidRDefault="00000000">
            <w:pPr>
              <w:keepNext/>
              <w:keepLines/>
              <w:snapToGrid w:val="0"/>
              <w:spacing w:before="120" w:after="120" w:line="240" w:lineRule="auto"/>
              <w:jc w:val="center"/>
              <w:rPr>
                <w:rFonts w:ascii="Times New Roman" w:eastAsia="SimSun" w:hAnsi="Times New Roman" w:cs="Times New Roman"/>
                <w:kern w:val="0"/>
                <w:sz w:val="20"/>
                <w:szCs w:val="20"/>
                <w:lang w:eastAsia="en-US"/>
                <w14:ligatures w14:val="none"/>
              </w:rPr>
            </w:pPr>
            <w:r>
              <w:rPr>
                <w:rFonts w:ascii="Times New Roman" w:eastAsia="SimSun" w:hAnsi="Times New Roman" w:cs="Times New Roman"/>
                <w:kern w:val="0"/>
                <w:sz w:val="20"/>
                <w:szCs w:val="20"/>
                <w:lang w:eastAsia="en-US"/>
                <w14:ligatures w14:val="none"/>
              </w:rPr>
              <w:t>Table 5.1.14-1: Positioning accuracy</w:t>
            </w:r>
          </w:p>
          <w:tbl>
            <w:tblPr>
              <w:tblStyle w:val="TableGrid1"/>
              <w:tblW w:w="3819" w:type="pct"/>
              <w:jc w:val="center"/>
              <w:tblLook w:val="04A0" w:firstRow="1" w:lastRow="0" w:firstColumn="1" w:lastColumn="0" w:noHBand="0" w:noVBand="1"/>
            </w:tblPr>
            <w:tblGrid>
              <w:gridCol w:w="2550"/>
              <w:gridCol w:w="3072"/>
              <w:gridCol w:w="3240"/>
            </w:tblGrid>
            <w:tr w:rsidR="006F76AA" w14:paraId="2FBC3D1B" w14:textId="77777777">
              <w:trPr>
                <w:jc w:val="center"/>
              </w:trPr>
              <w:tc>
                <w:tcPr>
                  <w:tcW w:w="1439" w:type="pct"/>
                </w:tcPr>
                <w:p w14:paraId="4748B40A" w14:textId="77777777" w:rsidR="006F76AA" w:rsidRDefault="00000000">
                  <w:pPr>
                    <w:keepNext/>
                    <w:widowControl/>
                    <w:tabs>
                      <w:tab w:val="left" w:pos="1134"/>
                      <w:tab w:val="left" w:pos="1871"/>
                      <w:tab w:val="left" w:pos="2268"/>
                    </w:tabs>
                    <w:autoSpaceDE w:val="0"/>
                    <w:autoSpaceDN w:val="0"/>
                    <w:adjustRightInd w:val="0"/>
                    <w:snapToGrid w:val="0"/>
                    <w:spacing w:before="120" w:after="120" w:line="240" w:lineRule="auto"/>
                    <w:jc w:val="center"/>
                    <w:rPr>
                      <w:rFonts w:ascii="Times New Roman" w:eastAsia="MS Mincho" w:hAnsi="Times New Roman" w:cs="Times New Roman"/>
                      <w:b/>
                      <w:kern w:val="0"/>
                      <w:sz w:val="20"/>
                      <w:szCs w:val="20"/>
                      <w:lang w:eastAsia="en-US"/>
                      <w14:ligatures w14:val="none"/>
                    </w:rPr>
                  </w:pPr>
                  <w:r>
                    <w:rPr>
                      <w:rFonts w:ascii="Times New Roman" w:eastAsia="MS Mincho" w:hAnsi="Times New Roman" w:cs="Times New Roman"/>
                      <w:b/>
                      <w:kern w:val="0"/>
                      <w:sz w:val="20"/>
                      <w:szCs w:val="20"/>
                      <w:lang w:eastAsia="en-US"/>
                      <w14:ligatures w14:val="none"/>
                    </w:rPr>
                    <w:t>[</w:t>
                  </w:r>
                  <w:r>
                    <w:rPr>
                      <w:rFonts w:ascii="Times New Roman" w:eastAsia="Times New Roman" w:hAnsi="Times New Roman" w:cs="Times New Roman"/>
                      <w:b/>
                      <w:kern w:val="0"/>
                      <w:sz w:val="20"/>
                      <w:szCs w:val="20"/>
                      <w:lang w:eastAsia="en-US"/>
                      <w14:ligatures w14:val="none"/>
                    </w:rPr>
                    <w:t>Test Environment</w:t>
                  </w:r>
                  <w:r>
                    <w:rPr>
                      <w:rFonts w:ascii="Times New Roman" w:eastAsia="MS Mincho" w:hAnsi="Times New Roman" w:cs="Times New Roman"/>
                      <w:b/>
                      <w:kern w:val="0"/>
                      <w:sz w:val="20"/>
                      <w:szCs w:val="20"/>
                      <w:lang w:eastAsia="en-US"/>
                      <w14:ligatures w14:val="none"/>
                    </w:rPr>
                    <w:t>]</w:t>
                  </w:r>
                </w:p>
              </w:tc>
              <w:tc>
                <w:tcPr>
                  <w:tcW w:w="1733" w:type="pct"/>
                </w:tcPr>
                <w:p w14:paraId="4B2FCBB5" w14:textId="77777777" w:rsidR="006F76AA" w:rsidRDefault="00000000">
                  <w:pPr>
                    <w:keepNext/>
                    <w:widowControl/>
                    <w:tabs>
                      <w:tab w:val="left" w:pos="1134"/>
                      <w:tab w:val="left" w:pos="1871"/>
                      <w:tab w:val="left" w:pos="2268"/>
                    </w:tabs>
                    <w:autoSpaceDE w:val="0"/>
                    <w:autoSpaceDN w:val="0"/>
                    <w:adjustRightInd w:val="0"/>
                    <w:snapToGrid w:val="0"/>
                    <w:spacing w:before="120" w:after="120" w:line="240" w:lineRule="auto"/>
                    <w:jc w:val="center"/>
                    <w:rPr>
                      <w:rFonts w:ascii="Times New Roman" w:eastAsia="Times New Roman" w:hAnsi="Times New Roman" w:cs="Times New Roman"/>
                      <w:b/>
                      <w:kern w:val="0"/>
                      <w:sz w:val="20"/>
                      <w:szCs w:val="20"/>
                      <w:lang w:eastAsia="en-US"/>
                      <w14:ligatures w14:val="none"/>
                    </w:rPr>
                  </w:pPr>
                  <w:r>
                    <w:rPr>
                      <w:rFonts w:ascii="Times New Roman" w:eastAsia="Times New Roman" w:hAnsi="Times New Roman" w:cs="Times New Roman"/>
                      <w:b/>
                      <w:kern w:val="0"/>
                      <w:sz w:val="20"/>
                      <w:szCs w:val="20"/>
                      <w:lang w:eastAsia="en-US"/>
                      <w14:ligatures w14:val="none"/>
                    </w:rPr>
                    <w:t>Horizontal Accuracy</w:t>
                  </w:r>
                </w:p>
              </w:tc>
              <w:tc>
                <w:tcPr>
                  <w:tcW w:w="1828" w:type="pct"/>
                </w:tcPr>
                <w:p w14:paraId="03A6C410" w14:textId="77777777" w:rsidR="006F76AA" w:rsidRDefault="00000000">
                  <w:pPr>
                    <w:keepNext/>
                    <w:widowControl/>
                    <w:tabs>
                      <w:tab w:val="left" w:pos="1134"/>
                      <w:tab w:val="left" w:pos="1871"/>
                      <w:tab w:val="left" w:pos="2268"/>
                    </w:tabs>
                    <w:autoSpaceDE w:val="0"/>
                    <w:autoSpaceDN w:val="0"/>
                    <w:adjustRightInd w:val="0"/>
                    <w:snapToGrid w:val="0"/>
                    <w:spacing w:before="120" w:after="120" w:line="240" w:lineRule="auto"/>
                    <w:jc w:val="center"/>
                    <w:rPr>
                      <w:rFonts w:ascii="Times New Roman" w:eastAsia="Times New Roman" w:hAnsi="Times New Roman" w:cs="Times New Roman"/>
                      <w:b/>
                      <w:kern w:val="0"/>
                      <w:sz w:val="20"/>
                      <w:szCs w:val="20"/>
                      <w:lang w:eastAsia="en-US"/>
                      <w14:ligatures w14:val="none"/>
                    </w:rPr>
                  </w:pPr>
                  <w:r>
                    <w:rPr>
                      <w:rFonts w:ascii="Times New Roman" w:eastAsia="Times New Roman" w:hAnsi="Times New Roman" w:cs="Times New Roman"/>
                      <w:b/>
                      <w:kern w:val="0"/>
                      <w:sz w:val="20"/>
                      <w:szCs w:val="20"/>
                      <w:lang w:eastAsia="en-US"/>
                      <w14:ligatures w14:val="none"/>
                    </w:rPr>
                    <w:t>Vertical Accuracy</w:t>
                  </w:r>
                </w:p>
              </w:tc>
            </w:tr>
            <w:tr w:rsidR="006F76AA" w14:paraId="02B2766A" w14:textId="77777777">
              <w:trPr>
                <w:jc w:val="center"/>
              </w:trPr>
              <w:tc>
                <w:tcPr>
                  <w:tcW w:w="1439" w:type="pct"/>
                </w:tcPr>
                <w:p w14:paraId="6380FD7D" w14:textId="77777777" w:rsidR="006F76AA"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autoSpaceDE w:val="0"/>
                    <w:autoSpaceDN w:val="0"/>
                    <w:adjustRightInd w:val="0"/>
                    <w:snapToGrid w:val="0"/>
                    <w:spacing w:before="120" w:after="120" w:line="240" w:lineRule="auto"/>
                    <w:jc w:val="center"/>
                    <w:rPr>
                      <w:rFonts w:ascii="Times New Roman" w:eastAsia="Times New Roman" w:hAnsi="Times New Roman" w:cs="Times New Roman"/>
                      <w:kern w:val="0"/>
                      <w:sz w:val="20"/>
                      <w:szCs w:val="20"/>
                      <w:lang w:eastAsia="en-US"/>
                      <w14:ligatures w14:val="none"/>
                    </w:rPr>
                  </w:pPr>
                  <w:r>
                    <w:rPr>
                      <w:rFonts w:ascii="Times New Roman" w:eastAsia="Times New Roman" w:hAnsi="Times New Roman" w:cs="Times New Roman"/>
                      <w:kern w:val="0"/>
                      <w:sz w:val="20"/>
                      <w:szCs w:val="20"/>
                      <w:lang w:eastAsia="en-US"/>
                      <w14:ligatures w14:val="none"/>
                    </w:rPr>
                    <w:t>Indoor Factory - ISAC</w:t>
                  </w:r>
                </w:p>
              </w:tc>
              <w:tc>
                <w:tcPr>
                  <w:tcW w:w="1733" w:type="pct"/>
                </w:tcPr>
                <w:p w14:paraId="66898597" w14:textId="77777777" w:rsidR="006F76AA"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autoSpaceDE w:val="0"/>
                    <w:autoSpaceDN w:val="0"/>
                    <w:adjustRightInd w:val="0"/>
                    <w:snapToGrid w:val="0"/>
                    <w:spacing w:before="120" w:after="120" w:line="240" w:lineRule="auto"/>
                    <w:jc w:val="center"/>
                    <w:rPr>
                      <w:rFonts w:ascii="Times New Roman" w:eastAsia="Times New Roman" w:hAnsi="Times New Roman" w:cs="Times New Roman"/>
                      <w:kern w:val="0"/>
                      <w:sz w:val="20"/>
                      <w:szCs w:val="20"/>
                      <w:lang w:eastAsia="en-US"/>
                      <w14:ligatures w14:val="none"/>
                    </w:rPr>
                  </w:pPr>
                  <w:r>
                    <w:rPr>
                      <w:rFonts w:ascii="Times New Roman" w:eastAsia="MS Mincho" w:hAnsi="Times New Roman" w:cs="Times New Roman"/>
                      <w:kern w:val="0"/>
                      <w:sz w:val="20"/>
                      <w:szCs w:val="20"/>
                      <w:lang w:val="fr-FR" w:eastAsia="en-US"/>
                      <w14:ligatures w14:val="none"/>
                    </w:rPr>
                    <w:t>20cm-1m</w:t>
                  </w:r>
                </w:p>
              </w:tc>
              <w:tc>
                <w:tcPr>
                  <w:tcW w:w="1828" w:type="pct"/>
                </w:tcPr>
                <w:p w14:paraId="44D6E23F" w14:textId="77777777" w:rsidR="006F76AA"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autoSpaceDE w:val="0"/>
                    <w:autoSpaceDN w:val="0"/>
                    <w:adjustRightInd w:val="0"/>
                    <w:snapToGrid w:val="0"/>
                    <w:spacing w:before="120" w:after="120" w:line="240" w:lineRule="auto"/>
                    <w:jc w:val="center"/>
                    <w:rPr>
                      <w:rFonts w:ascii="Times New Roman" w:eastAsia="Times New Roman" w:hAnsi="Times New Roman" w:cs="Times New Roman"/>
                      <w:kern w:val="0"/>
                      <w:sz w:val="20"/>
                      <w:szCs w:val="20"/>
                      <w:lang w:eastAsia="en-US"/>
                      <w14:ligatures w14:val="none"/>
                    </w:rPr>
                  </w:pPr>
                  <w:r>
                    <w:rPr>
                      <w:rFonts w:ascii="Times New Roman" w:eastAsia="MS Mincho" w:hAnsi="Times New Roman" w:cs="Times New Roman"/>
                      <w:kern w:val="0"/>
                      <w:sz w:val="20"/>
                      <w:szCs w:val="20"/>
                      <w:lang w:val="fr-FR" w:eastAsia="en-US"/>
                      <w14:ligatures w14:val="none"/>
                    </w:rPr>
                    <w:t>5m</w:t>
                  </w:r>
                </w:p>
              </w:tc>
            </w:tr>
            <w:tr w:rsidR="006F76AA" w14:paraId="1E7863EF" w14:textId="77777777">
              <w:trPr>
                <w:jc w:val="center"/>
              </w:trPr>
              <w:tc>
                <w:tcPr>
                  <w:tcW w:w="1439" w:type="pct"/>
                </w:tcPr>
                <w:p w14:paraId="137566B9" w14:textId="77777777" w:rsidR="006F76AA"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autoSpaceDE w:val="0"/>
                    <w:autoSpaceDN w:val="0"/>
                    <w:adjustRightInd w:val="0"/>
                    <w:snapToGrid w:val="0"/>
                    <w:spacing w:before="120" w:after="120" w:line="240" w:lineRule="auto"/>
                    <w:jc w:val="center"/>
                    <w:rPr>
                      <w:rFonts w:ascii="Times New Roman" w:eastAsia="Times New Roman" w:hAnsi="Times New Roman" w:cs="Times New Roman"/>
                      <w:kern w:val="0"/>
                      <w:sz w:val="20"/>
                      <w:szCs w:val="20"/>
                      <w:lang w:eastAsia="en-US"/>
                      <w14:ligatures w14:val="none"/>
                    </w:rPr>
                  </w:pPr>
                  <w:r>
                    <w:rPr>
                      <w:rFonts w:ascii="Times New Roman" w:eastAsia="Times New Roman" w:hAnsi="Times New Roman" w:cs="Times New Roman"/>
                      <w:kern w:val="0"/>
                      <w:sz w:val="20"/>
                      <w:szCs w:val="20"/>
                      <w:lang w:eastAsia="en-US"/>
                      <w14:ligatures w14:val="none"/>
                    </w:rPr>
                    <w:t>Urban Macro – ISAC</w:t>
                  </w:r>
                </w:p>
              </w:tc>
              <w:tc>
                <w:tcPr>
                  <w:tcW w:w="1733" w:type="pct"/>
                </w:tcPr>
                <w:p w14:paraId="19F2931D" w14:textId="77777777" w:rsidR="006F76AA"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autoSpaceDE w:val="0"/>
                    <w:autoSpaceDN w:val="0"/>
                    <w:adjustRightInd w:val="0"/>
                    <w:snapToGrid w:val="0"/>
                    <w:spacing w:before="120" w:after="120" w:line="240" w:lineRule="auto"/>
                    <w:jc w:val="center"/>
                    <w:rPr>
                      <w:rFonts w:ascii="Times New Roman" w:eastAsia="Times New Roman" w:hAnsi="Times New Roman" w:cs="Times New Roman"/>
                      <w:kern w:val="0"/>
                      <w:sz w:val="20"/>
                      <w:szCs w:val="20"/>
                      <w:lang w:eastAsia="en-US"/>
                      <w14:ligatures w14:val="none"/>
                    </w:rPr>
                  </w:pPr>
                  <w:r>
                    <w:rPr>
                      <w:rFonts w:ascii="Times New Roman" w:eastAsia="MS Mincho" w:hAnsi="Times New Roman" w:cs="Times New Roman"/>
                      <w:kern w:val="0"/>
                      <w:sz w:val="20"/>
                      <w:szCs w:val="20"/>
                      <w:lang w:val="fr-FR" w:eastAsia="en-US"/>
                      <w14:ligatures w14:val="none"/>
                    </w:rPr>
                    <w:t>3m</w:t>
                  </w:r>
                </w:p>
              </w:tc>
              <w:tc>
                <w:tcPr>
                  <w:tcW w:w="1828" w:type="pct"/>
                </w:tcPr>
                <w:p w14:paraId="0A028A18" w14:textId="77777777" w:rsidR="006F76AA"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autoSpaceDE w:val="0"/>
                    <w:autoSpaceDN w:val="0"/>
                    <w:adjustRightInd w:val="0"/>
                    <w:snapToGrid w:val="0"/>
                    <w:spacing w:before="120" w:after="120" w:line="240" w:lineRule="auto"/>
                    <w:jc w:val="center"/>
                    <w:rPr>
                      <w:rFonts w:ascii="Times New Roman" w:eastAsia="Times New Roman" w:hAnsi="Times New Roman" w:cs="Times New Roman"/>
                      <w:kern w:val="0"/>
                      <w:sz w:val="20"/>
                      <w:szCs w:val="20"/>
                      <w:lang w:eastAsia="en-US"/>
                      <w14:ligatures w14:val="none"/>
                    </w:rPr>
                  </w:pPr>
                  <w:r>
                    <w:rPr>
                      <w:rFonts w:ascii="Times New Roman" w:eastAsia="MS Mincho" w:hAnsi="Times New Roman" w:cs="Times New Roman"/>
                      <w:kern w:val="0"/>
                      <w:sz w:val="20"/>
                      <w:szCs w:val="20"/>
                      <w:lang w:val="fr-FR" w:eastAsia="en-US"/>
                      <w14:ligatures w14:val="none"/>
                    </w:rPr>
                    <w:t>5m</w:t>
                  </w:r>
                </w:p>
              </w:tc>
            </w:tr>
          </w:tbl>
          <w:p w14:paraId="0B9E778F" w14:textId="77777777" w:rsidR="006F76AA" w:rsidRDefault="006F76AA">
            <w:pPr>
              <w:autoSpaceDE/>
              <w:autoSpaceDN/>
              <w:adjustRightInd/>
              <w:snapToGrid w:val="0"/>
              <w:spacing w:before="120" w:after="120" w:line="240" w:lineRule="auto"/>
              <w:contextualSpacing/>
              <w:rPr>
                <w:rFonts w:ascii="Times New Roman" w:eastAsia="SimSun" w:hAnsi="Times New Roman" w:cs="Times New Roman"/>
                <w:kern w:val="0"/>
                <w:sz w:val="20"/>
                <w:szCs w:val="20"/>
                <w:lang w:eastAsia="en-US"/>
                <w14:ligatures w14:val="none"/>
              </w:rPr>
            </w:pPr>
          </w:p>
        </w:tc>
      </w:tr>
      <w:tr w:rsidR="006F76AA" w14:paraId="390355C9" w14:textId="77777777">
        <w:tc>
          <w:tcPr>
            <w:tcW w:w="758" w:type="pct"/>
          </w:tcPr>
          <w:p w14:paraId="6BFD86CC" w14:textId="77777777" w:rsidR="006F76AA" w:rsidRDefault="00000000">
            <w:pPr>
              <w:snapToGrid w:val="0"/>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t>[</w:t>
            </w:r>
            <w:r>
              <w:rPr>
                <w:rFonts w:ascii="Times New Roman" w:eastAsia="Microsoft YaHei" w:hAnsi="Times New Roman" w:cs="Times New Roman"/>
                <w:kern w:val="0"/>
                <w:sz w:val="20"/>
                <w:szCs w:val="20"/>
                <w14:ligatures w14:val="none"/>
              </w:rPr>
              <w:t>RP-253248 X</w:t>
            </w:r>
            <w:r>
              <w:rPr>
                <w:rFonts w:ascii="Times New Roman" w:eastAsia="Microsoft YaHei" w:hAnsi="Times New Roman" w:cs="Times New Roman" w:hint="eastAsia"/>
                <w:kern w:val="0"/>
                <w:sz w:val="20"/>
                <w:szCs w:val="20"/>
                <w14:ligatures w14:val="none"/>
              </w:rPr>
              <w:t>iaomi</w:t>
            </w:r>
            <w:r>
              <w:rPr>
                <w:rFonts w:ascii="Times New Roman" w:eastAsia="Microsoft YaHei" w:hAnsi="Times New Roman" w:cs="Times New Roman"/>
                <w:kern w:val="0"/>
                <w:sz w:val="20"/>
                <w:szCs w:val="20"/>
                <w14:ligatures w14:val="none"/>
              </w:rPr>
              <w:t>]</w:t>
            </w:r>
          </w:p>
        </w:tc>
        <w:tc>
          <w:tcPr>
            <w:tcW w:w="4241" w:type="pct"/>
          </w:tcPr>
          <w:p w14:paraId="782921F6" w14:textId="77777777" w:rsidR="006F76AA" w:rsidRDefault="00000000">
            <w:pPr>
              <w:snapToGrid w:val="0"/>
              <w:spacing w:before="120" w:after="120" w:line="240" w:lineRule="auto"/>
              <w:rPr>
                <w:rFonts w:ascii="Times New Roman" w:eastAsia="SimSun" w:hAnsi="Times New Roman" w:cs="Times New Roman"/>
                <w:bCs/>
                <w:iCs/>
                <w:kern w:val="0"/>
                <w:sz w:val="20"/>
                <w:szCs w:val="22"/>
                <w:lang w:eastAsia="en-US"/>
                <w14:ligatures w14:val="none"/>
              </w:rPr>
            </w:pPr>
            <w:bookmarkStart w:id="8" w:name="_Hlk207823050"/>
            <w:r>
              <w:rPr>
                <w:rFonts w:ascii="Times New Roman" w:eastAsia="SimSun" w:hAnsi="Times New Roman" w:cs="Times New Roman"/>
                <w:bCs/>
                <w:iCs/>
                <w:kern w:val="0"/>
                <w:sz w:val="20"/>
                <w:szCs w:val="22"/>
                <w:lang w:eastAsia="en-US"/>
                <w14:ligatures w14:val="none"/>
              </w:rPr>
              <w:t>Proposal 2:  Energy efficiency can be evaluated in terms of power consumption per transmitted bit, which can be defined by the following formula for base station and UE respectively:</w:t>
            </w:r>
          </w:p>
          <w:p w14:paraId="5D08E342" w14:textId="77777777" w:rsidR="006F76AA" w:rsidRDefault="00000000">
            <w:pPr>
              <w:snapToGrid w:val="0"/>
              <w:spacing w:before="120" w:after="240" w:line="240" w:lineRule="auto"/>
              <w:jc w:val="center"/>
              <w:rPr>
                <w:rFonts w:ascii="Times New Roman" w:eastAsia="SimSun" w:hAnsi="Times New Roman" w:cs="Times New Roman"/>
                <w:b/>
                <w:bCs/>
                <w:i/>
                <w:iCs/>
                <w:kern w:val="0"/>
                <w:szCs w:val="22"/>
                <w:lang w:eastAsia="en-US"/>
                <w14:ligatures w14:val="none"/>
              </w:rPr>
            </w:pPr>
            <m:oMathPara>
              <m:oMath>
                <m:r>
                  <m:rPr>
                    <m:sty m:val="p"/>
                  </m:rPr>
                  <w:rPr>
                    <w:rFonts w:ascii="Cambria Math" w:eastAsia="SimSun" w:hAnsi="Cambria Math"/>
                    <w:sz w:val="20"/>
                  </w:rPr>
                  <m:t>EE=</m:t>
                </m:r>
                <m:f>
                  <m:fPr>
                    <m:ctrlPr>
                      <w:rPr>
                        <w:rFonts w:ascii="Cambria Math" w:eastAsia="SimSun" w:hAnsi="Cambria Math"/>
                        <w:bCs/>
                        <w:iCs/>
                        <w:sz w:val="20"/>
                      </w:rPr>
                    </m:ctrlPr>
                  </m:fPr>
                  <m:num>
                    <m:r>
                      <m:rPr>
                        <m:sty m:val="p"/>
                      </m:rPr>
                      <w:rPr>
                        <w:rFonts w:ascii="Cambria Math" w:eastAsia="SimSun" w:hAnsi="Cambria Math"/>
                        <w:sz w:val="20"/>
                      </w:rPr>
                      <m:t>v</m:t>
                    </m:r>
                  </m:num>
                  <m:den>
                    <m:r>
                      <m:rPr>
                        <m:sty m:val="p"/>
                      </m:rPr>
                      <w:rPr>
                        <w:rFonts w:ascii="Cambria Math" w:eastAsia="SimSun" w:hAnsi="Cambria Math"/>
                        <w:sz w:val="20"/>
                      </w:rPr>
                      <m:t>E</m:t>
                    </m:r>
                  </m:den>
                </m:f>
                <m:r>
                  <m:rPr>
                    <m:sty m:val="p"/>
                  </m:rPr>
                  <w:rPr>
                    <w:rFonts w:ascii="Cambria Math" w:eastAsia="SimSun" w:hAnsi="Cambria Math" w:hint="eastAsia"/>
                    <w:sz w:val="20"/>
                  </w:rPr>
                  <m:t>；</m:t>
                </m:r>
                <m:r>
                  <m:rPr>
                    <m:sty m:val="p"/>
                  </m:rPr>
                  <w:rPr>
                    <w:rFonts w:ascii="Cambria Math" w:eastAsia="SimSun" w:hAnsi="Cambria Math"/>
                    <w:sz w:val="20"/>
                  </w:rPr>
                  <m:t>E=</m:t>
                </m:r>
                <m:f>
                  <m:fPr>
                    <m:ctrlPr>
                      <w:rPr>
                        <w:rFonts w:ascii="Cambria Math" w:eastAsia="SimSun" w:hAnsi="Cambria Math"/>
                        <w:bCs/>
                        <w:iCs/>
                        <w:sz w:val="20"/>
                        <w:lang w:val="fr-FR"/>
                      </w:rPr>
                    </m:ctrlPr>
                  </m:fPr>
                  <m:num>
                    <m:nary>
                      <m:naryPr>
                        <m:chr m:val="∑"/>
                        <m:grow m:val="1"/>
                        <m:ctrlPr>
                          <w:rPr>
                            <w:rFonts w:ascii="Cambria Math" w:eastAsia="SimSun" w:hAnsi="Cambria Math"/>
                            <w:bCs/>
                            <w:iCs/>
                            <w:sz w:val="20"/>
                            <w:lang w:val="fr-FR"/>
                          </w:rPr>
                        </m:ctrlPr>
                      </m:naryPr>
                      <m:sub>
                        <m:r>
                          <m:rPr>
                            <m:sty m:val="p"/>
                          </m:rPr>
                          <w:rPr>
                            <w:rFonts w:ascii="Cambria Math" w:eastAsia="SimSun" w:hAnsi="Cambria Math"/>
                            <w:sz w:val="20"/>
                            <w:lang w:val="fr-FR"/>
                          </w:rPr>
                          <m:t>i</m:t>
                        </m:r>
                        <m:r>
                          <m:rPr>
                            <m:sty m:val="p"/>
                          </m:rPr>
                          <w:rPr>
                            <w:rFonts w:ascii="Cambria Math" w:eastAsia="SimSun" w:hAnsi="Cambria Math"/>
                            <w:sz w:val="20"/>
                          </w:rPr>
                          <m:t>=0</m:t>
                        </m:r>
                      </m:sub>
                      <m:sup>
                        <m:r>
                          <m:rPr>
                            <m:sty m:val="p"/>
                          </m:rPr>
                          <w:rPr>
                            <w:rFonts w:ascii="Cambria Math" w:eastAsia="SimSun" w:hAnsi="Cambria Math"/>
                            <w:sz w:val="20"/>
                            <w:lang w:val="fr-FR"/>
                          </w:rPr>
                          <m:t>n</m:t>
                        </m:r>
                      </m:sup>
                      <m:e>
                        <m:sSub>
                          <m:sSubPr>
                            <m:ctrlPr>
                              <w:rPr>
                                <w:rFonts w:ascii="Cambria Math" w:eastAsia="SimSun" w:hAnsi="Cambria Math"/>
                                <w:bCs/>
                                <w:iCs/>
                                <w:sz w:val="20"/>
                                <w:vertAlign w:val="subscript"/>
                                <w:lang w:val="fr-FR"/>
                              </w:rPr>
                            </m:ctrlPr>
                          </m:sSubPr>
                          <m:e>
                            <m:r>
                              <m:rPr>
                                <m:sty m:val="p"/>
                              </m:rPr>
                              <w:rPr>
                                <w:rFonts w:ascii="Cambria Math" w:eastAsia="SimSun" w:hAnsi="Cambria Math"/>
                                <w:sz w:val="20"/>
                                <w:vertAlign w:val="subscript"/>
                                <w:lang w:val="fr-FR"/>
                              </w:rPr>
                              <m:t>E</m:t>
                            </m:r>
                          </m:e>
                          <m:sub>
                            <m:r>
                              <m:rPr>
                                <m:sty m:val="p"/>
                              </m:rPr>
                              <w:rPr>
                                <w:rFonts w:ascii="Cambria Math" w:eastAsia="SimSun" w:hAnsi="Cambria Math"/>
                                <w:sz w:val="20"/>
                                <w:vertAlign w:val="subscript"/>
                                <w:lang w:val="fr-FR"/>
                              </w:rPr>
                              <m:t>i</m:t>
                            </m:r>
                          </m:sub>
                        </m:sSub>
                      </m:e>
                    </m:nary>
                  </m:num>
                  <m:den>
                    <m:sSub>
                      <m:sSubPr>
                        <m:ctrlPr>
                          <w:rPr>
                            <w:rFonts w:ascii="Cambria Math" w:eastAsia="SimSun" w:hAnsi="Cambria Math"/>
                            <w:bCs/>
                            <w:iCs/>
                            <w:sz w:val="20"/>
                            <w:vertAlign w:val="subscript"/>
                            <w:lang w:val="fr-FR"/>
                          </w:rPr>
                        </m:ctrlPr>
                      </m:sSubPr>
                      <m:e>
                        <m:r>
                          <m:rPr>
                            <m:sty m:val="p"/>
                          </m:rPr>
                          <w:rPr>
                            <w:rFonts w:ascii="Cambria Math" w:eastAsia="SimSun" w:hAnsi="Cambria Math"/>
                            <w:sz w:val="20"/>
                            <w:vertAlign w:val="subscript"/>
                            <w:lang w:val="fr-FR"/>
                          </w:rPr>
                          <m:t>T</m:t>
                        </m:r>
                      </m:e>
                      <m:sub>
                        <m:r>
                          <m:rPr>
                            <m:sty m:val="p"/>
                          </m:rPr>
                          <w:rPr>
                            <w:rFonts w:ascii="Cambria Math" w:eastAsia="SimSun" w:hAnsi="Cambria Math"/>
                            <w:sz w:val="20"/>
                            <w:vertAlign w:val="subscript"/>
                            <w:lang w:val="fr-FR"/>
                          </w:rPr>
                          <m:t>total</m:t>
                        </m:r>
                      </m:sub>
                    </m:sSub>
                  </m:den>
                </m:f>
                <m:r>
                  <m:rPr>
                    <m:sty m:val="p"/>
                  </m:rPr>
                  <w:rPr>
                    <w:rFonts w:ascii="Cambria Math" w:eastAsia="SimSun" w:hAnsi="Cambria Math"/>
                    <w:sz w:val="20"/>
                  </w:rPr>
                  <m:t>=</m:t>
                </m:r>
                <m:f>
                  <m:fPr>
                    <m:ctrlPr>
                      <w:rPr>
                        <w:rFonts w:ascii="Cambria Math" w:eastAsia="SimSun" w:hAnsi="Cambria Math"/>
                        <w:bCs/>
                        <w:iCs/>
                        <w:sz w:val="20"/>
                        <w:lang w:val="fr-FR"/>
                      </w:rPr>
                    </m:ctrlPr>
                  </m:fPr>
                  <m:num>
                    <m:r>
                      <m:rPr>
                        <m:sty m:val="p"/>
                      </m:rPr>
                      <w:rPr>
                        <w:rFonts w:ascii="Cambria Math" w:eastAsia="SimSun" w:hAnsi="Cambria Math" w:hint="eastAsia"/>
                        <w:sz w:val="20"/>
                      </w:rPr>
                      <m:t>（</m:t>
                    </m:r>
                    <m:sSub>
                      <m:sSubPr>
                        <m:ctrlPr>
                          <w:rPr>
                            <w:rFonts w:ascii="Cambria Math" w:eastAsia="SimSun" w:hAnsi="Cambria Math"/>
                            <w:bCs/>
                            <w:iCs/>
                            <w:sz w:val="20"/>
                            <w:vertAlign w:val="subscript"/>
                            <w:lang w:val="fr-FR"/>
                          </w:rPr>
                        </m:ctrlPr>
                      </m:sSubPr>
                      <m:e>
                        <m:sSub>
                          <m:sSubPr>
                            <m:ctrlPr>
                              <w:rPr>
                                <w:rFonts w:ascii="Cambria Math" w:eastAsia="SimSun" w:hAnsi="Cambria Math"/>
                                <w:bCs/>
                                <w:iCs/>
                                <w:sz w:val="20"/>
                                <w:vertAlign w:val="subscript"/>
                                <w:lang w:val="fr-FR"/>
                              </w:rPr>
                            </m:ctrlPr>
                          </m:sSubPr>
                          <m:e>
                            <m:r>
                              <m:rPr>
                                <m:sty m:val="p"/>
                              </m:rPr>
                              <w:rPr>
                                <w:rFonts w:ascii="Cambria Math" w:eastAsia="SimSun" w:hAnsi="Cambria Math"/>
                                <w:sz w:val="20"/>
                                <w:vertAlign w:val="subscript"/>
                                <w:lang w:val="fr-FR"/>
                              </w:rPr>
                              <m:t>E</m:t>
                            </m:r>
                          </m:e>
                          <m:sub>
                            <m:r>
                              <m:rPr>
                                <m:sty m:val="p"/>
                              </m:rPr>
                              <w:rPr>
                                <w:rFonts w:ascii="Cambria Math" w:eastAsia="SimSun" w:hAnsi="Cambria Math"/>
                                <w:sz w:val="20"/>
                                <w:vertAlign w:val="subscript"/>
                                <w:lang w:val="fr-FR"/>
                              </w:rPr>
                              <m:t>on</m:t>
                            </m:r>
                          </m:sub>
                        </m:sSub>
                        <m:r>
                          <m:rPr>
                            <m:sty m:val="p"/>
                          </m:rPr>
                          <w:rPr>
                            <w:rFonts w:ascii="Cambria Math" w:eastAsia="SimSun" w:hAnsi="Cambria Math"/>
                            <w:sz w:val="20"/>
                            <w:vertAlign w:val="subscript"/>
                          </w:rPr>
                          <m:t>+</m:t>
                        </m:r>
                        <m:sSub>
                          <m:sSubPr>
                            <m:ctrlPr>
                              <w:rPr>
                                <w:rFonts w:ascii="Cambria Math" w:eastAsia="SimSun" w:hAnsi="Cambria Math"/>
                                <w:bCs/>
                                <w:iCs/>
                                <w:sz w:val="20"/>
                                <w:vertAlign w:val="subscript"/>
                                <w:lang w:val="fr-FR"/>
                              </w:rPr>
                            </m:ctrlPr>
                          </m:sSubPr>
                          <m:e>
                            <m:r>
                              <m:rPr>
                                <m:sty m:val="p"/>
                              </m:rPr>
                              <w:rPr>
                                <w:rFonts w:ascii="Cambria Math" w:eastAsia="SimSun" w:hAnsi="Cambria Math"/>
                                <w:sz w:val="20"/>
                                <w:vertAlign w:val="subscript"/>
                                <w:lang w:val="fr-FR"/>
                              </w:rPr>
                              <m:t>E</m:t>
                            </m:r>
                          </m:e>
                          <m:sub>
                            <m:r>
                              <m:rPr>
                                <m:sty m:val="p"/>
                              </m:rPr>
                              <w:rPr>
                                <w:rFonts w:ascii="Cambria Math" w:eastAsia="SimSun" w:hAnsi="Cambria Math"/>
                                <w:sz w:val="20"/>
                                <w:vertAlign w:val="subscript"/>
                                <w:lang w:val="fr-FR"/>
                              </w:rPr>
                              <m:t>off</m:t>
                            </m:r>
                          </m:sub>
                        </m:sSub>
                        <m:r>
                          <m:rPr>
                            <m:sty m:val="p"/>
                          </m:rPr>
                          <w:rPr>
                            <w:rFonts w:ascii="Cambria Math" w:eastAsia="SimSun" w:hAnsi="Cambria Math"/>
                            <w:sz w:val="20"/>
                            <w:vertAlign w:val="subscript"/>
                          </w:rPr>
                          <m:t>+</m:t>
                        </m:r>
                        <m:r>
                          <m:rPr>
                            <m:sty m:val="p"/>
                          </m:rPr>
                          <w:rPr>
                            <w:rFonts w:ascii="Cambria Math" w:eastAsia="SimSun" w:hAnsi="Cambria Math"/>
                            <w:sz w:val="20"/>
                            <w:vertAlign w:val="subscript"/>
                            <w:lang w:val="fr-FR"/>
                          </w:rPr>
                          <m:t>E</m:t>
                        </m:r>
                      </m:e>
                      <m:sub>
                        <m:r>
                          <m:rPr>
                            <m:sty m:val="p"/>
                          </m:rPr>
                          <w:rPr>
                            <w:rFonts w:ascii="Cambria Math" w:eastAsia="SimSun" w:hAnsi="Cambria Math"/>
                            <w:sz w:val="20"/>
                            <w:vertAlign w:val="subscript"/>
                            <w:lang w:val="fr-FR"/>
                          </w:rPr>
                          <m:t>transition</m:t>
                        </m:r>
                      </m:sub>
                    </m:sSub>
                    <m:r>
                      <m:rPr>
                        <m:sty m:val="p"/>
                      </m:rPr>
                      <w:rPr>
                        <w:rFonts w:ascii="Cambria Math" w:eastAsia="SimSun" w:hAnsi="Cambria Math" w:hint="eastAsia"/>
                        <w:sz w:val="20"/>
                      </w:rPr>
                      <m:t>）</m:t>
                    </m:r>
                  </m:num>
                  <m:den>
                    <m:sSub>
                      <m:sSubPr>
                        <m:ctrlPr>
                          <w:rPr>
                            <w:rFonts w:ascii="Cambria Math" w:eastAsia="SimSun" w:hAnsi="Cambria Math"/>
                            <w:bCs/>
                            <w:iCs/>
                            <w:sz w:val="20"/>
                            <w:vertAlign w:val="subscript"/>
                            <w:lang w:val="fr-FR"/>
                          </w:rPr>
                        </m:ctrlPr>
                      </m:sSubPr>
                      <m:e>
                        <m:r>
                          <m:rPr>
                            <m:sty m:val="p"/>
                          </m:rPr>
                          <w:rPr>
                            <w:rFonts w:ascii="Cambria Math" w:eastAsia="SimSun" w:hAnsi="Cambria Math"/>
                            <w:sz w:val="20"/>
                            <w:vertAlign w:val="subscript"/>
                            <w:lang w:val="fr-FR"/>
                          </w:rPr>
                          <m:t>T</m:t>
                        </m:r>
                      </m:e>
                      <m:sub>
                        <m:r>
                          <m:rPr>
                            <m:sty m:val="p"/>
                          </m:rPr>
                          <w:rPr>
                            <w:rFonts w:ascii="Cambria Math" w:eastAsia="SimSun" w:hAnsi="Cambria Math"/>
                            <w:sz w:val="20"/>
                            <w:vertAlign w:val="subscript"/>
                            <w:lang w:val="fr-FR"/>
                          </w:rPr>
                          <m:t>total</m:t>
                        </m:r>
                      </m:sub>
                    </m:sSub>
                  </m:den>
                </m:f>
              </m:oMath>
            </m:oMathPara>
            <w:bookmarkEnd w:id="8"/>
          </w:p>
        </w:tc>
      </w:tr>
      <w:tr w:rsidR="006F76AA" w14:paraId="3C766C8A" w14:textId="77777777">
        <w:tc>
          <w:tcPr>
            <w:tcW w:w="758" w:type="pct"/>
          </w:tcPr>
          <w:p w14:paraId="4FFECEB2" w14:textId="77777777" w:rsidR="006F76AA" w:rsidRDefault="00000000">
            <w:pPr>
              <w:snapToGrid w:val="0"/>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kern w:val="0"/>
                <w:sz w:val="20"/>
                <w:szCs w:val="20"/>
                <w14:ligatures w14:val="none"/>
              </w:rPr>
              <w:t>[RP-253252 Vivo]</w:t>
            </w:r>
          </w:p>
        </w:tc>
        <w:tc>
          <w:tcPr>
            <w:tcW w:w="4241" w:type="pct"/>
          </w:tcPr>
          <w:p w14:paraId="7D4C51DC" w14:textId="77777777" w:rsidR="006F76AA" w:rsidRDefault="00000000">
            <w:pPr>
              <w:numPr>
                <w:ilvl w:val="0"/>
                <w:numId w:val="11"/>
              </w:numPr>
              <w:autoSpaceDE/>
              <w:autoSpaceDN/>
              <w:adjustRightInd/>
              <w:spacing w:beforeLines="50" w:before="156" w:afterLines="50" w:after="156"/>
              <w:rPr>
                <w:rFonts w:ascii="Times New Roman" w:eastAsia="SimSun" w:hAnsi="Times New Roman" w:cs="Times New Roman"/>
                <w:sz w:val="20"/>
                <w:szCs w:val="20"/>
              </w:rPr>
            </w:pPr>
            <w:bookmarkStart w:id="9" w:name="OLE_LINK31"/>
            <w:r>
              <w:rPr>
                <w:rFonts w:ascii="Times New Roman" w:eastAsia="SimSun" w:hAnsi="Times New Roman" w:cs="Times New Roman" w:hint="eastAsia"/>
                <w:sz w:val="20"/>
                <w:szCs w:val="20"/>
              </w:rPr>
              <w:t>B</w:t>
            </w:r>
            <w:r>
              <w:rPr>
                <w:rFonts w:ascii="Times New Roman" w:eastAsia="SimSun" w:hAnsi="Times New Roman" w:cs="Times New Roman"/>
                <w:sz w:val="20"/>
                <w:szCs w:val="20"/>
              </w:rPr>
              <w:t>oth unloaded case and loaded case should be considered for energy efficiency.</w:t>
            </w:r>
          </w:p>
          <w:p w14:paraId="73ED64E6" w14:textId="77777777" w:rsidR="006F76AA" w:rsidRDefault="00000000">
            <w:pPr>
              <w:numPr>
                <w:ilvl w:val="0"/>
                <w:numId w:val="11"/>
              </w:numPr>
              <w:autoSpaceDE/>
              <w:autoSpaceDN/>
              <w:adjustRightInd/>
              <w:spacing w:beforeLines="50" w:before="156" w:afterLines="50" w:after="156"/>
              <w:rPr>
                <w:rFonts w:ascii="Times New Roman" w:eastAsia="SimSun" w:hAnsi="Times New Roman" w:cs="Times New Roman"/>
                <w:sz w:val="20"/>
                <w:szCs w:val="20"/>
              </w:rPr>
            </w:pPr>
            <w:r>
              <w:rPr>
                <w:rFonts w:ascii="Times New Roman" w:eastAsia="SimSun" w:hAnsi="Times New Roman" w:cs="Times New Roman"/>
                <w:sz w:val="20"/>
                <w:szCs w:val="20"/>
              </w:rPr>
              <w:t xml:space="preserve">The definition of energy efficiency should jointly consider both power/energy consumption and </w:t>
            </w:r>
            <w:r>
              <w:rPr>
                <w:rFonts w:ascii="Times New Roman" w:eastAsia="SimSun" w:hAnsi="Times New Roman" w:cs="Times New Roman" w:hint="eastAsia"/>
                <w:sz w:val="20"/>
                <w:szCs w:val="20"/>
              </w:rPr>
              <w:t>communication related performance metric</w:t>
            </w:r>
            <w:r>
              <w:rPr>
                <w:rFonts w:ascii="Times New Roman" w:eastAsia="SimSun" w:hAnsi="Times New Roman" w:cs="Times New Roman"/>
                <w:sz w:val="20"/>
                <w:szCs w:val="20"/>
              </w:rPr>
              <w:t>, such as data rate, and latency for control signaling/paging or data.</w:t>
            </w:r>
          </w:p>
          <w:p w14:paraId="7544AEAF" w14:textId="77777777" w:rsidR="006F76AA" w:rsidRDefault="00000000">
            <w:pPr>
              <w:numPr>
                <w:ilvl w:val="0"/>
                <w:numId w:val="11"/>
              </w:numPr>
              <w:autoSpaceDE/>
              <w:autoSpaceDN/>
              <w:adjustRightInd/>
              <w:spacing w:beforeLines="50" w:before="156" w:afterLines="50" w:after="156"/>
              <w:rPr>
                <w:rFonts w:ascii="Times New Roman" w:eastAsia="SimSun" w:hAnsi="Times New Roman" w:cs="Times New Roman"/>
                <w:sz w:val="20"/>
                <w:szCs w:val="20"/>
                <w:lang w:eastAsia="ko-KR"/>
              </w:rPr>
            </w:pPr>
            <w:r>
              <w:rPr>
                <w:rFonts w:ascii="Times New Roman" w:eastAsia="SimSun" w:hAnsi="Times New Roman" w:cs="Times New Roman"/>
                <w:sz w:val="20"/>
                <w:szCs w:val="20"/>
              </w:rPr>
              <w:t xml:space="preserve">For unloaded case, two options can be considered: </w:t>
            </w:r>
          </w:p>
          <w:p w14:paraId="66EE5566" w14:textId="77777777" w:rsidR="006F76AA" w:rsidRDefault="00000000">
            <w:pPr>
              <w:autoSpaceDE/>
              <w:autoSpaceDN/>
              <w:adjustRightInd/>
              <w:spacing w:beforeLines="50" w:before="156" w:afterLines="50" w:after="156"/>
              <w:ind w:left="420"/>
              <w:rPr>
                <w:rFonts w:ascii="Times New Roman" w:eastAsia="SimSun" w:hAnsi="Times New Roman" w:cs="Times New Roman"/>
                <w:sz w:val="20"/>
                <w:szCs w:val="20"/>
                <w:lang w:eastAsia="ko-KR"/>
              </w:rPr>
            </w:pPr>
            <w:r>
              <w:rPr>
                <w:rFonts w:ascii="Times New Roman" w:eastAsia="SimSun" w:hAnsi="Times New Roman" w:cs="Times New Roman"/>
                <w:sz w:val="20"/>
                <w:szCs w:val="20"/>
              </w:rPr>
              <w:t xml:space="preserve">- Option 1:  </w:t>
            </w:r>
            <m:oMath>
              <m:r>
                <m:rPr>
                  <m:sty m:val="bi"/>
                </m:rPr>
                <w:rPr>
                  <w:rFonts w:ascii="Cambria Math" w:hAnsi="Cambria Math"/>
                  <w:lang w:eastAsia="ko-KR"/>
                </w:rPr>
                <m:t>EE</m:t>
              </m:r>
              <m:r>
                <m:rPr>
                  <m:sty m:val="b"/>
                </m:rPr>
                <w:rPr>
                  <w:rFonts w:ascii="Cambria Math" w:hAnsi="Cambria Math"/>
                  <w:lang w:eastAsia="ko-KR"/>
                </w:rPr>
                <m:t>=</m:t>
              </m:r>
              <m:f>
                <m:fPr>
                  <m:ctrlPr>
                    <w:rPr>
                      <w:rFonts w:ascii="Cambria Math" w:hAnsi="Cambria Math"/>
                      <w:i/>
                      <w:iCs/>
                      <w:lang w:eastAsia="ko-KR"/>
                    </w:rPr>
                  </m:ctrlPr>
                </m:fPr>
                <m:num>
                  <m:r>
                    <m:rPr>
                      <m:sty m:val="b"/>
                    </m:rPr>
                    <w:rPr>
                      <w:rFonts w:ascii="Cambria Math" w:hAnsi="Cambria Math"/>
                      <w:lang w:eastAsia="ko-KR"/>
                    </w:rPr>
                    <m:t>V</m:t>
                  </m:r>
                </m:num>
                <m:den>
                  <m:r>
                    <m:rPr>
                      <m:sty m:val="bi"/>
                    </m:rPr>
                    <w:rPr>
                      <w:rFonts w:ascii="Cambria Math" w:hAnsi="Cambria Math"/>
                      <w:lang w:eastAsia="ko-KR"/>
                    </w:rPr>
                    <m:t>P</m:t>
                  </m:r>
                </m:den>
              </m:f>
            </m:oMath>
            <w:r>
              <w:rPr>
                <w:rFonts w:ascii="Times New Roman" w:eastAsia="SimSun" w:hAnsi="Times New Roman" w:cs="Times New Roman"/>
                <w:sz w:val="20"/>
                <w:szCs w:val="20"/>
                <w:lang w:eastAsia="ko-KR"/>
              </w:rPr>
              <w:t xml:space="preserve">  , where </w:t>
            </w:r>
            <w:r>
              <w:rPr>
                <w:rFonts w:ascii="Times New Roman" w:eastAsia="SimSun" w:hAnsi="Times New Roman" w:cs="Times New Roman"/>
                <w:i/>
                <w:iCs/>
                <w:sz w:val="20"/>
                <w:szCs w:val="20"/>
                <w:lang w:eastAsia="ko-KR"/>
              </w:rPr>
              <w:t xml:space="preserve">P </w:t>
            </w:r>
            <w:r>
              <w:rPr>
                <w:rFonts w:ascii="Times New Roman" w:eastAsia="SimSun" w:hAnsi="Times New Roman" w:cs="Times New Roman"/>
                <w:sz w:val="20"/>
                <w:szCs w:val="20"/>
                <w:lang w:eastAsia="ko-KR"/>
              </w:rPr>
              <w:t>is the power consumption</w:t>
            </w:r>
            <w:r>
              <w:rPr>
                <w:rFonts w:ascii="Times New Roman" w:eastAsia="SimSun" w:hAnsi="Times New Roman" w:cs="Times New Roman"/>
                <w:i/>
                <w:iCs/>
                <w:sz w:val="20"/>
                <w:szCs w:val="20"/>
                <w:lang w:eastAsia="ko-KR"/>
              </w:rPr>
              <w:t xml:space="preserve">, </w:t>
            </w:r>
            <w:r>
              <w:rPr>
                <w:rFonts w:ascii="Times New Roman" w:eastAsia="SimSun" w:hAnsi="Times New Roman" w:cs="Times New Roman"/>
                <w:iCs/>
                <w:sz w:val="20"/>
                <w:szCs w:val="20"/>
              </w:rPr>
              <w:t xml:space="preserve">v is the delivery/reception rate of paging, </w:t>
            </w:r>
            <w:r>
              <w:rPr>
                <w:rFonts w:ascii="Times New Roman" w:eastAsia="SimSun" w:hAnsi="Times New Roman" w:cs="Times New Roman" w:hint="eastAsia"/>
                <w:iCs/>
                <w:sz w:val="20"/>
                <w:szCs w:val="20"/>
                <w:lang w:val="en-GB"/>
              </w:rPr>
              <w:t>v = sum(1/t</w:t>
            </w:r>
            <w:r>
              <w:rPr>
                <w:rFonts w:ascii="Times New Roman" w:eastAsia="SimSun" w:hAnsi="Times New Roman" w:cs="Times New Roman"/>
                <w:iCs/>
                <w:sz w:val="20"/>
                <w:szCs w:val="20"/>
                <w:vertAlign w:val="subscript"/>
                <w:lang w:val="en-GB"/>
              </w:rPr>
              <w:t>i</w:t>
            </w:r>
            <w:r>
              <w:rPr>
                <w:rFonts w:ascii="Times New Roman" w:eastAsia="SimSun" w:hAnsi="Times New Roman" w:cs="Times New Roman" w:hint="eastAsia"/>
                <w:iCs/>
                <w:sz w:val="20"/>
                <w:szCs w:val="20"/>
                <w:lang w:val="en-GB"/>
              </w:rPr>
              <w:t>)/N, t</w:t>
            </w:r>
            <w:r>
              <w:rPr>
                <w:rFonts w:ascii="Times New Roman" w:eastAsia="SimSun" w:hAnsi="Times New Roman" w:cs="Times New Roman"/>
                <w:iCs/>
                <w:sz w:val="20"/>
                <w:szCs w:val="20"/>
                <w:vertAlign w:val="subscript"/>
                <w:lang w:val="en-GB"/>
              </w:rPr>
              <w:t>i</w:t>
            </w:r>
            <w:r>
              <w:rPr>
                <w:rFonts w:ascii="Times New Roman" w:eastAsia="SimSun" w:hAnsi="Times New Roman" w:cs="Times New Roman" w:hint="eastAsia"/>
                <w:iCs/>
                <w:sz w:val="20"/>
                <w:szCs w:val="20"/>
                <w:lang w:val="en-GB"/>
              </w:rPr>
              <w:t xml:space="preserve"> is the time interval between the arrival of paging and its successful delivery to the receiver</w:t>
            </w:r>
            <w:r>
              <w:rPr>
                <w:rFonts w:ascii="Times New Roman" w:eastAsia="SimSun" w:hAnsi="Times New Roman" w:cs="Times New Roman"/>
                <w:sz w:val="20"/>
                <w:szCs w:val="20"/>
                <w:lang w:eastAsia="ko-KR"/>
              </w:rPr>
              <w:t>.</w:t>
            </w:r>
          </w:p>
          <w:p w14:paraId="604F2490" w14:textId="77777777" w:rsidR="006F76AA" w:rsidRDefault="00000000">
            <w:pPr>
              <w:autoSpaceDE/>
              <w:autoSpaceDN/>
              <w:adjustRightInd/>
              <w:spacing w:beforeLines="50" w:before="156" w:afterLines="50" w:after="156"/>
              <w:ind w:left="420"/>
              <w:rPr>
                <w:rFonts w:ascii="Times New Roman" w:eastAsia="SimSun" w:hAnsi="Times New Roman" w:cs="Times New Roman"/>
                <w:sz w:val="20"/>
                <w:szCs w:val="20"/>
                <w:lang w:eastAsia="ko-KR"/>
              </w:rPr>
            </w:pPr>
            <w:r>
              <w:rPr>
                <w:rFonts w:ascii="Times New Roman" w:eastAsia="SimSun" w:hAnsi="Times New Roman" w:cs="Times New Roman"/>
                <w:sz w:val="20"/>
                <w:szCs w:val="20"/>
              </w:rPr>
              <w:t xml:space="preserve">-  Option 2:  </w:t>
            </w:r>
            <w:r>
              <w:rPr>
                <w:rFonts w:ascii="Times New Roman" w:eastAsia="SimSun" w:hAnsi="Times New Roman" w:cs="Times New Roman"/>
                <w:iCs/>
                <w:sz w:val="20"/>
                <w:szCs w:val="20"/>
                <w:lang w:val="en-GB"/>
              </w:rPr>
              <w:t>EE is the relative power consumption with tolerable/less than [TBD] latency deterioration.</w:t>
            </w:r>
          </w:p>
          <w:p w14:paraId="573A817A" w14:textId="77777777" w:rsidR="006F76AA" w:rsidRDefault="00000000">
            <w:pPr>
              <w:numPr>
                <w:ilvl w:val="0"/>
                <w:numId w:val="11"/>
              </w:numPr>
              <w:autoSpaceDE/>
              <w:autoSpaceDN/>
              <w:adjustRightInd/>
              <w:spacing w:beforeLines="50" w:before="156" w:afterLines="50" w:after="156"/>
              <w:rPr>
                <w:rFonts w:ascii="Times New Roman" w:eastAsia="SimSun" w:hAnsi="Times New Roman" w:cs="Times New Roman"/>
                <w:sz w:val="20"/>
                <w:szCs w:val="20"/>
                <w:lang w:eastAsia="ko-KR"/>
              </w:rPr>
            </w:pPr>
            <w:bookmarkStart w:id="10" w:name="OLE_LINK93"/>
            <w:r>
              <w:rPr>
                <w:rFonts w:ascii="Times New Roman" w:eastAsia="SimSun" w:hAnsi="Times New Roman" w:cs="Times New Roman"/>
                <w:sz w:val="20"/>
                <w:szCs w:val="20"/>
              </w:rPr>
              <w:lastRenderedPageBreak/>
              <w:t xml:space="preserve">For loaded case, two options can be considered: </w:t>
            </w:r>
          </w:p>
          <w:bookmarkEnd w:id="10"/>
          <w:p w14:paraId="7A860500" w14:textId="77777777" w:rsidR="006F76AA" w:rsidRDefault="00000000">
            <w:pPr>
              <w:autoSpaceDE/>
              <w:autoSpaceDN/>
              <w:adjustRightInd/>
              <w:spacing w:beforeLines="50" w:before="156" w:afterLines="50" w:after="156"/>
              <w:ind w:left="420"/>
              <w:rPr>
                <w:rFonts w:ascii="Times New Roman" w:eastAsia="SimSun" w:hAnsi="Times New Roman" w:cs="Times New Roman"/>
                <w:sz w:val="20"/>
                <w:szCs w:val="20"/>
                <w:lang w:eastAsia="ko-KR"/>
              </w:rPr>
            </w:pPr>
            <w:r>
              <w:rPr>
                <w:rFonts w:ascii="Times New Roman" w:eastAsia="SimSun" w:hAnsi="Times New Roman" w:cs="Times New Roman"/>
                <w:sz w:val="20"/>
                <w:szCs w:val="20"/>
              </w:rPr>
              <w:t xml:space="preserve">- Option 1:  </w:t>
            </w:r>
            <m:oMath>
              <m:r>
                <m:rPr>
                  <m:sty m:val="bi"/>
                </m:rPr>
                <w:rPr>
                  <w:rFonts w:ascii="Cambria Math" w:hAnsi="Cambria Math"/>
                  <w:lang w:eastAsia="ko-KR"/>
                </w:rPr>
                <m:t>EE</m:t>
              </m:r>
              <m:r>
                <m:rPr>
                  <m:sty m:val="b"/>
                </m:rPr>
                <w:rPr>
                  <w:rFonts w:ascii="Cambria Math" w:hAnsi="Cambria Math"/>
                  <w:lang w:eastAsia="ko-KR"/>
                </w:rPr>
                <m:t>=</m:t>
              </m:r>
              <m:f>
                <m:fPr>
                  <m:ctrlPr>
                    <w:rPr>
                      <w:rFonts w:ascii="Cambria Math" w:hAnsi="Cambria Math"/>
                      <w:i/>
                      <w:iCs/>
                      <w:lang w:eastAsia="ko-KR"/>
                    </w:rPr>
                  </m:ctrlPr>
                </m:fPr>
                <m:num>
                  <m:r>
                    <m:rPr>
                      <m:sty m:val="b"/>
                    </m:rPr>
                    <w:rPr>
                      <w:rFonts w:ascii="Cambria Math" w:hAnsi="Cambria Math"/>
                      <w:lang w:eastAsia="ko-KR"/>
                    </w:rPr>
                    <m:t>V</m:t>
                  </m:r>
                </m:num>
                <m:den>
                  <m:r>
                    <m:rPr>
                      <m:sty m:val="bi"/>
                    </m:rPr>
                    <w:rPr>
                      <w:rFonts w:ascii="Cambria Math" w:hAnsi="Cambria Math"/>
                      <w:lang w:eastAsia="ko-KR"/>
                    </w:rPr>
                    <m:t>P</m:t>
                  </m:r>
                </m:den>
              </m:f>
            </m:oMath>
            <w:r>
              <w:rPr>
                <w:rFonts w:ascii="Times New Roman" w:eastAsia="SimSun" w:hAnsi="Times New Roman" w:cs="Times New Roman"/>
                <w:sz w:val="20"/>
                <w:szCs w:val="20"/>
                <w:lang w:eastAsia="ko-KR"/>
              </w:rPr>
              <w:t xml:space="preserve">  or </w:t>
            </w:r>
            <m:oMath>
              <m:r>
                <m:rPr>
                  <m:sty m:val="bi"/>
                </m:rPr>
                <w:rPr>
                  <w:rFonts w:ascii="Cambria Math" w:hAnsi="Cambria Math"/>
                  <w:lang w:eastAsia="ko-KR"/>
                </w:rPr>
                <m:t>E</m:t>
              </m:r>
              <m:r>
                <m:rPr>
                  <m:sty m:val="b"/>
                </m:rPr>
                <w:rPr>
                  <w:rFonts w:ascii="Cambria Math" w:hAnsi="Cambria Math"/>
                  <w:lang w:eastAsia="ko-KR"/>
                </w:rPr>
                <m:t>=</m:t>
              </m:r>
              <m:f>
                <m:fPr>
                  <m:ctrlPr>
                    <w:rPr>
                      <w:rFonts w:ascii="Cambria Math" w:hAnsi="Cambria Math"/>
                      <w:i/>
                      <w:iCs/>
                      <w:lang w:eastAsia="ko-KR"/>
                    </w:rPr>
                  </m:ctrlPr>
                </m:fPr>
                <m:num>
                  <m:r>
                    <m:rPr>
                      <m:sty m:val="bi"/>
                    </m:rPr>
                    <w:rPr>
                      <w:rFonts w:ascii="Cambria Math" w:hAnsi="Cambria Math"/>
                      <w:lang w:eastAsia="ko-KR"/>
                    </w:rPr>
                    <m:t>P</m:t>
                  </m:r>
                </m:num>
                <m:den>
                  <m:r>
                    <m:rPr>
                      <m:sty m:val="bi"/>
                    </m:rPr>
                    <w:rPr>
                      <w:rFonts w:ascii="Cambria Math" w:hAnsi="Cambria Math"/>
                      <w:lang w:eastAsia="ko-KR"/>
                    </w:rPr>
                    <m:t>V</m:t>
                  </m:r>
                </m:den>
              </m:f>
            </m:oMath>
            <w:r>
              <w:rPr>
                <w:rFonts w:ascii="Times New Roman" w:eastAsia="SimSun" w:hAnsi="Times New Roman" w:cs="Times New Roman"/>
                <w:sz w:val="20"/>
                <w:szCs w:val="20"/>
                <w:lang w:eastAsia="ko-KR"/>
              </w:rPr>
              <w:t xml:space="preserve"> , where </w:t>
            </w:r>
            <w:r>
              <w:rPr>
                <w:rFonts w:ascii="Times New Roman" w:eastAsia="SimSun" w:hAnsi="Times New Roman" w:cs="Times New Roman"/>
                <w:i/>
                <w:iCs/>
                <w:sz w:val="20"/>
                <w:szCs w:val="20"/>
                <w:lang w:eastAsia="ko-KR"/>
              </w:rPr>
              <w:t xml:space="preserve">P </w:t>
            </w:r>
            <w:r>
              <w:rPr>
                <w:rFonts w:ascii="Times New Roman" w:eastAsia="SimSun" w:hAnsi="Times New Roman" w:cs="Times New Roman"/>
                <w:sz w:val="20"/>
                <w:szCs w:val="20"/>
                <w:lang w:eastAsia="ko-KR"/>
              </w:rPr>
              <w:t>is the power consumption</w:t>
            </w:r>
            <w:r>
              <w:rPr>
                <w:rFonts w:ascii="Times New Roman" w:eastAsia="SimSun" w:hAnsi="Times New Roman" w:cs="Times New Roman"/>
                <w:i/>
                <w:iCs/>
                <w:sz w:val="20"/>
                <w:szCs w:val="20"/>
                <w:lang w:eastAsia="ko-KR"/>
              </w:rPr>
              <w:t>, v</w:t>
            </w:r>
            <w:r>
              <w:rPr>
                <w:rFonts w:ascii="Times New Roman" w:eastAsia="SimSun" w:hAnsi="Times New Roman" w:cs="Times New Roman"/>
                <w:sz w:val="20"/>
                <w:szCs w:val="20"/>
                <w:lang w:eastAsia="ko-KR"/>
              </w:rPr>
              <w:t xml:space="preserve"> is the user </w:t>
            </w:r>
            <w:r>
              <w:rPr>
                <w:rFonts w:ascii="Times New Roman" w:eastAsia="SimSun" w:hAnsi="Times New Roman" w:cs="Times New Roman"/>
                <w:sz w:val="20"/>
                <w:szCs w:val="20"/>
              </w:rPr>
              <w:t xml:space="preserve">perceived </w:t>
            </w:r>
            <w:r>
              <w:rPr>
                <w:rFonts w:ascii="Times New Roman" w:eastAsia="SimSun" w:hAnsi="Times New Roman" w:cs="Times New Roman"/>
                <w:sz w:val="20"/>
                <w:szCs w:val="20"/>
                <w:lang w:eastAsia="ko-KR"/>
              </w:rPr>
              <w:t>throughput (UPT).</w:t>
            </w:r>
          </w:p>
          <w:p w14:paraId="027ACF7C" w14:textId="77777777" w:rsidR="006F76AA" w:rsidRDefault="00000000">
            <w:pPr>
              <w:autoSpaceDE/>
              <w:autoSpaceDN/>
              <w:adjustRightInd/>
              <w:spacing w:beforeLines="50" w:before="156" w:afterLines="50" w:after="156"/>
              <w:ind w:left="420"/>
              <w:rPr>
                <w:rFonts w:ascii="Times New Roman" w:eastAsia="SimSun" w:hAnsi="Times New Roman" w:cs="Times New Roman"/>
                <w:b/>
                <w:sz w:val="20"/>
                <w:szCs w:val="20"/>
                <w:lang w:eastAsia="ko-KR"/>
              </w:rPr>
            </w:pPr>
            <w:r>
              <w:rPr>
                <w:rFonts w:ascii="Times New Roman" w:eastAsia="SimSun" w:hAnsi="Times New Roman" w:cs="Times New Roman"/>
                <w:sz w:val="20"/>
                <w:szCs w:val="20"/>
              </w:rPr>
              <w:t xml:space="preserve">- Option 2:  </w:t>
            </w:r>
            <w:r>
              <w:rPr>
                <w:rFonts w:ascii="Times New Roman" w:eastAsia="SimSun" w:hAnsi="Times New Roman" w:cs="Times New Roman"/>
                <w:iCs/>
                <w:sz w:val="20"/>
                <w:szCs w:val="20"/>
                <w:lang w:val="en-GB"/>
              </w:rPr>
              <w:t>EE is the relative power consumption with tolerable/less than [TBD] data rate deterioration.</w:t>
            </w:r>
            <w:bookmarkEnd w:id="9"/>
          </w:p>
        </w:tc>
      </w:tr>
      <w:tr w:rsidR="006F76AA" w14:paraId="170C1FCD" w14:textId="77777777">
        <w:tc>
          <w:tcPr>
            <w:tcW w:w="758" w:type="pct"/>
          </w:tcPr>
          <w:p w14:paraId="262EAF39" w14:textId="77777777" w:rsidR="006F76AA" w:rsidRDefault="00000000">
            <w:pPr>
              <w:snapToGrid w:val="0"/>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lastRenderedPageBreak/>
              <w:t>[</w:t>
            </w:r>
            <w:r>
              <w:rPr>
                <w:rFonts w:ascii="Times New Roman" w:eastAsia="Microsoft YaHei" w:hAnsi="Times New Roman" w:cs="Times New Roman"/>
                <w:kern w:val="0"/>
                <w:sz w:val="20"/>
                <w:szCs w:val="20"/>
                <w14:ligatures w14:val="none"/>
              </w:rPr>
              <w:t>RP-253273 CATT]</w:t>
            </w:r>
          </w:p>
        </w:tc>
        <w:tc>
          <w:tcPr>
            <w:tcW w:w="4241" w:type="pct"/>
          </w:tcPr>
          <w:p w14:paraId="6804D3F4" w14:textId="77777777" w:rsidR="006F76AA" w:rsidRDefault="00000000">
            <w:pPr>
              <w:snapToGrid w:val="0"/>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Proposal 1: For 3GPP internal evaluation, UE energy efficiency is a quantitative KPI evaluated by system level simulation. The KPI is defined as the UE energy saving gain relative to baseline for UE.</w:t>
            </w:r>
            <w:r>
              <w:rPr>
                <w:rFonts w:ascii="Times New Roman" w:eastAsia="SimSun" w:hAnsi="Times New Roman" w:cs="Times New Roman" w:hint="eastAsia"/>
                <w:kern w:val="0"/>
                <w:sz w:val="20"/>
                <w:szCs w:val="20"/>
                <w14:ligatures w14:val="none"/>
              </w:rPr>
              <w:t xml:space="preserve"> </w:t>
            </w:r>
          </w:p>
          <w:p w14:paraId="1C4424F7" w14:textId="77777777" w:rsidR="006F76AA" w:rsidRDefault="00000000">
            <w:pPr>
              <w:numPr>
                <w:ilvl w:val="0"/>
                <w:numId w:val="18"/>
              </w:numPr>
              <w:snapToGrid w:val="0"/>
              <w:spacing w:after="120"/>
              <w:rPr>
                <w:rFonts w:ascii="Times New Roman" w:eastAsia="SimSun" w:hAnsi="Times New Roman" w:cs="Times New Roman"/>
                <w:sz w:val="20"/>
                <w:szCs w:val="20"/>
              </w:rPr>
            </w:pPr>
            <w:r>
              <w:rPr>
                <w:rFonts w:ascii="Times New Roman" w:eastAsia="SimSun" w:hAnsi="Times New Roman" w:cs="Times New Roman"/>
                <w:sz w:val="20"/>
                <w:szCs w:val="20"/>
              </w:rPr>
              <w:t>For the baseline for UE, RAN1 continue working on the details.</w:t>
            </w:r>
          </w:p>
          <w:p w14:paraId="7D4ACBBA" w14:textId="77777777" w:rsidR="006F76AA" w:rsidRDefault="00000000">
            <w:pPr>
              <w:snapToGrid w:val="0"/>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Proposal 2: For 3GPP internal evaluation, network energy efficiency is a quantitative KPI evaluated by system level simulation. The KPI is defined as the network energy saving gain relative to baseline for BS.</w:t>
            </w:r>
            <w:r>
              <w:rPr>
                <w:rFonts w:ascii="Times New Roman" w:eastAsia="SimSun" w:hAnsi="Times New Roman" w:cs="Times New Roman" w:hint="eastAsia"/>
                <w:kern w:val="0"/>
                <w:sz w:val="20"/>
                <w:szCs w:val="20"/>
                <w14:ligatures w14:val="none"/>
              </w:rPr>
              <w:t xml:space="preserve"> </w:t>
            </w:r>
          </w:p>
          <w:p w14:paraId="3976A105" w14:textId="77777777" w:rsidR="006F76AA" w:rsidRDefault="00000000">
            <w:pPr>
              <w:numPr>
                <w:ilvl w:val="0"/>
                <w:numId w:val="18"/>
              </w:numPr>
              <w:snapToGrid w:val="0"/>
              <w:spacing w:after="120"/>
              <w:rPr>
                <w:rFonts w:ascii="Times New Roman" w:eastAsia="SimSun" w:hAnsi="Times New Roman" w:cs="Times New Roman"/>
                <w:szCs w:val="22"/>
              </w:rPr>
            </w:pPr>
            <w:r>
              <w:rPr>
                <w:rFonts w:ascii="Times New Roman" w:eastAsia="SimSun" w:hAnsi="Times New Roman" w:cs="Times New Roman"/>
                <w:sz w:val="20"/>
                <w:szCs w:val="20"/>
              </w:rPr>
              <w:t>For the baseline for BS, RAN1 continue working on the details.</w:t>
            </w:r>
          </w:p>
        </w:tc>
      </w:tr>
    </w:tbl>
    <w:p w14:paraId="472CACED" w14:textId="77777777" w:rsidR="006F76AA" w:rsidRDefault="006F76AA"/>
    <w:p w14:paraId="17F2D572" w14:textId="77777777" w:rsidR="006F76AA" w:rsidRDefault="00000000">
      <w:pPr>
        <w:widowControl/>
        <w:autoSpaceDE w:val="0"/>
        <w:autoSpaceDN w:val="0"/>
        <w:adjustRightInd w:val="0"/>
        <w:snapToGrid w:val="0"/>
        <w:spacing w:after="120" w:line="240" w:lineRule="auto"/>
        <w:jc w:val="both"/>
        <w:rPr>
          <w:rFonts w:ascii="Times New Roman" w:eastAsia="SimSun" w:hAnsi="Times New Roman" w:cs="Times New Roman"/>
          <w:kern w:val="0"/>
          <w:szCs w:val="22"/>
          <w14:ligatures w14:val="none"/>
        </w:rPr>
      </w:pPr>
      <w:r>
        <w:rPr>
          <w:rFonts w:ascii="Times New Roman" w:eastAsia="SimSun" w:hAnsi="Times New Roman" w:cs="Times New Roman" w:hint="eastAsia"/>
          <w:kern w:val="0"/>
          <w:szCs w:val="22"/>
          <w14:ligatures w14:val="none"/>
        </w:rPr>
        <w:t>C</w:t>
      </w:r>
      <w:r>
        <w:rPr>
          <w:rFonts w:ascii="Times New Roman" w:eastAsia="SimSun" w:hAnsi="Times New Roman" w:cs="Times New Roman"/>
          <w:kern w:val="0"/>
          <w:szCs w:val="22"/>
          <w:lang w:eastAsia="en-US"/>
          <w14:ligatures w14:val="none"/>
        </w:rPr>
        <w:t>ompany views on energy efficiency</w:t>
      </w:r>
      <w:r>
        <w:rPr>
          <w:rFonts w:ascii="Times New Roman" w:eastAsia="SimSun" w:hAnsi="Times New Roman" w:cs="Times New Roman" w:hint="eastAsia"/>
          <w:kern w:val="0"/>
          <w:szCs w:val="22"/>
          <w14:ligatures w14:val="none"/>
        </w:rPr>
        <w:t xml:space="preserve"> are summarized as following:</w:t>
      </w:r>
    </w:p>
    <w:p w14:paraId="59F3259E" w14:textId="77777777" w:rsidR="006F76AA" w:rsidRDefault="00000000">
      <w:pPr>
        <w:numPr>
          <w:ilvl w:val="0"/>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szCs w:val="22"/>
          <w:lang w:eastAsia="en-US"/>
        </w:rPr>
        <w:t>For definition of metric,</w:t>
      </w:r>
    </w:p>
    <w:p w14:paraId="5FF708DF" w14:textId="77777777" w:rsidR="006F76AA" w:rsidRDefault="00000000">
      <w:pPr>
        <w:numPr>
          <w:ilvl w:val="1"/>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szCs w:val="22"/>
          <w:lang w:eastAsia="en-US"/>
        </w:rPr>
        <w:t>[RP-253044 OPPO], [RP-253117 CMCC], [RP-253183 DOCOMO], [RP-253193 ZTE], [RP-253252 Vivo] support to use the current definition in ITU-R WP5D as baseline (i.e. relative energy consumption for the selected load case(s) relative to a fully loaded reference case).</w:t>
      </w:r>
    </w:p>
    <w:p w14:paraId="231C3120" w14:textId="77777777" w:rsidR="006F76AA" w:rsidRDefault="00000000">
      <w:pPr>
        <w:numPr>
          <w:ilvl w:val="2"/>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szCs w:val="22"/>
          <w:lang w:eastAsia="en-US"/>
        </w:rPr>
        <w:t>[RP-253117 CMCC], [RP-253252 Vivo] also support to consider constraint on the tolerance or degradation for performance.</w:t>
      </w:r>
    </w:p>
    <w:p w14:paraId="0B955180" w14:textId="77777777" w:rsidR="006F76AA" w:rsidRDefault="00000000">
      <w:pPr>
        <w:numPr>
          <w:ilvl w:val="1"/>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szCs w:val="22"/>
          <w:lang w:eastAsia="en-US"/>
        </w:rPr>
        <w:t>[RP-253141 MediaTek], [RP-253173 Ericsson], [RP-253273 CATT] support to define it as the relative energy saving gain compare to certain baseline with different load scenarios. The baseline can be determined by ongoing RAN1 discussion or can be settled as Rel-15 features.</w:t>
      </w:r>
    </w:p>
    <w:p w14:paraId="7A6449CD" w14:textId="77777777" w:rsidR="006F76AA" w:rsidRDefault="00000000">
      <w:pPr>
        <w:numPr>
          <w:ilvl w:val="2"/>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szCs w:val="22"/>
          <w:lang w:eastAsia="en-US"/>
        </w:rPr>
        <w:t>[RP-253173 Ericsson] also support to consider QoS-based energy saving metrics depending on the service and scenario.</w:t>
      </w:r>
    </w:p>
    <w:p w14:paraId="7470476A" w14:textId="77777777" w:rsidR="006F76AA" w:rsidRDefault="00000000">
      <w:pPr>
        <w:numPr>
          <w:ilvl w:val="2"/>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szCs w:val="22"/>
          <w:lang w:eastAsia="en-US"/>
        </w:rPr>
        <w:t>[RP-253141 MediaTek] also support to ensure that improved energy savings does not cause noticeable degradation to connectivity experience of end users.</w:t>
      </w:r>
    </w:p>
    <w:p w14:paraId="127096C9" w14:textId="77777777" w:rsidR="006F76AA" w:rsidRDefault="00000000">
      <w:pPr>
        <w:numPr>
          <w:ilvl w:val="1"/>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szCs w:val="22"/>
          <w:lang w:eastAsia="en-US"/>
        </w:rPr>
        <w:t xml:space="preserve">[RP-253252 Vivo], [RP-253248 Xiaomi] support to define the metric as V/E or E/V, where V is the average rate/user perceived throughput (UPT) and </w:t>
      </w:r>
      <w:r>
        <w:rPr>
          <w:rFonts w:ascii="Times New Roman" w:eastAsia="SimSun" w:hAnsi="Times New Roman" w:cs="Times New Roman"/>
          <w:szCs w:val="22"/>
          <w:lang w:eastAsia="en-US"/>
        </w:rPr>
        <w:lastRenderedPageBreak/>
        <w:t>E is the energy consumption.</w:t>
      </w:r>
    </w:p>
    <w:p w14:paraId="04555871" w14:textId="77777777" w:rsidR="006F76AA" w:rsidRDefault="00000000">
      <w:pPr>
        <w:numPr>
          <w:ilvl w:val="0"/>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hint="eastAsia"/>
          <w:szCs w:val="22"/>
        </w:rPr>
        <w:t>F</w:t>
      </w:r>
      <w:r>
        <w:rPr>
          <w:rFonts w:ascii="Times New Roman" w:eastAsia="SimSun" w:hAnsi="Times New Roman" w:cs="Times New Roman"/>
          <w:szCs w:val="22"/>
        </w:rPr>
        <w:t>or relationship on discussion between RAN and RAN1 on EE metric discussion,</w:t>
      </w:r>
    </w:p>
    <w:p w14:paraId="592E9C19" w14:textId="77777777" w:rsidR="006F76AA" w:rsidRDefault="00000000">
      <w:pPr>
        <w:numPr>
          <w:ilvl w:val="1"/>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szCs w:val="22"/>
          <w:lang w:eastAsia="en-US"/>
        </w:rPr>
        <w:t>[RP-253117 CMCC] suggest to further discuss the EE metric definition in RAN instead of RAN1, and RAN</w:t>
      </w:r>
      <w:r>
        <w:rPr>
          <w:rFonts w:ascii="Times New Roman" w:eastAsia="SimSun" w:hAnsi="Times New Roman" w:cs="Times New Roman"/>
          <w:sz w:val="20"/>
          <w:szCs w:val="20"/>
          <w:lang w:eastAsia="en-US"/>
        </w:rPr>
        <w:t xml:space="preserve"> </w:t>
      </w:r>
      <w:r>
        <w:rPr>
          <w:rFonts w:ascii="Times New Roman" w:eastAsia="SimSun" w:hAnsi="Times New Roman" w:cs="Times New Roman"/>
          <w:szCs w:val="22"/>
          <w:lang w:eastAsia="en-US"/>
        </w:rPr>
        <w:t>wait for RAN1 progress on power model design before further discuss the target value.</w:t>
      </w:r>
    </w:p>
    <w:p w14:paraId="6C275BFF" w14:textId="77777777" w:rsidR="006F76AA" w:rsidRDefault="00000000">
      <w:pPr>
        <w:numPr>
          <w:ilvl w:val="1"/>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szCs w:val="22"/>
          <w:lang w:eastAsia="en-US"/>
        </w:rPr>
        <w:t>[RP-253141 MediaTek] suggest RAN to task RAN1 on providing the reference baseline for BS and UE, considering features from Rel-15 as the basis for that.</w:t>
      </w:r>
    </w:p>
    <w:p w14:paraId="3D013B93" w14:textId="77777777" w:rsidR="006F76AA" w:rsidRDefault="006F76AA">
      <w:pPr>
        <w:widowControl/>
        <w:autoSpaceDE w:val="0"/>
        <w:autoSpaceDN w:val="0"/>
        <w:adjustRightInd w:val="0"/>
        <w:snapToGrid w:val="0"/>
        <w:spacing w:after="120" w:line="240" w:lineRule="auto"/>
        <w:jc w:val="both"/>
        <w:rPr>
          <w:rFonts w:ascii="Times New Roman" w:eastAsia="SimSun" w:hAnsi="Times New Roman" w:cs="Times New Roman"/>
          <w:kern w:val="0"/>
          <w:szCs w:val="22"/>
          <w:lang w:eastAsia="en-US"/>
          <w14:ligatures w14:val="none"/>
        </w:rPr>
      </w:pPr>
    </w:p>
    <w:p w14:paraId="73574CA4" w14:textId="77777777" w:rsidR="006F76AA" w:rsidRDefault="00000000">
      <w:pPr>
        <w:widowControl/>
        <w:autoSpaceDE w:val="0"/>
        <w:autoSpaceDN w:val="0"/>
        <w:adjustRightInd w:val="0"/>
        <w:snapToGrid w:val="0"/>
        <w:spacing w:after="120" w:line="240" w:lineRule="auto"/>
        <w:jc w:val="both"/>
        <w:rPr>
          <w:rFonts w:ascii="Times New Roman" w:eastAsia="SimSun" w:hAnsi="Times New Roman" w:cs="Times New Roman"/>
          <w:kern w:val="0"/>
          <w:szCs w:val="22"/>
          <w14:ligatures w14:val="none"/>
        </w:rPr>
      </w:pPr>
      <w:r>
        <w:rPr>
          <w:rFonts w:ascii="Times New Roman" w:eastAsia="SimSun" w:hAnsi="Times New Roman" w:cs="Times New Roman" w:hint="eastAsia"/>
          <w:kern w:val="0"/>
          <w:szCs w:val="22"/>
          <w14:ligatures w14:val="none"/>
        </w:rPr>
        <w:t xml:space="preserve">Regarding the metrics of energy efficiency, the definition and metrics of </w:t>
      </w:r>
      <w:r>
        <w:rPr>
          <w:rFonts w:ascii="Times New Roman" w:eastAsia="SimSun" w:hAnsi="Times New Roman" w:cs="Times New Roman"/>
          <w:kern w:val="0"/>
          <w:szCs w:val="22"/>
          <w14:ligatures w14:val="none"/>
        </w:rPr>
        <w:t xml:space="preserve">‘Energy Efficiency for sustainability’ in ITU-R WP5D </w:t>
      </w:r>
      <w:r>
        <w:rPr>
          <w:rFonts w:ascii="Times New Roman" w:eastAsia="SimSun" w:hAnsi="Times New Roman" w:cs="Times New Roman" w:hint="eastAsia"/>
          <w:kern w:val="0"/>
          <w:szCs w:val="22"/>
          <w14:ligatures w14:val="none"/>
        </w:rPr>
        <w:t>had already been captured in TR 38.914. For additional metrics used for 3GPP internal evaluation, RAN1 already reached following agreements.</w:t>
      </w:r>
    </w:p>
    <w:tbl>
      <w:tblPr>
        <w:tblStyle w:val="TableGrid"/>
        <w:tblW w:w="0" w:type="auto"/>
        <w:tblLook w:val="04A0" w:firstRow="1" w:lastRow="0" w:firstColumn="1" w:lastColumn="0" w:noHBand="0" w:noVBand="1"/>
      </w:tblPr>
      <w:tblGrid>
        <w:gridCol w:w="8522"/>
      </w:tblGrid>
      <w:tr w:rsidR="006F76AA" w14:paraId="0FC57F9C" w14:textId="77777777">
        <w:tc>
          <w:tcPr>
            <w:tcW w:w="8522" w:type="dxa"/>
          </w:tcPr>
          <w:p w14:paraId="77243266" w14:textId="77777777" w:rsidR="006F76AA" w:rsidRDefault="00000000">
            <w:pPr>
              <w:spacing w:line="240" w:lineRule="auto"/>
              <w:jc w:val="left"/>
              <w:rPr>
                <w:rFonts w:ascii="Times New Roman" w:eastAsia="DengXian" w:hAnsi="Times New Roman" w:cs="Times New Roman"/>
                <w:sz w:val="20"/>
                <w:highlight w:val="green"/>
              </w:rPr>
            </w:pPr>
            <w:r>
              <w:rPr>
                <w:rFonts w:ascii="Times New Roman" w:eastAsia="DengXian" w:hAnsi="Times New Roman" w:cs="Times New Roman"/>
                <w:sz w:val="20"/>
                <w:highlight w:val="green"/>
              </w:rPr>
              <w:t>Agreement in RAN1#122bis</w:t>
            </w:r>
          </w:p>
          <w:p w14:paraId="42AE78F4" w14:textId="77777777" w:rsidR="006F76AA" w:rsidRDefault="00000000">
            <w:pPr>
              <w:spacing w:line="240" w:lineRule="auto"/>
              <w:jc w:val="left"/>
              <w:rPr>
                <w:rFonts w:ascii="Times New Roman" w:eastAsia="Times New Roman" w:hAnsi="Times New Roman" w:cs="Times New Roman"/>
                <w:sz w:val="20"/>
              </w:rPr>
            </w:pPr>
            <w:r>
              <w:rPr>
                <w:rFonts w:ascii="Times New Roman" w:eastAsia="Times New Roman" w:hAnsi="Times New Roman" w:cs="Times New Roman"/>
                <w:sz w:val="20"/>
              </w:rPr>
              <w:t>At least the following NR metrics,</w:t>
            </w:r>
          </w:p>
          <w:p w14:paraId="3A62F2E5" w14:textId="77777777" w:rsidR="006F76AA" w:rsidRDefault="00000000">
            <w:pPr>
              <w:numPr>
                <w:ilvl w:val="0"/>
                <w:numId w:val="23"/>
              </w:numPr>
              <w:spacing w:line="240" w:lineRule="auto"/>
              <w:jc w:val="left"/>
              <w:rPr>
                <w:rFonts w:ascii="Times New Roman" w:eastAsia="Times New Roman" w:hAnsi="Times New Roman" w:cs="Times New Roman"/>
                <w:sz w:val="20"/>
              </w:rPr>
            </w:pPr>
            <w:r>
              <w:rPr>
                <w:rFonts w:ascii="Times New Roman" w:eastAsia="Times New Roman" w:hAnsi="Times New Roman" w:cs="Times New Roman"/>
                <w:sz w:val="20"/>
              </w:rPr>
              <w:t>Network energy saving gain relative to baseline for BS</w:t>
            </w:r>
          </w:p>
          <w:p w14:paraId="010D1542" w14:textId="77777777" w:rsidR="006F76AA" w:rsidRDefault="00000000">
            <w:pPr>
              <w:numPr>
                <w:ilvl w:val="0"/>
                <w:numId w:val="23"/>
              </w:numPr>
              <w:spacing w:line="240" w:lineRule="auto"/>
              <w:jc w:val="left"/>
              <w:rPr>
                <w:rFonts w:ascii="Times New Roman" w:eastAsia="Times New Roman" w:hAnsi="Times New Roman" w:cs="Times New Roman"/>
                <w:sz w:val="20"/>
              </w:rPr>
            </w:pPr>
            <w:r>
              <w:rPr>
                <w:rFonts w:ascii="Times New Roman" w:eastAsia="Times New Roman" w:hAnsi="Times New Roman" w:cs="Times New Roman"/>
                <w:sz w:val="20"/>
              </w:rPr>
              <w:t>UE energy saving gain relative to baseline for UE</w:t>
            </w:r>
          </w:p>
          <w:p w14:paraId="6DF54530" w14:textId="77777777" w:rsidR="006F76AA" w:rsidRDefault="00000000">
            <w:pPr>
              <w:numPr>
                <w:ilvl w:val="0"/>
                <w:numId w:val="23"/>
              </w:numPr>
              <w:spacing w:line="240" w:lineRule="auto"/>
              <w:jc w:val="left"/>
              <w:rPr>
                <w:rFonts w:ascii="Times New Roman" w:eastAsia="Times New Roman" w:hAnsi="Times New Roman" w:cs="Times New Roman"/>
                <w:sz w:val="20"/>
              </w:rPr>
            </w:pPr>
            <w:r>
              <w:rPr>
                <w:rFonts w:ascii="Times New Roman" w:eastAsia="Times New Roman" w:hAnsi="Times New Roman" w:cs="Times New Roman"/>
                <w:sz w:val="20"/>
              </w:rPr>
              <w:t>Impact to UPT (User-Perceived Throughput), if applicable,</w:t>
            </w:r>
          </w:p>
          <w:p w14:paraId="756C35D3" w14:textId="77777777" w:rsidR="006F76AA" w:rsidRDefault="00000000">
            <w:pPr>
              <w:spacing w:line="240" w:lineRule="auto"/>
              <w:jc w:val="left"/>
              <w:rPr>
                <w:rFonts w:ascii="Times New Roman" w:eastAsia="Times New Roman" w:hAnsi="Times New Roman" w:cs="Times New Roman"/>
                <w:sz w:val="20"/>
              </w:rPr>
            </w:pPr>
            <w:r>
              <w:rPr>
                <w:rFonts w:ascii="Times New Roman" w:eastAsia="Times New Roman" w:hAnsi="Times New Roman" w:cs="Times New Roman"/>
                <w:sz w:val="20"/>
              </w:rPr>
              <w:t xml:space="preserve">as well as the metrics </w:t>
            </w:r>
          </w:p>
          <w:p w14:paraId="5359E0E7" w14:textId="77777777" w:rsidR="006F76AA" w:rsidRDefault="00000000">
            <w:pPr>
              <w:numPr>
                <w:ilvl w:val="0"/>
                <w:numId w:val="23"/>
              </w:numPr>
              <w:spacing w:line="240" w:lineRule="auto"/>
              <w:jc w:val="left"/>
              <w:rPr>
                <w:rFonts w:ascii="Times New Roman" w:eastAsia="Times New Roman" w:hAnsi="Times New Roman" w:cs="Times New Roman"/>
                <w:sz w:val="20"/>
              </w:rPr>
            </w:pPr>
            <w:r>
              <w:rPr>
                <w:rFonts w:ascii="Times New Roman" w:eastAsia="Times New Roman" w:hAnsi="Times New Roman" w:cs="Times New Roman"/>
                <w:sz w:val="20"/>
              </w:rPr>
              <w:t>Impact to latency, if applicable</w:t>
            </w:r>
          </w:p>
          <w:p w14:paraId="3A15E47F" w14:textId="77777777" w:rsidR="006F76AA" w:rsidRDefault="00000000">
            <w:pPr>
              <w:numPr>
                <w:ilvl w:val="0"/>
                <w:numId w:val="23"/>
              </w:numPr>
              <w:spacing w:line="240" w:lineRule="auto"/>
              <w:jc w:val="left"/>
              <w:rPr>
                <w:rFonts w:ascii="Times New Roman" w:eastAsia="Times New Roman" w:hAnsi="Times New Roman" w:cs="Times New Roman"/>
                <w:sz w:val="20"/>
              </w:rPr>
            </w:pPr>
            <w:r>
              <w:rPr>
                <w:rFonts w:ascii="Times New Roman" w:eastAsia="Times New Roman" w:hAnsi="Times New Roman" w:cs="Times New Roman"/>
                <w:sz w:val="20"/>
              </w:rPr>
              <w:t>Impact to QoS/delay budget satisfaction rate, if applicable</w:t>
            </w:r>
          </w:p>
          <w:p w14:paraId="74EBA929" w14:textId="77777777" w:rsidR="006F76AA" w:rsidRDefault="00000000">
            <w:pPr>
              <w:spacing w:line="240" w:lineRule="auto"/>
              <w:jc w:val="left"/>
              <w:rPr>
                <w:rFonts w:ascii="Times New Roman" w:eastAsia="Times New Roman" w:hAnsi="Times New Roman" w:cs="Times New Roman"/>
                <w:sz w:val="20"/>
              </w:rPr>
            </w:pPr>
            <w:r>
              <w:rPr>
                <w:rFonts w:ascii="Times New Roman" w:eastAsia="Times New Roman" w:hAnsi="Times New Roman" w:cs="Times New Roman"/>
                <w:sz w:val="20"/>
              </w:rPr>
              <w:t>are used for 6G energy efficiency evaluation.</w:t>
            </w:r>
          </w:p>
        </w:tc>
      </w:tr>
    </w:tbl>
    <w:p w14:paraId="26BD44F0" w14:textId="77777777" w:rsidR="006F76AA" w:rsidRDefault="006F76AA">
      <w:pPr>
        <w:widowControl/>
        <w:autoSpaceDE w:val="0"/>
        <w:autoSpaceDN w:val="0"/>
        <w:adjustRightInd w:val="0"/>
        <w:snapToGrid w:val="0"/>
        <w:spacing w:after="120" w:line="240" w:lineRule="auto"/>
        <w:jc w:val="both"/>
        <w:rPr>
          <w:rFonts w:ascii="Times New Roman" w:eastAsia="SimSun" w:hAnsi="Times New Roman" w:cs="Times New Roman"/>
          <w:kern w:val="0"/>
          <w:szCs w:val="22"/>
          <w14:ligatures w14:val="none"/>
        </w:rPr>
      </w:pPr>
    </w:p>
    <w:p w14:paraId="460A66AE" w14:textId="77777777" w:rsidR="006F76AA" w:rsidRDefault="00000000">
      <w:pPr>
        <w:widowControl/>
        <w:autoSpaceDE w:val="0"/>
        <w:autoSpaceDN w:val="0"/>
        <w:adjustRightInd w:val="0"/>
        <w:snapToGrid w:val="0"/>
        <w:spacing w:after="120" w:line="240" w:lineRule="auto"/>
        <w:jc w:val="both"/>
        <w:rPr>
          <w:rFonts w:ascii="Times New Roman" w:eastAsia="SimSun" w:hAnsi="Times New Roman" w:cs="Times New Roman"/>
          <w:kern w:val="0"/>
          <w:szCs w:val="22"/>
          <w14:ligatures w14:val="none"/>
        </w:rPr>
      </w:pPr>
      <w:r>
        <w:rPr>
          <w:rFonts w:ascii="Times New Roman" w:eastAsia="SimSun" w:hAnsi="Times New Roman" w:cs="Times New Roman" w:hint="eastAsia"/>
          <w:kern w:val="0"/>
          <w:szCs w:val="22"/>
          <w14:ligatures w14:val="none"/>
        </w:rPr>
        <w:t>It is recommended to discuss following proposal:</w:t>
      </w:r>
    </w:p>
    <w:p w14:paraId="18120398" w14:textId="77777777" w:rsidR="006F76AA" w:rsidRDefault="00000000">
      <w:pPr>
        <w:spacing w:before="240"/>
        <w:rPr>
          <w:rFonts w:ascii="Times New Roman" w:hAnsi="Times New Roman" w:cs="Times New Roman"/>
          <w:b/>
          <w:bCs/>
        </w:rPr>
      </w:pPr>
      <w:r>
        <w:rPr>
          <w:rFonts w:ascii="Times New Roman" w:hAnsi="Times New Roman" w:cs="Times New Roman" w:hint="eastAsia"/>
          <w:b/>
          <w:bCs/>
        </w:rPr>
        <w:lastRenderedPageBreak/>
        <w:t xml:space="preserve">Proposal 1-2: In addition to metrics of </w:t>
      </w:r>
      <w:r>
        <w:rPr>
          <w:rFonts w:ascii="Times New Roman" w:hAnsi="Times New Roman" w:cs="Times New Roman" w:hint="eastAsia"/>
          <w:b/>
          <w:bCs/>
        </w:rPr>
        <w:t>‘</w:t>
      </w:r>
      <w:r>
        <w:rPr>
          <w:rFonts w:ascii="Times New Roman" w:hAnsi="Times New Roman" w:cs="Times New Roman" w:hint="eastAsia"/>
          <w:b/>
          <w:bCs/>
        </w:rPr>
        <w:t>Energy Efficiency for sustainability</w:t>
      </w:r>
      <w:r>
        <w:rPr>
          <w:rFonts w:ascii="Times New Roman" w:hAnsi="Times New Roman" w:cs="Times New Roman" w:hint="eastAsia"/>
          <w:b/>
          <w:bCs/>
        </w:rPr>
        <w:t>’</w:t>
      </w:r>
      <w:r>
        <w:rPr>
          <w:rFonts w:ascii="Times New Roman" w:hAnsi="Times New Roman" w:cs="Times New Roman" w:hint="eastAsia"/>
          <w:b/>
          <w:bCs/>
        </w:rPr>
        <w:t xml:space="preserve"> in ITU-R WP5D, discuss whether to introduce following KPI of energy efficiency for 3GPP internal evaluation for Network and Device:</w:t>
      </w:r>
    </w:p>
    <w:p w14:paraId="0620A4A8" w14:textId="77777777" w:rsidR="006F76AA" w:rsidRDefault="00000000">
      <w:pPr>
        <w:numPr>
          <w:ilvl w:val="0"/>
          <w:numId w:val="24"/>
        </w:numPr>
        <w:spacing w:before="240"/>
        <w:rPr>
          <w:rFonts w:ascii="Times New Roman" w:hAnsi="Times New Roman" w:cs="Times New Roman"/>
          <w:b/>
          <w:bCs/>
        </w:rPr>
      </w:pPr>
      <w:r>
        <w:rPr>
          <w:rFonts w:ascii="Times New Roman" w:hAnsi="Times New Roman" w:cs="Times New Roman" w:hint="eastAsia"/>
          <w:b/>
          <w:bCs/>
        </w:rPr>
        <w:t>Option 1: Relative energy saving gain (in terms of percentage) compared to baseline</w:t>
      </w:r>
    </w:p>
    <w:p w14:paraId="2D596A9E" w14:textId="77777777" w:rsidR="006F76AA" w:rsidRDefault="00000000">
      <w:pPr>
        <w:numPr>
          <w:ilvl w:val="1"/>
          <w:numId w:val="24"/>
        </w:numPr>
        <w:spacing w:before="240"/>
        <w:rPr>
          <w:rFonts w:ascii="Times New Roman" w:hAnsi="Times New Roman" w:cs="Times New Roman"/>
          <w:b/>
          <w:bCs/>
          <w:lang w:eastAsia="zh-TW"/>
        </w:rPr>
      </w:pPr>
      <w:r>
        <w:rPr>
          <w:rFonts w:ascii="Times New Roman" w:hAnsi="Times New Roman" w:cs="Times New Roman" w:hint="eastAsia"/>
          <w:b/>
          <w:bCs/>
        </w:rPr>
        <w:t>At least zero load and partial load shall be evaluated</w:t>
      </w:r>
    </w:p>
    <w:p w14:paraId="5A5C01F8" w14:textId="77777777" w:rsidR="006F76AA" w:rsidRDefault="00000000">
      <w:pPr>
        <w:numPr>
          <w:ilvl w:val="1"/>
          <w:numId w:val="24"/>
        </w:numPr>
        <w:spacing w:before="240"/>
        <w:rPr>
          <w:rFonts w:ascii="Times New Roman" w:hAnsi="Times New Roman" w:cs="Times New Roman"/>
          <w:b/>
          <w:bCs/>
          <w:lang w:eastAsia="zh-TW"/>
        </w:rPr>
      </w:pPr>
      <w:r>
        <w:rPr>
          <w:rFonts w:ascii="Times New Roman" w:hAnsi="Times New Roman" w:cs="Times New Roman" w:hint="eastAsia"/>
          <w:b/>
          <w:bCs/>
        </w:rPr>
        <w:t xml:space="preserve">Note: </w:t>
      </w:r>
      <w:r>
        <w:rPr>
          <w:rFonts w:ascii="Times New Roman" w:hAnsi="Times New Roman" w:cs="Times New Roman"/>
          <w:b/>
          <w:bCs/>
        </w:rPr>
        <w:t>‘</w:t>
      </w:r>
      <w:r>
        <w:rPr>
          <w:rFonts w:ascii="Times New Roman" w:hAnsi="Times New Roman" w:cs="Times New Roman" w:hint="eastAsia"/>
          <w:b/>
          <w:bCs/>
        </w:rPr>
        <w:t>Baseline</w:t>
      </w:r>
      <w:r>
        <w:rPr>
          <w:rFonts w:ascii="Times New Roman" w:hAnsi="Times New Roman" w:cs="Times New Roman"/>
          <w:b/>
          <w:bCs/>
        </w:rPr>
        <w:t>’</w:t>
      </w:r>
      <w:r>
        <w:rPr>
          <w:rFonts w:ascii="Times New Roman" w:hAnsi="Times New Roman" w:cs="Times New Roman" w:hint="eastAsia"/>
          <w:b/>
          <w:bCs/>
        </w:rPr>
        <w:t xml:space="preserve"> depends on RAN1 discussion.</w:t>
      </w:r>
    </w:p>
    <w:p w14:paraId="16C46761" w14:textId="77777777" w:rsidR="006F76AA" w:rsidRDefault="00000000">
      <w:pPr>
        <w:numPr>
          <w:ilvl w:val="0"/>
          <w:numId w:val="24"/>
        </w:numPr>
        <w:spacing w:before="240"/>
        <w:rPr>
          <w:lang w:eastAsia="en-US"/>
        </w:rPr>
      </w:pPr>
      <w:r>
        <w:rPr>
          <w:rFonts w:ascii="Times New Roman" w:hAnsi="Times New Roman" w:cs="Times New Roman" w:hint="eastAsia"/>
          <w:b/>
          <w:bCs/>
        </w:rPr>
        <w:t>Option 2:</w:t>
      </w:r>
      <w:r>
        <w:rPr>
          <w:rFonts w:ascii="Times New Roman" w:hAnsi="Times New Roman" w:cs="Times New Roman" w:hint="eastAsia"/>
          <w:b/>
          <w:bCs/>
          <w:lang w:eastAsia="en-US"/>
        </w:rPr>
        <w:t xml:space="preserve"> </w:t>
      </w:r>
      <w:r>
        <w:rPr>
          <w:rFonts w:ascii="Times New Roman" w:hAnsi="Times New Roman" w:cs="Times New Roman" w:hint="eastAsia"/>
          <w:b/>
          <w:bCs/>
        </w:rPr>
        <w:t>V/E or E/V, where V is the average rate/user perceived throughput (UPT) and E is the energy consumption.</w:t>
      </w:r>
    </w:p>
    <w:p w14:paraId="07BEB761" w14:textId="77777777" w:rsidR="006F76AA" w:rsidRDefault="00000000">
      <w:pPr>
        <w:pStyle w:val="ListParagraph"/>
        <w:keepNext/>
        <w:widowControl/>
        <w:numPr>
          <w:ilvl w:val="0"/>
          <w:numId w:val="5"/>
        </w:numPr>
        <w:tabs>
          <w:tab w:val="left" w:pos="432"/>
          <w:tab w:val="left" w:pos="2067"/>
        </w:tabs>
        <w:autoSpaceDE w:val="0"/>
        <w:autoSpaceDN w:val="0"/>
        <w:adjustRightInd w:val="0"/>
        <w:snapToGrid w:val="0"/>
        <w:spacing w:before="100" w:beforeAutospacing="1" w:after="100" w:afterAutospacing="1" w:line="240" w:lineRule="auto"/>
        <w:ind w:left="357" w:hanging="357"/>
        <w:jc w:val="both"/>
        <w:outlineLvl w:val="0"/>
        <w:rPr>
          <w:rFonts w:ascii="Times New Roman" w:eastAsia="SimSun" w:hAnsi="Times New Roman" w:cs="Times New Roman"/>
          <w:b/>
          <w:bCs/>
          <w:kern w:val="0"/>
          <w:sz w:val="32"/>
          <w:szCs w:val="32"/>
          <w14:ligatures w14:val="none"/>
        </w:rPr>
      </w:pPr>
      <w:bookmarkStart w:id="11" w:name="OLE_LINK53"/>
      <w:bookmarkEnd w:id="3"/>
      <w:r>
        <w:rPr>
          <w:rFonts w:ascii="Times New Roman" w:eastAsia="SimSun" w:hAnsi="Times New Roman" w:cs="Times New Roman" w:hint="eastAsia"/>
          <w:b/>
          <w:bCs/>
          <w:kern w:val="0"/>
          <w:sz w:val="32"/>
          <w:szCs w:val="32"/>
          <w14:ligatures w14:val="none"/>
        </w:rPr>
        <w:t>Sensing</w:t>
      </w:r>
    </w:p>
    <w:tbl>
      <w:tblPr>
        <w:tblStyle w:val="TableGrid"/>
        <w:tblpPr w:leftFromText="180" w:rightFromText="180" w:vertAnchor="text" w:horzAnchor="page" w:tblpX="1132" w:tblpY="385"/>
        <w:tblOverlap w:val="never"/>
        <w:tblW w:w="4999" w:type="pct"/>
        <w:tblLook w:val="04A0" w:firstRow="1" w:lastRow="0" w:firstColumn="1" w:lastColumn="0" w:noHBand="0" w:noVBand="1"/>
      </w:tblPr>
      <w:tblGrid>
        <w:gridCol w:w="1618"/>
        <w:gridCol w:w="12327"/>
      </w:tblGrid>
      <w:tr w:rsidR="006F76AA" w14:paraId="3F61CA27" w14:textId="77777777">
        <w:tc>
          <w:tcPr>
            <w:tcW w:w="580" w:type="pct"/>
          </w:tcPr>
          <w:p w14:paraId="3A8DAE20" w14:textId="77777777" w:rsidR="006F76AA"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kern w:val="0"/>
                <w:sz w:val="20"/>
                <w:szCs w:val="20"/>
                <w14:ligatures w14:val="none"/>
              </w:rPr>
              <w:t>[RP-253119 CMCC]</w:t>
            </w:r>
          </w:p>
        </w:tc>
        <w:tc>
          <w:tcPr>
            <w:tcW w:w="4419" w:type="pct"/>
          </w:tcPr>
          <w:p w14:paraId="685DC9B4" w14:textId="77777777" w:rsidR="006F76AA" w:rsidRDefault="00000000">
            <w:pPr>
              <w:snapToGrid w:val="0"/>
              <w:spacing w:after="0" w:line="240" w:lineRule="auto"/>
              <w:rPr>
                <w:rFonts w:ascii="Times New Roman" w:eastAsia="SimSun" w:hAnsi="Times New Roman" w:cs="Times New Roman"/>
                <w:b/>
                <w:bCs/>
                <w:kern w:val="0"/>
                <w:sz w:val="20"/>
                <w:szCs w:val="20"/>
                <w:lang w:bidi="ar"/>
                <w14:ligatures w14:val="none"/>
              </w:rPr>
            </w:pPr>
            <w:r>
              <w:rPr>
                <w:rFonts w:ascii="Times New Roman" w:eastAsia="SimSun" w:hAnsi="Times New Roman" w:cs="Times New Roman"/>
                <w:b/>
                <w:bCs/>
                <w:kern w:val="0"/>
                <w:sz w:val="20"/>
                <w:szCs w:val="20"/>
                <w:lang w:bidi="ar"/>
                <w14:ligatures w14:val="none"/>
              </w:rPr>
              <w:t xml:space="preserve">Proposal </w:t>
            </w:r>
            <w:r>
              <w:rPr>
                <w:rFonts w:ascii="Times New Roman" w:eastAsia="SimSun" w:hAnsi="Times New Roman" w:cs="Times New Roman" w:hint="eastAsia"/>
                <w:b/>
                <w:bCs/>
                <w:kern w:val="0"/>
                <w:sz w:val="20"/>
                <w:szCs w:val="20"/>
                <w:lang w:bidi="ar"/>
                <w14:ligatures w14:val="none"/>
              </w:rPr>
              <w:t>1</w:t>
            </w:r>
            <w:r>
              <w:rPr>
                <w:rFonts w:ascii="Times New Roman" w:eastAsia="SimSun" w:hAnsi="Times New Roman" w:cs="Times New Roman"/>
                <w:b/>
                <w:bCs/>
                <w:kern w:val="0"/>
                <w:sz w:val="20"/>
                <w:szCs w:val="20"/>
                <w:lang w:bidi="ar"/>
                <w14:ligatures w14:val="none"/>
              </w:rPr>
              <w:t>:</w:t>
            </w:r>
            <w:r>
              <w:rPr>
                <w:rFonts w:ascii="Times New Roman" w:eastAsia="SimSun" w:hAnsi="Times New Roman" w:cs="Times New Roman" w:hint="eastAsia"/>
                <w:b/>
                <w:bCs/>
                <w:kern w:val="0"/>
                <w:sz w:val="20"/>
                <w:szCs w:val="20"/>
                <w:lang w:bidi="ar"/>
                <w14:ligatures w14:val="none"/>
              </w:rPr>
              <w:t xml:space="preserve"> </w:t>
            </w:r>
            <w:r>
              <w:rPr>
                <w:rFonts w:ascii="Times New Roman" w:eastAsia="SimSun" w:hAnsi="Times New Roman" w:cs="Times New Roman" w:hint="eastAsia"/>
                <w:kern w:val="0"/>
                <w:sz w:val="20"/>
                <w:szCs w:val="20"/>
                <w:lang w:bidi="ar"/>
                <w14:ligatures w14:val="none"/>
              </w:rPr>
              <w:t xml:space="preserve">Use </w:t>
            </w:r>
            <w:r>
              <w:rPr>
                <w:rFonts w:ascii="Times New Roman" w:eastAsia="SimSun" w:hAnsi="Times New Roman" w:cs="Times New Roman"/>
                <w:kern w:val="0"/>
                <w:sz w:val="20"/>
                <w:szCs w:val="20"/>
                <w14:ligatures w14:val="none"/>
              </w:rPr>
              <w:t>90% confidence level, which is the 90</w:t>
            </w:r>
            <w:r>
              <w:rPr>
                <w:rFonts w:ascii="Times New Roman" w:eastAsia="SimSun" w:hAnsi="Times New Roman" w:cs="Times New Roman"/>
                <w:kern w:val="0"/>
                <w:sz w:val="20"/>
                <w:szCs w:val="20"/>
                <w:vertAlign w:val="superscript"/>
                <w14:ligatures w14:val="none"/>
              </w:rPr>
              <w:t>th</w:t>
            </w:r>
            <w:r>
              <w:rPr>
                <w:rFonts w:ascii="Times New Roman" w:eastAsia="SimSun" w:hAnsi="Times New Roman" w:cs="Times New Roman"/>
                <w:kern w:val="0"/>
                <w:sz w:val="20"/>
                <w:szCs w:val="20"/>
                <w14:ligatures w14:val="none"/>
              </w:rPr>
              <w:t xml:space="preserve"> percentile point of the cumulative distribution function (CDF)</w:t>
            </w:r>
            <w:r>
              <w:rPr>
                <w:rFonts w:ascii="Times New Roman" w:eastAsia="SimSun" w:hAnsi="Times New Roman" w:cs="Times New Roman" w:hint="eastAsia"/>
                <w:kern w:val="0"/>
                <w:sz w:val="20"/>
                <w:szCs w:val="20"/>
                <w14:ligatures w14:val="none"/>
              </w:rPr>
              <w:t xml:space="preserve"> of localization/velocity accuracy, in the definitions of localization/velocity accuracy.</w:t>
            </w:r>
          </w:p>
          <w:p w14:paraId="710FF48D" w14:textId="77777777" w:rsidR="006F76AA" w:rsidRDefault="00000000">
            <w:pPr>
              <w:spacing w:after="120" w:line="240" w:lineRule="auto"/>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lang w:bidi="ar"/>
                <w14:ligatures w14:val="none"/>
              </w:rPr>
              <w:t xml:space="preserve">Proposal </w:t>
            </w:r>
            <w:r>
              <w:rPr>
                <w:rFonts w:ascii="Times New Roman" w:eastAsia="SimSun" w:hAnsi="Times New Roman" w:cs="Times New Roman" w:hint="eastAsia"/>
                <w:b/>
                <w:bCs/>
                <w:kern w:val="0"/>
                <w:sz w:val="20"/>
                <w:szCs w:val="20"/>
                <w:lang w:bidi="ar"/>
                <w14:ligatures w14:val="none"/>
              </w:rPr>
              <w:t>2</w:t>
            </w:r>
            <w:r>
              <w:rPr>
                <w:rFonts w:ascii="Times New Roman" w:eastAsia="SimSun" w:hAnsi="Times New Roman" w:cs="Times New Roman"/>
                <w:b/>
                <w:bCs/>
                <w:kern w:val="0"/>
                <w:sz w:val="20"/>
                <w:szCs w:val="20"/>
                <w:lang w:bidi="ar"/>
                <w14:ligatures w14:val="none"/>
              </w:rPr>
              <w:t>:</w:t>
            </w:r>
            <w:r>
              <w:rPr>
                <w:rFonts w:ascii="Times New Roman" w:eastAsia="SimSun" w:hAnsi="Times New Roman" w:cs="Times New Roman" w:hint="eastAsia"/>
                <w:b/>
                <w:bCs/>
                <w:kern w:val="0"/>
                <w:sz w:val="20"/>
                <w:szCs w:val="20"/>
                <w:lang w:bidi="ar"/>
                <w14:ligatures w14:val="none"/>
              </w:rPr>
              <w:t xml:space="preserve"> </w:t>
            </w:r>
            <w:r>
              <w:rPr>
                <w:rFonts w:ascii="Times New Roman" w:eastAsia="SimSun" w:hAnsi="Times New Roman" w:cs="Times New Roman" w:hint="eastAsia"/>
                <w:kern w:val="0"/>
                <w:sz w:val="20"/>
                <w:szCs w:val="20"/>
                <w:lang w:bidi="ar"/>
                <w14:ligatures w14:val="none"/>
              </w:rPr>
              <w:t>Not to define sensing resolution as a sensing metric</w:t>
            </w:r>
            <w:r>
              <w:rPr>
                <w:rFonts w:ascii="Times New Roman" w:eastAsia="SimSun" w:hAnsi="Times New Roman" w:cs="Times New Roman" w:hint="eastAsia"/>
                <w:kern w:val="0"/>
                <w:sz w:val="20"/>
                <w:szCs w:val="20"/>
                <w14:ligatures w14:val="none"/>
              </w:rPr>
              <w:t>.</w:t>
            </w:r>
          </w:p>
          <w:p w14:paraId="0C25B039" w14:textId="77777777" w:rsidR="006F76AA" w:rsidRDefault="00000000">
            <w:pPr>
              <w:snapToGrid w:val="0"/>
              <w:spacing w:after="0" w:line="240" w:lineRule="auto"/>
              <w:rPr>
                <w:rFonts w:ascii="Times New Roman" w:eastAsia="SimSun" w:hAnsi="Times New Roman" w:cs="Times New Roman"/>
                <w:kern w:val="0"/>
                <w:sz w:val="20"/>
                <w:szCs w:val="20"/>
                <w:lang w:bidi="ar"/>
                <w14:ligatures w14:val="none"/>
              </w:rPr>
            </w:pPr>
            <w:r>
              <w:rPr>
                <w:rFonts w:ascii="Times New Roman" w:eastAsia="SimSun" w:hAnsi="Times New Roman" w:cs="Times New Roman"/>
                <w:b/>
                <w:bCs/>
                <w:kern w:val="0"/>
                <w:sz w:val="20"/>
                <w:szCs w:val="20"/>
                <w:lang w:bidi="ar"/>
                <w14:ligatures w14:val="none"/>
              </w:rPr>
              <w:t xml:space="preserve">Proposal </w:t>
            </w:r>
            <w:r>
              <w:rPr>
                <w:rFonts w:ascii="Times New Roman" w:eastAsia="SimSun" w:hAnsi="Times New Roman" w:cs="Times New Roman" w:hint="eastAsia"/>
                <w:b/>
                <w:bCs/>
                <w:kern w:val="0"/>
                <w:sz w:val="20"/>
                <w:szCs w:val="20"/>
                <w:lang w:bidi="ar"/>
                <w14:ligatures w14:val="none"/>
              </w:rPr>
              <w:t>3</w:t>
            </w:r>
            <w:r>
              <w:rPr>
                <w:rFonts w:ascii="Times New Roman" w:eastAsia="SimSun" w:hAnsi="Times New Roman" w:cs="Times New Roman"/>
                <w:b/>
                <w:bCs/>
                <w:kern w:val="0"/>
                <w:sz w:val="20"/>
                <w:szCs w:val="20"/>
                <w:lang w:bidi="ar"/>
                <w14:ligatures w14:val="none"/>
              </w:rPr>
              <w:t>:</w:t>
            </w:r>
            <w:r>
              <w:rPr>
                <w:rFonts w:ascii="Times New Roman" w:eastAsia="SimSun" w:hAnsi="Times New Roman" w:cs="Times New Roman" w:hint="eastAsia"/>
                <w:b/>
                <w:bCs/>
                <w:kern w:val="0"/>
                <w:sz w:val="20"/>
                <w:szCs w:val="20"/>
                <w:lang w:bidi="ar"/>
                <w14:ligatures w14:val="none"/>
              </w:rPr>
              <w:t xml:space="preserve"> </w:t>
            </w:r>
            <w:r>
              <w:rPr>
                <w:rFonts w:ascii="Times New Roman" w:eastAsia="SimSun" w:hAnsi="Times New Roman" w:cs="Times New Roman" w:hint="eastAsia"/>
                <w:kern w:val="0"/>
                <w:sz w:val="20"/>
                <w:szCs w:val="20"/>
                <w:lang w:bidi="ar"/>
                <w14:ligatures w14:val="none"/>
              </w:rPr>
              <w:t>Define sensing capacity as a sensing metric with the following definition:</w:t>
            </w:r>
          </w:p>
          <w:p w14:paraId="1CE63CDF" w14:textId="77777777" w:rsidR="006F76AA" w:rsidRDefault="00000000">
            <w:pPr>
              <w:pStyle w:val="ListParagraph"/>
              <w:widowControl/>
              <w:numPr>
                <w:ilvl w:val="0"/>
                <w:numId w:val="25"/>
              </w:numPr>
              <w:spacing w:before="120" w:after="0" w:line="240" w:lineRule="auto"/>
              <w:contextualSpacing w:val="0"/>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 xml:space="preserve">Sensing capacity is defined as the maximum number of the targets per sector when sensing results of all targets in observation zone fulfil QoS requirements with </w:t>
            </w:r>
            <w:r>
              <w:rPr>
                <w:rFonts w:ascii="Times New Roman" w:eastAsia="SimSun" w:hAnsi="Times New Roman" w:cs="Times New Roman" w:hint="eastAsia"/>
                <w:kern w:val="0"/>
                <w:sz w:val="20"/>
                <w:szCs w:val="20"/>
                <w14:ligatures w14:val="none"/>
              </w:rPr>
              <w:t>[</w:t>
            </w:r>
            <w:r>
              <w:rPr>
                <w:rFonts w:ascii="Times New Roman" w:eastAsia="SimSun" w:hAnsi="Times New Roman" w:cs="Times New Roman"/>
                <w:kern w:val="0"/>
                <w:sz w:val="20"/>
                <w:szCs w:val="20"/>
                <w14:ligatures w14:val="none"/>
              </w:rPr>
              <w:t>95%</w:t>
            </w:r>
            <w:r>
              <w:rPr>
                <w:rFonts w:ascii="Times New Roman" w:eastAsia="SimSun" w:hAnsi="Times New Roman" w:cs="Times New Roman" w:hint="eastAsia"/>
                <w:kern w:val="0"/>
                <w:sz w:val="20"/>
                <w:szCs w:val="20"/>
                <w14:ligatures w14:val="none"/>
              </w:rPr>
              <w:t xml:space="preserve">] </w:t>
            </w:r>
            <w:r>
              <w:rPr>
                <w:rFonts w:ascii="Times New Roman" w:eastAsia="SimSun" w:hAnsi="Times New Roman" w:cs="Times New Roman"/>
                <w:kern w:val="0"/>
                <w:sz w:val="20"/>
                <w:szCs w:val="20"/>
                <w14:ligatures w14:val="none"/>
              </w:rPr>
              <w:t>probability.</w:t>
            </w:r>
            <w:r>
              <w:rPr>
                <w:rFonts w:ascii="Times New Roman" w:eastAsia="SimSun" w:hAnsi="Times New Roman" w:cs="Times New Roman" w:hint="eastAsia"/>
                <w:kern w:val="0"/>
                <w:sz w:val="20"/>
                <w:szCs w:val="20"/>
                <w14:ligatures w14:val="none"/>
              </w:rPr>
              <w:t xml:space="preserve"> The QoS requirements are defined by other KPIs (except sensing capacity itself) on sensing.</w:t>
            </w:r>
          </w:p>
          <w:p w14:paraId="47B9F966" w14:textId="77777777" w:rsidR="006F76AA" w:rsidRDefault="00000000">
            <w:pPr>
              <w:spacing w:after="120" w:line="240" w:lineRule="auto"/>
              <w:rPr>
                <w:rFonts w:ascii="Times New Roman" w:eastAsia="SimSun" w:hAnsi="Times New Roman" w:cs="Times New Roman"/>
                <w:b/>
                <w:bCs/>
                <w:kern w:val="0"/>
                <w:sz w:val="20"/>
                <w:szCs w:val="20"/>
                <w:lang w:bidi="ar"/>
                <w14:ligatures w14:val="none"/>
              </w:rPr>
            </w:pPr>
            <w:r>
              <w:rPr>
                <w:rFonts w:ascii="Times New Roman" w:eastAsia="SimSun" w:hAnsi="Times New Roman" w:cs="Times New Roman"/>
                <w:b/>
                <w:bCs/>
                <w:kern w:val="0"/>
                <w:sz w:val="20"/>
                <w:szCs w:val="20"/>
                <w:lang w:bidi="ar"/>
                <w14:ligatures w14:val="none"/>
              </w:rPr>
              <w:t xml:space="preserve">Proposal </w:t>
            </w:r>
            <w:r>
              <w:rPr>
                <w:rFonts w:ascii="Times New Roman" w:eastAsia="SimSun" w:hAnsi="Times New Roman" w:cs="Times New Roman" w:hint="eastAsia"/>
                <w:b/>
                <w:bCs/>
                <w:kern w:val="0"/>
                <w:sz w:val="20"/>
                <w:szCs w:val="20"/>
                <w:lang w:bidi="ar"/>
                <w14:ligatures w14:val="none"/>
              </w:rPr>
              <w:t>4</w:t>
            </w:r>
            <w:r>
              <w:rPr>
                <w:rFonts w:ascii="Times New Roman" w:eastAsia="SimSun" w:hAnsi="Times New Roman" w:cs="Times New Roman"/>
                <w:b/>
                <w:bCs/>
                <w:kern w:val="0"/>
                <w:sz w:val="20"/>
                <w:szCs w:val="20"/>
                <w:lang w:bidi="ar"/>
                <w14:ligatures w14:val="none"/>
              </w:rPr>
              <w:t>:</w:t>
            </w:r>
            <w:r>
              <w:rPr>
                <w:rFonts w:ascii="Times New Roman" w:eastAsia="SimSun" w:hAnsi="Times New Roman" w:cs="Times New Roman" w:hint="eastAsia"/>
                <w:b/>
                <w:bCs/>
                <w:kern w:val="0"/>
                <w:sz w:val="20"/>
                <w:szCs w:val="20"/>
                <w:lang w:bidi="ar"/>
                <w14:ligatures w14:val="none"/>
              </w:rPr>
              <w:t xml:space="preserve"> </w:t>
            </w:r>
            <w:r>
              <w:rPr>
                <w:rFonts w:ascii="Times New Roman" w:eastAsia="SimSun" w:hAnsi="Times New Roman" w:cs="Times New Roman" w:hint="eastAsia"/>
                <w:kern w:val="0"/>
                <w:sz w:val="20"/>
                <w:szCs w:val="20"/>
                <w:lang w:bidi="ar"/>
                <w14:ligatures w14:val="none"/>
              </w:rPr>
              <w:t>RAN should consider or not preclude use case specific metrics/KPIs for potential new sensing services beyond objection and tracking.</w:t>
            </w:r>
          </w:p>
          <w:p w14:paraId="44A19559" w14:textId="77777777" w:rsidR="006F76AA" w:rsidRDefault="00000000">
            <w:pPr>
              <w:spacing w:after="120" w:line="240" w:lineRule="auto"/>
              <w:rPr>
                <w:rFonts w:ascii="Times New Roman" w:eastAsia="SimSun" w:hAnsi="Times New Roman" w:cs="Times New Roman"/>
                <w:kern w:val="0"/>
                <w:sz w:val="20"/>
                <w:szCs w:val="20"/>
                <w:lang w:bidi="ar"/>
                <w14:ligatures w14:val="none"/>
              </w:rPr>
            </w:pPr>
            <w:r>
              <w:rPr>
                <w:rFonts w:ascii="Times New Roman" w:eastAsia="SimSun" w:hAnsi="Times New Roman" w:cs="Times New Roman"/>
                <w:b/>
                <w:bCs/>
                <w:kern w:val="0"/>
                <w:sz w:val="20"/>
                <w:szCs w:val="20"/>
                <w:lang w:bidi="ar"/>
                <w14:ligatures w14:val="none"/>
              </w:rPr>
              <w:t xml:space="preserve">Proposal </w:t>
            </w:r>
            <w:r>
              <w:rPr>
                <w:rFonts w:ascii="Times New Roman" w:eastAsia="SimSun" w:hAnsi="Times New Roman" w:cs="Times New Roman" w:hint="eastAsia"/>
                <w:b/>
                <w:bCs/>
                <w:kern w:val="0"/>
                <w:sz w:val="20"/>
                <w:szCs w:val="20"/>
                <w:lang w:bidi="ar"/>
                <w14:ligatures w14:val="none"/>
              </w:rPr>
              <w:t>5</w:t>
            </w:r>
            <w:r>
              <w:rPr>
                <w:rFonts w:ascii="Times New Roman" w:eastAsia="SimSun" w:hAnsi="Times New Roman" w:cs="Times New Roman"/>
                <w:b/>
                <w:bCs/>
                <w:kern w:val="0"/>
                <w:sz w:val="20"/>
                <w:szCs w:val="20"/>
                <w:lang w:bidi="ar"/>
                <w14:ligatures w14:val="none"/>
              </w:rPr>
              <w:t xml:space="preserve">: </w:t>
            </w:r>
            <w:r>
              <w:rPr>
                <w:rFonts w:ascii="Times New Roman" w:eastAsia="SimSun" w:hAnsi="Times New Roman" w:cs="Times New Roman" w:hint="eastAsia"/>
                <w:kern w:val="0"/>
                <w:sz w:val="20"/>
                <w:szCs w:val="20"/>
                <w:lang w:bidi="ar"/>
                <w14:ligatures w14:val="none"/>
              </w:rPr>
              <w:t>Support the KPIs listed</w:t>
            </w:r>
            <w:r>
              <w:rPr>
                <w:rFonts w:ascii="Times New Roman" w:eastAsia="SimSun" w:hAnsi="Times New Roman" w:cs="Times New Roman"/>
                <w:kern w:val="0"/>
                <w:sz w:val="20"/>
                <w:szCs w:val="20"/>
                <w:lang w:bidi="ar"/>
                <w14:ligatures w14:val="none"/>
              </w:rPr>
              <w:t xml:space="preserve"> </w:t>
            </w:r>
            <w:r>
              <w:rPr>
                <w:rFonts w:ascii="Times New Roman" w:eastAsia="SimSun" w:hAnsi="Times New Roman" w:cs="Times New Roman" w:hint="eastAsia"/>
                <w:kern w:val="0"/>
                <w:sz w:val="20"/>
                <w:szCs w:val="20"/>
                <w:lang w:bidi="ar"/>
                <w14:ligatures w14:val="none"/>
              </w:rPr>
              <w:t xml:space="preserve">in </w:t>
            </w:r>
            <w:r>
              <w:rPr>
                <w:rFonts w:ascii="Times New Roman" w:eastAsia="SimSun" w:hAnsi="Times New Roman" w:cs="Times New Roman"/>
                <w:kern w:val="0"/>
                <w:sz w:val="20"/>
                <w:szCs w:val="20"/>
                <w:lang w:bidi="ar"/>
                <w14:ligatures w14:val="none"/>
              </w:rPr>
              <w:fldChar w:fldCharType="begin"/>
            </w:r>
            <w:r>
              <w:rPr>
                <w:rFonts w:ascii="Times New Roman" w:eastAsia="SimSun" w:hAnsi="Times New Roman" w:cs="Times New Roman"/>
                <w:kern w:val="0"/>
                <w:sz w:val="20"/>
                <w:szCs w:val="20"/>
                <w:lang w:bidi="ar"/>
                <w14:ligatures w14:val="none"/>
              </w:rPr>
              <w:instrText xml:space="preserve"> </w:instrText>
            </w:r>
            <w:r>
              <w:rPr>
                <w:rFonts w:ascii="Times New Roman" w:eastAsia="SimSun" w:hAnsi="Times New Roman" w:cs="Times New Roman" w:hint="eastAsia"/>
                <w:kern w:val="0"/>
                <w:sz w:val="20"/>
                <w:szCs w:val="20"/>
                <w:lang w:bidi="ar"/>
                <w14:ligatures w14:val="none"/>
              </w:rPr>
              <w:instrText>REF _Ref207272193 \h</w:instrText>
            </w:r>
            <w:r>
              <w:rPr>
                <w:rFonts w:ascii="Times New Roman" w:eastAsia="SimSun" w:hAnsi="Times New Roman" w:cs="Times New Roman"/>
                <w:kern w:val="0"/>
                <w:sz w:val="20"/>
                <w:szCs w:val="20"/>
                <w:lang w:bidi="ar"/>
                <w14:ligatures w14:val="none"/>
              </w:rPr>
              <w:instrText xml:space="preserve">  \* MERGEFORMAT </w:instrText>
            </w:r>
            <w:r>
              <w:rPr>
                <w:rFonts w:ascii="Times New Roman" w:eastAsia="SimSun" w:hAnsi="Times New Roman" w:cs="Times New Roman"/>
                <w:kern w:val="0"/>
                <w:sz w:val="20"/>
                <w:szCs w:val="20"/>
                <w:lang w:bidi="ar"/>
                <w14:ligatures w14:val="none"/>
              </w:rPr>
            </w:r>
            <w:r>
              <w:rPr>
                <w:rFonts w:ascii="Times New Roman" w:eastAsia="SimSun" w:hAnsi="Times New Roman" w:cs="Times New Roman"/>
                <w:kern w:val="0"/>
                <w:sz w:val="20"/>
                <w:szCs w:val="20"/>
                <w:lang w:bidi="ar"/>
                <w14:ligatures w14:val="none"/>
              </w:rPr>
              <w:fldChar w:fldCharType="separate"/>
            </w:r>
            <w:r>
              <w:rPr>
                <w:rFonts w:ascii="Times New Roman" w:eastAsia="SimSun" w:hAnsi="Times New Roman" w:cs="Times New Roman"/>
                <w:kern w:val="0"/>
                <w:sz w:val="20"/>
                <w:szCs w:val="20"/>
                <w:lang w:bidi="ar"/>
                <w14:ligatures w14:val="none"/>
              </w:rPr>
              <w:t>Table 1</w:t>
            </w:r>
            <w:r>
              <w:rPr>
                <w:rFonts w:ascii="Times New Roman" w:eastAsia="SimSun" w:hAnsi="Times New Roman" w:cs="Times New Roman"/>
                <w:kern w:val="0"/>
                <w:sz w:val="20"/>
                <w:szCs w:val="20"/>
                <w:lang w:bidi="ar"/>
                <w14:ligatures w14:val="none"/>
              </w:rPr>
              <w:fldChar w:fldCharType="end"/>
            </w:r>
            <w:r>
              <w:rPr>
                <w:rFonts w:ascii="Times New Roman" w:eastAsia="SimSun" w:hAnsi="Times New Roman" w:cs="Times New Roman" w:hint="eastAsia"/>
                <w:kern w:val="0"/>
                <w:sz w:val="20"/>
                <w:szCs w:val="20"/>
                <w:lang w:bidi="ar"/>
                <w14:ligatures w14:val="none"/>
              </w:rPr>
              <w:t xml:space="preserve"> for 6G sensing</w:t>
            </w:r>
            <w:r>
              <w:rPr>
                <w:rFonts w:ascii="Times New Roman" w:eastAsia="SimSun" w:hAnsi="Times New Roman" w:cs="Times New Roman"/>
                <w:kern w:val="0"/>
                <w:sz w:val="20"/>
                <w:szCs w:val="20"/>
                <w:lang w:bidi="ar"/>
                <w14:ligatures w14:val="none"/>
              </w:rPr>
              <w:t>.</w:t>
            </w:r>
          </w:p>
          <w:p w14:paraId="05EB4244" w14:textId="77777777" w:rsidR="006F76AA" w:rsidRDefault="00000000">
            <w:pPr>
              <w:pStyle w:val="Caption"/>
              <w:keepNext/>
              <w:jc w:val="center"/>
              <w:rPr>
                <w:lang w:eastAsia="zh-CN"/>
              </w:rPr>
            </w:pPr>
            <w:bookmarkStart w:id="12" w:name="_Ref207272193"/>
            <w:r>
              <w:t xml:space="preserve">Table </w:t>
            </w:r>
            <w:r>
              <w:fldChar w:fldCharType="begin"/>
            </w:r>
            <w:r>
              <w:instrText xml:space="preserve"> SEQ Table \* ARABIC </w:instrText>
            </w:r>
            <w:r>
              <w:fldChar w:fldCharType="separate"/>
            </w:r>
            <w:r>
              <w:t>1</w:t>
            </w:r>
            <w:r>
              <w:fldChar w:fldCharType="end"/>
            </w:r>
            <w:bookmarkEnd w:id="12"/>
            <w:r>
              <w:rPr>
                <w:rFonts w:hint="eastAsia"/>
                <w:lang w:eastAsia="zh-CN"/>
              </w:rPr>
              <w:t xml:space="preserve"> KPIs on sensing</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40"/>
              <w:gridCol w:w="1121"/>
              <w:gridCol w:w="1275"/>
              <w:gridCol w:w="1433"/>
              <w:gridCol w:w="1420"/>
              <w:gridCol w:w="1657"/>
              <w:gridCol w:w="1331"/>
              <w:gridCol w:w="909"/>
            </w:tblGrid>
            <w:tr w:rsidR="006F76AA" w14:paraId="15B1463D" w14:textId="77777777">
              <w:trPr>
                <w:trHeight w:val="414"/>
              </w:trPr>
              <w:tc>
                <w:tcPr>
                  <w:tcW w:w="622" w:type="pct"/>
                  <w:vMerge w:val="restart"/>
                </w:tcPr>
                <w:p w14:paraId="2D59D065" w14:textId="77777777" w:rsidR="006F76AA" w:rsidRDefault="00000000">
                  <w:pPr>
                    <w:keepNext/>
                    <w:keepLines/>
                    <w:framePr w:hSpace="180" w:wrap="around" w:vAnchor="text" w:hAnchor="page" w:x="1132" w:y="385"/>
                    <w:spacing w:after="0"/>
                    <w:suppressOverlap/>
                    <w:jc w:val="center"/>
                    <w:rPr>
                      <w:sz w:val="14"/>
                    </w:rPr>
                  </w:pPr>
                  <w:r>
                    <w:rPr>
                      <w:rFonts w:cs="Arial" w:hint="eastAsia"/>
                      <w:b/>
                      <w:sz w:val="18"/>
                      <w:lang w:eastAsia="en-US"/>
                    </w:rPr>
                    <w:t>Use case</w:t>
                  </w:r>
                </w:p>
              </w:tc>
              <w:tc>
                <w:tcPr>
                  <w:tcW w:w="1058" w:type="pct"/>
                  <w:gridSpan w:val="2"/>
                </w:tcPr>
                <w:p w14:paraId="699C742D" w14:textId="77777777" w:rsidR="006F76AA" w:rsidRDefault="00000000">
                  <w:pPr>
                    <w:keepNext/>
                    <w:keepLines/>
                    <w:framePr w:hSpace="180" w:wrap="around" w:vAnchor="text" w:hAnchor="page" w:x="1132" w:y="385"/>
                    <w:spacing w:after="0"/>
                    <w:suppressOverlap/>
                    <w:jc w:val="center"/>
                    <w:rPr>
                      <w:rFonts w:cs="Arial"/>
                      <w:b/>
                      <w:sz w:val="18"/>
                      <w:lang w:eastAsia="en-US"/>
                    </w:rPr>
                  </w:pPr>
                  <w:r>
                    <w:rPr>
                      <w:rFonts w:cs="Arial" w:hint="eastAsia"/>
                      <w:b/>
                      <w:sz w:val="18"/>
                      <w:lang w:eastAsia="en-US"/>
                    </w:rPr>
                    <w:t>Positioning Accuracy</w:t>
                  </w:r>
                </w:p>
              </w:tc>
              <w:tc>
                <w:tcPr>
                  <w:tcW w:w="527" w:type="pct"/>
                  <w:vMerge w:val="restart"/>
                </w:tcPr>
                <w:p w14:paraId="3221D91C" w14:textId="77777777" w:rsidR="006F76AA" w:rsidRDefault="00000000">
                  <w:pPr>
                    <w:keepNext/>
                    <w:keepLines/>
                    <w:framePr w:hSpace="180" w:wrap="around" w:vAnchor="text" w:hAnchor="page" w:x="1132" w:y="385"/>
                    <w:spacing w:after="0"/>
                    <w:suppressOverlap/>
                    <w:jc w:val="center"/>
                    <w:rPr>
                      <w:rFonts w:cs="Arial"/>
                      <w:b/>
                      <w:sz w:val="18"/>
                      <w:lang w:eastAsia="en-US"/>
                    </w:rPr>
                  </w:pPr>
                  <w:r>
                    <w:rPr>
                      <w:rFonts w:cs="Arial" w:hint="eastAsia"/>
                      <w:b/>
                      <w:sz w:val="18"/>
                      <w:lang w:eastAsia="en-US"/>
                    </w:rPr>
                    <w:t xml:space="preserve">Velocity </w:t>
                  </w:r>
                  <w:r>
                    <w:rPr>
                      <w:rFonts w:cs="Arial" w:hint="eastAsia"/>
                      <w:b/>
                      <w:sz w:val="18"/>
                      <w:lang w:eastAsia="en-US"/>
                    </w:rPr>
                    <w:lastRenderedPageBreak/>
                    <w:t>Accuracy</w:t>
                  </w:r>
                </w:p>
                <w:p w14:paraId="5792DD30" w14:textId="77777777" w:rsidR="006F76AA" w:rsidRDefault="00000000">
                  <w:pPr>
                    <w:keepNext/>
                    <w:keepLines/>
                    <w:framePr w:hSpace="180" w:wrap="around" w:vAnchor="text" w:hAnchor="page" w:x="1132" w:y="385"/>
                    <w:spacing w:after="0"/>
                    <w:suppressOverlap/>
                    <w:jc w:val="center"/>
                    <w:rPr>
                      <w:rFonts w:cs="Arial"/>
                      <w:b/>
                      <w:sz w:val="18"/>
                    </w:rPr>
                  </w:pPr>
                  <w:r>
                    <w:rPr>
                      <w:rFonts w:cs="Arial"/>
                      <w:b/>
                      <w:sz w:val="18"/>
                      <w:lang w:eastAsia="en-US"/>
                    </w:rPr>
                    <w:t>[m/s]</w:t>
                  </w:r>
                </w:p>
              </w:tc>
              <w:tc>
                <w:tcPr>
                  <w:tcW w:w="592" w:type="pct"/>
                  <w:vMerge w:val="restart"/>
                </w:tcPr>
                <w:p w14:paraId="383C685C" w14:textId="77777777" w:rsidR="006F76AA" w:rsidRDefault="00000000">
                  <w:pPr>
                    <w:keepNext/>
                    <w:keepLines/>
                    <w:framePr w:hSpace="180" w:wrap="around" w:vAnchor="text" w:hAnchor="page" w:x="1132" w:y="385"/>
                    <w:spacing w:after="0"/>
                    <w:suppressOverlap/>
                    <w:jc w:val="center"/>
                    <w:rPr>
                      <w:rFonts w:cs="Arial"/>
                      <w:b/>
                      <w:sz w:val="18"/>
                      <w:lang w:eastAsia="en-US"/>
                    </w:rPr>
                  </w:pPr>
                  <w:r>
                    <w:rPr>
                      <w:rFonts w:cs="Arial"/>
                      <w:b/>
                      <w:sz w:val="18"/>
                      <w:lang w:eastAsia="en-US"/>
                    </w:rPr>
                    <w:lastRenderedPageBreak/>
                    <w:t xml:space="preserve">Max sensing </w:t>
                  </w:r>
                  <w:r>
                    <w:rPr>
                      <w:rFonts w:cs="Arial"/>
                      <w:b/>
                      <w:sz w:val="18"/>
                      <w:lang w:eastAsia="en-US"/>
                    </w:rPr>
                    <w:lastRenderedPageBreak/>
                    <w:t>service latency</w:t>
                  </w:r>
                </w:p>
                <w:p w14:paraId="007C56CF" w14:textId="77777777" w:rsidR="006F76AA" w:rsidRDefault="00000000">
                  <w:pPr>
                    <w:keepNext/>
                    <w:keepLines/>
                    <w:framePr w:hSpace="180" w:wrap="around" w:vAnchor="text" w:hAnchor="page" w:x="1132" w:y="385"/>
                    <w:spacing w:after="0"/>
                    <w:suppressOverlap/>
                    <w:jc w:val="center"/>
                    <w:rPr>
                      <w:rFonts w:cs="Arial"/>
                      <w:b/>
                      <w:sz w:val="18"/>
                    </w:rPr>
                  </w:pPr>
                  <w:r>
                    <w:rPr>
                      <w:rFonts w:cs="Arial"/>
                      <w:b/>
                      <w:sz w:val="18"/>
                      <w:lang w:eastAsia="en-US"/>
                    </w:rPr>
                    <w:t>[ms]</w:t>
                  </w:r>
                </w:p>
              </w:tc>
              <w:tc>
                <w:tcPr>
                  <w:tcW w:w="587" w:type="pct"/>
                  <w:vMerge w:val="restart"/>
                </w:tcPr>
                <w:p w14:paraId="3D1AFE51" w14:textId="77777777" w:rsidR="006F76AA" w:rsidRDefault="00000000">
                  <w:pPr>
                    <w:keepNext/>
                    <w:keepLines/>
                    <w:framePr w:hSpace="180" w:wrap="around" w:vAnchor="text" w:hAnchor="page" w:x="1132" w:y="385"/>
                    <w:spacing w:after="0"/>
                    <w:suppressOverlap/>
                    <w:jc w:val="center"/>
                    <w:rPr>
                      <w:rFonts w:cs="Arial"/>
                      <w:b/>
                      <w:sz w:val="18"/>
                      <w:lang w:eastAsia="en-US"/>
                    </w:rPr>
                  </w:pPr>
                  <w:r>
                    <w:rPr>
                      <w:rFonts w:cs="Arial"/>
                      <w:b/>
                      <w:sz w:val="18"/>
                      <w:lang w:eastAsia="en-US"/>
                    </w:rPr>
                    <w:lastRenderedPageBreak/>
                    <w:t xml:space="preserve">Refreshing </w:t>
                  </w:r>
                  <w:r>
                    <w:rPr>
                      <w:rFonts w:cs="Arial"/>
                      <w:b/>
                      <w:sz w:val="18"/>
                      <w:lang w:eastAsia="en-US"/>
                    </w:rPr>
                    <w:lastRenderedPageBreak/>
                    <w:t>rate</w:t>
                  </w:r>
                </w:p>
                <w:p w14:paraId="4F9B4F54" w14:textId="77777777" w:rsidR="006F76AA" w:rsidRDefault="00000000">
                  <w:pPr>
                    <w:keepNext/>
                    <w:keepLines/>
                    <w:framePr w:hSpace="180" w:wrap="around" w:vAnchor="text" w:hAnchor="page" w:x="1132" w:y="385"/>
                    <w:spacing w:after="0"/>
                    <w:suppressOverlap/>
                    <w:jc w:val="center"/>
                    <w:rPr>
                      <w:rFonts w:cs="Arial"/>
                      <w:b/>
                      <w:sz w:val="18"/>
                    </w:rPr>
                  </w:pPr>
                  <w:r>
                    <w:rPr>
                      <w:rFonts w:cs="Arial"/>
                      <w:b/>
                      <w:sz w:val="18"/>
                      <w:lang w:eastAsia="en-US"/>
                    </w:rPr>
                    <w:t>[</w:t>
                  </w:r>
                  <w:r>
                    <w:rPr>
                      <w:rFonts w:cs="Arial" w:hint="eastAsia"/>
                      <w:b/>
                      <w:sz w:val="18"/>
                    </w:rPr>
                    <w:t>Hz</w:t>
                  </w:r>
                  <w:r>
                    <w:rPr>
                      <w:rFonts w:cs="Arial"/>
                      <w:b/>
                      <w:sz w:val="18"/>
                      <w:lang w:eastAsia="en-US"/>
                    </w:rPr>
                    <w:t>]</w:t>
                  </w:r>
                </w:p>
              </w:tc>
              <w:tc>
                <w:tcPr>
                  <w:tcW w:w="684" w:type="pct"/>
                  <w:vMerge w:val="restart"/>
                </w:tcPr>
                <w:p w14:paraId="143F3005" w14:textId="77777777" w:rsidR="006F76AA" w:rsidRDefault="00000000">
                  <w:pPr>
                    <w:keepNext/>
                    <w:keepLines/>
                    <w:framePr w:hSpace="180" w:wrap="around" w:vAnchor="text" w:hAnchor="page" w:x="1132" w:y="385"/>
                    <w:spacing w:after="0"/>
                    <w:suppressOverlap/>
                    <w:jc w:val="center"/>
                    <w:rPr>
                      <w:rFonts w:cs="Arial"/>
                      <w:b/>
                      <w:sz w:val="18"/>
                    </w:rPr>
                  </w:pPr>
                  <w:r>
                    <w:rPr>
                      <w:rFonts w:cs="Arial" w:hint="eastAsia"/>
                      <w:b/>
                      <w:sz w:val="18"/>
                    </w:rPr>
                    <w:lastRenderedPageBreak/>
                    <w:t>Sensing Capacity</w:t>
                  </w:r>
                </w:p>
                <w:p w14:paraId="5721F5E0" w14:textId="77777777" w:rsidR="006F76AA" w:rsidRDefault="00000000">
                  <w:pPr>
                    <w:keepNext/>
                    <w:keepLines/>
                    <w:framePr w:hSpace="180" w:wrap="around" w:vAnchor="text" w:hAnchor="page" w:x="1132" w:y="385"/>
                    <w:spacing w:after="0"/>
                    <w:suppressOverlap/>
                    <w:jc w:val="center"/>
                    <w:rPr>
                      <w:rFonts w:cs="Arial"/>
                      <w:b/>
                      <w:sz w:val="18"/>
                    </w:rPr>
                  </w:pPr>
                  <w:r>
                    <w:rPr>
                      <w:rFonts w:cs="Arial" w:hint="eastAsia"/>
                      <w:b/>
                      <w:sz w:val="18"/>
                    </w:rPr>
                    <w:lastRenderedPageBreak/>
                    <w:t>[per sector]</w:t>
                  </w:r>
                </w:p>
              </w:tc>
              <w:tc>
                <w:tcPr>
                  <w:tcW w:w="550" w:type="pct"/>
                  <w:vMerge w:val="restart"/>
                </w:tcPr>
                <w:p w14:paraId="4CE265D8" w14:textId="77777777" w:rsidR="006F76AA" w:rsidRDefault="00000000">
                  <w:pPr>
                    <w:keepNext/>
                    <w:keepLines/>
                    <w:framePr w:hSpace="180" w:wrap="around" w:vAnchor="text" w:hAnchor="page" w:x="1132" w:y="385"/>
                    <w:spacing w:after="0"/>
                    <w:suppressOverlap/>
                    <w:jc w:val="center"/>
                    <w:rPr>
                      <w:rFonts w:cs="Arial"/>
                      <w:b/>
                      <w:sz w:val="18"/>
                      <w:lang w:eastAsia="en-US"/>
                    </w:rPr>
                  </w:pPr>
                  <w:r>
                    <w:rPr>
                      <w:rFonts w:cs="Arial"/>
                      <w:b/>
                      <w:sz w:val="18"/>
                      <w:lang w:eastAsia="en-US"/>
                    </w:rPr>
                    <w:lastRenderedPageBreak/>
                    <w:t xml:space="preserve">Missed </w:t>
                  </w:r>
                  <w:r>
                    <w:rPr>
                      <w:rFonts w:cs="Arial"/>
                      <w:b/>
                      <w:sz w:val="18"/>
                      <w:lang w:eastAsia="en-US"/>
                    </w:rPr>
                    <w:lastRenderedPageBreak/>
                    <w:t>detection</w:t>
                  </w:r>
                </w:p>
                <w:p w14:paraId="2469F6A6" w14:textId="77777777" w:rsidR="006F76AA" w:rsidRDefault="00000000">
                  <w:pPr>
                    <w:keepNext/>
                    <w:keepLines/>
                    <w:framePr w:hSpace="180" w:wrap="around" w:vAnchor="text" w:hAnchor="page" w:x="1132" w:y="385"/>
                    <w:spacing w:after="0"/>
                    <w:suppressOverlap/>
                    <w:jc w:val="center"/>
                    <w:rPr>
                      <w:rFonts w:cs="Arial"/>
                      <w:b/>
                      <w:sz w:val="18"/>
                    </w:rPr>
                  </w:pPr>
                  <w:r>
                    <w:rPr>
                      <w:rFonts w:cs="Arial"/>
                      <w:b/>
                      <w:sz w:val="18"/>
                      <w:lang w:eastAsia="en-US"/>
                    </w:rPr>
                    <w:t>[%]</w:t>
                  </w:r>
                </w:p>
              </w:tc>
              <w:tc>
                <w:tcPr>
                  <w:tcW w:w="376" w:type="pct"/>
                  <w:vMerge w:val="restart"/>
                </w:tcPr>
                <w:p w14:paraId="1027F65B" w14:textId="77777777" w:rsidR="006F76AA" w:rsidRDefault="00000000">
                  <w:pPr>
                    <w:keepNext/>
                    <w:keepLines/>
                    <w:framePr w:hSpace="180" w:wrap="around" w:vAnchor="text" w:hAnchor="page" w:x="1132" w:y="385"/>
                    <w:spacing w:after="0"/>
                    <w:suppressOverlap/>
                    <w:jc w:val="center"/>
                    <w:rPr>
                      <w:rFonts w:cs="Arial"/>
                      <w:b/>
                      <w:sz w:val="18"/>
                      <w:lang w:eastAsia="en-US"/>
                    </w:rPr>
                  </w:pPr>
                  <w:r>
                    <w:rPr>
                      <w:rFonts w:cs="Arial"/>
                      <w:b/>
                      <w:sz w:val="18"/>
                      <w:lang w:eastAsia="en-US"/>
                    </w:rPr>
                    <w:lastRenderedPageBreak/>
                    <w:t xml:space="preserve">False </w:t>
                  </w:r>
                  <w:r>
                    <w:rPr>
                      <w:rFonts w:cs="Arial"/>
                      <w:b/>
                      <w:sz w:val="18"/>
                      <w:lang w:eastAsia="en-US"/>
                    </w:rPr>
                    <w:lastRenderedPageBreak/>
                    <w:t>alarm</w:t>
                  </w:r>
                </w:p>
                <w:p w14:paraId="6822AF70" w14:textId="77777777" w:rsidR="006F76AA" w:rsidRDefault="00000000">
                  <w:pPr>
                    <w:keepNext/>
                    <w:keepLines/>
                    <w:framePr w:hSpace="180" w:wrap="around" w:vAnchor="text" w:hAnchor="page" w:x="1132" w:y="385"/>
                    <w:spacing w:after="0"/>
                    <w:suppressOverlap/>
                    <w:jc w:val="center"/>
                    <w:rPr>
                      <w:rFonts w:cs="Arial"/>
                      <w:b/>
                      <w:sz w:val="18"/>
                    </w:rPr>
                  </w:pPr>
                  <w:r>
                    <w:rPr>
                      <w:rFonts w:cs="Arial"/>
                      <w:b/>
                      <w:sz w:val="18"/>
                      <w:lang w:eastAsia="en-US"/>
                    </w:rPr>
                    <w:t>[%]</w:t>
                  </w:r>
                </w:p>
              </w:tc>
            </w:tr>
            <w:tr w:rsidR="006F76AA" w14:paraId="03DEF281" w14:textId="77777777">
              <w:trPr>
                <w:trHeight w:val="25"/>
              </w:trPr>
              <w:tc>
                <w:tcPr>
                  <w:tcW w:w="622" w:type="pct"/>
                  <w:vMerge/>
                </w:tcPr>
                <w:p w14:paraId="4CE050E0" w14:textId="77777777" w:rsidR="006F76AA" w:rsidRDefault="006F76AA">
                  <w:pPr>
                    <w:pStyle w:val="TAH"/>
                    <w:framePr w:hSpace="180" w:wrap="around" w:vAnchor="text" w:hAnchor="page" w:x="1132" w:y="385"/>
                    <w:suppressOverlap/>
                    <w:rPr>
                      <w:sz w:val="16"/>
                    </w:rPr>
                  </w:pPr>
                </w:p>
              </w:tc>
              <w:tc>
                <w:tcPr>
                  <w:tcW w:w="595" w:type="pct"/>
                  <w:shd w:val="clear" w:color="auto" w:fill="FFFFFF"/>
                </w:tcPr>
                <w:p w14:paraId="548B7C7D" w14:textId="77777777" w:rsidR="006F76AA" w:rsidRDefault="00000000">
                  <w:pPr>
                    <w:keepNext/>
                    <w:keepLines/>
                    <w:framePr w:hSpace="180" w:wrap="around" w:vAnchor="text" w:hAnchor="page" w:x="1132" w:y="385"/>
                    <w:spacing w:after="0"/>
                    <w:suppressOverlap/>
                    <w:jc w:val="center"/>
                    <w:rPr>
                      <w:rFonts w:cs="Arial"/>
                      <w:b/>
                      <w:sz w:val="18"/>
                      <w:lang w:eastAsia="en-US"/>
                    </w:rPr>
                  </w:pPr>
                  <w:r>
                    <w:rPr>
                      <w:rFonts w:cs="Arial"/>
                      <w:b/>
                      <w:sz w:val="18"/>
                      <w:lang w:eastAsia="en-US"/>
                    </w:rPr>
                    <w:t>Horizontal</w:t>
                  </w:r>
                </w:p>
                <w:p w14:paraId="06339C75" w14:textId="77777777" w:rsidR="006F76AA" w:rsidRDefault="00000000">
                  <w:pPr>
                    <w:keepNext/>
                    <w:keepLines/>
                    <w:framePr w:hSpace="180" w:wrap="around" w:vAnchor="text" w:hAnchor="page" w:x="1132" w:y="385"/>
                    <w:spacing w:after="0"/>
                    <w:suppressOverlap/>
                    <w:jc w:val="center"/>
                    <w:rPr>
                      <w:rFonts w:cs="Arial"/>
                      <w:b/>
                      <w:sz w:val="18"/>
                      <w:lang w:eastAsia="en-US"/>
                    </w:rPr>
                  </w:pPr>
                  <w:r>
                    <w:rPr>
                      <w:rFonts w:cs="Arial"/>
                      <w:b/>
                      <w:sz w:val="18"/>
                      <w:lang w:eastAsia="en-US"/>
                    </w:rPr>
                    <w:t>[m]</w:t>
                  </w:r>
                </w:p>
              </w:tc>
              <w:tc>
                <w:tcPr>
                  <w:tcW w:w="462" w:type="pct"/>
                  <w:shd w:val="clear" w:color="auto" w:fill="FFFFFF"/>
                </w:tcPr>
                <w:p w14:paraId="0505EE34" w14:textId="77777777" w:rsidR="006F76AA" w:rsidRDefault="00000000">
                  <w:pPr>
                    <w:keepNext/>
                    <w:keepLines/>
                    <w:framePr w:hSpace="180" w:wrap="around" w:vAnchor="text" w:hAnchor="page" w:x="1132" w:y="385"/>
                    <w:spacing w:after="0"/>
                    <w:suppressOverlap/>
                    <w:jc w:val="center"/>
                    <w:rPr>
                      <w:rFonts w:cs="Arial"/>
                      <w:b/>
                      <w:sz w:val="18"/>
                      <w:lang w:eastAsia="en-US"/>
                    </w:rPr>
                  </w:pPr>
                  <w:r>
                    <w:rPr>
                      <w:rFonts w:cs="Arial"/>
                      <w:b/>
                      <w:sz w:val="18"/>
                      <w:lang w:eastAsia="en-US"/>
                    </w:rPr>
                    <w:t>Vertical</w:t>
                  </w:r>
                </w:p>
                <w:p w14:paraId="4F8FEF1F" w14:textId="77777777" w:rsidR="006F76AA" w:rsidRDefault="00000000">
                  <w:pPr>
                    <w:keepNext/>
                    <w:keepLines/>
                    <w:framePr w:hSpace="180" w:wrap="around" w:vAnchor="text" w:hAnchor="page" w:x="1132" w:y="385"/>
                    <w:spacing w:after="0"/>
                    <w:suppressOverlap/>
                    <w:jc w:val="center"/>
                    <w:rPr>
                      <w:rFonts w:cs="Arial"/>
                      <w:b/>
                      <w:sz w:val="18"/>
                      <w:lang w:eastAsia="en-US"/>
                    </w:rPr>
                  </w:pPr>
                  <w:r>
                    <w:rPr>
                      <w:rFonts w:cs="Arial"/>
                      <w:b/>
                      <w:sz w:val="18"/>
                      <w:lang w:eastAsia="en-US"/>
                    </w:rPr>
                    <w:t>[m]</w:t>
                  </w:r>
                </w:p>
              </w:tc>
              <w:tc>
                <w:tcPr>
                  <w:tcW w:w="527" w:type="pct"/>
                  <w:vMerge/>
                  <w:shd w:val="clear" w:color="auto" w:fill="FFFFFF"/>
                </w:tcPr>
                <w:p w14:paraId="5FD554DF" w14:textId="77777777" w:rsidR="006F76AA" w:rsidRDefault="006F76AA">
                  <w:pPr>
                    <w:keepNext/>
                    <w:keepLines/>
                    <w:framePr w:hSpace="180" w:wrap="around" w:vAnchor="text" w:hAnchor="page" w:x="1132" w:y="385"/>
                    <w:spacing w:after="0"/>
                    <w:suppressOverlap/>
                    <w:rPr>
                      <w:rFonts w:cs="Arial"/>
                      <w:b/>
                      <w:sz w:val="18"/>
                      <w:lang w:eastAsia="en-US"/>
                    </w:rPr>
                  </w:pPr>
                </w:p>
              </w:tc>
              <w:tc>
                <w:tcPr>
                  <w:tcW w:w="592" w:type="pct"/>
                  <w:vMerge/>
                  <w:shd w:val="clear" w:color="auto" w:fill="DAEEF3"/>
                </w:tcPr>
                <w:p w14:paraId="1625DC56" w14:textId="77777777" w:rsidR="006F76AA" w:rsidRDefault="006F76AA">
                  <w:pPr>
                    <w:keepNext/>
                    <w:keepLines/>
                    <w:framePr w:hSpace="180" w:wrap="around" w:vAnchor="text" w:hAnchor="page" w:x="1132" w:y="385"/>
                    <w:spacing w:after="0"/>
                    <w:suppressOverlap/>
                    <w:jc w:val="center"/>
                    <w:rPr>
                      <w:rFonts w:cs="Arial"/>
                      <w:b/>
                      <w:sz w:val="18"/>
                      <w:lang w:eastAsia="en-US"/>
                    </w:rPr>
                  </w:pPr>
                </w:p>
              </w:tc>
              <w:tc>
                <w:tcPr>
                  <w:tcW w:w="587" w:type="pct"/>
                  <w:vMerge/>
                  <w:shd w:val="clear" w:color="auto" w:fill="DAEEF3"/>
                </w:tcPr>
                <w:p w14:paraId="4582833E" w14:textId="77777777" w:rsidR="006F76AA" w:rsidRDefault="006F76AA">
                  <w:pPr>
                    <w:keepNext/>
                    <w:keepLines/>
                    <w:framePr w:hSpace="180" w:wrap="around" w:vAnchor="text" w:hAnchor="page" w:x="1132" w:y="385"/>
                    <w:spacing w:after="0"/>
                    <w:suppressOverlap/>
                    <w:jc w:val="center"/>
                    <w:rPr>
                      <w:rFonts w:cs="Arial"/>
                      <w:b/>
                      <w:sz w:val="18"/>
                      <w:lang w:eastAsia="en-US"/>
                    </w:rPr>
                  </w:pPr>
                </w:p>
              </w:tc>
              <w:tc>
                <w:tcPr>
                  <w:tcW w:w="684" w:type="pct"/>
                  <w:vMerge/>
                  <w:shd w:val="clear" w:color="auto" w:fill="DAEEF3"/>
                </w:tcPr>
                <w:p w14:paraId="3AF1BD9C" w14:textId="77777777" w:rsidR="006F76AA" w:rsidRDefault="006F76AA">
                  <w:pPr>
                    <w:keepNext/>
                    <w:keepLines/>
                    <w:framePr w:hSpace="180" w:wrap="around" w:vAnchor="text" w:hAnchor="page" w:x="1132" w:y="385"/>
                    <w:spacing w:after="0"/>
                    <w:suppressOverlap/>
                    <w:jc w:val="center"/>
                    <w:rPr>
                      <w:rFonts w:cs="Arial"/>
                      <w:b/>
                      <w:sz w:val="18"/>
                      <w:lang w:eastAsia="en-US"/>
                    </w:rPr>
                  </w:pPr>
                </w:p>
              </w:tc>
              <w:tc>
                <w:tcPr>
                  <w:tcW w:w="550" w:type="pct"/>
                  <w:vMerge/>
                  <w:shd w:val="clear" w:color="auto" w:fill="DAEEF3"/>
                </w:tcPr>
                <w:p w14:paraId="6703EC93" w14:textId="77777777" w:rsidR="006F76AA" w:rsidRDefault="006F76AA">
                  <w:pPr>
                    <w:keepNext/>
                    <w:keepLines/>
                    <w:framePr w:hSpace="180" w:wrap="around" w:vAnchor="text" w:hAnchor="page" w:x="1132" w:y="385"/>
                    <w:spacing w:after="0"/>
                    <w:suppressOverlap/>
                    <w:jc w:val="center"/>
                    <w:rPr>
                      <w:rFonts w:cs="Arial"/>
                      <w:b/>
                      <w:sz w:val="18"/>
                      <w:lang w:eastAsia="en-US"/>
                    </w:rPr>
                  </w:pPr>
                </w:p>
              </w:tc>
              <w:tc>
                <w:tcPr>
                  <w:tcW w:w="376" w:type="pct"/>
                  <w:vMerge/>
                  <w:shd w:val="clear" w:color="auto" w:fill="DAEEF3"/>
                </w:tcPr>
                <w:p w14:paraId="1C97BA9E" w14:textId="77777777" w:rsidR="006F76AA" w:rsidRDefault="006F76AA">
                  <w:pPr>
                    <w:keepNext/>
                    <w:keepLines/>
                    <w:framePr w:hSpace="180" w:wrap="around" w:vAnchor="text" w:hAnchor="page" w:x="1132" w:y="385"/>
                    <w:spacing w:after="0"/>
                    <w:suppressOverlap/>
                    <w:jc w:val="center"/>
                    <w:rPr>
                      <w:rFonts w:cs="Arial"/>
                      <w:b/>
                      <w:sz w:val="18"/>
                      <w:lang w:eastAsia="en-US"/>
                    </w:rPr>
                  </w:pPr>
                </w:p>
              </w:tc>
            </w:tr>
            <w:tr w:rsidR="006F76AA" w14:paraId="12E53593" w14:textId="77777777">
              <w:trPr>
                <w:trHeight w:val="45"/>
              </w:trPr>
              <w:tc>
                <w:tcPr>
                  <w:tcW w:w="622" w:type="pct"/>
                </w:tcPr>
                <w:p w14:paraId="1B09EDB2" w14:textId="77777777" w:rsidR="006F76AA" w:rsidRDefault="00000000">
                  <w:pPr>
                    <w:keepNext/>
                    <w:keepLines/>
                    <w:framePr w:hSpace="180" w:wrap="around" w:vAnchor="text" w:hAnchor="page" w:x="1132" w:y="385"/>
                    <w:spacing w:after="0"/>
                    <w:suppressOverlap/>
                    <w:jc w:val="center"/>
                    <w:rPr>
                      <w:rFonts w:cs="Arial"/>
                      <w:sz w:val="18"/>
                      <w:lang w:eastAsia="en-US"/>
                    </w:rPr>
                  </w:pPr>
                  <w:bookmarkStart w:id="13" w:name="_MCCTEMPBM_CRPT81540186___4" w:colFirst="0" w:colLast="12"/>
                  <w:r>
                    <w:rPr>
                      <w:rFonts w:cs="Arial" w:hint="eastAsia"/>
                      <w:sz w:val="18"/>
                      <w:lang w:eastAsia="en-US"/>
                    </w:rPr>
                    <w:t>UAV detection</w:t>
                  </w:r>
                </w:p>
              </w:tc>
              <w:tc>
                <w:tcPr>
                  <w:tcW w:w="595" w:type="pct"/>
                  <w:shd w:val="clear" w:color="auto" w:fill="FFFFFF"/>
                </w:tcPr>
                <w:p w14:paraId="66F08D4B" w14:textId="77777777" w:rsidR="006F76AA" w:rsidRDefault="00000000">
                  <w:pPr>
                    <w:keepNext/>
                    <w:keepLines/>
                    <w:framePr w:hSpace="180" w:wrap="around" w:vAnchor="text" w:hAnchor="page" w:x="1132" w:y="385"/>
                    <w:spacing w:after="0"/>
                    <w:suppressOverlap/>
                    <w:jc w:val="center"/>
                    <w:rPr>
                      <w:rFonts w:cs="Arial"/>
                      <w:sz w:val="18"/>
                      <w:lang w:eastAsia="en-US"/>
                    </w:rPr>
                  </w:pPr>
                  <w:r>
                    <w:rPr>
                      <w:rFonts w:cs="Arial" w:hint="eastAsia"/>
                      <w:sz w:val="18"/>
                    </w:rPr>
                    <w:t>10</w:t>
                  </w:r>
                </w:p>
              </w:tc>
              <w:tc>
                <w:tcPr>
                  <w:tcW w:w="462" w:type="pct"/>
                  <w:shd w:val="clear" w:color="auto" w:fill="FFFFFF"/>
                </w:tcPr>
                <w:p w14:paraId="356968F6" w14:textId="77777777" w:rsidR="006F76AA" w:rsidRDefault="00000000">
                  <w:pPr>
                    <w:keepNext/>
                    <w:keepLines/>
                    <w:framePr w:hSpace="180" w:wrap="around" w:vAnchor="text" w:hAnchor="page" w:x="1132" w:y="385"/>
                    <w:spacing w:after="0"/>
                    <w:suppressOverlap/>
                    <w:jc w:val="center"/>
                    <w:rPr>
                      <w:rFonts w:cs="Arial"/>
                      <w:sz w:val="18"/>
                      <w:lang w:eastAsia="en-US"/>
                    </w:rPr>
                  </w:pPr>
                  <w:r>
                    <w:rPr>
                      <w:rFonts w:cs="Arial" w:hint="eastAsia"/>
                      <w:sz w:val="18"/>
                    </w:rPr>
                    <w:t>10</w:t>
                  </w:r>
                </w:p>
              </w:tc>
              <w:tc>
                <w:tcPr>
                  <w:tcW w:w="527" w:type="pct"/>
                  <w:shd w:val="clear" w:color="auto" w:fill="FFFFFF"/>
                </w:tcPr>
                <w:p w14:paraId="27EC82BB" w14:textId="77777777" w:rsidR="006F76AA" w:rsidRDefault="00000000">
                  <w:pPr>
                    <w:keepNext/>
                    <w:keepLines/>
                    <w:framePr w:hSpace="180" w:wrap="around" w:vAnchor="text" w:hAnchor="page" w:x="1132" w:y="385"/>
                    <w:spacing w:after="0"/>
                    <w:suppressOverlap/>
                    <w:jc w:val="center"/>
                    <w:rPr>
                      <w:rFonts w:cs="Arial"/>
                      <w:sz w:val="18"/>
                    </w:rPr>
                  </w:pPr>
                  <w:r>
                    <w:rPr>
                      <w:rFonts w:cs="Arial" w:hint="eastAsia"/>
                      <w:sz w:val="18"/>
                    </w:rPr>
                    <w:t>1</w:t>
                  </w:r>
                </w:p>
              </w:tc>
              <w:tc>
                <w:tcPr>
                  <w:tcW w:w="592" w:type="pct"/>
                  <w:shd w:val="clear" w:color="auto" w:fill="FFFFFF"/>
                </w:tcPr>
                <w:p w14:paraId="375FFFD9" w14:textId="77777777" w:rsidR="006F76AA" w:rsidRDefault="00000000">
                  <w:pPr>
                    <w:keepNext/>
                    <w:keepLines/>
                    <w:framePr w:hSpace="180" w:wrap="around" w:vAnchor="text" w:hAnchor="page" w:x="1132" w:y="385"/>
                    <w:spacing w:after="0"/>
                    <w:suppressOverlap/>
                    <w:jc w:val="center"/>
                    <w:rPr>
                      <w:rFonts w:cs="Arial"/>
                      <w:sz w:val="18"/>
                      <w:lang w:eastAsia="en-US"/>
                    </w:rPr>
                  </w:pPr>
                  <w:r>
                    <w:rPr>
                      <w:rFonts w:cs="Arial"/>
                      <w:sz w:val="18"/>
                      <w:lang w:eastAsia="en-US"/>
                    </w:rPr>
                    <w:t>1000</w:t>
                  </w:r>
                </w:p>
              </w:tc>
              <w:tc>
                <w:tcPr>
                  <w:tcW w:w="587" w:type="pct"/>
                  <w:shd w:val="clear" w:color="auto" w:fill="FFFFFF"/>
                </w:tcPr>
                <w:p w14:paraId="78E6FF58" w14:textId="77777777" w:rsidR="006F76AA" w:rsidRDefault="00000000">
                  <w:pPr>
                    <w:keepNext/>
                    <w:keepLines/>
                    <w:framePr w:hSpace="180" w:wrap="around" w:vAnchor="text" w:hAnchor="page" w:x="1132" w:y="385"/>
                    <w:spacing w:after="0"/>
                    <w:suppressOverlap/>
                    <w:jc w:val="center"/>
                    <w:rPr>
                      <w:rFonts w:cs="Arial"/>
                      <w:sz w:val="18"/>
                    </w:rPr>
                  </w:pPr>
                  <w:r>
                    <w:rPr>
                      <w:rFonts w:cs="Arial"/>
                      <w:sz w:val="18"/>
                      <w:lang w:eastAsia="en-US"/>
                    </w:rPr>
                    <w:t>1</w:t>
                  </w:r>
                  <w:r>
                    <w:rPr>
                      <w:rFonts w:cs="Arial" w:hint="eastAsia"/>
                      <w:sz w:val="18"/>
                    </w:rPr>
                    <w:t>-10</w:t>
                  </w:r>
                </w:p>
              </w:tc>
              <w:tc>
                <w:tcPr>
                  <w:tcW w:w="684" w:type="pct"/>
                  <w:shd w:val="clear" w:color="auto" w:fill="FFFFFF"/>
                </w:tcPr>
                <w:p w14:paraId="50DED92A" w14:textId="77777777" w:rsidR="006F76AA" w:rsidRDefault="00000000">
                  <w:pPr>
                    <w:keepNext/>
                    <w:keepLines/>
                    <w:framePr w:hSpace="180" w:wrap="around" w:vAnchor="text" w:hAnchor="page" w:x="1132" w:y="385"/>
                    <w:spacing w:after="0"/>
                    <w:suppressOverlap/>
                    <w:jc w:val="center"/>
                    <w:rPr>
                      <w:rFonts w:cs="Arial"/>
                      <w:sz w:val="18"/>
                    </w:rPr>
                  </w:pPr>
                  <w:r>
                    <w:rPr>
                      <w:rFonts w:cs="Arial" w:hint="eastAsia"/>
                      <w:sz w:val="18"/>
                    </w:rPr>
                    <w:t>40</w:t>
                  </w:r>
                </w:p>
              </w:tc>
              <w:tc>
                <w:tcPr>
                  <w:tcW w:w="550" w:type="pct"/>
                  <w:shd w:val="clear" w:color="auto" w:fill="FFFFFF"/>
                </w:tcPr>
                <w:p w14:paraId="103E0663" w14:textId="77777777" w:rsidR="006F76AA" w:rsidRDefault="00000000">
                  <w:pPr>
                    <w:keepNext/>
                    <w:keepLines/>
                    <w:framePr w:hSpace="180" w:wrap="around" w:vAnchor="text" w:hAnchor="page" w:x="1132" w:y="385"/>
                    <w:spacing w:after="0"/>
                    <w:suppressOverlap/>
                    <w:jc w:val="center"/>
                    <w:rPr>
                      <w:rFonts w:cs="Arial"/>
                      <w:sz w:val="18"/>
                      <w:lang w:eastAsia="en-US"/>
                    </w:rPr>
                  </w:pPr>
                  <w:r>
                    <w:rPr>
                      <w:rFonts w:cs="Arial" w:hint="eastAsia"/>
                      <w:sz w:val="18"/>
                      <w:lang w:eastAsia="en-US"/>
                    </w:rPr>
                    <w:t>1</w:t>
                  </w:r>
                </w:p>
              </w:tc>
              <w:tc>
                <w:tcPr>
                  <w:tcW w:w="376" w:type="pct"/>
                  <w:shd w:val="clear" w:color="auto" w:fill="FFFFFF"/>
                </w:tcPr>
                <w:p w14:paraId="3687CD8C" w14:textId="77777777" w:rsidR="006F76AA" w:rsidRDefault="00000000">
                  <w:pPr>
                    <w:keepNext/>
                    <w:keepLines/>
                    <w:framePr w:hSpace="180" w:wrap="around" w:vAnchor="text" w:hAnchor="page" w:x="1132" w:y="385"/>
                    <w:spacing w:after="0"/>
                    <w:suppressOverlap/>
                    <w:jc w:val="center"/>
                    <w:rPr>
                      <w:rFonts w:cs="Arial"/>
                      <w:sz w:val="18"/>
                      <w:lang w:eastAsia="en-US"/>
                    </w:rPr>
                  </w:pPr>
                  <w:r>
                    <w:rPr>
                      <w:rFonts w:cs="Arial" w:hint="eastAsia"/>
                      <w:sz w:val="18"/>
                      <w:lang w:eastAsia="en-US"/>
                    </w:rPr>
                    <w:t>1</w:t>
                  </w:r>
                </w:p>
              </w:tc>
              <w:bookmarkStart w:id="14" w:name="_MCCTEMPBM_CRPT81540188___4"/>
              <w:bookmarkEnd w:id="14"/>
            </w:tr>
            <w:tr w:rsidR="006F76AA" w14:paraId="5932CB33" w14:textId="77777777">
              <w:trPr>
                <w:trHeight w:val="43"/>
              </w:trPr>
              <w:tc>
                <w:tcPr>
                  <w:tcW w:w="622" w:type="pct"/>
                </w:tcPr>
                <w:p w14:paraId="7E450757" w14:textId="77777777" w:rsidR="006F76AA" w:rsidRDefault="00000000">
                  <w:pPr>
                    <w:keepNext/>
                    <w:keepLines/>
                    <w:framePr w:hSpace="180" w:wrap="around" w:vAnchor="text" w:hAnchor="page" w:x="1132" w:y="385"/>
                    <w:spacing w:after="0"/>
                    <w:suppressOverlap/>
                    <w:jc w:val="center"/>
                    <w:rPr>
                      <w:rFonts w:cs="Arial"/>
                      <w:sz w:val="18"/>
                      <w:lang w:eastAsia="en-US"/>
                    </w:rPr>
                  </w:pPr>
                  <w:bookmarkStart w:id="15" w:name="_MCCTEMPBM_CRPT81540197___4" w:colFirst="0" w:colLast="12"/>
                  <w:bookmarkEnd w:id="13"/>
                  <w:r>
                    <w:rPr>
                      <w:rFonts w:cs="Arial" w:hint="eastAsia"/>
                      <w:sz w:val="18"/>
                      <w:lang w:eastAsia="en-US"/>
                    </w:rPr>
                    <w:t>UAV tracking</w:t>
                  </w:r>
                </w:p>
              </w:tc>
              <w:tc>
                <w:tcPr>
                  <w:tcW w:w="595" w:type="pct"/>
                  <w:shd w:val="clear" w:color="auto" w:fill="FFFFFF"/>
                </w:tcPr>
                <w:p w14:paraId="393784A0" w14:textId="77777777" w:rsidR="006F76AA" w:rsidRDefault="00000000">
                  <w:pPr>
                    <w:keepNext/>
                    <w:keepLines/>
                    <w:framePr w:hSpace="180" w:wrap="around" w:vAnchor="text" w:hAnchor="page" w:x="1132" w:y="385"/>
                    <w:spacing w:after="0"/>
                    <w:suppressOverlap/>
                    <w:jc w:val="center"/>
                    <w:rPr>
                      <w:rFonts w:cs="Arial"/>
                      <w:sz w:val="18"/>
                    </w:rPr>
                  </w:pPr>
                  <w:r>
                    <w:rPr>
                      <w:rFonts w:cs="Arial" w:hint="eastAsia"/>
                      <w:sz w:val="18"/>
                      <w:lang w:eastAsia="en-US"/>
                    </w:rPr>
                    <w:t>1</w:t>
                  </w:r>
                  <w:r>
                    <w:rPr>
                      <w:rFonts w:cs="Arial" w:hint="eastAsia"/>
                      <w:sz w:val="18"/>
                    </w:rPr>
                    <w:t>-2</w:t>
                  </w:r>
                </w:p>
              </w:tc>
              <w:tc>
                <w:tcPr>
                  <w:tcW w:w="462" w:type="pct"/>
                  <w:shd w:val="clear" w:color="auto" w:fill="FFFFFF"/>
                </w:tcPr>
                <w:p w14:paraId="21E7B6E2" w14:textId="77777777" w:rsidR="006F76AA" w:rsidRDefault="00000000">
                  <w:pPr>
                    <w:pStyle w:val="TAL"/>
                    <w:framePr w:hSpace="180" w:wrap="around" w:vAnchor="text" w:hAnchor="page" w:x="1132" w:y="385"/>
                    <w:suppressOverlap/>
                    <w:jc w:val="center"/>
                    <w:rPr>
                      <w:rFonts w:ascii="Times New Roman" w:hAnsi="Times New Roman" w:cs="Arial"/>
                      <w:lang w:val="en-US" w:eastAsia="zh-CN"/>
                    </w:rPr>
                  </w:pPr>
                  <w:r>
                    <w:rPr>
                      <w:rFonts w:ascii="Times New Roman" w:hAnsi="Times New Roman" w:cs="Arial" w:hint="eastAsia"/>
                      <w:lang w:val="en-US"/>
                    </w:rPr>
                    <w:t>1</w:t>
                  </w:r>
                  <w:r>
                    <w:rPr>
                      <w:rFonts w:ascii="Times New Roman" w:hAnsi="Times New Roman" w:cs="Arial" w:hint="eastAsia"/>
                      <w:lang w:val="en-US" w:eastAsia="zh-CN"/>
                    </w:rPr>
                    <w:t>-2</w:t>
                  </w:r>
                </w:p>
              </w:tc>
              <w:tc>
                <w:tcPr>
                  <w:tcW w:w="527" w:type="pct"/>
                  <w:shd w:val="clear" w:color="auto" w:fill="FFFFFF"/>
                </w:tcPr>
                <w:p w14:paraId="515FBDE3" w14:textId="77777777" w:rsidR="006F76AA" w:rsidRDefault="00000000">
                  <w:pPr>
                    <w:keepNext/>
                    <w:keepLines/>
                    <w:framePr w:hSpace="180" w:wrap="around" w:vAnchor="text" w:hAnchor="page" w:x="1132" w:y="385"/>
                    <w:spacing w:after="0"/>
                    <w:suppressOverlap/>
                    <w:jc w:val="center"/>
                    <w:rPr>
                      <w:rFonts w:cs="Arial"/>
                      <w:sz w:val="18"/>
                      <w:lang w:eastAsia="en-US"/>
                    </w:rPr>
                  </w:pPr>
                  <w:r>
                    <w:rPr>
                      <w:rFonts w:cs="Arial" w:hint="eastAsia"/>
                      <w:sz w:val="18"/>
                      <w:lang w:eastAsia="en-US"/>
                    </w:rPr>
                    <w:t>1</w:t>
                  </w:r>
                </w:p>
              </w:tc>
              <w:tc>
                <w:tcPr>
                  <w:tcW w:w="592" w:type="pct"/>
                  <w:shd w:val="clear" w:color="auto" w:fill="FFFFFF"/>
                </w:tcPr>
                <w:p w14:paraId="610499BC" w14:textId="77777777" w:rsidR="006F76AA" w:rsidRDefault="00000000">
                  <w:pPr>
                    <w:keepNext/>
                    <w:keepLines/>
                    <w:framePr w:hSpace="180" w:wrap="around" w:vAnchor="text" w:hAnchor="page" w:x="1132" w:y="385"/>
                    <w:spacing w:after="0"/>
                    <w:suppressOverlap/>
                    <w:jc w:val="center"/>
                    <w:rPr>
                      <w:rFonts w:cs="Arial"/>
                      <w:sz w:val="18"/>
                      <w:lang w:eastAsia="en-US"/>
                    </w:rPr>
                  </w:pPr>
                  <w:r>
                    <w:rPr>
                      <w:rFonts w:cs="Arial" w:hint="eastAsia"/>
                      <w:sz w:val="18"/>
                      <w:lang w:eastAsia="en-US"/>
                    </w:rPr>
                    <w:t>100-1000</w:t>
                  </w:r>
                </w:p>
              </w:tc>
              <w:tc>
                <w:tcPr>
                  <w:tcW w:w="587" w:type="pct"/>
                  <w:shd w:val="clear" w:color="auto" w:fill="FFFFFF"/>
                </w:tcPr>
                <w:p w14:paraId="088AAD33" w14:textId="77777777" w:rsidR="006F76AA" w:rsidRDefault="00000000">
                  <w:pPr>
                    <w:keepNext/>
                    <w:keepLines/>
                    <w:framePr w:hSpace="180" w:wrap="around" w:vAnchor="text" w:hAnchor="page" w:x="1132" w:y="385"/>
                    <w:spacing w:after="0"/>
                    <w:suppressOverlap/>
                    <w:jc w:val="center"/>
                    <w:rPr>
                      <w:rFonts w:cs="Arial"/>
                      <w:sz w:val="18"/>
                    </w:rPr>
                  </w:pPr>
                  <w:r>
                    <w:rPr>
                      <w:rFonts w:cs="Arial" w:hint="eastAsia"/>
                      <w:sz w:val="18"/>
                      <w:lang w:eastAsia="en-US"/>
                    </w:rPr>
                    <w:t>1</w:t>
                  </w:r>
                  <w:r>
                    <w:rPr>
                      <w:rFonts w:cs="Arial" w:hint="eastAsia"/>
                      <w:sz w:val="18"/>
                    </w:rPr>
                    <w:t>-10</w:t>
                  </w:r>
                </w:p>
              </w:tc>
              <w:tc>
                <w:tcPr>
                  <w:tcW w:w="684" w:type="pct"/>
                  <w:shd w:val="clear" w:color="auto" w:fill="FFFFFF"/>
                </w:tcPr>
                <w:p w14:paraId="4B232038" w14:textId="77777777" w:rsidR="006F76AA" w:rsidRDefault="00000000">
                  <w:pPr>
                    <w:keepNext/>
                    <w:keepLines/>
                    <w:framePr w:hSpace="180" w:wrap="around" w:vAnchor="text" w:hAnchor="page" w:x="1132" w:y="385"/>
                    <w:spacing w:after="0"/>
                    <w:suppressOverlap/>
                    <w:jc w:val="center"/>
                    <w:rPr>
                      <w:rFonts w:cs="Arial"/>
                      <w:sz w:val="18"/>
                    </w:rPr>
                  </w:pPr>
                  <w:r>
                    <w:rPr>
                      <w:rFonts w:cs="Arial" w:hint="eastAsia"/>
                      <w:sz w:val="18"/>
                    </w:rPr>
                    <w:t>40</w:t>
                  </w:r>
                </w:p>
              </w:tc>
              <w:tc>
                <w:tcPr>
                  <w:tcW w:w="550" w:type="pct"/>
                  <w:shd w:val="clear" w:color="auto" w:fill="FFFFFF"/>
                </w:tcPr>
                <w:p w14:paraId="1D97E202" w14:textId="77777777" w:rsidR="006F76AA" w:rsidRDefault="00000000">
                  <w:pPr>
                    <w:keepNext/>
                    <w:keepLines/>
                    <w:framePr w:hSpace="180" w:wrap="around" w:vAnchor="text" w:hAnchor="page" w:x="1132" w:y="385"/>
                    <w:spacing w:after="0"/>
                    <w:suppressOverlap/>
                    <w:jc w:val="center"/>
                    <w:rPr>
                      <w:rFonts w:cs="Arial"/>
                      <w:sz w:val="18"/>
                      <w:lang w:eastAsia="en-US"/>
                    </w:rPr>
                  </w:pPr>
                  <w:r>
                    <w:rPr>
                      <w:rFonts w:cs="Arial" w:hint="eastAsia"/>
                      <w:sz w:val="18"/>
                    </w:rPr>
                    <w:t>0.1-</w:t>
                  </w:r>
                  <w:r>
                    <w:rPr>
                      <w:rFonts w:cs="Arial" w:hint="eastAsia"/>
                      <w:sz w:val="18"/>
                      <w:lang w:eastAsia="en-US"/>
                    </w:rPr>
                    <w:t>1</w:t>
                  </w:r>
                </w:p>
              </w:tc>
              <w:tc>
                <w:tcPr>
                  <w:tcW w:w="376" w:type="pct"/>
                  <w:shd w:val="clear" w:color="auto" w:fill="FFFFFF"/>
                </w:tcPr>
                <w:p w14:paraId="66C61C26" w14:textId="77777777" w:rsidR="006F76AA" w:rsidRDefault="00000000">
                  <w:pPr>
                    <w:keepNext/>
                    <w:keepLines/>
                    <w:framePr w:hSpace="180" w:wrap="around" w:vAnchor="text" w:hAnchor="page" w:x="1132" w:y="385"/>
                    <w:spacing w:after="0"/>
                    <w:suppressOverlap/>
                    <w:jc w:val="center"/>
                    <w:rPr>
                      <w:rFonts w:cs="Arial"/>
                      <w:sz w:val="18"/>
                      <w:lang w:eastAsia="en-US"/>
                    </w:rPr>
                  </w:pPr>
                  <w:r>
                    <w:rPr>
                      <w:rFonts w:cs="Arial" w:hint="eastAsia"/>
                      <w:sz w:val="18"/>
                      <w:lang w:eastAsia="en-US"/>
                    </w:rPr>
                    <w:t>1</w:t>
                  </w:r>
                </w:p>
              </w:tc>
            </w:tr>
            <w:tr w:rsidR="006F76AA" w14:paraId="0628BB47" w14:textId="77777777">
              <w:trPr>
                <w:trHeight w:val="43"/>
              </w:trPr>
              <w:tc>
                <w:tcPr>
                  <w:tcW w:w="622" w:type="pct"/>
                </w:tcPr>
                <w:p w14:paraId="0CAA44DD" w14:textId="77777777" w:rsidR="006F76AA" w:rsidRDefault="00000000">
                  <w:pPr>
                    <w:keepNext/>
                    <w:keepLines/>
                    <w:framePr w:hSpace="180" w:wrap="around" w:vAnchor="text" w:hAnchor="page" w:x="1132" w:y="385"/>
                    <w:spacing w:after="0"/>
                    <w:suppressOverlap/>
                    <w:jc w:val="center"/>
                    <w:rPr>
                      <w:rFonts w:cs="Arial"/>
                      <w:sz w:val="18"/>
                    </w:rPr>
                  </w:pPr>
                  <w:r>
                    <w:rPr>
                      <w:rFonts w:cs="Arial"/>
                      <w:sz w:val="18"/>
                      <w:lang w:eastAsia="en-US"/>
                    </w:rPr>
                    <w:t>Automotive</w:t>
                  </w:r>
                  <w:r>
                    <w:rPr>
                      <w:rFonts w:cs="Arial" w:hint="eastAsia"/>
                      <w:sz w:val="18"/>
                      <w:lang w:eastAsia="en-US"/>
                    </w:rPr>
                    <w:t xml:space="preserve"> detection</w:t>
                  </w:r>
                  <w:r>
                    <w:rPr>
                      <w:rFonts w:cs="Arial" w:hint="eastAsia"/>
                      <w:sz w:val="18"/>
                    </w:rPr>
                    <w:t xml:space="preserve"> and tracking</w:t>
                  </w:r>
                </w:p>
              </w:tc>
              <w:tc>
                <w:tcPr>
                  <w:tcW w:w="595" w:type="pct"/>
                  <w:shd w:val="clear" w:color="auto" w:fill="FFFFFF"/>
                </w:tcPr>
                <w:p w14:paraId="7B2083E2" w14:textId="77777777" w:rsidR="006F76AA" w:rsidRDefault="00000000">
                  <w:pPr>
                    <w:keepNext/>
                    <w:keepLines/>
                    <w:framePr w:hSpace="180" w:wrap="around" w:vAnchor="text" w:hAnchor="page" w:x="1132" w:y="385"/>
                    <w:spacing w:after="0"/>
                    <w:suppressOverlap/>
                    <w:jc w:val="center"/>
                    <w:rPr>
                      <w:rFonts w:cs="Arial"/>
                      <w:sz w:val="18"/>
                      <w:lang w:eastAsia="en-US"/>
                    </w:rPr>
                  </w:pPr>
                  <w:r>
                    <w:rPr>
                      <w:rFonts w:cs="Arial" w:hint="eastAsia"/>
                      <w:sz w:val="18"/>
                      <w:lang w:eastAsia="en-US"/>
                    </w:rPr>
                    <w:t>1</w:t>
                  </w:r>
                </w:p>
              </w:tc>
              <w:tc>
                <w:tcPr>
                  <w:tcW w:w="462" w:type="pct"/>
                  <w:shd w:val="clear" w:color="auto" w:fill="FFFFFF"/>
                </w:tcPr>
                <w:p w14:paraId="29707EBF" w14:textId="77777777" w:rsidR="006F76AA" w:rsidRDefault="00000000">
                  <w:pPr>
                    <w:pStyle w:val="TAL"/>
                    <w:framePr w:hSpace="180" w:wrap="around" w:vAnchor="text" w:hAnchor="page" w:x="1132" w:y="385"/>
                    <w:suppressOverlap/>
                    <w:jc w:val="center"/>
                    <w:rPr>
                      <w:rFonts w:ascii="Times New Roman" w:hAnsi="Times New Roman" w:cs="Arial"/>
                      <w:lang w:val="en-US"/>
                    </w:rPr>
                  </w:pPr>
                  <w:r>
                    <w:rPr>
                      <w:rFonts w:ascii="Times New Roman" w:hAnsi="Times New Roman" w:cs="Arial"/>
                      <w:lang w:val="en-US"/>
                    </w:rPr>
                    <w:t>N/A</w:t>
                  </w:r>
                </w:p>
              </w:tc>
              <w:tc>
                <w:tcPr>
                  <w:tcW w:w="527" w:type="pct"/>
                  <w:shd w:val="clear" w:color="auto" w:fill="FFFFFF"/>
                </w:tcPr>
                <w:p w14:paraId="5BBB32C9" w14:textId="77777777" w:rsidR="006F76AA" w:rsidRDefault="00000000">
                  <w:pPr>
                    <w:keepNext/>
                    <w:keepLines/>
                    <w:framePr w:hSpace="180" w:wrap="around" w:vAnchor="text" w:hAnchor="page" w:x="1132" w:y="385"/>
                    <w:spacing w:after="0"/>
                    <w:suppressOverlap/>
                    <w:jc w:val="center"/>
                    <w:rPr>
                      <w:rFonts w:cs="Arial"/>
                      <w:sz w:val="18"/>
                      <w:lang w:eastAsia="en-US"/>
                    </w:rPr>
                  </w:pPr>
                  <w:r>
                    <w:rPr>
                      <w:rFonts w:cs="Arial" w:hint="eastAsia"/>
                      <w:sz w:val="18"/>
                      <w:lang w:eastAsia="en-US"/>
                    </w:rPr>
                    <w:t>1</w:t>
                  </w:r>
                </w:p>
              </w:tc>
              <w:tc>
                <w:tcPr>
                  <w:tcW w:w="592" w:type="pct"/>
                  <w:shd w:val="clear" w:color="auto" w:fill="FFFFFF"/>
                </w:tcPr>
                <w:p w14:paraId="37983B36" w14:textId="77777777" w:rsidR="006F76AA" w:rsidRDefault="00000000">
                  <w:pPr>
                    <w:keepNext/>
                    <w:keepLines/>
                    <w:framePr w:hSpace="180" w:wrap="around" w:vAnchor="text" w:hAnchor="page" w:x="1132" w:y="385"/>
                    <w:spacing w:after="0"/>
                    <w:suppressOverlap/>
                    <w:jc w:val="center"/>
                    <w:rPr>
                      <w:rFonts w:cs="Arial"/>
                      <w:sz w:val="18"/>
                    </w:rPr>
                  </w:pPr>
                  <w:r>
                    <w:rPr>
                      <w:rFonts w:cs="Arial" w:hint="eastAsia"/>
                      <w:sz w:val="18"/>
                      <w:lang w:eastAsia="en-US"/>
                    </w:rPr>
                    <w:t>1000</w:t>
                  </w:r>
                  <w:r>
                    <w:rPr>
                      <w:rFonts w:cs="Arial" w:hint="eastAsia"/>
                      <w:sz w:val="18"/>
                    </w:rPr>
                    <w:t>-5000</w:t>
                  </w:r>
                </w:p>
              </w:tc>
              <w:tc>
                <w:tcPr>
                  <w:tcW w:w="587" w:type="pct"/>
                  <w:shd w:val="clear" w:color="auto" w:fill="FFFFFF"/>
                </w:tcPr>
                <w:p w14:paraId="66245990" w14:textId="77777777" w:rsidR="006F76AA" w:rsidRDefault="00000000">
                  <w:pPr>
                    <w:keepNext/>
                    <w:keepLines/>
                    <w:framePr w:hSpace="180" w:wrap="around" w:vAnchor="text" w:hAnchor="page" w:x="1132" w:y="385"/>
                    <w:spacing w:after="0"/>
                    <w:suppressOverlap/>
                    <w:jc w:val="center"/>
                    <w:rPr>
                      <w:rFonts w:cs="Arial"/>
                      <w:sz w:val="18"/>
                    </w:rPr>
                  </w:pPr>
                  <w:r>
                    <w:rPr>
                      <w:rFonts w:cs="Arial" w:hint="eastAsia"/>
                      <w:sz w:val="18"/>
                    </w:rPr>
                    <w:t>10</w:t>
                  </w:r>
                </w:p>
              </w:tc>
              <w:tc>
                <w:tcPr>
                  <w:tcW w:w="684" w:type="pct"/>
                  <w:shd w:val="clear" w:color="auto" w:fill="FFFFFF"/>
                </w:tcPr>
                <w:p w14:paraId="1B8CC614" w14:textId="77777777" w:rsidR="006F76AA" w:rsidRDefault="00000000">
                  <w:pPr>
                    <w:keepNext/>
                    <w:keepLines/>
                    <w:framePr w:hSpace="180" w:wrap="around" w:vAnchor="text" w:hAnchor="page" w:x="1132" w:y="385"/>
                    <w:spacing w:after="0"/>
                    <w:suppressOverlap/>
                    <w:jc w:val="center"/>
                    <w:rPr>
                      <w:rFonts w:cs="Arial"/>
                      <w:sz w:val="18"/>
                    </w:rPr>
                  </w:pPr>
                  <w:r>
                    <w:rPr>
                      <w:rFonts w:cs="Arial" w:hint="eastAsia"/>
                      <w:sz w:val="18"/>
                    </w:rPr>
                    <w:t>40</w:t>
                  </w:r>
                </w:p>
              </w:tc>
              <w:tc>
                <w:tcPr>
                  <w:tcW w:w="550" w:type="pct"/>
                  <w:shd w:val="clear" w:color="auto" w:fill="FFFFFF"/>
                </w:tcPr>
                <w:p w14:paraId="02979BCD" w14:textId="77777777" w:rsidR="006F76AA" w:rsidRDefault="00000000">
                  <w:pPr>
                    <w:keepNext/>
                    <w:keepLines/>
                    <w:framePr w:hSpace="180" w:wrap="around" w:vAnchor="text" w:hAnchor="page" w:x="1132" w:y="385"/>
                    <w:spacing w:after="0"/>
                    <w:suppressOverlap/>
                    <w:jc w:val="center"/>
                    <w:rPr>
                      <w:rFonts w:cs="Arial"/>
                      <w:sz w:val="18"/>
                      <w:lang w:eastAsia="en-US"/>
                    </w:rPr>
                  </w:pPr>
                  <w:r>
                    <w:rPr>
                      <w:rFonts w:cs="Arial" w:hint="eastAsia"/>
                      <w:sz w:val="18"/>
                      <w:lang w:eastAsia="en-US"/>
                    </w:rPr>
                    <w:t>1</w:t>
                  </w:r>
                </w:p>
              </w:tc>
              <w:tc>
                <w:tcPr>
                  <w:tcW w:w="376" w:type="pct"/>
                  <w:shd w:val="clear" w:color="auto" w:fill="FFFFFF"/>
                </w:tcPr>
                <w:p w14:paraId="0D40B33C" w14:textId="77777777" w:rsidR="006F76AA" w:rsidRDefault="00000000">
                  <w:pPr>
                    <w:keepNext/>
                    <w:keepLines/>
                    <w:framePr w:hSpace="180" w:wrap="around" w:vAnchor="text" w:hAnchor="page" w:x="1132" w:y="385"/>
                    <w:spacing w:after="0"/>
                    <w:suppressOverlap/>
                    <w:jc w:val="center"/>
                    <w:rPr>
                      <w:rFonts w:cs="Arial"/>
                      <w:sz w:val="18"/>
                    </w:rPr>
                  </w:pPr>
                  <w:r>
                    <w:rPr>
                      <w:rFonts w:cs="Arial" w:hint="eastAsia"/>
                      <w:sz w:val="18"/>
                    </w:rPr>
                    <w:t>3</w:t>
                  </w:r>
                </w:p>
              </w:tc>
            </w:tr>
            <w:bookmarkEnd w:id="15"/>
            <w:tr w:rsidR="006F76AA" w14:paraId="26A03C01" w14:textId="77777777">
              <w:trPr>
                <w:trHeight w:val="43"/>
              </w:trPr>
              <w:tc>
                <w:tcPr>
                  <w:tcW w:w="622" w:type="pct"/>
                </w:tcPr>
                <w:p w14:paraId="63A538EC" w14:textId="77777777" w:rsidR="006F76AA" w:rsidRDefault="00000000">
                  <w:pPr>
                    <w:keepNext/>
                    <w:keepLines/>
                    <w:framePr w:hSpace="180" w:wrap="around" w:vAnchor="text" w:hAnchor="page" w:x="1132" w:y="385"/>
                    <w:spacing w:after="0"/>
                    <w:suppressOverlap/>
                    <w:jc w:val="center"/>
                    <w:rPr>
                      <w:rFonts w:cs="Arial"/>
                      <w:sz w:val="18"/>
                      <w:lang w:eastAsia="en-US"/>
                    </w:rPr>
                  </w:pPr>
                  <w:r>
                    <w:rPr>
                      <w:rFonts w:cs="Arial" w:hint="eastAsia"/>
                      <w:sz w:val="18"/>
                      <w:lang w:eastAsia="en-US"/>
                    </w:rPr>
                    <w:t>Human detection</w:t>
                  </w:r>
                </w:p>
              </w:tc>
              <w:tc>
                <w:tcPr>
                  <w:tcW w:w="595" w:type="pct"/>
                  <w:shd w:val="clear" w:color="auto" w:fill="FFFFFF"/>
                </w:tcPr>
                <w:p w14:paraId="548591C6" w14:textId="77777777" w:rsidR="006F76AA" w:rsidRDefault="00000000">
                  <w:pPr>
                    <w:keepNext/>
                    <w:keepLines/>
                    <w:framePr w:hSpace="180" w:wrap="around" w:vAnchor="text" w:hAnchor="page" w:x="1132" w:y="385"/>
                    <w:spacing w:after="0"/>
                    <w:suppressOverlap/>
                    <w:jc w:val="center"/>
                    <w:rPr>
                      <w:rFonts w:cs="Arial"/>
                      <w:sz w:val="18"/>
                      <w:lang w:eastAsia="en-US"/>
                    </w:rPr>
                  </w:pPr>
                  <w:r>
                    <w:rPr>
                      <w:rFonts w:cs="Arial" w:hint="eastAsia"/>
                      <w:sz w:val="18"/>
                      <w:lang w:eastAsia="en-US"/>
                    </w:rPr>
                    <w:t>1</w:t>
                  </w:r>
                </w:p>
              </w:tc>
              <w:tc>
                <w:tcPr>
                  <w:tcW w:w="462" w:type="pct"/>
                  <w:shd w:val="clear" w:color="auto" w:fill="FFFFFF"/>
                </w:tcPr>
                <w:p w14:paraId="23363C49" w14:textId="77777777" w:rsidR="006F76AA" w:rsidRDefault="00000000">
                  <w:pPr>
                    <w:pStyle w:val="TAL"/>
                    <w:framePr w:hSpace="180" w:wrap="around" w:vAnchor="text" w:hAnchor="page" w:x="1132" w:y="385"/>
                    <w:suppressOverlap/>
                    <w:jc w:val="center"/>
                    <w:rPr>
                      <w:rFonts w:ascii="Times New Roman" w:hAnsi="Times New Roman" w:cs="Arial"/>
                      <w:lang w:val="en-US"/>
                    </w:rPr>
                  </w:pPr>
                  <w:r>
                    <w:rPr>
                      <w:rFonts w:ascii="Times New Roman" w:hAnsi="Times New Roman" w:cs="Arial"/>
                      <w:lang w:val="en-US"/>
                    </w:rPr>
                    <w:t>N/A</w:t>
                  </w:r>
                </w:p>
              </w:tc>
              <w:tc>
                <w:tcPr>
                  <w:tcW w:w="527" w:type="pct"/>
                  <w:shd w:val="clear" w:color="auto" w:fill="FFFFFF"/>
                </w:tcPr>
                <w:p w14:paraId="72B390D0" w14:textId="77777777" w:rsidR="006F76AA" w:rsidRDefault="00000000">
                  <w:pPr>
                    <w:keepNext/>
                    <w:keepLines/>
                    <w:framePr w:hSpace="180" w:wrap="around" w:vAnchor="text" w:hAnchor="page" w:x="1132" w:y="385"/>
                    <w:spacing w:after="0"/>
                    <w:suppressOverlap/>
                    <w:jc w:val="center"/>
                    <w:rPr>
                      <w:rFonts w:cs="Arial"/>
                      <w:sz w:val="18"/>
                      <w:lang w:eastAsia="en-US"/>
                    </w:rPr>
                  </w:pPr>
                  <w:r>
                    <w:rPr>
                      <w:rFonts w:cs="Arial"/>
                      <w:sz w:val="18"/>
                      <w:lang w:eastAsia="en-US"/>
                    </w:rPr>
                    <w:t>N/A</w:t>
                  </w:r>
                </w:p>
              </w:tc>
              <w:tc>
                <w:tcPr>
                  <w:tcW w:w="592" w:type="pct"/>
                  <w:shd w:val="clear" w:color="auto" w:fill="FFFFFF"/>
                </w:tcPr>
                <w:p w14:paraId="6DC762A9" w14:textId="77777777" w:rsidR="006F76AA" w:rsidRDefault="00000000">
                  <w:pPr>
                    <w:keepNext/>
                    <w:keepLines/>
                    <w:framePr w:hSpace="180" w:wrap="around" w:vAnchor="text" w:hAnchor="page" w:x="1132" w:y="385"/>
                    <w:spacing w:after="0"/>
                    <w:ind w:left="90" w:hangingChars="50" w:hanging="90"/>
                    <w:suppressOverlap/>
                    <w:jc w:val="center"/>
                    <w:rPr>
                      <w:rFonts w:cs="Arial"/>
                      <w:sz w:val="18"/>
                      <w:lang w:eastAsia="en-US"/>
                    </w:rPr>
                  </w:pPr>
                  <w:r>
                    <w:rPr>
                      <w:rFonts w:cs="Arial" w:hint="eastAsia"/>
                      <w:sz w:val="18"/>
                      <w:lang w:eastAsia="en-US"/>
                    </w:rPr>
                    <w:t>1000 -5000</w:t>
                  </w:r>
                </w:p>
              </w:tc>
              <w:tc>
                <w:tcPr>
                  <w:tcW w:w="587" w:type="pct"/>
                  <w:shd w:val="clear" w:color="auto" w:fill="FFFFFF"/>
                </w:tcPr>
                <w:p w14:paraId="1520EB34" w14:textId="77777777" w:rsidR="006F76AA" w:rsidRDefault="00000000">
                  <w:pPr>
                    <w:keepNext/>
                    <w:keepLines/>
                    <w:framePr w:hSpace="180" w:wrap="around" w:vAnchor="text" w:hAnchor="page" w:x="1132" w:y="385"/>
                    <w:spacing w:after="0"/>
                    <w:suppressOverlap/>
                    <w:jc w:val="center"/>
                    <w:rPr>
                      <w:rFonts w:cs="Arial"/>
                      <w:sz w:val="18"/>
                      <w:lang w:eastAsia="en-US"/>
                    </w:rPr>
                  </w:pPr>
                  <w:r>
                    <w:rPr>
                      <w:rFonts w:cs="Arial" w:hint="eastAsia"/>
                      <w:sz w:val="18"/>
                      <w:lang w:eastAsia="en-US"/>
                    </w:rPr>
                    <w:t>10</w:t>
                  </w:r>
                </w:p>
              </w:tc>
              <w:tc>
                <w:tcPr>
                  <w:tcW w:w="684" w:type="pct"/>
                  <w:shd w:val="clear" w:color="auto" w:fill="FFFFFF"/>
                </w:tcPr>
                <w:p w14:paraId="2AEBDC78" w14:textId="77777777" w:rsidR="006F76AA" w:rsidRDefault="00000000">
                  <w:pPr>
                    <w:keepNext/>
                    <w:keepLines/>
                    <w:framePr w:hSpace="180" w:wrap="around" w:vAnchor="text" w:hAnchor="page" w:x="1132" w:y="385"/>
                    <w:spacing w:after="0"/>
                    <w:suppressOverlap/>
                    <w:jc w:val="center"/>
                    <w:rPr>
                      <w:rFonts w:cs="Arial"/>
                      <w:sz w:val="18"/>
                    </w:rPr>
                  </w:pPr>
                  <w:r>
                    <w:rPr>
                      <w:rFonts w:cs="Arial" w:hint="eastAsia"/>
                      <w:sz w:val="18"/>
                    </w:rPr>
                    <w:t>40</w:t>
                  </w:r>
                </w:p>
              </w:tc>
              <w:tc>
                <w:tcPr>
                  <w:tcW w:w="550" w:type="pct"/>
                  <w:shd w:val="clear" w:color="auto" w:fill="FFFFFF"/>
                </w:tcPr>
                <w:p w14:paraId="3575B260" w14:textId="77777777" w:rsidR="006F76AA" w:rsidRDefault="00000000">
                  <w:pPr>
                    <w:keepNext/>
                    <w:keepLines/>
                    <w:framePr w:hSpace="180" w:wrap="around" w:vAnchor="text" w:hAnchor="page" w:x="1132" w:y="385"/>
                    <w:spacing w:after="0"/>
                    <w:suppressOverlap/>
                    <w:jc w:val="center"/>
                    <w:rPr>
                      <w:rFonts w:cs="Arial"/>
                      <w:sz w:val="18"/>
                      <w:lang w:eastAsia="en-US"/>
                    </w:rPr>
                  </w:pPr>
                  <w:r>
                    <w:rPr>
                      <w:rFonts w:cs="Arial" w:hint="eastAsia"/>
                      <w:sz w:val="18"/>
                      <w:lang w:eastAsia="en-US"/>
                    </w:rPr>
                    <w:t>5</w:t>
                  </w:r>
                </w:p>
              </w:tc>
              <w:tc>
                <w:tcPr>
                  <w:tcW w:w="376" w:type="pct"/>
                  <w:shd w:val="clear" w:color="auto" w:fill="FFFFFF"/>
                </w:tcPr>
                <w:p w14:paraId="7F48CAFD" w14:textId="77777777" w:rsidR="006F76AA" w:rsidRDefault="00000000">
                  <w:pPr>
                    <w:keepNext/>
                    <w:keepLines/>
                    <w:framePr w:hSpace="180" w:wrap="around" w:vAnchor="text" w:hAnchor="page" w:x="1132" w:y="385"/>
                    <w:spacing w:after="0"/>
                    <w:suppressOverlap/>
                    <w:jc w:val="center"/>
                    <w:rPr>
                      <w:rFonts w:cs="Arial"/>
                      <w:sz w:val="18"/>
                    </w:rPr>
                  </w:pPr>
                  <w:r>
                    <w:rPr>
                      <w:rFonts w:cs="Arial" w:hint="eastAsia"/>
                      <w:sz w:val="18"/>
                    </w:rPr>
                    <w:t>2</w:t>
                  </w:r>
                </w:p>
              </w:tc>
            </w:tr>
          </w:tbl>
          <w:p w14:paraId="6C2AC202" w14:textId="77777777" w:rsidR="006F76AA" w:rsidRDefault="006F76AA">
            <w:pPr>
              <w:spacing w:after="120" w:line="240" w:lineRule="auto"/>
              <w:rPr>
                <w:rFonts w:ascii="Times New Roman" w:eastAsia="SimSun" w:hAnsi="Times New Roman" w:cs="Times New Roman"/>
                <w:kern w:val="0"/>
                <w:sz w:val="20"/>
                <w:szCs w:val="20"/>
                <w:lang w:bidi="ar"/>
                <w14:ligatures w14:val="none"/>
              </w:rPr>
            </w:pPr>
          </w:p>
        </w:tc>
      </w:tr>
      <w:tr w:rsidR="006F76AA" w14:paraId="751DAC02" w14:textId="77777777">
        <w:tc>
          <w:tcPr>
            <w:tcW w:w="580" w:type="pct"/>
          </w:tcPr>
          <w:p w14:paraId="259504B9" w14:textId="77777777" w:rsidR="006F76AA"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kern w:val="0"/>
                <w:sz w:val="20"/>
                <w:szCs w:val="20"/>
                <w14:ligatures w14:val="none"/>
              </w:rPr>
              <w:lastRenderedPageBreak/>
              <w:t>[RP-253159 Samsung]</w:t>
            </w:r>
          </w:p>
        </w:tc>
        <w:tc>
          <w:tcPr>
            <w:tcW w:w="4419" w:type="pct"/>
          </w:tcPr>
          <w:p w14:paraId="60E2FCC7" w14:textId="77777777" w:rsidR="006F76AA" w:rsidRDefault="00000000">
            <w:pPr>
              <w:spacing w:after="120" w:line="240" w:lineRule="auto"/>
              <w:rPr>
                <w:rFonts w:ascii="Times New Roman" w:eastAsia="Malgun Gothic" w:hAnsi="Times New Roman" w:cs="Times New Roman"/>
                <w:kern w:val="0"/>
                <w:sz w:val="20"/>
                <w:szCs w:val="20"/>
                <w:lang w:eastAsia="ko-KR"/>
                <w14:ligatures w14:val="none"/>
              </w:rPr>
            </w:pPr>
            <w:r>
              <w:rPr>
                <w:rFonts w:ascii="Times New Roman" w:eastAsia="Malgun Gothic" w:hAnsi="Times New Roman" w:cs="Times New Roman" w:hint="eastAsia"/>
                <w:kern w:val="0"/>
                <w:sz w:val="20"/>
                <w:szCs w:val="20"/>
                <w:lang w:eastAsia="ko-KR"/>
                <w14:ligatures w14:val="none"/>
              </w:rPr>
              <w:t>W</w:t>
            </w:r>
            <w:r>
              <w:rPr>
                <w:rFonts w:ascii="Times New Roman" w:eastAsia="Malgun Gothic" w:hAnsi="Times New Roman" w:cs="Times New Roman"/>
                <w:kern w:val="0"/>
                <w:sz w:val="20"/>
                <w:szCs w:val="20"/>
                <w:lang w:eastAsia="ko-KR"/>
                <w14:ligatures w14:val="none"/>
              </w:rPr>
              <w:t xml:space="preserve">e propose the sensing-related requirements as follows. </w:t>
            </w:r>
          </w:p>
          <w:p w14:paraId="7F085ABF" w14:textId="77777777" w:rsidR="006F76AA" w:rsidRDefault="00000000">
            <w:pPr>
              <w:pStyle w:val="ListParagraph"/>
              <w:widowControl/>
              <w:numPr>
                <w:ilvl w:val="0"/>
                <w:numId w:val="26"/>
              </w:numPr>
              <w:spacing w:after="180" w:line="240" w:lineRule="auto"/>
              <w:contextualSpacing w:val="0"/>
              <w:rPr>
                <w:rFonts w:ascii="Times New Roman" w:eastAsia="Malgun Gothic" w:hAnsi="Times New Roman" w:cs="Times New Roman"/>
                <w:kern w:val="0"/>
                <w:sz w:val="20"/>
                <w:szCs w:val="20"/>
                <w:lang w:eastAsia="ko-KR"/>
                <w14:ligatures w14:val="none"/>
              </w:rPr>
            </w:pPr>
            <w:r>
              <w:rPr>
                <w:rFonts w:ascii="Times New Roman" w:eastAsia="Malgun Gothic" w:hAnsi="Times New Roman" w:cs="Times New Roman"/>
                <w:kern w:val="0"/>
                <w:sz w:val="20"/>
                <w:szCs w:val="20"/>
                <w:lang w:eastAsia="ko-KR"/>
                <w14:ligatures w14:val="none"/>
              </w:rPr>
              <w:t>Detection/False alarm probabilities [%]: [95/5]</w:t>
            </w:r>
          </w:p>
          <w:p w14:paraId="7E8E4645" w14:textId="77777777" w:rsidR="006F76AA" w:rsidRDefault="00000000">
            <w:pPr>
              <w:pStyle w:val="ListParagraph"/>
              <w:widowControl/>
              <w:numPr>
                <w:ilvl w:val="0"/>
                <w:numId w:val="26"/>
              </w:numPr>
              <w:spacing w:after="180" w:line="240" w:lineRule="auto"/>
              <w:contextualSpacing w:val="0"/>
              <w:rPr>
                <w:rFonts w:ascii="Times New Roman" w:eastAsia="Malgun Gothic" w:hAnsi="Times New Roman" w:cs="Times New Roman"/>
                <w:kern w:val="0"/>
                <w:sz w:val="20"/>
                <w:szCs w:val="20"/>
                <w:lang w:eastAsia="ko-KR"/>
                <w14:ligatures w14:val="none"/>
              </w:rPr>
            </w:pPr>
            <w:r>
              <w:rPr>
                <w:rFonts w:ascii="Times New Roman" w:eastAsia="Malgun Gothic" w:hAnsi="Times New Roman" w:cs="Times New Roman"/>
                <w:kern w:val="0"/>
                <w:sz w:val="20"/>
                <w:szCs w:val="20"/>
                <w:lang w:eastAsia="ko-KR"/>
                <w14:ligatures w14:val="none"/>
              </w:rPr>
              <w:t>Localization accuracy [m] @ 90% confidence level</w:t>
            </w:r>
          </w:p>
          <w:p w14:paraId="332AD30E" w14:textId="77777777" w:rsidR="006F76AA" w:rsidRDefault="00000000">
            <w:pPr>
              <w:pStyle w:val="ListParagraph"/>
              <w:widowControl/>
              <w:numPr>
                <w:ilvl w:val="1"/>
                <w:numId w:val="26"/>
              </w:numPr>
              <w:spacing w:after="180" w:line="240" w:lineRule="auto"/>
              <w:contextualSpacing w:val="0"/>
              <w:rPr>
                <w:rFonts w:ascii="Times New Roman" w:eastAsia="Malgun Gothic" w:hAnsi="Times New Roman" w:cs="Times New Roman"/>
                <w:kern w:val="0"/>
                <w:sz w:val="20"/>
                <w:szCs w:val="20"/>
                <w:lang w:eastAsia="ko-KR"/>
                <w14:ligatures w14:val="none"/>
              </w:rPr>
            </w:pPr>
            <w:r>
              <w:rPr>
                <w:rFonts w:ascii="Times New Roman" w:eastAsia="Malgun Gothic" w:hAnsi="Times New Roman" w:cs="Times New Roman"/>
                <w:kern w:val="0"/>
                <w:sz w:val="20"/>
                <w:szCs w:val="20"/>
                <w:lang w:eastAsia="ko-KR"/>
                <w14:ligatures w14:val="none"/>
              </w:rPr>
              <w:t>Indoor Factory-ISAC (H/V): 3/3</w:t>
            </w:r>
          </w:p>
          <w:p w14:paraId="0CEFA205" w14:textId="77777777" w:rsidR="006F76AA" w:rsidRDefault="00000000">
            <w:pPr>
              <w:pStyle w:val="ListParagraph"/>
              <w:widowControl/>
              <w:numPr>
                <w:ilvl w:val="1"/>
                <w:numId w:val="26"/>
              </w:numPr>
              <w:spacing w:after="180" w:line="240" w:lineRule="auto"/>
              <w:contextualSpacing w:val="0"/>
              <w:rPr>
                <w:rFonts w:ascii="Times New Roman" w:eastAsia="Malgun Gothic" w:hAnsi="Times New Roman" w:cs="Times New Roman"/>
                <w:kern w:val="0"/>
                <w:sz w:val="20"/>
                <w:szCs w:val="20"/>
                <w:lang w:eastAsia="ko-KR"/>
                <w14:ligatures w14:val="none"/>
              </w:rPr>
            </w:pPr>
            <w:r>
              <w:rPr>
                <w:rFonts w:ascii="Times New Roman" w:eastAsia="Malgun Gothic" w:hAnsi="Times New Roman" w:cs="Times New Roman"/>
                <w:kern w:val="0"/>
                <w:sz w:val="20"/>
                <w:szCs w:val="20"/>
                <w:lang w:eastAsia="ko-KR"/>
                <w14:ligatures w14:val="none"/>
              </w:rPr>
              <w:t>Urban Macro-ISAC (H/V): 5/5</w:t>
            </w:r>
          </w:p>
          <w:p w14:paraId="60275CCD" w14:textId="77777777" w:rsidR="006F76AA" w:rsidRDefault="00000000">
            <w:pPr>
              <w:pStyle w:val="ListParagraph"/>
              <w:widowControl/>
              <w:numPr>
                <w:ilvl w:val="0"/>
                <w:numId w:val="26"/>
              </w:numPr>
              <w:spacing w:after="180" w:line="240" w:lineRule="auto"/>
              <w:contextualSpacing w:val="0"/>
              <w:rPr>
                <w:rFonts w:ascii="Times New Roman" w:eastAsia="Malgun Gothic" w:hAnsi="Times New Roman" w:cs="Times New Roman"/>
                <w:kern w:val="0"/>
                <w:sz w:val="20"/>
                <w:szCs w:val="20"/>
                <w:lang w:eastAsia="ko-KR"/>
                <w14:ligatures w14:val="none"/>
              </w:rPr>
            </w:pPr>
            <w:r>
              <w:rPr>
                <w:rFonts w:ascii="Times New Roman" w:eastAsia="Malgun Gothic" w:hAnsi="Times New Roman" w:cs="Times New Roman"/>
                <w:kern w:val="0"/>
                <w:sz w:val="20"/>
                <w:szCs w:val="20"/>
                <w:lang w:eastAsia="ko-KR"/>
                <w14:ligatures w14:val="none"/>
              </w:rPr>
              <w:t>Velocity accuracy [m/s] @ 90% confidence level</w:t>
            </w:r>
          </w:p>
          <w:p w14:paraId="61200D25" w14:textId="77777777" w:rsidR="006F76AA" w:rsidRDefault="00000000">
            <w:pPr>
              <w:pStyle w:val="ListParagraph"/>
              <w:widowControl/>
              <w:numPr>
                <w:ilvl w:val="1"/>
                <w:numId w:val="26"/>
              </w:numPr>
              <w:spacing w:after="180" w:line="240" w:lineRule="auto"/>
              <w:contextualSpacing w:val="0"/>
              <w:rPr>
                <w:rFonts w:ascii="Times New Roman" w:eastAsia="Malgun Gothic" w:hAnsi="Times New Roman" w:cs="Times New Roman"/>
                <w:kern w:val="0"/>
                <w:sz w:val="20"/>
                <w:szCs w:val="20"/>
                <w:lang w:eastAsia="ko-KR"/>
                <w14:ligatures w14:val="none"/>
              </w:rPr>
            </w:pPr>
            <w:r>
              <w:rPr>
                <w:rFonts w:ascii="Times New Roman" w:eastAsia="Malgun Gothic" w:hAnsi="Times New Roman" w:cs="Times New Roman"/>
                <w:kern w:val="0"/>
                <w:sz w:val="20"/>
                <w:szCs w:val="20"/>
                <w:lang w:eastAsia="ko-KR"/>
                <w14:ligatures w14:val="none"/>
              </w:rPr>
              <w:t>Indoor Factory-ISAC: 3</w:t>
            </w:r>
          </w:p>
          <w:p w14:paraId="25A53B21" w14:textId="77777777" w:rsidR="006F76AA" w:rsidRDefault="00000000">
            <w:pPr>
              <w:pStyle w:val="ListParagraph"/>
              <w:widowControl/>
              <w:numPr>
                <w:ilvl w:val="1"/>
                <w:numId w:val="26"/>
              </w:numPr>
              <w:spacing w:after="180" w:line="240" w:lineRule="auto"/>
              <w:contextualSpacing w:val="0"/>
              <w:rPr>
                <w:rFonts w:ascii="Times New Roman" w:eastAsia="Malgun Gothic" w:hAnsi="Times New Roman" w:cs="Times New Roman"/>
                <w:kern w:val="0"/>
                <w:sz w:val="20"/>
                <w:szCs w:val="20"/>
                <w:lang w:eastAsia="ko-KR"/>
                <w14:ligatures w14:val="none"/>
              </w:rPr>
            </w:pPr>
            <w:r>
              <w:rPr>
                <w:rFonts w:ascii="Times New Roman" w:eastAsia="Malgun Gothic" w:hAnsi="Times New Roman" w:cs="Times New Roman"/>
                <w:kern w:val="0"/>
                <w:sz w:val="20"/>
                <w:szCs w:val="20"/>
                <w:lang w:eastAsia="ko-KR"/>
                <w14:ligatures w14:val="none"/>
              </w:rPr>
              <w:t>Urban Macro-ISAC: 5</w:t>
            </w:r>
          </w:p>
          <w:p w14:paraId="4EDA3009" w14:textId="77777777" w:rsidR="006F76AA" w:rsidRDefault="00000000">
            <w:pPr>
              <w:spacing w:after="120" w:line="240" w:lineRule="auto"/>
              <w:rPr>
                <w:rFonts w:ascii="Times New Roman" w:eastAsia="Malgun Gothic" w:hAnsi="Times New Roman" w:cs="Times New Roman"/>
                <w:kern w:val="0"/>
                <w:sz w:val="20"/>
                <w:szCs w:val="20"/>
                <w:lang w:eastAsia="ko-KR"/>
                <w14:ligatures w14:val="none"/>
              </w:rPr>
            </w:pPr>
            <w:r>
              <w:rPr>
                <w:rFonts w:ascii="Times New Roman" w:eastAsia="Malgun Gothic" w:hAnsi="Times New Roman" w:cs="Times New Roman" w:hint="eastAsia"/>
                <w:kern w:val="0"/>
                <w:sz w:val="20"/>
                <w:szCs w:val="20"/>
                <w:lang w:eastAsia="ko-KR"/>
                <w14:ligatures w14:val="none"/>
              </w:rPr>
              <w:t>W</w:t>
            </w:r>
            <w:r>
              <w:rPr>
                <w:rFonts w:ascii="Times New Roman" w:eastAsia="Malgun Gothic" w:hAnsi="Times New Roman" w:cs="Times New Roman"/>
                <w:kern w:val="0"/>
                <w:sz w:val="20"/>
                <w:szCs w:val="20"/>
                <w:lang w:eastAsia="ko-KR"/>
                <w14:ligatures w14:val="none"/>
              </w:rPr>
              <w:t xml:space="preserve">e propose to remove sensing resolution to be in line with the recent decision in ITU-R WP5D. </w:t>
            </w:r>
          </w:p>
          <w:p w14:paraId="2371BB50" w14:textId="77777777" w:rsidR="006F76AA" w:rsidRDefault="00000000">
            <w:pPr>
              <w:spacing w:after="120" w:line="240" w:lineRule="auto"/>
              <w:rPr>
                <w:rFonts w:ascii="Times New Roman" w:eastAsia="Malgun Gothic" w:hAnsi="Times New Roman" w:cs="Times New Roman"/>
                <w:kern w:val="0"/>
                <w:sz w:val="20"/>
                <w:szCs w:val="20"/>
                <w:lang w:eastAsia="ko-KR"/>
                <w14:ligatures w14:val="none"/>
              </w:rPr>
            </w:pPr>
            <w:r>
              <w:rPr>
                <w:rFonts w:ascii="Times New Roman" w:eastAsia="Malgun Gothic" w:hAnsi="Times New Roman" w:cs="Times New Roman" w:hint="eastAsia"/>
                <w:kern w:val="0"/>
                <w:sz w:val="20"/>
                <w:szCs w:val="20"/>
                <w:lang w:eastAsia="ko-KR"/>
                <w14:ligatures w14:val="none"/>
              </w:rPr>
              <w:t>T</w:t>
            </w:r>
            <w:r>
              <w:rPr>
                <w:rFonts w:ascii="Times New Roman" w:eastAsia="Malgun Gothic" w:hAnsi="Times New Roman" w:cs="Times New Roman"/>
                <w:kern w:val="0"/>
                <w:sz w:val="20"/>
                <w:szCs w:val="20"/>
                <w:lang w:eastAsia="ko-KR"/>
                <w14:ligatures w14:val="none"/>
              </w:rPr>
              <w:t xml:space="preserve">he corresponding text proposal is as follows. </w:t>
            </w:r>
          </w:p>
          <w:p w14:paraId="5D2BB112" w14:textId="77777777" w:rsidR="006F76AA" w:rsidRDefault="00000000">
            <w:pPr>
              <w:spacing w:after="120" w:line="240" w:lineRule="auto"/>
              <w:jc w:val="center"/>
              <w:rPr>
                <w:rFonts w:ascii="Times New Roman" w:eastAsia="Malgun Gothic" w:hAnsi="Times New Roman" w:cs="Times New Roman"/>
                <w:kern w:val="0"/>
                <w:sz w:val="20"/>
                <w:szCs w:val="20"/>
                <w:lang w:eastAsia="ko-KR"/>
                <w14:ligatures w14:val="none"/>
              </w:rPr>
            </w:pPr>
            <w:r>
              <w:rPr>
                <w:rFonts w:ascii="Times New Roman" w:eastAsia="Malgun Gothic" w:hAnsi="Times New Roman" w:cs="Times New Roman"/>
                <w:color w:val="FF0000"/>
                <w:kern w:val="0"/>
                <w:sz w:val="20"/>
                <w:szCs w:val="20"/>
                <w:lang w:eastAsia="ko-KR"/>
                <w14:ligatures w14:val="none"/>
              </w:rPr>
              <w:lastRenderedPageBreak/>
              <w:t>&lt;&lt;&lt;&lt;&lt;&lt; Text Proposal 6: Start &gt;&gt;&gt;&gt;&gt;&gt;</w:t>
            </w:r>
          </w:p>
          <w:p w14:paraId="7034E48A" w14:textId="77777777" w:rsidR="006F76AA" w:rsidRDefault="00000000">
            <w:pPr>
              <w:keepNext/>
              <w:keepLines/>
              <w:spacing w:before="120" w:after="120" w:line="240" w:lineRule="auto"/>
              <w:ind w:left="1134" w:hanging="1134"/>
              <w:outlineLvl w:val="2"/>
              <w:rPr>
                <w:rFonts w:ascii="Arial" w:eastAsia="SimSun" w:hAnsi="Arial" w:cs="Times New Roman"/>
                <w:kern w:val="0"/>
                <w:sz w:val="28"/>
                <w:szCs w:val="20"/>
                <w14:ligatures w14:val="none"/>
              </w:rPr>
            </w:pPr>
            <w:r>
              <w:rPr>
                <w:rFonts w:ascii="Arial" w:eastAsia="SimSun" w:hAnsi="Arial" w:cs="Times New Roman"/>
                <w:kern w:val="0"/>
                <w:sz w:val="28"/>
                <w:szCs w:val="20"/>
                <w14:ligatures w14:val="none"/>
              </w:rPr>
              <w:t>5.1.17</w:t>
            </w:r>
            <w:r>
              <w:rPr>
                <w:rFonts w:ascii="Arial" w:eastAsia="SimSun" w:hAnsi="Arial" w:cs="Times New Roman"/>
                <w:kern w:val="0"/>
                <w:sz w:val="28"/>
                <w:szCs w:val="20"/>
                <w14:ligatures w14:val="none"/>
              </w:rPr>
              <w:tab/>
              <w:t>Sensing</w:t>
            </w:r>
          </w:p>
          <w:p w14:paraId="38307CA4" w14:textId="77777777" w:rsidR="006F76AA" w:rsidRDefault="00000000">
            <w:pPr>
              <w:tabs>
                <w:tab w:val="left" w:pos="1134"/>
                <w:tab w:val="left" w:pos="1871"/>
                <w:tab w:val="left" w:pos="2268"/>
              </w:tabs>
              <w:overflowPunct w:val="0"/>
              <w:spacing w:before="120" w:after="0" w:line="240" w:lineRule="auto"/>
              <w:textAlignment w:val="baseline"/>
              <w:rPr>
                <w:rFonts w:ascii="Times New Roman" w:eastAsia="SimSun" w:hAnsi="Times New Roman" w:cs="Times New Roman"/>
                <w:kern w:val="0"/>
                <w:sz w:val="20"/>
                <w:szCs w:val="20"/>
                <w14:ligatures w14:val="none"/>
              </w:rPr>
            </w:pPr>
            <w:r>
              <w:rPr>
                <w:rFonts w:ascii="Times New Roman" w:eastAsia="Microsoft YaHei" w:hAnsi="Times New Roman" w:cs="Times New Roman"/>
                <w:kern w:val="0"/>
                <w:sz w:val="20"/>
                <w:szCs w:val="20"/>
                <w14:ligatures w14:val="none"/>
              </w:rPr>
              <w:t>Sensing-related capabilities are measured in terms of the following technical performance</w:t>
            </w:r>
            <w:r>
              <w:rPr>
                <w:rFonts w:ascii="Times New Roman" w:eastAsia="SimSun" w:hAnsi="Times New Roman" w:cs="Times New Roman"/>
                <w:kern w:val="0"/>
                <w:sz w:val="20"/>
                <w:szCs w:val="20"/>
                <w14:ligatures w14:val="none"/>
              </w:rPr>
              <w:t xml:space="preserve"> </w:t>
            </w:r>
            <w:r>
              <w:rPr>
                <w:rFonts w:ascii="Times New Roman" w:eastAsia="Microsoft YaHei" w:hAnsi="Times New Roman" w:cs="Times New Roman"/>
                <w:kern w:val="0"/>
                <w:sz w:val="20"/>
                <w:szCs w:val="20"/>
                <w14:ligatures w14:val="none"/>
              </w:rPr>
              <w:t>requirements:</w:t>
            </w:r>
          </w:p>
          <w:p w14:paraId="372A78D2" w14:textId="77777777" w:rsidR="006F76AA" w:rsidRDefault="00000000">
            <w:pPr>
              <w:tabs>
                <w:tab w:val="left" w:pos="1134"/>
                <w:tab w:val="left" w:pos="1871"/>
                <w:tab w:val="left" w:pos="2608"/>
                <w:tab w:val="left" w:pos="3345"/>
              </w:tabs>
              <w:overflowPunct w:val="0"/>
              <w:spacing w:before="80" w:after="0" w:line="240" w:lineRule="auto"/>
              <w:ind w:left="1134" w:hanging="1134"/>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kern w:val="0"/>
                <w:sz w:val="20"/>
                <w:szCs w:val="20"/>
                <w14:ligatures w14:val="none"/>
              </w:rPr>
              <w:tab/>
              <w:t>Detection Probability and False Alarm Probability: Detection probability is the probability of correctly detecting the presence of the sensing object, and false alarm probability is the associated probability that a sensing object is detected when no sensing object is actually present.</w:t>
            </w:r>
          </w:p>
          <w:p w14:paraId="7369D093" w14:textId="77777777" w:rsidR="006F76AA" w:rsidRDefault="00000000">
            <w:pPr>
              <w:tabs>
                <w:tab w:val="left" w:pos="1134"/>
                <w:tab w:val="left" w:pos="1871"/>
                <w:tab w:val="left" w:pos="2608"/>
                <w:tab w:val="left" w:pos="3345"/>
              </w:tabs>
              <w:overflowPunct w:val="0"/>
              <w:spacing w:before="80" w:after="0" w:line="240" w:lineRule="auto"/>
              <w:ind w:left="1134" w:hanging="1134"/>
              <w:textAlignment w:val="baseline"/>
              <w:rPr>
                <w:rFonts w:ascii="Times New Roman" w:eastAsia="SimSun" w:hAnsi="Times New Roman" w:cs="Times New Roman"/>
                <w:i/>
                <w:iCs/>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kern w:val="0"/>
                <w:sz w:val="20"/>
                <w:szCs w:val="20"/>
                <w14:ligatures w14:val="none"/>
              </w:rPr>
              <w:tab/>
              <w:t>Horizontal/Vertical Localization Accuracy: It is defined as the difference between the estimated horizontal/vertical location and the actual horizontal/vertical location of the sensing object. The required value of localization accuracy shall be obtained assuming 90% confidence level, which is the 90</w:t>
            </w:r>
            <w:r>
              <w:rPr>
                <w:rFonts w:ascii="Times New Roman" w:eastAsia="SimSun" w:hAnsi="Times New Roman" w:cs="Times New Roman"/>
                <w:kern w:val="0"/>
                <w:sz w:val="20"/>
                <w:szCs w:val="20"/>
                <w:vertAlign w:val="superscript"/>
                <w14:ligatures w14:val="none"/>
              </w:rPr>
              <w:t>th</w:t>
            </w:r>
            <w:r>
              <w:rPr>
                <w:rFonts w:ascii="Times New Roman" w:eastAsia="SimSun" w:hAnsi="Times New Roman" w:cs="Times New Roman"/>
                <w:kern w:val="0"/>
                <w:sz w:val="20"/>
                <w:szCs w:val="20"/>
                <w14:ligatures w14:val="none"/>
              </w:rPr>
              <w:t xml:space="preserve"> percentile point of the cumulative distribution function (CDF) of the location estimation error.</w:t>
            </w:r>
          </w:p>
          <w:p w14:paraId="3D7391C3" w14:textId="77777777" w:rsidR="006F76AA" w:rsidRDefault="00000000">
            <w:pPr>
              <w:tabs>
                <w:tab w:val="left" w:pos="1134"/>
                <w:tab w:val="left" w:pos="1871"/>
                <w:tab w:val="left" w:pos="2608"/>
                <w:tab w:val="left" w:pos="3345"/>
              </w:tabs>
              <w:overflowPunct w:val="0"/>
              <w:spacing w:before="80" w:after="0" w:line="240" w:lineRule="auto"/>
              <w:ind w:left="1134" w:hanging="1134"/>
              <w:textAlignment w:val="baseline"/>
              <w:rPr>
                <w:rFonts w:ascii="Times New Roman" w:eastAsia="SimSun" w:hAnsi="Times New Roman" w:cs="Times New Roman"/>
                <w:i/>
                <w:iCs/>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kern w:val="0"/>
                <w:sz w:val="20"/>
                <w:szCs w:val="20"/>
                <w14:ligatures w14:val="none"/>
              </w:rPr>
              <w:tab/>
              <w:t xml:space="preserve">Velocity Accuracy: </w:t>
            </w:r>
            <w:r>
              <w:rPr>
                <w:rFonts w:ascii="Times New Roman" w:eastAsia="SimSun" w:hAnsi="Times New Roman" w:cs="Times New Roman"/>
                <w:kern w:val="0"/>
                <w:sz w:val="20"/>
                <w:szCs w:val="20"/>
                <w:lang w:eastAsia="ja-JP"/>
                <w14:ligatures w14:val="none"/>
              </w:rPr>
              <w:t xml:space="preserve">Velocity accuracy is defined as the difference between the estimated velocity and the actual velocity of the sensing </w:t>
            </w:r>
            <w:r>
              <w:rPr>
                <w:rFonts w:ascii="Times New Roman" w:eastAsia="SimSun" w:hAnsi="Times New Roman" w:cs="Times New Roman"/>
                <w:kern w:val="0"/>
                <w:sz w:val="20"/>
                <w:szCs w:val="20"/>
                <w14:ligatures w14:val="none"/>
              </w:rPr>
              <w:t>object</w:t>
            </w:r>
            <w:r>
              <w:rPr>
                <w:rFonts w:ascii="Times New Roman" w:eastAsia="SimSun" w:hAnsi="Times New Roman" w:cs="Times New Roman"/>
                <w:kern w:val="0"/>
                <w:sz w:val="20"/>
                <w:szCs w:val="20"/>
                <w:lang w:eastAsia="ja-JP"/>
                <w14:ligatures w14:val="none"/>
              </w:rPr>
              <w:t xml:space="preserve">. </w:t>
            </w:r>
            <w:r>
              <w:rPr>
                <w:rFonts w:ascii="Times New Roman" w:eastAsia="SimSun" w:hAnsi="Times New Roman" w:cs="Times New Roman"/>
                <w:kern w:val="0"/>
                <w:sz w:val="20"/>
                <w:szCs w:val="20"/>
                <w14:ligatures w14:val="none"/>
              </w:rPr>
              <w:t>The required value of velocity accuracy shall be obtained assuming 90% confidence level, which is the 90</w:t>
            </w:r>
            <w:r>
              <w:rPr>
                <w:rFonts w:ascii="Times New Roman" w:eastAsia="SimSun" w:hAnsi="Times New Roman" w:cs="Times New Roman"/>
                <w:kern w:val="0"/>
                <w:sz w:val="20"/>
                <w:szCs w:val="20"/>
                <w:vertAlign w:val="superscript"/>
                <w14:ligatures w14:val="none"/>
              </w:rPr>
              <w:t>th</w:t>
            </w:r>
            <w:r>
              <w:rPr>
                <w:rFonts w:ascii="Times New Roman" w:eastAsia="SimSun" w:hAnsi="Times New Roman" w:cs="Times New Roman"/>
                <w:kern w:val="0"/>
                <w:sz w:val="20"/>
                <w:szCs w:val="20"/>
                <w14:ligatures w14:val="none"/>
              </w:rPr>
              <w:t xml:space="preserve"> percentile point of the cumulative distribution function (CDF) of the velocity estimation error.</w:t>
            </w:r>
          </w:p>
          <w:p w14:paraId="15ABB125" w14:textId="77777777" w:rsidR="006F76AA" w:rsidRDefault="00000000">
            <w:pPr>
              <w:tabs>
                <w:tab w:val="left" w:pos="1134"/>
                <w:tab w:val="left" w:pos="1871"/>
                <w:tab w:val="left" w:pos="2268"/>
              </w:tabs>
              <w:overflowPunct w:val="0"/>
              <w:spacing w:before="120" w:after="0" w:line="240" w:lineRule="auto"/>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kern w:val="0"/>
                <w:sz w:val="20"/>
                <w:szCs w:val="20"/>
                <w14:ligatures w14:val="none"/>
              </w:rPr>
              <w:tab/>
            </w:r>
          </w:p>
          <w:p w14:paraId="76B7A0F8" w14:textId="77777777" w:rsidR="006F76AA" w:rsidRDefault="00000000">
            <w:pPr>
              <w:keepNext/>
              <w:keepLines/>
              <w:spacing w:before="60" w:after="120" w:line="240" w:lineRule="auto"/>
              <w:jc w:val="center"/>
              <w:rPr>
                <w:rFonts w:ascii="Arial" w:eastAsia="SimSun" w:hAnsi="Arial" w:cs="Times New Roman"/>
                <w:kern w:val="0"/>
                <w:sz w:val="20"/>
                <w:szCs w:val="20"/>
                <w:lang w:eastAsia="ja-JP"/>
                <w14:ligatures w14:val="none"/>
              </w:rPr>
            </w:pPr>
            <w:r>
              <w:rPr>
                <w:rFonts w:ascii="Arial" w:eastAsia="SimSun" w:hAnsi="Arial" w:cs="Times New Roman"/>
                <w:b/>
                <w:kern w:val="0"/>
                <w:sz w:val="20"/>
                <w:szCs w:val="20"/>
                <w14:ligatures w14:val="none"/>
              </w:rPr>
              <w:t>Table 5.1.17-1: Sensing-related requirements</w:t>
            </w:r>
          </w:p>
          <w:tbl>
            <w:tblPr>
              <w:tblStyle w:val="TableGrid1"/>
              <w:tblW w:w="5000" w:type="pct"/>
              <w:jc w:val="center"/>
              <w:tblLook w:val="04A0" w:firstRow="1" w:lastRow="0" w:firstColumn="1" w:lastColumn="0" w:noHBand="0" w:noVBand="1"/>
            </w:tblPr>
            <w:tblGrid>
              <w:gridCol w:w="1553"/>
              <w:gridCol w:w="1742"/>
              <w:gridCol w:w="1743"/>
              <w:gridCol w:w="1743"/>
              <w:gridCol w:w="1745"/>
              <w:gridCol w:w="3575"/>
            </w:tblGrid>
            <w:tr w:rsidR="006F76AA" w14:paraId="7E39CC2B" w14:textId="77777777">
              <w:trPr>
                <w:jc w:val="center"/>
              </w:trPr>
              <w:tc>
                <w:tcPr>
                  <w:tcW w:w="642" w:type="pct"/>
                  <w:vMerge w:val="restart"/>
                  <w:vAlign w:val="center"/>
                </w:tcPr>
                <w:p w14:paraId="7DA743B3" w14:textId="77777777" w:rsidR="006F76AA" w:rsidRDefault="00000000">
                  <w:pPr>
                    <w:keepNext/>
                    <w:framePr w:hSpace="180" w:wrap="around" w:vAnchor="text" w:hAnchor="page" w:x="1132" w:y="385"/>
                    <w:tabs>
                      <w:tab w:val="left" w:pos="1134"/>
                      <w:tab w:val="left" w:pos="1871"/>
                      <w:tab w:val="left" w:pos="2268"/>
                    </w:tabs>
                    <w:overflowPunct w:val="0"/>
                    <w:autoSpaceDE w:val="0"/>
                    <w:autoSpaceDN w:val="0"/>
                    <w:adjustRightInd w:val="0"/>
                    <w:spacing w:before="80" w:after="80" w:line="240" w:lineRule="auto"/>
                    <w:suppressOverlap/>
                    <w:jc w:val="center"/>
                    <w:textAlignment w:val="baseline"/>
                    <w:rPr>
                      <w:rFonts w:ascii="Times New Roman" w:eastAsia="Times New Roman" w:hAnsi="Times New Roman" w:cs="Arial"/>
                      <w:b/>
                      <w:kern w:val="0"/>
                      <w:sz w:val="18"/>
                      <w:szCs w:val="18"/>
                      <w14:ligatures w14:val="none"/>
                    </w:rPr>
                  </w:pPr>
                  <w:r>
                    <w:rPr>
                      <w:rFonts w:ascii="Times New Roman" w:eastAsia="Times New Roman" w:hAnsi="Times New Roman" w:cs="Arial"/>
                      <w:b/>
                      <w:kern w:val="0"/>
                      <w:sz w:val="18"/>
                      <w:szCs w:val="18"/>
                      <w14:ligatures w14:val="none"/>
                    </w:rPr>
                    <w:t>Test Environment</w:t>
                  </w:r>
                </w:p>
              </w:tc>
              <w:tc>
                <w:tcPr>
                  <w:tcW w:w="720" w:type="pct"/>
                  <w:vMerge w:val="restart"/>
                  <w:vAlign w:val="center"/>
                </w:tcPr>
                <w:p w14:paraId="14DD22BD" w14:textId="77777777" w:rsidR="006F76AA" w:rsidRDefault="00000000">
                  <w:pPr>
                    <w:keepNext/>
                    <w:framePr w:hSpace="180" w:wrap="around" w:vAnchor="text" w:hAnchor="page" w:x="1132" w:y="385"/>
                    <w:tabs>
                      <w:tab w:val="left" w:pos="1134"/>
                      <w:tab w:val="left" w:pos="1871"/>
                      <w:tab w:val="left" w:pos="2268"/>
                    </w:tabs>
                    <w:overflowPunct w:val="0"/>
                    <w:autoSpaceDE w:val="0"/>
                    <w:autoSpaceDN w:val="0"/>
                    <w:adjustRightInd w:val="0"/>
                    <w:spacing w:before="80" w:after="80" w:line="240" w:lineRule="auto"/>
                    <w:suppressOverlap/>
                    <w:jc w:val="center"/>
                    <w:textAlignment w:val="baseline"/>
                    <w:rPr>
                      <w:rFonts w:ascii="Times New Roman" w:eastAsia="Malgun Gothic" w:hAnsi="Times New Roman" w:cs="Arial"/>
                      <w:b/>
                      <w:kern w:val="0"/>
                      <w:sz w:val="18"/>
                      <w:szCs w:val="18"/>
                      <w:lang w:eastAsia="ko-KR"/>
                      <w14:ligatures w14:val="none"/>
                    </w:rPr>
                  </w:pPr>
                  <w:r>
                    <w:rPr>
                      <w:rFonts w:ascii="Times New Roman" w:eastAsia="Malgun Gothic" w:hAnsi="Times New Roman" w:cs="Arial" w:hint="eastAsia"/>
                      <w:b/>
                      <w:kern w:val="0"/>
                      <w:sz w:val="18"/>
                      <w:szCs w:val="18"/>
                      <w:lang w:eastAsia="ko-KR"/>
                      <w14:ligatures w14:val="none"/>
                    </w:rPr>
                    <w:t>D</w:t>
                  </w:r>
                  <w:r>
                    <w:rPr>
                      <w:rFonts w:ascii="Times New Roman" w:eastAsia="Malgun Gothic" w:hAnsi="Times New Roman" w:cs="Arial"/>
                      <w:b/>
                      <w:kern w:val="0"/>
                      <w:sz w:val="18"/>
                      <w:szCs w:val="18"/>
                      <w:lang w:eastAsia="ko-KR"/>
                      <w14:ligatures w14:val="none"/>
                    </w:rPr>
                    <w:t>etection Probability</w:t>
                  </w:r>
                </w:p>
              </w:tc>
              <w:tc>
                <w:tcPr>
                  <w:tcW w:w="720" w:type="pct"/>
                  <w:vMerge w:val="restart"/>
                  <w:vAlign w:val="center"/>
                </w:tcPr>
                <w:p w14:paraId="028A781E" w14:textId="77777777" w:rsidR="006F76AA" w:rsidRDefault="00000000">
                  <w:pPr>
                    <w:keepNext/>
                    <w:framePr w:hSpace="180" w:wrap="around" w:vAnchor="text" w:hAnchor="page" w:x="1132" w:y="385"/>
                    <w:tabs>
                      <w:tab w:val="left" w:pos="1134"/>
                      <w:tab w:val="left" w:pos="1871"/>
                      <w:tab w:val="left" w:pos="2268"/>
                    </w:tabs>
                    <w:overflowPunct w:val="0"/>
                    <w:autoSpaceDE w:val="0"/>
                    <w:autoSpaceDN w:val="0"/>
                    <w:adjustRightInd w:val="0"/>
                    <w:spacing w:before="80" w:after="80" w:line="240" w:lineRule="auto"/>
                    <w:suppressOverlap/>
                    <w:jc w:val="center"/>
                    <w:textAlignment w:val="baseline"/>
                    <w:rPr>
                      <w:rFonts w:ascii="Times New Roman" w:eastAsia="Malgun Gothic" w:hAnsi="Times New Roman" w:cs="Arial"/>
                      <w:b/>
                      <w:kern w:val="0"/>
                      <w:sz w:val="18"/>
                      <w:szCs w:val="18"/>
                      <w:lang w:eastAsia="ko-KR"/>
                      <w14:ligatures w14:val="none"/>
                    </w:rPr>
                  </w:pPr>
                  <w:r>
                    <w:rPr>
                      <w:rFonts w:ascii="Times New Roman" w:eastAsia="Malgun Gothic" w:hAnsi="Times New Roman" w:cs="Arial" w:hint="eastAsia"/>
                      <w:b/>
                      <w:kern w:val="0"/>
                      <w:sz w:val="18"/>
                      <w:szCs w:val="18"/>
                      <w:lang w:eastAsia="ko-KR"/>
                      <w14:ligatures w14:val="none"/>
                    </w:rPr>
                    <w:t>F</w:t>
                  </w:r>
                  <w:r>
                    <w:rPr>
                      <w:rFonts w:ascii="Times New Roman" w:eastAsia="Malgun Gothic" w:hAnsi="Times New Roman" w:cs="Arial"/>
                      <w:b/>
                      <w:kern w:val="0"/>
                      <w:sz w:val="18"/>
                      <w:szCs w:val="18"/>
                      <w:lang w:eastAsia="ko-KR"/>
                      <w14:ligatures w14:val="none"/>
                    </w:rPr>
                    <w:t>alse Alarm Probability</w:t>
                  </w:r>
                </w:p>
              </w:tc>
              <w:tc>
                <w:tcPr>
                  <w:tcW w:w="1441" w:type="pct"/>
                  <w:gridSpan w:val="2"/>
                  <w:vAlign w:val="center"/>
                </w:tcPr>
                <w:p w14:paraId="152EC701" w14:textId="77777777" w:rsidR="006F76AA" w:rsidRDefault="00000000">
                  <w:pPr>
                    <w:keepNext/>
                    <w:framePr w:hSpace="180" w:wrap="around" w:vAnchor="text" w:hAnchor="page" w:x="1132" w:y="385"/>
                    <w:tabs>
                      <w:tab w:val="left" w:pos="1134"/>
                      <w:tab w:val="left" w:pos="1871"/>
                      <w:tab w:val="left" w:pos="2268"/>
                    </w:tabs>
                    <w:overflowPunct w:val="0"/>
                    <w:autoSpaceDE w:val="0"/>
                    <w:autoSpaceDN w:val="0"/>
                    <w:adjustRightInd w:val="0"/>
                    <w:spacing w:before="80" w:after="80" w:line="240" w:lineRule="auto"/>
                    <w:suppressOverlap/>
                    <w:jc w:val="center"/>
                    <w:textAlignment w:val="baseline"/>
                    <w:rPr>
                      <w:rFonts w:ascii="Times New Roman" w:eastAsia="Times New Roman" w:hAnsi="Times New Roman" w:cs="Arial"/>
                      <w:b/>
                      <w:kern w:val="0"/>
                      <w:sz w:val="18"/>
                      <w:szCs w:val="18"/>
                      <w14:ligatures w14:val="none"/>
                    </w:rPr>
                  </w:pPr>
                  <w:r>
                    <w:rPr>
                      <w:rFonts w:ascii="Times New Roman" w:eastAsia="Times New Roman" w:hAnsi="Times New Roman" w:cs="Arial"/>
                      <w:b/>
                      <w:kern w:val="0"/>
                      <w:sz w:val="18"/>
                      <w:szCs w:val="18"/>
                      <w14:ligatures w14:val="none"/>
                    </w:rPr>
                    <w:t>Localization accuracy [m] @ 90% confidence level</w:t>
                  </w:r>
                </w:p>
              </w:tc>
              <w:tc>
                <w:tcPr>
                  <w:tcW w:w="1477" w:type="pct"/>
                  <w:vMerge w:val="restart"/>
                  <w:vAlign w:val="center"/>
                </w:tcPr>
                <w:p w14:paraId="3E953C5F" w14:textId="77777777" w:rsidR="006F76AA" w:rsidRDefault="00000000">
                  <w:pPr>
                    <w:keepNext/>
                    <w:framePr w:hSpace="180" w:wrap="around" w:vAnchor="text" w:hAnchor="page" w:x="1132" w:y="385"/>
                    <w:tabs>
                      <w:tab w:val="left" w:pos="1134"/>
                      <w:tab w:val="left" w:pos="1871"/>
                      <w:tab w:val="left" w:pos="2268"/>
                    </w:tabs>
                    <w:overflowPunct w:val="0"/>
                    <w:autoSpaceDE w:val="0"/>
                    <w:autoSpaceDN w:val="0"/>
                    <w:adjustRightInd w:val="0"/>
                    <w:spacing w:before="80" w:after="80" w:line="240" w:lineRule="auto"/>
                    <w:suppressOverlap/>
                    <w:jc w:val="center"/>
                    <w:textAlignment w:val="baseline"/>
                    <w:rPr>
                      <w:rFonts w:ascii="Times New Roman" w:eastAsia="Times New Roman" w:hAnsi="Times New Roman" w:cs="Arial"/>
                      <w:b/>
                      <w:kern w:val="0"/>
                      <w:sz w:val="18"/>
                      <w:szCs w:val="18"/>
                      <w14:ligatures w14:val="none"/>
                    </w:rPr>
                  </w:pPr>
                  <w:r>
                    <w:rPr>
                      <w:rFonts w:ascii="Times New Roman" w:eastAsia="Times New Roman" w:hAnsi="Times New Roman" w:cs="Arial"/>
                      <w:b/>
                      <w:kern w:val="0"/>
                      <w:sz w:val="18"/>
                      <w:szCs w:val="18"/>
                      <w14:ligatures w14:val="none"/>
                    </w:rPr>
                    <w:t>Velocity accuracy [m/s] @ 90% confidence level</w:t>
                  </w:r>
                </w:p>
              </w:tc>
            </w:tr>
            <w:tr w:rsidR="006F76AA" w14:paraId="5D7C8341" w14:textId="77777777">
              <w:trPr>
                <w:jc w:val="center"/>
              </w:trPr>
              <w:tc>
                <w:tcPr>
                  <w:tcW w:w="642" w:type="pct"/>
                  <w:vMerge/>
                  <w:vAlign w:val="center"/>
                </w:tcPr>
                <w:p w14:paraId="0A5A8EA7" w14:textId="77777777" w:rsidR="006F76AA" w:rsidRDefault="006F76AA">
                  <w:pPr>
                    <w:keepNext/>
                    <w:framePr w:hSpace="180" w:wrap="around" w:vAnchor="text" w:hAnchor="page" w:x="1132" w:y="385"/>
                    <w:tabs>
                      <w:tab w:val="left" w:pos="1134"/>
                      <w:tab w:val="left" w:pos="1871"/>
                      <w:tab w:val="left" w:pos="2268"/>
                    </w:tabs>
                    <w:overflowPunct w:val="0"/>
                    <w:autoSpaceDE w:val="0"/>
                    <w:autoSpaceDN w:val="0"/>
                    <w:adjustRightInd w:val="0"/>
                    <w:spacing w:before="80" w:after="80" w:line="240" w:lineRule="auto"/>
                    <w:suppressOverlap/>
                    <w:jc w:val="center"/>
                    <w:textAlignment w:val="baseline"/>
                    <w:rPr>
                      <w:rFonts w:ascii="Times New Roman" w:eastAsia="SimSun" w:hAnsi="Times New Roman" w:cs="Arial"/>
                      <w:b/>
                      <w:kern w:val="0"/>
                      <w:sz w:val="18"/>
                      <w:szCs w:val="18"/>
                      <w14:ligatures w14:val="none"/>
                    </w:rPr>
                  </w:pPr>
                </w:p>
              </w:tc>
              <w:tc>
                <w:tcPr>
                  <w:tcW w:w="720" w:type="pct"/>
                  <w:vMerge/>
                  <w:vAlign w:val="center"/>
                </w:tcPr>
                <w:p w14:paraId="4F1F480D" w14:textId="77777777" w:rsidR="006F76AA" w:rsidRDefault="006F76AA">
                  <w:pPr>
                    <w:keepNext/>
                    <w:framePr w:hSpace="180" w:wrap="around" w:vAnchor="text" w:hAnchor="page" w:x="1132" w:y="385"/>
                    <w:tabs>
                      <w:tab w:val="left" w:pos="1134"/>
                      <w:tab w:val="left" w:pos="1871"/>
                      <w:tab w:val="left" w:pos="2268"/>
                    </w:tabs>
                    <w:overflowPunct w:val="0"/>
                    <w:autoSpaceDE w:val="0"/>
                    <w:autoSpaceDN w:val="0"/>
                    <w:adjustRightInd w:val="0"/>
                    <w:spacing w:before="80" w:after="80" w:line="240" w:lineRule="auto"/>
                    <w:suppressOverlap/>
                    <w:jc w:val="center"/>
                    <w:textAlignment w:val="baseline"/>
                    <w:rPr>
                      <w:rFonts w:ascii="Times New Roman" w:eastAsia="Malgun Gothic" w:hAnsi="Times New Roman" w:cs="Arial"/>
                      <w:b/>
                      <w:kern w:val="0"/>
                      <w:sz w:val="18"/>
                      <w:szCs w:val="18"/>
                      <w:lang w:eastAsia="ko-KR"/>
                      <w14:ligatures w14:val="none"/>
                    </w:rPr>
                  </w:pPr>
                </w:p>
              </w:tc>
              <w:tc>
                <w:tcPr>
                  <w:tcW w:w="720" w:type="pct"/>
                  <w:vMerge/>
                  <w:vAlign w:val="center"/>
                </w:tcPr>
                <w:p w14:paraId="7E1BFB14" w14:textId="77777777" w:rsidR="006F76AA" w:rsidRDefault="006F76AA">
                  <w:pPr>
                    <w:keepNext/>
                    <w:framePr w:hSpace="180" w:wrap="around" w:vAnchor="text" w:hAnchor="page" w:x="1132" w:y="385"/>
                    <w:tabs>
                      <w:tab w:val="left" w:pos="1134"/>
                      <w:tab w:val="left" w:pos="1871"/>
                      <w:tab w:val="left" w:pos="2268"/>
                    </w:tabs>
                    <w:overflowPunct w:val="0"/>
                    <w:autoSpaceDE w:val="0"/>
                    <w:autoSpaceDN w:val="0"/>
                    <w:adjustRightInd w:val="0"/>
                    <w:spacing w:before="80" w:after="80" w:line="240" w:lineRule="auto"/>
                    <w:suppressOverlap/>
                    <w:jc w:val="center"/>
                    <w:textAlignment w:val="baseline"/>
                    <w:rPr>
                      <w:rFonts w:ascii="Times New Roman" w:eastAsia="Malgun Gothic" w:hAnsi="Times New Roman" w:cs="Arial"/>
                      <w:b/>
                      <w:kern w:val="0"/>
                      <w:sz w:val="18"/>
                      <w:szCs w:val="18"/>
                      <w:lang w:eastAsia="ko-KR"/>
                      <w14:ligatures w14:val="none"/>
                    </w:rPr>
                  </w:pPr>
                </w:p>
              </w:tc>
              <w:tc>
                <w:tcPr>
                  <w:tcW w:w="720" w:type="pct"/>
                  <w:vAlign w:val="center"/>
                </w:tcPr>
                <w:p w14:paraId="127C1EBC" w14:textId="77777777" w:rsidR="006F76AA" w:rsidRDefault="00000000">
                  <w:pPr>
                    <w:keepNext/>
                    <w:framePr w:hSpace="180" w:wrap="around" w:vAnchor="text" w:hAnchor="page" w:x="1132" w:y="385"/>
                    <w:tabs>
                      <w:tab w:val="left" w:pos="1134"/>
                      <w:tab w:val="left" w:pos="1871"/>
                      <w:tab w:val="left" w:pos="2268"/>
                    </w:tabs>
                    <w:overflowPunct w:val="0"/>
                    <w:autoSpaceDE w:val="0"/>
                    <w:autoSpaceDN w:val="0"/>
                    <w:adjustRightInd w:val="0"/>
                    <w:spacing w:before="80" w:after="80" w:line="240" w:lineRule="auto"/>
                    <w:suppressOverlap/>
                    <w:jc w:val="center"/>
                    <w:textAlignment w:val="baseline"/>
                    <w:rPr>
                      <w:rFonts w:ascii="Times New Roman" w:eastAsia="Malgun Gothic" w:hAnsi="Times New Roman" w:cs="Arial"/>
                      <w:b/>
                      <w:kern w:val="0"/>
                      <w:sz w:val="18"/>
                      <w:szCs w:val="18"/>
                      <w:lang w:eastAsia="ko-KR"/>
                      <w14:ligatures w14:val="none"/>
                    </w:rPr>
                  </w:pPr>
                  <w:r>
                    <w:rPr>
                      <w:rFonts w:ascii="Times New Roman" w:eastAsia="Malgun Gothic" w:hAnsi="Times New Roman" w:cs="Arial" w:hint="eastAsia"/>
                      <w:b/>
                      <w:kern w:val="0"/>
                      <w:sz w:val="18"/>
                      <w:szCs w:val="18"/>
                      <w:lang w:eastAsia="ko-KR"/>
                      <w14:ligatures w14:val="none"/>
                    </w:rPr>
                    <w:t>H</w:t>
                  </w:r>
                  <w:r>
                    <w:rPr>
                      <w:rFonts w:ascii="Times New Roman" w:eastAsia="Malgun Gothic" w:hAnsi="Times New Roman" w:cs="Arial"/>
                      <w:b/>
                      <w:kern w:val="0"/>
                      <w:sz w:val="18"/>
                      <w:szCs w:val="18"/>
                      <w:lang w:eastAsia="ko-KR"/>
                      <w14:ligatures w14:val="none"/>
                    </w:rPr>
                    <w:t>orizontal</w:t>
                  </w:r>
                </w:p>
              </w:tc>
              <w:tc>
                <w:tcPr>
                  <w:tcW w:w="721" w:type="pct"/>
                  <w:vAlign w:val="center"/>
                </w:tcPr>
                <w:p w14:paraId="3EB3DE80" w14:textId="77777777" w:rsidR="006F76AA" w:rsidRDefault="00000000">
                  <w:pPr>
                    <w:keepNext/>
                    <w:framePr w:hSpace="180" w:wrap="around" w:vAnchor="text" w:hAnchor="page" w:x="1132" w:y="385"/>
                    <w:tabs>
                      <w:tab w:val="left" w:pos="1134"/>
                      <w:tab w:val="left" w:pos="1871"/>
                      <w:tab w:val="left" w:pos="2268"/>
                    </w:tabs>
                    <w:overflowPunct w:val="0"/>
                    <w:autoSpaceDE w:val="0"/>
                    <w:autoSpaceDN w:val="0"/>
                    <w:adjustRightInd w:val="0"/>
                    <w:spacing w:before="80" w:after="80" w:line="240" w:lineRule="auto"/>
                    <w:suppressOverlap/>
                    <w:jc w:val="center"/>
                    <w:textAlignment w:val="baseline"/>
                    <w:rPr>
                      <w:rFonts w:ascii="Times New Roman" w:eastAsia="Malgun Gothic" w:hAnsi="Times New Roman" w:cs="Arial"/>
                      <w:b/>
                      <w:kern w:val="0"/>
                      <w:sz w:val="18"/>
                      <w:szCs w:val="18"/>
                      <w:lang w:eastAsia="ko-KR"/>
                      <w14:ligatures w14:val="none"/>
                    </w:rPr>
                  </w:pPr>
                  <w:r>
                    <w:rPr>
                      <w:rFonts w:ascii="Times New Roman" w:eastAsia="Malgun Gothic" w:hAnsi="Times New Roman" w:cs="Arial" w:hint="eastAsia"/>
                      <w:b/>
                      <w:kern w:val="0"/>
                      <w:sz w:val="18"/>
                      <w:szCs w:val="18"/>
                      <w:lang w:eastAsia="ko-KR"/>
                      <w14:ligatures w14:val="none"/>
                    </w:rPr>
                    <w:t>V</w:t>
                  </w:r>
                  <w:r>
                    <w:rPr>
                      <w:rFonts w:ascii="Times New Roman" w:eastAsia="Malgun Gothic" w:hAnsi="Times New Roman" w:cs="Arial"/>
                      <w:b/>
                      <w:kern w:val="0"/>
                      <w:sz w:val="18"/>
                      <w:szCs w:val="18"/>
                      <w:lang w:eastAsia="ko-KR"/>
                      <w14:ligatures w14:val="none"/>
                    </w:rPr>
                    <w:t>ertical</w:t>
                  </w:r>
                </w:p>
              </w:tc>
              <w:tc>
                <w:tcPr>
                  <w:tcW w:w="1477" w:type="pct"/>
                  <w:vMerge/>
                  <w:vAlign w:val="center"/>
                </w:tcPr>
                <w:p w14:paraId="156BA3ED" w14:textId="77777777" w:rsidR="006F76AA" w:rsidRDefault="006F76AA">
                  <w:pPr>
                    <w:keepNext/>
                    <w:framePr w:hSpace="180" w:wrap="around" w:vAnchor="text" w:hAnchor="page" w:x="1132" w:y="385"/>
                    <w:tabs>
                      <w:tab w:val="left" w:pos="1134"/>
                      <w:tab w:val="left" w:pos="1871"/>
                      <w:tab w:val="left" w:pos="2268"/>
                    </w:tabs>
                    <w:overflowPunct w:val="0"/>
                    <w:autoSpaceDE w:val="0"/>
                    <w:autoSpaceDN w:val="0"/>
                    <w:adjustRightInd w:val="0"/>
                    <w:spacing w:before="80" w:after="80" w:line="240" w:lineRule="auto"/>
                    <w:suppressOverlap/>
                    <w:jc w:val="center"/>
                    <w:textAlignment w:val="baseline"/>
                    <w:rPr>
                      <w:rFonts w:ascii="Times New Roman" w:eastAsia="Times New Roman" w:hAnsi="Times New Roman" w:cs="Arial"/>
                      <w:b/>
                      <w:kern w:val="0"/>
                      <w:sz w:val="18"/>
                      <w:szCs w:val="18"/>
                      <w14:ligatures w14:val="none"/>
                    </w:rPr>
                  </w:pPr>
                </w:p>
              </w:tc>
            </w:tr>
            <w:tr w:rsidR="006F76AA" w14:paraId="1AF17522" w14:textId="77777777">
              <w:trPr>
                <w:jc w:val="center"/>
              </w:trPr>
              <w:tc>
                <w:tcPr>
                  <w:tcW w:w="642" w:type="pct"/>
                  <w:vAlign w:val="center"/>
                </w:tcPr>
                <w:p w14:paraId="0CC42B62" w14:textId="77777777" w:rsidR="006F76AA" w:rsidRDefault="00000000">
                  <w:pPr>
                    <w:framePr w:hSpace="180" w:wrap="around" w:vAnchor="text" w:hAnchor="page" w:x="1132" w:y="385"/>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suppressOverlap/>
                    <w:jc w:val="center"/>
                    <w:textAlignment w:val="baseline"/>
                    <w:rPr>
                      <w:rFonts w:ascii="Times New Roman" w:eastAsia="Times New Roman" w:hAnsi="Times New Roman" w:cs="Arial"/>
                      <w:kern w:val="0"/>
                      <w:sz w:val="18"/>
                      <w:szCs w:val="18"/>
                      <w14:ligatures w14:val="none"/>
                    </w:rPr>
                  </w:pPr>
                  <w:r>
                    <w:rPr>
                      <w:rFonts w:ascii="Times New Roman" w:eastAsia="Times New Roman" w:hAnsi="Times New Roman" w:cs="Arial"/>
                      <w:kern w:val="0"/>
                      <w:sz w:val="18"/>
                      <w:szCs w:val="18"/>
                      <w14:ligatures w14:val="none"/>
                    </w:rPr>
                    <w:t>Indoor Factory - ISAC</w:t>
                  </w:r>
                </w:p>
              </w:tc>
              <w:tc>
                <w:tcPr>
                  <w:tcW w:w="720" w:type="pct"/>
                  <w:vAlign w:val="center"/>
                </w:tcPr>
                <w:p w14:paraId="5CC10F1D" w14:textId="77777777" w:rsidR="006F76AA" w:rsidRDefault="00000000">
                  <w:pPr>
                    <w:framePr w:hSpace="180" w:wrap="around" w:vAnchor="text" w:hAnchor="page" w:x="1132" w:y="385"/>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suppressOverlap/>
                    <w:jc w:val="center"/>
                    <w:textAlignment w:val="baseline"/>
                    <w:rPr>
                      <w:rFonts w:ascii="Times New Roman" w:eastAsia="Malgun Gothic" w:hAnsi="Times New Roman" w:cs="Arial"/>
                      <w:kern w:val="0"/>
                      <w:sz w:val="18"/>
                      <w:szCs w:val="18"/>
                      <w:lang w:eastAsia="ko-KR"/>
                      <w14:ligatures w14:val="none"/>
                    </w:rPr>
                  </w:pPr>
                  <w:r>
                    <w:rPr>
                      <w:rFonts w:ascii="Times New Roman" w:eastAsia="Malgun Gothic" w:hAnsi="Times New Roman" w:cs="Arial" w:hint="eastAsia"/>
                      <w:kern w:val="0"/>
                      <w:sz w:val="18"/>
                      <w:szCs w:val="18"/>
                      <w:lang w:eastAsia="ko-KR"/>
                      <w14:ligatures w14:val="none"/>
                    </w:rPr>
                    <w:t>9</w:t>
                  </w:r>
                  <w:r>
                    <w:rPr>
                      <w:rFonts w:ascii="Times New Roman" w:eastAsia="Malgun Gothic" w:hAnsi="Times New Roman" w:cs="Arial"/>
                      <w:kern w:val="0"/>
                      <w:sz w:val="18"/>
                      <w:szCs w:val="18"/>
                      <w:lang w:eastAsia="ko-KR"/>
                      <w14:ligatures w14:val="none"/>
                    </w:rPr>
                    <w:t>5%</w:t>
                  </w:r>
                </w:p>
              </w:tc>
              <w:tc>
                <w:tcPr>
                  <w:tcW w:w="720" w:type="pct"/>
                  <w:vAlign w:val="center"/>
                </w:tcPr>
                <w:p w14:paraId="756DB46F" w14:textId="77777777" w:rsidR="006F76AA" w:rsidRDefault="00000000">
                  <w:pPr>
                    <w:framePr w:hSpace="180" w:wrap="around" w:vAnchor="text" w:hAnchor="page" w:x="1132" w:y="385"/>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suppressOverlap/>
                    <w:jc w:val="center"/>
                    <w:textAlignment w:val="baseline"/>
                    <w:rPr>
                      <w:rFonts w:ascii="Times New Roman" w:eastAsia="Malgun Gothic" w:hAnsi="Times New Roman" w:cs="Arial"/>
                      <w:kern w:val="0"/>
                      <w:sz w:val="18"/>
                      <w:szCs w:val="18"/>
                      <w:lang w:eastAsia="ko-KR"/>
                      <w14:ligatures w14:val="none"/>
                    </w:rPr>
                  </w:pPr>
                  <w:r>
                    <w:rPr>
                      <w:rFonts w:ascii="Times New Roman" w:eastAsia="Malgun Gothic" w:hAnsi="Times New Roman" w:cs="Arial" w:hint="eastAsia"/>
                      <w:kern w:val="0"/>
                      <w:sz w:val="18"/>
                      <w:szCs w:val="18"/>
                      <w:lang w:eastAsia="ko-KR"/>
                      <w14:ligatures w14:val="none"/>
                    </w:rPr>
                    <w:t>5</w:t>
                  </w:r>
                  <w:r>
                    <w:rPr>
                      <w:rFonts w:ascii="Times New Roman" w:eastAsia="Malgun Gothic" w:hAnsi="Times New Roman" w:cs="Arial"/>
                      <w:kern w:val="0"/>
                      <w:sz w:val="18"/>
                      <w:szCs w:val="18"/>
                      <w:lang w:eastAsia="ko-KR"/>
                      <w14:ligatures w14:val="none"/>
                    </w:rPr>
                    <w:t>%</w:t>
                  </w:r>
                </w:p>
              </w:tc>
              <w:tc>
                <w:tcPr>
                  <w:tcW w:w="720" w:type="pct"/>
                  <w:vAlign w:val="center"/>
                </w:tcPr>
                <w:p w14:paraId="0CAFEB8E" w14:textId="77777777" w:rsidR="006F76AA" w:rsidRDefault="00000000">
                  <w:pPr>
                    <w:framePr w:hSpace="180" w:wrap="around" w:vAnchor="text" w:hAnchor="page" w:x="1132" w:y="385"/>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suppressOverlap/>
                    <w:jc w:val="center"/>
                    <w:textAlignment w:val="baseline"/>
                    <w:rPr>
                      <w:rFonts w:ascii="Times New Roman" w:eastAsia="Malgun Gothic" w:hAnsi="Times New Roman" w:cs="Arial"/>
                      <w:kern w:val="0"/>
                      <w:sz w:val="18"/>
                      <w:szCs w:val="18"/>
                      <w:lang w:eastAsia="ko-KR"/>
                      <w14:ligatures w14:val="none"/>
                    </w:rPr>
                  </w:pPr>
                  <w:r>
                    <w:rPr>
                      <w:rFonts w:ascii="Times New Roman" w:eastAsia="Malgun Gothic" w:hAnsi="Times New Roman" w:cs="Arial" w:hint="eastAsia"/>
                      <w:kern w:val="0"/>
                      <w:sz w:val="18"/>
                      <w:szCs w:val="18"/>
                      <w:lang w:eastAsia="ko-KR"/>
                      <w14:ligatures w14:val="none"/>
                    </w:rPr>
                    <w:t>3</w:t>
                  </w:r>
                </w:p>
              </w:tc>
              <w:tc>
                <w:tcPr>
                  <w:tcW w:w="721" w:type="pct"/>
                  <w:vAlign w:val="center"/>
                </w:tcPr>
                <w:p w14:paraId="53EC6959" w14:textId="77777777" w:rsidR="006F76AA" w:rsidRDefault="00000000">
                  <w:pPr>
                    <w:framePr w:hSpace="180" w:wrap="around" w:vAnchor="text" w:hAnchor="page" w:x="1132" w:y="385"/>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suppressOverlap/>
                    <w:jc w:val="center"/>
                    <w:textAlignment w:val="baseline"/>
                    <w:rPr>
                      <w:rFonts w:ascii="Times New Roman" w:eastAsia="Malgun Gothic" w:hAnsi="Times New Roman" w:cs="Arial"/>
                      <w:kern w:val="0"/>
                      <w:sz w:val="18"/>
                      <w:szCs w:val="18"/>
                      <w:lang w:eastAsia="ko-KR"/>
                      <w14:ligatures w14:val="none"/>
                    </w:rPr>
                  </w:pPr>
                  <w:r>
                    <w:rPr>
                      <w:rFonts w:ascii="Times New Roman" w:eastAsia="Malgun Gothic" w:hAnsi="Times New Roman" w:cs="Arial" w:hint="eastAsia"/>
                      <w:kern w:val="0"/>
                      <w:sz w:val="18"/>
                      <w:szCs w:val="18"/>
                      <w:lang w:eastAsia="ko-KR"/>
                      <w14:ligatures w14:val="none"/>
                    </w:rPr>
                    <w:t>3</w:t>
                  </w:r>
                </w:p>
              </w:tc>
              <w:tc>
                <w:tcPr>
                  <w:tcW w:w="1477" w:type="pct"/>
                  <w:vAlign w:val="center"/>
                </w:tcPr>
                <w:p w14:paraId="2F924F1A" w14:textId="77777777" w:rsidR="006F76AA" w:rsidRDefault="00000000">
                  <w:pPr>
                    <w:framePr w:hSpace="180" w:wrap="around" w:vAnchor="text" w:hAnchor="page" w:x="1132" w:y="385"/>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suppressOverlap/>
                    <w:jc w:val="center"/>
                    <w:textAlignment w:val="baseline"/>
                    <w:rPr>
                      <w:rFonts w:ascii="Times New Roman" w:eastAsia="Malgun Gothic" w:hAnsi="Times New Roman" w:cs="Arial"/>
                      <w:kern w:val="0"/>
                      <w:sz w:val="18"/>
                      <w:szCs w:val="18"/>
                      <w:lang w:eastAsia="ko-KR"/>
                      <w14:ligatures w14:val="none"/>
                    </w:rPr>
                  </w:pPr>
                  <w:r>
                    <w:rPr>
                      <w:rFonts w:ascii="Times New Roman" w:eastAsia="Malgun Gothic" w:hAnsi="Times New Roman" w:cs="Arial" w:hint="eastAsia"/>
                      <w:kern w:val="0"/>
                      <w:sz w:val="18"/>
                      <w:szCs w:val="18"/>
                      <w:lang w:eastAsia="ko-KR"/>
                      <w14:ligatures w14:val="none"/>
                    </w:rPr>
                    <w:t>3</w:t>
                  </w:r>
                </w:p>
              </w:tc>
            </w:tr>
            <w:tr w:rsidR="006F76AA" w14:paraId="0BD6BF7A" w14:textId="77777777">
              <w:trPr>
                <w:jc w:val="center"/>
              </w:trPr>
              <w:tc>
                <w:tcPr>
                  <w:tcW w:w="642" w:type="pct"/>
                  <w:vAlign w:val="center"/>
                </w:tcPr>
                <w:p w14:paraId="3C276747" w14:textId="77777777" w:rsidR="006F76AA" w:rsidRDefault="00000000">
                  <w:pPr>
                    <w:framePr w:hSpace="180" w:wrap="around" w:vAnchor="text" w:hAnchor="page" w:x="1132" w:y="385"/>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suppressOverlap/>
                    <w:jc w:val="center"/>
                    <w:textAlignment w:val="baseline"/>
                    <w:rPr>
                      <w:rFonts w:ascii="Times New Roman" w:eastAsia="Times New Roman" w:hAnsi="Times New Roman" w:cs="Arial"/>
                      <w:kern w:val="0"/>
                      <w:sz w:val="18"/>
                      <w:szCs w:val="18"/>
                      <w14:ligatures w14:val="none"/>
                    </w:rPr>
                  </w:pPr>
                  <w:r>
                    <w:rPr>
                      <w:rFonts w:ascii="Times New Roman" w:eastAsia="Times New Roman" w:hAnsi="Times New Roman" w:cs="Arial"/>
                      <w:kern w:val="0"/>
                      <w:sz w:val="18"/>
                      <w:szCs w:val="18"/>
                      <w14:ligatures w14:val="none"/>
                    </w:rPr>
                    <w:t>Urban Macro – ISAC</w:t>
                  </w:r>
                </w:p>
              </w:tc>
              <w:tc>
                <w:tcPr>
                  <w:tcW w:w="720" w:type="pct"/>
                  <w:vAlign w:val="center"/>
                </w:tcPr>
                <w:p w14:paraId="4EB1E509" w14:textId="77777777" w:rsidR="006F76AA" w:rsidRDefault="00000000">
                  <w:pPr>
                    <w:framePr w:hSpace="180" w:wrap="around" w:vAnchor="text" w:hAnchor="page" w:x="1132" w:y="385"/>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suppressOverlap/>
                    <w:jc w:val="center"/>
                    <w:textAlignment w:val="baseline"/>
                    <w:rPr>
                      <w:rFonts w:ascii="Times New Roman" w:eastAsia="Malgun Gothic" w:hAnsi="Times New Roman" w:cs="Arial"/>
                      <w:kern w:val="0"/>
                      <w:sz w:val="18"/>
                      <w:szCs w:val="18"/>
                      <w:lang w:eastAsia="ko-KR"/>
                      <w14:ligatures w14:val="none"/>
                    </w:rPr>
                  </w:pPr>
                  <w:r>
                    <w:rPr>
                      <w:rFonts w:ascii="Times New Roman" w:eastAsia="Malgun Gothic" w:hAnsi="Times New Roman" w:cs="Arial" w:hint="eastAsia"/>
                      <w:kern w:val="0"/>
                      <w:sz w:val="18"/>
                      <w:szCs w:val="18"/>
                      <w:lang w:eastAsia="ko-KR"/>
                      <w14:ligatures w14:val="none"/>
                    </w:rPr>
                    <w:t>9</w:t>
                  </w:r>
                  <w:r>
                    <w:rPr>
                      <w:rFonts w:ascii="Times New Roman" w:eastAsia="Malgun Gothic" w:hAnsi="Times New Roman" w:cs="Arial"/>
                      <w:kern w:val="0"/>
                      <w:sz w:val="18"/>
                      <w:szCs w:val="18"/>
                      <w:lang w:eastAsia="ko-KR"/>
                      <w14:ligatures w14:val="none"/>
                    </w:rPr>
                    <w:t>5%</w:t>
                  </w:r>
                </w:p>
              </w:tc>
              <w:tc>
                <w:tcPr>
                  <w:tcW w:w="720" w:type="pct"/>
                  <w:vAlign w:val="center"/>
                </w:tcPr>
                <w:p w14:paraId="19AC66BC" w14:textId="77777777" w:rsidR="006F76AA" w:rsidRDefault="00000000">
                  <w:pPr>
                    <w:framePr w:hSpace="180" w:wrap="around" w:vAnchor="text" w:hAnchor="page" w:x="1132" w:y="385"/>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suppressOverlap/>
                    <w:jc w:val="center"/>
                    <w:textAlignment w:val="baseline"/>
                    <w:rPr>
                      <w:rFonts w:ascii="Times New Roman" w:eastAsia="Malgun Gothic" w:hAnsi="Times New Roman" w:cs="Arial"/>
                      <w:kern w:val="0"/>
                      <w:sz w:val="18"/>
                      <w:szCs w:val="18"/>
                      <w:lang w:eastAsia="ko-KR"/>
                      <w14:ligatures w14:val="none"/>
                    </w:rPr>
                  </w:pPr>
                  <w:r>
                    <w:rPr>
                      <w:rFonts w:ascii="Times New Roman" w:eastAsia="Malgun Gothic" w:hAnsi="Times New Roman" w:cs="Arial" w:hint="eastAsia"/>
                      <w:kern w:val="0"/>
                      <w:sz w:val="18"/>
                      <w:szCs w:val="18"/>
                      <w:lang w:eastAsia="ko-KR"/>
                      <w14:ligatures w14:val="none"/>
                    </w:rPr>
                    <w:t>5</w:t>
                  </w:r>
                  <w:r>
                    <w:rPr>
                      <w:rFonts w:ascii="Times New Roman" w:eastAsia="Malgun Gothic" w:hAnsi="Times New Roman" w:cs="Arial"/>
                      <w:kern w:val="0"/>
                      <w:sz w:val="18"/>
                      <w:szCs w:val="18"/>
                      <w:lang w:eastAsia="ko-KR"/>
                      <w14:ligatures w14:val="none"/>
                    </w:rPr>
                    <w:t>%</w:t>
                  </w:r>
                </w:p>
              </w:tc>
              <w:tc>
                <w:tcPr>
                  <w:tcW w:w="720" w:type="pct"/>
                  <w:vAlign w:val="center"/>
                </w:tcPr>
                <w:p w14:paraId="05EDF352" w14:textId="77777777" w:rsidR="006F76AA" w:rsidRDefault="00000000">
                  <w:pPr>
                    <w:framePr w:hSpace="180" w:wrap="around" w:vAnchor="text" w:hAnchor="page" w:x="1132" w:y="385"/>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suppressOverlap/>
                    <w:jc w:val="center"/>
                    <w:textAlignment w:val="baseline"/>
                    <w:rPr>
                      <w:rFonts w:ascii="Times New Roman" w:eastAsia="Malgun Gothic" w:hAnsi="Times New Roman" w:cs="Arial"/>
                      <w:kern w:val="0"/>
                      <w:sz w:val="18"/>
                      <w:szCs w:val="18"/>
                      <w:lang w:eastAsia="ko-KR"/>
                      <w14:ligatures w14:val="none"/>
                    </w:rPr>
                  </w:pPr>
                  <w:r>
                    <w:rPr>
                      <w:rFonts w:ascii="Times New Roman" w:eastAsia="Malgun Gothic" w:hAnsi="Times New Roman" w:cs="Arial" w:hint="eastAsia"/>
                      <w:kern w:val="0"/>
                      <w:sz w:val="18"/>
                      <w:szCs w:val="18"/>
                      <w:lang w:eastAsia="ko-KR"/>
                      <w14:ligatures w14:val="none"/>
                    </w:rPr>
                    <w:t>5</w:t>
                  </w:r>
                </w:p>
              </w:tc>
              <w:tc>
                <w:tcPr>
                  <w:tcW w:w="721" w:type="pct"/>
                  <w:vAlign w:val="center"/>
                </w:tcPr>
                <w:p w14:paraId="149C4D09" w14:textId="77777777" w:rsidR="006F76AA" w:rsidRDefault="00000000">
                  <w:pPr>
                    <w:framePr w:hSpace="180" w:wrap="around" w:vAnchor="text" w:hAnchor="page" w:x="1132" w:y="385"/>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suppressOverlap/>
                    <w:jc w:val="center"/>
                    <w:textAlignment w:val="baseline"/>
                    <w:rPr>
                      <w:rFonts w:ascii="Times New Roman" w:eastAsia="Malgun Gothic" w:hAnsi="Times New Roman" w:cs="Arial"/>
                      <w:kern w:val="0"/>
                      <w:sz w:val="18"/>
                      <w:szCs w:val="18"/>
                      <w:lang w:eastAsia="ko-KR"/>
                      <w14:ligatures w14:val="none"/>
                    </w:rPr>
                  </w:pPr>
                  <w:r>
                    <w:rPr>
                      <w:rFonts w:ascii="Times New Roman" w:eastAsia="Malgun Gothic" w:hAnsi="Times New Roman" w:cs="Arial" w:hint="eastAsia"/>
                      <w:kern w:val="0"/>
                      <w:sz w:val="18"/>
                      <w:szCs w:val="18"/>
                      <w:lang w:eastAsia="ko-KR"/>
                      <w14:ligatures w14:val="none"/>
                    </w:rPr>
                    <w:t>5</w:t>
                  </w:r>
                </w:p>
              </w:tc>
              <w:tc>
                <w:tcPr>
                  <w:tcW w:w="1477" w:type="pct"/>
                  <w:vAlign w:val="center"/>
                </w:tcPr>
                <w:p w14:paraId="4B44073E" w14:textId="77777777" w:rsidR="006F76AA" w:rsidRDefault="00000000">
                  <w:pPr>
                    <w:framePr w:hSpace="180" w:wrap="around" w:vAnchor="text" w:hAnchor="page" w:x="1132" w:y="385"/>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suppressOverlap/>
                    <w:jc w:val="center"/>
                    <w:textAlignment w:val="baseline"/>
                    <w:rPr>
                      <w:rFonts w:ascii="Times New Roman" w:eastAsia="Malgun Gothic" w:hAnsi="Times New Roman" w:cs="Arial"/>
                      <w:kern w:val="0"/>
                      <w:sz w:val="18"/>
                      <w:szCs w:val="18"/>
                      <w:lang w:eastAsia="ko-KR"/>
                      <w14:ligatures w14:val="none"/>
                    </w:rPr>
                  </w:pPr>
                  <w:r>
                    <w:rPr>
                      <w:rFonts w:ascii="Times New Roman" w:eastAsia="Malgun Gothic" w:hAnsi="Times New Roman" w:cs="Arial" w:hint="eastAsia"/>
                      <w:kern w:val="0"/>
                      <w:sz w:val="18"/>
                      <w:szCs w:val="18"/>
                      <w:lang w:eastAsia="ko-KR"/>
                      <w14:ligatures w14:val="none"/>
                    </w:rPr>
                    <w:t>5</w:t>
                  </w:r>
                </w:p>
              </w:tc>
            </w:tr>
          </w:tbl>
          <w:p w14:paraId="487C58A7" w14:textId="77777777" w:rsidR="006F76AA" w:rsidRDefault="006F76AA">
            <w:pPr>
              <w:spacing w:after="120" w:line="240" w:lineRule="auto"/>
              <w:rPr>
                <w:rFonts w:ascii="Times New Roman" w:eastAsia="Malgun Gothic" w:hAnsi="Times New Roman" w:cs="Times New Roman"/>
                <w:kern w:val="0"/>
                <w:sz w:val="20"/>
                <w:szCs w:val="20"/>
                <w:lang w:eastAsia="ko-KR"/>
                <w14:ligatures w14:val="none"/>
              </w:rPr>
            </w:pPr>
          </w:p>
          <w:p w14:paraId="6561D462" w14:textId="77777777" w:rsidR="006F76AA" w:rsidRDefault="00000000">
            <w:pPr>
              <w:spacing w:after="120" w:line="240" w:lineRule="auto"/>
              <w:jc w:val="center"/>
              <w:rPr>
                <w:rFonts w:ascii="Times New Roman" w:hAnsi="Times New Roman" w:cs="Times New Roman"/>
                <w:kern w:val="0"/>
                <w:sz w:val="20"/>
                <w:szCs w:val="20"/>
                <w14:ligatures w14:val="none"/>
              </w:rPr>
            </w:pPr>
            <w:r>
              <w:rPr>
                <w:rFonts w:ascii="Times New Roman" w:eastAsia="Malgun Gothic" w:hAnsi="Times New Roman" w:cs="Times New Roman"/>
                <w:color w:val="FF0000"/>
                <w:kern w:val="0"/>
                <w:sz w:val="20"/>
                <w:szCs w:val="20"/>
                <w:lang w:eastAsia="ko-KR"/>
                <w14:ligatures w14:val="none"/>
              </w:rPr>
              <w:t>&lt;&lt;&lt;&lt;&lt;&lt; Text Proposal 6: End &gt;&gt;&gt;&gt;&gt;&gt;</w:t>
            </w:r>
          </w:p>
        </w:tc>
      </w:tr>
      <w:tr w:rsidR="006F76AA" w14:paraId="6B195498" w14:textId="77777777">
        <w:tc>
          <w:tcPr>
            <w:tcW w:w="580" w:type="pct"/>
          </w:tcPr>
          <w:p w14:paraId="0E5CC4F6" w14:textId="77777777" w:rsidR="006F76AA"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kern w:val="0"/>
                <w:sz w:val="20"/>
                <w:szCs w:val="20"/>
                <w14:ligatures w14:val="none"/>
              </w:rPr>
              <w:lastRenderedPageBreak/>
              <w:t>[RP-253183 NTT DOCOMO]</w:t>
            </w:r>
          </w:p>
        </w:tc>
        <w:tc>
          <w:tcPr>
            <w:tcW w:w="4419" w:type="pct"/>
          </w:tcPr>
          <w:p w14:paraId="17FCCB24" w14:textId="77777777" w:rsidR="006F76AA" w:rsidRDefault="00000000">
            <w:pPr>
              <w:spacing w:before="120" w:after="120" w:line="240" w:lineRule="auto"/>
              <w:rPr>
                <w:rFonts w:ascii="Times New Roman" w:eastAsia="SimSun" w:hAnsi="Times New Roman" w:cs="Arial"/>
                <w:b/>
                <w:bCs/>
                <w:kern w:val="0"/>
                <w:sz w:val="20"/>
                <w:szCs w:val="20"/>
                <w:lang w:eastAsia="ja-JP"/>
                <w14:ligatures w14:val="none"/>
              </w:rPr>
            </w:pPr>
            <w:r>
              <w:rPr>
                <w:rFonts w:ascii="Times New Roman" w:eastAsia="SimSun" w:hAnsi="Times New Roman" w:cs="Arial" w:hint="eastAsia"/>
                <w:b/>
                <w:bCs/>
                <w:kern w:val="0"/>
                <w:sz w:val="20"/>
                <w:szCs w:val="20"/>
                <w:lang w:eastAsia="ja-JP"/>
                <w14:ligatures w14:val="none"/>
              </w:rPr>
              <w:t>Proposal 4: For the evaluation of 6G sensing in 3GPP, target values should be discussed based on the performance objectives agreed for evaluation purpose of NR ISAC in RAN1#122bis as a starting point.</w:t>
            </w:r>
          </w:p>
          <w:tbl>
            <w:tblPr>
              <w:tblStyle w:val="TableGrid"/>
              <w:tblW w:w="0" w:type="auto"/>
              <w:tblLook w:val="04A0" w:firstRow="1" w:lastRow="0" w:firstColumn="1" w:lastColumn="0" w:noHBand="0" w:noVBand="1"/>
            </w:tblPr>
            <w:tblGrid>
              <w:gridCol w:w="9855"/>
            </w:tblGrid>
            <w:tr w:rsidR="006F76AA" w14:paraId="36A46062" w14:textId="77777777">
              <w:tc>
                <w:tcPr>
                  <w:tcW w:w="9855" w:type="dxa"/>
                  <w:tcBorders>
                    <w:top w:val="single" w:sz="4" w:space="0" w:color="auto"/>
                    <w:left w:val="single" w:sz="4" w:space="0" w:color="auto"/>
                    <w:bottom w:val="single" w:sz="4" w:space="0" w:color="auto"/>
                    <w:right w:val="single" w:sz="4" w:space="0" w:color="auto"/>
                  </w:tcBorders>
                </w:tcPr>
                <w:p w14:paraId="5809D947" w14:textId="77777777" w:rsidR="006F76AA" w:rsidRDefault="00000000">
                  <w:pPr>
                    <w:pStyle w:val="3GPPNormalText"/>
                    <w:framePr w:hSpace="180" w:wrap="around" w:vAnchor="text" w:hAnchor="page" w:x="1132" w:y="385"/>
                    <w:suppressOverlap/>
                    <w:rPr>
                      <w:sz w:val="20"/>
                      <w:u w:val="single"/>
                      <w:lang w:val="en-CA" w:eastAsia="ja-JP"/>
                    </w:rPr>
                  </w:pPr>
                  <w:r>
                    <w:rPr>
                      <w:sz w:val="20"/>
                      <w:u w:val="single"/>
                      <w:lang w:val="en-CA"/>
                    </w:rPr>
                    <w:t>Agreement</w:t>
                  </w:r>
                  <w:r>
                    <w:rPr>
                      <w:sz w:val="20"/>
                      <w:u w:val="single"/>
                      <w:lang w:val="en-CA" w:eastAsia="ja-JP"/>
                    </w:rPr>
                    <w:t xml:space="preserve"> for NR ISAC in RAN1#122bis</w:t>
                  </w:r>
                </w:p>
                <w:p w14:paraId="0CE15149" w14:textId="77777777" w:rsidR="006F76AA" w:rsidRDefault="00000000">
                  <w:pPr>
                    <w:framePr w:hSpace="180" w:wrap="around" w:vAnchor="text" w:hAnchor="page" w:x="1132" w:y="385"/>
                    <w:spacing w:after="120" w:line="240" w:lineRule="auto"/>
                    <w:suppressOverlap/>
                    <w:rPr>
                      <w:rFonts w:ascii="Times New Roman" w:hAnsi="Times New Roman" w:cs="Times New Roman"/>
                      <w:kern w:val="0"/>
                      <w:sz w:val="20"/>
                      <w:szCs w:val="20"/>
                      <w14:ligatures w14:val="none"/>
                    </w:rPr>
                  </w:pPr>
                  <w:r>
                    <w:rPr>
                      <w:rFonts w:ascii="Times New Roman" w:hAnsi="Times New Roman" w:cs="Times New Roman"/>
                      <w:kern w:val="0"/>
                      <w:sz w:val="20"/>
                      <w:szCs w:val="20"/>
                      <w14:ligatures w14:val="none"/>
                    </w:rPr>
                    <w:t>The following performance objectives are adopted for evaluation purpose of NR ISAC.</w:t>
                  </w:r>
                </w:p>
                <w:tbl>
                  <w:tblPr>
                    <w:tblStyle w:val="TableGrid"/>
                    <w:tblW w:w="7004" w:type="dxa"/>
                    <w:jc w:val="center"/>
                    <w:tblLook w:val="04A0" w:firstRow="1" w:lastRow="0" w:firstColumn="1" w:lastColumn="0" w:noHBand="0" w:noVBand="1"/>
                  </w:tblPr>
                  <w:tblGrid>
                    <w:gridCol w:w="3964"/>
                    <w:gridCol w:w="3040"/>
                  </w:tblGrid>
                  <w:tr w:rsidR="006F76AA" w14:paraId="174AC51E" w14:textId="77777777">
                    <w:trPr>
                      <w:trHeight w:val="332"/>
                      <w:jc w:val="center"/>
                    </w:trPr>
                    <w:tc>
                      <w:tcPr>
                        <w:tcW w:w="3964" w:type="dxa"/>
                        <w:shd w:val="clear" w:color="auto" w:fill="E8E8E8" w:themeFill="background2"/>
                        <w:vAlign w:val="center"/>
                      </w:tcPr>
                      <w:p w14:paraId="3AF824DA" w14:textId="77777777" w:rsidR="006F76AA" w:rsidRDefault="00000000">
                        <w:pPr>
                          <w:framePr w:hSpace="180" w:wrap="around" w:vAnchor="text" w:hAnchor="page" w:x="1132" w:y="385"/>
                          <w:snapToGrid w:val="0"/>
                          <w:spacing w:after="120" w:line="240" w:lineRule="auto"/>
                          <w:suppressOverlap/>
                          <w:jc w:val="center"/>
                          <w:rPr>
                            <w:rFonts w:ascii="Arial" w:eastAsia="SimSun" w:hAnsi="Arial" w:cs="Arial"/>
                            <w:kern w:val="0"/>
                            <w:sz w:val="18"/>
                            <w:szCs w:val="18"/>
                            <w14:ligatures w14:val="none"/>
                          </w:rPr>
                        </w:pPr>
                        <w:r>
                          <w:rPr>
                            <w:rFonts w:ascii="Arial" w:eastAsia="SimSun" w:hAnsi="Arial" w:cs="Arial"/>
                            <w:b/>
                            <w:bCs/>
                            <w:kern w:val="0"/>
                            <w:sz w:val="18"/>
                            <w:szCs w:val="18"/>
                            <w14:ligatures w14:val="none"/>
                          </w:rPr>
                          <w:t>Metric</w:t>
                        </w:r>
                      </w:p>
                    </w:tc>
                    <w:tc>
                      <w:tcPr>
                        <w:tcW w:w="3040" w:type="dxa"/>
                        <w:shd w:val="clear" w:color="auto" w:fill="E8E8E8" w:themeFill="background2"/>
                        <w:vAlign w:val="center"/>
                      </w:tcPr>
                      <w:p w14:paraId="5CAA9609" w14:textId="77777777" w:rsidR="006F76AA" w:rsidRDefault="00000000">
                        <w:pPr>
                          <w:framePr w:hSpace="180" w:wrap="around" w:vAnchor="text" w:hAnchor="page" w:x="1132" w:y="385"/>
                          <w:snapToGrid w:val="0"/>
                          <w:spacing w:after="120" w:line="240" w:lineRule="auto"/>
                          <w:suppressOverlap/>
                          <w:jc w:val="center"/>
                          <w:rPr>
                            <w:rFonts w:ascii="Arial" w:eastAsia="SimSun" w:hAnsi="Arial" w:cs="Arial"/>
                            <w:kern w:val="0"/>
                            <w:sz w:val="18"/>
                            <w:szCs w:val="18"/>
                            <w14:ligatures w14:val="none"/>
                          </w:rPr>
                        </w:pPr>
                        <w:r>
                          <w:rPr>
                            <w:rFonts w:ascii="Arial" w:eastAsia="SimSun" w:hAnsi="Arial" w:cs="Arial"/>
                            <w:b/>
                            <w:bCs/>
                            <w:kern w:val="0"/>
                            <w:sz w:val="18"/>
                            <w:szCs w:val="18"/>
                            <w14:ligatures w14:val="none"/>
                          </w:rPr>
                          <w:t xml:space="preserve">Value </w:t>
                        </w:r>
                      </w:p>
                    </w:tc>
                  </w:tr>
                  <w:tr w:rsidR="006F76AA" w14:paraId="5FAC3749" w14:textId="77777777">
                    <w:trPr>
                      <w:trHeight w:val="332"/>
                      <w:jc w:val="center"/>
                    </w:trPr>
                    <w:tc>
                      <w:tcPr>
                        <w:tcW w:w="3964" w:type="dxa"/>
                        <w:vAlign w:val="center"/>
                      </w:tcPr>
                      <w:p w14:paraId="2A78CE51" w14:textId="77777777" w:rsidR="006F76AA" w:rsidRDefault="00000000">
                        <w:pPr>
                          <w:framePr w:hSpace="180" w:wrap="around" w:vAnchor="text" w:hAnchor="page" w:x="1132" w:y="385"/>
                          <w:snapToGrid w:val="0"/>
                          <w:spacing w:after="120" w:line="240" w:lineRule="auto"/>
                          <w:suppressOverlap/>
                          <w:jc w:val="center"/>
                          <w:rPr>
                            <w:rFonts w:ascii="Arial" w:eastAsia="SimSun" w:hAnsi="Arial" w:cs="Arial"/>
                            <w:b/>
                            <w:bCs/>
                            <w:kern w:val="0"/>
                            <w:sz w:val="18"/>
                            <w:szCs w:val="18"/>
                            <w14:ligatures w14:val="none"/>
                          </w:rPr>
                        </w:pPr>
                        <w:r>
                          <w:rPr>
                            <w:rFonts w:ascii="Arial" w:eastAsia="SimSun" w:hAnsi="Arial" w:cs="Arial"/>
                            <w:b/>
                            <w:bCs/>
                            <w:kern w:val="0"/>
                            <w:sz w:val="18"/>
                            <w:szCs w:val="18"/>
                            <w14:ligatures w14:val="none"/>
                          </w:rPr>
                          <w:t>Missed detection Probability</w:t>
                        </w:r>
                      </w:p>
                    </w:tc>
                    <w:tc>
                      <w:tcPr>
                        <w:tcW w:w="3040" w:type="dxa"/>
                        <w:vAlign w:val="center"/>
                      </w:tcPr>
                      <w:p w14:paraId="778FB8AA" w14:textId="77777777" w:rsidR="006F76AA" w:rsidRDefault="00000000">
                        <w:pPr>
                          <w:framePr w:hSpace="180" w:wrap="around" w:vAnchor="text" w:hAnchor="page" w:x="1132" w:y="385"/>
                          <w:snapToGrid w:val="0"/>
                          <w:spacing w:after="120" w:line="240" w:lineRule="auto"/>
                          <w:suppressOverlap/>
                          <w:jc w:val="center"/>
                          <w:rPr>
                            <w:rFonts w:ascii="Arial" w:eastAsia="SimSun" w:hAnsi="Arial" w:cs="Arial"/>
                            <w:kern w:val="0"/>
                            <w:sz w:val="18"/>
                            <w:szCs w:val="18"/>
                            <w14:ligatures w14:val="none"/>
                          </w:rPr>
                        </w:pPr>
                        <w:r>
                          <w:rPr>
                            <w:rFonts w:ascii="Arial" w:eastAsia="SimSun" w:hAnsi="Arial" w:cs="Arial"/>
                            <w:kern w:val="0"/>
                            <w:sz w:val="18"/>
                            <w:szCs w:val="18"/>
                            <w14:ligatures w14:val="none"/>
                          </w:rPr>
                          <w:t>[5]%</w:t>
                        </w:r>
                      </w:p>
                    </w:tc>
                  </w:tr>
                  <w:tr w:rsidR="006F76AA" w14:paraId="427BE743" w14:textId="77777777">
                    <w:trPr>
                      <w:trHeight w:val="332"/>
                      <w:jc w:val="center"/>
                    </w:trPr>
                    <w:tc>
                      <w:tcPr>
                        <w:tcW w:w="3964" w:type="dxa"/>
                        <w:vAlign w:val="center"/>
                      </w:tcPr>
                      <w:p w14:paraId="6CD1CA27" w14:textId="77777777" w:rsidR="006F76AA" w:rsidRDefault="00000000">
                        <w:pPr>
                          <w:framePr w:hSpace="180" w:wrap="around" w:vAnchor="text" w:hAnchor="page" w:x="1132" w:y="385"/>
                          <w:snapToGrid w:val="0"/>
                          <w:spacing w:after="120" w:line="240" w:lineRule="auto"/>
                          <w:suppressOverlap/>
                          <w:jc w:val="center"/>
                          <w:rPr>
                            <w:rFonts w:ascii="Arial" w:eastAsia="SimSun" w:hAnsi="Arial" w:cs="Arial"/>
                            <w:b/>
                            <w:bCs/>
                            <w:kern w:val="0"/>
                            <w:sz w:val="18"/>
                            <w:szCs w:val="18"/>
                            <w14:ligatures w14:val="none"/>
                          </w:rPr>
                        </w:pPr>
                        <w:r>
                          <w:rPr>
                            <w:rFonts w:ascii="Arial" w:eastAsia="SimSun" w:hAnsi="Arial" w:cs="Arial"/>
                            <w:b/>
                            <w:bCs/>
                            <w:kern w:val="0"/>
                            <w:sz w:val="18"/>
                            <w:szCs w:val="18"/>
                            <w14:ligatures w14:val="none"/>
                          </w:rPr>
                          <w:t>False Alarm Probability Type 1</w:t>
                        </w:r>
                      </w:p>
                    </w:tc>
                    <w:tc>
                      <w:tcPr>
                        <w:tcW w:w="3040" w:type="dxa"/>
                        <w:vAlign w:val="center"/>
                      </w:tcPr>
                      <w:p w14:paraId="474523D1" w14:textId="77777777" w:rsidR="006F76AA" w:rsidRDefault="00000000">
                        <w:pPr>
                          <w:framePr w:hSpace="180" w:wrap="around" w:vAnchor="text" w:hAnchor="page" w:x="1132" w:y="385"/>
                          <w:snapToGrid w:val="0"/>
                          <w:spacing w:after="120" w:line="240" w:lineRule="auto"/>
                          <w:suppressOverlap/>
                          <w:jc w:val="center"/>
                          <w:rPr>
                            <w:rFonts w:ascii="Arial" w:eastAsia="SimSun" w:hAnsi="Arial" w:cs="Arial"/>
                            <w:kern w:val="0"/>
                            <w:sz w:val="18"/>
                            <w:szCs w:val="18"/>
                            <w14:ligatures w14:val="none"/>
                          </w:rPr>
                        </w:pPr>
                        <w:r>
                          <w:rPr>
                            <w:rFonts w:ascii="Arial" w:eastAsia="SimSun" w:hAnsi="Arial" w:cs="Arial"/>
                            <w:kern w:val="0"/>
                            <w:sz w:val="18"/>
                            <w:szCs w:val="18"/>
                            <w14:ligatures w14:val="none"/>
                          </w:rPr>
                          <w:t>[5]%</w:t>
                        </w:r>
                      </w:p>
                    </w:tc>
                  </w:tr>
                  <w:tr w:rsidR="006F76AA" w14:paraId="49309598" w14:textId="77777777">
                    <w:trPr>
                      <w:trHeight w:val="332"/>
                      <w:jc w:val="center"/>
                    </w:trPr>
                    <w:tc>
                      <w:tcPr>
                        <w:tcW w:w="3964" w:type="dxa"/>
                        <w:vAlign w:val="center"/>
                      </w:tcPr>
                      <w:p w14:paraId="2663C31E" w14:textId="77777777" w:rsidR="006F76AA" w:rsidRDefault="00000000">
                        <w:pPr>
                          <w:framePr w:hSpace="180" w:wrap="around" w:vAnchor="text" w:hAnchor="page" w:x="1132" w:y="385"/>
                          <w:snapToGrid w:val="0"/>
                          <w:spacing w:after="120" w:line="240" w:lineRule="auto"/>
                          <w:suppressOverlap/>
                          <w:jc w:val="center"/>
                          <w:rPr>
                            <w:rFonts w:ascii="Arial" w:eastAsia="SimSun" w:hAnsi="Arial" w:cs="Arial"/>
                            <w:b/>
                            <w:bCs/>
                            <w:kern w:val="0"/>
                            <w:sz w:val="18"/>
                            <w:szCs w:val="18"/>
                            <w14:ligatures w14:val="none"/>
                          </w:rPr>
                        </w:pPr>
                        <w:r>
                          <w:rPr>
                            <w:rFonts w:ascii="Arial" w:eastAsia="SimSun" w:hAnsi="Arial" w:cs="Arial"/>
                            <w:b/>
                            <w:bCs/>
                            <w:kern w:val="0"/>
                            <w:sz w:val="18"/>
                            <w:szCs w:val="18"/>
                            <w14:ligatures w14:val="none"/>
                          </w:rPr>
                          <w:t>False Alarm Probability Type 2</w:t>
                        </w:r>
                      </w:p>
                    </w:tc>
                    <w:tc>
                      <w:tcPr>
                        <w:tcW w:w="3040" w:type="dxa"/>
                        <w:vAlign w:val="center"/>
                      </w:tcPr>
                      <w:p w14:paraId="5C411E34" w14:textId="77777777" w:rsidR="006F76AA" w:rsidRDefault="00000000">
                        <w:pPr>
                          <w:framePr w:hSpace="180" w:wrap="around" w:vAnchor="text" w:hAnchor="page" w:x="1132" w:y="385"/>
                          <w:snapToGrid w:val="0"/>
                          <w:spacing w:after="120" w:line="240" w:lineRule="auto"/>
                          <w:suppressOverlap/>
                          <w:jc w:val="center"/>
                          <w:rPr>
                            <w:rFonts w:ascii="Arial" w:eastAsia="SimSun" w:hAnsi="Arial" w:cs="Arial"/>
                            <w:kern w:val="0"/>
                            <w:sz w:val="18"/>
                            <w:szCs w:val="18"/>
                            <w14:ligatures w14:val="none"/>
                          </w:rPr>
                        </w:pPr>
                        <w:r>
                          <w:rPr>
                            <w:rFonts w:ascii="Arial" w:eastAsia="SimSun" w:hAnsi="Arial" w:cs="Arial"/>
                            <w:kern w:val="0"/>
                            <w:sz w:val="18"/>
                            <w:szCs w:val="18"/>
                            <w14:ligatures w14:val="none"/>
                          </w:rPr>
                          <w:t>[5]%</w:t>
                        </w:r>
                      </w:p>
                    </w:tc>
                  </w:tr>
                  <w:tr w:rsidR="006F76AA" w14:paraId="2ADC76A8" w14:textId="77777777">
                    <w:trPr>
                      <w:trHeight w:val="332"/>
                      <w:jc w:val="center"/>
                    </w:trPr>
                    <w:tc>
                      <w:tcPr>
                        <w:tcW w:w="3964" w:type="dxa"/>
                        <w:vAlign w:val="center"/>
                      </w:tcPr>
                      <w:p w14:paraId="67E7C6DA" w14:textId="77777777" w:rsidR="006F76AA" w:rsidRDefault="00000000">
                        <w:pPr>
                          <w:framePr w:hSpace="180" w:wrap="around" w:vAnchor="text" w:hAnchor="page" w:x="1132" w:y="385"/>
                          <w:snapToGrid w:val="0"/>
                          <w:spacing w:after="120" w:line="240" w:lineRule="auto"/>
                          <w:suppressOverlap/>
                          <w:jc w:val="center"/>
                          <w:rPr>
                            <w:rFonts w:ascii="Arial" w:eastAsia="SimSun" w:hAnsi="Arial" w:cs="Arial"/>
                            <w:b/>
                            <w:bCs/>
                            <w:kern w:val="0"/>
                            <w:sz w:val="18"/>
                            <w:szCs w:val="18"/>
                            <w14:ligatures w14:val="none"/>
                          </w:rPr>
                        </w:pPr>
                        <w:r>
                          <w:rPr>
                            <w:rFonts w:ascii="Arial" w:eastAsia="SimSun" w:hAnsi="Arial" w:cs="Arial"/>
                            <w:b/>
                            <w:bCs/>
                            <w:kern w:val="0"/>
                            <w:sz w:val="18"/>
                            <w:szCs w:val="18"/>
                            <w14:ligatures w14:val="none"/>
                          </w:rPr>
                          <w:t>Horizontal Positioning Accuracy</w:t>
                        </w:r>
                      </w:p>
                    </w:tc>
                    <w:tc>
                      <w:tcPr>
                        <w:tcW w:w="3040" w:type="dxa"/>
                        <w:vAlign w:val="center"/>
                      </w:tcPr>
                      <w:p w14:paraId="41C482D8" w14:textId="77777777" w:rsidR="006F76AA" w:rsidRDefault="00000000">
                        <w:pPr>
                          <w:framePr w:hSpace="180" w:wrap="around" w:vAnchor="text" w:hAnchor="page" w:x="1132" w:y="385"/>
                          <w:snapToGrid w:val="0"/>
                          <w:spacing w:after="120" w:line="240" w:lineRule="auto"/>
                          <w:suppressOverlap/>
                          <w:jc w:val="center"/>
                          <w:rPr>
                            <w:rFonts w:ascii="Arial" w:eastAsia="SimSun" w:hAnsi="Arial" w:cs="Arial"/>
                            <w:kern w:val="0"/>
                            <w:sz w:val="18"/>
                            <w:szCs w:val="18"/>
                            <w14:ligatures w14:val="none"/>
                          </w:rPr>
                        </w:pPr>
                        <w:r>
                          <w:rPr>
                            <w:rFonts w:ascii="Arial" w:eastAsia="SimSun" w:hAnsi="Arial" w:cs="Arial"/>
                            <w:kern w:val="0"/>
                            <w:sz w:val="18"/>
                            <w:szCs w:val="18"/>
                            <w14:ligatures w14:val="none"/>
                          </w:rPr>
                          <w:t xml:space="preserve">[10] m </w:t>
                        </w:r>
                        <w:r>
                          <w:rPr>
                            <w:rFonts w:ascii="Arial" w:hAnsi="Arial" w:cs="Arial"/>
                            <w:kern w:val="0"/>
                            <w:sz w:val="18"/>
                            <w:szCs w:val="18"/>
                            <w14:ligatures w14:val="none"/>
                          </w:rPr>
                          <w:t>with confidence level 90%</w:t>
                        </w:r>
                      </w:p>
                    </w:tc>
                  </w:tr>
                  <w:tr w:rsidR="006F76AA" w14:paraId="10305AE8" w14:textId="77777777">
                    <w:trPr>
                      <w:trHeight w:val="332"/>
                      <w:jc w:val="center"/>
                    </w:trPr>
                    <w:tc>
                      <w:tcPr>
                        <w:tcW w:w="3964" w:type="dxa"/>
                        <w:vAlign w:val="center"/>
                      </w:tcPr>
                      <w:p w14:paraId="66C0CADE" w14:textId="77777777" w:rsidR="006F76AA" w:rsidRDefault="00000000">
                        <w:pPr>
                          <w:framePr w:hSpace="180" w:wrap="around" w:vAnchor="text" w:hAnchor="page" w:x="1132" w:y="385"/>
                          <w:snapToGrid w:val="0"/>
                          <w:spacing w:after="120" w:line="240" w:lineRule="auto"/>
                          <w:suppressOverlap/>
                          <w:jc w:val="center"/>
                          <w:rPr>
                            <w:rFonts w:ascii="Arial" w:eastAsia="SimSun" w:hAnsi="Arial" w:cs="Arial"/>
                            <w:b/>
                            <w:bCs/>
                            <w:kern w:val="0"/>
                            <w:sz w:val="18"/>
                            <w:szCs w:val="18"/>
                            <w14:ligatures w14:val="none"/>
                          </w:rPr>
                        </w:pPr>
                        <w:r>
                          <w:rPr>
                            <w:rFonts w:ascii="Arial" w:eastAsia="SimSun" w:hAnsi="Arial" w:cs="Arial"/>
                            <w:b/>
                            <w:bCs/>
                            <w:kern w:val="0"/>
                            <w:sz w:val="18"/>
                            <w:szCs w:val="18"/>
                            <w14:ligatures w14:val="none"/>
                          </w:rPr>
                          <w:t>Vertical Positioning Accuracy</w:t>
                        </w:r>
                      </w:p>
                    </w:tc>
                    <w:tc>
                      <w:tcPr>
                        <w:tcW w:w="3040" w:type="dxa"/>
                        <w:vAlign w:val="center"/>
                      </w:tcPr>
                      <w:p w14:paraId="0D339D90" w14:textId="77777777" w:rsidR="006F76AA" w:rsidRDefault="00000000">
                        <w:pPr>
                          <w:framePr w:hSpace="180" w:wrap="around" w:vAnchor="text" w:hAnchor="page" w:x="1132" w:y="385"/>
                          <w:snapToGrid w:val="0"/>
                          <w:spacing w:after="120" w:line="240" w:lineRule="auto"/>
                          <w:suppressOverlap/>
                          <w:jc w:val="center"/>
                          <w:rPr>
                            <w:rFonts w:ascii="Arial" w:eastAsia="SimSun" w:hAnsi="Arial" w:cs="Arial"/>
                            <w:kern w:val="0"/>
                            <w:sz w:val="18"/>
                            <w:szCs w:val="18"/>
                            <w14:ligatures w14:val="none"/>
                          </w:rPr>
                        </w:pPr>
                        <w:r>
                          <w:rPr>
                            <w:rFonts w:ascii="Arial" w:eastAsia="SimSun" w:hAnsi="Arial" w:cs="Arial"/>
                            <w:kern w:val="0"/>
                            <w:sz w:val="18"/>
                            <w:szCs w:val="18"/>
                            <w14:ligatures w14:val="none"/>
                          </w:rPr>
                          <w:t>[10] m</w:t>
                        </w:r>
                        <w:r>
                          <w:rPr>
                            <w:rFonts w:ascii="Arial" w:hAnsi="Arial" w:cs="Arial"/>
                            <w:kern w:val="0"/>
                            <w:sz w:val="18"/>
                            <w:szCs w:val="18"/>
                            <w14:ligatures w14:val="none"/>
                          </w:rPr>
                          <w:t xml:space="preserve"> with confidence level 90%</w:t>
                        </w:r>
                      </w:p>
                    </w:tc>
                  </w:tr>
                  <w:tr w:rsidR="006F76AA" w14:paraId="31F8EAEC" w14:textId="77777777">
                    <w:trPr>
                      <w:trHeight w:val="332"/>
                      <w:jc w:val="center"/>
                    </w:trPr>
                    <w:tc>
                      <w:tcPr>
                        <w:tcW w:w="3964" w:type="dxa"/>
                        <w:vAlign w:val="center"/>
                      </w:tcPr>
                      <w:p w14:paraId="2A1C3599" w14:textId="77777777" w:rsidR="006F76AA" w:rsidRDefault="00000000">
                        <w:pPr>
                          <w:framePr w:hSpace="180" w:wrap="around" w:vAnchor="text" w:hAnchor="page" w:x="1132" w:y="385"/>
                          <w:snapToGrid w:val="0"/>
                          <w:spacing w:after="120" w:line="240" w:lineRule="auto"/>
                          <w:suppressOverlap/>
                          <w:jc w:val="center"/>
                          <w:rPr>
                            <w:rFonts w:ascii="Arial" w:eastAsia="SimSun" w:hAnsi="Arial" w:cs="Arial"/>
                            <w:b/>
                            <w:bCs/>
                            <w:kern w:val="0"/>
                            <w:sz w:val="18"/>
                            <w:szCs w:val="18"/>
                            <w14:ligatures w14:val="none"/>
                          </w:rPr>
                        </w:pPr>
                        <w:r>
                          <w:rPr>
                            <w:rFonts w:ascii="Arial" w:eastAsia="SimSun" w:hAnsi="Arial" w:cs="Arial"/>
                            <w:b/>
                            <w:bCs/>
                            <w:kern w:val="0"/>
                            <w:sz w:val="18"/>
                            <w:szCs w:val="18"/>
                            <w14:ligatures w14:val="none"/>
                          </w:rPr>
                          <w:t>Velocity Accuracy</w:t>
                        </w:r>
                      </w:p>
                    </w:tc>
                    <w:tc>
                      <w:tcPr>
                        <w:tcW w:w="3040" w:type="dxa"/>
                        <w:vAlign w:val="center"/>
                      </w:tcPr>
                      <w:p w14:paraId="1740F4B8" w14:textId="77777777" w:rsidR="006F76AA" w:rsidRDefault="00000000">
                        <w:pPr>
                          <w:framePr w:hSpace="180" w:wrap="around" w:vAnchor="text" w:hAnchor="page" w:x="1132" w:y="385"/>
                          <w:snapToGrid w:val="0"/>
                          <w:spacing w:after="120" w:line="240" w:lineRule="auto"/>
                          <w:suppressOverlap/>
                          <w:jc w:val="center"/>
                          <w:rPr>
                            <w:rFonts w:ascii="Arial" w:eastAsia="SimSun" w:hAnsi="Arial" w:cs="Arial"/>
                            <w:kern w:val="0"/>
                            <w:sz w:val="18"/>
                            <w:szCs w:val="18"/>
                            <w14:ligatures w14:val="none"/>
                          </w:rPr>
                        </w:pPr>
                        <w:r>
                          <w:rPr>
                            <w:rFonts w:ascii="Arial" w:eastAsia="SimSun" w:hAnsi="Arial" w:cs="Arial"/>
                            <w:kern w:val="0"/>
                            <w:sz w:val="18"/>
                            <w:szCs w:val="18"/>
                            <w14:ligatures w14:val="none"/>
                          </w:rPr>
                          <w:t>[5] m/s</w:t>
                        </w:r>
                        <w:r>
                          <w:rPr>
                            <w:rFonts w:ascii="Arial" w:hAnsi="Arial" w:cs="Arial"/>
                            <w:kern w:val="0"/>
                            <w:sz w:val="18"/>
                            <w:szCs w:val="18"/>
                            <w14:ligatures w14:val="none"/>
                          </w:rPr>
                          <w:t xml:space="preserve"> with confidence level 90%</w:t>
                        </w:r>
                      </w:p>
                    </w:tc>
                  </w:tr>
                </w:tbl>
                <w:p w14:paraId="35591C6D" w14:textId="77777777" w:rsidR="006F76AA" w:rsidRDefault="006F76AA">
                  <w:pPr>
                    <w:framePr w:hSpace="180" w:wrap="around" w:vAnchor="text" w:hAnchor="page" w:x="1132" w:y="385"/>
                    <w:spacing w:before="120" w:after="120" w:line="240" w:lineRule="auto"/>
                    <w:suppressOverlap/>
                    <w:rPr>
                      <w:rFonts w:ascii="Times New Roman" w:hAnsi="Times New Roman" w:cs="Arial"/>
                      <w:kern w:val="0"/>
                      <w:sz w:val="20"/>
                      <w:szCs w:val="20"/>
                      <w:lang w:eastAsia="ja-JP"/>
                      <w14:ligatures w14:val="none"/>
                    </w:rPr>
                  </w:pPr>
                </w:p>
              </w:tc>
            </w:tr>
          </w:tbl>
          <w:p w14:paraId="5B1260D3" w14:textId="77777777" w:rsidR="006F76AA" w:rsidRDefault="006F76AA">
            <w:pPr>
              <w:spacing w:after="120" w:line="240" w:lineRule="auto"/>
              <w:rPr>
                <w:rFonts w:ascii="Times New Roman" w:eastAsia="Microsoft YaHei" w:hAnsi="Times New Roman" w:cs="Times New Roman"/>
                <w:kern w:val="0"/>
                <w:sz w:val="20"/>
                <w:szCs w:val="20"/>
                <w14:ligatures w14:val="none"/>
              </w:rPr>
            </w:pPr>
          </w:p>
        </w:tc>
      </w:tr>
      <w:tr w:rsidR="006F76AA" w14:paraId="10E4C55B" w14:textId="77777777">
        <w:tc>
          <w:tcPr>
            <w:tcW w:w="580" w:type="pct"/>
          </w:tcPr>
          <w:p w14:paraId="45CF322C" w14:textId="77777777" w:rsidR="006F76AA"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kern w:val="0"/>
                <w:sz w:val="20"/>
                <w:szCs w:val="20"/>
                <w14:ligatures w14:val="none"/>
              </w:rPr>
              <w:t>[RP-253193 ZTE]</w:t>
            </w:r>
          </w:p>
        </w:tc>
        <w:tc>
          <w:tcPr>
            <w:tcW w:w="4419" w:type="pct"/>
          </w:tcPr>
          <w:p w14:paraId="38C48BA4" w14:textId="77777777" w:rsidR="006F76AA" w:rsidRDefault="00000000">
            <w:pPr>
              <w:snapToGrid w:val="0"/>
              <w:spacing w:before="120" w:after="120" w:line="240" w:lineRule="auto"/>
              <w:rPr>
                <w:rFonts w:ascii="Times New Roman" w:eastAsia="SimSun" w:hAnsi="Times New Roman" w:cs="Times New Roman"/>
                <w:b/>
                <w:kern w:val="0"/>
                <w:sz w:val="20"/>
                <w:szCs w:val="20"/>
                <w14:ligatures w14:val="none"/>
              </w:rPr>
            </w:pPr>
            <w:r>
              <w:rPr>
                <w:rFonts w:ascii="Times New Roman" w:eastAsia="SimSun" w:hAnsi="Times New Roman" w:cs="Times New Roman"/>
                <w:b/>
                <w:kern w:val="0"/>
                <w:sz w:val="20"/>
                <w:szCs w:val="20"/>
                <w14:ligatures w14:val="none"/>
              </w:rPr>
              <w:t xml:space="preserve">Proposal </w:t>
            </w:r>
            <w:r>
              <w:rPr>
                <w:rFonts w:ascii="Times New Roman" w:eastAsia="SimSun" w:hAnsi="Times New Roman" w:cs="Times New Roman"/>
                <w:b/>
                <w:kern w:val="0"/>
                <w:sz w:val="20"/>
                <w:szCs w:val="20"/>
                <w14:ligatures w14:val="none"/>
              </w:rPr>
              <w:fldChar w:fldCharType="begin"/>
            </w:r>
            <w:r>
              <w:rPr>
                <w:rFonts w:ascii="Times New Roman" w:eastAsia="SimSun" w:hAnsi="Times New Roman" w:cs="Times New Roman"/>
                <w:b/>
                <w:kern w:val="0"/>
                <w:sz w:val="20"/>
                <w:szCs w:val="20"/>
                <w14:ligatures w14:val="none"/>
              </w:rPr>
              <w:instrText xml:space="preserve"> SEQ Proposal \* ARABIC </w:instrText>
            </w:r>
            <w:r>
              <w:rPr>
                <w:rFonts w:ascii="Times New Roman" w:eastAsia="SimSun" w:hAnsi="Times New Roman" w:cs="Times New Roman"/>
                <w:b/>
                <w:kern w:val="0"/>
                <w:sz w:val="20"/>
                <w:szCs w:val="20"/>
                <w14:ligatures w14:val="none"/>
              </w:rPr>
              <w:fldChar w:fldCharType="separate"/>
            </w:r>
            <w:r>
              <w:rPr>
                <w:rFonts w:ascii="Times New Roman" w:eastAsia="SimSun" w:hAnsi="Times New Roman" w:cs="Times New Roman"/>
                <w:b/>
                <w:kern w:val="0"/>
                <w:sz w:val="20"/>
                <w:szCs w:val="20"/>
                <w14:ligatures w14:val="none"/>
              </w:rPr>
              <w:t>6</w:t>
            </w:r>
            <w:r>
              <w:rPr>
                <w:rFonts w:ascii="Times New Roman" w:eastAsia="SimSun" w:hAnsi="Times New Roman" w:cs="Times New Roman"/>
                <w:b/>
                <w:kern w:val="0"/>
                <w:sz w:val="20"/>
                <w:szCs w:val="20"/>
                <w14:ligatures w14:val="none"/>
              </w:rPr>
              <w:fldChar w:fldCharType="end"/>
            </w:r>
            <w:r>
              <w:rPr>
                <w:rFonts w:ascii="Times New Roman" w:eastAsia="SimSun" w:hAnsi="Times New Roman" w:cs="Times New Roman"/>
                <w:b/>
                <w:kern w:val="0"/>
                <w:sz w:val="20"/>
                <w:szCs w:val="20"/>
                <w14:ligatures w14:val="none"/>
              </w:rPr>
              <w:t>: Define detection probability and false alarm probability, localization accuracy and velocity estimation accuracy as sensing KPIs.</w:t>
            </w:r>
          </w:p>
          <w:p w14:paraId="672DDB42" w14:textId="77777777" w:rsidR="006F76AA" w:rsidRDefault="00000000">
            <w:pPr>
              <w:pStyle w:val="ListParagraph"/>
              <w:numPr>
                <w:ilvl w:val="0"/>
                <w:numId w:val="21"/>
              </w:numPr>
              <w:snapToGrid w:val="0"/>
              <w:spacing w:before="120" w:after="120" w:line="240" w:lineRule="auto"/>
              <w:rPr>
                <w:rFonts w:ascii="Times New Roman" w:eastAsia="SimSun" w:hAnsi="Times New Roman" w:cs="Times New Roman"/>
                <w:b/>
                <w:kern w:val="0"/>
                <w:sz w:val="20"/>
                <w:szCs w:val="20"/>
                <w14:ligatures w14:val="none"/>
              </w:rPr>
            </w:pPr>
            <w:r>
              <w:rPr>
                <w:rFonts w:ascii="Times New Roman" w:eastAsia="SimSun" w:hAnsi="Times New Roman" w:cs="Times New Roman"/>
                <w:b/>
                <w:kern w:val="0"/>
                <w:sz w:val="20"/>
                <w:szCs w:val="20"/>
                <w14:ligatures w14:val="none"/>
              </w:rPr>
              <w:t>Detection probability: 95%</w:t>
            </w:r>
          </w:p>
          <w:p w14:paraId="65415428" w14:textId="77777777" w:rsidR="006F76AA" w:rsidRDefault="00000000">
            <w:pPr>
              <w:pStyle w:val="ListParagraph"/>
              <w:numPr>
                <w:ilvl w:val="0"/>
                <w:numId w:val="21"/>
              </w:numPr>
              <w:snapToGrid w:val="0"/>
              <w:spacing w:before="120" w:after="120" w:line="240" w:lineRule="auto"/>
              <w:rPr>
                <w:rFonts w:ascii="Times New Roman" w:eastAsia="SimSun" w:hAnsi="Times New Roman" w:cs="Times New Roman"/>
                <w:b/>
                <w:kern w:val="0"/>
                <w:sz w:val="20"/>
                <w:szCs w:val="20"/>
                <w14:ligatures w14:val="none"/>
              </w:rPr>
            </w:pPr>
            <w:r>
              <w:rPr>
                <w:rFonts w:ascii="Times New Roman" w:eastAsia="SimSun" w:hAnsi="Times New Roman" w:cs="Times New Roman"/>
                <w:b/>
                <w:kern w:val="0"/>
                <w:sz w:val="20"/>
                <w:szCs w:val="20"/>
                <w14:ligatures w14:val="none"/>
              </w:rPr>
              <w:t>False alarm probability: 5%</w:t>
            </w:r>
          </w:p>
          <w:p w14:paraId="164672ED" w14:textId="77777777" w:rsidR="006F76AA" w:rsidRDefault="00000000">
            <w:pPr>
              <w:pStyle w:val="ListParagraph"/>
              <w:numPr>
                <w:ilvl w:val="0"/>
                <w:numId w:val="21"/>
              </w:numPr>
              <w:snapToGrid w:val="0"/>
              <w:spacing w:before="120" w:after="120" w:line="240" w:lineRule="auto"/>
              <w:rPr>
                <w:rFonts w:ascii="Times New Roman" w:eastAsia="SimSun" w:hAnsi="Times New Roman" w:cs="Times New Roman"/>
                <w:b/>
                <w:kern w:val="0"/>
                <w:sz w:val="20"/>
                <w:szCs w:val="20"/>
                <w14:ligatures w14:val="none"/>
              </w:rPr>
            </w:pPr>
            <w:r>
              <w:rPr>
                <w:rFonts w:ascii="Times New Roman" w:eastAsia="SimSun" w:hAnsi="Times New Roman" w:cs="Times New Roman"/>
                <w:b/>
                <w:kern w:val="0"/>
                <w:sz w:val="20"/>
                <w:szCs w:val="20"/>
                <w14:ligatures w14:val="none"/>
              </w:rPr>
              <w:t>Horizontal localization accuracy: 2m</w:t>
            </w:r>
          </w:p>
          <w:p w14:paraId="27B3B342" w14:textId="77777777" w:rsidR="006F76AA" w:rsidRDefault="00000000">
            <w:pPr>
              <w:pStyle w:val="ListParagraph"/>
              <w:numPr>
                <w:ilvl w:val="0"/>
                <w:numId w:val="21"/>
              </w:numPr>
              <w:snapToGrid w:val="0"/>
              <w:spacing w:before="120" w:after="120" w:line="240" w:lineRule="auto"/>
              <w:rPr>
                <w:rFonts w:ascii="Times New Roman" w:eastAsia="SimSun" w:hAnsi="Times New Roman" w:cs="Times New Roman"/>
                <w:b/>
                <w:kern w:val="0"/>
                <w:sz w:val="20"/>
                <w:szCs w:val="20"/>
                <w14:ligatures w14:val="none"/>
              </w:rPr>
            </w:pPr>
            <w:r>
              <w:rPr>
                <w:rFonts w:ascii="Times New Roman" w:eastAsia="SimSun" w:hAnsi="Times New Roman" w:cs="Times New Roman"/>
                <w:b/>
                <w:kern w:val="0"/>
                <w:sz w:val="20"/>
                <w:szCs w:val="20"/>
                <w14:ligatures w14:val="none"/>
              </w:rPr>
              <w:t>Vertical localization accuracy: 5m</w:t>
            </w:r>
          </w:p>
          <w:p w14:paraId="33F0B78E" w14:textId="77777777" w:rsidR="006F76AA" w:rsidRDefault="00000000">
            <w:pPr>
              <w:pStyle w:val="ListParagraph"/>
              <w:numPr>
                <w:ilvl w:val="0"/>
                <w:numId w:val="21"/>
              </w:numPr>
              <w:snapToGrid w:val="0"/>
              <w:spacing w:before="120" w:after="120" w:line="240" w:lineRule="auto"/>
              <w:rPr>
                <w:rFonts w:ascii="Times New Roman" w:eastAsia="SimSun" w:hAnsi="Times New Roman" w:cs="Times New Roman"/>
                <w:b/>
                <w:kern w:val="0"/>
                <w:sz w:val="20"/>
                <w:szCs w:val="20"/>
                <w14:ligatures w14:val="none"/>
              </w:rPr>
            </w:pPr>
            <w:r>
              <w:rPr>
                <w:rFonts w:ascii="Times New Roman" w:eastAsia="SimSun" w:hAnsi="Times New Roman" w:cs="Times New Roman"/>
                <w:b/>
                <w:kern w:val="0"/>
                <w:sz w:val="20"/>
                <w:szCs w:val="20"/>
                <w14:ligatures w14:val="none"/>
              </w:rPr>
              <w:t>Velocity accuracy: 1m/s</w:t>
            </w:r>
          </w:p>
          <w:p w14:paraId="34BE8E7D" w14:textId="77777777" w:rsidR="006F76AA" w:rsidRDefault="00000000">
            <w:pPr>
              <w:pStyle w:val="Heading1"/>
              <w:snapToGrid w:val="0"/>
              <w:spacing w:line="276" w:lineRule="auto"/>
              <w:rPr>
                <w:rFonts w:ascii="Times New Roman" w:eastAsia="SimSun" w:hAnsi="Times New Roman" w:cs="Times New Roman"/>
                <w:b/>
                <w:color w:val="auto"/>
                <w:kern w:val="0"/>
                <w:sz w:val="20"/>
                <w:szCs w:val="20"/>
                <w14:ligatures w14:val="none"/>
              </w:rPr>
            </w:pPr>
            <w:r>
              <w:rPr>
                <w:rFonts w:ascii="Times New Roman" w:eastAsia="SimSun" w:hAnsi="Times New Roman" w:cs="Times New Roman" w:hint="eastAsia"/>
                <w:b/>
                <w:color w:val="auto"/>
                <w:kern w:val="0"/>
                <w:sz w:val="20"/>
                <w:szCs w:val="20"/>
                <w14:ligatures w14:val="none"/>
              </w:rPr>
              <w:t>Text proposals for TR 38.914</w:t>
            </w:r>
          </w:p>
          <w:tbl>
            <w:tblPr>
              <w:tblStyle w:val="TableGrid"/>
              <w:tblW w:w="0" w:type="auto"/>
              <w:tblLook w:val="04A0" w:firstRow="1" w:lastRow="0" w:firstColumn="1" w:lastColumn="0" w:noHBand="0" w:noVBand="1"/>
            </w:tblPr>
            <w:tblGrid>
              <w:gridCol w:w="8264"/>
            </w:tblGrid>
            <w:tr w:rsidR="006F76AA" w14:paraId="6BE5F277" w14:textId="77777777">
              <w:tc>
                <w:tcPr>
                  <w:tcW w:w="8264" w:type="dxa"/>
                </w:tcPr>
                <w:p w14:paraId="0D6D2B54" w14:textId="77777777" w:rsidR="006F76AA" w:rsidRDefault="00000000">
                  <w:pPr>
                    <w:keepNext/>
                    <w:keepLines/>
                    <w:framePr w:hSpace="180" w:wrap="around" w:vAnchor="text" w:hAnchor="page" w:x="1132" w:y="385"/>
                    <w:spacing w:after="120" w:line="240" w:lineRule="auto"/>
                    <w:ind w:left="1134" w:hanging="1134"/>
                    <w:suppressOverlap/>
                    <w:outlineLvl w:val="2"/>
                    <w:rPr>
                      <w:rFonts w:ascii="Times New Roman" w:eastAsia="SimSun" w:hAnsi="Times New Roman" w:cs="Times New Roman"/>
                      <w:kern w:val="0"/>
                      <w:sz w:val="28"/>
                      <w:szCs w:val="20"/>
                      <w14:ligatures w14:val="none"/>
                    </w:rPr>
                  </w:pPr>
                  <w:r>
                    <w:rPr>
                      <w:rFonts w:ascii="Times New Roman" w:eastAsia="SimSun" w:hAnsi="Times New Roman" w:cs="Times New Roman"/>
                      <w:kern w:val="0"/>
                      <w:sz w:val="28"/>
                      <w:szCs w:val="20"/>
                      <w14:ligatures w14:val="none"/>
                    </w:rPr>
                    <w:t>5.1.17</w:t>
                  </w:r>
                  <w:r>
                    <w:rPr>
                      <w:rFonts w:ascii="Times New Roman" w:eastAsia="SimSun" w:hAnsi="Times New Roman" w:cs="Times New Roman"/>
                      <w:kern w:val="0"/>
                      <w:sz w:val="28"/>
                      <w:szCs w:val="20"/>
                      <w14:ligatures w14:val="none"/>
                    </w:rPr>
                    <w:tab/>
                    <w:t>Sensing</w:t>
                  </w:r>
                </w:p>
                <w:p w14:paraId="3023E7CB" w14:textId="77777777" w:rsidR="006F76AA" w:rsidRDefault="00000000">
                  <w:pPr>
                    <w:framePr w:hSpace="180" w:wrap="around" w:vAnchor="text" w:hAnchor="page" w:x="1132" w:y="385"/>
                    <w:tabs>
                      <w:tab w:val="left" w:pos="1134"/>
                      <w:tab w:val="left" w:pos="1871"/>
                      <w:tab w:val="left" w:pos="2268"/>
                    </w:tabs>
                    <w:overflowPunct w:val="0"/>
                    <w:snapToGrid w:val="0"/>
                    <w:spacing w:before="120" w:afterLines="50" w:after="156" w:line="240" w:lineRule="auto"/>
                    <w:suppressOverlap/>
                    <w:textAlignment w:val="baseline"/>
                    <w:rPr>
                      <w:rFonts w:ascii="Times New Roman" w:eastAsia="SimSun" w:hAnsi="Times New Roman" w:cs="Times New Roman"/>
                      <w:kern w:val="0"/>
                      <w:sz w:val="20"/>
                      <w:szCs w:val="20"/>
                      <w14:ligatures w14:val="none"/>
                    </w:rPr>
                  </w:pPr>
                  <w:r>
                    <w:rPr>
                      <w:rFonts w:ascii="Times New Roman" w:eastAsia="Microsoft YaHei" w:hAnsi="Times New Roman" w:cs="Times New Roman"/>
                      <w:kern w:val="0"/>
                      <w:sz w:val="20"/>
                      <w:szCs w:val="20"/>
                      <w14:ligatures w14:val="none"/>
                    </w:rPr>
                    <w:lastRenderedPageBreak/>
                    <w:t>Sensing-related capabilities are measured in terms of the following technical performance</w:t>
                  </w:r>
                  <w:r>
                    <w:rPr>
                      <w:rFonts w:ascii="Times New Roman" w:eastAsia="SimSun" w:hAnsi="Times New Roman" w:cs="Times New Roman"/>
                      <w:kern w:val="0"/>
                      <w:sz w:val="20"/>
                      <w:szCs w:val="20"/>
                      <w14:ligatures w14:val="none"/>
                    </w:rPr>
                    <w:t xml:space="preserve"> </w:t>
                  </w:r>
                  <w:r>
                    <w:rPr>
                      <w:rFonts w:ascii="Times New Roman" w:eastAsia="Microsoft YaHei" w:hAnsi="Times New Roman" w:cs="Times New Roman"/>
                      <w:kern w:val="0"/>
                      <w:sz w:val="20"/>
                      <w:szCs w:val="20"/>
                      <w14:ligatures w14:val="none"/>
                    </w:rPr>
                    <w:t>requirements:</w:t>
                  </w:r>
                </w:p>
                <w:p w14:paraId="6C802C03" w14:textId="77777777" w:rsidR="006F76AA" w:rsidRDefault="00000000">
                  <w:pPr>
                    <w:framePr w:hSpace="180" w:wrap="around" w:vAnchor="text" w:hAnchor="page" w:x="1132" w:y="385"/>
                    <w:tabs>
                      <w:tab w:val="left" w:pos="1134"/>
                      <w:tab w:val="left" w:pos="1871"/>
                      <w:tab w:val="left" w:pos="2608"/>
                      <w:tab w:val="left" w:pos="3345"/>
                    </w:tabs>
                    <w:overflowPunct w:val="0"/>
                    <w:snapToGrid w:val="0"/>
                    <w:spacing w:before="120" w:afterLines="50" w:after="156" w:line="240" w:lineRule="auto"/>
                    <w:ind w:left="1134" w:hanging="1134"/>
                    <w:suppressOverlap/>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kern w:val="0"/>
                      <w:sz w:val="20"/>
                      <w:szCs w:val="20"/>
                      <w14:ligatures w14:val="none"/>
                    </w:rPr>
                    <w:tab/>
                    <w:t>Detection Probability and False Alarm Probability: Detection probability is the probability of correctly detecting the presence of the sensing object, and false alarm probability is the associated probability that a sensing object is detected when no sensing object is actually present.</w:t>
                  </w:r>
                </w:p>
                <w:p w14:paraId="0C25640E" w14:textId="77777777" w:rsidR="006F76AA" w:rsidRDefault="00000000">
                  <w:pPr>
                    <w:framePr w:hSpace="180" w:wrap="around" w:vAnchor="text" w:hAnchor="page" w:x="1132" w:y="385"/>
                    <w:tabs>
                      <w:tab w:val="left" w:pos="1134"/>
                      <w:tab w:val="left" w:pos="1871"/>
                      <w:tab w:val="left" w:pos="2608"/>
                      <w:tab w:val="left" w:pos="3345"/>
                    </w:tabs>
                    <w:overflowPunct w:val="0"/>
                    <w:snapToGrid w:val="0"/>
                    <w:spacing w:before="120" w:afterLines="50" w:after="156" w:line="240" w:lineRule="auto"/>
                    <w:ind w:left="1134" w:hanging="1134"/>
                    <w:suppressOverlap/>
                    <w:textAlignment w:val="baseline"/>
                    <w:rPr>
                      <w:rFonts w:ascii="Times New Roman" w:eastAsia="SimSun" w:hAnsi="Times New Roman" w:cs="Times New Roman"/>
                      <w:i/>
                      <w:iCs/>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kern w:val="0"/>
                      <w:sz w:val="20"/>
                      <w:szCs w:val="20"/>
                      <w14:ligatures w14:val="none"/>
                    </w:rPr>
                    <w:tab/>
                    <w:t>Horizontal/Vertical Localization Accuracy: It is defined as the difference between the estimated horizontal/vertical location and the actual horizontal/vertical location of the sensing object. The required value of localization accuracy shall be obtained assuming 90% confidence level, which is the 90</w:t>
                  </w:r>
                  <w:r>
                    <w:rPr>
                      <w:rFonts w:ascii="Times New Roman" w:eastAsia="SimSun" w:hAnsi="Times New Roman" w:cs="Times New Roman"/>
                      <w:kern w:val="0"/>
                      <w:sz w:val="20"/>
                      <w:szCs w:val="20"/>
                      <w:vertAlign w:val="superscript"/>
                      <w14:ligatures w14:val="none"/>
                    </w:rPr>
                    <w:t>th</w:t>
                  </w:r>
                  <w:r>
                    <w:rPr>
                      <w:rFonts w:ascii="Times New Roman" w:eastAsia="SimSun" w:hAnsi="Times New Roman" w:cs="Times New Roman"/>
                      <w:kern w:val="0"/>
                      <w:sz w:val="20"/>
                      <w:szCs w:val="20"/>
                      <w14:ligatures w14:val="none"/>
                    </w:rPr>
                    <w:t xml:space="preserve"> percentile point of the cumulative distribution function (CDF) of the location estimation error.</w:t>
                  </w:r>
                </w:p>
                <w:p w14:paraId="117C3565" w14:textId="77777777" w:rsidR="006F76AA" w:rsidRDefault="00000000">
                  <w:pPr>
                    <w:framePr w:hSpace="180" w:wrap="around" w:vAnchor="text" w:hAnchor="page" w:x="1132" w:y="385"/>
                    <w:tabs>
                      <w:tab w:val="left" w:pos="1134"/>
                      <w:tab w:val="left" w:pos="1871"/>
                      <w:tab w:val="left" w:pos="2608"/>
                      <w:tab w:val="left" w:pos="3345"/>
                    </w:tabs>
                    <w:overflowPunct w:val="0"/>
                    <w:snapToGrid w:val="0"/>
                    <w:spacing w:before="120" w:afterLines="50" w:after="156" w:line="240" w:lineRule="auto"/>
                    <w:ind w:left="1134" w:hanging="1134"/>
                    <w:suppressOverlap/>
                    <w:textAlignment w:val="baseline"/>
                    <w:rPr>
                      <w:rFonts w:ascii="Times New Roman" w:eastAsia="SimSun" w:hAnsi="Times New Roman" w:cs="Times New Roman"/>
                      <w:i/>
                      <w:iCs/>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kern w:val="0"/>
                      <w:sz w:val="20"/>
                      <w:szCs w:val="20"/>
                      <w14:ligatures w14:val="none"/>
                    </w:rPr>
                    <w:tab/>
                    <w:t>Velocity Accuracy: Velocity accuracy is defined as the difference between the estimated velocity and the actual velocity of the sensing object. The required value of velocity accuracy shall be obtained assuming 90% confidence level, which is the 90</w:t>
                  </w:r>
                  <w:r>
                    <w:rPr>
                      <w:rFonts w:ascii="Times New Roman" w:eastAsia="SimSun" w:hAnsi="Times New Roman" w:cs="Times New Roman"/>
                      <w:kern w:val="0"/>
                      <w:sz w:val="20"/>
                      <w:szCs w:val="20"/>
                      <w:vertAlign w:val="superscript"/>
                      <w14:ligatures w14:val="none"/>
                    </w:rPr>
                    <w:t>th</w:t>
                  </w:r>
                  <w:r>
                    <w:rPr>
                      <w:rFonts w:ascii="Times New Roman" w:eastAsia="SimSun" w:hAnsi="Times New Roman" w:cs="Times New Roman"/>
                      <w:kern w:val="0"/>
                      <w:sz w:val="20"/>
                      <w:szCs w:val="20"/>
                      <w14:ligatures w14:val="none"/>
                    </w:rPr>
                    <w:t xml:space="preserve"> percentile point of the cumulative distribution function (CDF) of the velocity estimation error.</w:t>
                  </w:r>
                </w:p>
                <w:p w14:paraId="65192208" w14:textId="77777777" w:rsidR="006F76AA" w:rsidRDefault="00000000">
                  <w:pPr>
                    <w:framePr w:hSpace="180" w:wrap="around" w:vAnchor="text" w:hAnchor="page" w:x="1132" w:y="385"/>
                    <w:snapToGrid w:val="0"/>
                    <w:spacing w:before="120" w:afterLines="50" w:after="156" w:line="240" w:lineRule="auto"/>
                    <w:suppressOverlap/>
                    <w:jc w:val="left"/>
                    <w:rPr>
                      <w:rFonts w:ascii="Times New Roman" w:eastAsia="SimSun" w:hAnsi="Times New Roman" w:cs="Times New Roman"/>
                      <w:kern w:val="0"/>
                      <w:sz w:val="20"/>
                      <w:szCs w:val="20"/>
                      <w:lang w:val="fr-FR"/>
                      <w14:ligatures w14:val="none"/>
                    </w:rPr>
                  </w:pPr>
                  <w:r>
                    <w:rPr>
                      <w:rFonts w:ascii="Times New Roman" w:eastAsia="SimSun" w:hAnsi="Times New Roman" w:cs="Times New Roman"/>
                      <w:kern w:val="0"/>
                      <w:sz w:val="20"/>
                      <w:szCs w:val="20"/>
                      <w:lang w:val="fr-FR"/>
                      <w14:ligatures w14:val="none"/>
                    </w:rPr>
                    <w:t>The minimum requirements for sensing related capabilities are summarized in Table 5.1.17-1.</w:t>
                  </w:r>
                </w:p>
                <w:p w14:paraId="103B6B8B" w14:textId="77777777" w:rsidR="006F76AA" w:rsidRDefault="00000000">
                  <w:pPr>
                    <w:framePr w:hSpace="180" w:wrap="around" w:vAnchor="text" w:hAnchor="page" w:x="1132" w:y="385"/>
                    <w:snapToGrid w:val="0"/>
                    <w:spacing w:before="120" w:afterLines="50" w:after="156" w:line="240" w:lineRule="auto"/>
                    <w:suppressOverlap/>
                    <w:jc w:val="center"/>
                    <w:rPr>
                      <w:rFonts w:ascii="Times New Roman" w:eastAsia="SimSun" w:hAnsi="Times New Roman" w:cs="Times New Roman"/>
                      <w:kern w:val="0"/>
                      <w:sz w:val="20"/>
                      <w:szCs w:val="20"/>
                      <w:lang w:val="fr-FR"/>
                      <w14:ligatures w14:val="none"/>
                    </w:rPr>
                  </w:pPr>
                  <w:r>
                    <w:rPr>
                      <w:rFonts w:ascii="Times New Roman" w:eastAsia="SimSun" w:hAnsi="Times New Roman" w:cs="Times New Roman"/>
                      <w:kern w:val="0"/>
                      <w:sz w:val="20"/>
                      <w:szCs w:val="20"/>
                      <w14:ligatures w14:val="none"/>
                    </w:rPr>
                    <w:t>Table 5.1.17-1 Sensing related capabilities</w:t>
                  </w:r>
                </w:p>
                <w:tbl>
                  <w:tblPr>
                    <w:tblW w:w="0" w:type="auto"/>
                    <w:jc w:val="center"/>
                    <w:tblCellMar>
                      <w:left w:w="0" w:type="dxa"/>
                      <w:right w:w="0" w:type="dxa"/>
                    </w:tblCellMar>
                    <w:tblLook w:val="04A0" w:firstRow="1" w:lastRow="0" w:firstColumn="1" w:lastColumn="0" w:noHBand="0" w:noVBand="1"/>
                  </w:tblPr>
                  <w:tblGrid>
                    <w:gridCol w:w="2035"/>
                    <w:gridCol w:w="1601"/>
                    <w:gridCol w:w="2115"/>
                    <w:gridCol w:w="2287"/>
                  </w:tblGrid>
                  <w:tr w:rsidR="006F76AA" w14:paraId="061C8250" w14:textId="77777777">
                    <w:trPr>
                      <w:jc w:val="center"/>
                    </w:trPr>
                    <w:tc>
                      <w:tcPr>
                        <w:tcW w:w="3685" w:type="dxa"/>
                        <w:gridSpan w:val="2"/>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529976C8" w14:textId="77777777" w:rsidR="006F76AA" w:rsidRDefault="00000000">
                        <w:pPr>
                          <w:pStyle w:val="Tablehead"/>
                          <w:framePr w:hSpace="180" w:wrap="around" w:vAnchor="text" w:hAnchor="page" w:x="1132" w:y="385"/>
                          <w:snapToGrid w:val="0"/>
                          <w:spacing w:before="120" w:after="0"/>
                          <w:suppressOverlap/>
                          <w:rPr>
                            <w:rFonts w:ascii="Times New Roman" w:eastAsia="SimSun" w:hAnsi="Times New Roman" w:cs="Times New Roman"/>
                            <w:b w:val="0"/>
                            <w:lang w:val="fr-FR" w:eastAsia="ja-JP"/>
                          </w:rPr>
                        </w:pPr>
                        <w:r>
                          <w:rPr>
                            <w:rFonts w:ascii="Times New Roman" w:eastAsia="SimSun" w:hAnsi="Times New Roman" w:cs="Times New Roman"/>
                            <w:b w:val="0"/>
                            <w:lang w:val="fr-FR" w:eastAsia="ja-JP"/>
                          </w:rPr>
                          <w:t>Requirement</w:t>
                        </w:r>
                      </w:p>
                    </w:tc>
                    <w:tc>
                      <w:tcPr>
                        <w:tcW w:w="4500"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646EB4D7" w14:textId="77777777" w:rsidR="006F76AA" w:rsidRDefault="00000000">
                        <w:pPr>
                          <w:pStyle w:val="Tablehead"/>
                          <w:framePr w:hSpace="180" w:wrap="around" w:vAnchor="text" w:hAnchor="page" w:x="1132" w:y="385"/>
                          <w:snapToGrid w:val="0"/>
                          <w:spacing w:before="120" w:after="0"/>
                          <w:suppressOverlap/>
                          <w:rPr>
                            <w:rFonts w:ascii="Times New Roman" w:eastAsia="SimSun" w:hAnsi="Times New Roman" w:cs="Times New Roman"/>
                            <w:b w:val="0"/>
                            <w:lang w:val="fr-FR" w:eastAsia="ja-JP"/>
                          </w:rPr>
                        </w:pPr>
                        <w:r>
                          <w:rPr>
                            <w:rFonts w:ascii="Times New Roman" w:eastAsia="SimSun" w:hAnsi="Times New Roman" w:cs="Times New Roman"/>
                            <w:b w:val="0"/>
                            <w:lang w:val="fr-FR" w:eastAsia="ja-JP"/>
                          </w:rPr>
                          <w:t>Test Environment</w:t>
                        </w:r>
                      </w:p>
                    </w:tc>
                  </w:tr>
                  <w:tr w:rsidR="006F76AA" w14:paraId="3DEFC73A" w14:textId="77777777">
                    <w:trPr>
                      <w:jc w:val="center"/>
                    </w:trPr>
                    <w:tc>
                      <w:tcPr>
                        <w:tcW w:w="3685" w:type="dxa"/>
                        <w:gridSpan w:val="2"/>
                        <w:vMerge/>
                        <w:tcBorders>
                          <w:top w:val="single" w:sz="4" w:space="0" w:color="auto"/>
                          <w:left w:val="single" w:sz="4" w:space="0" w:color="auto"/>
                          <w:bottom w:val="single" w:sz="4" w:space="0" w:color="auto"/>
                          <w:right w:val="single" w:sz="4" w:space="0" w:color="auto"/>
                        </w:tcBorders>
                        <w:vAlign w:val="center"/>
                      </w:tcPr>
                      <w:p w14:paraId="0EBFE140" w14:textId="77777777" w:rsidR="006F76AA" w:rsidRDefault="006F76AA">
                        <w:pPr>
                          <w:pStyle w:val="Tablehead"/>
                          <w:framePr w:hSpace="180" w:wrap="around" w:vAnchor="text" w:hAnchor="page" w:x="1132" w:y="385"/>
                          <w:snapToGrid w:val="0"/>
                          <w:spacing w:before="120" w:after="0"/>
                          <w:suppressOverlap/>
                          <w:rPr>
                            <w:rFonts w:ascii="Times New Roman" w:eastAsia="SimSun" w:hAnsi="Times New Roman" w:cs="Times New Roman"/>
                            <w:b w:val="0"/>
                            <w:lang w:val="fr-FR" w:eastAsia="ja-JP"/>
                          </w:rPr>
                        </w:pPr>
                      </w:p>
                    </w:tc>
                    <w:tc>
                      <w:tcPr>
                        <w:tcW w:w="216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723111D7" w14:textId="77777777" w:rsidR="006F76AA" w:rsidRDefault="00000000">
                        <w:pPr>
                          <w:pStyle w:val="Tablehead"/>
                          <w:framePr w:hSpace="180" w:wrap="around" w:vAnchor="text" w:hAnchor="page" w:x="1132" w:y="385"/>
                          <w:snapToGrid w:val="0"/>
                          <w:spacing w:before="120" w:after="0"/>
                          <w:suppressOverlap/>
                          <w:rPr>
                            <w:rFonts w:ascii="Times New Roman" w:eastAsia="SimSun" w:hAnsi="Times New Roman" w:cs="Times New Roman"/>
                            <w:b w:val="0"/>
                            <w:lang w:val="fr-FR" w:eastAsia="ja-JP"/>
                          </w:rPr>
                        </w:pPr>
                        <w:r>
                          <w:rPr>
                            <w:rFonts w:ascii="Times New Roman" w:eastAsia="SimSun" w:hAnsi="Times New Roman" w:cs="Times New Roman"/>
                            <w:b w:val="0"/>
                            <w:lang w:val="fr-FR" w:eastAsia="ja-JP"/>
                          </w:rPr>
                          <w:t>Indoor factory-ISAC</w:t>
                        </w:r>
                      </w:p>
                    </w:tc>
                    <w:tc>
                      <w:tcPr>
                        <w:tcW w:w="234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5F864AC8" w14:textId="77777777" w:rsidR="006F76AA" w:rsidRDefault="00000000">
                        <w:pPr>
                          <w:pStyle w:val="Tablehead"/>
                          <w:framePr w:hSpace="180" w:wrap="around" w:vAnchor="text" w:hAnchor="page" w:x="1132" w:y="385"/>
                          <w:snapToGrid w:val="0"/>
                          <w:spacing w:before="120" w:after="0"/>
                          <w:suppressOverlap/>
                          <w:rPr>
                            <w:rFonts w:ascii="Times New Roman" w:eastAsia="SimSun" w:hAnsi="Times New Roman" w:cs="Times New Roman"/>
                            <w:b w:val="0"/>
                            <w:lang w:val="fr-FR" w:eastAsia="ja-JP"/>
                          </w:rPr>
                        </w:pPr>
                        <w:r>
                          <w:rPr>
                            <w:rFonts w:ascii="Times New Roman" w:eastAsia="SimSun" w:hAnsi="Times New Roman" w:cs="Times New Roman"/>
                            <w:b w:val="0"/>
                            <w:lang w:val="fr-FR" w:eastAsia="ja-JP"/>
                          </w:rPr>
                          <w:t>Urban Macro-ISAC</w:t>
                        </w:r>
                      </w:p>
                    </w:tc>
                  </w:tr>
                  <w:tr w:rsidR="006F76AA" w14:paraId="531815A1" w14:textId="77777777">
                    <w:trPr>
                      <w:jc w:val="center"/>
                    </w:trPr>
                    <w:tc>
                      <w:tcPr>
                        <w:tcW w:w="3685"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32BADD7A" w14:textId="77777777" w:rsidR="006F76AA" w:rsidRDefault="00000000">
                        <w:pPr>
                          <w:pStyle w:val="Tabletext"/>
                          <w:framePr w:hSpace="180" w:wrap="around" w:vAnchor="text" w:hAnchor="page" w:x="1132" w:y="385"/>
                          <w:snapToGrid w:val="0"/>
                          <w:spacing w:before="120" w:after="0"/>
                          <w:suppressOverlap/>
                          <w:jc w:val="center"/>
                          <w:rPr>
                            <w:rFonts w:eastAsia="SimSun"/>
                            <w:lang w:val="fr-FR" w:eastAsia="ja-JP"/>
                          </w:rPr>
                        </w:pPr>
                        <w:r>
                          <w:rPr>
                            <w:rFonts w:eastAsia="SimSun"/>
                            <w:lang w:val="fr-FR" w:eastAsia="ja-JP"/>
                          </w:rPr>
                          <w:t>Detection Probability</w:t>
                        </w:r>
                      </w:p>
                    </w:tc>
                    <w:tc>
                      <w:tcPr>
                        <w:tcW w:w="216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45CF7041" w14:textId="77777777" w:rsidR="006F76AA" w:rsidRDefault="00000000">
                        <w:pPr>
                          <w:pStyle w:val="Tabletext"/>
                          <w:framePr w:hSpace="180" w:wrap="around" w:vAnchor="text" w:hAnchor="page" w:x="1132" w:y="385"/>
                          <w:snapToGrid w:val="0"/>
                          <w:spacing w:before="120" w:after="0"/>
                          <w:suppressOverlap/>
                          <w:jc w:val="center"/>
                          <w:rPr>
                            <w:rFonts w:eastAsia="SimSun"/>
                            <w:lang w:val="fr-FR" w:eastAsia="ja-JP"/>
                          </w:rPr>
                        </w:pPr>
                        <w:r>
                          <w:rPr>
                            <w:rFonts w:eastAsia="SimSun"/>
                            <w:lang w:val="fr-FR"/>
                          </w:rPr>
                          <w:t>95%</w:t>
                        </w:r>
                      </w:p>
                    </w:tc>
                    <w:tc>
                      <w:tcPr>
                        <w:tcW w:w="234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42124CC6" w14:textId="77777777" w:rsidR="006F76AA" w:rsidRDefault="00000000">
                        <w:pPr>
                          <w:pStyle w:val="Tabletext"/>
                          <w:framePr w:hSpace="180" w:wrap="around" w:vAnchor="text" w:hAnchor="page" w:x="1132" w:y="385"/>
                          <w:snapToGrid w:val="0"/>
                          <w:spacing w:before="120" w:after="0"/>
                          <w:suppressOverlap/>
                          <w:jc w:val="center"/>
                          <w:rPr>
                            <w:rFonts w:eastAsia="SimSun"/>
                            <w:lang w:val="fr-FR"/>
                          </w:rPr>
                        </w:pPr>
                        <w:r>
                          <w:rPr>
                            <w:rFonts w:eastAsia="SimSun"/>
                            <w:lang w:val="fr-FR"/>
                          </w:rPr>
                          <w:t>95%</w:t>
                        </w:r>
                      </w:p>
                    </w:tc>
                  </w:tr>
                  <w:tr w:rsidR="006F76AA" w14:paraId="0DF5D9C2" w14:textId="77777777">
                    <w:trPr>
                      <w:jc w:val="center"/>
                    </w:trPr>
                    <w:tc>
                      <w:tcPr>
                        <w:tcW w:w="3685" w:type="dxa"/>
                        <w:gridSpan w:val="2"/>
                        <w:tcBorders>
                          <w:top w:val="single" w:sz="4" w:space="0" w:color="auto"/>
                          <w:left w:val="single" w:sz="4" w:space="0" w:color="auto"/>
                          <w:bottom w:val="single" w:sz="4" w:space="0" w:color="auto"/>
                          <w:right w:val="single" w:sz="4" w:space="0" w:color="auto"/>
                        </w:tcBorders>
                        <w:vAlign w:val="center"/>
                      </w:tcPr>
                      <w:p w14:paraId="5E02A930" w14:textId="77777777" w:rsidR="006F76AA" w:rsidRDefault="00000000">
                        <w:pPr>
                          <w:pStyle w:val="Tabletext"/>
                          <w:framePr w:hSpace="180" w:wrap="around" w:vAnchor="text" w:hAnchor="page" w:x="1132" w:y="385"/>
                          <w:snapToGrid w:val="0"/>
                          <w:spacing w:before="120" w:after="0"/>
                          <w:suppressOverlap/>
                          <w:jc w:val="center"/>
                          <w:rPr>
                            <w:rFonts w:eastAsia="SimSun"/>
                            <w:lang w:val="fr-FR" w:eastAsia="ja-JP"/>
                          </w:rPr>
                        </w:pPr>
                        <w:r>
                          <w:rPr>
                            <w:rFonts w:eastAsia="SimSun"/>
                            <w:lang w:val="fr-FR" w:eastAsia="ja-JP"/>
                          </w:rPr>
                          <w:t>False Alarm Probability</w:t>
                        </w:r>
                      </w:p>
                    </w:tc>
                    <w:tc>
                      <w:tcPr>
                        <w:tcW w:w="216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7217F44" w14:textId="77777777" w:rsidR="006F76AA" w:rsidRDefault="00000000">
                        <w:pPr>
                          <w:pStyle w:val="Tabletext"/>
                          <w:framePr w:hSpace="180" w:wrap="around" w:vAnchor="text" w:hAnchor="page" w:x="1132" w:y="385"/>
                          <w:snapToGrid w:val="0"/>
                          <w:spacing w:before="120" w:after="0"/>
                          <w:suppressOverlap/>
                          <w:jc w:val="center"/>
                          <w:rPr>
                            <w:rFonts w:eastAsia="SimSun"/>
                            <w:lang w:val="fr-FR" w:eastAsia="ja-JP"/>
                          </w:rPr>
                        </w:pPr>
                        <w:r>
                          <w:rPr>
                            <w:rFonts w:eastAsia="SimSun"/>
                            <w:lang w:val="fr-FR"/>
                          </w:rPr>
                          <w:t>5%</w:t>
                        </w:r>
                      </w:p>
                    </w:tc>
                    <w:tc>
                      <w:tcPr>
                        <w:tcW w:w="234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4B1C0B99" w14:textId="77777777" w:rsidR="006F76AA" w:rsidRDefault="00000000">
                        <w:pPr>
                          <w:pStyle w:val="Tabletext"/>
                          <w:framePr w:hSpace="180" w:wrap="around" w:vAnchor="text" w:hAnchor="page" w:x="1132" w:y="385"/>
                          <w:snapToGrid w:val="0"/>
                          <w:spacing w:before="120" w:after="0"/>
                          <w:suppressOverlap/>
                          <w:jc w:val="center"/>
                          <w:rPr>
                            <w:rFonts w:eastAsia="SimSun"/>
                            <w:lang w:val="fr-FR"/>
                          </w:rPr>
                        </w:pPr>
                        <w:r>
                          <w:rPr>
                            <w:rFonts w:eastAsia="SimSun"/>
                            <w:lang w:val="fr-FR"/>
                          </w:rPr>
                          <w:t>5%</w:t>
                        </w:r>
                      </w:p>
                    </w:tc>
                  </w:tr>
                  <w:tr w:rsidR="006F76AA" w14:paraId="081364DB" w14:textId="77777777">
                    <w:trPr>
                      <w:jc w:val="center"/>
                    </w:trPr>
                    <w:tc>
                      <w:tcPr>
                        <w:tcW w:w="2065" w:type="dxa"/>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2BAF8D8B" w14:textId="77777777" w:rsidR="006F76AA" w:rsidRDefault="00000000">
                        <w:pPr>
                          <w:pStyle w:val="Tabletext"/>
                          <w:framePr w:hSpace="180" w:wrap="around" w:vAnchor="text" w:hAnchor="page" w:x="1132" w:y="385"/>
                          <w:snapToGrid w:val="0"/>
                          <w:spacing w:before="120" w:after="0"/>
                          <w:suppressOverlap/>
                          <w:rPr>
                            <w:rFonts w:eastAsia="SimSun"/>
                            <w:lang w:val="fr-FR" w:eastAsia="ja-JP"/>
                          </w:rPr>
                        </w:pPr>
                        <w:r>
                          <w:rPr>
                            <w:rFonts w:eastAsia="SimSun"/>
                            <w:lang w:val="fr-FR" w:eastAsia="ja-JP"/>
                          </w:rPr>
                          <w:t>Localization accuracy</w:t>
                        </w:r>
                      </w:p>
                    </w:tc>
                    <w:tc>
                      <w:tcPr>
                        <w:tcW w:w="16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08D5CB77" w14:textId="77777777" w:rsidR="006F76AA" w:rsidRDefault="00000000">
                        <w:pPr>
                          <w:pStyle w:val="Tabletext"/>
                          <w:framePr w:hSpace="180" w:wrap="around" w:vAnchor="text" w:hAnchor="page" w:x="1132" w:y="385"/>
                          <w:snapToGrid w:val="0"/>
                          <w:spacing w:before="120" w:after="0"/>
                          <w:suppressOverlap/>
                          <w:jc w:val="center"/>
                          <w:rPr>
                            <w:rFonts w:eastAsia="SimSun"/>
                            <w:lang w:val="fr-FR" w:eastAsia="ja-JP"/>
                          </w:rPr>
                        </w:pPr>
                        <w:r>
                          <w:rPr>
                            <w:rFonts w:eastAsia="SimSun"/>
                            <w:lang w:val="fr-FR" w:eastAsia="ja-JP"/>
                          </w:rPr>
                          <w:t>Horizontal</w:t>
                        </w:r>
                      </w:p>
                    </w:tc>
                    <w:tc>
                      <w:tcPr>
                        <w:tcW w:w="216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0CEB5007" w14:textId="77777777" w:rsidR="006F76AA" w:rsidRDefault="00000000">
                        <w:pPr>
                          <w:pStyle w:val="Tabletext"/>
                          <w:framePr w:hSpace="180" w:wrap="around" w:vAnchor="text" w:hAnchor="page" w:x="1132" w:y="385"/>
                          <w:snapToGrid w:val="0"/>
                          <w:spacing w:before="120" w:after="0"/>
                          <w:suppressOverlap/>
                          <w:jc w:val="center"/>
                          <w:rPr>
                            <w:rFonts w:eastAsia="SimSun"/>
                            <w:lang w:val="fr-FR" w:eastAsia="ja-JP"/>
                          </w:rPr>
                        </w:pPr>
                        <w:r>
                          <w:rPr>
                            <w:rFonts w:eastAsia="SimSun"/>
                            <w:lang w:val="fr-FR"/>
                          </w:rPr>
                          <w:t>2m</w:t>
                        </w:r>
                      </w:p>
                    </w:tc>
                    <w:tc>
                      <w:tcPr>
                        <w:tcW w:w="234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A69CE12" w14:textId="77777777" w:rsidR="006F76AA" w:rsidRDefault="00000000">
                        <w:pPr>
                          <w:pStyle w:val="Tabletext"/>
                          <w:framePr w:hSpace="180" w:wrap="around" w:vAnchor="text" w:hAnchor="page" w:x="1132" w:y="385"/>
                          <w:snapToGrid w:val="0"/>
                          <w:spacing w:before="120" w:after="0"/>
                          <w:suppressOverlap/>
                          <w:jc w:val="center"/>
                          <w:rPr>
                            <w:rFonts w:eastAsia="SimSun"/>
                            <w:lang w:val="fr-FR"/>
                          </w:rPr>
                        </w:pPr>
                        <w:r>
                          <w:rPr>
                            <w:rFonts w:eastAsia="SimSun"/>
                            <w:lang w:val="fr-FR"/>
                          </w:rPr>
                          <w:t>2m</w:t>
                        </w:r>
                      </w:p>
                    </w:tc>
                  </w:tr>
                  <w:tr w:rsidR="006F76AA" w14:paraId="4439985F" w14:textId="77777777">
                    <w:trPr>
                      <w:jc w:val="center"/>
                    </w:trPr>
                    <w:tc>
                      <w:tcPr>
                        <w:tcW w:w="2065" w:type="dxa"/>
                        <w:vMerge/>
                        <w:tcBorders>
                          <w:top w:val="single" w:sz="4" w:space="0" w:color="auto"/>
                          <w:left w:val="single" w:sz="4" w:space="0" w:color="auto"/>
                          <w:bottom w:val="single" w:sz="4" w:space="0" w:color="auto"/>
                          <w:right w:val="single" w:sz="4" w:space="0" w:color="auto"/>
                        </w:tcBorders>
                        <w:vAlign w:val="center"/>
                      </w:tcPr>
                      <w:p w14:paraId="6B10D0A4" w14:textId="77777777" w:rsidR="006F76AA" w:rsidRDefault="006F76AA">
                        <w:pPr>
                          <w:pStyle w:val="Tabletext"/>
                          <w:framePr w:hSpace="180" w:wrap="around" w:vAnchor="text" w:hAnchor="page" w:x="1132" w:y="385"/>
                          <w:snapToGrid w:val="0"/>
                          <w:spacing w:before="120" w:after="0"/>
                          <w:suppressOverlap/>
                          <w:rPr>
                            <w:rFonts w:eastAsia="SimSun"/>
                            <w:lang w:val="fr-FR" w:eastAsia="ja-JP"/>
                          </w:rPr>
                        </w:pPr>
                      </w:p>
                    </w:tc>
                    <w:tc>
                      <w:tcPr>
                        <w:tcW w:w="162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7F210E6C" w14:textId="77777777" w:rsidR="006F76AA" w:rsidRDefault="00000000">
                        <w:pPr>
                          <w:pStyle w:val="Tabletext"/>
                          <w:framePr w:hSpace="180" w:wrap="around" w:vAnchor="text" w:hAnchor="page" w:x="1132" w:y="385"/>
                          <w:snapToGrid w:val="0"/>
                          <w:spacing w:before="120" w:after="0"/>
                          <w:suppressOverlap/>
                          <w:jc w:val="center"/>
                          <w:rPr>
                            <w:rFonts w:eastAsia="SimSun"/>
                            <w:lang w:val="fr-FR" w:eastAsia="ja-JP"/>
                          </w:rPr>
                        </w:pPr>
                        <w:r>
                          <w:rPr>
                            <w:rFonts w:eastAsia="SimSun"/>
                            <w:lang w:val="fr-FR" w:eastAsia="ja-JP"/>
                          </w:rPr>
                          <w:t>Vertical</w:t>
                        </w:r>
                      </w:p>
                    </w:tc>
                    <w:tc>
                      <w:tcPr>
                        <w:tcW w:w="216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2334656" w14:textId="77777777" w:rsidR="006F76AA" w:rsidRDefault="00000000">
                        <w:pPr>
                          <w:pStyle w:val="Tabletext"/>
                          <w:framePr w:hSpace="180" w:wrap="around" w:vAnchor="text" w:hAnchor="page" w:x="1132" w:y="385"/>
                          <w:snapToGrid w:val="0"/>
                          <w:spacing w:before="120" w:after="0"/>
                          <w:suppressOverlap/>
                          <w:jc w:val="center"/>
                          <w:rPr>
                            <w:rFonts w:eastAsia="SimSun"/>
                            <w:lang w:val="fr-FR" w:eastAsia="ja-JP"/>
                          </w:rPr>
                        </w:pPr>
                        <w:r>
                          <w:rPr>
                            <w:rFonts w:eastAsia="SimSun"/>
                            <w:lang w:val="fr-FR"/>
                          </w:rPr>
                          <w:t>5m</w:t>
                        </w:r>
                      </w:p>
                    </w:tc>
                    <w:tc>
                      <w:tcPr>
                        <w:tcW w:w="234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741E29E1" w14:textId="77777777" w:rsidR="006F76AA" w:rsidRDefault="00000000">
                        <w:pPr>
                          <w:pStyle w:val="Tabletext"/>
                          <w:framePr w:hSpace="180" w:wrap="around" w:vAnchor="text" w:hAnchor="page" w:x="1132" w:y="385"/>
                          <w:snapToGrid w:val="0"/>
                          <w:spacing w:before="120" w:after="0"/>
                          <w:suppressOverlap/>
                          <w:jc w:val="center"/>
                          <w:rPr>
                            <w:rFonts w:eastAsia="SimSun"/>
                            <w:lang w:val="fr-FR"/>
                          </w:rPr>
                        </w:pPr>
                        <w:r>
                          <w:rPr>
                            <w:rFonts w:eastAsia="SimSun"/>
                            <w:lang w:val="fr-FR"/>
                          </w:rPr>
                          <w:t>5m</w:t>
                        </w:r>
                      </w:p>
                    </w:tc>
                  </w:tr>
                  <w:tr w:rsidR="006F76AA" w14:paraId="226D752B" w14:textId="77777777">
                    <w:trPr>
                      <w:jc w:val="center"/>
                    </w:trPr>
                    <w:tc>
                      <w:tcPr>
                        <w:tcW w:w="3685"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70974342" w14:textId="77777777" w:rsidR="006F76AA" w:rsidRDefault="00000000">
                        <w:pPr>
                          <w:pStyle w:val="Tabletext"/>
                          <w:framePr w:hSpace="180" w:wrap="around" w:vAnchor="text" w:hAnchor="page" w:x="1132" w:y="385"/>
                          <w:snapToGrid w:val="0"/>
                          <w:spacing w:before="120" w:after="0"/>
                          <w:suppressOverlap/>
                          <w:jc w:val="center"/>
                          <w:rPr>
                            <w:rFonts w:eastAsia="SimSun"/>
                            <w:lang w:val="fr-FR" w:eastAsia="ja-JP"/>
                          </w:rPr>
                        </w:pPr>
                        <w:r>
                          <w:rPr>
                            <w:rFonts w:eastAsia="SimSun"/>
                            <w:lang w:val="fr-FR" w:eastAsia="ja-JP"/>
                          </w:rPr>
                          <w:t>Velocity accuracy</w:t>
                        </w:r>
                      </w:p>
                    </w:tc>
                    <w:tc>
                      <w:tcPr>
                        <w:tcW w:w="216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75FC3781" w14:textId="77777777" w:rsidR="006F76AA" w:rsidRDefault="00000000">
                        <w:pPr>
                          <w:pStyle w:val="Tabletext"/>
                          <w:framePr w:hSpace="180" w:wrap="around" w:vAnchor="text" w:hAnchor="page" w:x="1132" w:y="385"/>
                          <w:snapToGrid w:val="0"/>
                          <w:spacing w:before="120" w:after="0"/>
                          <w:suppressOverlap/>
                          <w:jc w:val="center"/>
                          <w:rPr>
                            <w:rFonts w:eastAsia="SimSun"/>
                            <w:lang w:val="fr-FR" w:eastAsia="ja-JP"/>
                          </w:rPr>
                        </w:pPr>
                        <w:r>
                          <w:rPr>
                            <w:rFonts w:eastAsia="SimSun"/>
                            <w:lang w:val="fr-FR"/>
                          </w:rPr>
                          <w:t>1m/s</w:t>
                        </w:r>
                      </w:p>
                    </w:tc>
                    <w:tc>
                      <w:tcPr>
                        <w:tcW w:w="234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67EA4BDE" w14:textId="77777777" w:rsidR="006F76AA" w:rsidRDefault="00000000">
                        <w:pPr>
                          <w:pStyle w:val="Tabletext"/>
                          <w:framePr w:hSpace="180" w:wrap="around" w:vAnchor="text" w:hAnchor="page" w:x="1132" w:y="385"/>
                          <w:snapToGrid w:val="0"/>
                          <w:spacing w:before="120" w:after="0"/>
                          <w:suppressOverlap/>
                          <w:jc w:val="center"/>
                          <w:rPr>
                            <w:rFonts w:eastAsia="SimSun"/>
                            <w:lang w:val="fr-FR"/>
                          </w:rPr>
                        </w:pPr>
                        <w:bookmarkStart w:id="16" w:name="OLE_LINK1"/>
                        <w:r>
                          <w:rPr>
                            <w:rFonts w:eastAsia="SimSun"/>
                            <w:lang w:val="fr-FR"/>
                          </w:rPr>
                          <w:t>1m/s</w:t>
                        </w:r>
                        <w:bookmarkEnd w:id="16"/>
                      </w:p>
                    </w:tc>
                  </w:tr>
                </w:tbl>
                <w:p w14:paraId="5C34AD37" w14:textId="77777777" w:rsidR="006F76AA" w:rsidRDefault="006F76AA">
                  <w:pPr>
                    <w:framePr w:hSpace="180" w:wrap="around" w:vAnchor="text" w:hAnchor="page" w:x="1132" w:y="385"/>
                    <w:spacing w:after="120" w:line="240" w:lineRule="auto"/>
                    <w:suppressOverlap/>
                    <w:rPr>
                      <w:rFonts w:ascii="Times New Roman" w:eastAsia="Microsoft YaHei" w:hAnsi="Times New Roman" w:cs="Times New Roman"/>
                      <w:kern w:val="0"/>
                      <w:sz w:val="20"/>
                      <w:szCs w:val="20"/>
                      <w14:ligatures w14:val="none"/>
                    </w:rPr>
                  </w:pPr>
                </w:p>
              </w:tc>
            </w:tr>
          </w:tbl>
          <w:p w14:paraId="6F93B71D" w14:textId="77777777" w:rsidR="006F76AA" w:rsidRDefault="006F76AA">
            <w:pPr>
              <w:spacing w:after="120" w:line="240" w:lineRule="auto"/>
              <w:rPr>
                <w:rFonts w:ascii="Times New Roman" w:eastAsia="Microsoft YaHei" w:hAnsi="Times New Roman" w:cs="Times New Roman"/>
                <w:kern w:val="0"/>
                <w:sz w:val="20"/>
                <w:szCs w:val="20"/>
                <w14:ligatures w14:val="none"/>
              </w:rPr>
            </w:pPr>
          </w:p>
        </w:tc>
      </w:tr>
      <w:tr w:rsidR="006F76AA" w14:paraId="2E177DF3" w14:textId="77777777">
        <w:tc>
          <w:tcPr>
            <w:tcW w:w="580" w:type="pct"/>
          </w:tcPr>
          <w:p w14:paraId="3373E43D" w14:textId="77777777" w:rsidR="006F76AA" w:rsidRDefault="00000000">
            <w:pPr>
              <w:spacing w:after="120" w:line="240" w:lineRule="auto"/>
              <w:rPr>
                <w:rFonts w:ascii="Times New Roman" w:eastAsia="SimSun" w:hAnsi="Times New Roman" w:cs="Times New Roman"/>
                <w:bCs/>
                <w:kern w:val="0"/>
                <w:sz w:val="20"/>
                <w:szCs w:val="20"/>
                <w:lang w:val="en-GB" w:eastAsia="en-US"/>
                <w14:ligatures w14:val="none"/>
              </w:rPr>
            </w:pPr>
            <w:r>
              <w:rPr>
                <w:rFonts w:ascii="Times New Roman" w:eastAsia="Microsoft YaHei" w:hAnsi="Times New Roman" w:cs="Times New Roman"/>
                <w:kern w:val="0"/>
                <w:sz w:val="20"/>
                <w:szCs w:val="20"/>
                <w14:ligatures w14:val="none"/>
              </w:rPr>
              <w:lastRenderedPageBreak/>
              <w:t>[RP-253248 Xiaomi]</w:t>
            </w:r>
          </w:p>
        </w:tc>
        <w:tc>
          <w:tcPr>
            <w:tcW w:w="4419" w:type="pct"/>
          </w:tcPr>
          <w:p w14:paraId="0007CA23" w14:textId="77777777" w:rsidR="006F76AA" w:rsidRDefault="00000000">
            <w:pPr>
              <w:spacing w:before="120" w:after="120" w:line="240" w:lineRule="auto"/>
              <w:rPr>
                <w:rFonts w:ascii="Times New Roman" w:eastAsiaTheme="majorEastAsia" w:hAnsi="Times New Roman" w:cs="Times New Roman"/>
                <w:b/>
                <w:bCs/>
                <w:i/>
                <w:iCs/>
                <w:kern w:val="0"/>
                <w:sz w:val="20"/>
                <w:szCs w:val="21"/>
                <w14:ligatures w14:val="none"/>
              </w:rPr>
            </w:pPr>
            <w:r>
              <w:rPr>
                <w:rFonts w:ascii="Times New Roman" w:eastAsiaTheme="majorEastAsia" w:hAnsi="Times New Roman" w:cs="Times New Roman"/>
                <w:b/>
                <w:bCs/>
                <w:i/>
                <w:iCs/>
                <w:kern w:val="0"/>
                <w:sz w:val="20"/>
                <w:szCs w:val="21"/>
                <w14:ligatures w14:val="none"/>
              </w:rPr>
              <w:t>Proposal 3:  Adopt the following TP for section 5.17 in TR 38.914</w:t>
            </w:r>
          </w:p>
          <w:p w14:paraId="45E24940" w14:textId="77777777" w:rsidR="006F76AA" w:rsidRDefault="00000000">
            <w:pPr>
              <w:spacing w:before="120" w:after="120" w:line="240" w:lineRule="auto"/>
              <w:rPr>
                <w:rFonts w:ascii="Times New Roman" w:eastAsiaTheme="majorEastAsia" w:hAnsi="Times New Roman" w:cs="Times New Roman"/>
                <w:kern w:val="0"/>
                <w:sz w:val="20"/>
                <w:szCs w:val="21"/>
                <w14:ligatures w14:val="none"/>
              </w:rPr>
            </w:pPr>
            <w:r>
              <w:rPr>
                <w:rFonts w:ascii="Times New Roman" w:eastAsiaTheme="majorEastAsia" w:hAnsi="Times New Roman" w:cs="Times New Roman"/>
                <w:noProof/>
                <w:kern w:val="0"/>
                <w:sz w:val="20"/>
                <w:szCs w:val="21"/>
                <w14:ligatures w14:val="none"/>
              </w:rPr>
              <w:lastRenderedPageBreak/>
              <mc:AlternateContent>
                <mc:Choice Requires="wps">
                  <w:drawing>
                    <wp:inline distT="0" distB="0" distL="0" distR="0" wp14:anchorId="048ED466" wp14:editId="7676F045">
                      <wp:extent cx="4492625" cy="7322820"/>
                      <wp:effectExtent l="4445" t="4445" r="8255" b="6985"/>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2625" cy="7322820"/>
                              </a:xfrm>
                              <a:prstGeom prst="rect">
                                <a:avLst/>
                              </a:prstGeom>
                              <a:solidFill>
                                <a:srgbClr val="FFFFFF"/>
                              </a:solidFill>
                              <a:ln w="9525">
                                <a:solidFill>
                                  <a:srgbClr val="000000"/>
                                </a:solidFill>
                                <a:miter lim="800000"/>
                              </a:ln>
                            </wps:spPr>
                            <wps:txbx>
                              <w:txbxContent>
                                <w:p w14:paraId="04EBF502" w14:textId="77777777" w:rsidR="006F76AA" w:rsidRDefault="00000000">
                                  <w:pPr>
                                    <w:pStyle w:val="Heading3"/>
                                    <w:rPr>
                                      <w:rFonts w:ascii="Arial" w:hAnsi="Arial" w:cs="Times New Roman"/>
                                      <w:b/>
                                      <w:bCs/>
                                      <w:kern w:val="0"/>
                                      <w:sz w:val="28"/>
                                      <w:szCs w:val="20"/>
                                      <w:lang w:val="en-GB"/>
                                    </w:rPr>
                                  </w:pPr>
                                  <w:bookmarkStart w:id="17" w:name="_Hlk207803170"/>
                                  <w:bookmarkStart w:id="18" w:name="_Hlk207802962"/>
                                  <w:r>
                                    <w:rPr>
                                      <w:rFonts w:ascii="Arial" w:hAnsi="Arial" w:cs="Times New Roman"/>
                                      <w:kern w:val="0"/>
                                      <w:sz w:val="28"/>
                                      <w:szCs w:val="20"/>
                                      <w:lang w:val="en-GB"/>
                                    </w:rPr>
                                    <w:t>5.1.17</w:t>
                                  </w:r>
                                  <w:r>
                                    <w:rPr>
                                      <w:rFonts w:ascii="Arial" w:hAnsi="Arial" w:cs="Times New Roman"/>
                                      <w:kern w:val="0"/>
                                      <w:sz w:val="28"/>
                                      <w:szCs w:val="20"/>
                                      <w:lang w:val="en-GB"/>
                                    </w:rPr>
                                    <w:tab/>
                                    <w:t>Sensing</w:t>
                                  </w:r>
                                </w:p>
                                <w:bookmarkEnd w:id="17"/>
                                <w:bookmarkEnd w:id="18"/>
                                <w:p w14:paraId="6B230313" w14:textId="77777777" w:rsidR="006F76AA" w:rsidRDefault="00000000">
                                  <w:pPr>
                                    <w:widowControl/>
                                    <w:spacing w:after="180"/>
                                    <w:rPr>
                                      <w:rFonts w:cs="Times New Roman"/>
                                      <w:kern w:val="0"/>
                                      <w:sz w:val="20"/>
                                      <w:szCs w:val="20"/>
                                      <w:lang w:val="en-GB"/>
                                    </w:rPr>
                                  </w:pPr>
                                  <w:r>
                                    <w:rPr>
                                      <w:rFonts w:eastAsia="Yu Gothic Light" w:cs="Times New Roman"/>
                                      <w:kern w:val="0"/>
                                      <w:sz w:val="20"/>
                                      <w:szCs w:val="20"/>
                                      <w:lang w:val="en-GB" w:eastAsia="en-US"/>
                                    </w:rPr>
                                    <w:t>The following performance metrics can be considered for sensing:</w:t>
                                  </w:r>
                                </w:p>
                                <w:p w14:paraId="3939D654" w14:textId="77777777" w:rsidR="006F76AA" w:rsidRDefault="00000000">
                                  <w:pPr>
                                    <w:widowControl/>
                                    <w:numPr>
                                      <w:ilvl w:val="0"/>
                                      <w:numId w:val="27"/>
                                    </w:numPr>
                                    <w:suppressAutoHyphens/>
                                    <w:overflowPunct w:val="0"/>
                                    <w:snapToGrid w:val="0"/>
                                    <w:spacing w:after="120" w:line="240" w:lineRule="auto"/>
                                    <w:ind w:left="840"/>
                                    <w:jc w:val="both"/>
                                    <w:textAlignment w:val="baseline"/>
                                    <w:rPr>
                                      <w:rFonts w:cs="Times New Roman"/>
                                      <w:kern w:val="0"/>
                                      <w:szCs w:val="21"/>
                                    </w:rPr>
                                  </w:pPr>
                                  <w:r>
                                    <w:rPr>
                                      <w:rFonts w:cs="Times New Roman"/>
                                      <w:kern w:val="0"/>
                                      <w:szCs w:val="21"/>
                                    </w:rPr>
                                    <w:t>Missed detection probability and False alarm probability</w:t>
                                  </w:r>
                                </w:p>
                                <w:p w14:paraId="7AE03A0A" w14:textId="77777777" w:rsidR="006F76AA" w:rsidRDefault="00000000">
                                  <w:pPr>
                                    <w:widowControl/>
                                    <w:overflowPunct w:val="0"/>
                                    <w:snapToGrid w:val="0"/>
                                    <w:spacing w:after="120"/>
                                    <w:ind w:left="840"/>
                                    <w:textAlignment w:val="baseline"/>
                                    <w:rPr>
                                      <w:rFonts w:cs="Times New Roman"/>
                                      <w:kern w:val="0"/>
                                      <w:szCs w:val="21"/>
                                    </w:rPr>
                                  </w:pPr>
                                  <w:r>
                                    <w:rPr>
                                      <w:rFonts w:cs="Times New Roman"/>
                                      <w:kern w:val="0"/>
                                      <w:szCs w:val="21"/>
                                    </w:rPr>
                                    <w:t xml:space="preserve">Missed detection probability is defined as the probability of not detecting the presence of a target object when the target object is present, and False alarm probability is defined as the probability of falsely detecting the presence of a target object when the target object is not present. </w:t>
                                  </w:r>
                                </w:p>
                                <w:p w14:paraId="071F968F" w14:textId="77777777" w:rsidR="006F76AA" w:rsidRDefault="00000000">
                                  <w:pPr>
                                    <w:widowControl/>
                                    <w:numPr>
                                      <w:ilvl w:val="0"/>
                                      <w:numId w:val="27"/>
                                    </w:numPr>
                                    <w:suppressAutoHyphens/>
                                    <w:overflowPunct w:val="0"/>
                                    <w:snapToGrid w:val="0"/>
                                    <w:spacing w:after="120" w:line="240" w:lineRule="auto"/>
                                    <w:ind w:left="840"/>
                                    <w:jc w:val="both"/>
                                    <w:textAlignment w:val="baseline"/>
                                    <w:rPr>
                                      <w:rFonts w:cs="Times New Roman"/>
                                      <w:kern w:val="0"/>
                                      <w:szCs w:val="21"/>
                                    </w:rPr>
                                  </w:pPr>
                                  <w:r>
                                    <w:rPr>
                                      <w:rFonts w:cs="Times New Roman"/>
                                      <w:kern w:val="0"/>
                                      <w:szCs w:val="21"/>
                                    </w:rPr>
                                    <w:t xml:space="preserve">Position accuracy </w:t>
                                  </w:r>
                                </w:p>
                                <w:p w14:paraId="61DFA86A" w14:textId="77777777" w:rsidR="006F76AA" w:rsidRDefault="00000000">
                                  <w:pPr>
                                    <w:widowControl/>
                                    <w:overflowPunct w:val="0"/>
                                    <w:snapToGrid w:val="0"/>
                                    <w:spacing w:after="120"/>
                                    <w:ind w:left="840"/>
                                    <w:textAlignment w:val="baseline"/>
                                    <w:rPr>
                                      <w:rFonts w:cs="Times New Roman"/>
                                      <w:kern w:val="0"/>
                                      <w:szCs w:val="21"/>
                                    </w:rPr>
                                  </w:pPr>
                                  <w:r>
                                    <w:rPr>
                                      <w:rFonts w:cs="Times New Roman"/>
                                      <w:kern w:val="0"/>
                                      <w:szCs w:val="21"/>
                                    </w:rPr>
                                    <w:t>The accuracy on position is defined as the difference of the sensed position of the target object to its true position value. The position accuracy shall be obtained based on the X percentile point of the cumulative distribution function (CDF) of the position estimation errors. Sensing accuracy on position can be further derived into a horizontal accuracy and a vertical accuracy.</w:t>
                                  </w:r>
                                </w:p>
                                <w:p w14:paraId="5C4CDAC0" w14:textId="77777777" w:rsidR="006F76AA" w:rsidRDefault="00000000">
                                  <w:pPr>
                                    <w:widowControl/>
                                    <w:numPr>
                                      <w:ilvl w:val="0"/>
                                      <w:numId w:val="27"/>
                                    </w:numPr>
                                    <w:suppressAutoHyphens/>
                                    <w:overflowPunct w:val="0"/>
                                    <w:snapToGrid w:val="0"/>
                                    <w:spacing w:after="120" w:line="240" w:lineRule="auto"/>
                                    <w:ind w:left="840"/>
                                    <w:jc w:val="both"/>
                                    <w:textAlignment w:val="baseline"/>
                                    <w:rPr>
                                      <w:rFonts w:cs="Times New Roman"/>
                                      <w:kern w:val="0"/>
                                      <w:szCs w:val="21"/>
                                    </w:rPr>
                                  </w:pPr>
                                  <w:r>
                                    <w:rPr>
                                      <w:rFonts w:cs="Times New Roman"/>
                                      <w:kern w:val="0"/>
                                      <w:szCs w:val="21"/>
                                    </w:rPr>
                                    <w:t xml:space="preserve">Velocity accuracy </w:t>
                                  </w:r>
                                </w:p>
                                <w:p w14:paraId="0B70D557" w14:textId="77777777" w:rsidR="006F76AA" w:rsidRDefault="00000000">
                                  <w:pPr>
                                    <w:widowControl/>
                                    <w:overflowPunct w:val="0"/>
                                    <w:snapToGrid w:val="0"/>
                                    <w:spacing w:after="120"/>
                                    <w:ind w:left="840"/>
                                    <w:textAlignment w:val="baseline"/>
                                    <w:rPr>
                                      <w:rFonts w:cs="Times New Roman"/>
                                      <w:kern w:val="0"/>
                                      <w:szCs w:val="21"/>
                                    </w:rPr>
                                  </w:pPr>
                                  <w:r>
                                    <w:rPr>
                                      <w:rFonts w:cs="Times New Roman"/>
                                      <w:kern w:val="0"/>
                                      <w:szCs w:val="21"/>
                                    </w:rPr>
                                    <w:t>The accuracy on velocity is defined as the difference of the sensed velocity of the target object to its true velocity value. The velocity accuracy shall be obtained based on the X percentile point of the cumulative distribution function (CDF) of the velocity estimation errors. Sensing accuracy on velocity may be further derived into a horizontal accuracy and a vertical accuracy too.</w:t>
                                  </w:r>
                                </w:p>
                                <w:p w14:paraId="02B51911" w14:textId="77777777" w:rsidR="006F76AA" w:rsidRDefault="00000000">
                                  <w:pPr>
                                    <w:widowControl/>
                                    <w:spacing w:after="180"/>
                                    <w:rPr>
                                      <w:rFonts w:cs="Times New Roman"/>
                                      <w:kern w:val="0"/>
                                      <w:sz w:val="20"/>
                                      <w:szCs w:val="20"/>
                                    </w:rPr>
                                  </w:pPr>
                                  <w:r>
                                    <w:rPr>
                                      <w:rFonts w:cs="Times New Roman"/>
                                      <w:kern w:val="0"/>
                                      <w:sz w:val="20"/>
                                      <w:szCs w:val="20"/>
                                    </w:rPr>
                                    <w:t>The performance requirements for 6G sensing are shown as in Table 5.1.17-1</w:t>
                                  </w:r>
                                </w:p>
                                <w:p w14:paraId="788F45F6" w14:textId="77777777" w:rsidR="006F76AA" w:rsidRDefault="00000000">
                                  <w:pPr>
                                    <w:pStyle w:val="TH"/>
                                    <w:rPr>
                                      <w:rFonts w:ascii="Times New Roman" w:hAnsi="Times New Roman"/>
                                      <w:sz w:val="21"/>
                                      <w:szCs w:val="21"/>
                                      <w:lang w:val="en-US"/>
                                    </w:rPr>
                                  </w:pPr>
                                  <w:r>
                                    <w:rPr>
                                      <w:rFonts w:ascii="Times New Roman" w:hAnsi="Times New Roman"/>
                                      <w:sz w:val="21"/>
                                      <w:szCs w:val="21"/>
                                      <w:lang w:val="en-US"/>
                                    </w:rPr>
                                    <w:t>Table 5.1.17-1:</w:t>
                                  </w:r>
                                  <w:r>
                                    <w:rPr>
                                      <w:rFonts w:ascii="Times New Roman" w:hAnsi="Times New Roman"/>
                                      <w:sz w:val="21"/>
                                      <w:szCs w:val="21"/>
                                      <w:lang w:val="en-US"/>
                                    </w:rPr>
                                    <w:tab/>
                                    <w:t>Performance requirements for 6G sensing</w:t>
                                  </w:r>
                                </w:p>
                                <w:tbl>
                                  <w:tblPr>
                                    <w:tblStyle w:val="120"/>
                                    <w:tblW w:w="0" w:type="auto"/>
                                    <w:jc w:val="center"/>
                                    <w:tblLook w:val="04A0" w:firstRow="1" w:lastRow="0" w:firstColumn="1" w:lastColumn="0" w:noHBand="0" w:noVBand="1"/>
                                  </w:tblPr>
                                  <w:tblGrid>
                                    <w:gridCol w:w="3397"/>
                                    <w:gridCol w:w="2643"/>
                                  </w:tblGrid>
                                  <w:tr w:rsidR="006F76AA" w14:paraId="41C94B4A" w14:textId="77777777">
                                    <w:trPr>
                                      <w:jc w:val="center"/>
                                    </w:trPr>
                                    <w:tc>
                                      <w:tcPr>
                                        <w:tcW w:w="3397" w:type="dxa"/>
                                      </w:tcPr>
                                      <w:p w14:paraId="2B7BF5B1" w14:textId="77777777" w:rsidR="006F76AA" w:rsidRDefault="00000000">
                                        <w:pPr>
                                          <w:widowControl/>
                                          <w:tabs>
                                            <w:tab w:val="left" w:pos="0"/>
                                          </w:tabs>
                                          <w:overflowPunct w:val="0"/>
                                          <w:snapToGrid w:val="0"/>
                                          <w:spacing w:after="120" w:line="240" w:lineRule="auto"/>
                                          <w:jc w:val="center"/>
                                          <w:textAlignment w:val="baseline"/>
                                          <w:rPr>
                                            <w:rFonts w:ascii="Arial" w:eastAsia="SimSun" w:hAnsi="Arial" w:cs="Arial"/>
                                            <w:sz w:val="20"/>
                                            <w:szCs w:val="20"/>
                                            <w14:ligatures w14:val="none"/>
                                          </w:rPr>
                                        </w:pPr>
                                        <w:r>
                                          <w:rPr>
                                            <w:rFonts w:ascii="Arial" w:eastAsia="SimSun" w:hAnsi="Arial" w:cs="Arial" w:hint="eastAsia"/>
                                            <w:sz w:val="20"/>
                                            <w:szCs w:val="20"/>
                                            <w14:ligatures w14:val="none"/>
                                          </w:rPr>
                                          <w:t>M</w:t>
                                        </w:r>
                                        <w:r>
                                          <w:rPr>
                                            <w:rFonts w:ascii="Arial" w:eastAsia="SimSun" w:hAnsi="Arial" w:cs="Arial"/>
                                            <w:sz w:val="20"/>
                                            <w:szCs w:val="20"/>
                                            <w14:ligatures w14:val="none"/>
                                          </w:rPr>
                                          <w:t>etrics</w:t>
                                        </w:r>
                                      </w:p>
                                    </w:tc>
                                    <w:tc>
                                      <w:tcPr>
                                        <w:tcW w:w="2643" w:type="dxa"/>
                                      </w:tcPr>
                                      <w:p w14:paraId="4D8D5381" w14:textId="77777777" w:rsidR="006F76AA" w:rsidRDefault="00000000">
                                        <w:pPr>
                                          <w:widowControl/>
                                          <w:tabs>
                                            <w:tab w:val="left" w:pos="0"/>
                                          </w:tabs>
                                          <w:overflowPunct w:val="0"/>
                                          <w:snapToGrid w:val="0"/>
                                          <w:spacing w:after="120" w:line="240" w:lineRule="auto"/>
                                          <w:jc w:val="center"/>
                                          <w:textAlignment w:val="baseline"/>
                                          <w:rPr>
                                            <w:rFonts w:ascii="Arial" w:eastAsia="SimSun" w:hAnsi="Arial" w:cs="Arial"/>
                                            <w:sz w:val="20"/>
                                            <w:szCs w:val="20"/>
                                            <w14:ligatures w14:val="none"/>
                                          </w:rPr>
                                        </w:pPr>
                                        <w:r>
                                          <w:rPr>
                                            <w:rFonts w:ascii="Arial" w:eastAsia="SimSun" w:hAnsi="Arial" w:cs="Arial"/>
                                            <w:sz w:val="20"/>
                                            <w:szCs w:val="20"/>
                                            <w14:ligatures w14:val="none"/>
                                          </w:rPr>
                                          <w:t>KPI values</w:t>
                                        </w:r>
                                      </w:p>
                                    </w:tc>
                                  </w:tr>
                                  <w:tr w:rsidR="006F76AA" w14:paraId="2E59C25D" w14:textId="77777777">
                                    <w:trPr>
                                      <w:jc w:val="center"/>
                                    </w:trPr>
                                    <w:tc>
                                      <w:tcPr>
                                        <w:tcW w:w="3397" w:type="dxa"/>
                                      </w:tcPr>
                                      <w:p w14:paraId="625A1E09" w14:textId="77777777" w:rsidR="006F76AA" w:rsidRDefault="00000000">
                                        <w:pPr>
                                          <w:widowControl/>
                                          <w:tabs>
                                            <w:tab w:val="left" w:pos="0"/>
                                          </w:tabs>
                                          <w:overflowPunct w:val="0"/>
                                          <w:snapToGrid w:val="0"/>
                                          <w:spacing w:after="120" w:line="240" w:lineRule="auto"/>
                                          <w:textAlignment w:val="baseline"/>
                                          <w:rPr>
                                            <w:rFonts w:ascii="Arial" w:eastAsia="SimSun" w:hAnsi="Arial" w:cs="Arial"/>
                                            <w:sz w:val="20"/>
                                            <w:szCs w:val="20"/>
                                            <w14:ligatures w14:val="none"/>
                                          </w:rPr>
                                        </w:pPr>
                                        <w:r>
                                          <w:rPr>
                                            <w:rFonts w:ascii="Arial" w:eastAsia="SimSun" w:hAnsi="Arial" w:cs="Arial"/>
                                            <w:sz w:val="20"/>
                                            <w:szCs w:val="20"/>
                                            <w14:ligatures w14:val="none"/>
                                          </w:rPr>
                                          <w:t>Position accuracy</w:t>
                                        </w:r>
                                        <w:r>
                                          <w:rPr>
                                            <w:rFonts w:ascii="Arial" w:hAnsi="Arial" w:cs="Arial"/>
                                            <w:sz w:val="20"/>
                                            <w:szCs w:val="20"/>
                                            <w14:ligatures w14:val="none"/>
                                          </w:rPr>
                                          <w:t xml:space="preserve"> with confidence level 90%</w:t>
                                        </w:r>
                                      </w:p>
                                    </w:tc>
                                    <w:tc>
                                      <w:tcPr>
                                        <w:tcW w:w="2643" w:type="dxa"/>
                                      </w:tcPr>
                                      <w:p w14:paraId="363F3C67" w14:textId="77777777" w:rsidR="006F76AA" w:rsidRDefault="00000000">
                                        <w:pPr>
                                          <w:widowControl/>
                                          <w:tabs>
                                            <w:tab w:val="left" w:pos="0"/>
                                          </w:tabs>
                                          <w:overflowPunct w:val="0"/>
                                          <w:snapToGrid w:val="0"/>
                                          <w:spacing w:after="120" w:line="240" w:lineRule="auto"/>
                                          <w:jc w:val="center"/>
                                          <w:textAlignment w:val="baseline"/>
                                          <w:rPr>
                                            <w:rFonts w:ascii="Arial" w:eastAsia="SimSun" w:hAnsi="Arial" w:cs="Arial"/>
                                            <w:sz w:val="20"/>
                                            <w:szCs w:val="20"/>
                                            <w14:ligatures w14:val="none"/>
                                          </w:rPr>
                                        </w:pPr>
                                        <w:r>
                                          <w:rPr>
                                            <w:rFonts w:ascii="Arial" w:eastAsia="SimSun" w:hAnsi="Arial" w:cs="Arial"/>
                                            <w:sz w:val="20"/>
                                            <w:szCs w:val="20"/>
                                            <w14:ligatures w14:val="none"/>
                                          </w:rPr>
                                          <w:t>Horizontal: [5]m</w:t>
                                        </w:r>
                                      </w:p>
                                      <w:p w14:paraId="32FCFBEF" w14:textId="77777777" w:rsidR="006F76AA" w:rsidRDefault="00000000">
                                        <w:pPr>
                                          <w:widowControl/>
                                          <w:tabs>
                                            <w:tab w:val="left" w:pos="0"/>
                                          </w:tabs>
                                          <w:overflowPunct w:val="0"/>
                                          <w:snapToGrid w:val="0"/>
                                          <w:spacing w:after="120" w:line="240" w:lineRule="auto"/>
                                          <w:jc w:val="center"/>
                                          <w:textAlignment w:val="baseline"/>
                                          <w:rPr>
                                            <w:rFonts w:ascii="Arial" w:eastAsia="SimSun" w:hAnsi="Arial" w:cs="Arial"/>
                                            <w:sz w:val="20"/>
                                            <w:szCs w:val="20"/>
                                            <w14:ligatures w14:val="none"/>
                                          </w:rPr>
                                        </w:pPr>
                                        <w:r>
                                          <w:rPr>
                                            <w:rFonts w:ascii="Arial" w:eastAsia="SimSun" w:hAnsi="Arial" w:cs="Arial"/>
                                            <w:sz w:val="20"/>
                                            <w:szCs w:val="20"/>
                                            <w14:ligatures w14:val="none"/>
                                          </w:rPr>
                                          <w:t>Vertical: [5]m</w:t>
                                        </w:r>
                                      </w:p>
                                    </w:tc>
                                  </w:tr>
                                  <w:tr w:rsidR="006F76AA" w14:paraId="0B1CC4BC" w14:textId="77777777">
                                    <w:trPr>
                                      <w:jc w:val="center"/>
                                    </w:trPr>
                                    <w:tc>
                                      <w:tcPr>
                                        <w:tcW w:w="3397" w:type="dxa"/>
                                      </w:tcPr>
                                      <w:p w14:paraId="448228A6" w14:textId="77777777" w:rsidR="006F76AA" w:rsidRDefault="00000000">
                                        <w:pPr>
                                          <w:widowControl/>
                                          <w:tabs>
                                            <w:tab w:val="left" w:pos="0"/>
                                          </w:tabs>
                                          <w:overflowPunct w:val="0"/>
                                          <w:snapToGrid w:val="0"/>
                                          <w:spacing w:after="120" w:line="240" w:lineRule="auto"/>
                                          <w:textAlignment w:val="baseline"/>
                                          <w:rPr>
                                            <w:rFonts w:ascii="Arial" w:eastAsia="SimSun" w:hAnsi="Arial" w:cs="Arial"/>
                                            <w:sz w:val="20"/>
                                            <w:szCs w:val="20"/>
                                            <w14:ligatures w14:val="none"/>
                                          </w:rPr>
                                        </w:pPr>
                                        <w:r>
                                          <w:rPr>
                                            <w:rFonts w:ascii="Arial" w:eastAsia="SimSun" w:hAnsi="Arial" w:cs="Arial"/>
                                            <w:sz w:val="20"/>
                                            <w:szCs w:val="20"/>
                                            <w14:ligatures w14:val="none"/>
                                          </w:rPr>
                                          <w:t>Velocity accuracy</w:t>
                                        </w:r>
                                        <w:r>
                                          <w:rPr>
                                            <w:rFonts w:ascii="Arial" w:hAnsi="Arial" w:cs="Arial"/>
                                            <w:sz w:val="20"/>
                                            <w:szCs w:val="20"/>
                                            <w14:ligatures w14:val="none"/>
                                          </w:rPr>
                                          <w:t xml:space="preserve"> with confidence level 90%</w:t>
                                        </w:r>
                                      </w:p>
                                    </w:tc>
                                    <w:tc>
                                      <w:tcPr>
                                        <w:tcW w:w="2643" w:type="dxa"/>
                                      </w:tcPr>
                                      <w:p w14:paraId="505E515A" w14:textId="77777777" w:rsidR="006F76AA" w:rsidRDefault="00000000">
                                        <w:pPr>
                                          <w:widowControl/>
                                          <w:tabs>
                                            <w:tab w:val="left" w:pos="0"/>
                                          </w:tabs>
                                          <w:overflowPunct w:val="0"/>
                                          <w:snapToGrid w:val="0"/>
                                          <w:spacing w:after="120" w:line="240" w:lineRule="auto"/>
                                          <w:jc w:val="center"/>
                                          <w:textAlignment w:val="baseline"/>
                                          <w:rPr>
                                            <w:rFonts w:ascii="Arial" w:eastAsia="SimSun" w:hAnsi="Arial" w:cs="Arial"/>
                                            <w:sz w:val="20"/>
                                            <w:szCs w:val="20"/>
                                            <w14:ligatures w14:val="none"/>
                                          </w:rPr>
                                        </w:pPr>
                                        <w:r>
                                          <w:rPr>
                                            <w:rFonts w:ascii="Arial" w:eastAsia="SimSun" w:hAnsi="Arial" w:cs="Arial"/>
                                            <w:sz w:val="20"/>
                                            <w:szCs w:val="20"/>
                                            <w14:ligatures w14:val="none"/>
                                          </w:rPr>
                                          <w:t>Horizontal: [2]m/s</w:t>
                                        </w:r>
                                      </w:p>
                                      <w:p w14:paraId="4D63DCDC" w14:textId="77777777" w:rsidR="006F76AA" w:rsidRDefault="00000000">
                                        <w:pPr>
                                          <w:widowControl/>
                                          <w:tabs>
                                            <w:tab w:val="left" w:pos="0"/>
                                          </w:tabs>
                                          <w:overflowPunct w:val="0"/>
                                          <w:snapToGrid w:val="0"/>
                                          <w:spacing w:after="120" w:line="240" w:lineRule="auto"/>
                                          <w:jc w:val="center"/>
                                          <w:textAlignment w:val="baseline"/>
                                          <w:rPr>
                                            <w:rFonts w:ascii="Arial" w:eastAsia="SimSun" w:hAnsi="Arial" w:cs="Arial"/>
                                            <w:sz w:val="20"/>
                                            <w:szCs w:val="20"/>
                                            <w14:ligatures w14:val="none"/>
                                          </w:rPr>
                                        </w:pPr>
                                        <w:r>
                                          <w:rPr>
                                            <w:rFonts w:ascii="Arial" w:eastAsia="SimSun" w:hAnsi="Arial" w:cs="Arial"/>
                                            <w:sz w:val="20"/>
                                            <w:szCs w:val="20"/>
                                            <w14:ligatures w14:val="none"/>
                                          </w:rPr>
                                          <w:t>Vertical: [2]m/s</w:t>
                                        </w:r>
                                      </w:p>
                                    </w:tc>
                                  </w:tr>
                                  <w:tr w:rsidR="006F76AA" w14:paraId="406F6B44" w14:textId="77777777">
                                    <w:trPr>
                                      <w:jc w:val="center"/>
                                    </w:trPr>
                                    <w:tc>
                                      <w:tcPr>
                                        <w:tcW w:w="3397" w:type="dxa"/>
                                      </w:tcPr>
                                      <w:p w14:paraId="69B4077B" w14:textId="77777777" w:rsidR="006F76AA" w:rsidRDefault="00000000">
                                        <w:pPr>
                                          <w:widowControl/>
                                          <w:tabs>
                                            <w:tab w:val="left" w:pos="0"/>
                                          </w:tabs>
                                          <w:overflowPunct w:val="0"/>
                                          <w:snapToGrid w:val="0"/>
                                          <w:spacing w:after="120" w:line="240" w:lineRule="auto"/>
                                          <w:textAlignment w:val="baseline"/>
                                          <w:rPr>
                                            <w:rFonts w:ascii="Arial" w:eastAsia="SimSun" w:hAnsi="Arial" w:cs="Arial"/>
                                            <w:sz w:val="20"/>
                                            <w:szCs w:val="20"/>
                                            <w14:ligatures w14:val="none"/>
                                          </w:rPr>
                                        </w:pPr>
                                        <w:r>
                                          <w:rPr>
                                            <w:rFonts w:ascii="Arial" w:eastAsia="SimSun" w:hAnsi="Arial" w:cs="Arial"/>
                                            <w:sz w:val="20"/>
                                            <w:szCs w:val="20"/>
                                            <w14:ligatures w14:val="none"/>
                                          </w:rPr>
                                          <w:t xml:space="preserve">Missed detection probability / False alarm probability </w:t>
                                        </w:r>
                                      </w:p>
                                    </w:tc>
                                    <w:tc>
                                      <w:tcPr>
                                        <w:tcW w:w="2643" w:type="dxa"/>
                                      </w:tcPr>
                                      <w:p w14:paraId="3A8FF9D0" w14:textId="77777777" w:rsidR="006F76AA" w:rsidRDefault="00000000">
                                        <w:pPr>
                                          <w:widowControl/>
                                          <w:tabs>
                                            <w:tab w:val="left" w:pos="0"/>
                                          </w:tabs>
                                          <w:overflowPunct w:val="0"/>
                                          <w:snapToGrid w:val="0"/>
                                          <w:spacing w:after="120" w:line="240" w:lineRule="auto"/>
                                          <w:jc w:val="center"/>
                                          <w:textAlignment w:val="baseline"/>
                                          <w:rPr>
                                            <w:rFonts w:ascii="Arial" w:eastAsia="SimSun" w:hAnsi="Arial" w:cs="Arial"/>
                                            <w:sz w:val="20"/>
                                            <w:szCs w:val="20"/>
                                            <w14:ligatures w14:val="none"/>
                                          </w:rPr>
                                        </w:pPr>
                                        <w:r>
                                          <w:rPr>
                                            <w:rFonts w:ascii="Arial" w:eastAsia="SimSun" w:hAnsi="Arial" w:cs="Arial"/>
                                            <w:sz w:val="20"/>
                                            <w:szCs w:val="20"/>
                                            <w14:ligatures w14:val="none"/>
                                          </w:rPr>
                                          <w:t>[5]% / [5]%</w:t>
                                        </w:r>
                                      </w:p>
                                    </w:tc>
                                  </w:tr>
                                </w:tbl>
                                <w:p w14:paraId="0D72ED38" w14:textId="77777777" w:rsidR="006F76AA" w:rsidRDefault="006F76AA"/>
                              </w:txbxContent>
                            </wps:txbx>
                            <wps:bodyPr rot="0" vert="horz" wrap="square" lIns="91440" tIns="45720" rIns="91440" bIns="45720" anchor="t" anchorCtr="0">
                              <a:noAutofit/>
                            </wps:bodyPr>
                          </wps:wsp>
                        </a:graphicData>
                      </a:graphic>
                    </wp:inline>
                  </w:drawing>
                </mc:Choice>
                <mc:Fallback>
                  <w:pict>
                    <v:shapetype w14:anchorId="048ED466" id="_x0000_t202" coordsize="21600,21600" o:spt="202" path="m,l,21600r21600,l21600,xe">
                      <v:stroke joinstyle="miter"/>
                      <v:path gradientshapeok="t" o:connecttype="rect"/>
                    </v:shapetype>
                    <v:shape id="文本框 2" o:spid="_x0000_s1026" type="#_x0000_t202" style="width:353.75pt;height:57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">
                      <v:textbox>
                        <w:txbxContent>
                          <w:p w14:paraId="04EBF502" w14:textId="77777777" w:rsidR="006F76AA" w:rsidRDefault="00000000">
                            <w:pPr>
                              <w:pStyle w:val="Heading3"/>
                              <w:rPr>
                                <w:rFonts w:ascii="Arial" w:hAnsi="Arial" w:cs="Times New Roman"/>
                                <w:b/>
                                <w:bCs/>
                                <w:kern w:val="0"/>
                                <w:sz w:val="28"/>
                                <w:szCs w:val="20"/>
                                <w:lang w:val="en-GB"/>
                              </w:rPr>
                            </w:pPr>
                            <w:bookmarkStart w:id="19" w:name="_Hlk207803170"/>
                            <w:bookmarkStart w:id="20" w:name="_Hlk207802962"/>
                            <w:r>
                              <w:rPr>
                                <w:rFonts w:ascii="Arial" w:hAnsi="Arial" w:cs="Times New Roman"/>
                                <w:kern w:val="0"/>
                                <w:sz w:val="28"/>
                                <w:szCs w:val="20"/>
                                <w:lang w:val="en-GB"/>
                              </w:rPr>
                              <w:t>5.1.17</w:t>
                            </w:r>
                            <w:r>
                              <w:rPr>
                                <w:rFonts w:ascii="Arial" w:hAnsi="Arial" w:cs="Times New Roman"/>
                                <w:kern w:val="0"/>
                                <w:sz w:val="28"/>
                                <w:szCs w:val="20"/>
                                <w:lang w:val="en-GB"/>
                              </w:rPr>
                              <w:tab/>
                              <w:t>Sensing</w:t>
                            </w:r>
                          </w:p>
                          <w:bookmarkEnd w:id="19"/>
                          <w:bookmarkEnd w:id="20"/>
                          <w:p w14:paraId="6B230313" w14:textId="77777777" w:rsidR="006F76AA" w:rsidRDefault="00000000">
                            <w:pPr>
                              <w:widowControl/>
                              <w:spacing w:after="180"/>
                              <w:rPr>
                                <w:rFonts w:cs="Times New Roman"/>
                                <w:kern w:val="0"/>
                                <w:sz w:val="20"/>
                                <w:szCs w:val="20"/>
                                <w:lang w:val="en-GB"/>
                              </w:rPr>
                            </w:pPr>
                            <w:r>
                              <w:rPr>
                                <w:rFonts w:eastAsia="Yu Gothic Light" w:cs="Times New Roman"/>
                                <w:kern w:val="0"/>
                                <w:sz w:val="20"/>
                                <w:szCs w:val="20"/>
                                <w:lang w:val="en-GB" w:eastAsia="en-US"/>
                              </w:rPr>
                              <w:t>The following performance metrics can be considered for sensing:</w:t>
                            </w:r>
                          </w:p>
                          <w:p w14:paraId="3939D654" w14:textId="77777777" w:rsidR="006F76AA" w:rsidRDefault="00000000">
                            <w:pPr>
                              <w:widowControl/>
                              <w:numPr>
                                <w:ilvl w:val="0"/>
                                <w:numId w:val="27"/>
                              </w:numPr>
                              <w:suppressAutoHyphens/>
                              <w:overflowPunct w:val="0"/>
                              <w:snapToGrid w:val="0"/>
                              <w:spacing w:after="120" w:line="240" w:lineRule="auto"/>
                              <w:ind w:left="840"/>
                              <w:jc w:val="both"/>
                              <w:textAlignment w:val="baseline"/>
                              <w:rPr>
                                <w:rFonts w:cs="Times New Roman"/>
                                <w:kern w:val="0"/>
                                <w:szCs w:val="21"/>
                              </w:rPr>
                            </w:pPr>
                            <w:r>
                              <w:rPr>
                                <w:rFonts w:cs="Times New Roman"/>
                                <w:kern w:val="0"/>
                                <w:szCs w:val="21"/>
                              </w:rPr>
                              <w:t>Missed detection probability and False alarm probability</w:t>
                            </w:r>
                          </w:p>
                          <w:p w14:paraId="7AE03A0A" w14:textId="77777777" w:rsidR="006F76AA" w:rsidRDefault="00000000">
                            <w:pPr>
                              <w:widowControl/>
                              <w:overflowPunct w:val="0"/>
                              <w:snapToGrid w:val="0"/>
                              <w:spacing w:after="120"/>
                              <w:ind w:left="840"/>
                              <w:textAlignment w:val="baseline"/>
                              <w:rPr>
                                <w:rFonts w:cs="Times New Roman"/>
                                <w:kern w:val="0"/>
                                <w:szCs w:val="21"/>
                              </w:rPr>
                            </w:pPr>
                            <w:r>
                              <w:rPr>
                                <w:rFonts w:cs="Times New Roman"/>
                                <w:kern w:val="0"/>
                                <w:szCs w:val="21"/>
                              </w:rPr>
                              <w:t xml:space="preserve">Missed detection probability is defined as the probability of not detecting the presence of a target object when the target object is present, and False alarm probability is defined as the probability of falsely detecting the presence of a target object when the target object is not present. </w:t>
                            </w:r>
                          </w:p>
                          <w:p w14:paraId="071F968F" w14:textId="77777777" w:rsidR="006F76AA" w:rsidRDefault="00000000">
                            <w:pPr>
                              <w:widowControl/>
                              <w:numPr>
                                <w:ilvl w:val="0"/>
                                <w:numId w:val="27"/>
                              </w:numPr>
                              <w:suppressAutoHyphens/>
                              <w:overflowPunct w:val="0"/>
                              <w:snapToGrid w:val="0"/>
                              <w:spacing w:after="120" w:line="240" w:lineRule="auto"/>
                              <w:ind w:left="840"/>
                              <w:jc w:val="both"/>
                              <w:textAlignment w:val="baseline"/>
                              <w:rPr>
                                <w:rFonts w:cs="Times New Roman"/>
                                <w:kern w:val="0"/>
                                <w:szCs w:val="21"/>
                              </w:rPr>
                            </w:pPr>
                            <w:r>
                              <w:rPr>
                                <w:rFonts w:cs="Times New Roman"/>
                                <w:kern w:val="0"/>
                                <w:szCs w:val="21"/>
                              </w:rPr>
                              <w:t xml:space="preserve">Position accuracy </w:t>
                            </w:r>
                          </w:p>
                          <w:p w14:paraId="61DFA86A" w14:textId="77777777" w:rsidR="006F76AA" w:rsidRDefault="00000000">
                            <w:pPr>
                              <w:widowControl/>
                              <w:overflowPunct w:val="0"/>
                              <w:snapToGrid w:val="0"/>
                              <w:spacing w:after="120"/>
                              <w:ind w:left="840"/>
                              <w:textAlignment w:val="baseline"/>
                              <w:rPr>
                                <w:rFonts w:cs="Times New Roman"/>
                                <w:kern w:val="0"/>
                                <w:szCs w:val="21"/>
                              </w:rPr>
                            </w:pPr>
                            <w:r>
                              <w:rPr>
                                <w:rFonts w:cs="Times New Roman"/>
                                <w:kern w:val="0"/>
                                <w:szCs w:val="21"/>
                              </w:rPr>
                              <w:t>The accuracy on position is defined as the difference of the sensed position of the target object to its true position value. The position accuracy shall be obtained based on the X percentile point of the cumulative distribution function (CDF) of the position estimation errors. Sensing accuracy on position can be further derived into a horizontal accuracy and a vertical accuracy.</w:t>
                            </w:r>
                          </w:p>
                          <w:p w14:paraId="5C4CDAC0" w14:textId="77777777" w:rsidR="006F76AA" w:rsidRDefault="00000000">
                            <w:pPr>
                              <w:widowControl/>
                              <w:numPr>
                                <w:ilvl w:val="0"/>
                                <w:numId w:val="27"/>
                              </w:numPr>
                              <w:suppressAutoHyphens/>
                              <w:overflowPunct w:val="0"/>
                              <w:snapToGrid w:val="0"/>
                              <w:spacing w:after="120" w:line="240" w:lineRule="auto"/>
                              <w:ind w:left="840"/>
                              <w:jc w:val="both"/>
                              <w:textAlignment w:val="baseline"/>
                              <w:rPr>
                                <w:rFonts w:cs="Times New Roman"/>
                                <w:kern w:val="0"/>
                                <w:szCs w:val="21"/>
                              </w:rPr>
                            </w:pPr>
                            <w:r>
                              <w:rPr>
                                <w:rFonts w:cs="Times New Roman"/>
                                <w:kern w:val="0"/>
                                <w:szCs w:val="21"/>
                              </w:rPr>
                              <w:t xml:space="preserve">Velocity accuracy </w:t>
                            </w:r>
                          </w:p>
                          <w:p w14:paraId="0B70D557" w14:textId="77777777" w:rsidR="006F76AA" w:rsidRDefault="00000000">
                            <w:pPr>
                              <w:widowControl/>
                              <w:overflowPunct w:val="0"/>
                              <w:snapToGrid w:val="0"/>
                              <w:spacing w:after="120"/>
                              <w:ind w:left="840"/>
                              <w:textAlignment w:val="baseline"/>
                              <w:rPr>
                                <w:rFonts w:cs="Times New Roman"/>
                                <w:kern w:val="0"/>
                                <w:szCs w:val="21"/>
                              </w:rPr>
                            </w:pPr>
                            <w:r>
                              <w:rPr>
                                <w:rFonts w:cs="Times New Roman"/>
                                <w:kern w:val="0"/>
                                <w:szCs w:val="21"/>
                              </w:rPr>
                              <w:t>The accuracy on velocity is defined as the difference of the sensed velocity of the target object to its true velocity value. The velocity accuracy shall be obtained based on the X percentile point of the cumulative distribution function (CDF) of the velocity estimation errors. Sensing accuracy on velocity may be further derived into a horizontal accuracy and a vertical accuracy too.</w:t>
                            </w:r>
                          </w:p>
                          <w:p w14:paraId="02B51911" w14:textId="77777777" w:rsidR="006F76AA" w:rsidRDefault="00000000">
                            <w:pPr>
                              <w:widowControl/>
                              <w:spacing w:after="180"/>
                              <w:rPr>
                                <w:rFonts w:cs="Times New Roman"/>
                                <w:kern w:val="0"/>
                                <w:sz w:val="20"/>
                                <w:szCs w:val="20"/>
                              </w:rPr>
                            </w:pPr>
                            <w:r>
                              <w:rPr>
                                <w:rFonts w:cs="Times New Roman"/>
                                <w:kern w:val="0"/>
                                <w:sz w:val="20"/>
                                <w:szCs w:val="20"/>
                              </w:rPr>
                              <w:t>The performance requirements for 6G sensing are shown as in Table 5.1.17-1</w:t>
                            </w:r>
                          </w:p>
                          <w:p w14:paraId="788F45F6" w14:textId="77777777" w:rsidR="006F76AA" w:rsidRDefault="00000000">
                            <w:pPr>
                              <w:pStyle w:val="TH"/>
                              <w:rPr>
                                <w:rFonts w:ascii="Times New Roman" w:hAnsi="Times New Roman"/>
                                <w:sz w:val="21"/>
                                <w:szCs w:val="21"/>
                                <w:lang w:val="en-US"/>
                              </w:rPr>
                            </w:pPr>
                            <w:r>
                              <w:rPr>
                                <w:rFonts w:ascii="Times New Roman" w:hAnsi="Times New Roman"/>
                                <w:sz w:val="21"/>
                                <w:szCs w:val="21"/>
                                <w:lang w:val="en-US"/>
                              </w:rPr>
                              <w:t>Table 5.1.17-1:</w:t>
                            </w:r>
                            <w:r>
                              <w:rPr>
                                <w:rFonts w:ascii="Times New Roman" w:hAnsi="Times New Roman"/>
                                <w:sz w:val="21"/>
                                <w:szCs w:val="21"/>
                                <w:lang w:val="en-US"/>
                              </w:rPr>
                              <w:tab/>
                              <w:t>Performance requirements for 6G sensing</w:t>
                            </w:r>
                          </w:p>
                          <w:tbl>
                            <w:tblPr>
                              <w:tblStyle w:val="120"/>
                              <w:tblW w:w="0" w:type="auto"/>
                              <w:jc w:val="center"/>
                              <w:tblLook w:val="04A0" w:firstRow="1" w:lastRow="0" w:firstColumn="1" w:lastColumn="0" w:noHBand="0" w:noVBand="1"/>
                            </w:tblPr>
                            <w:tblGrid>
                              <w:gridCol w:w="3397"/>
                              <w:gridCol w:w="2643"/>
                            </w:tblGrid>
                            <w:tr w:rsidR="006F76AA" w14:paraId="41C94B4A" w14:textId="77777777">
                              <w:trPr>
                                <w:jc w:val="center"/>
                              </w:trPr>
                              <w:tc>
                                <w:tcPr>
                                  <w:tcW w:w="3397" w:type="dxa"/>
                                </w:tcPr>
                                <w:p w14:paraId="2B7BF5B1" w14:textId="77777777" w:rsidR="006F76AA" w:rsidRDefault="00000000">
                                  <w:pPr>
                                    <w:widowControl/>
                                    <w:tabs>
                                      <w:tab w:val="left" w:pos="0"/>
                                    </w:tabs>
                                    <w:overflowPunct w:val="0"/>
                                    <w:snapToGrid w:val="0"/>
                                    <w:spacing w:after="120" w:line="240" w:lineRule="auto"/>
                                    <w:jc w:val="center"/>
                                    <w:textAlignment w:val="baseline"/>
                                    <w:rPr>
                                      <w:rFonts w:ascii="Arial" w:eastAsia="SimSun" w:hAnsi="Arial" w:cs="Arial"/>
                                      <w:sz w:val="20"/>
                                      <w:szCs w:val="20"/>
                                      <w14:ligatures w14:val="none"/>
                                    </w:rPr>
                                  </w:pPr>
                                  <w:r>
                                    <w:rPr>
                                      <w:rFonts w:ascii="Arial" w:eastAsia="SimSun" w:hAnsi="Arial" w:cs="Arial" w:hint="eastAsia"/>
                                      <w:sz w:val="20"/>
                                      <w:szCs w:val="20"/>
                                      <w14:ligatures w14:val="none"/>
                                    </w:rPr>
                                    <w:t>M</w:t>
                                  </w:r>
                                  <w:r>
                                    <w:rPr>
                                      <w:rFonts w:ascii="Arial" w:eastAsia="SimSun" w:hAnsi="Arial" w:cs="Arial"/>
                                      <w:sz w:val="20"/>
                                      <w:szCs w:val="20"/>
                                      <w14:ligatures w14:val="none"/>
                                    </w:rPr>
                                    <w:t>etrics</w:t>
                                  </w:r>
                                </w:p>
                              </w:tc>
                              <w:tc>
                                <w:tcPr>
                                  <w:tcW w:w="2643" w:type="dxa"/>
                                </w:tcPr>
                                <w:p w14:paraId="4D8D5381" w14:textId="77777777" w:rsidR="006F76AA" w:rsidRDefault="00000000">
                                  <w:pPr>
                                    <w:widowControl/>
                                    <w:tabs>
                                      <w:tab w:val="left" w:pos="0"/>
                                    </w:tabs>
                                    <w:overflowPunct w:val="0"/>
                                    <w:snapToGrid w:val="0"/>
                                    <w:spacing w:after="120" w:line="240" w:lineRule="auto"/>
                                    <w:jc w:val="center"/>
                                    <w:textAlignment w:val="baseline"/>
                                    <w:rPr>
                                      <w:rFonts w:ascii="Arial" w:eastAsia="SimSun" w:hAnsi="Arial" w:cs="Arial"/>
                                      <w:sz w:val="20"/>
                                      <w:szCs w:val="20"/>
                                      <w14:ligatures w14:val="none"/>
                                    </w:rPr>
                                  </w:pPr>
                                  <w:r>
                                    <w:rPr>
                                      <w:rFonts w:ascii="Arial" w:eastAsia="SimSun" w:hAnsi="Arial" w:cs="Arial"/>
                                      <w:sz w:val="20"/>
                                      <w:szCs w:val="20"/>
                                      <w14:ligatures w14:val="none"/>
                                    </w:rPr>
                                    <w:t>KPI values</w:t>
                                  </w:r>
                                </w:p>
                              </w:tc>
                            </w:tr>
                            <w:tr w:rsidR="006F76AA" w14:paraId="2E59C25D" w14:textId="77777777">
                              <w:trPr>
                                <w:jc w:val="center"/>
                              </w:trPr>
                              <w:tc>
                                <w:tcPr>
                                  <w:tcW w:w="3397" w:type="dxa"/>
                                </w:tcPr>
                                <w:p w14:paraId="625A1E09" w14:textId="77777777" w:rsidR="006F76AA" w:rsidRDefault="00000000">
                                  <w:pPr>
                                    <w:widowControl/>
                                    <w:tabs>
                                      <w:tab w:val="left" w:pos="0"/>
                                    </w:tabs>
                                    <w:overflowPunct w:val="0"/>
                                    <w:snapToGrid w:val="0"/>
                                    <w:spacing w:after="120" w:line="240" w:lineRule="auto"/>
                                    <w:textAlignment w:val="baseline"/>
                                    <w:rPr>
                                      <w:rFonts w:ascii="Arial" w:eastAsia="SimSun" w:hAnsi="Arial" w:cs="Arial"/>
                                      <w:sz w:val="20"/>
                                      <w:szCs w:val="20"/>
                                      <w14:ligatures w14:val="none"/>
                                    </w:rPr>
                                  </w:pPr>
                                  <w:r>
                                    <w:rPr>
                                      <w:rFonts w:ascii="Arial" w:eastAsia="SimSun" w:hAnsi="Arial" w:cs="Arial"/>
                                      <w:sz w:val="20"/>
                                      <w:szCs w:val="20"/>
                                      <w14:ligatures w14:val="none"/>
                                    </w:rPr>
                                    <w:t>Position accuracy</w:t>
                                  </w:r>
                                  <w:r>
                                    <w:rPr>
                                      <w:rFonts w:ascii="Arial" w:hAnsi="Arial" w:cs="Arial"/>
                                      <w:sz w:val="20"/>
                                      <w:szCs w:val="20"/>
                                      <w14:ligatures w14:val="none"/>
                                    </w:rPr>
                                    <w:t xml:space="preserve"> with confidence level 90%</w:t>
                                  </w:r>
                                </w:p>
                              </w:tc>
                              <w:tc>
                                <w:tcPr>
                                  <w:tcW w:w="2643" w:type="dxa"/>
                                </w:tcPr>
                                <w:p w14:paraId="363F3C67" w14:textId="77777777" w:rsidR="006F76AA" w:rsidRDefault="00000000">
                                  <w:pPr>
                                    <w:widowControl/>
                                    <w:tabs>
                                      <w:tab w:val="left" w:pos="0"/>
                                    </w:tabs>
                                    <w:overflowPunct w:val="0"/>
                                    <w:snapToGrid w:val="0"/>
                                    <w:spacing w:after="120" w:line="240" w:lineRule="auto"/>
                                    <w:jc w:val="center"/>
                                    <w:textAlignment w:val="baseline"/>
                                    <w:rPr>
                                      <w:rFonts w:ascii="Arial" w:eastAsia="SimSun" w:hAnsi="Arial" w:cs="Arial"/>
                                      <w:sz w:val="20"/>
                                      <w:szCs w:val="20"/>
                                      <w14:ligatures w14:val="none"/>
                                    </w:rPr>
                                  </w:pPr>
                                  <w:r>
                                    <w:rPr>
                                      <w:rFonts w:ascii="Arial" w:eastAsia="SimSun" w:hAnsi="Arial" w:cs="Arial"/>
                                      <w:sz w:val="20"/>
                                      <w:szCs w:val="20"/>
                                      <w14:ligatures w14:val="none"/>
                                    </w:rPr>
                                    <w:t>Horizontal: [5]m</w:t>
                                  </w:r>
                                </w:p>
                                <w:p w14:paraId="32FCFBEF" w14:textId="77777777" w:rsidR="006F76AA" w:rsidRDefault="00000000">
                                  <w:pPr>
                                    <w:widowControl/>
                                    <w:tabs>
                                      <w:tab w:val="left" w:pos="0"/>
                                    </w:tabs>
                                    <w:overflowPunct w:val="0"/>
                                    <w:snapToGrid w:val="0"/>
                                    <w:spacing w:after="120" w:line="240" w:lineRule="auto"/>
                                    <w:jc w:val="center"/>
                                    <w:textAlignment w:val="baseline"/>
                                    <w:rPr>
                                      <w:rFonts w:ascii="Arial" w:eastAsia="SimSun" w:hAnsi="Arial" w:cs="Arial"/>
                                      <w:sz w:val="20"/>
                                      <w:szCs w:val="20"/>
                                      <w14:ligatures w14:val="none"/>
                                    </w:rPr>
                                  </w:pPr>
                                  <w:r>
                                    <w:rPr>
                                      <w:rFonts w:ascii="Arial" w:eastAsia="SimSun" w:hAnsi="Arial" w:cs="Arial"/>
                                      <w:sz w:val="20"/>
                                      <w:szCs w:val="20"/>
                                      <w14:ligatures w14:val="none"/>
                                    </w:rPr>
                                    <w:t>Vertical: [5]m</w:t>
                                  </w:r>
                                </w:p>
                              </w:tc>
                            </w:tr>
                            <w:tr w:rsidR="006F76AA" w14:paraId="0B1CC4BC" w14:textId="77777777">
                              <w:trPr>
                                <w:jc w:val="center"/>
                              </w:trPr>
                              <w:tc>
                                <w:tcPr>
                                  <w:tcW w:w="3397" w:type="dxa"/>
                                </w:tcPr>
                                <w:p w14:paraId="448228A6" w14:textId="77777777" w:rsidR="006F76AA" w:rsidRDefault="00000000">
                                  <w:pPr>
                                    <w:widowControl/>
                                    <w:tabs>
                                      <w:tab w:val="left" w:pos="0"/>
                                    </w:tabs>
                                    <w:overflowPunct w:val="0"/>
                                    <w:snapToGrid w:val="0"/>
                                    <w:spacing w:after="120" w:line="240" w:lineRule="auto"/>
                                    <w:textAlignment w:val="baseline"/>
                                    <w:rPr>
                                      <w:rFonts w:ascii="Arial" w:eastAsia="SimSun" w:hAnsi="Arial" w:cs="Arial"/>
                                      <w:sz w:val="20"/>
                                      <w:szCs w:val="20"/>
                                      <w14:ligatures w14:val="none"/>
                                    </w:rPr>
                                  </w:pPr>
                                  <w:r>
                                    <w:rPr>
                                      <w:rFonts w:ascii="Arial" w:eastAsia="SimSun" w:hAnsi="Arial" w:cs="Arial"/>
                                      <w:sz w:val="20"/>
                                      <w:szCs w:val="20"/>
                                      <w14:ligatures w14:val="none"/>
                                    </w:rPr>
                                    <w:t>Velocity accuracy</w:t>
                                  </w:r>
                                  <w:r>
                                    <w:rPr>
                                      <w:rFonts w:ascii="Arial" w:hAnsi="Arial" w:cs="Arial"/>
                                      <w:sz w:val="20"/>
                                      <w:szCs w:val="20"/>
                                      <w14:ligatures w14:val="none"/>
                                    </w:rPr>
                                    <w:t xml:space="preserve"> with confidence level 90%</w:t>
                                  </w:r>
                                </w:p>
                              </w:tc>
                              <w:tc>
                                <w:tcPr>
                                  <w:tcW w:w="2643" w:type="dxa"/>
                                </w:tcPr>
                                <w:p w14:paraId="505E515A" w14:textId="77777777" w:rsidR="006F76AA" w:rsidRDefault="00000000">
                                  <w:pPr>
                                    <w:widowControl/>
                                    <w:tabs>
                                      <w:tab w:val="left" w:pos="0"/>
                                    </w:tabs>
                                    <w:overflowPunct w:val="0"/>
                                    <w:snapToGrid w:val="0"/>
                                    <w:spacing w:after="120" w:line="240" w:lineRule="auto"/>
                                    <w:jc w:val="center"/>
                                    <w:textAlignment w:val="baseline"/>
                                    <w:rPr>
                                      <w:rFonts w:ascii="Arial" w:eastAsia="SimSun" w:hAnsi="Arial" w:cs="Arial"/>
                                      <w:sz w:val="20"/>
                                      <w:szCs w:val="20"/>
                                      <w14:ligatures w14:val="none"/>
                                    </w:rPr>
                                  </w:pPr>
                                  <w:r>
                                    <w:rPr>
                                      <w:rFonts w:ascii="Arial" w:eastAsia="SimSun" w:hAnsi="Arial" w:cs="Arial"/>
                                      <w:sz w:val="20"/>
                                      <w:szCs w:val="20"/>
                                      <w14:ligatures w14:val="none"/>
                                    </w:rPr>
                                    <w:t>Horizontal: [2]m/s</w:t>
                                  </w:r>
                                </w:p>
                                <w:p w14:paraId="4D63DCDC" w14:textId="77777777" w:rsidR="006F76AA" w:rsidRDefault="00000000">
                                  <w:pPr>
                                    <w:widowControl/>
                                    <w:tabs>
                                      <w:tab w:val="left" w:pos="0"/>
                                    </w:tabs>
                                    <w:overflowPunct w:val="0"/>
                                    <w:snapToGrid w:val="0"/>
                                    <w:spacing w:after="120" w:line="240" w:lineRule="auto"/>
                                    <w:jc w:val="center"/>
                                    <w:textAlignment w:val="baseline"/>
                                    <w:rPr>
                                      <w:rFonts w:ascii="Arial" w:eastAsia="SimSun" w:hAnsi="Arial" w:cs="Arial"/>
                                      <w:sz w:val="20"/>
                                      <w:szCs w:val="20"/>
                                      <w14:ligatures w14:val="none"/>
                                    </w:rPr>
                                  </w:pPr>
                                  <w:r>
                                    <w:rPr>
                                      <w:rFonts w:ascii="Arial" w:eastAsia="SimSun" w:hAnsi="Arial" w:cs="Arial"/>
                                      <w:sz w:val="20"/>
                                      <w:szCs w:val="20"/>
                                      <w14:ligatures w14:val="none"/>
                                    </w:rPr>
                                    <w:t>Vertical: [2]m/s</w:t>
                                  </w:r>
                                </w:p>
                              </w:tc>
                            </w:tr>
                            <w:tr w:rsidR="006F76AA" w14:paraId="406F6B44" w14:textId="77777777">
                              <w:trPr>
                                <w:jc w:val="center"/>
                              </w:trPr>
                              <w:tc>
                                <w:tcPr>
                                  <w:tcW w:w="3397" w:type="dxa"/>
                                </w:tcPr>
                                <w:p w14:paraId="69B4077B" w14:textId="77777777" w:rsidR="006F76AA" w:rsidRDefault="00000000">
                                  <w:pPr>
                                    <w:widowControl/>
                                    <w:tabs>
                                      <w:tab w:val="left" w:pos="0"/>
                                    </w:tabs>
                                    <w:overflowPunct w:val="0"/>
                                    <w:snapToGrid w:val="0"/>
                                    <w:spacing w:after="120" w:line="240" w:lineRule="auto"/>
                                    <w:textAlignment w:val="baseline"/>
                                    <w:rPr>
                                      <w:rFonts w:ascii="Arial" w:eastAsia="SimSun" w:hAnsi="Arial" w:cs="Arial"/>
                                      <w:sz w:val="20"/>
                                      <w:szCs w:val="20"/>
                                      <w14:ligatures w14:val="none"/>
                                    </w:rPr>
                                  </w:pPr>
                                  <w:r>
                                    <w:rPr>
                                      <w:rFonts w:ascii="Arial" w:eastAsia="SimSun" w:hAnsi="Arial" w:cs="Arial"/>
                                      <w:sz w:val="20"/>
                                      <w:szCs w:val="20"/>
                                      <w14:ligatures w14:val="none"/>
                                    </w:rPr>
                                    <w:t xml:space="preserve">Missed detection probability / False alarm probability </w:t>
                                  </w:r>
                                </w:p>
                              </w:tc>
                              <w:tc>
                                <w:tcPr>
                                  <w:tcW w:w="2643" w:type="dxa"/>
                                </w:tcPr>
                                <w:p w14:paraId="3A8FF9D0" w14:textId="77777777" w:rsidR="006F76AA" w:rsidRDefault="00000000">
                                  <w:pPr>
                                    <w:widowControl/>
                                    <w:tabs>
                                      <w:tab w:val="left" w:pos="0"/>
                                    </w:tabs>
                                    <w:overflowPunct w:val="0"/>
                                    <w:snapToGrid w:val="0"/>
                                    <w:spacing w:after="120" w:line="240" w:lineRule="auto"/>
                                    <w:jc w:val="center"/>
                                    <w:textAlignment w:val="baseline"/>
                                    <w:rPr>
                                      <w:rFonts w:ascii="Arial" w:eastAsia="SimSun" w:hAnsi="Arial" w:cs="Arial"/>
                                      <w:sz w:val="20"/>
                                      <w:szCs w:val="20"/>
                                      <w14:ligatures w14:val="none"/>
                                    </w:rPr>
                                  </w:pPr>
                                  <w:r>
                                    <w:rPr>
                                      <w:rFonts w:ascii="Arial" w:eastAsia="SimSun" w:hAnsi="Arial" w:cs="Arial"/>
                                      <w:sz w:val="20"/>
                                      <w:szCs w:val="20"/>
                                      <w14:ligatures w14:val="none"/>
                                    </w:rPr>
                                    <w:t>[5]% / [5]%</w:t>
                                  </w:r>
                                </w:p>
                              </w:tc>
                            </w:tr>
                          </w:tbl>
                          <w:p w14:paraId="0D72ED38" w14:textId="77777777" w:rsidR="006F76AA" w:rsidRDefault="006F76AA"/>
                        </w:txbxContent>
                      </v:textbox>
                      <w10:anchorlock/>
                    </v:shape>
                  </w:pict>
                </mc:Fallback>
              </mc:AlternateContent>
            </w:r>
          </w:p>
          <w:p w14:paraId="1521005C" w14:textId="77777777" w:rsidR="006F76AA" w:rsidRDefault="006F76AA">
            <w:pPr>
              <w:spacing w:after="120" w:line="240" w:lineRule="auto"/>
              <w:rPr>
                <w:rFonts w:ascii="Times New Roman" w:eastAsia="SimSun" w:hAnsi="Times New Roman" w:cs="Times New Roman"/>
                <w:bCs/>
                <w:kern w:val="0"/>
                <w:sz w:val="20"/>
                <w:szCs w:val="20"/>
                <w:lang w:val="en-GB" w:eastAsia="en-US"/>
                <w14:ligatures w14:val="none"/>
              </w:rPr>
            </w:pPr>
          </w:p>
        </w:tc>
      </w:tr>
      <w:tr w:rsidR="006F76AA" w14:paraId="5F262678" w14:textId="77777777">
        <w:tc>
          <w:tcPr>
            <w:tcW w:w="580" w:type="pct"/>
          </w:tcPr>
          <w:p w14:paraId="5647936A" w14:textId="77777777" w:rsidR="006F76AA"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kern w:val="0"/>
                <w:sz w:val="20"/>
                <w:szCs w:val="20"/>
                <w14:ligatures w14:val="none"/>
              </w:rPr>
              <w:lastRenderedPageBreak/>
              <w:t>[RP-253252 Vivo]</w:t>
            </w:r>
          </w:p>
        </w:tc>
        <w:tc>
          <w:tcPr>
            <w:tcW w:w="4419" w:type="pct"/>
          </w:tcPr>
          <w:p w14:paraId="12EF35EF" w14:textId="77777777" w:rsidR="006F76AA" w:rsidRDefault="00000000">
            <w:pPr>
              <w:pStyle w:val="proposal"/>
              <w:numPr>
                <w:ilvl w:val="0"/>
                <w:numId w:val="11"/>
              </w:numPr>
              <w:spacing w:before="156" w:after="156"/>
            </w:pPr>
            <w:r>
              <w:t xml:space="preserve">For </w:t>
            </w:r>
            <w:r>
              <w:rPr>
                <w:rFonts w:hint="eastAsia"/>
              </w:rPr>
              <w:t>sensing</w:t>
            </w:r>
            <w:r>
              <w:t xml:space="preserve">, consider following </w:t>
            </w:r>
            <w:r>
              <w:rPr>
                <w:rFonts w:hint="eastAsia"/>
              </w:rPr>
              <w:t>key performance</w:t>
            </w:r>
            <w:r>
              <w:t xml:space="preserve"> metrics</w:t>
            </w:r>
            <w:r>
              <w:rPr>
                <w:rFonts w:hint="eastAsia"/>
              </w:rPr>
              <w:t>:</w:t>
            </w:r>
          </w:p>
          <w:p w14:paraId="7DF4BEED" w14:textId="77777777" w:rsidR="006F76AA" w:rsidRDefault="00000000">
            <w:pPr>
              <w:pStyle w:val="ZTE-Proposal-20210505"/>
              <w:numPr>
                <w:ilvl w:val="1"/>
                <w:numId w:val="28"/>
              </w:numPr>
              <w:spacing w:before="93" w:after="93"/>
              <w:rPr>
                <w:i w:val="0"/>
                <w:kern w:val="0"/>
              </w:rPr>
            </w:pPr>
            <w:r>
              <w:rPr>
                <w:i w:val="0"/>
                <w:kern w:val="0"/>
              </w:rPr>
              <w:t>Detection Probability and False Alarm Probability</w:t>
            </w:r>
          </w:p>
          <w:p w14:paraId="314D97A3" w14:textId="77777777" w:rsidR="006F76AA" w:rsidRDefault="00000000">
            <w:pPr>
              <w:pStyle w:val="ZTE-Proposal-20210505"/>
              <w:numPr>
                <w:ilvl w:val="1"/>
                <w:numId w:val="28"/>
              </w:numPr>
              <w:spacing w:before="93" w:after="93"/>
              <w:rPr>
                <w:i w:val="0"/>
                <w:kern w:val="0"/>
              </w:rPr>
            </w:pPr>
            <w:r>
              <w:rPr>
                <w:i w:val="0"/>
                <w:kern w:val="0"/>
              </w:rPr>
              <w:t>Horizontal/Vertical Localization Accuracy</w:t>
            </w:r>
          </w:p>
          <w:p w14:paraId="08BF26B4" w14:textId="77777777" w:rsidR="006F76AA" w:rsidRDefault="00000000">
            <w:pPr>
              <w:pStyle w:val="ZTE-Proposal-20210505"/>
              <w:numPr>
                <w:ilvl w:val="1"/>
                <w:numId w:val="28"/>
              </w:numPr>
              <w:spacing w:before="93" w:after="93"/>
              <w:rPr>
                <w:i w:val="0"/>
                <w:kern w:val="0"/>
              </w:rPr>
            </w:pPr>
            <w:r>
              <w:rPr>
                <w:i w:val="0"/>
                <w:kern w:val="0"/>
              </w:rPr>
              <w:t>Velocity Accuracy</w:t>
            </w:r>
          </w:p>
          <w:p w14:paraId="283C7CBE" w14:textId="77777777" w:rsidR="006F76AA" w:rsidRDefault="00000000">
            <w:pPr>
              <w:pStyle w:val="ZTE-Proposal-20210505"/>
              <w:numPr>
                <w:ilvl w:val="1"/>
                <w:numId w:val="28"/>
              </w:numPr>
              <w:spacing w:before="93" w:after="93"/>
              <w:rPr>
                <w:i w:val="0"/>
                <w:kern w:val="0"/>
              </w:rPr>
            </w:pPr>
            <w:r>
              <w:rPr>
                <w:i w:val="0"/>
                <w:kern w:val="0"/>
              </w:rPr>
              <w:t xml:space="preserve">Micro-doppler accuracy </w:t>
            </w:r>
          </w:p>
          <w:p w14:paraId="338A4517" w14:textId="77777777" w:rsidR="006F76AA" w:rsidRDefault="00000000">
            <w:pPr>
              <w:pStyle w:val="Heading1"/>
              <w:snapToGrid w:val="0"/>
              <w:spacing w:line="276" w:lineRule="auto"/>
              <w:rPr>
                <w:rFonts w:ascii="Times New Roman" w:eastAsia="SimSun" w:hAnsi="Times New Roman" w:cs="Times New Roman"/>
                <w:b/>
                <w:color w:val="auto"/>
                <w:kern w:val="0"/>
                <w:sz w:val="20"/>
                <w:szCs w:val="20"/>
                <w14:ligatures w14:val="none"/>
              </w:rPr>
            </w:pPr>
            <w:r>
              <w:rPr>
                <w:rFonts w:ascii="Times New Roman" w:eastAsia="SimSun" w:hAnsi="Times New Roman" w:cs="Times New Roman" w:hint="eastAsia"/>
                <w:b/>
                <w:color w:val="auto"/>
                <w:kern w:val="0"/>
                <w:sz w:val="20"/>
                <w:szCs w:val="20"/>
                <w14:ligatures w14:val="none"/>
              </w:rPr>
              <w:t>Text proposals for TR 38.914</w:t>
            </w:r>
          </w:p>
          <w:tbl>
            <w:tblPr>
              <w:tblStyle w:val="TableGrid"/>
              <w:tblW w:w="0" w:type="auto"/>
              <w:tblLook w:val="04A0" w:firstRow="1" w:lastRow="0" w:firstColumn="1" w:lastColumn="0" w:noHBand="0" w:noVBand="1"/>
            </w:tblPr>
            <w:tblGrid>
              <w:gridCol w:w="8330"/>
            </w:tblGrid>
            <w:tr w:rsidR="006F76AA" w14:paraId="7A9A1603" w14:textId="77777777">
              <w:tc>
                <w:tcPr>
                  <w:tcW w:w="8330" w:type="dxa"/>
                </w:tcPr>
                <w:p w14:paraId="5A894272" w14:textId="77777777" w:rsidR="006F76AA" w:rsidRDefault="00000000">
                  <w:pPr>
                    <w:pStyle w:val="Heading3"/>
                    <w:framePr w:hSpace="180" w:wrap="around" w:vAnchor="text" w:hAnchor="page" w:x="1132" w:y="385"/>
                    <w:spacing w:line="240" w:lineRule="auto"/>
                    <w:suppressOverlap/>
                    <w:rPr>
                      <w:rFonts w:eastAsiaTheme="minorEastAsia"/>
                      <w:color w:val="FF0000"/>
                      <w:kern w:val="0"/>
                      <w:u w:val="single"/>
                      <w14:ligatures w14:val="none"/>
                    </w:rPr>
                  </w:pPr>
                  <w:r>
                    <w:rPr>
                      <w:color w:val="FF0000"/>
                      <w:kern w:val="0"/>
                      <w:u w:val="single"/>
                      <w14:ligatures w14:val="none"/>
                    </w:rPr>
                    <w:t>5.1.17</w:t>
                  </w:r>
                  <w:r>
                    <w:rPr>
                      <w:rFonts w:eastAsiaTheme="minorEastAsia" w:hint="eastAsia"/>
                      <w:color w:val="FF0000"/>
                      <w:kern w:val="0"/>
                      <w:u w:val="single"/>
                      <w14:ligatures w14:val="none"/>
                    </w:rPr>
                    <w:t>.1</w:t>
                  </w:r>
                  <w:r>
                    <w:rPr>
                      <w:color w:val="FF0000"/>
                      <w:kern w:val="0"/>
                      <w:u w:val="single"/>
                      <w14:ligatures w14:val="none"/>
                    </w:rPr>
                    <w:tab/>
                    <w:t>Sensing</w:t>
                  </w:r>
                  <w:r>
                    <w:rPr>
                      <w:rFonts w:eastAsiaTheme="minorEastAsia" w:hint="eastAsia"/>
                      <w:color w:val="FF0000"/>
                      <w:kern w:val="0"/>
                      <w:u w:val="single"/>
                      <w14:ligatures w14:val="none"/>
                    </w:rPr>
                    <w:t xml:space="preserve"> for ITU IMT-2030</w:t>
                  </w:r>
                </w:p>
                <w:p w14:paraId="5EC6E701" w14:textId="77777777" w:rsidR="006F76AA" w:rsidRDefault="00000000">
                  <w:pPr>
                    <w:framePr w:hSpace="180" w:wrap="around" w:vAnchor="text" w:hAnchor="page" w:x="1132" w:y="385"/>
                    <w:spacing w:after="120" w:line="240" w:lineRule="auto"/>
                    <w:suppressOverlap/>
                    <w:rPr>
                      <w:rFonts w:ascii="Times New Roman" w:hAnsi="Times New Roman" w:cs="Times New Roman"/>
                      <w:i/>
                      <w:iCs/>
                      <w:kern w:val="0"/>
                      <w:sz w:val="20"/>
                      <w:szCs w:val="20"/>
                      <w14:ligatures w14:val="none"/>
                    </w:rPr>
                  </w:pPr>
                  <w:r>
                    <w:rPr>
                      <w:rFonts w:ascii="Times New Roman" w:hAnsi="Times New Roman" w:cs="Times New Roman" w:hint="eastAsia"/>
                      <w:i/>
                      <w:iCs/>
                      <w:kern w:val="0"/>
                      <w:sz w:val="20"/>
                      <w:szCs w:val="20"/>
                      <w14:ligatures w14:val="none"/>
                    </w:rPr>
                    <w:t>Note: u</w:t>
                  </w:r>
                  <w:r>
                    <w:rPr>
                      <w:rFonts w:ascii="Times New Roman" w:hAnsi="Times New Roman" w:cs="Times New Roman"/>
                      <w:i/>
                      <w:iCs/>
                      <w:kern w:val="0"/>
                      <w:sz w:val="20"/>
                      <w:szCs w:val="20"/>
                      <w14:ligatures w14:val="none"/>
                    </w:rPr>
                    <w:t>pdate</w:t>
                  </w:r>
                  <w:r>
                    <w:rPr>
                      <w:rFonts w:ascii="Times New Roman" w:hAnsi="Times New Roman" w:cs="Times New Roman" w:hint="eastAsia"/>
                      <w:i/>
                      <w:iCs/>
                      <w:kern w:val="0"/>
                      <w:sz w:val="20"/>
                      <w:szCs w:val="20"/>
                      <w14:ligatures w14:val="none"/>
                    </w:rPr>
                    <w:t xml:space="preserve"> the text according to the output of ITU-R WP5D #50 meeting.</w:t>
                  </w:r>
                </w:p>
                <w:p w14:paraId="0F98F82B" w14:textId="77777777" w:rsidR="006F76AA" w:rsidRDefault="00000000">
                  <w:pPr>
                    <w:framePr w:hSpace="180" w:wrap="around" w:vAnchor="text" w:hAnchor="page" w:x="1132" w:y="385"/>
                    <w:spacing w:after="120" w:line="240" w:lineRule="auto"/>
                    <w:suppressOverlap/>
                    <w:rPr>
                      <w:rFonts w:ascii="Times New Roman" w:eastAsia="Microsoft YaHei" w:hAnsi="Times New Roman" w:cs="Times New Roman"/>
                      <w:color w:val="FF0000"/>
                      <w:kern w:val="0"/>
                      <w:sz w:val="20"/>
                      <w:szCs w:val="20"/>
                      <w:u w:val="single"/>
                      <w14:ligatures w14:val="none"/>
                    </w:rPr>
                  </w:pPr>
                  <w:r>
                    <w:rPr>
                      <w:rFonts w:ascii="Times New Roman" w:eastAsia="Microsoft YaHei" w:hAnsi="Times New Roman" w:cs="Times New Roman"/>
                      <w:color w:val="FF0000"/>
                      <w:kern w:val="0"/>
                      <w:sz w:val="20"/>
                      <w:szCs w:val="20"/>
                      <w:u w:val="single"/>
                      <w14:ligatures w14:val="none"/>
                    </w:rPr>
                    <w:t>Sensing-related capabilities are measured in terms of the following technical performance requirements:</w:t>
                  </w:r>
                </w:p>
                <w:p w14:paraId="7A754530" w14:textId="77777777" w:rsidR="006F76AA" w:rsidRDefault="00000000">
                  <w:pPr>
                    <w:pStyle w:val="ListParagraph"/>
                    <w:framePr w:hSpace="180" w:wrap="around" w:vAnchor="text" w:hAnchor="page" w:x="1132" w:y="385"/>
                    <w:numPr>
                      <w:ilvl w:val="0"/>
                      <w:numId w:val="29"/>
                    </w:numPr>
                    <w:spacing w:after="120" w:line="240" w:lineRule="auto"/>
                    <w:contextualSpacing w:val="0"/>
                    <w:suppressOverlap/>
                    <w:rPr>
                      <w:rFonts w:ascii="Times New Roman" w:eastAsia="SimSun" w:hAnsi="Times New Roman" w:cs="Times New Roman"/>
                      <w:color w:val="FF0000"/>
                      <w:kern w:val="0"/>
                      <w:sz w:val="20"/>
                      <w:szCs w:val="20"/>
                      <w:u w:val="single"/>
                      <w14:ligatures w14:val="none"/>
                    </w:rPr>
                  </w:pPr>
                  <w:r>
                    <w:rPr>
                      <w:rFonts w:ascii="Times New Roman" w:eastAsia="SimSun" w:hAnsi="Times New Roman" w:cs="Times New Roman"/>
                      <w:color w:val="FF0000"/>
                      <w:kern w:val="0"/>
                      <w:sz w:val="20"/>
                      <w:szCs w:val="20"/>
                      <w:u w:val="single"/>
                      <w14:ligatures w14:val="none"/>
                    </w:rPr>
                    <w:t>Detection Probability and False Alarm Probability: Detection probability is the probability of correctly detecting the presence of the sensing target when it is present, and false alarm probability is the [associated] probability that a sensing target is detected when no sensing target is present.</w:t>
                  </w:r>
                </w:p>
                <w:p w14:paraId="7FEC2BC8" w14:textId="77777777" w:rsidR="006F76AA" w:rsidRDefault="00000000">
                  <w:pPr>
                    <w:pStyle w:val="ListParagraph"/>
                    <w:framePr w:hSpace="180" w:wrap="around" w:vAnchor="text" w:hAnchor="page" w:x="1132" w:y="385"/>
                    <w:numPr>
                      <w:ilvl w:val="0"/>
                      <w:numId w:val="29"/>
                    </w:numPr>
                    <w:spacing w:after="120" w:line="240" w:lineRule="auto"/>
                    <w:contextualSpacing w:val="0"/>
                    <w:suppressOverlap/>
                    <w:rPr>
                      <w:rFonts w:ascii="Times New Roman" w:eastAsia="SimSun" w:hAnsi="Times New Roman" w:cs="Times New Roman"/>
                      <w:color w:val="FF0000"/>
                      <w:kern w:val="0"/>
                      <w:sz w:val="20"/>
                      <w:szCs w:val="20"/>
                      <w:u w:val="single"/>
                      <w14:ligatures w14:val="none"/>
                    </w:rPr>
                  </w:pPr>
                  <w:r>
                    <w:rPr>
                      <w:rFonts w:ascii="Times New Roman" w:eastAsia="SimSun" w:hAnsi="Times New Roman" w:cs="Times New Roman"/>
                      <w:color w:val="FF0000"/>
                      <w:kern w:val="0"/>
                      <w:sz w:val="20"/>
                      <w:szCs w:val="20"/>
                      <w:u w:val="single"/>
                      <w14:ligatures w14:val="none"/>
                    </w:rPr>
                    <w:t xml:space="preserve">Horizontal/Vertical Localization Accuracy: It is defined as the absolute difference between the estimated horizontal/vertical location and the actual horizontal/vertical location of the sensing target. The value of localization accuracy shall be obtained assuming 90% confidence level, </w:t>
                  </w:r>
                  <w:r>
                    <w:rPr>
                      <w:rFonts w:ascii="Times New Roman" w:eastAsia="SimSun" w:hAnsi="Times New Roman" w:cs="Times New Roman"/>
                      <w:color w:val="FF0000"/>
                      <w:kern w:val="0"/>
                      <w:sz w:val="20"/>
                      <w:szCs w:val="20"/>
                      <w:u w:val="single"/>
                      <w14:ligatures w14:val="none"/>
                    </w:rPr>
                    <w:lastRenderedPageBreak/>
                    <w:t>which is the 90th percentile point of the cumulative distribution function (CDF) of the location estimation error. Both the horizontal and vertical localization accuracy are in Cartesian coordinates.</w:t>
                  </w:r>
                </w:p>
                <w:p w14:paraId="2258A6D9" w14:textId="77777777" w:rsidR="006F76AA" w:rsidRDefault="00000000">
                  <w:pPr>
                    <w:pStyle w:val="ListParagraph"/>
                    <w:framePr w:hSpace="180" w:wrap="around" w:vAnchor="text" w:hAnchor="page" w:x="1132" w:y="385"/>
                    <w:numPr>
                      <w:ilvl w:val="0"/>
                      <w:numId w:val="29"/>
                    </w:numPr>
                    <w:spacing w:after="120" w:line="240" w:lineRule="auto"/>
                    <w:contextualSpacing w:val="0"/>
                    <w:suppressOverlap/>
                    <w:rPr>
                      <w:rFonts w:ascii="Times New Roman" w:eastAsia="SimSun" w:hAnsi="Times New Roman" w:cs="Times New Roman"/>
                      <w:color w:val="FF0000"/>
                      <w:kern w:val="0"/>
                      <w:sz w:val="20"/>
                      <w:szCs w:val="20"/>
                      <w:u w:val="single"/>
                      <w14:ligatures w14:val="none"/>
                    </w:rPr>
                  </w:pPr>
                  <w:r>
                    <w:rPr>
                      <w:rFonts w:ascii="Times New Roman" w:eastAsia="SimSun" w:hAnsi="Times New Roman" w:cs="Times New Roman"/>
                      <w:color w:val="FF0000"/>
                      <w:kern w:val="0"/>
                      <w:sz w:val="20"/>
                      <w:szCs w:val="20"/>
                      <w:u w:val="single"/>
                      <w14:ligatures w14:val="none"/>
                    </w:rPr>
                    <w:t>Velocity Accuracy: Velocity accuracy is defined as the absolute difference between the estimated velocity and the actual velocity of the sensing target. The value of velocity accuracy shall be obtained assuming 90% confidence level, which is the 90th percentile point of the cumulative distribution function (CDF) of the velocity estimation error.</w:t>
                  </w:r>
                </w:p>
                <w:p w14:paraId="3E058ACE" w14:textId="77777777" w:rsidR="006F76AA" w:rsidRDefault="00000000">
                  <w:pPr>
                    <w:framePr w:hSpace="180" w:wrap="around" w:vAnchor="text" w:hAnchor="page" w:x="1132" w:y="385"/>
                    <w:spacing w:after="120" w:line="240" w:lineRule="auto"/>
                    <w:suppressOverlap/>
                    <w:rPr>
                      <w:rFonts w:ascii="Times New Roman" w:eastAsia="SimSun" w:hAnsi="Times New Roman" w:cs="Times New Roman"/>
                      <w:color w:val="FF0000"/>
                      <w:kern w:val="0"/>
                      <w:sz w:val="20"/>
                      <w:szCs w:val="20"/>
                      <w:u w:val="single"/>
                      <w14:ligatures w14:val="none"/>
                    </w:rPr>
                  </w:pPr>
                  <w:r>
                    <w:rPr>
                      <w:rFonts w:ascii="Times New Roman" w:eastAsia="SimSun" w:hAnsi="Times New Roman" w:cs="Times New Roman"/>
                      <w:color w:val="FF0000"/>
                      <w:kern w:val="0"/>
                      <w:sz w:val="20"/>
                      <w:szCs w:val="20"/>
                      <w:u w:val="single"/>
                      <w14:ligatures w14:val="none"/>
                    </w:rPr>
                    <w:t>In the above technical performance requirements, the sensing target is a passive object, which is not connected to the radio network for communication.</w:t>
                  </w:r>
                </w:p>
                <w:p w14:paraId="75AACE9C" w14:textId="77777777" w:rsidR="006F76AA" w:rsidRDefault="00000000">
                  <w:pPr>
                    <w:framePr w:hSpace="180" w:wrap="around" w:vAnchor="text" w:hAnchor="page" w:x="1132" w:y="385"/>
                    <w:spacing w:after="120" w:line="240" w:lineRule="auto"/>
                    <w:suppressOverlap/>
                    <w:rPr>
                      <w:rFonts w:ascii="Times New Roman" w:eastAsia="SimSun" w:hAnsi="Times New Roman" w:cs="Times New Roman"/>
                      <w:color w:val="FF0000"/>
                      <w:kern w:val="0"/>
                      <w:sz w:val="20"/>
                      <w:szCs w:val="20"/>
                      <w:u w:val="single"/>
                      <w14:ligatures w14:val="none"/>
                    </w:rPr>
                  </w:pPr>
                  <w:r>
                    <w:rPr>
                      <w:rFonts w:ascii="Times New Roman" w:eastAsia="SimSun" w:hAnsi="Times New Roman" w:cs="Times New Roman"/>
                      <w:color w:val="FF0000"/>
                      <w:kern w:val="0"/>
                      <w:sz w:val="20"/>
                      <w:szCs w:val="20"/>
                      <w:u w:val="single"/>
                      <w14:ligatures w14:val="none"/>
                    </w:rPr>
                    <w:t>This requirement is defined for the purpose of evaluation in the Integrated Sensing and Communication usage scenario.</w:t>
                  </w:r>
                </w:p>
                <w:p w14:paraId="34C52558" w14:textId="77777777" w:rsidR="006F76AA" w:rsidRDefault="00000000">
                  <w:pPr>
                    <w:framePr w:hSpace="180" w:wrap="around" w:vAnchor="text" w:hAnchor="page" w:x="1132" w:y="385"/>
                    <w:spacing w:after="120" w:line="240" w:lineRule="auto"/>
                    <w:suppressOverlap/>
                    <w:rPr>
                      <w:rFonts w:ascii="Times New Roman" w:eastAsia="SimSun" w:hAnsi="Times New Roman" w:cs="Times New Roman"/>
                      <w:color w:val="FF0000"/>
                      <w:kern w:val="0"/>
                      <w:sz w:val="20"/>
                      <w:szCs w:val="20"/>
                      <w:u w:val="single"/>
                      <w14:ligatures w14:val="none"/>
                    </w:rPr>
                  </w:pPr>
                  <w:r>
                    <w:rPr>
                      <w:rFonts w:ascii="Times New Roman" w:eastAsia="SimSun" w:hAnsi="Times New Roman" w:cs="Times New Roman"/>
                      <w:color w:val="FF0000"/>
                      <w:kern w:val="0"/>
                      <w:sz w:val="20"/>
                      <w:szCs w:val="20"/>
                      <w:u w:val="single"/>
                      <w14:ligatures w14:val="none"/>
                    </w:rPr>
                    <w:t xml:space="preserve">The minimum requirements for Sensing-related requirements are summarized in Table </w:t>
                  </w:r>
                  <w:r>
                    <w:rPr>
                      <w:rFonts w:ascii="Times New Roman" w:hAnsi="Times New Roman" w:cs="Times New Roman" w:hint="eastAsia"/>
                      <w:color w:val="FF0000"/>
                      <w:kern w:val="0"/>
                      <w:sz w:val="20"/>
                      <w:szCs w:val="20"/>
                      <w:u w:val="single"/>
                      <w14:ligatures w14:val="none"/>
                    </w:rPr>
                    <w:t>x</w:t>
                  </w:r>
                  <w:r>
                    <w:rPr>
                      <w:rFonts w:ascii="Times New Roman" w:eastAsia="SimSun" w:hAnsi="Times New Roman" w:cs="Times New Roman"/>
                      <w:color w:val="FF0000"/>
                      <w:kern w:val="0"/>
                      <w:sz w:val="20"/>
                      <w:szCs w:val="20"/>
                      <w:u w:val="single"/>
                      <w14:ligatures w14:val="none"/>
                    </w:rPr>
                    <w:t>.</w:t>
                  </w:r>
                </w:p>
                <w:p w14:paraId="0A365F63" w14:textId="77777777" w:rsidR="006F76AA" w:rsidRDefault="00000000">
                  <w:pPr>
                    <w:pStyle w:val="TableNo"/>
                    <w:framePr w:hSpace="180" w:wrap="around" w:vAnchor="text" w:hAnchor="page" w:x="1132" w:y="385"/>
                    <w:spacing w:before="360"/>
                    <w:suppressOverlap/>
                    <w:rPr>
                      <w:rFonts w:eastAsia="SimSun"/>
                      <w:b/>
                      <w:bCs/>
                      <w:color w:val="FF0000"/>
                      <w:u w:val="single"/>
                      <w:lang w:eastAsia="zh-CN"/>
                    </w:rPr>
                  </w:pPr>
                  <w:r>
                    <w:rPr>
                      <w:rFonts w:eastAsia="SimSun"/>
                      <w:b/>
                      <w:bCs/>
                      <w:color w:val="FF0000"/>
                      <w:u w:val="single"/>
                    </w:rPr>
                    <w:t xml:space="preserve">Table </w:t>
                  </w:r>
                  <w:r>
                    <w:rPr>
                      <w:rFonts w:eastAsia="SimSun" w:hint="eastAsia"/>
                      <w:b/>
                      <w:bCs/>
                      <w:color w:val="FF0000"/>
                      <w:u w:val="single"/>
                      <w:lang w:eastAsia="zh-CN"/>
                    </w:rPr>
                    <w:t>x</w:t>
                  </w:r>
                </w:p>
                <w:p w14:paraId="62F61834" w14:textId="77777777" w:rsidR="006F76AA" w:rsidRDefault="00000000">
                  <w:pPr>
                    <w:pStyle w:val="Tabletitle"/>
                    <w:framePr w:hSpace="180" w:wrap="around" w:vAnchor="text" w:hAnchor="page" w:x="1132" w:y="385"/>
                    <w:tabs>
                      <w:tab w:val="clear" w:pos="1134"/>
                      <w:tab w:val="clear" w:pos="1871"/>
                      <w:tab w:val="clear" w:pos="2268"/>
                      <w:tab w:val="left" w:pos="794"/>
                      <w:tab w:val="left" w:pos="1191"/>
                      <w:tab w:val="left" w:pos="1588"/>
                      <w:tab w:val="left" w:pos="1985"/>
                    </w:tabs>
                    <w:suppressOverlap/>
                    <w:rPr>
                      <w:rFonts w:eastAsia="SimSun"/>
                      <w:bCs/>
                      <w:color w:val="FF0000"/>
                      <w:u w:val="single"/>
                    </w:rPr>
                  </w:pPr>
                  <w:r>
                    <w:rPr>
                      <w:rFonts w:eastAsia="SimSun"/>
                      <w:bCs/>
                      <w:color w:val="FF0000"/>
                      <w:u w:val="single"/>
                      <w:lang w:eastAsia="zh-CN"/>
                    </w:rPr>
                    <w:t>Sensing</w:t>
                  </w:r>
                  <w:r>
                    <w:rPr>
                      <w:rFonts w:eastAsia="SimSun"/>
                      <w:bCs/>
                      <w:color w:val="FF0000"/>
                      <w:u w:val="single"/>
                    </w:rPr>
                    <w:t>-</w:t>
                  </w:r>
                  <w:r>
                    <w:rPr>
                      <w:rFonts w:eastAsia="SimSun"/>
                      <w:bCs/>
                      <w:color w:val="FF0000"/>
                      <w:u w:val="single"/>
                      <w:lang w:eastAsia="zh-CN"/>
                    </w:rPr>
                    <w:t>related</w:t>
                  </w:r>
                  <w:r>
                    <w:rPr>
                      <w:rFonts w:eastAsia="SimSun"/>
                      <w:bCs/>
                      <w:color w:val="FF0000"/>
                      <w:u w:val="single"/>
                    </w:rPr>
                    <w:t xml:space="preserve"> </w:t>
                  </w:r>
                  <w:r>
                    <w:rPr>
                      <w:rFonts w:eastAsia="SimSun"/>
                      <w:bCs/>
                      <w:color w:val="FF0000"/>
                      <w:u w:val="single"/>
                      <w:lang w:eastAsia="zh-CN"/>
                    </w:rPr>
                    <w:t>requirements</w:t>
                  </w:r>
                </w:p>
                <w:tbl>
                  <w:tblPr>
                    <w:tblStyle w:val="TableGrid"/>
                    <w:tblW w:w="4558" w:type="pct"/>
                    <w:jc w:val="center"/>
                    <w:tblLook w:val="04A0" w:firstRow="1" w:lastRow="0" w:firstColumn="1" w:lastColumn="0" w:noHBand="0" w:noVBand="1"/>
                  </w:tblPr>
                  <w:tblGrid>
                    <w:gridCol w:w="2979"/>
                    <w:gridCol w:w="2145"/>
                    <w:gridCol w:w="2264"/>
                  </w:tblGrid>
                  <w:tr w:rsidR="006F76AA" w14:paraId="597A02E2" w14:textId="77777777">
                    <w:trPr>
                      <w:jc w:val="center"/>
                    </w:trPr>
                    <w:tc>
                      <w:tcPr>
                        <w:tcW w:w="2016" w:type="pct"/>
                      </w:tcPr>
                      <w:p w14:paraId="160B686C" w14:textId="77777777" w:rsidR="006F76AA" w:rsidRDefault="00000000">
                        <w:pPr>
                          <w:pStyle w:val="Tablehead"/>
                          <w:framePr w:hSpace="180" w:wrap="around" w:vAnchor="text" w:hAnchor="page" w:x="1132" w:y="385"/>
                          <w:suppressOverlap/>
                          <w:rPr>
                            <w:rFonts w:ascii="Times New Roman" w:hAnsi="Times New Roman" w:cs="Times New Roman"/>
                            <w:bCs/>
                            <w:color w:val="FF0000"/>
                            <w:u w:val="single"/>
                          </w:rPr>
                        </w:pPr>
                        <w:r>
                          <w:rPr>
                            <w:rFonts w:ascii="Times New Roman" w:hAnsi="Times New Roman" w:cs="Times New Roman"/>
                            <w:bCs/>
                            <w:color w:val="FF0000"/>
                            <w:u w:val="single"/>
                          </w:rPr>
                          <w:t>Test environment</w:t>
                        </w:r>
                      </w:p>
                    </w:tc>
                    <w:tc>
                      <w:tcPr>
                        <w:tcW w:w="1452" w:type="pct"/>
                      </w:tcPr>
                      <w:p w14:paraId="4EB1AF6E" w14:textId="77777777" w:rsidR="006F76AA" w:rsidRDefault="00000000">
                        <w:pPr>
                          <w:pStyle w:val="Tablehead"/>
                          <w:framePr w:hSpace="180" w:wrap="around" w:vAnchor="text" w:hAnchor="page" w:x="1132" w:y="385"/>
                          <w:suppressOverlap/>
                          <w:rPr>
                            <w:rFonts w:ascii="Times New Roman" w:hAnsi="Times New Roman" w:cs="Times New Roman"/>
                            <w:bCs/>
                            <w:color w:val="FF0000"/>
                            <w:u w:val="single"/>
                          </w:rPr>
                        </w:pPr>
                        <w:r>
                          <w:rPr>
                            <w:rFonts w:ascii="Times New Roman" w:hAnsi="Times New Roman" w:cs="Times New Roman"/>
                            <w:bCs/>
                            <w:color w:val="FF0000"/>
                            <w:u w:val="single"/>
                          </w:rPr>
                          <w:t xml:space="preserve">Indoor Factory ‒ ISAC </w:t>
                        </w:r>
                      </w:p>
                    </w:tc>
                    <w:tc>
                      <w:tcPr>
                        <w:tcW w:w="1532" w:type="pct"/>
                      </w:tcPr>
                      <w:p w14:paraId="11A3F1A5" w14:textId="77777777" w:rsidR="006F76AA" w:rsidRDefault="00000000">
                        <w:pPr>
                          <w:pStyle w:val="Tablehead"/>
                          <w:framePr w:hSpace="180" w:wrap="around" w:vAnchor="text" w:hAnchor="page" w:x="1132" w:y="385"/>
                          <w:suppressOverlap/>
                          <w:rPr>
                            <w:rFonts w:ascii="Times New Roman" w:hAnsi="Times New Roman" w:cs="Times New Roman"/>
                            <w:bCs/>
                            <w:color w:val="FF0000"/>
                            <w:u w:val="single"/>
                          </w:rPr>
                        </w:pPr>
                        <w:r>
                          <w:rPr>
                            <w:rFonts w:ascii="Times New Roman" w:hAnsi="Times New Roman" w:cs="Times New Roman"/>
                            <w:bCs/>
                            <w:color w:val="FF0000"/>
                            <w:u w:val="single"/>
                          </w:rPr>
                          <w:t>Urban Macro – ISAC</w:t>
                        </w:r>
                      </w:p>
                    </w:tc>
                  </w:tr>
                  <w:tr w:rsidR="006F76AA" w14:paraId="3889DDC0" w14:textId="77777777">
                    <w:trPr>
                      <w:jc w:val="center"/>
                    </w:trPr>
                    <w:tc>
                      <w:tcPr>
                        <w:tcW w:w="2016" w:type="pct"/>
                      </w:tcPr>
                      <w:p w14:paraId="38CD7DEE" w14:textId="77777777" w:rsidR="006F76AA" w:rsidRDefault="00000000">
                        <w:pPr>
                          <w:pStyle w:val="Tabletext"/>
                          <w:framePr w:hSpace="180" w:wrap="around" w:vAnchor="text" w:hAnchor="page" w:x="1132" w:y="385"/>
                          <w:suppressOverlap/>
                          <w:jc w:val="center"/>
                          <w:rPr>
                            <w:color w:val="FF0000"/>
                            <w:u w:val="single"/>
                          </w:rPr>
                        </w:pPr>
                        <w:r>
                          <w:rPr>
                            <w:color w:val="FF0000"/>
                            <w:u w:val="single"/>
                            <w:lang w:eastAsia="zh-CN"/>
                          </w:rPr>
                          <w:t>Detection Probability</w:t>
                        </w:r>
                      </w:p>
                    </w:tc>
                    <w:tc>
                      <w:tcPr>
                        <w:tcW w:w="1452" w:type="pct"/>
                      </w:tcPr>
                      <w:p w14:paraId="3E64E788" w14:textId="77777777" w:rsidR="006F76AA" w:rsidRDefault="006F76AA">
                        <w:pPr>
                          <w:pStyle w:val="Tabletext"/>
                          <w:framePr w:hSpace="180" w:wrap="around" w:vAnchor="text" w:hAnchor="page" w:x="1132" w:y="385"/>
                          <w:suppressOverlap/>
                          <w:rPr>
                            <w:color w:val="FF0000"/>
                            <w:u w:val="single"/>
                            <w:lang w:eastAsia="zh-CN"/>
                          </w:rPr>
                        </w:pPr>
                      </w:p>
                    </w:tc>
                    <w:tc>
                      <w:tcPr>
                        <w:tcW w:w="1532" w:type="pct"/>
                      </w:tcPr>
                      <w:p w14:paraId="40131E9A" w14:textId="77777777" w:rsidR="006F76AA" w:rsidRDefault="00000000">
                        <w:pPr>
                          <w:pStyle w:val="Tabletext"/>
                          <w:framePr w:hSpace="180" w:wrap="around" w:vAnchor="text" w:hAnchor="page" w:x="1132" w:y="385"/>
                          <w:suppressOverlap/>
                          <w:jc w:val="center"/>
                          <w:rPr>
                            <w:color w:val="FF0000"/>
                            <w:u w:val="single"/>
                            <w:lang w:eastAsia="zh-CN"/>
                          </w:rPr>
                        </w:pPr>
                        <w:r>
                          <w:rPr>
                            <w:color w:val="FF0000"/>
                            <w:u w:val="single"/>
                            <w:lang w:eastAsia="zh-CN"/>
                          </w:rPr>
                          <w:t>[95%]</w:t>
                        </w:r>
                      </w:p>
                    </w:tc>
                  </w:tr>
                  <w:tr w:rsidR="006F76AA" w14:paraId="643FF8DF" w14:textId="77777777">
                    <w:trPr>
                      <w:jc w:val="center"/>
                    </w:trPr>
                    <w:tc>
                      <w:tcPr>
                        <w:tcW w:w="2016" w:type="pct"/>
                      </w:tcPr>
                      <w:p w14:paraId="1C0CE67E" w14:textId="77777777" w:rsidR="006F76AA" w:rsidRDefault="00000000">
                        <w:pPr>
                          <w:pStyle w:val="Tabletext"/>
                          <w:framePr w:hSpace="180" w:wrap="around" w:vAnchor="text" w:hAnchor="page" w:x="1132" w:y="385"/>
                          <w:suppressOverlap/>
                          <w:jc w:val="center"/>
                          <w:rPr>
                            <w:color w:val="FF0000"/>
                            <w:u w:val="single"/>
                          </w:rPr>
                        </w:pPr>
                        <w:r>
                          <w:rPr>
                            <w:color w:val="FF0000"/>
                            <w:u w:val="single"/>
                            <w:lang w:eastAsia="zh-CN"/>
                          </w:rPr>
                          <w:t>False Alarm Probability</w:t>
                        </w:r>
                      </w:p>
                    </w:tc>
                    <w:tc>
                      <w:tcPr>
                        <w:tcW w:w="1452" w:type="pct"/>
                      </w:tcPr>
                      <w:p w14:paraId="35F33E26" w14:textId="77777777" w:rsidR="006F76AA" w:rsidRDefault="006F76AA">
                        <w:pPr>
                          <w:pStyle w:val="Tabletext"/>
                          <w:framePr w:hSpace="180" w:wrap="around" w:vAnchor="text" w:hAnchor="page" w:x="1132" w:y="385"/>
                          <w:suppressOverlap/>
                          <w:rPr>
                            <w:color w:val="FF0000"/>
                            <w:u w:val="single"/>
                            <w:lang w:eastAsia="zh-CN"/>
                          </w:rPr>
                        </w:pPr>
                      </w:p>
                    </w:tc>
                    <w:tc>
                      <w:tcPr>
                        <w:tcW w:w="1532" w:type="pct"/>
                      </w:tcPr>
                      <w:p w14:paraId="4FA4117E" w14:textId="77777777" w:rsidR="006F76AA" w:rsidRDefault="00000000">
                        <w:pPr>
                          <w:pStyle w:val="Tabletext"/>
                          <w:framePr w:hSpace="180" w:wrap="around" w:vAnchor="text" w:hAnchor="page" w:x="1132" w:y="385"/>
                          <w:suppressOverlap/>
                          <w:jc w:val="center"/>
                          <w:rPr>
                            <w:color w:val="FF0000"/>
                            <w:u w:val="single"/>
                            <w:lang w:eastAsia="zh-CN"/>
                          </w:rPr>
                        </w:pPr>
                        <w:r>
                          <w:rPr>
                            <w:color w:val="FF0000"/>
                            <w:u w:val="single"/>
                            <w:lang w:eastAsia="zh-CN"/>
                          </w:rPr>
                          <w:t>[5%]</w:t>
                        </w:r>
                      </w:p>
                    </w:tc>
                  </w:tr>
                  <w:tr w:rsidR="006F76AA" w14:paraId="678EF0F2" w14:textId="77777777">
                    <w:trPr>
                      <w:jc w:val="center"/>
                    </w:trPr>
                    <w:tc>
                      <w:tcPr>
                        <w:tcW w:w="2016" w:type="pct"/>
                      </w:tcPr>
                      <w:p w14:paraId="053B64A6" w14:textId="77777777" w:rsidR="006F76AA" w:rsidRDefault="00000000">
                        <w:pPr>
                          <w:pStyle w:val="Tabletext"/>
                          <w:framePr w:hSpace="180" w:wrap="around" w:vAnchor="text" w:hAnchor="page" w:x="1132" w:y="385"/>
                          <w:suppressOverlap/>
                          <w:jc w:val="center"/>
                          <w:rPr>
                            <w:color w:val="FF0000"/>
                            <w:u w:val="single"/>
                          </w:rPr>
                        </w:pPr>
                        <w:r>
                          <w:rPr>
                            <w:color w:val="FF0000"/>
                            <w:u w:val="single"/>
                            <w:lang w:eastAsia="zh-CN"/>
                          </w:rPr>
                          <w:t>Horizontal Localization Accuracy</w:t>
                        </w:r>
                      </w:p>
                    </w:tc>
                    <w:tc>
                      <w:tcPr>
                        <w:tcW w:w="1452" w:type="pct"/>
                      </w:tcPr>
                      <w:p w14:paraId="5290DB6B" w14:textId="77777777" w:rsidR="006F76AA" w:rsidRDefault="006F76AA">
                        <w:pPr>
                          <w:pStyle w:val="Tabletext"/>
                          <w:framePr w:hSpace="180" w:wrap="around" w:vAnchor="text" w:hAnchor="page" w:x="1132" w:y="385"/>
                          <w:suppressOverlap/>
                          <w:rPr>
                            <w:color w:val="FF0000"/>
                            <w:u w:val="single"/>
                            <w:lang w:eastAsia="zh-CN"/>
                          </w:rPr>
                        </w:pPr>
                      </w:p>
                    </w:tc>
                    <w:tc>
                      <w:tcPr>
                        <w:tcW w:w="1532" w:type="pct"/>
                      </w:tcPr>
                      <w:p w14:paraId="1A3E6AAB" w14:textId="77777777" w:rsidR="006F76AA" w:rsidRDefault="00000000">
                        <w:pPr>
                          <w:pStyle w:val="Tabletext"/>
                          <w:framePr w:hSpace="180" w:wrap="around" w:vAnchor="text" w:hAnchor="page" w:x="1132" w:y="385"/>
                          <w:suppressOverlap/>
                          <w:jc w:val="center"/>
                          <w:rPr>
                            <w:color w:val="FF0000"/>
                            <w:u w:val="single"/>
                            <w:lang w:eastAsia="zh-CN"/>
                          </w:rPr>
                        </w:pPr>
                        <w:r>
                          <w:rPr>
                            <w:color w:val="FF0000"/>
                            <w:u w:val="single"/>
                            <w:lang w:eastAsia="zh-CN"/>
                          </w:rPr>
                          <w:t>[5m or 10m]</w:t>
                        </w:r>
                      </w:p>
                    </w:tc>
                  </w:tr>
                  <w:tr w:rsidR="006F76AA" w14:paraId="6EDA1108" w14:textId="77777777">
                    <w:trPr>
                      <w:jc w:val="center"/>
                    </w:trPr>
                    <w:tc>
                      <w:tcPr>
                        <w:tcW w:w="2016" w:type="pct"/>
                      </w:tcPr>
                      <w:p w14:paraId="71BE510C" w14:textId="77777777" w:rsidR="006F76AA" w:rsidRDefault="00000000">
                        <w:pPr>
                          <w:pStyle w:val="Tabletext"/>
                          <w:framePr w:hSpace="180" w:wrap="around" w:vAnchor="text" w:hAnchor="page" w:x="1132" w:y="385"/>
                          <w:suppressOverlap/>
                          <w:jc w:val="center"/>
                          <w:rPr>
                            <w:color w:val="FF0000"/>
                            <w:u w:val="single"/>
                          </w:rPr>
                        </w:pPr>
                        <w:r>
                          <w:rPr>
                            <w:color w:val="FF0000"/>
                            <w:u w:val="single"/>
                            <w:lang w:eastAsia="zh-CN"/>
                          </w:rPr>
                          <w:t>Vertical Localization Accuracy</w:t>
                        </w:r>
                      </w:p>
                    </w:tc>
                    <w:tc>
                      <w:tcPr>
                        <w:tcW w:w="1452" w:type="pct"/>
                      </w:tcPr>
                      <w:p w14:paraId="2D383119" w14:textId="77777777" w:rsidR="006F76AA" w:rsidRDefault="006F76AA">
                        <w:pPr>
                          <w:pStyle w:val="Tabletext"/>
                          <w:framePr w:hSpace="180" w:wrap="around" w:vAnchor="text" w:hAnchor="page" w:x="1132" w:y="385"/>
                          <w:suppressOverlap/>
                          <w:rPr>
                            <w:color w:val="FF0000"/>
                            <w:u w:val="single"/>
                            <w:lang w:eastAsia="zh-CN"/>
                          </w:rPr>
                        </w:pPr>
                      </w:p>
                    </w:tc>
                    <w:tc>
                      <w:tcPr>
                        <w:tcW w:w="1532" w:type="pct"/>
                      </w:tcPr>
                      <w:p w14:paraId="5FC049BF" w14:textId="77777777" w:rsidR="006F76AA" w:rsidRDefault="006F76AA">
                        <w:pPr>
                          <w:pStyle w:val="Tabletext"/>
                          <w:framePr w:hSpace="180" w:wrap="around" w:vAnchor="text" w:hAnchor="page" w:x="1132" w:y="385"/>
                          <w:suppressOverlap/>
                          <w:rPr>
                            <w:color w:val="FF0000"/>
                            <w:u w:val="single"/>
                          </w:rPr>
                        </w:pPr>
                      </w:p>
                    </w:tc>
                  </w:tr>
                  <w:tr w:rsidR="006F76AA" w14:paraId="17CFC590" w14:textId="77777777">
                    <w:trPr>
                      <w:jc w:val="center"/>
                    </w:trPr>
                    <w:tc>
                      <w:tcPr>
                        <w:tcW w:w="2016" w:type="pct"/>
                      </w:tcPr>
                      <w:p w14:paraId="3ECC4848" w14:textId="77777777" w:rsidR="006F76AA" w:rsidRDefault="00000000">
                        <w:pPr>
                          <w:pStyle w:val="Tabletext"/>
                          <w:framePr w:hSpace="180" w:wrap="around" w:vAnchor="text" w:hAnchor="page" w:x="1132" w:y="385"/>
                          <w:suppressOverlap/>
                          <w:jc w:val="center"/>
                          <w:rPr>
                            <w:color w:val="FF0000"/>
                            <w:u w:val="single"/>
                          </w:rPr>
                        </w:pPr>
                        <w:r>
                          <w:rPr>
                            <w:color w:val="FF0000"/>
                            <w:u w:val="single"/>
                            <w:lang w:eastAsia="zh-CN"/>
                          </w:rPr>
                          <w:t>Velocity Accuracy</w:t>
                        </w:r>
                      </w:p>
                    </w:tc>
                    <w:tc>
                      <w:tcPr>
                        <w:tcW w:w="1452" w:type="pct"/>
                      </w:tcPr>
                      <w:p w14:paraId="3DFDCD0B" w14:textId="77777777" w:rsidR="006F76AA" w:rsidRDefault="006F76AA">
                        <w:pPr>
                          <w:pStyle w:val="Tabletext"/>
                          <w:framePr w:hSpace="180" w:wrap="around" w:vAnchor="text" w:hAnchor="page" w:x="1132" w:y="385"/>
                          <w:suppressOverlap/>
                          <w:rPr>
                            <w:color w:val="FF0000"/>
                            <w:u w:val="single"/>
                            <w:lang w:eastAsia="zh-CN"/>
                          </w:rPr>
                        </w:pPr>
                      </w:p>
                    </w:tc>
                    <w:tc>
                      <w:tcPr>
                        <w:tcW w:w="1532" w:type="pct"/>
                      </w:tcPr>
                      <w:p w14:paraId="4CB0057F" w14:textId="77777777" w:rsidR="006F76AA" w:rsidRDefault="006F76AA">
                        <w:pPr>
                          <w:pStyle w:val="Tabletext"/>
                          <w:framePr w:hSpace="180" w:wrap="around" w:vAnchor="text" w:hAnchor="page" w:x="1132" w:y="385"/>
                          <w:suppressOverlap/>
                          <w:rPr>
                            <w:color w:val="FF0000"/>
                            <w:u w:val="single"/>
                          </w:rPr>
                        </w:pPr>
                      </w:p>
                    </w:tc>
                  </w:tr>
                </w:tbl>
                <w:p w14:paraId="18DAD26C" w14:textId="77777777" w:rsidR="006F76AA" w:rsidRDefault="006F76AA">
                  <w:pPr>
                    <w:framePr w:hSpace="180" w:wrap="around" w:vAnchor="text" w:hAnchor="page" w:x="1132" w:y="385"/>
                    <w:spacing w:after="120" w:line="240" w:lineRule="auto"/>
                    <w:suppressOverlap/>
                    <w:rPr>
                      <w:rFonts w:ascii="Times New Roman" w:eastAsia="Microsoft YaHei" w:hAnsi="Times New Roman" w:cs="Times New Roman"/>
                      <w:color w:val="FF0000"/>
                      <w:kern w:val="0"/>
                      <w:sz w:val="20"/>
                      <w:szCs w:val="20"/>
                      <w:u w:val="single"/>
                      <w14:ligatures w14:val="none"/>
                    </w:rPr>
                  </w:pPr>
                </w:p>
                <w:p w14:paraId="1DC73A0D" w14:textId="77777777" w:rsidR="006F76AA" w:rsidRDefault="00000000">
                  <w:pPr>
                    <w:pStyle w:val="Heading3"/>
                    <w:framePr w:hSpace="180" w:wrap="around" w:vAnchor="text" w:hAnchor="page" w:x="1132" w:y="385"/>
                    <w:spacing w:line="240" w:lineRule="auto"/>
                    <w:suppressOverlap/>
                    <w:rPr>
                      <w:rFonts w:eastAsiaTheme="minorEastAsia"/>
                      <w:color w:val="FF0000"/>
                      <w:kern w:val="0"/>
                      <w:u w:val="single"/>
                      <w14:ligatures w14:val="none"/>
                    </w:rPr>
                  </w:pPr>
                  <w:r>
                    <w:rPr>
                      <w:color w:val="FF0000"/>
                      <w:kern w:val="0"/>
                      <w:u w:val="single"/>
                      <w14:ligatures w14:val="none"/>
                    </w:rPr>
                    <w:t>5.1.17</w:t>
                  </w:r>
                  <w:r>
                    <w:rPr>
                      <w:rFonts w:eastAsiaTheme="minorEastAsia" w:hint="eastAsia"/>
                      <w:color w:val="FF0000"/>
                      <w:kern w:val="0"/>
                      <w:u w:val="single"/>
                      <w14:ligatures w14:val="none"/>
                    </w:rPr>
                    <w:t>.2</w:t>
                  </w:r>
                  <w:r>
                    <w:rPr>
                      <w:color w:val="FF0000"/>
                      <w:kern w:val="0"/>
                      <w:u w:val="single"/>
                      <w14:ligatures w14:val="none"/>
                    </w:rPr>
                    <w:tab/>
                    <w:t>Sensing</w:t>
                  </w:r>
                  <w:r>
                    <w:rPr>
                      <w:rFonts w:eastAsiaTheme="minorEastAsia" w:hint="eastAsia"/>
                      <w:color w:val="FF0000"/>
                      <w:kern w:val="0"/>
                      <w:u w:val="single"/>
                      <w14:ligatures w14:val="none"/>
                    </w:rPr>
                    <w:t xml:space="preserve"> for 3GPP internal</w:t>
                  </w:r>
                </w:p>
                <w:p w14:paraId="7F0ABCC4" w14:textId="77777777" w:rsidR="006F76AA" w:rsidRDefault="00000000">
                  <w:pPr>
                    <w:framePr w:hSpace="180" w:wrap="around" w:vAnchor="text" w:hAnchor="page" w:x="1132" w:y="385"/>
                    <w:spacing w:after="120" w:line="240" w:lineRule="auto"/>
                    <w:suppressOverlap/>
                    <w:rPr>
                      <w:rFonts w:ascii="Times New Roman" w:eastAsia="SimSun" w:hAnsi="Times New Roman" w:cs="Times New Roman"/>
                      <w:color w:val="FF0000"/>
                      <w:kern w:val="0"/>
                      <w:sz w:val="21"/>
                      <w:szCs w:val="21"/>
                      <w:u w:val="single"/>
                      <w14:ligatures w14:val="none"/>
                    </w:rPr>
                  </w:pPr>
                  <w:r>
                    <w:rPr>
                      <w:rFonts w:ascii="Times New Roman" w:eastAsia="Microsoft YaHei" w:hAnsi="Times New Roman" w:cs="Times New Roman"/>
                      <w:color w:val="FF0000"/>
                      <w:kern w:val="0"/>
                      <w:sz w:val="20"/>
                      <w:szCs w:val="20"/>
                      <w:u w:val="single"/>
                      <w14:ligatures w14:val="none"/>
                    </w:rPr>
                    <w:t>Sensing-related capabilities are measured in terms of the following technical performance</w:t>
                  </w:r>
                  <w:r>
                    <w:rPr>
                      <w:rFonts w:ascii="Times New Roman" w:eastAsia="SimSun" w:hAnsi="Times New Roman" w:cs="Times New Roman"/>
                      <w:color w:val="FF0000"/>
                      <w:kern w:val="0"/>
                      <w:sz w:val="20"/>
                      <w:szCs w:val="20"/>
                      <w:u w:val="single"/>
                      <w14:ligatures w14:val="none"/>
                    </w:rPr>
                    <w:t xml:space="preserve"> </w:t>
                  </w:r>
                  <w:r>
                    <w:rPr>
                      <w:rFonts w:ascii="Times New Roman" w:eastAsia="Microsoft YaHei" w:hAnsi="Times New Roman" w:cs="Times New Roman"/>
                      <w:color w:val="FF0000"/>
                      <w:kern w:val="0"/>
                      <w:sz w:val="20"/>
                      <w:szCs w:val="20"/>
                      <w:u w:val="single"/>
                      <w14:ligatures w14:val="none"/>
                    </w:rPr>
                    <w:t>requirements:</w:t>
                  </w:r>
                </w:p>
                <w:p w14:paraId="59F8A64F" w14:textId="77777777" w:rsidR="006F76AA" w:rsidRDefault="00000000">
                  <w:pPr>
                    <w:framePr w:hSpace="180" w:wrap="around" w:vAnchor="text" w:hAnchor="page" w:x="1132" w:y="385"/>
                    <w:spacing w:after="120" w:line="240" w:lineRule="auto"/>
                    <w:ind w:leftChars="200" w:left="440"/>
                    <w:suppressOverlap/>
                    <w:rPr>
                      <w:rFonts w:ascii="Times New Roman" w:eastAsia="Microsoft YaHei" w:hAnsi="Times New Roman" w:cs="Times New Roman"/>
                      <w:color w:val="FF0000"/>
                      <w:kern w:val="0"/>
                      <w:sz w:val="20"/>
                      <w:szCs w:val="20"/>
                      <w:u w:val="single"/>
                      <w14:ligatures w14:val="none"/>
                    </w:rPr>
                  </w:pPr>
                  <w:r>
                    <w:rPr>
                      <w:rFonts w:ascii="Times New Roman" w:eastAsia="Microsoft YaHei" w:hAnsi="Times New Roman" w:cs="Times New Roman"/>
                      <w:color w:val="FF0000"/>
                      <w:kern w:val="0"/>
                      <w:sz w:val="20"/>
                      <w:szCs w:val="20"/>
                      <w:u w:val="single"/>
                      <w14:ligatures w14:val="none"/>
                    </w:rPr>
                    <w:t>-</w:t>
                  </w:r>
                  <w:r>
                    <w:rPr>
                      <w:rFonts w:ascii="Times New Roman" w:eastAsia="Microsoft YaHei" w:hAnsi="Times New Roman" w:cs="Times New Roman"/>
                      <w:color w:val="FF0000"/>
                      <w:kern w:val="0"/>
                      <w:sz w:val="20"/>
                      <w:szCs w:val="20"/>
                      <w:u w:val="single"/>
                      <w14:ligatures w14:val="none"/>
                    </w:rPr>
                    <w:tab/>
                    <w:t>Detection Probability and False Alarm Probability: Detection probability is the probability of correctly detecting the presence of the sensing target when it is present, and false alarm probability is the associated probability that a sensing target is detected when no sensing target is present.</w:t>
                  </w:r>
                </w:p>
                <w:p w14:paraId="33110F53" w14:textId="77777777" w:rsidR="006F76AA" w:rsidRDefault="00000000">
                  <w:pPr>
                    <w:framePr w:hSpace="180" w:wrap="around" w:vAnchor="text" w:hAnchor="page" w:x="1132" w:y="385"/>
                    <w:spacing w:after="120" w:line="240" w:lineRule="auto"/>
                    <w:ind w:leftChars="200" w:left="440"/>
                    <w:suppressOverlap/>
                    <w:rPr>
                      <w:rFonts w:ascii="Times New Roman" w:eastAsia="Microsoft YaHei" w:hAnsi="Times New Roman" w:cs="Times New Roman"/>
                      <w:color w:val="FF0000"/>
                      <w:kern w:val="0"/>
                      <w:sz w:val="20"/>
                      <w:szCs w:val="20"/>
                      <w:u w:val="single"/>
                      <w14:ligatures w14:val="none"/>
                    </w:rPr>
                  </w:pPr>
                  <w:r>
                    <w:rPr>
                      <w:rFonts w:ascii="Times New Roman" w:eastAsia="Microsoft YaHei" w:hAnsi="Times New Roman" w:cs="Times New Roman"/>
                      <w:color w:val="FF0000"/>
                      <w:kern w:val="0"/>
                      <w:sz w:val="20"/>
                      <w:szCs w:val="20"/>
                      <w:u w:val="single"/>
                      <w14:ligatures w14:val="none"/>
                    </w:rPr>
                    <w:t>-</w:t>
                  </w:r>
                  <w:r>
                    <w:rPr>
                      <w:rFonts w:ascii="Times New Roman" w:eastAsia="Microsoft YaHei" w:hAnsi="Times New Roman" w:cs="Times New Roman"/>
                      <w:color w:val="FF0000"/>
                      <w:kern w:val="0"/>
                      <w:sz w:val="20"/>
                      <w:szCs w:val="20"/>
                      <w:u w:val="single"/>
                      <w14:ligatures w14:val="none"/>
                    </w:rPr>
                    <w:tab/>
                    <w:t>Horizontal/Vertical Localization Accuracy: It is defined as the absolute difference between the estimated horizontal/vertical location and the actual horizontal/vertical location of the sensing target. The value of localization accuracy shall be obtained assuming 90% confidence level, which is the 90th percentile point of the cumulative distribution function (CDF) of the location estimation error. Both the horizontal and vertical localization accuracy are in Cartesian coordinates.</w:t>
                  </w:r>
                </w:p>
                <w:p w14:paraId="3085A8D6" w14:textId="77777777" w:rsidR="006F76AA" w:rsidRDefault="00000000">
                  <w:pPr>
                    <w:framePr w:hSpace="180" w:wrap="around" w:vAnchor="text" w:hAnchor="page" w:x="1132" w:y="385"/>
                    <w:spacing w:after="120" w:line="240" w:lineRule="auto"/>
                    <w:ind w:leftChars="200" w:left="440"/>
                    <w:suppressOverlap/>
                    <w:rPr>
                      <w:rFonts w:ascii="Times New Roman" w:eastAsia="Microsoft YaHei" w:hAnsi="Times New Roman" w:cs="Times New Roman"/>
                      <w:color w:val="FF0000"/>
                      <w:kern w:val="0"/>
                      <w:sz w:val="20"/>
                      <w:szCs w:val="20"/>
                      <w:u w:val="single"/>
                      <w14:ligatures w14:val="none"/>
                    </w:rPr>
                  </w:pPr>
                  <w:r>
                    <w:rPr>
                      <w:rFonts w:ascii="Times New Roman" w:eastAsia="Microsoft YaHei" w:hAnsi="Times New Roman" w:cs="Times New Roman"/>
                      <w:color w:val="FF0000"/>
                      <w:kern w:val="0"/>
                      <w:sz w:val="20"/>
                      <w:szCs w:val="20"/>
                      <w:u w:val="single"/>
                      <w14:ligatures w14:val="none"/>
                    </w:rPr>
                    <w:t>-</w:t>
                  </w:r>
                  <w:r>
                    <w:rPr>
                      <w:rFonts w:ascii="Times New Roman" w:eastAsia="Microsoft YaHei" w:hAnsi="Times New Roman" w:cs="Times New Roman"/>
                      <w:color w:val="FF0000"/>
                      <w:kern w:val="0"/>
                      <w:sz w:val="20"/>
                      <w:szCs w:val="20"/>
                      <w:u w:val="single"/>
                      <w14:ligatures w14:val="none"/>
                    </w:rPr>
                    <w:tab/>
                    <w:t>Velocity Accuracy: Velocity accuracy is defined as the absolute difference between the estimated velocity and the actual velocity of the sensing target. The value of velocity accuracy shall be obtained assuming 90% confidence level, which is the 90th percentile point of the cumulative distribution function (CDF) of the velocity estimation error.</w:t>
                  </w:r>
                </w:p>
                <w:p w14:paraId="12AAF0BD" w14:textId="77777777" w:rsidR="006F76AA" w:rsidRDefault="00000000">
                  <w:pPr>
                    <w:framePr w:hSpace="180" w:wrap="around" w:vAnchor="text" w:hAnchor="page" w:x="1132" w:y="385"/>
                    <w:spacing w:after="120" w:line="240" w:lineRule="auto"/>
                    <w:ind w:leftChars="200" w:left="440"/>
                    <w:suppressOverlap/>
                    <w:rPr>
                      <w:rFonts w:ascii="Times New Roman" w:eastAsia="Microsoft YaHei" w:hAnsi="Times New Roman" w:cs="Times New Roman"/>
                      <w:color w:val="FF0000"/>
                      <w:kern w:val="0"/>
                      <w:sz w:val="20"/>
                      <w:szCs w:val="20"/>
                      <w:u w:val="single"/>
                      <w14:ligatures w14:val="none"/>
                    </w:rPr>
                  </w:pPr>
                  <w:r>
                    <w:rPr>
                      <w:rFonts w:ascii="Times New Roman" w:eastAsia="Microsoft YaHei" w:hAnsi="Times New Roman" w:cs="Times New Roman" w:hint="eastAsia"/>
                      <w:color w:val="FF0000"/>
                      <w:kern w:val="0"/>
                      <w:sz w:val="20"/>
                      <w:szCs w:val="20"/>
                      <w:u w:val="single"/>
                      <w14:ligatures w14:val="none"/>
                    </w:rPr>
                    <w:t>-</w:t>
                  </w:r>
                  <w:r>
                    <w:rPr>
                      <w:rFonts w:ascii="Times New Roman" w:eastAsia="Microsoft YaHei" w:hAnsi="Times New Roman" w:cs="Times New Roman"/>
                      <w:color w:val="FF0000"/>
                      <w:kern w:val="0"/>
                      <w:sz w:val="20"/>
                      <w:szCs w:val="20"/>
                      <w:u w:val="single"/>
                      <w14:ligatures w14:val="none"/>
                    </w:rPr>
                    <w:tab/>
                    <w:t>Micro-Doppler accuracy: It is defined as the difference between the estimated doppler and the actual doppler due to the sensing object motion. The required value of micro-doppler accuracy shall be obtained assuming 90% confidence level, which is the 90th percentile point of the cumulative distribution function (CDF) of the micro-doppler estimation error.</w:t>
                  </w:r>
                </w:p>
                <w:p w14:paraId="42E231B7" w14:textId="77777777" w:rsidR="006F76AA" w:rsidRDefault="00000000">
                  <w:pPr>
                    <w:framePr w:hSpace="180" w:wrap="around" w:vAnchor="text" w:hAnchor="page" w:x="1132" w:y="385"/>
                    <w:spacing w:after="120" w:line="240" w:lineRule="auto"/>
                    <w:suppressOverlap/>
                    <w:rPr>
                      <w:rFonts w:ascii="Times New Roman" w:eastAsia="Microsoft YaHei" w:hAnsi="Times New Roman" w:cs="Times New Roman"/>
                      <w:color w:val="FF0000"/>
                      <w:kern w:val="0"/>
                      <w:sz w:val="20"/>
                      <w:szCs w:val="20"/>
                      <w:u w:val="single"/>
                      <w14:ligatures w14:val="none"/>
                    </w:rPr>
                  </w:pPr>
                  <w:r>
                    <w:rPr>
                      <w:rFonts w:ascii="Times New Roman" w:eastAsia="Microsoft YaHei" w:hAnsi="Times New Roman" w:cs="Times New Roman"/>
                      <w:color w:val="FF0000"/>
                      <w:kern w:val="0"/>
                      <w:sz w:val="20"/>
                      <w:szCs w:val="20"/>
                      <w:u w:val="single"/>
                      <w14:ligatures w14:val="none"/>
                    </w:rPr>
                    <w:lastRenderedPageBreak/>
                    <w:t>This requirement is defined for the purpose of evaluation in the Integrated Sensing and Communication usage scenario.</w:t>
                  </w:r>
                  <w:r>
                    <w:rPr>
                      <w:rFonts w:ascii="Times New Roman" w:eastAsia="Microsoft YaHei" w:hAnsi="Times New Roman" w:cs="Times New Roman" w:hint="eastAsia"/>
                      <w:color w:val="FF0000"/>
                      <w:kern w:val="0"/>
                      <w:sz w:val="20"/>
                      <w:szCs w:val="20"/>
                      <w:u w:val="single"/>
                      <w14:ligatures w14:val="none"/>
                    </w:rPr>
                    <w:t xml:space="preserve"> </w:t>
                  </w:r>
                  <w:r>
                    <w:rPr>
                      <w:rFonts w:ascii="Times New Roman" w:eastAsia="Microsoft YaHei" w:hAnsi="Times New Roman" w:cs="Times New Roman"/>
                      <w:color w:val="FF0000"/>
                      <w:kern w:val="0"/>
                      <w:sz w:val="20"/>
                      <w:szCs w:val="20"/>
                      <w:u w:val="single"/>
                      <w14:ligatures w14:val="none"/>
                    </w:rPr>
                    <w:t>T</w:t>
                  </w:r>
                  <w:r>
                    <w:rPr>
                      <w:rFonts w:ascii="Times New Roman" w:eastAsia="Microsoft YaHei" w:hAnsi="Times New Roman" w:cs="Times New Roman" w:hint="eastAsia"/>
                      <w:color w:val="FF0000"/>
                      <w:kern w:val="0"/>
                      <w:sz w:val="20"/>
                      <w:szCs w:val="20"/>
                      <w:u w:val="single"/>
                      <w14:ligatures w14:val="none"/>
                    </w:rPr>
                    <w:t>his requirement is evaluated by simulation approach.</w:t>
                  </w:r>
                </w:p>
              </w:tc>
            </w:tr>
          </w:tbl>
          <w:p w14:paraId="044B7DCF" w14:textId="77777777" w:rsidR="006F76AA" w:rsidRDefault="006F76AA">
            <w:pPr>
              <w:spacing w:before="120" w:after="120" w:line="240" w:lineRule="auto"/>
              <w:rPr>
                <w:rFonts w:ascii="Times New Roman" w:eastAsiaTheme="majorEastAsia" w:hAnsi="Times New Roman" w:cs="Times New Roman"/>
                <w:b/>
                <w:bCs/>
                <w:i/>
                <w:iCs/>
                <w:kern w:val="0"/>
                <w:sz w:val="20"/>
                <w:szCs w:val="21"/>
                <w14:ligatures w14:val="none"/>
              </w:rPr>
            </w:pPr>
          </w:p>
        </w:tc>
      </w:tr>
      <w:tr w:rsidR="006F76AA" w14:paraId="04591BB1" w14:textId="77777777">
        <w:tc>
          <w:tcPr>
            <w:tcW w:w="580" w:type="pct"/>
          </w:tcPr>
          <w:p w14:paraId="559EB33E" w14:textId="77777777" w:rsidR="006F76AA"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kern w:val="0"/>
                <w:sz w:val="20"/>
                <w:szCs w:val="20"/>
                <w14:ligatures w14:val="none"/>
              </w:rPr>
              <w:lastRenderedPageBreak/>
              <w:t xml:space="preserve">[RP-253291 </w:t>
            </w:r>
            <w:r>
              <w:rPr>
                <w:rFonts w:ascii="Times New Roman" w:eastAsia="SimSun" w:hAnsi="Times New Roman" w:cs="Times New Roman"/>
                <w:bCs/>
                <w:sz w:val="20"/>
                <w:szCs w:val="20"/>
                <w14:ligatures w14:val="none"/>
              </w:rPr>
              <w:t>Huawei, HiSilicon, CAICT, China Telcom, China Unicom, KT Corp., LG Uplus</w:t>
            </w:r>
            <w:r>
              <w:rPr>
                <w:rFonts w:ascii="Times New Roman" w:eastAsia="SimSun" w:hAnsi="Times New Roman" w:cs="Times New Roman"/>
                <w:bCs/>
                <w:sz w:val="20"/>
                <w:szCs w:val="20"/>
                <w14:ligatures w14:val="none"/>
              </w:rPr>
              <w:t>，</w:t>
            </w:r>
            <w:r>
              <w:rPr>
                <w:rFonts w:ascii="Times New Roman" w:eastAsia="SimSun" w:hAnsi="Times New Roman" w:cs="Times New Roman"/>
                <w:bCs/>
                <w:sz w:val="20"/>
                <w:szCs w:val="20"/>
                <w14:ligatures w14:val="none"/>
              </w:rPr>
              <w:t>SK Telecom, Telecom Italia</w:t>
            </w:r>
            <w:r>
              <w:rPr>
                <w:rFonts w:ascii="Times New Roman" w:eastAsia="Microsoft YaHei" w:hAnsi="Times New Roman" w:cs="Times New Roman"/>
                <w:kern w:val="0"/>
                <w:sz w:val="20"/>
                <w:szCs w:val="20"/>
                <w14:ligatures w14:val="none"/>
              </w:rPr>
              <w:t>]</w:t>
            </w:r>
          </w:p>
        </w:tc>
        <w:tc>
          <w:tcPr>
            <w:tcW w:w="4419" w:type="pct"/>
          </w:tcPr>
          <w:p w14:paraId="444F2FB5" w14:textId="77777777" w:rsidR="006F76AA" w:rsidRDefault="00000000">
            <w:pPr>
              <w:pStyle w:val="Heading1"/>
              <w:snapToGrid w:val="0"/>
              <w:spacing w:line="276" w:lineRule="auto"/>
              <w:rPr>
                <w:rFonts w:ascii="Times New Roman" w:eastAsia="SimSun" w:hAnsi="Times New Roman" w:cs="Times New Roman"/>
                <w:b/>
                <w:color w:val="auto"/>
                <w:kern w:val="0"/>
                <w:sz w:val="20"/>
                <w:szCs w:val="20"/>
                <w14:ligatures w14:val="none"/>
              </w:rPr>
            </w:pPr>
            <w:r>
              <w:rPr>
                <w:rFonts w:ascii="Times New Roman" w:eastAsia="SimSun" w:hAnsi="Times New Roman" w:cs="Times New Roman" w:hint="eastAsia"/>
                <w:b/>
                <w:color w:val="auto"/>
                <w:kern w:val="0"/>
                <w:sz w:val="20"/>
                <w:szCs w:val="20"/>
                <w14:ligatures w14:val="none"/>
              </w:rPr>
              <w:t>Text proposals for TR 38.914</w:t>
            </w:r>
          </w:p>
          <w:tbl>
            <w:tblPr>
              <w:tblStyle w:val="TableGrid"/>
              <w:tblW w:w="0" w:type="auto"/>
              <w:tblLook w:val="04A0" w:firstRow="1" w:lastRow="0" w:firstColumn="1" w:lastColumn="0" w:noHBand="0" w:noVBand="1"/>
            </w:tblPr>
            <w:tblGrid>
              <w:gridCol w:w="8330"/>
            </w:tblGrid>
            <w:tr w:rsidR="006F76AA" w14:paraId="20D1E51B" w14:textId="77777777">
              <w:tc>
                <w:tcPr>
                  <w:tcW w:w="8330" w:type="dxa"/>
                </w:tcPr>
                <w:p w14:paraId="2CE618F5" w14:textId="77777777" w:rsidR="006F76AA" w:rsidRDefault="00000000">
                  <w:pPr>
                    <w:framePr w:hSpace="180" w:wrap="around" w:vAnchor="text" w:hAnchor="page" w:x="1132" w:y="385"/>
                    <w:spacing w:after="120" w:line="240" w:lineRule="auto"/>
                    <w:suppressOverlap/>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w:t>
                  </w:r>
                  <w:r>
                    <w:rPr>
                      <w:rFonts w:ascii="Times New Roman" w:eastAsia="SimSun" w:hAnsi="Times New Roman" w:cs="Times New Roman"/>
                      <w:kern w:val="0"/>
                      <w:sz w:val="20"/>
                      <w:szCs w:val="20"/>
                      <w14:ligatures w14:val="none"/>
                    </w:rPr>
                    <w:t>------------------------------------------------Start the text proposal ------------------------------------------------</w:t>
                  </w:r>
                </w:p>
                <w:p w14:paraId="12583F8E" w14:textId="77777777" w:rsidR="006F76AA" w:rsidRDefault="00000000">
                  <w:pPr>
                    <w:keepNext/>
                    <w:keepLines/>
                    <w:framePr w:hSpace="180" w:wrap="around" w:vAnchor="text" w:hAnchor="page" w:x="1132" w:y="385"/>
                    <w:spacing w:before="120" w:after="120" w:line="240" w:lineRule="auto"/>
                    <w:ind w:left="1134" w:hanging="1134"/>
                    <w:suppressOverlap/>
                    <w:outlineLvl w:val="2"/>
                    <w:rPr>
                      <w:rFonts w:ascii="Arial" w:eastAsia="SimSun" w:hAnsi="Arial" w:cs="Times New Roman"/>
                      <w:kern w:val="0"/>
                      <w:sz w:val="28"/>
                      <w:szCs w:val="20"/>
                      <w14:ligatures w14:val="none"/>
                    </w:rPr>
                  </w:pPr>
                  <w:r>
                    <w:rPr>
                      <w:rFonts w:ascii="Arial" w:eastAsia="SimSun" w:hAnsi="Arial" w:cs="Times New Roman"/>
                      <w:kern w:val="0"/>
                      <w:sz w:val="28"/>
                      <w:szCs w:val="20"/>
                      <w14:ligatures w14:val="none"/>
                    </w:rPr>
                    <w:t>5.1.17</w:t>
                  </w:r>
                  <w:r>
                    <w:rPr>
                      <w:rFonts w:ascii="Arial" w:eastAsia="SimSun" w:hAnsi="Arial" w:cs="Times New Roman"/>
                      <w:kern w:val="0"/>
                      <w:sz w:val="28"/>
                      <w:szCs w:val="20"/>
                      <w14:ligatures w14:val="none"/>
                    </w:rPr>
                    <w:tab/>
                    <w:t>Sensing</w:t>
                  </w:r>
                </w:p>
                <w:p w14:paraId="5E8AE82D" w14:textId="77777777" w:rsidR="006F76AA" w:rsidRDefault="00000000">
                  <w:pPr>
                    <w:framePr w:hSpace="180" w:wrap="around" w:vAnchor="text" w:hAnchor="page" w:x="1132" w:y="385"/>
                    <w:tabs>
                      <w:tab w:val="left" w:pos="1134"/>
                      <w:tab w:val="left" w:pos="1871"/>
                      <w:tab w:val="left" w:pos="2268"/>
                    </w:tabs>
                    <w:overflowPunct w:val="0"/>
                    <w:spacing w:before="120" w:after="0" w:line="240" w:lineRule="auto"/>
                    <w:suppressOverlap/>
                    <w:textAlignment w:val="baseline"/>
                    <w:rPr>
                      <w:rFonts w:ascii="Times New Roman" w:eastAsia="SimSun" w:hAnsi="Times New Roman" w:cs="Times New Roman"/>
                      <w:kern w:val="0"/>
                      <w:sz w:val="20"/>
                      <w:szCs w:val="20"/>
                      <w14:ligatures w14:val="none"/>
                    </w:rPr>
                  </w:pPr>
                  <w:r>
                    <w:rPr>
                      <w:rFonts w:ascii="Times New Roman" w:eastAsia="Microsoft YaHei" w:hAnsi="Times New Roman" w:cs="Times New Roman"/>
                      <w:kern w:val="0"/>
                      <w:sz w:val="20"/>
                      <w:szCs w:val="20"/>
                      <w14:ligatures w14:val="none"/>
                    </w:rPr>
                    <w:t>Sensing-related capabilities are measured in terms of the following technical performance</w:t>
                  </w:r>
                  <w:r>
                    <w:rPr>
                      <w:rFonts w:ascii="Times New Roman" w:eastAsia="SimSun" w:hAnsi="Times New Roman" w:cs="Times New Roman"/>
                      <w:kern w:val="0"/>
                      <w:sz w:val="20"/>
                      <w:szCs w:val="20"/>
                      <w14:ligatures w14:val="none"/>
                    </w:rPr>
                    <w:t xml:space="preserve"> </w:t>
                  </w:r>
                  <w:r>
                    <w:rPr>
                      <w:rFonts w:ascii="Times New Roman" w:eastAsia="Microsoft YaHei" w:hAnsi="Times New Roman" w:cs="Times New Roman"/>
                      <w:kern w:val="0"/>
                      <w:sz w:val="20"/>
                      <w:szCs w:val="20"/>
                      <w14:ligatures w14:val="none"/>
                    </w:rPr>
                    <w:t>requirements:</w:t>
                  </w:r>
                </w:p>
                <w:p w14:paraId="11F9EC07" w14:textId="77777777" w:rsidR="006F76AA" w:rsidRDefault="00000000">
                  <w:pPr>
                    <w:framePr w:hSpace="180" w:wrap="around" w:vAnchor="text" w:hAnchor="page" w:x="1132" w:y="385"/>
                    <w:tabs>
                      <w:tab w:val="left" w:pos="1134"/>
                      <w:tab w:val="left" w:pos="1871"/>
                      <w:tab w:val="left" w:pos="2608"/>
                      <w:tab w:val="left" w:pos="3345"/>
                    </w:tabs>
                    <w:overflowPunct w:val="0"/>
                    <w:spacing w:before="80" w:after="0" w:line="240" w:lineRule="auto"/>
                    <w:ind w:left="1134" w:hanging="1134"/>
                    <w:suppressOverlap/>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kern w:val="0"/>
                      <w:sz w:val="20"/>
                      <w:szCs w:val="20"/>
                      <w14:ligatures w14:val="none"/>
                    </w:rPr>
                    <w:tab/>
                    <w:t>Detection Probability and False Alarm Probability: Detection probability is the probability of correctly detecting the presence of the sensing object, and false alarm probability is the associated probability that a sensing object is detected when no sensing object is actually present.</w:t>
                  </w:r>
                </w:p>
                <w:p w14:paraId="3BE08EAD" w14:textId="77777777" w:rsidR="006F76AA" w:rsidRDefault="00000000">
                  <w:pPr>
                    <w:framePr w:hSpace="180" w:wrap="around" w:vAnchor="text" w:hAnchor="page" w:x="1132" w:y="385"/>
                    <w:tabs>
                      <w:tab w:val="left" w:pos="1134"/>
                      <w:tab w:val="left" w:pos="1871"/>
                      <w:tab w:val="left" w:pos="2608"/>
                      <w:tab w:val="left" w:pos="3345"/>
                    </w:tabs>
                    <w:overflowPunct w:val="0"/>
                    <w:spacing w:before="80" w:after="0" w:line="240" w:lineRule="auto"/>
                    <w:ind w:left="1134" w:hanging="1134"/>
                    <w:suppressOverlap/>
                    <w:textAlignment w:val="baseline"/>
                    <w:rPr>
                      <w:rFonts w:ascii="Times New Roman" w:eastAsia="SimSun" w:hAnsi="Times New Roman" w:cs="Times New Roman"/>
                      <w:i/>
                      <w:iCs/>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kern w:val="0"/>
                      <w:sz w:val="20"/>
                      <w:szCs w:val="20"/>
                      <w14:ligatures w14:val="none"/>
                    </w:rPr>
                    <w:tab/>
                    <w:t>Horizontal/Vertical Localization Accuracy: It is defined as the difference between the estimated horizontal/vertical location and the actual horizontal/vertical location of the sensing object. The required value of localization accuracy shall be obtained assuming [90%/95%] confidence level, which is the [90</w:t>
                  </w:r>
                  <w:r>
                    <w:rPr>
                      <w:rFonts w:ascii="Times New Roman" w:eastAsia="SimSun" w:hAnsi="Times New Roman" w:cs="Times New Roman"/>
                      <w:kern w:val="0"/>
                      <w:sz w:val="20"/>
                      <w:szCs w:val="20"/>
                      <w:vertAlign w:val="superscript"/>
                      <w14:ligatures w14:val="none"/>
                    </w:rPr>
                    <w:t>th</w:t>
                  </w:r>
                  <w:r>
                    <w:rPr>
                      <w:rFonts w:ascii="Times New Roman" w:eastAsia="SimSun" w:hAnsi="Times New Roman" w:cs="Times New Roman"/>
                      <w:kern w:val="0"/>
                      <w:sz w:val="20"/>
                      <w:szCs w:val="20"/>
                      <w14:ligatures w14:val="none"/>
                    </w:rPr>
                    <w:t>/95</w:t>
                  </w:r>
                  <w:r>
                    <w:rPr>
                      <w:rFonts w:ascii="Times New Roman" w:eastAsia="SimSun" w:hAnsi="Times New Roman" w:cs="Times New Roman"/>
                      <w:kern w:val="0"/>
                      <w:sz w:val="20"/>
                      <w:szCs w:val="20"/>
                      <w:vertAlign w:val="superscript"/>
                      <w14:ligatures w14:val="none"/>
                    </w:rPr>
                    <w:t>th</w:t>
                  </w:r>
                  <w:r>
                    <w:rPr>
                      <w:rFonts w:ascii="Times New Roman" w:eastAsia="SimSun" w:hAnsi="Times New Roman" w:cs="Times New Roman"/>
                      <w:kern w:val="0"/>
                      <w:sz w:val="20"/>
                      <w:szCs w:val="20"/>
                      <w14:ligatures w14:val="none"/>
                    </w:rPr>
                    <w:t>] percentile point of the cumulative distribution function (CDF) of the location estimation error.</w:t>
                  </w:r>
                </w:p>
                <w:p w14:paraId="30CE5D4A" w14:textId="77777777" w:rsidR="006F76AA" w:rsidRDefault="00000000">
                  <w:pPr>
                    <w:framePr w:hSpace="180" w:wrap="around" w:vAnchor="text" w:hAnchor="page" w:x="1132" w:y="385"/>
                    <w:tabs>
                      <w:tab w:val="left" w:pos="1134"/>
                      <w:tab w:val="left" w:pos="1871"/>
                      <w:tab w:val="left" w:pos="2608"/>
                      <w:tab w:val="left" w:pos="3345"/>
                    </w:tabs>
                    <w:overflowPunct w:val="0"/>
                    <w:spacing w:before="80" w:after="0" w:line="240" w:lineRule="auto"/>
                    <w:ind w:left="1134" w:hanging="1134"/>
                    <w:suppressOverlap/>
                    <w:textAlignment w:val="baseline"/>
                    <w:rPr>
                      <w:rFonts w:ascii="Times New Roman" w:eastAsia="SimSun" w:hAnsi="Times New Roman" w:cs="Times New Roman"/>
                      <w:i/>
                      <w:iCs/>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kern w:val="0"/>
                      <w:sz w:val="20"/>
                      <w:szCs w:val="20"/>
                      <w14:ligatures w14:val="none"/>
                    </w:rPr>
                    <w:tab/>
                    <w:t xml:space="preserve">Velocity Accuracy: </w:t>
                  </w:r>
                  <w:r>
                    <w:rPr>
                      <w:rFonts w:ascii="Times New Roman" w:eastAsia="SimSun" w:hAnsi="Times New Roman" w:cs="Times New Roman"/>
                      <w:kern w:val="0"/>
                      <w:sz w:val="20"/>
                      <w:szCs w:val="20"/>
                      <w:lang w:eastAsia="ja-JP"/>
                      <w14:ligatures w14:val="none"/>
                    </w:rPr>
                    <w:t xml:space="preserve">Velocity accuracy is defined as the difference between the estimated velocity and the actual velocity of the sensing </w:t>
                  </w:r>
                  <w:r>
                    <w:rPr>
                      <w:rFonts w:ascii="Times New Roman" w:eastAsia="SimSun" w:hAnsi="Times New Roman" w:cs="Times New Roman"/>
                      <w:kern w:val="0"/>
                      <w:sz w:val="20"/>
                      <w:szCs w:val="20"/>
                      <w14:ligatures w14:val="none"/>
                    </w:rPr>
                    <w:t>object</w:t>
                  </w:r>
                  <w:r>
                    <w:rPr>
                      <w:rFonts w:ascii="Times New Roman" w:eastAsia="SimSun" w:hAnsi="Times New Roman" w:cs="Times New Roman"/>
                      <w:kern w:val="0"/>
                      <w:sz w:val="20"/>
                      <w:szCs w:val="20"/>
                      <w:lang w:eastAsia="ja-JP"/>
                      <w14:ligatures w14:val="none"/>
                    </w:rPr>
                    <w:t xml:space="preserve">. </w:t>
                  </w:r>
                  <w:r>
                    <w:rPr>
                      <w:rFonts w:ascii="Times New Roman" w:eastAsia="SimSun" w:hAnsi="Times New Roman" w:cs="Times New Roman"/>
                      <w:kern w:val="0"/>
                      <w:sz w:val="20"/>
                      <w:szCs w:val="20"/>
                      <w14:ligatures w14:val="none"/>
                    </w:rPr>
                    <w:t>The required value of velocity accuracy shall be obtained assuming [90%/95%] confidence level, which is the [90</w:t>
                  </w:r>
                  <w:r>
                    <w:rPr>
                      <w:rFonts w:ascii="Times New Roman" w:eastAsia="SimSun" w:hAnsi="Times New Roman" w:cs="Times New Roman"/>
                      <w:kern w:val="0"/>
                      <w:sz w:val="20"/>
                      <w:szCs w:val="20"/>
                      <w:vertAlign w:val="superscript"/>
                      <w14:ligatures w14:val="none"/>
                    </w:rPr>
                    <w:t>th</w:t>
                  </w:r>
                  <w:r>
                    <w:rPr>
                      <w:rFonts w:ascii="Times New Roman" w:eastAsia="SimSun" w:hAnsi="Times New Roman" w:cs="Times New Roman"/>
                      <w:kern w:val="0"/>
                      <w:sz w:val="20"/>
                      <w:szCs w:val="20"/>
                      <w14:ligatures w14:val="none"/>
                    </w:rPr>
                    <w:t>/95</w:t>
                  </w:r>
                  <w:r>
                    <w:rPr>
                      <w:rFonts w:ascii="Times New Roman" w:eastAsia="SimSun" w:hAnsi="Times New Roman" w:cs="Times New Roman"/>
                      <w:kern w:val="0"/>
                      <w:sz w:val="20"/>
                      <w:szCs w:val="20"/>
                      <w:vertAlign w:val="superscript"/>
                      <w14:ligatures w14:val="none"/>
                    </w:rPr>
                    <w:t>th</w:t>
                  </w:r>
                  <w:r>
                    <w:rPr>
                      <w:rFonts w:ascii="Times New Roman" w:eastAsia="SimSun" w:hAnsi="Times New Roman" w:cs="Times New Roman"/>
                      <w:kern w:val="0"/>
                      <w:sz w:val="20"/>
                      <w:szCs w:val="20"/>
                      <w14:ligatures w14:val="none"/>
                    </w:rPr>
                    <w:t xml:space="preserve">] percentile point of the cumulative distribution function (CDF) of the velocity </w:t>
                  </w:r>
                  <w:r>
                    <w:rPr>
                      <w:rFonts w:ascii="Times New Roman" w:eastAsia="SimSun" w:hAnsi="Times New Roman" w:cs="Times New Roman"/>
                      <w:kern w:val="0"/>
                      <w:sz w:val="20"/>
                      <w:szCs w:val="20"/>
                      <w14:ligatures w14:val="none"/>
                    </w:rPr>
                    <w:lastRenderedPageBreak/>
                    <w:t>estimation error.</w:t>
                  </w:r>
                </w:p>
                <w:p w14:paraId="77DD9C92" w14:textId="77777777" w:rsidR="006F76AA" w:rsidRDefault="00000000">
                  <w:pPr>
                    <w:framePr w:hSpace="180" w:wrap="around" w:vAnchor="text" w:hAnchor="page" w:x="1132" w:y="385"/>
                    <w:tabs>
                      <w:tab w:val="left" w:pos="1134"/>
                      <w:tab w:val="left" w:pos="1871"/>
                      <w:tab w:val="left" w:pos="2268"/>
                    </w:tabs>
                    <w:overflowPunct w:val="0"/>
                    <w:spacing w:before="120" w:after="0" w:line="240" w:lineRule="auto"/>
                    <w:suppressOverlap/>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kern w:val="0"/>
                      <w:sz w:val="20"/>
                      <w:szCs w:val="20"/>
                      <w14:ligatures w14:val="none"/>
                    </w:rPr>
                    <w:tab/>
                    <w:t>[Sensing Resolution: TBD]</w:t>
                  </w:r>
                </w:p>
                <w:p w14:paraId="0BCC9231" w14:textId="77777777" w:rsidR="006F76AA" w:rsidRDefault="006F76AA">
                  <w:pPr>
                    <w:framePr w:hSpace="180" w:wrap="around" w:vAnchor="text" w:hAnchor="page" w:x="1132" w:y="385"/>
                    <w:spacing w:after="120" w:line="240" w:lineRule="auto"/>
                    <w:suppressOverlap/>
                    <w:rPr>
                      <w:rFonts w:ascii="Times New Roman" w:eastAsia="SimSun" w:hAnsi="Times New Roman" w:cs="Times New Roman"/>
                      <w:kern w:val="0"/>
                      <w:sz w:val="20"/>
                      <w:szCs w:val="20"/>
                      <w14:ligatures w14:val="none"/>
                    </w:rPr>
                  </w:pPr>
                </w:p>
                <w:p w14:paraId="42110CBC" w14:textId="77777777" w:rsidR="006F76AA" w:rsidRDefault="00000000">
                  <w:pPr>
                    <w:framePr w:hSpace="180" w:wrap="around" w:vAnchor="text" w:hAnchor="page" w:x="1132" w:y="385"/>
                    <w:spacing w:after="120" w:line="240" w:lineRule="auto"/>
                    <w:suppressOverlap/>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6G RAN shall support use case of target detection and tracking, e.g. road digitization, with the below performance target:</w:t>
                  </w:r>
                </w:p>
                <w:p w14:paraId="23226536" w14:textId="77777777" w:rsidR="006F76AA" w:rsidRDefault="00000000">
                  <w:pPr>
                    <w:framePr w:hSpace="180" w:wrap="around" w:vAnchor="text" w:hAnchor="page" w:x="1132" w:y="385"/>
                    <w:spacing w:after="120" w:line="240" w:lineRule="auto"/>
                    <w:suppressOverlap/>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Static target or moving target up to 5km/h:</w:t>
                  </w:r>
                </w:p>
                <w:p w14:paraId="79918515" w14:textId="77777777" w:rsidR="006F76AA" w:rsidRDefault="00000000">
                  <w:pPr>
                    <w:pStyle w:val="ListParagraph"/>
                    <w:framePr w:hSpace="180" w:wrap="around" w:vAnchor="text" w:hAnchor="page" w:x="1132" w:y="385"/>
                    <w:widowControl/>
                    <w:numPr>
                      <w:ilvl w:val="0"/>
                      <w:numId w:val="30"/>
                    </w:numPr>
                    <w:snapToGrid w:val="0"/>
                    <w:spacing w:after="120" w:line="240" w:lineRule="auto"/>
                    <w:contextualSpacing w:val="0"/>
                    <w:suppressOverlap/>
                    <w:rPr>
                      <w:rFonts w:ascii="Times New Roman" w:eastAsia="SimSun" w:hAnsi="Times New Roman" w:cs="Times New Roman"/>
                      <w:snapToGrid w:val="0"/>
                      <w:kern w:val="0"/>
                      <w:sz w:val="20"/>
                      <w:szCs w:val="20"/>
                      <w14:ligatures w14:val="none"/>
                    </w:rPr>
                  </w:pPr>
                  <w:r>
                    <w:rPr>
                      <w:rFonts w:ascii="Times New Roman" w:eastAsia="SimSun" w:hAnsi="Times New Roman" w:cs="Times New Roman"/>
                      <w:snapToGrid w:val="0"/>
                      <w:kern w:val="0"/>
                      <w:sz w:val="20"/>
                      <w:szCs w:val="20"/>
                      <w14:ligatures w14:val="none"/>
                    </w:rPr>
                    <w:t>Localization accuracy: horizontal 1m</w:t>
                  </w:r>
                </w:p>
                <w:p w14:paraId="5EAB66DF" w14:textId="77777777" w:rsidR="006F76AA" w:rsidRDefault="00000000">
                  <w:pPr>
                    <w:pStyle w:val="ListParagraph"/>
                    <w:framePr w:hSpace="180" w:wrap="around" w:vAnchor="text" w:hAnchor="page" w:x="1132" w:y="385"/>
                    <w:widowControl/>
                    <w:numPr>
                      <w:ilvl w:val="0"/>
                      <w:numId w:val="30"/>
                    </w:numPr>
                    <w:snapToGrid w:val="0"/>
                    <w:spacing w:after="120" w:line="240" w:lineRule="auto"/>
                    <w:contextualSpacing w:val="0"/>
                    <w:suppressOverlap/>
                    <w:rPr>
                      <w:rFonts w:ascii="Times New Roman" w:eastAsia="SimSun" w:hAnsi="Times New Roman" w:cs="Times New Roman"/>
                      <w:snapToGrid w:val="0"/>
                      <w:kern w:val="0"/>
                      <w:sz w:val="20"/>
                      <w:szCs w:val="20"/>
                      <w14:ligatures w14:val="none"/>
                    </w:rPr>
                  </w:pPr>
                  <w:r>
                    <w:rPr>
                      <w:rFonts w:ascii="Times New Roman" w:eastAsia="SimSun" w:hAnsi="Times New Roman" w:cs="Times New Roman"/>
                      <w:snapToGrid w:val="0"/>
                      <w:kern w:val="0"/>
                      <w:sz w:val="20"/>
                      <w:szCs w:val="20"/>
                      <w14:ligatures w14:val="none"/>
                    </w:rPr>
                    <w:t>Velocity accuracy: 1m/s</w:t>
                  </w:r>
                </w:p>
                <w:p w14:paraId="709656BF" w14:textId="77777777" w:rsidR="006F76AA" w:rsidRDefault="00000000">
                  <w:pPr>
                    <w:framePr w:hSpace="180" w:wrap="around" w:vAnchor="text" w:hAnchor="page" w:x="1132" w:y="385"/>
                    <w:spacing w:after="120" w:line="240" w:lineRule="auto"/>
                    <w:suppressOverlap/>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Moving target up to 120km/h:</w:t>
                  </w:r>
                </w:p>
                <w:p w14:paraId="528AC024" w14:textId="77777777" w:rsidR="006F76AA" w:rsidRDefault="00000000">
                  <w:pPr>
                    <w:pStyle w:val="ListParagraph"/>
                    <w:framePr w:hSpace="180" w:wrap="around" w:vAnchor="text" w:hAnchor="page" w:x="1132" w:y="385"/>
                    <w:widowControl/>
                    <w:numPr>
                      <w:ilvl w:val="0"/>
                      <w:numId w:val="30"/>
                    </w:numPr>
                    <w:snapToGrid w:val="0"/>
                    <w:spacing w:after="120" w:line="240" w:lineRule="auto"/>
                    <w:contextualSpacing w:val="0"/>
                    <w:suppressOverlap/>
                    <w:rPr>
                      <w:rFonts w:ascii="Times New Roman" w:eastAsia="SimSun" w:hAnsi="Times New Roman" w:cs="Times New Roman"/>
                      <w:snapToGrid w:val="0"/>
                      <w:kern w:val="0"/>
                      <w:sz w:val="20"/>
                      <w:szCs w:val="20"/>
                      <w14:ligatures w14:val="none"/>
                    </w:rPr>
                  </w:pPr>
                  <w:r>
                    <w:rPr>
                      <w:rFonts w:ascii="Times New Roman" w:eastAsia="SimSun" w:hAnsi="Times New Roman" w:cs="Times New Roman"/>
                      <w:snapToGrid w:val="0"/>
                      <w:kern w:val="0"/>
                      <w:sz w:val="20"/>
                      <w:szCs w:val="20"/>
                      <w14:ligatures w14:val="none"/>
                    </w:rPr>
                    <w:t>Localization accuracy: horizontal 3m</w:t>
                  </w:r>
                </w:p>
                <w:p w14:paraId="2FFA0E81" w14:textId="77777777" w:rsidR="006F76AA" w:rsidRDefault="00000000">
                  <w:pPr>
                    <w:pStyle w:val="ListParagraph"/>
                    <w:framePr w:hSpace="180" w:wrap="around" w:vAnchor="text" w:hAnchor="page" w:x="1132" w:y="385"/>
                    <w:widowControl/>
                    <w:numPr>
                      <w:ilvl w:val="0"/>
                      <w:numId w:val="30"/>
                    </w:numPr>
                    <w:snapToGrid w:val="0"/>
                    <w:spacing w:after="120" w:line="240" w:lineRule="auto"/>
                    <w:contextualSpacing w:val="0"/>
                    <w:suppressOverlap/>
                    <w:rPr>
                      <w:rFonts w:ascii="Times New Roman" w:eastAsia="SimSun" w:hAnsi="Times New Roman" w:cs="Times New Roman"/>
                      <w:snapToGrid w:val="0"/>
                      <w:kern w:val="0"/>
                      <w:sz w:val="20"/>
                      <w:szCs w:val="20"/>
                      <w14:ligatures w14:val="none"/>
                    </w:rPr>
                  </w:pPr>
                  <w:r>
                    <w:rPr>
                      <w:rFonts w:ascii="Times New Roman" w:eastAsia="SimSun" w:hAnsi="Times New Roman" w:cs="Times New Roman"/>
                      <w:snapToGrid w:val="0"/>
                      <w:kern w:val="0"/>
                      <w:sz w:val="20"/>
                      <w:szCs w:val="20"/>
                      <w14:ligatures w14:val="none"/>
                    </w:rPr>
                    <w:t>Velocity accuracy: 5m/s</w:t>
                  </w:r>
                </w:p>
                <w:p w14:paraId="270B3425" w14:textId="77777777" w:rsidR="006F76AA" w:rsidRDefault="00000000">
                  <w:pPr>
                    <w:framePr w:hSpace="180" w:wrap="around" w:vAnchor="text" w:hAnchor="page" w:x="1132" w:y="385"/>
                    <w:spacing w:after="120" w:line="240" w:lineRule="auto"/>
                    <w:suppressOverlap/>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 xml:space="preserve">The 6G system shall be able to provide sensing service by detecting and tracking the characteristics of individual environmental object as described: </w:t>
                  </w:r>
                </w:p>
                <w:p w14:paraId="73DC3BA4" w14:textId="77777777" w:rsidR="006F76AA" w:rsidRDefault="00000000">
                  <w:pPr>
                    <w:pStyle w:val="ListParagraph"/>
                    <w:framePr w:hSpace="180" w:wrap="around" w:vAnchor="text" w:hAnchor="page" w:x="1132" w:y="385"/>
                    <w:widowControl/>
                    <w:numPr>
                      <w:ilvl w:val="0"/>
                      <w:numId w:val="30"/>
                    </w:numPr>
                    <w:snapToGrid w:val="0"/>
                    <w:spacing w:after="120" w:line="240" w:lineRule="auto"/>
                    <w:contextualSpacing w:val="0"/>
                    <w:suppressOverlap/>
                    <w:rPr>
                      <w:rFonts w:ascii="Times New Roman" w:eastAsia="SimSun" w:hAnsi="Times New Roman" w:cs="Times New Roman"/>
                      <w:snapToGrid w:val="0"/>
                      <w:kern w:val="0"/>
                      <w:sz w:val="20"/>
                      <w:szCs w:val="20"/>
                      <w14:ligatures w14:val="none"/>
                    </w:rPr>
                  </w:pPr>
                  <w:r>
                    <w:rPr>
                      <w:rFonts w:ascii="Times New Roman" w:eastAsia="SimSun" w:hAnsi="Times New Roman" w:cs="Times New Roman"/>
                      <w:snapToGrid w:val="0"/>
                      <w:kern w:val="0"/>
                      <w:sz w:val="20"/>
                      <w:szCs w:val="20"/>
                      <w14:ligatures w14:val="none"/>
                    </w:rPr>
                    <w:t xml:space="preserve"> [sub meter to meter-level] reconstruction accuracy</w:t>
                  </w:r>
                </w:p>
                <w:p w14:paraId="62E8F85D" w14:textId="77777777" w:rsidR="006F76AA" w:rsidRDefault="006F76AA">
                  <w:pPr>
                    <w:framePr w:hSpace="180" w:wrap="around" w:vAnchor="text" w:hAnchor="page" w:x="1132" w:y="385"/>
                    <w:spacing w:after="120" w:line="240" w:lineRule="auto"/>
                    <w:suppressOverlap/>
                    <w:rPr>
                      <w:rFonts w:ascii="Times New Roman" w:eastAsia="SimSun" w:hAnsi="Times New Roman" w:cs="Times New Roman"/>
                      <w:kern w:val="0"/>
                      <w:sz w:val="20"/>
                      <w:szCs w:val="20"/>
                      <w14:ligatures w14:val="none"/>
                    </w:rPr>
                  </w:pPr>
                </w:p>
                <w:p w14:paraId="1E8CF64F" w14:textId="77777777" w:rsidR="006F76AA" w:rsidRDefault="00000000">
                  <w:pPr>
                    <w:framePr w:hSpace="180" w:wrap="around" w:vAnchor="text" w:hAnchor="page" w:x="1132" w:y="385"/>
                    <w:spacing w:after="120" w:line="240" w:lineRule="auto"/>
                    <w:suppressOverlap/>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w:t>
                  </w:r>
                  <w:r>
                    <w:rPr>
                      <w:rFonts w:ascii="Times New Roman" w:eastAsia="SimSun" w:hAnsi="Times New Roman" w:cs="Times New Roman"/>
                      <w:kern w:val="0"/>
                      <w:sz w:val="20"/>
                      <w:szCs w:val="20"/>
                      <w14:ligatures w14:val="none"/>
                    </w:rPr>
                    <w:t>------------------------------------------------End the text proposal -----------------------------------------------</w:t>
                  </w:r>
                </w:p>
              </w:tc>
            </w:tr>
          </w:tbl>
          <w:p w14:paraId="2F4EFD53" w14:textId="77777777" w:rsidR="006F76AA" w:rsidRDefault="006F76AA">
            <w:pPr>
              <w:spacing w:before="120" w:after="120" w:line="240" w:lineRule="auto"/>
              <w:rPr>
                <w:rFonts w:ascii="Times New Roman" w:eastAsiaTheme="majorEastAsia" w:hAnsi="Times New Roman" w:cs="Times New Roman"/>
                <w:b/>
                <w:bCs/>
                <w:i/>
                <w:iCs/>
                <w:kern w:val="0"/>
                <w:sz w:val="20"/>
                <w:szCs w:val="21"/>
                <w14:ligatures w14:val="none"/>
              </w:rPr>
            </w:pPr>
          </w:p>
        </w:tc>
      </w:tr>
      <w:tr w:rsidR="006F76AA" w14:paraId="06B4F299" w14:textId="77777777">
        <w:tc>
          <w:tcPr>
            <w:tcW w:w="580" w:type="pct"/>
          </w:tcPr>
          <w:p w14:paraId="6988142A" w14:textId="77777777" w:rsidR="006F76AA"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kern w:val="0"/>
                <w:sz w:val="20"/>
                <w:szCs w:val="20"/>
                <w14:ligatures w14:val="none"/>
              </w:rPr>
              <w:lastRenderedPageBreak/>
              <w:t>[RP-253296 Nokia]</w:t>
            </w:r>
          </w:p>
        </w:tc>
        <w:tc>
          <w:tcPr>
            <w:tcW w:w="4419" w:type="pct"/>
          </w:tcPr>
          <w:p w14:paraId="247A784F" w14:textId="77777777" w:rsidR="006F76AA" w:rsidRDefault="00000000">
            <w:pPr>
              <w:pStyle w:val="Heading1"/>
              <w:snapToGrid w:val="0"/>
              <w:spacing w:line="276" w:lineRule="auto"/>
              <w:rPr>
                <w:rFonts w:ascii="Times New Roman" w:eastAsia="SimSun" w:hAnsi="Times New Roman" w:cs="Times New Roman"/>
                <w:b/>
                <w:color w:val="auto"/>
                <w:kern w:val="0"/>
                <w:sz w:val="20"/>
                <w:szCs w:val="20"/>
                <w14:ligatures w14:val="none"/>
              </w:rPr>
            </w:pPr>
            <w:r>
              <w:rPr>
                <w:rFonts w:ascii="Times New Roman" w:eastAsia="SimSun" w:hAnsi="Times New Roman" w:cs="Times New Roman" w:hint="eastAsia"/>
                <w:b/>
                <w:color w:val="auto"/>
                <w:kern w:val="0"/>
                <w:sz w:val="20"/>
                <w:szCs w:val="20"/>
                <w14:ligatures w14:val="none"/>
              </w:rPr>
              <w:t>Text proposals for TR 38.914</w:t>
            </w:r>
          </w:p>
          <w:tbl>
            <w:tblPr>
              <w:tblStyle w:val="TableGrid"/>
              <w:tblW w:w="0" w:type="auto"/>
              <w:tblLook w:val="04A0" w:firstRow="1" w:lastRow="0" w:firstColumn="1" w:lastColumn="0" w:noHBand="0" w:noVBand="1"/>
            </w:tblPr>
            <w:tblGrid>
              <w:gridCol w:w="8330"/>
            </w:tblGrid>
            <w:tr w:rsidR="006F76AA" w14:paraId="315A82B8" w14:textId="77777777">
              <w:tc>
                <w:tcPr>
                  <w:tcW w:w="8330" w:type="dxa"/>
                </w:tcPr>
                <w:p w14:paraId="09663B81" w14:textId="77777777" w:rsidR="006F76AA" w:rsidRDefault="00000000">
                  <w:pPr>
                    <w:keepNext/>
                    <w:keepLines/>
                    <w:framePr w:hSpace="180" w:wrap="around" w:vAnchor="text" w:hAnchor="page" w:x="1132" w:y="385"/>
                    <w:spacing w:before="120" w:after="120" w:line="240" w:lineRule="auto"/>
                    <w:ind w:left="1134" w:hanging="1134"/>
                    <w:suppressOverlap/>
                    <w:outlineLvl w:val="2"/>
                    <w:rPr>
                      <w:rFonts w:ascii="Arial" w:eastAsia="SimSun" w:hAnsi="Arial" w:cs="Times New Roman"/>
                      <w:kern w:val="0"/>
                      <w:sz w:val="28"/>
                      <w:szCs w:val="20"/>
                      <w14:ligatures w14:val="none"/>
                    </w:rPr>
                  </w:pPr>
                  <w:r>
                    <w:rPr>
                      <w:rFonts w:ascii="Arial" w:eastAsia="SimSun" w:hAnsi="Arial" w:cs="Times New Roman"/>
                      <w:kern w:val="0"/>
                      <w:sz w:val="28"/>
                      <w:szCs w:val="20"/>
                      <w14:ligatures w14:val="none"/>
                    </w:rPr>
                    <w:t>5.1.17</w:t>
                  </w:r>
                  <w:r>
                    <w:rPr>
                      <w:rFonts w:ascii="Arial" w:eastAsia="SimSun" w:hAnsi="Arial" w:cs="Times New Roman"/>
                      <w:kern w:val="0"/>
                      <w:sz w:val="28"/>
                      <w:szCs w:val="20"/>
                      <w14:ligatures w14:val="none"/>
                    </w:rPr>
                    <w:tab/>
                    <w:t>Sensing</w:t>
                  </w:r>
                </w:p>
                <w:p w14:paraId="32057E4F" w14:textId="77777777" w:rsidR="006F76AA" w:rsidRDefault="00000000">
                  <w:pPr>
                    <w:framePr w:hSpace="180" w:wrap="around" w:vAnchor="text" w:hAnchor="page" w:x="1132" w:y="385"/>
                    <w:tabs>
                      <w:tab w:val="left" w:pos="1134"/>
                      <w:tab w:val="left" w:pos="1871"/>
                      <w:tab w:val="left" w:pos="2268"/>
                    </w:tabs>
                    <w:overflowPunct w:val="0"/>
                    <w:spacing w:before="120" w:after="0" w:line="240" w:lineRule="auto"/>
                    <w:suppressOverlap/>
                    <w:textAlignment w:val="baseline"/>
                    <w:rPr>
                      <w:rFonts w:ascii="Times New Roman" w:eastAsia="SimSun" w:hAnsi="Times New Roman" w:cs="Times New Roman"/>
                      <w:kern w:val="0"/>
                      <w:sz w:val="20"/>
                      <w:szCs w:val="20"/>
                      <w14:ligatures w14:val="none"/>
                    </w:rPr>
                  </w:pPr>
                  <w:r>
                    <w:rPr>
                      <w:rFonts w:ascii="Times New Roman" w:eastAsia="Microsoft YaHei" w:hAnsi="Times New Roman" w:cs="Times New Roman"/>
                      <w:kern w:val="0"/>
                      <w:sz w:val="20"/>
                      <w:szCs w:val="20"/>
                      <w14:ligatures w14:val="none"/>
                    </w:rPr>
                    <w:lastRenderedPageBreak/>
                    <w:t>Sensing-related capabilities are measured in terms of the following technical performance</w:t>
                  </w:r>
                  <w:r>
                    <w:rPr>
                      <w:rFonts w:ascii="Times New Roman" w:eastAsia="SimSun" w:hAnsi="Times New Roman" w:cs="Times New Roman"/>
                      <w:kern w:val="0"/>
                      <w:sz w:val="20"/>
                      <w:szCs w:val="20"/>
                      <w14:ligatures w14:val="none"/>
                    </w:rPr>
                    <w:t xml:space="preserve"> </w:t>
                  </w:r>
                  <w:r>
                    <w:rPr>
                      <w:rFonts w:ascii="Times New Roman" w:eastAsia="Microsoft YaHei" w:hAnsi="Times New Roman" w:cs="Times New Roman"/>
                      <w:kern w:val="0"/>
                      <w:sz w:val="20"/>
                      <w:szCs w:val="20"/>
                      <w14:ligatures w14:val="none"/>
                    </w:rPr>
                    <w:t>requirements:</w:t>
                  </w:r>
                </w:p>
                <w:p w14:paraId="17CB6A41" w14:textId="77777777" w:rsidR="006F76AA" w:rsidRDefault="00000000">
                  <w:pPr>
                    <w:framePr w:hSpace="180" w:wrap="around" w:vAnchor="text" w:hAnchor="page" w:x="1132" w:y="385"/>
                    <w:tabs>
                      <w:tab w:val="left" w:pos="1134"/>
                      <w:tab w:val="left" w:pos="1871"/>
                      <w:tab w:val="left" w:pos="2608"/>
                      <w:tab w:val="left" w:pos="3345"/>
                    </w:tabs>
                    <w:overflowPunct w:val="0"/>
                    <w:spacing w:before="80" w:after="0" w:line="240" w:lineRule="auto"/>
                    <w:ind w:left="1134" w:hanging="1134"/>
                    <w:suppressOverlap/>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kern w:val="0"/>
                      <w:sz w:val="20"/>
                      <w:szCs w:val="20"/>
                      <w14:ligatures w14:val="none"/>
                    </w:rPr>
                    <w:tab/>
                    <w:t>Detection Probability and False Alarm Probability: Detection probability is the probability of correctly detecting the presence of the sensing target, and false alarm probability is the associated probability that a sensing target is detected when no sensing object is actually present.</w:t>
                  </w:r>
                </w:p>
                <w:p w14:paraId="71B7F303" w14:textId="77777777" w:rsidR="006F76AA" w:rsidRDefault="00000000">
                  <w:pPr>
                    <w:framePr w:hSpace="180" w:wrap="around" w:vAnchor="text" w:hAnchor="page" w:x="1132" w:y="385"/>
                    <w:tabs>
                      <w:tab w:val="left" w:pos="1134"/>
                      <w:tab w:val="left" w:pos="1871"/>
                      <w:tab w:val="left" w:pos="2608"/>
                      <w:tab w:val="left" w:pos="3345"/>
                    </w:tabs>
                    <w:overflowPunct w:val="0"/>
                    <w:spacing w:before="80" w:after="0" w:line="240" w:lineRule="auto"/>
                    <w:ind w:left="1134" w:hanging="1134"/>
                    <w:suppressOverlap/>
                    <w:textAlignment w:val="baseline"/>
                    <w:rPr>
                      <w:rFonts w:ascii="Times New Roman" w:eastAsia="SimSun" w:hAnsi="Times New Roman" w:cs="Times New Roman"/>
                      <w:i/>
                      <w:iCs/>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kern w:val="0"/>
                      <w:sz w:val="20"/>
                      <w:szCs w:val="20"/>
                      <w14:ligatures w14:val="none"/>
                    </w:rPr>
                    <w:tab/>
                    <w:t>Horizontal/Vertical Localization Accuracy: It is defined as the difference between the estimated horizontal/vertical location and the actual horizontal/vertical location of the sensing target. The required value of localization accuracy shall be obtained assuming 90% confidence level, which is the 90</w:t>
                  </w:r>
                  <w:r>
                    <w:rPr>
                      <w:rFonts w:ascii="Times New Roman" w:eastAsia="SimSun" w:hAnsi="Times New Roman" w:cs="Times New Roman"/>
                      <w:kern w:val="0"/>
                      <w:sz w:val="20"/>
                      <w:szCs w:val="20"/>
                      <w:vertAlign w:val="superscript"/>
                      <w14:ligatures w14:val="none"/>
                    </w:rPr>
                    <w:t>th</w:t>
                  </w:r>
                  <w:r>
                    <w:rPr>
                      <w:rFonts w:ascii="Times New Roman" w:eastAsia="SimSun" w:hAnsi="Times New Roman" w:cs="Times New Roman"/>
                      <w:kern w:val="0"/>
                      <w:sz w:val="20"/>
                      <w:szCs w:val="20"/>
                      <w14:ligatures w14:val="none"/>
                    </w:rPr>
                    <w:t xml:space="preserve"> percentile point of the cumulative distribution function (CDF) of the location estimation error.</w:t>
                  </w:r>
                </w:p>
                <w:p w14:paraId="38F2AB28" w14:textId="77777777" w:rsidR="006F76AA" w:rsidRDefault="00000000">
                  <w:pPr>
                    <w:framePr w:hSpace="180" w:wrap="around" w:vAnchor="text" w:hAnchor="page" w:x="1132" w:y="385"/>
                    <w:tabs>
                      <w:tab w:val="left" w:pos="1134"/>
                      <w:tab w:val="left" w:pos="1871"/>
                      <w:tab w:val="left" w:pos="2608"/>
                      <w:tab w:val="left" w:pos="3345"/>
                    </w:tabs>
                    <w:overflowPunct w:val="0"/>
                    <w:spacing w:before="80" w:after="0" w:line="240" w:lineRule="auto"/>
                    <w:ind w:left="1134" w:hanging="1134"/>
                    <w:suppressOverlap/>
                    <w:textAlignment w:val="baseline"/>
                    <w:rPr>
                      <w:rFonts w:ascii="Times New Roman" w:eastAsia="SimSun" w:hAnsi="Times New Roman" w:cs="Times New Roman"/>
                      <w:i/>
                      <w:iCs/>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kern w:val="0"/>
                      <w:sz w:val="20"/>
                      <w:szCs w:val="20"/>
                      <w14:ligatures w14:val="none"/>
                    </w:rPr>
                    <w:tab/>
                    <w:t xml:space="preserve">Velocity Accuracy: </w:t>
                  </w:r>
                  <w:r>
                    <w:rPr>
                      <w:rFonts w:ascii="Times New Roman" w:eastAsia="SimSun" w:hAnsi="Times New Roman" w:cs="Times New Roman"/>
                      <w:kern w:val="0"/>
                      <w:sz w:val="20"/>
                      <w:szCs w:val="20"/>
                      <w:lang w:eastAsia="ja-JP"/>
                      <w14:ligatures w14:val="none"/>
                    </w:rPr>
                    <w:t xml:space="preserve">Velocity accuracy is defined as the difference between the estimated velocity and the actual velocity of the sensing </w:t>
                  </w:r>
                  <w:r>
                    <w:rPr>
                      <w:rFonts w:ascii="Times New Roman" w:eastAsia="SimSun" w:hAnsi="Times New Roman" w:cs="Times New Roman"/>
                      <w:kern w:val="0"/>
                      <w:sz w:val="20"/>
                      <w:szCs w:val="20"/>
                      <w14:ligatures w14:val="none"/>
                    </w:rPr>
                    <w:t>target</w:t>
                  </w:r>
                  <w:r>
                    <w:rPr>
                      <w:rFonts w:ascii="Times New Roman" w:eastAsia="SimSun" w:hAnsi="Times New Roman" w:cs="Times New Roman"/>
                      <w:kern w:val="0"/>
                      <w:sz w:val="20"/>
                      <w:szCs w:val="20"/>
                      <w:lang w:eastAsia="ja-JP"/>
                      <w14:ligatures w14:val="none"/>
                    </w:rPr>
                    <w:t xml:space="preserve">. </w:t>
                  </w:r>
                  <w:r>
                    <w:rPr>
                      <w:rFonts w:ascii="Times New Roman" w:eastAsia="SimSun" w:hAnsi="Times New Roman" w:cs="Times New Roman"/>
                      <w:kern w:val="0"/>
                      <w:sz w:val="20"/>
                      <w:szCs w:val="20"/>
                      <w14:ligatures w14:val="none"/>
                    </w:rPr>
                    <w:t>The required value of velocity accuracy shall be obtained assuming 90% confidence level, which is the 90</w:t>
                  </w:r>
                  <w:r>
                    <w:rPr>
                      <w:rFonts w:ascii="Times New Roman" w:eastAsia="SimSun" w:hAnsi="Times New Roman" w:cs="Times New Roman"/>
                      <w:kern w:val="0"/>
                      <w:sz w:val="20"/>
                      <w:szCs w:val="20"/>
                      <w:vertAlign w:val="superscript"/>
                      <w14:ligatures w14:val="none"/>
                    </w:rPr>
                    <w:t>th</w:t>
                  </w:r>
                  <w:r>
                    <w:rPr>
                      <w:rFonts w:ascii="Times New Roman" w:eastAsia="SimSun" w:hAnsi="Times New Roman" w:cs="Times New Roman"/>
                      <w:kern w:val="0"/>
                      <w:sz w:val="20"/>
                      <w:szCs w:val="20"/>
                      <w14:ligatures w14:val="none"/>
                    </w:rPr>
                    <w:t xml:space="preserve"> percentile point of the cumulative distribution function (CDF) of the velocity estimation error.</w:t>
                  </w:r>
                </w:p>
                <w:p w14:paraId="509CFB1E" w14:textId="77777777" w:rsidR="006F76AA" w:rsidRDefault="00000000">
                  <w:pPr>
                    <w:framePr w:hSpace="180" w:wrap="around" w:vAnchor="text" w:hAnchor="page" w:x="1132" w:y="385"/>
                    <w:tabs>
                      <w:tab w:val="left" w:pos="1134"/>
                      <w:tab w:val="left" w:pos="1871"/>
                      <w:tab w:val="left" w:pos="2268"/>
                    </w:tabs>
                    <w:overflowPunct w:val="0"/>
                    <w:spacing w:before="120" w:after="0" w:line="240" w:lineRule="auto"/>
                    <w:suppressOverlap/>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kern w:val="0"/>
                      <w:sz w:val="20"/>
                      <w:szCs w:val="20"/>
                      <w14:ligatures w14:val="none"/>
                    </w:rPr>
                    <w:tab/>
                    <w:t>[Sensing Resolution: TBD]</w:t>
                  </w:r>
                </w:p>
              </w:tc>
            </w:tr>
          </w:tbl>
          <w:p w14:paraId="785597FE" w14:textId="77777777" w:rsidR="006F76AA" w:rsidRDefault="006F76AA">
            <w:pPr>
              <w:spacing w:before="120" w:after="120" w:line="240" w:lineRule="auto"/>
              <w:rPr>
                <w:rFonts w:ascii="Times New Roman" w:eastAsiaTheme="majorEastAsia" w:hAnsi="Times New Roman" w:cs="Times New Roman"/>
                <w:b/>
                <w:bCs/>
                <w:i/>
                <w:iCs/>
                <w:kern w:val="0"/>
                <w:sz w:val="20"/>
                <w:szCs w:val="21"/>
                <w14:ligatures w14:val="none"/>
              </w:rPr>
            </w:pPr>
          </w:p>
        </w:tc>
      </w:tr>
      <w:tr w:rsidR="006F76AA" w14:paraId="49F606E9" w14:textId="77777777">
        <w:tc>
          <w:tcPr>
            <w:tcW w:w="580" w:type="pct"/>
          </w:tcPr>
          <w:p w14:paraId="66CB8CDB" w14:textId="77777777" w:rsidR="006F76AA"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kern w:val="0"/>
                <w:sz w:val="20"/>
                <w:szCs w:val="20"/>
                <w14:ligatures w14:val="none"/>
              </w:rPr>
              <w:lastRenderedPageBreak/>
              <w:t xml:space="preserve">[RP-253330 </w:t>
            </w:r>
            <w:r>
              <w:rPr>
                <w:rFonts w:ascii="Times New Roman" w:eastAsia="SimSun" w:hAnsi="Times New Roman" w:cs="Times New Roman"/>
                <w:kern w:val="0"/>
                <w:sz w:val="20"/>
                <w:szCs w:val="20"/>
                <w14:ligatures w14:val="none"/>
              </w:rPr>
              <w:t>Qualcomm</w:t>
            </w:r>
            <w:r>
              <w:rPr>
                <w:rFonts w:ascii="Times New Roman" w:eastAsia="Microsoft YaHei" w:hAnsi="Times New Roman" w:cs="Times New Roman"/>
                <w:kern w:val="0"/>
                <w:sz w:val="20"/>
                <w:szCs w:val="20"/>
                <w14:ligatures w14:val="none"/>
              </w:rPr>
              <w:t>]</w:t>
            </w:r>
          </w:p>
        </w:tc>
        <w:tc>
          <w:tcPr>
            <w:tcW w:w="4419" w:type="pct"/>
          </w:tcPr>
          <w:p w14:paraId="29E78D05" w14:textId="77777777" w:rsidR="006F76AA"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b/>
                <w:bCs/>
                <w:kern w:val="0"/>
                <w:sz w:val="20"/>
                <w:szCs w:val="20"/>
                <w14:ligatures w14:val="none"/>
              </w:rPr>
              <w:t xml:space="preserve">Proposal 4: </w:t>
            </w:r>
            <w:r>
              <w:rPr>
                <w:rFonts w:ascii="Times New Roman" w:eastAsia="SimSun" w:hAnsi="Times New Roman" w:cs="Times New Roman"/>
                <w:kern w:val="0"/>
                <w:sz w:val="20"/>
                <w:szCs w:val="20"/>
                <w14:ligatures w14:val="none"/>
              </w:rPr>
              <w:t>For Sensing capabilities, set target values as captured in Table 5.</w:t>
            </w:r>
          </w:p>
          <w:p w14:paraId="3319BC07" w14:textId="77777777" w:rsidR="006F76AA" w:rsidRDefault="00000000">
            <w:pPr>
              <w:keepLines/>
              <w:tabs>
                <w:tab w:val="center" w:pos="4536"/>
                <w:tab w:val="right" w:pos="9072"/>
              </w:tabs>
              <w:spacing w:after="120" w:line="240" w:lineRule="auto"/>
              <w:jc w:val="center"/>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14:ligatures w14:val="none"/>
              </w:rPr>
              <w:t>Table 5. Proposed target value for Sensing capabilities</w:t>
            </w: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2970"/>
              <w:gridCol w:w="4004"/>
            </w:tblGrid>
            <w:tr w:rsidR="006F76AA" w14:paraId="536FB04A" w14:textId="77777777">
              <w:trPr>
                <w:tblHeader/>
                <w:jc w:val="center"/>
              </w:trPr>
              <w:tc>
                <w:tcPr>
                  <w:tcW w:w="1885" w:type="dxa"/>
                  <w:tcBorders>
                    <w:top w:val="single" w:sz="4" w:space="0" w:color="auto"/>
                    <w:left w:val="single" w:sz="4" w:space="0" w:color="auto"/>
                    <w:bottom w:val="single" w:sz="4" w:space="0" w:color="auto"/>
                    <w:right w:val="single" w:sz="4" w:space="0" w:color="auto"/>
                  </w:tcBorders>
                  <w:vAlign w:val="center"/>
                </w:tcPr>
                <w:p w14:paraId="7D4F2FC2" w14:textId="77777777" w:rsidR="006F76AA" w:rsidRDefault="00000000">
                  <w:pPr>
                    <w:framePr w:hSpace="180" w:wrap="around" w:vAnchor="text" w:hAnchor="page" w:x="1132" w:y="385"/>
                    <w:suppressOverlap/>
                    <w:jc w:val="center"/>
                    <w:rPr>
                      <w:rFonts w:ascii="Arial" w:hAnsi="Arial" w:cs="Arial"/>
                      <w:b/>
                      <w:bCs/>
                      <w:sz w:val="18"/>
                      <w:szCs w:val="18"/>
                    </w:rPr>
                  </w:pPr>
                  <w:r>
                    <w:rPr>
                      <w:rFonts w:ascii="Arial" w:hAnsi="Arial" w:cs="Arial"/>
                      <w:b/>
                      <w:bCs/>
                      <w:sz w:val="18"/>
                      <w:szCs w:val="18"/>
                    </w:rPr>
                    <w:lastRenderedPageBreak/>
                    <w:t>Sensing capability</w:t>
                  </w:r>
                </w:p>
              </w:tc>
              <w:tc>
                <w:tcPr>
                  <w:tcW w:w="2970" w:type="dxa"/>
                  <w:tcBorders>
                    <w:top w:val="single" w:sz="4" w:space="0" w:color="auto"/>
                    <w:left w:val="single" w:sz="4" w:space="0" w:color="auto"/>
                    <w:bottom w:val="single" w:sz="4" w:space="0" w:color="auto"/>
                    <w:right w:val="single" w:sz="4" w:space="0" w:color="auto"/>
                  </w:tcBorders>
                  <w:vAlign w:val="center"/>
                </w:tcPr>
                <w:p w14:paraId="61E80FCC" w14:textId="77777777" w:rsidR="006F76AA" w:rsidRDefault="00000000">
                  <w:pPr>
                    <w:framePr w:hSpace="180" w:wrap="around" w:vAnchor="text" w:hAnchor="page" w:x="1132" w:y="385"/>
                    <w:suppressOverlap/>
                    <w:jc w:val="center"/>
                    <w:rPr>
                      <w:rFonts w:ascii="Arial" w:hAnsi="Arial" w:cs="Arial"/>
                      <w:b/>
                      <w:bCs/>
                      <w:sz w:val="18"/>
                      <w:szCs w:val="18"/>
                    </w:rPr>
                  </w:pPr>
                  <w:r>
                    <w:rPr>
                      <w:rFonts w:ascii="Arial" w:hAnsi="Arial" w:cs="Arial"/>
                      <w:b/>
                      <w:bCs/>
                      <w:sz w:val="18"/>
                      <w:szCs w:val="18"/>
                    </w:rPr>
                    <w:t>Scenario / Target value</w:t>
                  </w:r>
                </w:p>
              </w:tc>
              <w:tc>
                <w:tcPr>
                  <w:tcW w:w="4004" w:type="dxa"/>
                  <w:tcBorders>
                    <w:top w:val="single" w:sz="4" w:space="0" w:color="auto"/>
                    <w:left w:val="single" w:sz="4" w:space="0" w:color="auto"/>
                    <w:bottom w:val="single" w:sz="4" w:space="0" w:color="auto"/>
                    <w:right w:val="single" w:sz="4" w:space="0" w:color="auto"/>
                  </w:tcBorders>
                  <w:vAlign w:val="center"/>
                </w:tcPr>
                <w:p w14:paraId="1EB2FBB9" w14:textId="77777777" w:rsidR="006F76AA" w:rsidRDefault="00000000">
                  <w:pPr>
                    <w:framePr w:hSpace="180" w:wrap="around" w:vAnchor="text" w:hAnchor="page" w:x="1132" w:y="385"/>
                    <w:suppressOverlap/>
                    <w:jc w:val="center"/>
                    <w:rPr>
                      <w:rFonts w:ascii="Arial" w:hAnsi="Arial" w:cs="Arial"/>
                      <w:b/>
                      <w:bCs/>
                      <w:sz w:val="18"/>
                      <w:szCs w:val="18"/>
                    </w:rPr>
                  </w:pPr>
                  <w:r>
                    <w:rPr>
                      <w:rFonts w:ascii="Arial" w:hAnsi="Arial" w:cs="Arial"/>
                      <w:b/>
                      <w:bCs/>
                      <w:sz w:val="18"/>
                      <w:szCs w:val="18"/>
                    </w:rPr>
                    <w:t>Note/Comment</w:t>
                  </w:r>
                </w:p>
              </w:tc>
            </w:tr>
            <w:tr w:rsidR="006F76AA" w14:paraId="7A3D2C0A" w14:textId="77777777">
              <w:trPr>
                <w:tblHeader/>
                <w:jc w:val="center"/>
              </w:trPr>
              <w:tc>
                <w:tcPr>
                  <w:tcW w:w="1885" w:type="dxa"/>
                  <w:tcBorders>
                    <w:top w:val="single" w:sz="4" w:space="0" w:color="auto"/>
                    <w:left w:val="single" w:sz="4" w:space="0" w:color="auto"/>
                    <w:bottom w:val="single" w:sz="4" w:space="0" w:color="auto"/>
                    <w:right w:val="single" w:sz="4" w:space="0" w:color="auto"/>
                  </w:tcBorders>
                  <w:vAlign w:val="center"/>
                </w:tcPr>
                <w:p w14:paraId="7ECAD6AE" w14:textId="77777777" w:rsidR="006F76AA" w:rsidRDefault="00000000">
                  <w:pPr>
                    <w:framePr w:hSpace="180" w:wrap="around" w:vAnchor="text" w:hAnchor="page" w:x="1132" w:y="385"/>
                    <w:suppressOverlap/>
                    <w:jc w:val="center"/>
                    <w:rPr>
                      <w:rFonts w:ascii="Arial" w:hAnsi="Arial" w:cs="Arial"/>
                      <w:sz w:val="18"/>
                      <w:szCs w:val="18"/>
                    </w:rPr>
                  </w:pPr>
                  <w:r>
                    <w:rPr>
                      <w:rFonts w:ascii="Arial" w:hAnsi="Arial" w:cs="Arial"/>
                      <w:sz w:val="18"/>
                      <w:szCs w:val="18"/>
                    </w:rPr>
                    <w:t>Detection/False alarm probability</w:t>
                  </w:r>
                </w:p>
              </w:tc>
              <w:tc>
                <w:tcPr>
                  <w:tcW w:w="2970" w:type="dxa"/>
                  <w:tcBorders>
                    <w:top w:val="single" w:sz="4" w:space="0" w:color="auto"/>
                    <w:left w:val="single" w:sz="4" w:space="0" w:color="auto"/>
                    <w:bottom w:val="single" w:sz="4" w:space="0" w:color="auto"/>
                    <w:right w:val="single" w:sz="4" w:space="0" w:color="auto"/>
                  </w:tcBorders>
                  <w:vAlign w:val="center"/>
                </w:tcPr>
                <w:p w14:paraId="469ABC35" w14:textId="77777777" w:rsidR="006F76AA" w:rsidRDefault="00000000">
                  <w:pPr>
                    <w:pStyle w:val="Tabletext"/>
                    <w:framePr w:hSpace="180" w:wrap="around" w:vAnchor="text" w:hAnchor="page" w:x="1132" w:y="385"/>
                    <w:widowControl w:val="0"/>
                    <w:suppressOverlap/>
                    <w:jc w:val="center"/>
                    <w:rPr>
                      <w:rFonts w:ascii="Arial" w:hAnsi="Arial" w:cs="Arial"/>
                      <w:sz w:val="18"/>
                      <w:szCs w:val="18"/>
                    </w:rPr>
                  </w:pPr>
                  <w:r>
                    <w:rPr>
                      <w:rFonts w:ascii="Arial" w:hAnsi="Arial" w:cs="Arial"/>
                      <w:sz w:val="18"/>
                      <w:szCs w:val="18"/>
                    </w:rPr>
                    <w:t>Indoor, Outdoor: 95 / 5 %</w:t>
                  </w:r>
                </w:p>
              </w:tc>
              <w:tc>
                <w:tcPr>
                  <w:tcW w:w="4004" w:type="dxa"/>
                  <w:tcBorders>
                    <w:top w:val="single" w:sz="4" w:space="0" w:color="auto"/>
                    <w:left w:val="single" w:sz="4" w:space="0" w:color="auto"/>
                    <w:bottom w:val="single" w:sz="4" w:space="0" w:color="auto"/>
                    <w:right w:val="single" w:sz="4" w:space="0" w:color="auto"/>
                  </w:tcBorders>
                  <w:vAlign w:val="center"/>
                </w:tcPr>
                <w:p w14:paraId="393325C8" w14:textId="77777777" w:rsidR="006F76AA" w:rsidRDefault="00000000">
                  <w:pPr>
                    <w:framePr w:hSpace="180" w:wrap="around" w:vAnchor="text" w:hAnchor="page" w:x="1132" w:y="385"/>
                    <w:suppressOverlap/>
                    <w:jc w:val="both"/>
                    <w:rPr>
                      <w:rFonts w:ascii="Arial" w:hAnsi="Arial" w:cs="Arial"/>
                      <w:sz w:val="18"/>
                      <w:szCs w:val="18"/>
                    </w:rPr>
                  </w:pPr>
                  <w:r>
                    <w:rPr>
                      <w:rFonts w:ascii="Arial" w:hAnsi="Arial" w:cs="Arial"/>
                      <w:sz w:val="18"/>
                      <w:szCs w:val="18"/>
                    </w:rPr>
                    <w:t xml:space="preserve">Indoor: Indoor Factory; Outdoor: Urban Macro </w:t>
                  </w:r>
                </w:p>
              </w:tc>
            </w:tr>
            <w:tr w:rsidR="006F76AA" w14:paraId="618C7D8A" w14:textId="77777777">
              <w:trPr>
                <w:tblHeader/>
                <w:jc w:val="center"/>
              </w:trPr>
              <w:tc>
                <w:tcPr>
                  <w:tcW w:w="1885" w:type="dxa"/>
                  <w:tcBorders>
                    <w:top w:val="single" w:sz="4" w:space="0" w:color="auto"/>
                    <w:left w:val="single" w:sz="4" w:space="0" w:color="auto"/>
                    <w:bottom w:val="single" w:sz="4" w:space="0" w:color="auto"/>
                    <w:right w:val="single" w:sz="4" w:space="0" w:color="auto"/>
                  </w:tcBorders>
                  <w:vAlign w:val="center"/>
                </w:tcPr>
                <w:p w14:paraId="17CF794A" w14:textId="77777777" w:rsidR="006F76AA" w:rsidRDefault="00000000">
                  <w:pPr>
                    <w:framePr w:hSpace="180" w:wrap="around" w:vAnchor="text" w:hAnchor="page" w:x="1132" w:y="385"/>
                    <w:suppressOverlap/>
                    <w:jc w:val="center"/>
                    <w:rPr>
                      <w:rFonts w:ascii="Arial" w:hAnsi="Arial" w:cs="Arial"/>
                      <w:sz w:val="18"/>
                      <w:szCs w:val="18"/>
                    </w:rPr>
                  </w:pPr>
                  <w:r>
                    <w:rPr>
                      <w:rFonts w:ascii="Arial" w:hAnsi="Arial" w:cs="Arial"/>
                      <w:sz w:val="18"/>
                      <w:szCs w:val="18"/>
                    </w:rPr>
                    <w:t>Localization accuracy</w:t>
                  </w:r>
                </w:p>
              </w:tc>
              <w:tc>
                <w:tcPr>
                  <w:tcW w:w="2970" w:type="dxa"/>
                  <w:tcBorders>
                    <w:top w:val="single" w:sz="4" w:space="0" w:color="auto"/>
                    <w:left w:val="single" w:sz="4" w:space="0" w:color="auto"/>
                    <w:bottom w:val="single" w:sz="4" w:space="0" w:color="auto"/>
                    <w:right w:val="single" w:sz="4" w:space="0" w:color="auto"/>
                  </w:tcBorders>
                  <w:vAlign w:val="center"/>
                </w:tcPr>
                <w:p w14:paraId="0D6CD6E4" w14:textId="77777777" w:rsidR="006F76AA" w:rsidRDefault="00000000">
                  <w:pPr>
                    <w:pStyle w:val="Tabletext"/>
                    <w:framePr w:hSpace="180" w:wrap="around" w:vAnchor="text" w:hAnchor="page" w:x="1132" w:y="385"/>
                    <w:widowControl w:val="0"/>
                    <w:suppressOverlap/>
                    <w:jc w:val="center"/>
                    <w:rPr>
                      <w:rFonts w:ascii="Arial" w:hAnsi="Arial" w:cs="Arial"/>
                      <w:sz w:val="18"/>
                      <w:szCs w:val="18"/>
                    </w:rPr>
                  </w:pPr>
                  <w:r>
                    <w:rPr>
                      <w:rFonts w:ascii="Arial" w:hAnsi="Arial" w:cs="Arial"/>
                      <w:sz w:val="18"/>
                      <w:szCs w:val="18"/>
                    </w:rPr>
                    <w:t>Indoor: (H) 1-2m</w:t>
                  </w:r>
                </w:p>
                <w:p w14:paraId="237C957D" w14:textId="77777777" w:rsidR="006F76AA" w:rsidRDefault="00000000">
                  <w:pPr>
                    <w:pStyle w:val="Tabletext"/>
                    <w:framePr w:hSpace="180" w:wrap="around" w:vAnchor="text" w:hAnchor="page" w:x="1132" w:y="385"/>
                    <w:widowControl w:val="0"/>
                    <w:suppressOverlap/>
                    <w:jc w:val="center"/>
                    <w:rPr>
                      <w:rFonts w:ascii="Arial" w:hAnsi="Arial" w:cs="Arial"/>
                      <w:sz w:val="18"/>
                      <w:szCs w:val="18"/>
                    </w:rPr>
                  </w:pPr>
                  <w:r>
                    <w:rPr>
                      <w:rFonts w:ascii="Arial" w:hAnsi="Arial" w:cs="Arial"/>
                      <w:sz w:val="18"/>
                      <w:szCs w:val="18"/>
                    </w:rPr>
                    <w:t>Outdoor: (H&amp;V) 3-5m</w:t>
                  </w:r>
                </w:p>
                <w:p w14:paraId="7D7F99C6" w14:textId="77777777" w:rsidR="006F76AA" w:rsidRDefault="00000000">
                  <w:pPr>
                    <w:pStyle w:val="Tabletext"/>
                    <w:framePr w:hSpace="180" w:wrap="around" w:vAnchor="text" w:hAnchor="page" w:x="1132" w:y="385"/>
                    <w:widowControl w:val="0"/>
                    <w:suppressOverlap/>
                    <w:jc w:val="center"/>
                    <w:rPr>
                      <w:rFonts w:ascii="Arial" w:hAnsi="Arial" w:cs="Arial"/>
                      <w:sz w:val="18"/>
                      <w:szCs w:val="18"/>
                    </w:rPr>
                  </w:pPr>
                  <w:r>
                    <w:rPr>
                      <w:rFonts w:ascii="Arial" w:hAnsi="Arial" w:cs="Arial"/>
                      <w:sz w:val="18"/>
                      <w:szCs w:val="18"/>
                    </w:rPr>
                    <w:t>Confidence level: 90%</w:t>
                  </w:r>
                </w:p>
              </w:tc>
              <w:tc>
                <w:tcPr>
                  <w:tcW w:w="4004" w:type="dxa"/>
                  <w:tcBorders>
                    <w:top w:val="single" w:sz="4" w:space="0" w:color="auto"/>
                    <w:left w:val="single" w:sz="4" w:space="0" w:color="auto"/>
                    <w:bottom w:val="single" w:sz="4" w:space="0" w:color="auto"/>
                    <w:right w:val="single" w:sz="4" w:space="0" w:color="auto"/>
                  </w:tcBorders>
                  <w:vAlign w:val="center"/>
                </w:tcPr>
                <w:p w14:paraId="233B3811" w14:textId="77777777" w:rsidR="006F76AA" w:rsidRDefault="00000000">
                  <w:pPr>
                    <w:framePr w:hSpace="180" w:wrap="around" w:vAnchor="text" w:hAnchor="page" w:x="1132" w:y="385"/>
                    <w:suppressOverlap/>
                    <w:jc w:val="both"/>
                    <w:rPr>
                      <w:rFonts w:ascii="Arial" w:hAnsi="Arial" w:cs="Arial"/>
                      <w:sz w:val="18"/>
                      <w:szCs w:val="18"/>
                    </w:rPr>
                  </w:pPr>
                  <w:r>
                    <w:rPr>
                      <w:rFonts w:ascii="Arial" w:hAnsi="Arial" w:cs="Arial"/>
                      <w:sz w:val="18"/>
                      <w:szCs w:val="18"/>
                    </w:rPr>
                    <w:t xml:space="preserve">Indoor: Indoor Factory; Outdoor: Urban Macro </w:t>
                  </w:r>
                </w:p>
                <w:p w14:paraId="31E2B6D3" w14:textId="77777777" w:rsidR="006F76AA" w:rsidRDefault="00000000">
                  <w:pPr>
                    <w:framePr w:hSpace="180" w:wrap="around" w:vAnchor="text" w:hAnchor="page" w:x="1132" w:y="385"/>
                    <w:suppressOverlap/>
                    <w:jc w:val="both"/>
                    <w:rPr>
                      <w:rFonts w:ascii="Arial" w:hAnsi="Arial" w:cs="Arial"/>
                      <w:sz w:val="18"/>
                      <w:szCs w:val="18"/>
                    </w:rPr>
                  </w:pPr>
                  <w:r>
                    <w:rPr>
                      <w:rFonts w:ascii="Arial" w:hAnsi="Arial" w:cs="Arial"/>
                      <w:sz w:val="18"/>
                      <w:szCs w:val="18"/>
                    </w:rPr>
                    <w:t>H: Horizontal; V: Vertical</w:t>
                  </w:r>
                </w:p>
              </w:tc>
            </w:tr>
            <w:tr w:rsidR="006F76AA" w14:paraId="081FA5E4" w14:textId="77777777">
              <w:trPr>
                <w:tblHeader/>
                <w:jc w:val="center"/>
              </w:trPr>
              <w:tc>
                <w:tcPr>
                  <w:tcW w:w="1885" w:type="dxa"/>
                  <w:tcBorders>
                    <w:top w:val="single" w:sz="4" w:space="0" w:color="auto"/>
                    <w:left w:val="single" w:sz="4" w:space="0" w:color="auto"/>
                    <w:bottom w:val="single" w:sz="4" w:space="0" w:color="auto"/>
                    <w:right w:val="single" w:sz="4" w:space="0" w:color="auto"/>
                  </w:tcBorders>
                  <w:vAlign w:val="center"/>
                </w:tcPr>
                <w:p w14:paraId="65B8FC82" w14:textId="77777777" w:rsidR="006F76AA" w:rsidRDefault="00000000">
                  <w:pPr>
                    <w:framePr w:hSpace="180" w:wrap="around" w:vAnchor="text" w:hAnchor="page" w:x="1132" w:y="385"/>
                    <w:suppressOverlap/>
                    <w:jc w:val="center"/>
                    <w:rPr>
                      <w:rFonts w:ascii="Arial" w:hAnsi="Arial" w:cs="Arial"/>
                      <w:sz w:val="18"/>
                      <w:szCs w:val="18"/>
                    </w:rPr>
                  </w:pPr>
                  <w:r>
                    <w:rPr>
                      <w:rFonts w:ascii="Arial" w:hAnsi="Arial" w:cs="Arial"/>
                      <w:sz w:val="18"/>
                      <w:szCs w:val="18"/>
                    </w:rPr>
                    <w:t>Velocity accuracy</w:t>
                  </w:r>
                </w:p>
              </w:tc>
              <w:tc>
                <w:tcPr>
                  <w:tcW w:w="2970" w:type="dxa"/>
                  <w:tcBorders>
                    <w:top w:val="single" w:sz="4" w:space="0" w:color="auto"/>
                    <w:left w:val="single" w:sz="4" w:space="0" w:color="auto"/>
                    <w:bottom w:val="single" w:sz="4" w:space="0" w:color="auto"/>
                    <w:right w:val="single" w:sz="4" w:space="0" w:color="auto"/>
                  </w:tcBorders>
                  <w:vAlign w:val="center"/>
                </w:tcPr>
                <w:p w14:paraId="04BBFE37" w14:textId="77777777" w:rsidR="006F76AA" w:rsidRDefault="00000000">
                  <w:pPr>
                    <w:pStyle w:val="Tabletext"/>
                    <w:framePr w:hSpace="180" w:wrap="around" w:vAnchor="text" w:hAnchor="page" w:x="1132" w:y="385"/>
                    <w:widowControl w:val="0"/>
                    <w:suppressOverlap/>
                    <w:jc w:val="center"/>
                    <w:rPr>
                      <w:rFonts w:ascii="Arial" w:hAnsi="Arial" w:cs="Arial"/>
                      <w:sz w:val="18"/>
                      <w:szCs w:val="18"/>
                    </w:rPr>
                  </w:pPr>
                  <w:r>
                    <w:rPr>
                      <w:rFonts w:ascii="Arial" w:hAnsi="Arial" w:cs="Arial"/>
                      <w:sz w:val="18"/>
                      <w:szCs w:val="18"/>
                    </w:rPr>
                    <w:t>Indoor (H): 1-5 m/s</w:t>
                  </w:r>
                </w:p>
                <w:p w14:paraId="3B14488A" w14:textId="77777777" w:rsidR="006F76AA" w:rsidRDefault="00000000">
                  <w:pPr>
                    <w:pStyle w:val="Tabletext"/>
                    <w:framePr w:hSpace="180" w:wrap="around" w:vAnchor="text" w:hAnchor="page" w:x="1132" w:y="385"/>
                    <w:widowControl w:val="0"/>
                    <w:suppressOverlap/>
                    <w:jc w:val="center"/>
                    <w:rPr>
                      <w:rFonts w:ascii="Arial" w:hAnsi="Arial" w:cs="Arial"/>
                      <w:sz w:val="18"/>
                      <w:szCs w:val="18"/>
                    </w:rPr>
                  </w:pPr>
                  <w:r>
                    <w:rPr>
                      <w:rFonts w:ascii="Arial" w:hAnsi="Arial" w:cs="Arial"/>
                      <w:sz w:val="18"/>
                      <w:szCs w:val="18"/>
                    </w:rPr>
                    <w:t>Outdoor (H): 5-10 m/s</w:t>
                  </w:r>
                </w:p>
                <w:p w14:paraId="142FB7B1" w14:textId="77777777" w:rsidR="006F76AA" w:rsidRDefault="00000000">
                  <w:pPr>
                    <w:pStyle w:val="Tabletext"/>
                    <w:framePr w:hSpace="180" w:wrap="around" w:vAnchor="text" w:hAnchor="page" w:x="1132" w:y="385"/>
                    <w:widowControl w:val="0"/>
                    <w:suppressOverlap/>
                    <w:jc w:val="center"/>
                    <w:rPr>
                      <w:rFonts w:ascii="Arial" w:hAnsi="Arial" w:cs="Arial"/>
                      <w:sz w:val="18"/>
                      <w:szCs w:val="18"/>
                    </w:rPr>
                  </w:pPr>
                  <w:r>
                    <w:rPr>
                      <w:rFonts w:ascii="Arial" w:hAnsi="Arial" w:cs="Arial"/>
                      <w:sz w:val="18"/>
                      <w:szCs w:val="18"/>
                    </w:rPr>
                    <w:t>Confidence level: 90%</w:t>
                  </w:r>
                </w:p>
              </w:tc>
              <w:tc>
                <w:tcPr>
                  <w:tcW w:w="4004" w:type="dxa"/>
                  <w:tcBorders>
                    <w:top w:val="single" w:sz="4" w:space="0" w:color="auto"/>
                    <w:left w:val="single" w:sz="4" w:space="0" w:color="auto"/>
                    <w:bottom w:val="single" w:sz="4" w:space="0" w:color="auto"/>
                    <w:right w:val="single" w:sz="4" w:space="0" w:color="auto"/>
                  </w:tcBorders>
                  <w:vAlign w:val="center"/>
                </w:tcPr>
                <w:p w14:paraId="05A6C7D0" w14:textId="77777777" w:rsidR="006F76AA" w:rsidRDefault="00000000">
                  <w:pPr>
                    <w:framePr w:hSpace="180" w:wrap="around" w:vAnchor="text" w:hAnchor="page" w:x="1132" w:y="385"/>
                    <w:suppressOverlap/>
                    <w:jc w:val="both"/>
                    <w:rPr>
                      <w:rFonts w:ascii="Arial" w:hAnsi="Arial" w:cs="Arial"/>
                      <w:sz w:val="18"/>
                      <w:szCs w:val="18"/>
                    </w:rPr>
                  </w:pPr>
                  <w:r>
                    <w:rPr>
                      <w:rFonts w:ascii="Arial" w:hAnsi="Arial" w:cs="Arial"/>
                      <w:sz w:val="18"/>
                      <w:szCs w:val="18"/>
                    </w:rPr>
                    <w:t>Indoor: Indoor Factory</w:t>
                  </w:r>
                </w:p>
                <w:p w14:paraId="6A4C271D" w14:textId="77777777" w:rsidR="006F76AA" w:rsidRDefault="00000000">
                  <w:pPr>
                    <w:framePr w:hSpace="180" w:wrap="around" w:vAnchor="text" w:hAnchor="page" w:x="1132" w:y="385"/>
                    <w:suppressOverlap/>
                    <w:jc w:val="both"/>
                    <w:rPr>
                      <w:rFonts w:ascii="Arial" w:hAnsi="Arial" w:cs="Arial"/>
                      <w:sz w:val="18"/>
                      <w:szCs w:val="18"/>
                    </w:rPr>
                  </w:pPr>
                  <w:r>
                    <w:rPr>
                      <w:rFonts w:ascii="Arial" w:hAnsi="Arial" w:cs="Arial"/>
                      <w:sz w:val="18"/>
                      <w:szCs w:val="18"/>
                    </w:rPr>
                    <w:t xml:space="preserve">Outdoor: Urban Macro </w:t>
                  </w:r>
                </w:p>
                <w:p w14:paraId="0685785A" w14:textId="77777777" w:rsidR="006F76AA" w:rsidRDefault="00000000">
                  <w:pPr>
                    <w:framePr w:hSpace="180" w:wrap="around" w:vAnchor="text" w:hAnchor="page" w:x="1132" w:y="385"/>
                    <w:suppressOverlap/>
                    <w:jc w:val="both"/>
                    <w:rPr>
                      <w:rFonts w:ascii="Arial" w:hAnsi="Arial" w:cs="Arial"/>
                      <w:sz w:val="18"/>
                      <w:szCs w:val="18"/>
                    </w:rPr>
                  </w:pPr>
                  <w:r>
                    <w:rPr>
                      <w:rFonts w:ascii="Arial" w:hAnsi="Arial" w:cs="Arial"/>
                      <w:sz w:val="18"/>
                      <w:szCs w:val="18"/>
                    </w:rPr>
                    <w:t>Conf. level: 90%</w:t>
                  </w:r>
                </w:p>
                <w:p w14:paraId="4966CEFD" w14:textId="77777777" w:rsidR="006F76AA" w:rsidRDefault="00000000">
                  <w:pPr>
                    <w:framePr w:hSpace="180" w:wrap="around" w:vAnchor="text" w:hAnchor="page" w:x="1132" w:y="385"/>
                    <w:suppressOverlap/>
                    <w:jc w:val="both"/>
                    <w:rPr>
                      <w:rFonts w:ascii="Arial" w:hAnsi="Arial" w:cs="Arial"/>
                      <w:sz w:val="18"/>
                      <w:szCs w:val="18"/>
                    </w:rPr>
                  </w:pPr>
                  <w:r>
                    <w:rPr>
                      <w:rFonts w:ascii="Arial" w:hAnsi="Arial" w:cs="Arial"/>
                      <w:sz w:val="18"/>
                      <w:szCs w:val="18"/>
                    </w:rPr>
                    <w:t>Horizontal only. No target for Vertical velocity</w:t>
                  </w:r>
                </w:p>
              </w:tc>
            </w:tr>
          </w:tbl>
          <w:p w14:paraId="412BD779" w14:textId="77777777" w:rsidR="006F76AA" w:rsidRDefault="006F76AA">
            <w:pPr>
              <w:pStyle w:val="Heading1"/>
              <w:snapToGrid w:val="0"/>
              <w:spacing w:line="276" w:lineRule="auto"/>
              <w:rPr>
                <w:rFonts w:ascii="Times New Roman" w:eastAsia="SimSun" w:hAnsi="Times New Roman" w:cs="Times New Roman"/>
                <w:b/>
                <w:color w:val="auto"/>
                <w:kern w:val="0"/>
                <w:sz w:val="20"/>
                <w:szCs w:val="20"/>
                <w14:ligatures w14:val="none"/>
              </w:rPr>
            </w:pPr>
          </w:p>
        </w:tc>
      </w:tr>
    </w:tbl>
    <w:p w14:paraId="7E73FD32" w14:textId="77777777" w:rsidR="006F76AA" w:rsidRDefault="006F76AA">
      <w:pPr>
        <w:rPr>
          <w:rFonts w:ascii="Times New Roman" w:hAnsi="Times New Roman" w:cs="Times New Roman"/>
          <w:szCs w:val="22"/>
        </w:rPr>
      </w:pPr>
    </w:p>
    <w:p w14:paraId="42C55E3A" w14:textId="77777777" w:rsidR="006F76AA" w:rsidRDefault="00000000">
      <w:pPr>
        <w:rPr>
          <w:rFonts w:ascii="Times New Roman" w:hAnsi="Times New Roman" w:cs="Times New Roman"/>
        </w:rPr>
      </w:pPr>
      <w:bookmarkStart w:id="21" w:name="OLE_LINK62"/>
      <w:bookmarkStart w:id="22" w:name="OLE_LINK85"/>
      <w:r>
        <w:rPr>
          <w:rFonts w:ascii="Times New Roman" w:hAnsi="Times New Roman" w:cs="Times New Roman"/>
        </w:rPr>
        <w:t>Following is the definition of Sensing-related capabilities agreed in ITU-R WP5D #49.</w:t>
      </w:r>
    </w:p>
    <w:tbl>
      <w:tblPr>
        <w:tblStyle w:val="TableGrid"/>
        <w:tblW w:w="0" w:type="auto"/>
        <w:tblLook w:val="04A0" w:firstRow="1" w:lastRow="0" w:firstColumn="1" w:lastColumn="0" w:noHBand="0" w:noVBand="1"/>
      </w:tblPr>
      <w:tblGrid>
        <w:gridCol w:w="13948"/>
      </w:tblGrid>
      <w:tr w:rsidR="006F76AA" w14:paraId="31A401A7" w14:textId="77777777">
        <w:tc>
          <w:tcPr>
            <w:tcW w:w="13948" w:type="dxa"/>
          </w:tcPr>
          <w:p w14:paraId="28BCA2AD" w14:textId="77777777" w:rsidR="006F76AA" w:rsidRDefault="00000000">
            <w:pPr>
              <w:keepNext/>
              <w:keepLines/>
              <w:widowControl/>
              <w:tabs>
                <w:tab w:val="left" w:pos="1134"/>
                <w:tab w:val="left" w:pos="1871"/>
                <w:tab w:val="left" w:pos="2268"/>
              </w:tabs>
              <w:overflowPunct w:val="0"/>
              <w:spacing w:before="200" w:after="0" w:line="240" w:lineRule="auto"/>
              <w:ind w:left="1134" w:hanging="1134"/>
              <w:textAlignment w:val="baseline"/>
              <w:outlineLvl w:val="1"/>
              <w:rPr>
                <w:rFonts w:ascii="Times New Roman" w:eastAsia="SimSun" w:hAnsi="Times New Roman" w:cs="Times New Roman"/>
                <w:b/>
                <w:kern w:val="0"/>
                <w:sz w:val="24"/>
                <w:szCs w:val="20"/>
                <w:lang w:val="en-GB"/>
                <w14:ligatures w14:val="none"/>
              </w:rPr>
            </w:pPr>
            <w:bookmarkStart w:id="23" w:name="_Toc202345241"/>
            <w:bookmarkStart w:id="24" w:name="_Toc179383473"/>
            <w:bookmarkStart w:id="25" w:name="_Toc158120998"/>
            <w:bookmarkStart w:id="26" w:name="_Toc180078559"/>
            <w:bookmarkEnd w:id="21"/>
            <w:r>
              <w:rPr>
                <w:rFonts w:ascii="Times New Roman" w:eastAsia="SimSun" w:hAnsi="Times New Roman" w:cs="Times New Roman"/>
                <w:b/>
                <w:kern w:val="0"/>
                <w:sz w:val="24"/>
                <w:szCs w:val="20"/>
                <w:lang w:val="en-GB"/>
                <w14:ligatures w14:val="none"/>
              </w:rPr>
              <w:lastRenderedPageBreak/>
              <w:t>4.13</w:t>
            </w:r>
            <w:r>
              <w:rPr>
                <w:rFonts w:ascii="Times New Roman" w:eastAsia="SimSun" w:hAnsi="Times New Roman" w:cs="Times New Roman"/>
                <w:b/>
                <w:kern w:val="0"/>
                <w:sz w:val="24"/>
                <w:szCs w:val="20"/>
                <w:lang w:val="en-GB"/>
                <w14:ligatures w14:val="none"/>
              </w:rPr>
              <w:tab/>
              <w:t>Sensing-related capabilities</w:t>
            </w:r>
            <w:bookmarkEnd w:id="23"/>
            <w:bookmarkEnd w:id="24"/>
            <w:bookmarkEnd w:id="25"/>
            <w:bookmarkEnd w:id="26"/>
          </w:p>
          <w:p w14:paraId="67B984E3" w14:textId="77777777" w:rsidR="006F76AA" w:rsidRDefault="00000000">
            <w:pPr>
              <w:widowControl/>
              <w:tabs>
                <w:tab w:val="left" w:pos="1134"/>
                <w:tab w:val="left" w:pos="1871"/>
                <w:tab w:val="left" w:pos="2268"/>
              </w:tabs>
              <w:overflowPunct w:val="0"/>
              <w:spacing w:before="120" w:after="0" w:line="240" w:lineRule="auto"/>
              <w:textAlignment w:val="baseline"/>
              <w:rPr>
                <w:rFonts w:ascii="Times New Roman" w:eastAsia="SimSun" w:hAnsi="Times New Roman" w:cs="Times New Roman"/>
                <w:kern w:val="0"/>
                <w:sz w:val="20"/>
                <w:szCs w:val="20"/>
                <w:lang w:val="en-GB"/>
                <w14:ligatures w14:val="none"/>
              </w:rPr>
            </w:pPr>
            <w:r>
              <w:rPr>
                <w:rFonts w:ascii="Times New Roman" w:eastAsia="Microsoft YaHei" w:hAnsi="Times New Roman" w:cs="Times New Roman"/>
                <w:kern w:val="0"/>
                <w:szCs w:val="18"/>
                <w:lang w:val="en-GB"/>
                <w14:ligatures w14:val="none"/>
              </w:rPr>
              <w:t>Sensing-related capabilities are measured in terms of the following technical performance</w:t>
            </w:r>
            <w:r>
              <w:rPr>
                <w:rFonts w:ascii="Times New Roman" w:eastAsia="SimSun" w:hAnsi="Times New Roman" w:cs="Times New Roman"/>
                <w:kern w:val="0"/>
                <w:szCs w:val="18"/>
                <w:lang w:val="en-GB"/>
                <w14:ligatures w14:val="none"/>
              </w:rPr>
              <w:t xml:space="preserve"> </w:t>
            </w:r>
            <w:r>
              <w:rPr>
                <w:rFonts w:ascii="Times New Roman" w:eastAsia="Microsoft YaHei" w:hAnsi="Times New Roman" w:cs="Times New Roman"/>
                <w:kern w:val="0"/>
                <w:szCs w:val="18"/>
                <w:lang w:val="en-GB"/>
                <w14:ligatures w14:val="none"/>
              </w:rPr>
              <w:t>requirements:</w:t>
            </w:r>
          </w:p>
          <w:p w14:paraId="532BE197" w14:textId="77777777" w:rsidR="006F76AA" w:rsidRDefault="00000000">
            <w:pPr>
              <w:widowControl/>
              <w:tabs>
                <w:tab w:val="left" w:pos="1134"/>
                <w:tab w:val="left" w:pos="1871"/>
                <w:tab w:val="left" w:pos="2608"/>
                <w:tab w:val="left" w:pos="3345"/>
              </w:tabs>
              <w:overflowPunct w:val="0"/>
              <w:spacing w:before="80" w:after="0" w:line="240" w:lineRule="auto"/>
              <w:ind w:left="1134" w:hanging="1134"/>
              <w:textAlignment w:val="baseline"/>
              <w:rPr>
                <w:rFonts w:ascii="Times New Roman" w:eastAsia="SimSun" w:hAnsi="Times New Roman" w:cs="Times New Roman"/>
                <w:kern w:val="0"/>
                <w:szCs w:val="18"/>
                <w:lang w:val="en-GB"/>
                <w14:ligatures w14:val="none"/>
              </w:rPr>
            </w:pPr>
            <w:bookmarkStart w:id="27" w:name="OLE_LINK21"/>
            <w:r>
              <w:rPr>
                <w:rFonts w:ascii="Times New Roman" w:eastAsia="SimSun" w:hAnsi="Times New Roman" w:cs="Times New Roman"/>
                <w:kern w:val="0"/>
                <w:szCs w:val="18"/>
                <w:lang w:val="en-GB"/>
                <w14:ligatures w14:val="none"/>
              </w:rPr>
              <w:t>•</w:t>
            </w:r>
            <w:r>
              <w:rPr>
                <w:rFonts w:ascii="Times New Roman" w:eastAsia="SimSun" w:hAnsi="Times New Roman" w:cs="Times New Roman"/>
                <w:kern w:val="0"/>
                <w:szCs w:val="18"/>
                <w:lang w:val="en-GB"/>
                <w14:ligatures w14:val="none"/>
              </w:rPr>
              <w:tab/>
              <w:t>Detection Probability and False Alarm Probability</w:t>
            </w:r>
            <w:bookmarkEnd w:id="27"/>
            <w:r>
              <w:rPr>
                <w:rFonts w:ascii="Times New Roman" w:eastAsia="SimSun" w:hAnsi="Times New Roman" w:cs="Times New Roman"/>
                <w:kern w:val="0"/>
                <w:szCs w:val="18"/>
                <w:lang w:val="en-GB"/>
                <w14:ligatures w14:val="none"/>
              </w:rPr>
              <w:t xml:space="preserve">: Detection probability is </w:t>
            </w:r>
            <w:r>
              <w:rPr>
                <w:rFonts w:ascii="Times New Roman" w:eastAsia="SimSun" w:hAnsi="Times New Roman" w:cs="Times New Roman"/>
                <w:kern w:val="0"/>
                <w:szCs w:val="18"/>
                <w:lang w:val="en-GB" w:eastAsia="en-US"/>
                <w14:ligatures w14:val="none"/>
              </w:rPr>
              <w:t xml:space="preserve">the probability of correctly detecting the presence of the </w:t>
            </w:r>
            <w:r>
              <w:rPr>
                <w:rFonts w:ascii="Times New Roman" w:eastAsia="SimSun" w:hAnsi="Times New Roman" w:cs="Times New Roman"/>
                <w:kern w:val="0"/>
                <w:szCs w:val="18"/>
                <w:lang w:val="en-GB"/>
                <w14:ligatures w14:val="none"/>
              </w:rPr>
              <w:t xml:space="preserve">sensing </w:t>
            </w:r>
            <w:r>
              <w:rPr>
                <w:rFonts w:ascii="Times New Roman" w:eastAsia="SimSun" w:hAnsi="Times New Roman" w:cs="Times New Roman"/>
                <w:kern w:val="0"/>
                <w:szCs w:val="18"/>
                <w:lang w:val="en-GB" w:eastAsia="en-US"/>
                <w14:ligatures w14:val="none"/>
              </w:rPr>
              <w:t>object, and</w:t>
            </w:r>
            <w:r>
              <w:rPr>
                <w:rFonts w:ascii="Times New Roman" w:eastAsia="SimSun" w:hAnsi="Times New Roman" w:cs="Times New Roman"/>
                <w:kern w:val="0"/>
                <w:szCs w:val="18"/>
                <w:lang w:val="en-GB"/>
                <w14:ligatures w14:val="none"/>
              </w:rPr>
              <w:t xml:space="preserve"> false alarm probability is the associated probability that a sensing object is detected when no sensing object is actually present.</w:t>
            </w:r>
          </w:p>
          <w:p w14:paraId="557A31A0" w14:textId="77777777" w:rsidR="006F76AA" w:rsidRDefault="00000000">
            <w:pPr>
              <w:widowControl/>
              <w:tabs>
                <w:tab w:val="left" w:pos="1134"/>
                <w:tab w:val="left" w:pos="1871"/>
                <w:tab w:val="left" w:pos="2608"/>
                <w:tab w:val="left" w:pos="3345"/>
              </w:tabs>
              <w:overflowPunct w:val="0"/>
              <w:spacing w:before="80" w:after="0" w:line="240" w:lineRule="auto"/>
              <w:ind w:left="1134" w:hanging="1134"/>
              <w:textAlignment w:val="baseline"/>
              <w:rPr>
                <w:rFonts w:ascii="Times New Roman" w:eastAsia="SimSun" w:hAnsi="Times New Roman" w:cs="Times New Roman"/>
                <w:i/>
                <w:iCs/>
                <w:kern w:val="0"/>
                <w:szCs w:val="18"/>
                <w:lang w:val="en-GB"/>
                <w14:ligatures w14:val="none"/>
              </w:rPr>
            </w:pPr>
            <w:r>
              <w:rPr>
                <w:rFonts w:ascii="Times New Roman" w:eastAsia="SimSun" w:hAnsi="Times New Roman" w:cs="Times New Roman"/>
                <w:kern w:val="0"/>
                <w:szCs w:val="18"/>
                <w:lang w:val="en-GB"/>
                <w14:ligatures w14:val="none"/>
              </w:rPr>
              <w:t>•</w:t>
            </w:r>
            <w:r>
              <w:rPr>
                <w:rFonts w:ascii="Times New Roman" w:eastAsia="SimSun" w:hAnsi="Times New Roman" w:cs="Times New Roman"/>
                <w:kern w:val="0"/>
                <w:szCs w:val="18"/>
                <w:lang w:val="en-GB"/>
                <w14:ligatures w14:val="none"/>
              </w:rPr>
              <w:tab/>
              <w:t>Horizontal/Vertical Localization Accuracy: It is defined as the difference between the estimated horizontal/vertical location and the actual horizontal/vertical location of the sensing object. The required value of localization accuracy shall be obtained assuming [90%/95%] confidence level, which is t</w:t>
            </w:r>
            <w:r>
              <w:rPr>
                <w:rFonts w:ascii="Times New Roman" w:eastAsia="SimSun" w:hAnsi="Times New Roman" w:cs="Times New Roman"/>
                <w:kern w:val="0"/>
                <w:szCs w:val="18"/>
                <w:lang w:val="en-GB" w:eastAsia="en-US"/>
                <w14:ligatures w14:val="none"/>
              </w:rPr>
              <w:t>he [90</w:t>
            </w:r>
            <w:r>
              <w:rPr>
                <w:rFonts w:ascii="Times New Roman" w:eastAsia="SimSun" w:hAnsi="Times New Roman" w:cs="Times New Roman"/>
                <w:kern w:val="0"/>
                <w:szCs w:val="18"/>
                <w:vertAlign w:val="superscript"/>
                <w:lang w:val="en-GB" w:eastAsia="en-US"/>
                <w14:ligatures w14:val="none"/>
              </w:rPr>
              <w:t>th</w:t>
            </w:r>
            <w:r>
              <w:rPr>
                <w:rFonts w:ascii="Times New Roman" w:eastAsia="SimSun" w:hAnsi="Times New Roman" w:cs="Times New Roman"/>
                <w:kern w:val="0"/>
                <w:szCs w:val="18"/>
                <w:lang w:val="en-GB" w:eastAsia="en-US"/>
                <w14:ligatures w14:val="none"/>
              </w:rPr>
              <w:t>/95</w:t>
            </w:r>
            <w:r>
              <w:rPr>
                <w:rFonts w:ascii="Times New Roman" w:eastAsia="SimSun" w:hAnsi="Times New Roman" w:cs="Times New Roman"/>
                <w:kern w:val="0"/>
                <w:szCs w:val="18"/>
                <w:vertAlign w:val="superscript"/>
                <w:lang w:val="en-GB" w:eastAsia="en-US"/>
                <w14:ligatures w14:val="none"/>
              </w:rPr>
              <w:t>th</w:t>
            </w:r>
            <w:r>
              <w:rPr>
                <w:rFonts w:ascii="Times New Roman" w:eastAsia="SimSun" w:hAnsi="Times New Roman" w:cs="Times New Roman"/>
                <w:kern w:val="0"/>
                <w:szCs w:val="18"/>
                <w:lang w:val="en-GB" w:eastAsia="en-US"/>
                <w14:ligatures w14:val="none"/>
              </w:rPr>
              <w:t>]</w:t>
            </w:r>
            <w:r>
              <w:rPr>
                <w:rFonts w:ascii="Times New Roman" w:eastAsia="SimSun" w:hAnsi="Times New Roman" w:cs="Times New Roman"/>
                <w:kern w:val="0"/>
                <w:szCs w:val="18"/>
                <w:lang w:val="en-GB"/>
                <w14:ligatures w14:val="none"/>
              </w:rPr>
              <w:t xml:space="preserve"> </w:t>
            </w:r>
            <w:r>
              <w:rPr>
                <w:rFonts w:ascii="Times New Roman" w:eastAsia="SimSun" w:hAnsi="Times New Roman" w:cs="Times New Roman"/>
                <w:kern w:val="0"/>
                <w:szCs w:val="18"/>
                <w:lang w:val="en-GB" w:eastAsia="en-US"/>
                <w14:ligatures w14:val="none"/>
              </w:rPr>
              <w:t xml:space="preserve">percentile point of the cumulative distribution function (CDF) of the </w:t>
            </w:r>
            <w:r>
              <w:rPr>
                <w:rFonts w:ascii="Times New Roman" w:eastAsia="SimSun" w:hAnsi="Times New Roman" w:cs="Times New Roman"/>
                <w:kern w:val="0"/>
                <w:szCs w:val="18"/>
                <w:lang w:val="en-GB"/>
                <w14:ligatures w14:val="none"/>
              </w:rPr>
              <w:t>location</w:t>
            </w:r>
            <w:r>
              <w:rPr>
                <w:rFonts w:ascii="Times New Roman" w:eastAsia="SimSun" w:hAnsi="Times New Roman" w:cs="Times New Roman"/>
                <w:kern w:val="0"/>
                <w:szCs w:val="18"/>
                <w:lang w:val="en-GB" w:eastAsia="en-US"/>
                <w14:ligatures w14:val="none"/>
              </w:rPr>
              <w:t xml:space="preserve"> estimation error</w:t>
            </w:r>
            <w:r>
              <w:rPr>
                <w:rFonts w:ascii="Times New Roman" w:eastAsia="SimSun" w:hAnsi="Times New Roman" w:cs="Times New Roman"/>
                <w:kern w:val="0"/>
                <w:szCs w:val="18"/>
                <w:lang w:val="en-GB"/>
                <w14:ligatures w14:val="none"/>
              </w:rPr>
              <w:t>.</w:t>
            </w:r>
          </w:p>
          <w:p w14:paraId="4BCEA3D0" w14:textId="77777777" w:rsidR="006F76AA" w:rsidRDefault="00000000">
            <w:pPr>
              <w:widowControl/>
              <w:tabs>
                <w:tab w:val="left" w:pos="1134"/>
                <w:tab w:val="left" w:pos="1871"/>
                <w:tab w:val="left" w:pos="2608"/>
                <w:tab w:val="left" w:pos="3345"/>
              </w:tabs>
              <w:overflowPunct w:val="0"/>
              <w:spacing w:before="80" w:after="0" w:line="240" w:lineRule="auto"/>
              <w:ind w:left="1134" w:hanging="1134"/>
              <w:textAlignment w:val="baseline"/>
              <w:rPr>
                <w:rFonts w:ascii="Times New Roman" w:eastAsia="SimSun" w:hAnsi="Times New Roman" w:cs="Times New Roman"/>
                <w:i/>
                <w:iCs/>
                <w:kern w:val="0"/>
                <w:szCs w:val="18"/>
                <w:lang w:val="en-GB"/>
                <w14:ligatures w14:val="none"/>
              </w:rPr>
            </w:pPr>
            <w:r>
              <w:rPr>
                <w:rFonts w:ascii="Times New Roman" w:eastAsia="SimSun" w:hAnsi="Times New Roman" w:cs="Times New Roman"/>
                <w:kern w:val="0"/>
                <w:szCs w:val="18"/>
                <w:lang w:val="en-GB"/>
                <w14:ligatures w14:val="none"/>
              </w:rPr>
              <w:t>•</w:t>
            </w:r>
            <w:r>
              <w:rPr>
                <w:rFonts w:ascii="Times New Roman" w:eastAsia="SimSun" w:hAnsi="Times New Roman" w:cs="Times New Roman"/>
                <w:kern w:val="0"/>
                <w:szCs w:val="18"/>
                <w:lang w:val="en-GB"/>
                <w14:ligatures w14:val="none"/>
              </w:rPr>
              <w:tab/>
              <w:t xml:space="preserve">Velocity Accuracy: </w:t>
            </w:r>
            <w:r>
              <w:rPr>
                <w:rFonts w:ascii="Times New Roman" w:eastAsia="SimSun" w:hAnsi="Times New Roman" w:cs="Times New Roman"/>
                <w:kern w:val="0"/>
                <w:szCs w:val="18"/>
                <w:lang w:val="en-GB" w:eastAsia="ja-JP"/>
                <w14:ligatures w14:val="none"/>
              </w:rPr>
              <w:t xml:space="preserve">Velocity accuracy is defined as the difference between the estimated velocity and the actual velocity of the sensing </w:t>
            </w:r>
            <w:r>
              <w:rPr>
                <w:rFonts w:ascii="Times New Roman" w:eastAsia="SimSun" w:hAnsi="Times New Roman" w:cs="Times New Roman"/>
                <w:kern w:val="0"/>
                <w:szCs w:val="18"/>
                <w:lang w:val="en-GB"/>
                <w14:ligatures w14:val="none"/>
              </w:rPr>
              <w:t>object</w:t>
            </w:r>
            <w:r>
              <w:rPr>
                <w:rFonts w:ascii="Times New Roman" w:eastAsia="SimSun" w:hAnsi="Times New Roman" w:cs="Times New Roman"/>
                <w:kern w:val="0"/>
                <w:szCs w:val="18"/>
                <w:lang w:val="en-GB" w:eastAsia="ja-JP"/>
                <w14:ligatures w14:val="none"/>
              </w:rPr>
              <w:t xml:space="preserve">. </w:t>
            </w:r>
            <w:r>
              <w:rPr>
                <w:rFonts w:ascii="Times New Roman" w:eastAsia="SimSun" w:hAnsi="Times New Roman" w:cs="Times New Roman"/>
                <w:kern w:val="0"/>
                <w:szCs w:val="18"/>
                <w:lang w:val="en-GB"/>
                <w14:ligatures w14:val="none"/>
              </w:rPr>
              <w:t>The required value of velocity accuracy shall be obtained assuming [90%/95%] confidence level, which is t</w:t>
            </w:r>
            <w:r>
              <w:rPr>
                <w:rFonts w:ascii="Times New Roman" w:eastAsia="SimSun" w:hAnsi="Times New Roman" w:cs="Times New Roman"/>
                <w:kern w:val="0"/>
                <w:szCs w:val="18"/>
                <w:lang w:val="en-GB" w:eastAsia="en-US"/>
                <w14:ligatures w14:val="none"/>
              </w:rPr>
              <w:t>he [90</w:t>
            </w:r>
            <w:r>
              <w:rPr>
                <w:rFonts w:ascii="Times New Roman" w:eastAsia="SimSun" w:hAnsi="Times New Roman" w:cs="Times New Roman"/>
                <w:kern w:val="0"/>
                <w:szCs w:val="18"/>
                <w:vertAlign w:val="superscript"/>
                <w:lang w:val="en-GB" w:eastAsia="en-US"/>
                <w14:ligatures w14:val="none"/>
              </w:rPr>
              <w:t>th</w:t>
            </w:r>
            <w:r>
              <w:rPr>
                <w:rFonts w:ascii="Times New Roman" w:eastAsia="SimSun" w:hAnsi="Times New Roman" w:cs="Times New Roman"/>
                <w:kern w:val="0"/>
                <w:szCs w:val="18"/>
                <w:lang w:val="en-GB" w:eastAsia="en-US"/>
                <w14:ligatures w14:val="none"/>
              </w:rPr>
              <w:t>/95</w:t>
            </w:r>
            <w:r>
              <w:rPr>
                <w:rFonts w:ascii="Times New Roman" w:eastAsia="SimSun" w:hAnsi="Times New Roman" w:cs="Times New Roman"/>
                <w:kern w:val="0"/>
                <w:szCs w:val="18"/>
                <w:vertAlign w:val="superscript"/>
                <w:lang w:val="en-GB" w:eastAsia="en-US"/>
                <w14:ligatures w14:val="none"/>
              </w:rPr>
              <w:t>th</w:t>
            </w:r>
            <w:r>
              <w:rPr>
                <w:rFonts w:ascii="Times New Roman" w:eastAsia="SimSun" w:hAnsi="Times New Roman" w:cs="Times New Roman"/>
                <w:kern w:val="0"/>
                <w:szCs w:val="18"/>
                <w:lang w:val="en-GB" w:eastAsia="en-US"/>
                <w14:ligatures w14:val="none"/>
              </w:rPr>
              <w:t>]</w:t>
            </w:r>
            <w:r>
              <w:rPr>
                <w:rFonts w:ascii="Times New Roman" w:eastAsia="SimSun" w:hAnsi="Times New Roman" w:cs="Times New Roman"/>
                <w:kern w:val="0"/>
                <w:szCs w:val="18"/>
                <w:lang w:val="en-GB"/>
                <w14:ligatures w14:val="none"/>
              </w:rPr>
              <w:t xml:space="preserve"> </w:t>
            </w:r>
            <w:r>
              <w:rPr>
                <w:rFonts w:ascii="Times New Roman" w:eastAsia="SimSun" w:hAnsi="Times New Roman" w:cs="Times New Roman"/>
                <w:kern w:val="0"/>
                <w:szCs w:val="18"/>
                <w:lang w:val="en-GB" w:eastAsia="en-US"/>
                <w14:ligatures w14:val="none"/>
              </w:rPr>
              <w:t>percentile point of the cumulative distribution function (CDF) of the velocity estimation error</w:t>
            </w:r>
            <w:r>
              <w:rPr>
                <w:rFonts w:ascii="Times New Roman" w:eastAsia="SimSun" w:hAnsi="Times New Roman" w:cs="Times New Roman"/>
                <w:kern w:val="0"/>
                <w:szCs w:val="18"/>
                <w:lang w:val="en-GB"/>
                <w14:ligatures w14:val="none"/>
              </w:rPr>
              <w:t>.</w:t>
            </w:r>
          </w:p>
          <w:p w14:paraId="516F307D" w14:textId="77777777" w:rsidR="006F76AA" w:rsidRDefault="00000000">
            <w:pPr>
              <w:widowControl/>
              <w:tabs>
                <w:tab w:val="left" w:pos="1134"/>
                <w:tab w:val="left" w:pos="1871"/>
                <w:tab w:val="left" w:pos="2608"/>
                <w:tab w:val="left" w:pos="3345"/>
              </w:tabs>
              <w:overflowPunct w:val="0"/>
              <w:spacing w:before="80" w:after="0" w:line="240" w:lineRule="auto"/>
              <w:ind w:left="1134" w:hanging="1134"/>
              <w:textAlignment w:val="baseline"/>
              <w:rPr>
                <w:rFonts w:ascii="Times New Roman" w:eastAsia="SimSun" w:hAnsi="Times New Roman" w:cs="Times New Roman"/>
                <w:i/>
                <w:iCs/>
                <w:kern w:val="0"/>
                <w:sz w:val="24"/>
                <w:szCs w:val="20"/>
                <w:lang w:val="en-GB"/>
                <w14:ligatures w14:val="none"/>
              </w:rPr>
            </w:pPr>
            <w:r>
              <w:rPr>
                <w:rFonts w:ascii="Times New Roman" w:eastAsia="SimSun" w:hAnsi="Times New Roman" w:cs="Times New Roman"/>
                <w:kern w:val="0"/>
                <w:szCs w:val="18"/>
                <w:lang w:val="en-GB"/>
                <w14:ligatures w14:val="none"/>
              </w:rPr>
              <w:t>•</w:t>
            </w:r>
            <w:r>
              <w:rPr>
                <w:rFonts w:ascii="Times New Roman" w:eastAsia="SimSun" w:hAnsi="Times New Roman" w:cs="Times New Roman"/>
                <w:kern w:val="0"/>
                <w:szCs w:val="18"/>
                <w:lang w:val="en-GB"/>
                <w14:ligatures w14:val="none"/>
              </w:rPr>
              <w:tab/>
              <w:t>[Sensing Resolution: TBD]</w:t>
            </w:r>
          </w:p>
        </w:tc>
      </w:tr>
      <w:bookmarkEnd w:id="22"/>
    </w:tbl>
    <w:p w14:paraId="7BE04020" w14:textId="77777777" w:rsidR="006F76AA" w:rsidRDefault="006F76AA">
      <w:pPr>
        <w:rPr>
          <w:rFonts w:ascii="Times New Roman" w:hAnsi="Times New Roman" w:cs="Times New Roman"/>
          <w:szCs w:val="22"/>
        </w:rPr>
      </w:pPr>
    </w:p>
    <w:p w14:paraId="6509115F" w14:textId="77777777" w:rsidR="006F76AA" w:rsidRDefault="00000000">
      <w:pPr>
        <w:rPr>
          <w:rFonts w:ascii="Times New Roman" w:eastAsia="DengXian" w:hAnsi="Times New Roman" w:cs="Times New Roman"/>
          <w:szCs w:val="22"/>
        </w:rPr>
      </w:pPr>
      <w:r>
        <w:rPr>
          <w:rFonts w:ascii="Times New Roman" w:eastAsia="DengXian" w:hAnsi="Times New Roman" w:cs="Times New Roman"/>
          <w:szCs w:val="22"/>
        </w:rPr>
        <w:t xml:space="preserve">Regarding company views on sensing KPIs for 3GPP, </w:t>
      </w:r>
    </w:p>
    <w:p w14:paraId="27EC4C32" w14:textId="77777777" w:rsidR="006F76AA" w:rsidRDefault="00000000">
      <w:pPr>
        <w:widowControl/>
        <w:numPr>
          <w:ilvl w:val="0"/>
          <w:numId w:val="22"/>
        </w:numPr>
        <w:autoSpaceDE w:val="0"/>
        <w:autoSpaceDN w:val="0"/>
        <w:adjustRightInd w:val="0"/>
        <w:snapToGrid w:val="0"/>
        <w:spacing w:after="120" w:line="240" w:lineRule="auto"/>
        <w:jc w:val="both"/>
        <w:rPr>
          <w:rFonts w:ascii="Times New Roman" w:eastAsia="DengXian" w:hAnsi="Times New Roman" w:cs="Times New Roman"/>
          <w:szCs w:val="22"/>
        </w:rPr>
      </w:pPr>
      <w:r>
        <w:rPr>
          <w:rFonts w:ascii="Times New Roman" w:eastAsia="DengXian" w:hAnsi="Times New Roman" w:cs="Times New Roman"/>
          <w:szCs w:val="22"/>
        </w:rPr>
        <w:t>For the confidence level, almost all companies support that 90% confidence level, which is the 90th percentile point of the cumulative distribution function (CDF) of location and velocity estimation error, is adopted in definition of horizontal/vertical localization accuracy and velocity accuracy.</w:t>
      </w:r>
      <w:r>
        <w:rPr>
          <w:rFonts w:ascii="Times New Roman" w:eastAsia="DengXian" w:hAnsi="Times New Roman" w:cs="Times New Roman" w:hint="eastAsia"/>
          <w:szCs w:val="22"/>
        </w:rPr>
        <w:t xml:space="preserve"> </w:t>
      </w:r>
      <w:r>
        <w:rPr>
          <w:rFonts w:ascii="Times New Roman" w:eastAsia="DengXian" w:hAnsi="Times New Roman" w:cs="Times New Roman" w:hint="eastAsia"/>
          <w:b/>
          <w:bCs/>
          <w:szCs w:val="22"/>
        </w:rPr>
        <w:t>Since ITU-R WP5D #50 agreed on 90% confidence level, moderator had already provided updated pCR on KPI based on latest ITU-R WP5D in RP-253116. No more discussion is needed.</w:t>
      </w:r>
    </w:p>
    <w:p w14:paraId="2F33D61C" w14:textId="77777777" w:rsidR="006F76AA" w:rsidRDefault="00000000">
      <w:pPr>
        <w:widowControl/>
        <w:numPr>
          <w:ilvl w:val="0"/>
          <w:numId w:val="22"/>
        </w:numPr>
        <w:autoSpaceDE w:val="0"/>
        <w:autoSpaceDN w:val="0"/>
        <w:adjustRightInd w:val="0"/>
        <w:snapToGrid w:val="0"/>
        <w:spacing w:after="120" w:line="240" w:lineRule="auto"/>
        <w:jc w:val="both"/>
        <w:rPr>
          <w:rFonts w:ascii="Times New Roman" w:eastAsia="DengXian" w:hAnsi="Times New Roman" w:cs="Times New Roman"/>
          <w:szCs w:val="22"/>
        </w:rPr>
      </w:pPr>
      <w:r>
        <w:rPr>
          <w:rFonts w:ascii="Times New Roman" w:eastAsia="DengXian" w:hAnsi="Times New Roman" w:cs="Times New Roman"/>
          <w:szCs w:val="22"/>
        </w:rPr>
        <w:t xml:space="preserve">For the </w:t>
      </w:r>
      <w:r>
        <w:rPr>
          <w:rFonts w:ascii="Times New Roman" w:eastAsia="DengXian" w:hAnsi="Times New Roman" w:cs="Times New Roman" w:hint="eastAsia"/>
          <w:szCs w:val="22"/>
        </w:rPr>
        <w:t xml:space="preserve">already agreed </w:t>
      </w:r>
      <w:r>
        <w:rPr>
          <w:rFonts w:ascii="Times New Roman" w:eastAsia="DengXian" w:hAnsi="Times New Roman" w:cs="Times New Roman"/>
          <w:szCs w:val="22"/>
        </w:rPr>
        <w:t>KPI</w:t>
      </w:r>
      <w:r>
        <w:rPr>
          <w:rFonts w:ascii="Times New Roman" w:eastAsia="DengXian" w:hAnsi="Times New Roman" w:cs="Times New Roman" w:hint="eastAsia"/>
          <w:szCs w:val="22"/>
        </w:rPr>
        <w:t>s, i.e. Detection Probability and False Alarm Probability, Horizontal/Vertical Localization Accuracy, Velocity Accuracy</w:t>
      </w:r>
      <w:r>
        <w:rPr>
          <w:rFonts w:ascii="Times New Roman" w:eastAsia="DengXian" w:hAnsi="Times New Roman" w:cs="Times New Roman"/>
          <w:szCs w:val="22"/>
        </w:rPr>
        <w:t>, the following values are suggested regarding different scenarios and use cases</w:t>
      </w:r>
      <w:r>
        <w:rPr>
          <w:rFonts w:ascii="Times New Roman" w:eastAsia="DengXian" w:hAnsi="Times New Roman" w:cs="Times New Roman" w:hint="eastAsia"/>
          <w:szCs w:val="22"/>
        </w:rPr>
        <w:t xml:space="preserve">. Considering these values are also under discussion in ITU-R WP5D, </w:t>
      </w:r>
      <w:r>
        <w:rPr>
          <w:rFonts w:ascii="Times New Roman" w:eastAsia="DengXian" w:hAnsi="Times New Roman" w:cs="Times New Roman" w:hint="eastAsia"/>
          <w:b/>
          <w:bCs/>
          <w:szCs w:val="22"/>
        </w:rPr>
        <w:t>it is recommended to wait for conclusion from ITU-R WP5D on the values</w:t>
      </w:r>
      <w:r>
        <w:rPr>
          <w:rFonts w:ascii="Times New Roman" w:eastAsia="DengXian" w:hAnsi="Times New Roman" w:cs="Times New Roman"/>
          <w:b/>
          <w:bCs/>
          <w:szCs w:val="22"/>
        </w:rPr>
        <w:t>:</w:t>
      </w:r>
    </w:p>
    <w:p w14:paraId="72A9AFA2" w14:textId="77777777" w:rsidR="006F76AA" w:rsidRDefault="00000000">
      <w:pPr>
        <w:widowControl/>
        <w:numPr>
          <w:ilvl w:val="1"/>
          <w:numId w:val="22"/>
        </w:numPr>
        <w:autoSpaceDE w:val="0"/>
        <w:autoSpaceDN w:val="0"/>
        <w:adjustRightInd w:val="0"/>
        <w:snapToGrid w:val="0"/>
        <w:spacing w:after="120" w:line="240" w:lineRule="auto"/>
        <w:jc w:val="both"/>
        <w:rPr>
          <w:rFonts w:ascii="Times New Roman" w:eastAsia="DengXian" w:hAnsi="Times New Roman" w:cs="Times New Roman"/>
          <w:szCs w:val="22"/>
        </w:rPr>
      </w:pPr>
      <w:r>
        <w:rPr>
          <w:rFonts w:ascii="Times New Roman" w:eastAsia="DengXian" w:hAnsi="Times New Roman" w:cs="Times New Roman"/>
          <w:szCs w:val="22"/>
        </w:rPr>
        <w:t>Detection alarm probability: 95%</w:t>
      </w:r>
    </w:p>
    <w:p w14:paraId="72C3D448" w14:textId="77777777" w:rsidR="006F76AA" w:rsidRDefault="00000000">
      <w:pPr>
        <w:widowControl/>
        <w:numPr>
          <w:ilvl w:val="1"/>
          <w:numId w:val="22"/>
        </w:numPr>
        <w:autoSpaceDE w:val="0"/>
        <w:autoSpaceDN w:val="0"/>
        <w:adjustRightInd w:val="0"/>
        <w:snapToGrid w:val="0"/>
        <w:spacing w:after="120" w:line="240" w:lineRule="auto"/>
        <w:jc w:val="both"/>
        <w:rPr>
          <w:rFonts w:ascii="Times New Roman" w:eastAsia="DengXian" w:hAnsi="Times New Roman" w:cs="Times New Roman"/>
          <w:szCs w:val="22"/>
        </w:rPr>
      </w:pPr>
      <w:r>
        <w:rPr>
          <w:rFonts w:ascii="Times New Roman" w:eastAsia="DengXian" w:hAnsi="Times New Roman" w:cs="Times New Roman"/>
          <w:szCs w:val="22"/>
        </w:rPr>
        <w:t>False alarm probability: 5%</w:t>
      </w:r>
    </w:p>
    <w:p w14:paraId="5DB3C6DD" w14:textId="77777777" w:rsidR="006F76AA" w:rsidRDefault="00000000">
      <w:pPr>
        <w:widowControl/>
        <w:numPr>
          <w:ilvl w:val="1"/>
          <w:numId w:val="22"/>
        </w:numPr>
        <w:autoSpaceDE w:val="0"/>
        <w:autoSpaceDN w:val="0"/>
        <w:adjustRightInd w:val="0"/>
        <w:snapToGrid w:val="0"/>
        <w:spacing w:after="120" w:line="240" w:lineRule="auto"/>
        <w:jc w:val="both"/>
        <w:rPr>
          <w:rFonts w:ascii="Times New Roman" w:eastAsia="DengXian" w:hAnsi="Times New Roman" w:cs="Times New Roman"/>
          <w:szCs w:val="22"/>
        </w:rPr>
      </w:pPr>
      <w:r>
        <w:rPr>
          <w:rFonts w:ascii="Times New Roman" w:eastAsia="DengXian" w:hAnsi="Times New Roman" w:cs="Times New Roman"/>
          <w:szCs w:val="22"/>
        </w:rPr>
        <w:t>Horizontal/Vertical Localization Accuracy: 1~10 m</w:t>
      </w:r>
    </w:p>
    <w:p w14:paraId="54E0FE1A" w14:textId="77777777" w:rsidR="006F76AA" w:rsidRDefault="00000000">
      <w:pPr>
        <w:widowControl/>
        <w:numPr>
          <w:ilvl w:val="1"/>
          <w:numId w:val="22"/>
        </w:numPr>
        <w:autoSpaceDE w:val="0"/>
        <w:autoSpaceDN w:val="0"/>
        <w:adjustRightInd w:val="0"/>
        <w:snapToGrid w:val="0"/>
        <w:spacing w:after="120" w:line="240" w:lineRule="auto"/>
        <w:jc w:val="both"/>
        <w:rPr>
          <w:rFonts w:ascii="Times New Roman" w:eastAsia="DengXian" w:hAnsi="Times New Roman" w:cs="Times New Roman"/>
          <w:szCs w:val="22"/>
        </w:rPr>
      </w:pPr>
      <w:r>
        <w:rPr>
          <w:rFonts w:ascii="Times New Roman" w:eastAsia="DengXian" w:hAnsi="Times New Roman" w:cs="Times New Roman"/>
          <w:szCs w:val="22"/>
        </w:rPr>
        <w:lastRenderedPageBreak/>
        <w:t>Velocity Accuracy: 1-10 m/s</w:t>
      </w:r>
    </w:p>
    <w:p w14:paraId="568101E9" w14:textId="77777777" w:rsidR="006F76AA" w:rsidRDefault="00000000">
      <w:pPr>
        <w:widowControl/>
        <w:numPr>
          <w:ilvl w:val="0"/>
          <w:numId w:val="22"/>
        </w:numPr>
        <w:autoSpaceDE w:val="0"/>
        <w:autoSpaceDN w:val="0"/>
        <w:adjustRightInd w:val="0"/>
        <w:snapToGrid w:val="0"/>
        <w:spacing w:after="120" w:line="240" w:lineRule="auto"/>
        <w:jc w:val="both"/>
        <w:rPr>
          <w:rFonts w:ascii="Times New Roman" w:eastAsia="DengXian" w:hAnsi="Times New Roman" w:cs="Times New Roman"/>
          <w:szCs w:val="22"/>
        </w:rPr>
      </w:pPr>
      <w:r>
        <w:rPr>
          <w:rFonts w:ascii="Times New Roman" w:eastAsia="DengXian" w:hAnsi="Times New Roman" w:cs="Times New Roman"/>
          <w:szCs w:val="22"/>
        </w:rPr>
        <w:t>For the KPI metric, most of the companies agree that sensing resolution is not considered as a KPI metric. And the following KPI metrics additional to detection probability, false alarm probability, horizontal/vertical localization accuracy and velocity accuracy are suggested:</w:t>
      </w:r>
    </w:p>
    <w:p w14:paraId="2E333903" w14:textId="77777777" w:rsidR="006F76AA" w:rsidRDefault="00000000">
      <w:pPr>
        <w:widowControl/>
        <w:numPr>
          <w:ilvl w:val="1"/>
          <w:numId w:val="22"/>
        </w:numPr>
        <w:autoSpaceDE w:val="0"/>
        <w:autoSpaceDN w:val="0"/>
        <w:adjustRightInd w:val="0"/>
        <w:snapToGrid w:val="0"/>
        <w:spacing w:after="120" w:line="240" w:lineRule="auto"/>
        <w:jc w:val="both"/>
        <w:rPr>
          <w:rFonts w:ascii="Times New Roman" w:eastAsia="DengXian" w:hAnsi="Times New Roman" w:cs="Times New Roman"/>
          <w:szCs w:val="22"/>
        </w:rPr>
      </w:pPr>
      <w:r>
        <w:rPr>
          <w:rFonts w:ascii="Times New Roman" w:eastAsia="DengXian" w:hAnsi="Times New Roman" w:cs="Times New Roman"/>
          <w:szCs w:val="22"/>
        </w:rPr>
        <w:t>[RP-253252 Vivo]</w:t>
      </w:r>
      <w:r>
        <w:rPr>
          <w:rFonts w:ascii="Times New Roman" w:eastAsia="Microsoft YaHei" w:hAnsi="Times New Roman" w:cs="Times New Roman"/>
          <w:szCs w:val="22"/>
        </w:rPr>
        <w:t xml:space="preserve"> suggests micro-Doppler accuracy.</w:t>
      </w:r>
    </w:p>
    <w:p w14:paraId="7E1EFB1B" w14:textId="77777777" w:rsidR="006F76AA" w:rsidRDefault="00000000">
      <w:pPr>
        <w:widowControl/>
        <w:numPr>
          <w:ilvl w:val="1"/>
          <w:numId w:val="22"/>
        </w:numPr>
        <w:autoSpaceDE w:val="0"/>
        <w:autoSpaceDN w:val="0"/>
        <w:adjustRightInd w:val="0"/>
        <w:snapToGrid w:val="0"/>
        <w:spacing w:after="120" w:line="240" w:lineRule="auto"/>
        <w:jc w:val="both"/>
        <w:rPr>
          <w:rFonts w:ascii="Times New Roman" w:eastAsia="DengXian" w:hAnsi="Times New Roman" w:cs="Times New Roman"/>
          <w:szCs w:val="22"/>
        </w:rPr>
      </w:pPr>
      <w:r>
        <w:rPr>
          <w:rFonts w:ascii="Times New Roman" w:eastAsia="DengXian" w:hAnsi="Times New Roman" w:cs="Times New Roman"/>
          <w:szCs w:val="22"/>
        </w:rPr>
        <w:t>[RP-253119 CMCC]</w:t>
      </w:r>
      <w:r>
        <w:rPr>
          <w:rFonts w:ascii="Times New Roman" w:eastAsia="Microsoft YaHei" w:hAnsi="Times New Roman" w:cs="Times New Roman"/>
          <w:szCs w:val="22"/>
        </w:rPr>
        <w:t xml:space="preserve"> suggests sensing capacity, max sensing service latency and refreshing rate.</w:t>
      </w:r>
    </w:p>
    <w:p w14:paraId="059444E8" w14:textId="77777777" w:rsidR="006F76AA" w:rsidRDefault="00000000">
      <w:pPr>
        <w:widowControl/>
        <w:numPr>
          <w:ilvl w:val="1"/>
          <w:numId w:val="22"/>
        </w:numPr>
        <w:autoSpaceDE w:val="0"/>
        <w:autoSpaceDN w:val="0"/>
        <w:adjustRightInd w:val="0"/>
        <w:snapToGrid w:val="0"/>
        <w:spacing w:after="120" w:line="240" w:lineRule="auto"/>
        <w:jc w:val="both"/>
        <w:rPr>
          <w:rFonts w:ascii="Times New Roman" w:eastAsia="SimSun" w:hAnsi="Times New Roman" w:cs="Times New Roman"/>
          <w:b/>
          <w:bCs/>
          <w:kern w:val="0"/>
          <w:szCs w:val="22"/>
          <w14:ligatures w14:val="none"/>
        </w:rPr>
      </w:pPr>
      <w:r>
        <w:rPr>
          <w:rFonts w:ascii="Times New Roman" w:eastAsia="DengXian" w:hAnsi="Times New Roman" w:cs="Times New Roman"/>
          <w:szCs w:val="22"/>
        </w:rPr>
        <w:t>[RP-253291 Huawei, HiSilicon, CAICT, China Telcom, China Unicom, KT Corp., LG Uplus</w:t>
      </w:r>
      <w:r>
        <w:rPr>
          <w:rFonts w:ascii="Times New Roman" w:eastAsia="DengXian" w:hAnsi="Times New Roman" w:cs="Times New Roman"/>
          <w:szCs w:val="22"/>
        </w:rPr>
        <w:t>，</w:t>
      </w:r>
      <w:r>
        <w:rPr>
          <w:rFonts w:ascii="Times New Roman" w:eastAsia="DengXian" w:hAnsi="Times New Roman" w:cs="Times New Roman"/>
          <w:szCs w:val="22"/>
        </w:rPr>
        <w:t>SK Telecom, Telecom Italia]</w:t>
      </w:r>
      <w:r>
        <w:rPr>
          <w:rFonts w:ascii="Times New Roman" w:eastAsia="Microsoft YaHei" w:hAnsi="Times New Roman" w:cs="Times New Roman"/>
          <w:szCs w:val="22"/>
        </w:rPr>
        <w:t xml:space="preserve"> suggests reconstruction accuracy.</w:t>
      </w:r>
    </w:p>
    <w:p w14:paraId="242422C5" w14:textId="77777777" w:rsidR="006F76AA" w:rsidRDefault="00000000">
      <w:pPr>
        <w:rPr>
          <w:rFonts w:ascii="Times New Roman" w:eastAsia="DengXian Light" w:hAnsi="Times New Roman" w:cs="Times New Roman"/>
          <w:bCs/>
          <w:iCs/>
          <w:color w:val="000000"/>
          <w:szCs w:val="22"/>
          <w:u w:val="single"/>
        </w:rPr>
      </w:pPr>
      <w:r>
        <w:rPr>
          <w:rFonts w:ascii="Times New Roman" w:eastAsia="DengXian" w:hAnsi="Times New Roman" w:cs="Times New Roman"/>
          <w:szCs w:val="22"/>
        </w:rPr>
        <w:t>Given consideration of the situation,</w:t>
      </w:r>
      <w:r>
        <w:rPr>
          <w:rFonts w:ascii="Times New Roman" w:eastAsia="DengXian" w:hAnsi="Times New Roman" w:cs="Times New Roman" w:hint="eastAsia"/>
          <w:szCs w:val="22"/>
        </w:rPr>
        <w:t xml:space="preserve"> it is recommended to discuss following proposals:</w:t>
      </w:r>
    </w:p>
    <w:p w14:paraId="195692AC" w14:textId="77777777" w:rsidR="006F76AA" w:rsidRDefault="00000000">
      <w:pPr>
        <w:rPr>
          <w:rFonts w:ascii="Times New Roman" w:eastAsia="DengXian" w:hAnsi="Times New Roman" w:cs="Times New Roman"/>
          <w:b/>
          <w:bCs/>
          <w:szCs w:val="22"/>
        </w:rPr>
      </w:pPr>
      <w:r>
        <w:rPr>
          <w:rFonts w:ascii="Times New Roman" w:eastAsia="DengXian" w:hAnsi="Times New Roman" w:cs="Times New Roman" w:hint="eastAsia"/>
          <w:b/>
          <w:bCs/>
          <w:szCs w:val="22"/>
        </w:rPr>
        <w:t xml:space="preserve">Proposal 3-1: </w:t>
      </w:r>
      <w:r>
        <w:rPr>
          <w:rFonts w:ascii="Times New Roman" w:eastAsia="DengXian" w:hAnsi="Times New Roman" w:cs="Times New Roman"/>
          <w:b/>
          <w:bCs/>
          <w:szCs w:val="22"/>
        </w:rPr>
        <w:t>Sensing resolution is not considered as a 3GPP internal KPI metric.</w:t>
      </w:r>
    </w:p>
    <w:p w14:paraId="29457F51" w14:textId="77777777" w:rsidR="006F76AA" w:rsidRDefault="00000000">
      <w:pPr>
        <w:rPr>
          <w:rFonts w:ascii="Times New Roman" w:eastAsia="DengXian" w:hAnsi="Times New Roman" w:cs="Times New Roman"/>
          <w:b/>
          <w:bCs/>
          <w:szCs w:val="22"/>
        </w:rPr>
      </w:pPr>
      <w:r>
        <w:rPr>
          <w:rFonts w:ascii="Times New Roman" w:eastAsia="DengXian" w:hAnsi="Times New Roman" w:cs="Times New Roman" w:hint="eastAsia"/>
          <w:b/>
          <w:bCs/>
          <w:szCs w:val="22"/>
        </w:rPr>
        <w:t xml:space="preserve">Proposal 3-2: </w:t>
      </w:r>
      <w:r>
        <w:rPr>
          <w:rFonts w:ascii="Times New Roman" w:eastAsia="DengXian" w:hAnsi="Times New Roman" w:cs="Times New Roman"/>
          <w:b/>
          <w:bCs/>
          <w:szCs w:val="22"/>
        </w:rPr>
        <w:t>Further discuss the following metrics for 3GPP internal sensing KPIs, also take the conclusion of sensing use cases into consideration:</w:t>
      </w:r>
    </w:p>
    <w:p w14:paraId="6A320E0E" w14:textId="77777777" w:rsidR="006F76AA" w:rsidRDefault="00000000">
      <w:pPr>
        <w:widowControl/>
        <w:numPr>
          <w:ilvl w:val="1"/>
          <w:numId w:val="22"/>
        </w:numPr>
        <w:autoSpaceDE w:val="0"/>
        <w:autoSpaceDN w:val="0"/>
        <w:adjustRightInd w:val="0"/>
        <w:snapToGrid w:val="0"/>
        <w:spacing w:after="120" w:line="240" w:lineRule="auto"/>
        <w:jc w:val="both"/>
        <w:rPr>
          <w:rFonts w:ascii="Times New Roman" w:eastAsia="DengXian" w:hAnsi="Times New Roman" w:cs="Times New Roman"/>
          <w:b/>
          <w:bCs/>
          <w:szCs w:val="22"/>
        </w:rPr>
      </w:pPr>
      <w:r>
        <w:rPr>
          <w:rFonts w:ascii="Times New Roman" w:eastAsia="DengXian" w:hAnsi="Times New Roman" w:cs="Times New Roman"/>
          <w:b/>
          <w:bCs/>
          <w:szCs w:val="22"/>
        </w:rPr>
        <w:t>Micro-Doppler accuracy</w:t>
      </w:r>
    </w:p>
    <w:p w14:paraId="1D5221CE" w14:textId="77777777" w:rsidR="006F76AA" w:rsidRDefault="00000000">
      <w:pPr>
        <w:widowControl/>
        <w:numPr>
          <w:ilvl w:val="1"/>
          <w:numId w:val="22"/>
        </w:numPr>
        <w:autoSpaceDE w:val="0"/>
        <w:autoSpaceDN w:val="0"/>
        <w:adjustRightInd w:val="0"/>
        <w:snapToGrid w:val="0"/>
        <w:spacing w:after="120" w:line="240" w:lineRule="auto"/>
        <w:jc w:val="both"/>
        <w:rPr>
          <w:rFonts w:ascii="Times New Roman" w:eastAsia="DengXian" w:hAnsi="Times New Roman" w:cs="Times New Roman"/>
          <w:b/>
          <w:bCs/>
          <w:szCs w:val="22"/>
        </w:rPr>
      </w:pPr>
      <w:r>
        <w:rPr>
          <w:rFonts w:ascii="Times New Roman" w:eastAsia="DengXian" w:hAnsi="Times New Roman" w:cs="Times New Roman"/>
          <w:b/>
          <w:bCs/>
          <w:szCs w:val="22"/>
        </w:rPr>
        <w:t>sensing capacity</w:t>
      </w:r>
    </w:p>
    <w:p w14:paraId="72E792D5" w14:textId="77777777" w:rsidR="006F76AA" w:rsidRDefault="00000000">
      <w:pPr>
        <w:widowControl/>
        <w:numPr>
          <w:ilvl w:val="1"/>
          <w:numId w:val="22"/>
        </w:numPr>
        <w:autoSpaceDE w:val="0"/>
        <w:autoSpaceDN w:val="0"/>
        <w:adjustRightInd w:val="0"/>
        <w:snapToGrid w:val="0"/>
        <w:spacing w:after="120" w:line="240" w:lineRule="auto"/>
        <w:jc w:val="both"/>
        <w:rPr>
          <w:rFonts w:ascii="Times New Roman" w:eastAsia="DengXian" w:hAnsi="Times New Roman" w:cs="Times New Roman"/>
          <w:b/>
          <w:bCs/>
          <w:szCs w:val="22"/>
        </w:rPr>
      </w:pPr>
      <w:r>
        <w:rPr>
          <w:rFonts w:ascii="Times New Roman" w:eastAsia="DengXian" w:hAnsi="Times New Roman" w:cs="Times New Roman"/>
          <w:b/>
          <w:bCs/>
          <w:szCs w:val="22"/>
        </w:rPr>
        <w:t>sensing service latency</w:t>
      </w:r>
    </w:p>
    <w:p w14:paraId="38F8DBA8" w14:textId="77777777" w:rsidR="006F76AA" w:rsidRDefault="00000000">
      <w:pPr>
        <w:widowControl/>
        <w:numPr>
          <w:ilvl w:val="1"/>
          <w:numId w:val="22"/>
        </w:numPr>
        <w:autoSpaceDE w:val="0"/>
        <w:autoSpaceDN w:val="0"/>
        <w:adjustRightInd w:val="0"/>
        <w:snapToGrid w:val="0"/>
        <w:spacing w:after="120" w:line="240" w:lineRule="auto"/>
        <w:jc w:val="both"/>
        <w:rPr>
          <w:rFonts w:ascii="Times New Roman" w:eastAsia="DengXian" w:hAnsi="Times New Roman" w:cs="Times New Roman"/>
          <w:b/>
          <w:bCs/>
          <w:szCs w:val="22"/>
        </w:rPr>
      </w:pPr>
      <w:r>
        <w:rPr>
          <w:rFonts w:ascii="Times New Roman" w:eastAsia="DengXian" w:hAnsi="Times New Roman" w:cs="Times New Roman"/>
          <w:b/>
          <w:bCs/>
          <w:szCs w:val="22"/>
        </w:rPr>
        <w:t>refreshing rate</w:t>
      </w:r>
    </w:p>
    <w:p w14:paraId="3E0F939F" w14:textId="77777777" w:rsidR="006F76AA" w:rsidRDefault="00000000">
      <w:pPr>
        <w:widowControl/>
        <w:numPr>
          <w:ilvl w:val="1"/>
          <w:numId w:val="22"/>
        </w:numPr>
        <w:autoSpaceDE w:val="0"/>
        <w:autoSpaceDN w:val="0"/>
        <w:adjustRightInd w:val="0"/>
        <w:snapToGrid w:val="0"/>
        <w:spacing w:after="120" w:line="240" w:lineRule="auto"/>
        <w:jc w:val="both"/>
        <w:rPr>
          <w:rFonts w:ascii="Times New Roman" w:eastAsia="DengXian" w:hAnsi="Times New Roman" w:cs="Times New Roman"/>
          <w:b/>
          <w:bCs/>
          <w:szCs w:val="22"/>
        </w:rPr>
      </w:pPr>
      <w:r>
        <w:rPr>
          <w:rFonts w:ascii="Times New Roman" w:eastAsia="DengXian" w:hAnsi="Times New Roman" w:cs="Times New Roman"/>
          <w:b/>
          <w:bCs/>
          <w:szCs w:val="22"/>
        </w:rPr>
        <w:t>reconstruction accuracy</w:t>
      </w:r>
    </w:p>
    <w:p w14:paraId="769F218F" w14:textId="77777777" w:rsidR="006F76AA" w:rsidRDefault="00000000">
      <w:pPr>
        <w:widowControl/>
        <w:numPr>
          <w:ilvl w:val="1"/>
          <w:numId w:val="22"/>
        </w:numPr>
        <w:autoSpaceDE w:val="0"/>
        <w:autoSpaceDN w:val="0"/>
        <w:adjustRightInd w:val="0"/>
        <w:snapToGrid w:val="0"/>
        <w:spacing w:after="120" w:line="240" w:lineRule="auto"/>
        <w:jc w:val="both"/>
        <w:rPr>
          <w:rFonts w:ascii="Times New Roman" w:eastAsia="DengXian" w:hAnsi="Times New Roman" w:cs="Times New Roman"/>
          <w:b/>
          <w:bCs/>
          <w:szCs w:val="22"/>
        </w:rPr>
      </w:pPr>
      <w:r>
        <w:rPr>
          <w:rFonts w:ascii="Times New Roman" w:eastAsia="DengXian" w:hAnsi="Times New Roman" w:cs="Times New Roman"/>
          <w:b/>
          <w:bCs/>
          <w:szCs w:val="22"/>
        </w:rPr>
        <w:t>Others are not precluded</w:t>
      </w:r>
    </w:p>
    <w:p w14:paraId="51D7733E" w14:textId="77777777" w:rsidR="006F76AA" w:rsidRDefault="00000000">
      <w:pPr>
        <w:pStyle w:val="ListParagraph"/>
        <w:widowControl/>
        <w:numPr>
          <w:ilvl w:val="1"/>
          <w:numId w:val="22"/>
        </w:numPr>
        <w:autoSpaceDE w:val="0"/>
        <w:autoSpaceDN w:val="0"/>
        <w:adjustRightInd w:val="0"/>
        <w:snapToGrid w:val="0"/>
        <w:spacing w:after="120" w:line="240" w:lineRule="auto"/>
        <w:contextualSpacing w:val="0"/>
        <w:jc w:val="both"/>
        <w:rPr>
          <w:rFonts w:ascii="Times New Roman" w:eastAsiaTheme="majorEastAsia" w:hAnsi="Times New Roman" w:cs="Times New Roman"/>
          <w:b/>
          <w:bCs/>
          <w:szCs w:val="22"/>
        </w:rPr>
      </w:pPr>
      <w:r>
        <w:rPr>
          <w:rFonts w:ascii="Times New Roman" w:eastAsiaTheme="majorEastAsia" w:hAnsi="Times New Roman" w:cs="Times New Roman"/>
          <w:b/>
          <w:bCs/>
          <w:szCs w:val="22"/>
        </w:rPr>
        <w:t>Others are not precluded</w:t>
      </w:r>
      <w:bookmarkEnd w:id="11"/>
    </w:p>
    <w:p w14:paraId="516CFAF2" w14:textId="77777777" w:rsidR="006F76AA" w:rsidRDefault="006F76AA">
      <w:pPr>
        <w:pStyle w:val="ListParagraph"/>
        <w:widowControl/>
        <w:autoSpaceDE w:val="0"/>
        <w:autoSpaceDN w:val="0"/>
        <w:adjustRightInd w:val="0"/>
        <w:snapToGrid w:val="0"/>
        <w:spacing w:after="120" w:line="240" w:lineRule="auto"/>
        <w:ind w:left="420"/>
        <w:contextualSpacing w:val="0"/>
        <w:jc w:val="both"/>
        <w:rPr>
          <w:rFonts w:ascii="Times New Roman" w:eastAsiaTheme="majorEastAsia" w:hAnsi="Times New Roman" w:cs="Times New Roman"/>
          <w:b/>
          <w:bCs/>
          <w:szCs w:val="22"/>
        </w:rPr>
      </w:pPr>
    </w:p>
    <w:p w14:paraId="5CE4058E" w14:textId="77777777" w:rsidR="006F76AA" w:rsidRDefault="00000000">
      <w:pPr>
        <w:pStyle w:val="ListParagraph"/>
        <w:keepNext/>
        <w:widowControl/>
        <w:numPr>
          <w:ilvl w:val="0"/>
          <w:numId w:val="5"/>
        </w:numPr>
        <w:tabs>
          <w:tab w:val="left" w:pos="432"/>
          <w:tab w:val="left" w:pos="2067"/>
        </w:tabs>
        <w:autoSpaceDE w:val="0"/>
        <w:autoSpaceDN w:val="0"/>
        <w:adjustRightInd w:val="0"/>
        <w:snapToGrid w:val="0"/>
        <w:spacing w:before="100" w:beforeAutospacing="1" w:after="100" w:afterAutospacing="1" w:line="240" w:lineRule="auto"/>
        <w:ind w:left="357" w:hanging="357"/>
        <w:jc w:val="both"/>
        <w:outlineLvl w:val="0"/>
        <w:rPr>
          <w:rFonts w:ascii="Times New Roman" w:eastAsia="SimSun" w:hAnsi="Times New Roman" w:cs="Times New Roman"/>
          <w:b/>
          <w:bCs/>
          <w:kern w:val="0"/>
          <w:sz w:val="32"/>
          <w:szCs w:val="32"/>
          <w14:ligatures w14:val="none"/>
        </w:rPr>
      </w:pPr>
      <w:bookmarkStart w:id="28" w:name="OLE_LINK52"/>
      <w:r>
        <w:rPr>
          <w:rFonts w:ascii="Times New Roman" w:eastAsia="SimSun" w:hAnsi="Times New Roman" w:cs="Times New Roman" w:hint="eastAsia"/>
          <w:b/>
          <w:bCs/>
          <w:kern w:val="0"/>
          <w:sz w:val="32"/>
          <w:szCs w:val="32"/>
          <w14:ligatures w14:val="none"/>
        </w:rPr>
        <w:t>AI-related capabilities</w:t>
      </w:r>
      <w:bookmarkStart w:id="29" w:name="OLE_LINK63"/>
      <w:bookmarkEnd w:id="28"/>
    </w:p>
    <w:tbl>
      <w:tblPr>
        <w:tblStyle w:val="TableGrid"/>
        <w:tblW w:w="4999" w:type="pct"/>
        <w:tblLook w:val="04A0" w:firstRow="1" w:lastRow="0" w:firstColumn="1" w:lastColumn="0" w:noHBand="0" w:noVBand="1"/>
      </w:tblPr>
      <w:tblGrid>
        <w:gridCol w:w="2580"/>
        <w:gridCol w:w="11365"/>
      </w:tblGrid>
      <w:tr w:rsidR="006F76AA" w14:paraId="1661B2FA" w14:textId="77777777">
        <w:tc>
          <w:tcPr>
            <w:tcW w:w="925" w:type="pct"/>
          </w:tcPr>
          <w:p w14:paraId="32B60B27" w14:textId="77777777" w:rsidR="006F76AA" w:rsidRDefault="00000000">
            <w:pPr>
              <w:rPr>
                <w:rFonts w:ascii="Times New Roman" w:eastAsia="Microsoft YaHei" w:hAnsi="Times New Roman" w:cs="Times New Roman"/>
                <w:sz w:val="20"/>
                <w:szCs w:val="20"/>
              </w:rPr>
            </w:pPr>
            <w:r>
              <w:rPr>
                <w:rFonts w:ascii="Times New Roman" w:eastAsia="Microsoft YaHei" w:hAnsi="Times New Roman" w:cs="Times New Roman"/>
                <w:sz w:val="20"/>
                <w:szCs w:val="20"/>
              </w:rPr>
              <w:t>[RP-253072 FUTUREWEI]</w:t>
            </w:r>
          </w:p>
        </w:tc>
        <w:tc>
          <w:tcPr>
            <w:tcW w:w="4074" w:type="pct"/>
          </w:tcPr>
          <w:p w14:paraId="0CD6A698" w14:textId="77777777" w:rsidR="006F76AA" w:rsidRDefault="00000000">
            <w:pPr>
              <w:tabs>
                <w:tab w:val="left" w:pos="794"/>
                <w:tab w:val="left" w:pos="1191"/>
                <w:tab w:val="left" w:pos="1588"/>
                <w:tab w:val="left" w:pos="1985"/>
              </w:tabs>
              <w:overflowPunct w:val="0"/>
              <w:spacing w:before="120" w:after="0"/>
              <w:textAlignment w:val="baseline"/>
              <w:rPr>
                <w:rFonts w:ascii="Times New Roman" w:hAnsi="Times New Roman" w:cs="Times New Roman"/>
                <w:sz w:val="20"/>
                <w:szCs w:val="20"/>
              </w:rPr>
            </w:pPr>
            <w:r>
              <w:rPr>
                <w:rFonts w:ascii="Times New Roman" w:hAnsi="Times New Roman" w:cs="Times New Roman"/>
                <w:sz w:val="20"/>
                <w:szCs w:val="20"/>
              </w:rPr>
              <w:t>Proposal 2. Define qualitative KPI for 6GR AI/ML as following:</w:t>
            </w:r>
          </w:p>
          <w:p w14:paraId="21C1DD60" w14:textId="77777777" w:rsidR="006F76AA" w:rsidRDefault="00000000">
            <w:pPr>
              <w:tabs>
                <w:tab w:val="left" w:pos="794"/>
                <w:tab w:val="left" w:pos="1191"/>
                <w:tab w:val="left" w:pos="1588"/>
                <w:tab w:val="left" w:pos="1985"/>
              </w:tabs>
              <w:overflowPunct w:val="0"/>
              <w:spacing w:before="120" w:after="0"/>
              <w:textAlignment w:val="baseline"/>
              <w:rPr>
                <w:rFonts w:ascii="Times New Roman" w:hAnsi="Times New Roman" w:cs="Times New Roman"/>
                <w:sz w:val="20"/>
                <w:szCs w:val="20"/>
              </w:rPr>
            </w:pPr>
            <w:r>
              <w:rPr>
                <w:rFonts w:ascii="Times New Roman" w:hAnsi="Times New Roman" w:cs="Times New Roman"/>
                <w:sz w:val="20"/>
                <w:szCs w:val="20"/>
              </w:rPr>
              <w:lastRenderedPageBreak/>
              <w:t>• 6GR supports AI/ML-enabled functionalities at PHY, MAC, and L3</w:t>
            </w:r>
          </w:p>
          <w:p w14:paraId="255682A5" w14:textId="77777777" w:rsidR="006F76AA" w:rsidRDefault="00000000">
            <w:pPr>
              <w:tabs>
                <w:tab w:val="left" w:pos="794"/>
                <w:tab w:val="left" w:pos="1191"/>
                <w:tab w:val="left" w:pos="1588"/>
                <w:tab w:val="left" w:pos="1985"/>
              </w:tabs>
              <w:overflowPunct w:val="0"/>
              <w:spacing w:before="120" w:after="0"/>
              <w:textAlignment w:val="baseline"/>
              <w:rPr>
                <w:rFonts w:ascii="Times New Roman" w:hAnsi="Times New Roman" w:cs="Times New Roman"/>
                <w:sz w:val="20"/>
                <w:szCs w:val="20"/>
              </w:rPr>
            </w:pPr>
            <w:r>
              <w:rPr>
                <w:rFonts w:ascii="Times New Roman" w:hAnsi="Times New Roman" w:cs="Times New Roman"/>
                <w:sz w:val="20"/>
                <w:szCs w:val="20"/>
              </w:rPr>
              <w:t>• 6GR enables efficient support of AI/ML mobile application/traffic</w:t>
            </w:r>
          </w:p>
          <w:p w14:paraId="02DEB475" w14:textId="77777777" w:rsidR="006F76AA" w:rsidRDefault="00000000">
            <w:pPr>
              <w:tabs>
                <w:tab w:val="left" w:pos="794"/>
                <w:tab w:val="left" w:pos="1191"/>
                <w:tab w:val="left" w:pos="1588"/>
                <w:tab w:val="left" w:pos="1985"/>
              </w:tabs>
              <w:overflowPunct w:val="0"/>
              <w:spacing w:before="120" w:after="0"/>
              <w:textAlignment w:val="baseline"/>
              <w:rPr>
                <w:rFonts w:ascii="Times New Roman" w:hAnsi="Times New Roman" w:cs="Times New Roman"/>
                <w:sz w:val="20"/>
                <w:szCs w:val="20"/>
              </w:rPr>
            </w:pPr>
            <w:r>
              <w:rPr>
                <w:rFonts w:ascii="Times New Roman" w:hAnsi="Times New Roman" w:cs="Times New Roman"/>
                <w:sz w:val="20"/>
                <w:szCs w:val="20"/>
              </w:rPr>
              <w:t>• 6GR supports functionality of data collection to facilitate AI/ML model training, inference, and performance monitoring.</w:t>
            </w:r>
          </w:p>
          <w:p w14:paraId="34BDAF0B" w14:textId="77777777" w:rsidR="006F76AA" w:rsidRDefault="00000000">
            <w:pPr>
              <w:tabs>
                <w:tab w:val="left" w:pos="794"/>
                <w:tab w:val="left" w:pos="1191"/>
                <w:tab w:val="left" w:pos="1588"/>
                <w:tab w:val="left" w:pos="1985"/>
              </w:tabs>
              <w:overflowPunct w:val="0"/>
              <w:spacing w:before="120" w:after="0"/>
              <w:textAlignment w:val="baseline"/>
              <w:rPr>
                <w:rFonts w:ascii="Times New Roman" w:hAnsi="Times New Roman" w:cs="Times New Roman"/>
                <w:sz w:val="20"/>
                <w:szCs w:val="20"/>
              </w:rPr>
            </w:pPr>
            <w:r>
              <w:rPr>
                <w:rFonts w:ascii="Times New Roman" w:hAnsi="Times New Roman" w:cs="Times New Roman"/>
                <w:sz w:val="20"/>
                <w:szCs w:val="20"/>
              </w:rPr>
              <w:t>• 6GR supports AI/ML model LCM for performance management, vendor collaboration, etc.</w:t>
            </w:r>
          </w:p>
          <w:p w14:paraId="6BF0F7DC" w14:textId="77777777" w:rsidR="006F76AA" w:rsidRDefault="00000000">
            <w:pPr>
              <w:spacing w:before="120"/>
              <w:rPr>
                <w:rFonts w:ascii="Times New Roman" w:hAnsi="Times New Roman" w:cs="Times New Roman"/>
                <w:i/>
                <w:iCs/>
                <w:sz w:val="20"/>
                <w:szCs w:val="20"/>
              </w:rPr>
            </w:pPr>
            <w:r>
              <w:rPr>
                <w:rFonts w:ascii="Times New Roman" w:hAnsi="Times New Roman" w:cs="Times New Roman"/>
                <w:sz w:val="20"/>
                <w:szCs w:val="20"/>
              </w:rPr>
              <w:t>• 6GR supports network and UE AI/ML capability/resource management</w:t>
            </w:r>
          </w:p>
        </w:tc>
      </w:tr>
      <w:tr w:rsidR="006F76AA" w14:paraId="251484B6" w14:textId="77777777">
        <w:tc>
          <w:tcPr>
            <w:tcW w:w="925" w:type="pct"/>
          </w:tcPr>
          <w:p w14:paraId="3D1BE4A2" w14:textId="77777777" w:rsidR="006F76AA" w:rsidRDefault="00000000">
            <w:pPr>
              <w:rPr>
                <w:rFonts w:ascii="Times New Roman" w:eastAsia="Microsoft YaHei" w:hAnsi="Times New Roman" w:cs="Times New Roman"/>
                <w:sz w:val="20"/>
                <w:szCs w:val="20"/>
              </w:rPr>
            </w:pPr>
            <w:r>
              <w:rPr>
                <w:rFonts w:ascii="Times New Roman" w:eastAsia="Microsoft YaHei" w:hAnsi="Times New Roman" w:cs="Times New Roman"/>
                <w:sz w:val="20"/>
                <w:szCs w:val="20"/>
              </w:rPr>
              <w:lastRenderedPageBreak/>
              <w:t>[RP-253183 DOCOMO]</w:t>
            </w:r>
          </w:p>
        </w:tc>
        <w:tc>
          <w:tcPr>
            <w:tcW w:w="4074" w:type="pct"/>
          </w:tcPr>
          <w:p w14:paraId="721EDD16" w14:textId="77777777" w:rsidR="006F76AA" w:rsidRDefault="00000000">
            <w:pPr>
              <w:spacing w:before="120"/>
              <w:rPr>
                <w:rFonts w:ascii="Times New Roman" w:eastAsia="MS Mincho" w:hAnsi="Times New Roman" w:cs="Times New Roman"/>
                <w:bCs/>
                <w:sz w:val="20"/>
                <w:szCs w:val="20"/>
                <w:lang w:eastAsia="ja-JP"/>
              </w:rPr>
            </w:pPr>
            <w:r>
              <w:rPr>
                <w:rFonts w:ascii="Times New Roman" w:hAnsi="Times New Roman" w:cs="Times New Roman"/>
                <w:bCs/>
                <w:sz w:val="20"/>
                <w:szCs w:val="20"/>
                <w:lang w:eastAsia="ja-JP"/>
              </w:rPr>
              <w:t>Proposal 5: For AI-related requirement, the definition agreed in ITU-R WP 5D should be used as baseline and it should be discussed whether to introduce other qualitative KPIs for 3GPP internal evaluation.</w:t>
            </w:r>
          </w:p>
        </w:tc>
      </w:tr>
      <w:tr w:rsidR="006F76AA" w14:paraId="3487AEAD" w14:textId="77777777">
        <w:tc>
          <w:tcPr>
            <w:tcW w:w="925" w:type="pct"/>
          </w:tcPr>
          <w:p w14:paraId="1F340D5D" w14:textId="77777777" w:rsidR="006F76AA" w:rsidRDefault="00000000">
            <w:pPr>
              <w:rPr>
                <w:rFonts w:ascii="Times New Roman" w:eastAsia="Microsoft YaHei" w:hAnsi="Times New Roman" w:cs="Times New Roman"/>
                <w:sz w:val="20"/>
                <w:szCs w:val="20"/>
              </w:rPr>
            </w:pPr>
            <w:r>
              <w:rPr>
                <w:rFonts w:ascii="Times New Roman" w:eastAsia="Microsoft YaHei" w:hAnsi="Times New Roman" w:cs="Times New Roman"/>
                <w:sz w:val="20"/>
                <w:szCs w:val="20"/>
              </w:rPr>
              <w:t>[RP-253193 ZTE]</w:t>
            </w:r>
          </w:p>
        </w:tc>
        <w:tc>
          <w:tcPr>
            <w:tcW w:w="4074" w:type="pct"/>
          </w:tcPr>
          <w:tbl>
            <w:tblPr>
              <w:tblStyle w:val="TableGrid"/>
              <w:tblW w:w="0" w:type="auto"/>
              <w:tblLook w:val="04A0" w:firstRow="1" w:lastRow="0" w:firstColumn="1" w:lastColumn="0" w:noHBand="0" w:noVBand="1"/>
            </w:tblPr>
            <w:tblGrid>
              <w:gridCol w:w="9629"/>
            </w:tblGrid>
            <w:tr w:rsidR="006F76AA" w14:paraId="43CFEC5B" w14:textId="77777777">
              <w:tc>
                <w:tcPr>
                  <w:tcW w:w="9629" w:type="dxa"/>
                </w:tcPr>
                <w:p w14:paraId="2AF17B0F" w14:textId="77777777" w:rsidR="006F76AA" w:rsidRDefault="00000000">
                  <w:pPr>
                    <w:spacing w:before="120"/>
                    <w:rPr>
                      <w:rFonts w:ascii="Times New Roman" w:hAnsi="Times New Roman" w:cs="Times New Roman"/>
                      <w:sz w:val="20"/>
                      <w:szCs w:val="20"/>
                    </w:rPr>
                  </w:pPr>
                  <w:r>
                    <w:rPr>
                      <w:rFonts w:ascii="Times New Roman" w:hAnsi="Times New Roman" w:cs="Times New Roman"/>
                      <w:sz w:val="20"/>
                      <w:szCs w:val="20"/>
                    </w:rPr>
                    <w:t>AI-related capabilities</w:t>
                  </w:r>
                </w:p>
                <w:p w14:paraId="0D0AB2DD" w14:textId="77777777" w:rsidR="006F76AA" w:rsidRDefault="00000000">
                  <w:pPr>
                    <w:spacing w:before="120"/>
                    <w:rPr>
                      <w:rFonts w:ascii="Times New Roman" w:hAnsi="Times New Roman" w:cs="Times New Roman"/>
                      <w:sz w:val="20"/>
                      <w:szCs w:val="20"/>
                    </w:rPr>
                  </w:pPr>
                  <w:r>
                    <w:rPr>
                      <w:rFonts w:ascii="Times New Roman" w:hAnsi="Times New Roman" w:cs="Times New Roman"/>
                      <w:sz w:val="20"/>
                      <w:szCs w:val="20"/>
                    </w:rPr>
                    <w:t>AI-related capabilities refer to the ability to provide certain functionalities throughout the network to support AI enabled applications, including.</w:t>
                  </w:r>
                </w:p>
                <w:p w14:paraId="6E7C758A" w14:textId="77777777" w:rsidR="006F76AA" w:rsidRDefault="00000000">
                  <w:pPr>
                    <w:spacing w:before="120"/>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6GR facilitating AI applications i.e. “Network for AI”.</w:t>
                  </w:r>
                </w:p>
                <w:p w14:paraId="37B6243F" w14:textId="77777777" w:rsidR="006F76AA" w:rsidRDefault="00000000">
                  <w:pPr>
                    <w:spacing w:before="120"/>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AI to improve 6GR performance, i.e. “AI for network”.</w:t>
                  </w:r>
                </w:p>
                <w:p w14:paraId="61995B21" w14:textId="77777777" w:rsidR="006F76AA" w:rsidRDefault="00000000">
                  <w:pPr>
                    <w:spacing w:before="120"/>
                    <w:rPr>
                      <w:rFonts w:ascii="Times New Roman" w:hAnsi="Times New Roman" w:cs="Times New Roman"/>
                      <w:sz w:val="20"/>
                      <w:szCs w:val="20"/>
                    </w:rPr>
                  </w:pPr>
                  <w:r>
                    <w:rPr>
                      <w:rFonts w:ascii="Times New Roman" w:hAnsi="Times New Roman" w:cs="Times New Roman"/>
                      <w:sz w:val="20"/>
                      <w:szCs w:val="20"/>
                    </w:rPr>
                    <w:t xml:space="preserve">AI-related capabilities refer to the ability to support mechanisms and/or signaling/ related to AI functionalities. This should include support for at least the following: </w:t>
                  </w:r>
                </w:p>
                <w:p w14:paraId="5349DD73" w14:textId="77777777" w:rsidR="006F76AA" w:rsidRDefault="00000000">
                  <w:pPr>
                    <w:spacing w:before="120"/>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Data collection</w:t>
                  </w:r>
                </w:p>
                <w:p w14:paraId="53C16429" w14:textId="77777777" w:rsidR="006F76AA" w:rsidRDefault="00000000">
                  <w:pPr>
                    <w:spacing w:before="120"/>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Distributed processing </w:t>
                  </w:r>
                </w:p>
                <w:p w14:paraId="3D2C5B80" w14:textId="77777777" w:rsidR="006F76AA" w:rsidRDefault="00000000">
                  <w:pPr>
                    <w:spacing w:before="120"/>
                    <w:rPr>
                      <w:rFonts w:ascii="Times New Roman" w:hAnsi="Times New Roman" w:cs="Times New Roman"/>
                      <w:sz w:val="20"/>
                      <w:szCs w:val="20"/>
                    </w:rPr>
                  </w:pPr>
                  <w:r>
                    <w:rPr>
                      <w:rFonts w:ascii="Times New Roman" w:hAnsi="Times New Roman" w:cs="Times New Roman"/>
                      <w:sz w:val="20"/>
                      <w:szCs w:val="20"/>
                    </w:rPr>
                    <w:lastRenderedPageBreak/>
                    <w:t>-</w:t>
                  </w:r>
                  <w:r>
                    <w:rPr>
                      <w:rFonts w:ascii="Times New Roman" w:hAnsi="Times New Roman" w:cs="Times New Roman"/>
                      <w:sz w:val="20"/>
                      <w:szCs w:val="20"/>
                    </w:rPr>
                    <w:tab/>
                    <w:t>Distributed learning</w:t>
                  </w:r>
                </w:p>
                <w:p w14:paraId="69BF18D6" w14:textId="77777777" w:rsidR="006F76AA" w:rsidRDefault="00000000">
                  <w:pPr>
                    <w:spacing w:before="120"/>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AI model training</w:t>
                  </w:r>
                </w:p>
                <w:p w14:paraId="6328B3B0" w14:textId="77777777" w:rsidR="006F76AA" w:rsidRDefault="00000000">
                  <w:pPr>
                    <w:spacing w:before="120"/>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AI computing </w:t>
                  </w:r>
                </w:p>
                <w:p w14:paraId="2B8260FF" w14:textId="77777777" w:rsidR="006F76AA" w:rsidRDefault="00000000">
                  <w:pPr>
                    <w:spacing w:before="120"/>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AI model inference</w:t>
                  </w:r>
                </w:p>
              </w:tc>
            </w:tr>
          </w:tbl>
          <w:p w14:paraId="1AAB311C" w14:textId="77777777" w:rsidR="006F76AA" w:rsidRDefault="00000000">
            <w:pPr>
              <w:spacing w:before="120"/>
              <w:rPr>
                <w:rFonts w:ascii="Times New Roman" w:hAnsi="Times New Roman" w:cs="Times New Roman"/>
                <w:sz w:val="20"/>
                <w:szCs w:val="20"/>
              </w:rPr>
            </w:pPr>
            <w:r>
              <w:rPr>
                <w:rFonts w:ascii="Times New Roman" w:hAnsi="Times New Roman" w:cs="Times New Roman"/>
                <w:sz w:val="20"/>
                <w:szCs w:val="20"/>
              </w:rPr>
              <w:lastRenderedPageBreak/>
              <w:t xml:space="preserve">Proposal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Proposal \* ARABIC </w:instrText>
            </w:r>
            <w:r>
              <w:rPr>
                <w:rFonts w:ascii="Times New Roman" w:hAnsi="Times New Roman" w:cs="Times New Roman"/>
                <w:sz w:val="20"/>
                <w:szCs w:val="20"/>
              </w:rPr>
              <w:fldChar w:fldCharType="separate"/>
            </w:r>
            <w:r>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t>: Define AI-related capabilities as in the table above.</w:t>
            </w:r>
          </w:p>
        </w:tc>
      </w:tr>
      <w:tr w:rsidR="006F76AA" w14:paraId="19DF1E28" w14:textId="77777777">
        <w:tc>
          <w:tcPr>
            <w:tcW w:w="925" w:type="pct"/>
          </w:tcPr>
          <w:p w14:paraId="544502D4" w14:textId="77777777" w:rsidR="006F76AA" w:rsidRDefault="00000000">
            <w:pPr>
              <w:rPr>
                <w:rFonts w:ascii="Times New Roman" w:eastAsia="Microsoft YaHei" w:hAnsi="Times New Roman" w:cs="Times New Roman"/>
                <w:sz w:val="20"/>
                <w:szCs w:val="20"/>
              </w:rPr>
            </w:pPr>
            <w:r>
              <w:rPr>
                <w:rFonts w:ascii="Times New Roman" w:eastAsia="Microsoft YaHei" w:hAnsi="Times New Roman" w:cs="Times New Roman"/>
                <w:sz w:val="20"/>
                <w:szCs w:val="20"/>
              </w:rPr>
              <w:lastRenderedPageBreak/>
              <w:t>[RP-253252 Vivo]</w:t>
            </w:r>
          </w:p>
        </w:tc>
        <w:tc>
          <w:tcPr>
            <w:tcW w:w="4074" w:type="pct"/>
          </w:tcPr>
          <w:p w14:paraId="768A7300" w14:textId="77777777" w:rsidR="006F76AA" w:rsidRDefault="00000000">
            <w:pPr>
              <w:pStyle w:val="Heading3"/>
              <w:ind w:left="720" w:hanging="720"/>
              <w:rPr>
                <w:rFonts w:ascii="Times New Roman" w:eastAsiaTheme="minorEastAsia" w:hAnsi="Times New Roman" w:cs="Times New Roman"/>
                <w:sz w:val="20"/>
                <w:szCs w:val="20"/>
              </w:rPr>
            </w:pPr>
            <w:r>
              <w:rPr>
                <w:rFonts w:ascii="Times New Roman" w:hAnsi="Times New Roman" w:cs="Times New Roman"/>
                <w:sz w:val="20"/>
                <w:szCs w:val="20"/>
              </w:rPr>
              <w:t>5.1.18</w:t>
            </w:r>
            <w:r>
              <w:rPr>
                <w:rFonts w:ascii="Times New Roman" w:hAnsi="Times New Roman" w:cs="Times New Roman"/>
                <w:sz w:val="20"/>
                <w:szCs w:val="20"/>
              </w:rPr>
              <w:tab/>
              <w:t>AI</w:t>
            </w:r>
          </w:p>
          <w:p w14:paraId="386ACE19" w14:textId="77777777" w:rsidR="006F76AA" w:rsidRDefault="00000000">
            <w:pPr>
              <w:tabs>
                <w:tab w:val="left" w:pos="794"/>
                <w:tab w:val="left" w:pos="1191"/>
                <w:tab w:val="left" w:pos="1588"/>
                <w:tab w:val="left" w:pos="1985"/>
              </w:tabs>
              <w:overflowPunct w:val="0"/>
              <w:spacing w:before="120" w:after="0"/>
              <w:textAlignment w:val="baseline"/>
              <w:rPr>
                <w:rFonts w:ascii="Times New Roman" w:hAnsi="Times New Roman" w:cs="Times New Roman"/>
                <w:sz w:val="20"/>
                <w:szCs w:val="20"/>
              </w:rPr>
            </w:pPr>
            <w:r>
              <w:rPr>
                <w:rFonts w:ascii="Times New Roman" w:hAnsi="Times New Roman" w:cs="Times New Roman"/>
                <w:sz w:val="20"/>
                <w:szCs w:val="20"/>
              </w:rPr>
              <w:t>Applicable AI-related capabilities refer to the ability to provide certain functionalities throughout IMT-2030 to support AI enabled applications. These capabilities include:</w:t>
            </w:r>
          </w:p>
          <w:p w14:paraId="74715BBD" w14:textId="77777777" w:rsidR="006F76AA" w:rsidRDefault="00000000">
            <w:pPr>
              <w:tabs>
                <w:tab w:val="left" w:pos="794"/>
                <w:tab w:val="left" w:pos="1191"/>
                <w:tab w:val="left" w:pos="1588"/>
                <w:tab w:val="left" w:pos="1985"/>
              </w:tabs>
              <w:overflowPunct w:val="0"/>
              <w:spacing w:before="120" w:after="0"/>
              <w:textAlignment w:val="baseline"/>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Data collection</w:t>
            </w:r>
          </w:p>
          <w:p w14:paraId="3BD94684" w14:textId="77777777" w:rsidR="006F76AA" w:rsidRDefault="00000000">
            <w:pPr>
              <w:tabs>
                <w:tab w:val="left" w:pos="794"/>
                <w:tab w:val="left" w:pos="1191"/>
                <w:tab w:val="left" w:pos="1588"/>
                <w:tab w:val="left" w:pos="1985"/>
              </w:tabs>
              <w:overflowPunct w:val="0"/>
              <w:spacing w:before="120" w:after="0"/>
              <w:textAlignment w:val="baseline"/>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Data/Model exchange</w:t>
            </w:r>
          </w:p>
          <w:p w14:paraId="1972FC50" w14:textId="77777777" w:rsidR="006F76AA" w:rsidRDefault="00000000">
            <w:pPr>
              <w:tabs>
                <w:tab w:val="left" w:pos="794"/>
                <w:tab w:val="left" w:pos="1191"/>
                <w:tab w:val="left" w:pos="1588"/>
                <w:tab w:val="left" w:pos="1985"/>
              </w:tabs>
              <w:overflowPunct w:val="0"/>
              <w:spacing w:before="120" w:after="0"/>
              <w:textAlignment w:val="baseline"/>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AI model training</w:t>
            </w:r>
          </w:p>
          <w:p w14:paraId="6B46520A" w14:textId="77777777" w:rsidR="006F76AA" w:rsidRDefault="00000000">
            <w:pPr>
              <w:tabs>
                <w:tab w:val="left" w:pos="794"/>
                <w:tab w:val="left" w:pos="1191"/>
                <w:tab w:val="left" w:pos="1588"/>
                <w:tab w:val="left" w:pos="1985"/>
              </w:tabs>
              <w:overflowPunct w:val="0"/>
              <w:spacing w:before="120" w:after="0"/>
              <w:textAlignment w:val="baseline"/>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AI model inference</w:t>
            </w:r>
          </w:p>
          <w:p w14:paraId="03C646B1" w14:textId="77777777" w:rsidR="006F76AA" w:rsidRDefault="00000000">
            <w:pPr>
              <w:tabs>
                <w:tab w:val="left" w:pos="794"/>
                <w:tab w:val="left" w:pos="1191"/>
                <w:tab w:val="left" w:pos="1588"/>
                <w:tab w:val="left" w:pos="1985"/>
              </w:tabs>
              <w:overflowPunct w:val="0"/>
              <w:spacing w:before="120" w:after="0"/>
              <w:textAlignment w:val="baseline"/>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AI model monitoring</w:t>
            </w:r>
          </w:p>
          <w:p w14:paraId="6892ADEB" w14:textId="77777777" w:rsidR="006F76AA" w:rsidRDefault="00000000">
            <w:pPr>
              <w:tabs>
                <w:tab w:val="left" w:pos="794"/>
                <w:tab w:val="left" w:pos="1191"/>
                <w:tab w:val="left" w:pos="1588"/>
                <w:tab w:val="left" w:pos="1985"/>
              </w:tabs>
              <w:overflowPunct w:val="0"/>
              <w:spacing w:before="120" w:after="0"/>
              <w:textAlignment w:val="baseline"/>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AI computing resource management</w:t>
            </w:r>
          </w:p>
          <w:p w14:paraId="5E27045C" w14:textId="77777777" w:rsidR="006F76AA" w:rsidRDefault="00000000">
            <w:pPr>
              <w:spacing w:before="120"/>
              <w:rPr>
                <w:rFonts w:ascii="Times New Roman" w:eastAsia="Microsoft YaHei" w:hAnsi="Times New Roman" w:cs="Times New Roman"/>
                <w:color w:val="FF0000"/>
                <w:sz w:val="20"/>
                <w:szCs w:val="20"/>
                <w:u w:val="single"/>
              </w:rPr>
            </w:pPr>
            <w:r>
              <w:rPr>
                <w:rFonts w:ascii="Times New Roman" w:eastAsia="Microsoft YaHei" w:hAnsi="Times New Roman" w:cs="Times New Roman"/>
                <w:sz w:val="20"/>
                <w:szCs w:val="20"/>
              </w:rPr>
              <w:t>This requirement is defined for the purpose of evaluation in the Artificial Intelligence and Communication usage scenario. This requirement is evaluated by inspection approach.</w:t>
            </w:r>
          </w:p>
        </w:tc>
      </w:tr>
      <w:tr w:rsidR="006F76AA" w14:paraId="17A080FC" w14:textId="77777777">
        <w:tc>
          <w:tcPr>
            <w:tcW w:w="925" w:type="pct"/>
          </w:tcPr>
          <w:p w14:paraId="1F94AB1E" w14:textId="77777777" w:rsidR="006F76AA" w:rsidRDefault="00000000">
            <w:pPr>
              <w:rPr>
                <w:rFonts w:ascii="Times New Roman" w:eastAsia="Microsoft YaHei" w:hAnsi="Times New Roman" w:cs="Times New Roman"/>
                <w:sz w:val="20"/>
                <w:szCs w:val="20"/>
              </w:rPr>
            </w:pPr>
            <w:r>
              <w:rPr>
                <w:rFonts w:ascii="Times New Roman" w:eastAsia="Microsoft YaHei" w:hAnsi="Times New Roman" w:cs="Times New Roman"/>
                <w:sz w:val="20"/>
                <w:szCs w:val="20"/>
              </w:rPr>
              <w:lastRenderedPageBreak/>
              <w:t>[RP-253296 Nokia]</w:t>
            </w:r>
          </w:p>
        </w:tc>
        <w:tc>
          <w:tcPr>
            <w:tcW w:w="4074" w:type="pct"/>
          </w:tcPr>
          <w:p w14:paraId="2575556C" w14:textId="77777777" w:rsidR="006F76AA" w:rsidRDefault="00000000">
            <w:pPr>
              <w:keepNext/>
              <w:keepLines/>
              <w:spacing w:before="120"/>
              <w:ind w:left="1134" w:hanging="1134"/>
              <w:outlineLvl w:val="2"/>
              <w:rPr>
                <w:rFonts w:ascii="Times New Roman" w:hAnsi="Times New Roman" w:cs="Times New Roman"/>
                <w:sz w:val="20"/>
                <w:szCs w:val="20"/>
              </w:rPr>
            </w:pPr>
            <w:r>
              <w:rPr>
                <w:rFonts w:ascii="Times New Roman" w:hAnsi="Times New Roman" w:cs="Times New Roman"/>
                <w:sz w:val="20"/>
                <w:szCs w:val="20"/>
              </w:rPr>
              <w:t>5.1.18</w:t>
            </w:r>
            <w:r>
              <w:rPr>
                <w:rFonts w:ascii="Times New Roman" w:hAnsi="Times New Roman" w:cs="Times New Roman"/>
                <w:sz w:val="20"/>
                <w:szCs w:val="20"/>
              </w:rPr>
              <w:tab/>
              <w:t>AI</w:t>
            </w:r>
          </w:p>
          <w:p w14:paraId="215ADA91" w14:textId="77777777" w:rsidR="006F76AA" w:rsidRDefault="00000000">
            <w:pPr>
              <w:rPr>
                <w:rFonts w:ascii="Times New Roman" w:hAnsi="Times New Roman" w:cs="Times New Roman"/>
                <w:sz w:val="20"/>
                <w:szCs w:val="20"/>
              </w:rPr>
            </w:pPr>
            <w:r>
              <w:rPr>
                <w:rFonts w:ascii="Times New Roman" w:hAnsi="Times New Roman" w:cs="Times New Roman"/>
                <w:sz w:val="20"/>
                <w:szCs w:val="20"/>
              </w:rPr>
              <w:t>AI-related capabilities refer to the ability to provide certain functionalities to support AI enabled applications, including:</w:t>
            </w:r>
          </w:p>
          <w:p w14:paraId="357FA758" w14:textId="77777777" w:rsidR="006F76AA" w:rsidRDefault="00000000">
            <w:pPr>
              <w:pStyle w:val="enumlev1"/>
              <w:widowControl w:val="0"/>
              <w:numPr>
                <w:ilvl w:val="0"/>
                <w:numId w:val="31"/>
              </w:numPr>
              <w:rPr>
                <w:rFonts w:eastAsia="SimSun"/>
                <w:sz w:val="20"/>
                <w:lang w:eastAsia="zh-CN"/>
              </w:rPr>
            </w:pPr>
            <w:r>
              <w:rPr>
                <w:rFonts w:eastAsia="SimSun"/>
                <w:sz w:val="20"/>
                <w:lang w:eastAsia="zh-CN"/>
              </w:rPr>
              <w:t>RIT/SRIT facilitating AI applications i.e. “Network for AI”.</w:t>
            </w:r>
          </w:p>
          <w:p w14:paraId="7D43BD6C" w14:textId="77777777" w:rsidR="006F76AA" w:rsidRDefault="00000000">
            <w:pPr>
              <w:pStyle w:val="enumlev1"/>
              <w:widowControl w:val="0"/>
              <w:numPr>
                <w:ilvl w:val="0"/>
                <w:numId w:val="31"/>
              </w:numPr>
              <w:rPr>
                <w:rFonts w:eastAsia="SimSun"/>
                <w:sz w:val="20"/>
                <w:lang w:eastAsia="zh-CN"/>
              </w:rPr>
            </w:pPr>
            <w:r>
              <w:rPr>
                <w:rFonts w:eastAsia="SimSun"/>
                <w:sz w:val="20"/>
                <w:lang w:eastAsia="zh-CN"/>
              </w:rPr>
              <w:t>AI to improve RIT/SRIT performance, i.e. “AI for network”.</w:t>
            </w:r>
          </w:p>
          <w:p w14:paraId="2AC6CC00" w14:textId="77777777" w:rsidR="006F76AA" w:rsidRDefault="006F76AA">
            <w:pPr>
              <w:rPr>
                <w:rFonts w:ascii="Times New Roman" w:hAnsi="Times New Roman" w:cs="Times New Roman"/>
                <w:sz w:val="20"/>
                <w:szCs w:val="20"/>
              </w:rPr>
            </w:pPr>
          </w:p>
          <w:p w14:paraId="278CE7E7" w14:textId="77777777" w:rsidR="006F76AA" w:rsidRDefault="00000000">
            <w:pPr>
              <w:rPr>
                <w:rFonts w:ascii="Times New Roman" w:hAnsi="Times New Roman" w:cs="Times New Roman"/>
                <w:sz w:val="20"/>
                <w:szCs w:val="20"/>
              </w:rPr>
            </w:pPr>
            <w:r>
              <w:rPr>
                <w:rFonts w:ascii="Times New Roman" w:hAnsi="Times New Roman" w:cs="Times New Roman"/>
                <w:sz w:val="20"/>
                <w:szCs w:val="20"/>
              </w:rPr>
              <w:t xml:space="preserve">The RIT should support AI-related capabilities, which refer to the ability for the RIT/SRIT to support mechanisms and/or signaling/ related to AI functionalities. This should include support for one or more of the following: </w:t>
            </w:r>
          </w:p>
          <w:p w14:paraId="63A962D4" w14:textId="77777777" w:rsidR="006F76AA" w:rsidRDefault="00000000">
            <w:pPr>
              <w:pStyle w:val="enumlev1"/>
              <w:widowControl w:val="0"/>
              <w:numPr>
                <w:ilvl w:val="0"/>
                <w:numId w:val="32"/>
              </w:numPr>
              <w:rPr>
                <w:rFonts w:eastAsia="SimSun"/>
                <w:sz w:val="20"/>
                <w:lang w:eastAsia="zh-CN"/>
              </w:rPr>
            </w:pPr>
            <w:r>
              <w:rPr>
                <w:rFonts w:eastAsia="SimSun"/>
                <w:sz w:val="20"/>
                <w:lang w:eastAsia="zh-CN"/>
              </w:rPr>
              <w:t>Data collection</w:t>
            </w:r>
          </w:p>
          <w:p w14:paraId="74415E04" w14:textId="77777777" w:rsidR="006F76AA" w:rsidRDefault="00000000">
            <w:pPr>
              <w:pStyle w:val="enumlev1"/>
              <w:widowControl w:val="0"/>
              <w:numPr>
                <w:ilvl w:val="0"/>
                <w:numId w:val="32"/>
              </w:numPr>
              <w:rPr>
                <w:rFonts w:eastAsia="SimSun"/>
                <w:sz w:val="20"/>
                <w:lang w:eastAsia="zh-CN"/>
              </w:rPr>
            </w:pPr>
            <w:r>
              <w:rPr>
                <w:rFonts w:eastAsia="SimSun"/>
                <w:sz w:val="20"/>
                <w:lang w:eastAsia="zh-CN"/>
              </w:rPr>
              <w:t xml:space="preserve">Distributed processing </w:t>
            </w:r>
          </w:p>
          <w:p w14:paraId="0AC0BB17" w14:textId="77777777" w:rsidR="006F76AA" w:rsidRDefault="00000000">
            <w:pPr>
              <w:pStyle w:val="enumlev1"/>
              <w:widowControl w:val="0"/>
              <w:numPr>
                <w:ilvl w:val="0"/>
                <w:numId w:val="32"/>
              </w:numPr>
              <w:rPr>
                <w:rFonts w:eastAsia="SimSun"/>
                <w:sz w:val="20"/>
                <w:lang w:eastAsia="zh-CN"/>
              </w:rPr>
            </w:pPr>
            <w:r>
              <w:rPr>
                <w:rFonts w:eastAsia="SimSun"/>
                <w:sz w:val="20"/>
                <w:lang w:eastAsia="zh-CN"/>
              </w:rPr>
              <w:t>Distributed learning</w:t>
            </w:r>
          </w:p>
          <w:p w14:paraId="1ED609BF" w14:textId="77777777" w:rsidR="006F76AA" w:rsidRDefault="00000000">
            <w:pPr>
              <w:pStyle w:val="enumlev1"/>
              <w:widowControl w:val="0"/>
              <w:numPr>
                <w:ilvl w:val="0"/>
                <w:numId w:val="32"/>
              </w:numPr>
              <w:rPr>
                <w:rFonts w:eastAsia="SimSun"/>
                <w:sz w:val="20"/>
                <w:lang w:eastAsia="zh-CN"/>
              </w:rPr>
            </w:pPr>
            <w:r>
              <w:rPr>
                <w:rFonts w:eastAsia="SimSun"/>
                <w:sz w:val="20"/>
                <w:lang w:eastAsia="zh-CN"/>
              </w:rPr>
              <w:t>AI model training</w:t>
            </w:r>
          </w:p>
          <w:p w14:paraId="14409432" w14:textId="77777777" w:rsidR="006F76AA" w:rsidRDefault="00000000">
            <w:pPr>
              <w:pStyle w:val="enumlev1"/>
              <w:widowControl w:val="0"/>
              <w:numPr>
                <w:ilvl w:val="0"/>
                <w:numId w:val="32"/>
              </w:numPr>
              <w:rPr>
                <w:rFonts w:eastAsia="SimSun"/>
                <w:sz w:val="20"/>
                <w:lang w:eastAsia="zh-CN"/>
              </w:rPr>
            </w:pPr>
            <w:r>
              <w:rPr>
                <w:rFonts w:eastAsia="SimSun"/>
                <w:sz w:val="20"/>
                <w:lang w:eastAsia="zh-CN"/>
              </w:rPr>
              <w:t xml:space="preserve">AI computing </w:t>
            </w:r>
          </w:p>
          <w:p w14:paraId="0C81F14C" w14:textId="77777777" w:rsidR="006F76AA" w:rsidRDefault="00000000">
            <w:pPr>
              <w:pStyle w:val="enumlev1"/>
              <w:widowControl w:val="0"/>
              <w:numPr>
                <w:ilvl w:val="0"/>
                <w:numId w:val="32"/>
              </w:numPr>
              <w:rPr>
                <w:rFonts w:eastAsia="SimSun"/>
                <w:sz w:val="20"/>
                <w:lang w:eastAsia="zh-CN"/>
              </w:rPr>
            </w:pPr>
            <w:r>
              <w:rPr>
                <w:rFonts w:eastAsia="SimSun"/>
                <w:sz w:val="20"/>
                <w:lang w:eastAsia="zh-CN"/>
              </w:rPr>
              <w:t>AI model inference</w:t>
            </w:r>
          </w:p>
          <w:p w14:paraId="7012ADC0" w14:textId="77777777" w:rsidR="006F76AA" w:rsidRDefault="00000000">
            <w:pPr>
              <w:pStyle w:val="enumlev1"/>
              <w:widowControl w:val="0"/>
              <w:numPr>
                <w:ilvl w:val="0"/>
                <w:numId w:val="32"/>
              </w:numPr>
              <w:rPr>
                <w:rFonts w:eastAsia="SimSun"/>
                <w:sz w:val="20"/>
                <w:lang w:eastAsia="zh-CN"/>
              </w:rPr>
            </w:pPr>
            <w:r>
              <w:rPr>
                <w:rFonts w:eastAsia="SimSun"/>
                <w:sz w:val="20"/>
                <w:lang w:eastAsia="zh-CN"/>
              </w:rPr>
              <w:t>or other AI capabilities of the RITs/SRITs.</w:t>
            </w:r>
          </w:p>
        </w:tc>
      </w:tr>
    </w:tbl>
    <w:p w14:paraId="0380FC1F" w14:textId="77777777" w:rsidR="006F76AA" w:rsidRDefault="006F76AA">
      <w:pPr>
        <w:rPr>
          <w:rFonts w:ascii="Times New Roman" w:hAnsi="Times New Roman" w:cs="Times New Roman"/>
        </w:rPr>
      </w:pPr>
    </w:p>
    <w:p w14:paraId="0654EA10" w14:textId="77777777" w:rsidR="006F76AA" w:rsidRDefault="00000000">
      <w:pPr>
        <w:widowControl/>
        <w:autoSpaceDE w:val="0"/>
        <w:autoSpaceDN w:val="0"/>
        <w:adjustRightInd w:val="0"/>
        <w:snapToGrid w:val="0"/>
        <w:spacing w:after="120" w:line="240" w:lineRule="auto"/>
        <w:jc w:val="both"/>
        <w:rPr>
          <w:rFonts w:ascii="Times New Roman" w:eastAsia="SimSun" w:hAnsi="Times New Roman" w:cs="Times New Roman"/>
          <w:kern w:val="0"/>
          <w:szCs w:val="22"/>
          <w14:ligatures w14:val="none"/>
        </w:rPr>
      </w:pPr>
      <w:r>
        <w:rPr>
          <w:rFonts w:ascii="Times New Roman" w:eastAsia="SimSun" w:hAnsi="Times New Roman" w:cs="Times New Roman" w:hint="eastAsia"/>
          <w:kern w:val="0"/>
          <w:szCs w:val="22"/>
          <w:lang w:eastAsia="en-US"/>
          <w14:ligatures w14:val="none"/>
        </w:rPr>
        <w:t>Regarding</w:t>
      </w:r>
      <w:r>
        <w:rPr>
          <w:rFonts w:ascii="Times New Roman" w:eastAsia="SimSun" w:hAnsi="Times New Roman" w:cs="Times New Roman"/>
          <w:kern w:val="0"/>
          <w:szCs w:val="22"/>
          <w:lang w:eastAsia="en-US"/>
          <w14:ligatures w14:val="none"/>
        </w:rPr>
        <w:t xml:space="preserve"> company views on AI-related capabilities,</w:t>
      </w:r>
      <w:r>
        <w:rPr>
          <w:rFonts w:ascii="Times New Roman" w:eastAsia="SimSun" w:hAnsi="Times New Roman" w:cs="Times New Roman" w:hint="eastAsia"/>
          <w:kern w:val="0"/>
          <w:szCs w:val="22"/>
          <w14:ligatures w14:val="none"/>
        </w:rPr>
        <w:t xml:space="preserve"> </w:t>
      </w:r>
    </w:p>
    <w:p w14:paraId="02A40F27" w14:textId="77777777" w:rsidR="006F76AA" w:rsidRDefault="00000000">
      <w:pPr>
        <w:numPr>
          <w:ilvl w:val="0"/>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szCs w:val="22"/>
          <w:lang w:eastAsia="en-US"/>
        </w:rPr>
        <w:t>For description of KPI,</w:t>
      </w:r>
    </w:p>
    <w:p w14:paraId="6AE60C81" w14:textId="77777777" w:rsidR="006F76AA" w:rsidRDefault="00000000">
      <w:pPr>
        <w:numPr>
          <w:ilvl w:val="1"/>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szCs w:val="22"/>
        </w:rPr>
        <w:t>[RP-253183 DOCOMO],</w:t>
      </w:r>
      <w:r>
        <w:rPr>
          <w:rFonts w:ascii="Times New Roman" w:eastAsia="SimSun" w:hAnsi="Times New Roman" w:cs="Times New Roman"/>
          <w:szCs w:val="22"/>
          <w:lang w:eastAsia="en-US"/>
        </w:rPr>
        <w:t xml:space="preserve"> </w:t>
      </w:r>
      <w:r>
        <w:rPr>
          <w:rFonts w:ascii="Times New Roman" w:eastAsia="SimSun" w:hAnsi="Times New Roman" w:cs="Times New Roman"/>
          <w:szCs w:val="22"/>
        </w:rPr>
        <w:t>[RP-253193 ZTE], [RP-253296 Nokia] support to reuse the current definition on ITU-R WP5D.</w:t>
      </w:r>
    </w:p>
    <w:p w14:paraId="167A99B1" w14:textId="77777777" w:rsidR="006F76AA" w:rsidRDefault="00000000">
      <w:pPr>
        <w:numPr>
          <w:ilvl w:val="1"/>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szCs w:val="22"/>
          <w:lang w:eastAsia="en-US"/>
        </w:rPr>
        <w:t>[RP-253252 Vivo] support to introduce Data/Model exchange, AI model monitoring, AI computing resource management as the capabilities on top of the definition in ITU-R.</w:t>
      </w:r>
    </w:p>
    <w:p w14:paraId="7866EA32" w14:textId="77777777" w:rsidR="006F76AA" w:rsidRDefault="00000000">
      <w:pPr>
        <w:numPr>
          <w:ilvl w:val="1"/>
          <w:numId w:val="22"/>
        </w:numPr>
        <w:autoSpaceDE w:val="0"/>
        <w:autoSpaceDN w:val="0"/>
        <w:adjustRightInd w:val="0"/>
        <w:snapToGrid w:val="0"/>
        <w:spacing w:after="120"/>
        <w:jc w:val="both"/>
        <w:rPr>
          <w:rFonts w:ascii="Times New Roman" w:eastAsia="SimSun" w:hAnsi="Times New Roman" w:cs="Times New Roman"/>
          <w:szCs w:val="22"/>
        </w:rPr>
      </w:pPr>
      <w:r>
        <w:rPr>
          <w:rFonts w:ascii="Times New Roman" w:eastAsia="SimSun" w:hAnsi="Times New Roman" w:cs="Times New Roman"/>
          <w:szCs w:val="22"/>
          <w:lang w:eastAsia="en-US"/>
        </w:rPr>
        <w:lastRenderedPageBreak/>
        <w:t>[RP-253072 FUTUREWEI] support to add that 6G RAN supports AI/ML-enabled functionalities at PHY, MAC, and L3, efficient support of AI/ML mobile application/traffic, functionality of data collection to facilitate AI/ML model training, inference, and performance monitoring, AI/ML model LCM for performance management, vendor collaboration, and network and UE AI/ML capability/resource management in the definition.</w:t>
      </w:r>
    </w:p>
    <w:p w14:paraId="1F338AA2" w14:textId="77777777" w:rsidR="006F76AA" w:rsidRDefault="00000000">
      <w:pPr>
        <w:widowControl/>
        <w:autoSpaceDE w:val="0"/>
        <w:autoSpaceDN w:val="0"/>
        <w:adjustRightInd w:val="0"/>
        <w:snapToGrid w:val="0"/>
        <w:spacing w:after="120" w:line="240" w:lineRule="auto"/>
        <w:jc w:val="both"/>
        <w:rPr>
          <w:rFonts w:ascii="Times New Roman" w:eastAsia="SimSun" w:hAnsi="Times New Roman" w:cs="Times New Roman"/>
          <w:kern w:val="0"/>
          <w:szCs w:val="22"/>
          <w14:ligatures w14:val="none"/>
        </w:rPr>
      </w:pPr>
      <w:r>
        <w:rPr>
          <w:rFonts w:ascii="Times New Roman" w:eastAsia="SimSun" w:hAnsi="Times New Roman" w:cs="Times New Roman" w:hint="eastAsia"/>
          <w:kern w:val="0"/>
          <w:szCs w:val="22"/>
          <w14:ligatures w14:val="none"/>
        </w:rPr>
        <w:t>G</w:t>
      </w:r>
      <w:r>
        <w:rPr>
          <w:rFonts w:ascii="Times New Roman" w:eastAsia="SimSun" w:hAnsi="Times New Roman" w:cs="Times New Roman"/>
          <w:kern w:val="0"/>
          <w:szCs w:val="22"/>
          <w14:ligatures w14:val="none"/>
        </w:rPr>
        <w:t xml:space="preserve">iven consideration on the situation, moderator suggests </w:t>
      </w:r>
      <w:r>
        <w:rPr>
          <w:rFonts w:ascii="Times New Roman" w:eastAsia="SimSun" w:hAnsi="Times New Roman" w:cs="Times New Roman" w:hint="eastAsia"/>
          <w:kern w:val="0"/>
          <w:szCs w:val="22"/>
          <w14:ligatures w14:val="none"/>
        </w:rPr>
        <w:t>to</w:t>
      </w:r>
      <w:r>
        <w:rPr>
          <w:rFonts w:ascii="Times New Roman" w:eastAsia="SimSun" w:hAnsi="Times New Roman" w:cs="Times New Roman"/>
          <w:kern w:val="0"/>
          <w:szCs w:val="22"/>
          <w14:ligatures w14:val="none"/>
        </w:rPr>
        <w:t xml:space="preserve"> discuss the following proposals:</w:t>
      </w:r>
    </w:p>
    <w:p w14:paraId="175A361B" w14:textId="77777777" w:rsidR="006F76AA" w:rsidRDefault="00000000">
      <w:pPr>
        <w:widowControl/>
        <w:autoSpaceDE w:val="0"/>
        <w:autoSpaceDN w:val="0"/>
        <w:adjustRightInd w:val="0"/>
        <w:snapToGrid w:val="0"/>
        <w:spacing w:after="120" w:line="240" w:lineRule="auto"/>
        <w:jc w:val="both"/>
        <w:rPr>
          <w:rFonts w:ascii="Times New Roman" w:eastAsia="SimSun" w:hAnsi="Times New Roman" w:cs="Times New Roman"/>
          <w:b/>
          <w:kern w:val="0"/>
          <w:szCs w:val="22"/>
          <w14:ligatures w14:val="none"/>
        </w:rPr>
      </w:pPr>
      <w:r>
        <w:rPr>
          <w:rFonts w:ascii="Times New Roman" w:eastAsia="SimSun" w:hAnsi="Times New Roman" w:cs="Times New Roman" w:hint="eastAsia"/>
          <w:b/>
          <w:kern w:val="0"/>
          <w:szCs w:val="22"/>
          <w14:ligatures w14:val="none"/>
        </w:rPr>
        <w:t>Proposal 4-1: Capture following requirement in TR38.914 (same as ITU-R WP5D)</w:t>
      </w:r>
    </w:p>
    <w:tbl>
      <w:tblPr>
        <w:tblStyle w:val="TableGrid"/>
        <w:tblW w:w="0" w:type="auto"/>
        <w:tblLook w:val="04A0" w:firstRow="1" w:lastRow="0" w:firstColumn="1" w:lastColumn="0" w:noHBand="0" w:noVBand="1"/>
      </w:tblPr>
      <w:tblGrid>
        <w:gridCol w:w="13948"/>
      </w:tblGrid>
      <w:tr w:rsidR="006F76AA" w14:paraId="1C1ADE3C" w14:textId="77777777">
        <w:tc>
          <w:tcPr>
            <w:tcW w:w="13948" w:type="dxa"/>
          </w:tcPr>
          <w:p w14:paraId="7ADA67B2" w14:textId="77777777" w:rsidR="006F76AA" w:rsidRDefault="00000000">
            <w:pPr>
              <w:keepNext/>
              <w:keepLines/>
              <w:widowControl/>
              <w:spacing w:before="120" w:after="180" w:line="240" w:lineRule="auto"/>
              <w:ind w:left="1134" w:hanging="1134"/>
              <w:outlineLvl w:val="2"/>
              <w:rPr>
                <w:rFonts w:ascii="Arial" w:eastAsia="SimSun" w:hAnsi="Arial" w:cs="Times New Roman"/>
                <w:kern w:val="0"/>
                <w:sz w:val="28"/>
                <w:szCs w:val="20"/>
                <w:lang w:val="en-GB"/>
                <w14:ligatures w14:val="none"/>
              </w:rPr>
            </w:pPr>
            <w:r>
              <w:rPr>
                <w:rFonts w:ascii="Arial" w:eastAsia="SimSun" w:hAnsi="Arial" w:cs="Times New Roman"/>
                <w:kern w:val="0"/>
                <w:sz w:val="28"/>
                <w:szCs w:val="20"/>
                <w:lang w:val="en-GB"/>
                <w14:ligatures w14:val="none"/>
              </w:rPr>
              <w:t>5.1.1</w:t>
            </w:r>
            <w:r>
              <w:rPr>
                <w:rFonts w:ascii="Arial" w:eastAsia="SimSun" w:hAnsi="Arial" w:cs="Times New Roman" w:hint="eastAsia"/>
                <w:kern w:val="0"/>
                <w:sz w:val="28"/>
                <w:szCs w:val="20"/>
                <w:lang w:val="en-GB"/>
                <w14:ligatures w14:val="none"/>
              </w:rPr>
              <w:t>8</w:t>
            </w:r>
            <w:r>
              <w:rPr>
                <w:rFonts w:ascii="Arial" w:eastAsia="SimSun" w:hAnsi="Arial" w:cs="Times New Roman"/>
                <w:kern w:val="0"/>
                <w:sz w:val="28"/>
                <w:szCs w:val="20"/>
                <w:lang w:val="en-GB"/>
                <w14:ligatures w14:val="none"/>
              </w:rPr>
              <w:tab/>
              <w:t>AI-related requirement</w:t>
            </w:r>
          </w:p>
          <w:p w14:paraId="27C91938" w14:textId="77777777" w:rsidR="006F76AA" w:rsidRDefault="00000000">
            <w:pPr>
              <w:widowControl/>
              <w:tabs>
                <w:tab w:val="left" w:pos="1134"/>
                <w:tab w:val="left" w:pos="1871"/>
                <w:tab w:val="left" w:pos="2268"/>
              </w:tabs>
              <w:overflowPunct w:val="0"/>
              <w:spacing w:before="120" w:after="0" w:line="240" w:lineRule="auto"/>
              <w:textAlignment w:val="baseline"/>
              <w:rPr>
                <w:rFonts w:ascii="Times New Roman" w:eastAsia="SimSun" w:hAnsi="Times New Roman" w:cs="Times New Roman"/>
                <w:kern w:val="0"/>
                <w:sz w:val="20"/>
                <w:szCs w:val="20"/>
                <w:lang w:val="en-GB" w:eastAsia="en-US"/>
                <w14:ligatures w14:val="none"/>
              </w:rPr>
            </w:pPr>
            <w:r>
              <w:rPr>
                <w:rFonts w:ascii="Times New Roman" w:eastAsia="SimSun" w:hAnsi="Times New Roman" w:cs="Times New Roman"/>
                <w:kern w:val="0"/>
                <w:sz w:val="20"/>
                <w:szCs w:val="20"/>
                <w:lang w:val="en-GB" w:eastAsia="en-US"/>
                <w14:ligatures w14:val="none"/>
              </w:rPr>
              <w:t>AI-related capabilities refer to the ability to provide certain functionalities throughout IMT-2030 to support AI enabled applications, including.</w:t>
            </w:r>
          </w:p>
          <w:p w14:paraId="68D92F11" w14:textId="77777777" w:rsidR="006F76AA" w:rsidRDefault="00000000">
            <w:pPr>
              <w:widowControl/>
              <w:numPr>
                <w:ilvl w:val="0"/>
                <w:numId w:val="31"/>
              </w:numPr>
              <w:tabs>
                <w:tab w:val="left" w:pos="1134"/>
                <w:tab w:val="left" w:pos="1871"/>
                <w:tab w:val="left" w:pos="2268"/>
                <w:tab w:val="left" w:pos="2608"/>
                <w:tab w:val="left" w:pos="3345"/>
              </w:tabs>
              <w:overflowPunct w:val="0"/>
              <w:spacing w:before="80" w:after="0" w:line="240" w:lineRule="auto"/>
              <w:textAlignment w:val="baseline"/>
              <w:rPr>
                <w:rFonts w:ascii="Times New Roman" w:eastAsia="SimSun" w:hAnsi="Times New Roman" w:cs="Times New Roman"/>
                <w:kern w:val="0"/>
                <w:sz w:val="20"/>
                <w:szCs w:val="20"/>
                <w:lang w:val="en-GB" w:eastAsia="en-US"/>
                <w14:ligatures w14:val="none"/>
              </w:rPr>
            </w:pPr>
            <w:r>
              <w:rPr>
                <w:rFonts w:ascii="Times New Roman" w:eastAsia="SimSun" w:hAnsi="Times New Roman" w:cs="Times New Roman"/>
                <w:kern w:val="0"/>
                <w:sz w:val="20"/>
                <w:szCs w:val="20"/>
                <w:lang w:val="en-GB" w:eastAsia="en-US"/>
                <w14:ligatures w14:val="none"/>
              </w:rPr>
              <w:t>6G RAN and 6GR facilitating AI applications i.e. “Network for AI”.</w:t>
            </w:r>
          </w:p>
          <w:p w14:paraId="6EEF8214" w14:textId="77777777" w:rsidR="006F76AA" w:rsidRDefault="00000000">
            <w:pPr>
              <w:widowControl/>
              <w:numPr>
                <w:ilvl w:val="0"/>
                <w:numId w:val="31"/>
              </w:numPr>
              <w:tabs>
                <w:tab w:val="left" w:pos="1134"/>
                <w:tab w:val="left" w:pos="1871"/>
                <w:tab w:val="left" w:pos="2268"/>
                <w:tab w:val="left" w:pos="2608"/>
                <w:tab w:val="left" w:pos="3345"/>
              </w:tabs>
              <w:overflowPunct w:val="0"/>
              <w:spacing w:before="80" w:after="0" w:line="240" w:lineRule="auto"/>
              <w:textAlignment w:val="baseline"/>
              <w:rPr>
                <w:rFonts w:ascii="Times New Roman" w:eastAsia="SimSun" w:hAnsi="Times New Roman" w:cs="Times New Roman"/>
                <w:kern w:val="0"/>
                <w:sz w:val="20"/>
                <w:szCs w:val="20"/>
                <w:lang w:val="en-GB" w:eastAsia="en-US"/>
                <w14:ligatures w14:val="none"/>
              </w:rPr>
            </w:pPr>
            <w:r>
              <w:rPr>
                <w:rFonts w:ascii="Times New Roman" w:eastAsia="SimSun" w:hAnsi="Times New Roman" w:cs="Times New Roman"/>
                <w:kern w:val="0"/>
                <w:sz w:val="20"/>
                <w:szCs w:val="20"/>
                <w:lang w:val="en-GB" w:eastAsia="en-US"/>
                <w14:ligatures w14:val="none"/>
              </w:rPr>
              <w:t>AI to improve 6G and 6G RAN performance, i.e. “AI for network”.</w:t>
            </w:r>
          </w:p>
          <w:p w14:paraId="755E3079" w14:textId="77777777" w:rsidR="006F76AA" w:rsidRDefault="00000000">
            <w:pPr>
              <w:widowControl/>
              <w:tabs>
                <w:tab w:val="left" w:pos="1134"/>
                <w:tab w:val="left" w:pos="1871"/>
                <w:tab w:val="left" w:pos="2268"/>
              </w:tabs>
              <w:overflowPunct w:val="0"/>
              <w:spacing w:before="120" w:after="0" w:line="240" w:lineRule="auto"/>
              <w:textAlignment w:val="baseline"/>
              <w:rPr>
                <w:rFonts w:ascii="Times New Roman" w:eastAsia="SimSun" w:hAnsi="Times New Roman" w:cs="Times New Roman"/>
                <w:kern w:val="0"/>
                <w:sz w:val="20"/>
                <w:szCs w:val="20"/>
                <w:lang w:val="en-GB" w:eastAsia="en-US"/>
                <w14:ligatures w14:val="none"/>
              </w:rPr>
            </w:pPr>
            <w:r>
              <w:rPr>
                <w:rFonts w:ascii="Times New Roman" w:eastAsia="SimSun" w:hAnsi="Times New Roman" w:cs="Times New Roman"/>
                <w:kern w:val="0"/>
                <w:sz w:val="20"/>
                <w:szCs w:val="20"/>
                <w:lang w:val="en-GB" w:eastAsia="en-US"/>
                <w14:ligatures w14:val="none"/>
              </w:rPr>
              <w:t>6GR and 6G RAN</w:t>
            </w:r>
            <w:r>
              <w:rPr>
                <w:rFonts w:ascii="Times New Roman" w:eastAsia="SimSun" w:hAnsi="Times New Roman" w:cs="Times New Roman" w:hint="eastAsia"/>
                <w:kern w:val="0"/>
                <w:sz w:val="20"/>
                <w:szCs w:val="20"/>
                <w:lang w:val="en-GB"/>
                <w14:ligatures w14:val="none"/>
              </w:rPr>
              <w:t xml:space="preserve"> </w:t>
            </w:r>
            <w:r>
              <w:rPr>
                <w:rFonts w:ascii="Times New Roman" w:eastAsia="SimSun" w:hAnsi="Times New Roman" w:cs="Times New Roman"/>
                <w:kern w:val="0"/>
                <w:sz w:val="20"/>
                <w:szCs w:val="20"/>
                <w:lang w:val="en-GB" w:eastAsia="en-US"/>
                <w14:ligatures w14:val="none"/>
              </w:rPr>
              <w:t xml:space="preserve">should support AI-related capabilities, which refer to the ability for the 6GR and 6G RAN to support </w:t>
            </w:r>
            <w:r>
              <w:rPr>
                <w:rFonts w:ascii="Times New Roman" w:eastAsia="SimSun" w:hAnsi="Times New Roman" w:cs="Times New Roman"/>
                <w:kern w:val="0"/>
                <w:sz w:val="20"/>
                <w:szCs w:val="20"/>
                <w:lang w:val="en-GB"/>
                <w14:ligatures w14:val="none"/>
              </w:rPr>
              <w:t xml:space="preserve">mechanisms and/or signaling related to </w:t>
            </w:r>
            <w:r>
              <w:rPr>
                <w:rFonts w:ascii="Times New Roman" w:eastAsia="SimSun" w:hAnsi="Times New Roman" w:cs="Times New Roman"/>
                <w:kern w:val="0"/>
                <w:sz w:val="20"/>
                <w:szCs w:val="20"/>
                <w:lang w:val="en-GB" w:eastAsia="en-US"/>
                <w14:ligatures w14:val="none"/>
              </w:rPr>
              <w:t xml:space="preserve">AI functionalities. This should include support for one or more of the following: </w:t>
            </w:r>
          </w:p>
          <w:p w14:paraId="397691DC" w14:textId="77777777" w:rsidR="006F76AA" w:rsidRDefault="00000000">
            <w:pPr>
              <w:widowControl/>
              <w:numPr>
                <w:ilvl w:val="0"/>
                <w:numId w:val="32"/>
              </w:numPr>
              <w:tabs>
                <w:tab w:val="left" w:pos="1134"/>
                <w:tab w:val="left" w:pos="1871"/>
                <w:tab w:val="left" w:pos="2268"/>
                <w:tab w:val="left" w:pos="2608"/>
                <w:tab w:val="left" w:pos="3345"/>
              </w:tabs>
              <w:overflowPunct w:val="0"/>
              <w:spacing w:before="80" w:after="0" w:line="240" w:lineRule="auto"/>
              <w:textAlignment w:val="baseline"/>
              <w:rPr>
                <w:rFonts w:ascii="Times New Roman" w:eastAsia="SimSun" w:hAnsi="Times New Roman" w:cs="Times New Roman"/>
                <w:kern w:val="0"/>
                <w:sz w:val="20"/>
                <w:szCs w:val="20"/>
                <w:lang w:val="en-GB"/>
                <w14:ligatures w14:val="none"/>
              </w:rPr>
            </w:pPr>
            <w:r>
              <w:rPr>
                <w:rFonts w:ascii="Times New Roman" w:eastAsia="SimSun" w:hAnsi="Times New Roman" w:cs="Times New Roman"/>
                <w:kern w:val="0"/>
                <w:sz w:val="20"/>
                <w:szCs w:val="20"/>
                <w:lang w:val="en-GB" w:eastAsia="en-US"/>
                <w14:ligatures w14:val="none"/>
              </w:rPr>
              <w:t>Data collection</w:t>
            </w:r>
          </w:p>
          <w:p w14:paraId="14C68129" w14:textId="77777777" w:rsidR="006F76AA" w:rsidRDefault="00000000">
            <w:pPr>
              <w:widowControl/>
              <w:numPr>
                <w:ilvl w:val="0"/>
                <w:numId w:val="32"/>
              </w:numPr>
              <w:tabs>
                <w:tab w:val="left" w:pos="1134"/>
                <w:tab w:val="left" w:pos="1871"/>
                <w:tab w:val="left" w:pos="2268"/>
                <w:tab w:val="left" w:pos="2608"/>
                <w:tab w:val="left" w:pos="3345"/>
              </w:tabs>
              <w:overflowPunct w:val="0"/>
              <w:spacing w:before="80" w:after="0" w:line="240" w:lineRule="auto"/>
              <w:textAlignment w:val="baseline"/>
              <w:rPr>
                <w:rFonts w:ascii="Times New Roman" w:eastAsia="SimSun" w:hAnsi="Times New Roman" w:cs="Times New Roman"/>
                <w:kern w:val="0"/>
                <w:sz w:val="20"/>
                <w:szCs w:val="20"/>
                <w:lang w:val="en-GB" w:eastAsia="en-US"/>
                <w14:ligatures w14:val="none"/>
              </w:rPr>
            </w:pPr>
            <w:r>
              <w:rPr>
                <w:rFonts w:ascii="Times New Roman" w:eastAsia="SimSun" w:hAnsi="Times New Roman" w:cs="Times New Roman"/>
                <w:kern w:val="0"/>
                <w:sz w:val="20"/>
                <w:szCs w:val="20"/>
                <w:lang w:val="en-GB" w:eastAsia="en-US"/>
                <w14:ligatures w14:val="none"/>
              </w:rPr>
              <w:t xml:space="preserve">Distributed processing </w:t>
            </w:r>
          </w:p>
          <w:p w14:paraId="1E55CC60" w14:textId="77777777" w:rsidR="006F76AA" w:rsidRDefault="00000000">
            <w:pPr>
              <w:widowControl/>
              <w:numPr>
                <w:ilvl w:val="0"/>
                <w:numId w:val="32"/>
              </w:numPr>
              <w:tabs>
                <w:tab w:val="left" w:pos="1134"/>
                <w:tab w:val="left" w:pos="1871"/>
                <w:tab w:val="left" w:pos="2268"/>
                <w:tab w:val="left" w:pos="2608"/>
                <w:tab w:val="left" w:pos="3345"/>
              </w:tabs>
              <w:overflowPunct w:val="0"/>
              <w:spacing w:before="80" w:after="0" w:line="240" w:lineRule="auto"/>
              <w:textAlignment w:val="baseline"/>
              <w:rPr>
                <w:rFonts w:ascii="Times New Roman" w:eastAsia="SimSun" w:hAnsi="Times New Roman" w:cs="Times New Roman"/>
                <w:kern w:val="0"/>
                <w:sz w:val="20"/>
                <w:szCs w:val="20"/>
                <w:lang w:val="en-GB" w:eastAsia="en-US"/>
                <w14:ligatures w14:val="none"/>
              </w:rPr>
            </w:pPr>
            <w:r>
              <w:rPr>
                <w:rFonts w:ascii="Times New Roman" w:eastAsia="SimSun" w:hAnsi="Times New Roman" w:cs="Times New Roman"/>
                <w:kern w:val="0"/>
                <w:sz w:val="20"/>
                <w:szCs w:val="20"/>
                <w:lang w:val="en-GB" w:eastAsia="en-US"/>
                <w14:ligatures w14:val="none"/>
              </w:rPr>
              <w:t>Distributed learning</w:t>
            </w:r>
          </w:p>
          <w:p w14:paraId="5C8E477B" w14:textId="77777777" w:rsidR="006F76AA" w:rsidRDefault="00000000">
            <w:pPr>
              <w:widowControl/>
              <w:numPr>
                <w:ilvl w:val="0"/>
                <w:numId w:val="32"/>
              </w:numPr>
              <w:tabs>
                <w:tab w:val="left" w:pos="1134"/>
                <w:tab w:val="left" w:pos="1871"/>
                <w:tab w:val="left" w:pos="2268"/>
                <w:tab w:val="left" w:pos="2608"/>
                <w:tab w:val="left" w:pos="3345"/>
              </w:tabs>
              <w:overflowPunct w:val="0"/>
              <w:spacing w:before="80" w:after="0" w:line="240" w:lineRule="auto"/>
              <w:textAlignment w:val="baseline"/>
              <w:rPr>
                <w:rFonts w:ascii="Times New Roman" w:eastAsia="SimSun" w:hAnsi="Times New Roman" w:cs="Times New Roman"/>
                <w:kern w:val="0"/>
                <w:sz w:val="20"/>
                <w:szCs w:val="20"/>
                <w:lang w:val="en-GB" w:eastAsia="en-US"/>
                <w14:ligatures w14:val="none"/>
              </w:rPr>
            </w:pPr>
            <w:r>
              <w:rPr>
                <w:rFonts w:ascii="Times New Roman" w:eastAsia="SimSun" w:hAnsi="Times New Roman" w:cs="Times New Roman"/>
                <w:kern w:val="0"/>
                <w:sz w:val="20"/>
                <w:szCs w:val="20"/>
                <w:lang w:val="en-GB" w:eastAsia="en-US"/>
                <w14:ligatures w14:val="none"/>
              </w:rPr>
              <w:t>AI model training</w:t>
            </w:r>
          </w:p>
          <w:p w14:paraId="595913E5" w14:textId="77777777" w:rsidR="006F76AA" w:rsidRDefault="00000000">
            <w:pPr>
              <w:widowControl/>
              <w:numPr>
                <w:ilvl w:val="0"/>
                <w:numId w:val="32"/>
              </w:numPr>
              <w:tabs>
                <w:tab w:val="left" w:pos="1134"/>
                <w:tab w:val="left" w:pos="1871"/>
                <w:tab w:val="left" w:pos="2268"/>
                <w:tab w:val="left" w:pos="2608"/>
                <w:tab w:val="left" w:pos="3345"/>
              </w:tabs>
              <w:overflowPunct w:val="0"/>
              <w:spacing w:before="80" w:after="0" w:line="240" w:lineRule="auto"/>
              <w:textAlignment w:val="baseline"/>
              <w:rPr>
                <w:rFonts w:ascii="Times New Roman" w:eastAsia="SimSun" w:hAnsi="Times New Roman" w:cs="Times New Roman"/>
                <w:kern w:val="0"/>
                <w:sz w:val="20"/>
                <w:szCs w:val="20"/>
                <w:lang w:val="en-GB" w:eastAsia="en-US"/>
                <w14:ligatures w14:val="none"/>
              </w:rPr>
            </w:pPr>
            <w:r>
              <w:rPr>
                <w:rFonts w:ascii="Times New Roman" w:eastAsia="SimSun" w:hAnsi="Times New Roman" w:cs="Times New Roman"/>
                <w:kern w:val="0"/>
                <w:sz w:val="20"/>
                <w:szCs w:val="20"/>
                <w:lang w:val="en-GB" w:eastAsia="en-US"/>
                <w14:ligatures w14:val="none"/>
              </w:rPr>
              <w:t xml:space="preserve">AI computing </w:t>
            </w:r>
          </w:p>
          <w:p w14:paraId="495D2CB4" w14:textId="77777777" w:rsidR="006F76AA" w:rsidRDefault="00000000">
            <w:pPr>
              <w:widowControl/>
              <w:numPr>
                <w:ilvl w:val="0"/>
                <w:numId w:val="32"/>
              </w:numPr>
              <w:tabs>
                <w:tab w:val="left" w:pos="1134"/>
                <w:tab w:val="left" w:pos="1871"/>
                <w:tab w:val="left" w:pos="2268"/>
                <w:tab w:val="left" w:pos="2608"/>
                <w:tab w:val="left" w:pos="3345"/>
              </w:tabs>
              <w:overflowPunct w:val="0"/>
              <w:spacing w:before="80" w:after="0" w:line="240" w:lineRule="auto"/>
              <w:textAlignment w:val="baseline"/>
              <w:rPr>
                <w:rFonts w:ascii="Times New Roman" w:eastAsia="SimSun" w:hAnsi="Times New Roman" w:cs="Times New Roman"/>
                <w:kern w:val="0"/>
                <w:sz w:val="20"/>
                <w:szCs w:val="20"/>
                <w:lang w:val="en-GB" w:eastAsia="en-US"/>
                <w14:ligatures w14:val="none"/>
              </w:rPr>
            </w:pPr>
            <w:r>
              <w:rPr>
                <w:rFonts w:ascii="Times New Roman" w:eastAsia="SimSun" w:hAnsi="Times New Roman" w:cs="Times New Roman"/>
                <w:kern w:val="0"/>
                <w:sz w:val="20"/>
                <w:szCs w:val="20"/>
                <w:lang w:val="en-GB" w:eastAsia="en-US"/>
                <w14:ligatures w14:val="none"/>
              </w:rPr>
              <w:t>AI model inference</w:t>
            </w:r>
          </w:p>
          <w:p w14:paraId="1688E08A" w14:textId="77777777" w:rsidR="006F76AA" w:rsidRDefault="00000000">
            <w:pPr>
              <w:widowControl/>
              <w:numPr>
                <w:ilvl w:val="0"/>
                <w:numId w:val="32"/>
              </w:numPr>
              <w:tabs>
                <w:tab w:val="left" w:pos="1134"/>
                <w:tab w:val="left" w:pos="1871"/>
                <w:tab w:val="left" w:pos="2268"/>
                <w:tab w:val="left" w:pos="2608"/>
                <w:tab w:val="left" w:pos="3345"/>
              </w:tabs>
              <w:overflowPunct w:val="0"/>
              <w:spacing w:before="80" w:after="0" w:line="240" w:lineRule="auto"/>
              <w:textAlignment w:val="baseline"/>
              <w:rPr>
                <w:rFonts w:ascii="Times New Roman" w:eastAsia="SimSun" w:hAnsi="Times New Roman" w:cs="Times New Roman"/>
                <w:i/>
                <w:iCs/>
                <w:kern w:val="0"/>
                <w:sz w:val="20"/>
                <w:szCs w:val="22"/>
                <w14:ligatures w14:val="none"/>
              </w:rPr>
            </w:pPr>
            <w:r>
              <w:rPr>
                <w:rFonts w:ascii="Times New Roman" w:eastAsia="SimSun" w:hAnsi="Times New Roman" w:cs="Times New Roman"/>
                <w:kern w:val="0"/>
                <w:sz w:val="20"/>
                <w:szCs w:val="20"/>
                <w:lang w:val="en-GB" w:eastAsia="en-US"/>
                <w14:ligatures w14:val="none"/>
              </w:rPr>
              <w:t>or other AI capabilities of the 6GR.</w:t>
            </w:r>
          </w:p>
        </w:tc>
      </w:tr>
    </w:tbl>
    <w:p w14:paraId="4DCC5DF1" w14:textId="77777777" w:rsidR="006F76AA" w:rsidRDefault="006F76AA">
      <w:pPr>
        <w:widowControl/>
        <w:autoSpaceDE w:val="0"/>
        <w:autoSpaceDN w:val="0"/>
        <w:adjustRightInd w:val="0"/>
        <w:snapToGrid w:val="0"/>
        <w:spacing w:after="120" w:line="240" w:lineRule="auto"/>
        <w:jc w:val="both"/>
        <w:rPr>
          <w:rFonts w:ascii="Times New Roman" w:eastAsia="SimSun" w:hAnsi="Times New Roman" w:cs="Times New Roman"/>
          <w:b/>
          <w:kern w:val="0"/>
          <w:szCs w:val="22"/>
          <w14:ligatures w14:val="none"/>
        </w:rPr>
      </w:pPr>
    </w:p>
    <w:p w14:paraId="343CBE98" w14:textId="77777777" w:rsidR="006F76AA" w:rsidRDefault="00000000">
      <w:pPr>
        <w:widowControl/>
        <w:autoSpaceDE w:val="0"/>
        <w:autoSpaceDN w:val="0"/>
        <w:adjustRightInd w:val="0"/>
        <w:snapToGrid w:val="0"/>
        <w:spacing w:after="120" w:line="240" w:lineRule="auto"/>
        <w:jc w:val="both"/>
        <w:rPr>
          <w:rFonts w:ascii="Times New Roman" w:eastAsia="SimSun" w:hAnsi="Times New Roman" w:cs="Times New Roman"/>
          <w:b/>
          <w:kern w:val="0"/>
          <w:szCs w:val="22"/>
          <w:lang w:eastAsia="en-US"/>
          <w14:ligatures w14:val="none"/>
        </w:rPr>
      </w:pPr>
      <w:r>
        <w:rPr>
          <w:rFonts w:ascii="Times New Roman" w:eastAsia="SimSun" w:hAnsi="Times New Roman" w:cs="Times New Roman" w:hint="eastAsia"/>
          <w:b/>
          <w:kern w:val="0"/>
          <w:szCs w:val="22"/>
          <w14:ligatures w14:val="none"/>
        </w:rPr>
        <w:t xml:space="preserve">Proposal 4-2: </w:t>
      </w:r>
      <w:r>
        <w:rPr>
          <w:rFonts w:ascii="Times New Roman" w:eastAsia="PMingLiU" w:hAnsi="Times New Roman" w:cs="Times New Roman"/>
          <w:b/>
          <w:kern w:val="0"/>
          <w:szCs w:val="22"/>
          <w:lang w:eastAsia="zh-TW"/>
          <w14:ligatures w14:val="none"/>
        </w:rPr>
        <w:t xml:space="preserve">For definition on AI-related capabilities, </w:t>
      </w:r>
      <w:r>
        <w:rPr>
          <w:rFonts w:ascii="Times New Roman" w:eastAsia="SimSun" w:hAnsi="Times New Roman" w:cs="Times New Roman"/>
          <w:b/>
          <w:kern w:val="0"/>
          <w:szCs w:val="22"/>
          <w:lang w:eastAsia="en-US"/>
          <w14:ligatures w14:val="none"/>
        </w:rPr>
        <w:t xml:space="preserve">further discuss whether the following aspects should be </w:t>
      </w:r>
      <w:r>
        <w:rPr>
          <w:rFonts w:ascii="Times New Roman" w:eastAsia="SimSun" w:hAnsi="Times New Roman" w:cs="Times New Roman" w:hint="eastAsia"/>
          <w:b/>
          <w:kern w:val="0"/>
          <w:szCs w:val="22"/>
          <w14:ligatures w14:val="none"/>
        </w:rPr>
        <w:t>captured in TR 38.914</w:t>
      </w:r>
      <w:r>
        <w:rPr>
          <w:rFonts w:ascii="Times New Roman" w:eastAsia="SimSun" w:hAnsi="Times New Roman" w:cs="Times New Roman"/>
          <w:b/>
          <w:kern w:val="0"/>
          <w:szCs w:val="22"/>
          <w:lang w:eastAsia="en-US"/>
          <w14:ligatures w14:val="none"/>
        </w:rPr>
        <w:t>:</w:t>
      </w:r>
    </w:p>
    <w:p w14:paraId="1968911B" w14:textId="77777777" w:rsidR="006F76AA" w:rsidRDefault="00000000">
      <w:pPr>
        <w:numPr>
          <w:ilvl w:val="0"/>
          <w:numId w:val="22"/>
        </w:numPr>
        <w:autoSpaceDE w:val="0"/>
        <w:autoSpaceDN w:val="0"/>
        <w:adjustRightInd w:val="0"/>
        <w:snapToGrid w:val="0"/>
        <w:spacing w:after="120"/>
        <w:jc w:val="both"/>
        <w:rPr>
          <w:rFonts w:ascii="Times New Roman" w:eastAsia="SimSun" w:hAnsi="Times New Roman" w:cs="Times New Roman"/>
          <w:b/>
          <w:szCs w:val="22"/>
        </w:rPr>
      </w:pPr>
      <w:r>
        <w:rPr>
          <w:rFonts w:ascii="Times New Roman" w:eastAsia="SimSun" w:hAnsi="Times New Roman" w:cs="Times New Roman"/>
          <w:b/>
          <w:szCs w:val="22"/>
        </w:rPr>
        <w:t>Data/Model exchange</w:t>
      </w:r>
    </w:p>
    <w:p w14:paraId="5B938203" w14:textId="77777777" w:rsidR="006F76AA" w:rsidRDefault="00000000">
      <w:pPr>
        <w:numPr>
          <w:ilvl w:val="0"/>
          <w:numId w:val="22"/>
        </w:numPr>
        <w:autoSpaceDE w:val="0"/>
        <w:autoSpaceDN w:val="0"/>
        <w:adjustRightInd w:val="0"/>
        <w:snapToGrid w:val="0"/>
        <w:spacing w:after="120"/>
        <w:jc w:val="both"/>
        <w:rPr>
          <w:rFonts w:ascii="Times New Roman" w:eastAsia="SimSun" w:hAnsi="Times New Roman" w:cs="Times New Roman"/>
          <w:b/>
          <w:szCs w:val="22"/>
        </w:rPr>
      </w:pPr>
      <w:r>
        <w:rPr>
          <w:rFonts w:ascii="Times New Roman" w:eastAsia="SimSun" w:hAnsi="Times New Roman" w:cs="Times New Roman"/>
          <w:b/>
          <w:szCs w:val="22"/>
        </w:rPr>
        <w:lastRenderedPageBreak/>
        <w:t>AI model monitoring</w:t>
      </w:r>
    </w:p>
    <w:p w14:paraId="44EF98B0" w14:textId="77777777" w:rsidR="006F76AA" w:rsidRDefault="00000000">
      <w:pPr>
        <w:numPr>
          <w:ilvl w:val="0"/>
          <w:numId w:val="22"/>
        </w:numPr>
        <w:autoSpaceDE w:val="0"/>
        <w:autoSpaceDN w:val="0"/>
        <w:adjustRightInd w:val="0"/>
        <w:snapToGrid w:val="0"/>
        <w:spacing w:after="120"/>
        <w:jc w:val="both"/>
        <w:rPr>
          <w:rFonts w:ascii="Times New Roman" w:eastAsia="SimSun" w:hAnsi="Times New Roman" w:cs="Times New Roman"/>
          <w:b/>
          <w:szCs w:val="22"/>
        </w:rPr>
      </w:pPr>
      <w:r>
        <w:rPr>
          <w:rFonts w:ascii="Times New Roman" w:eastAsia="SimSun" w:hAnsi="Times New Roman" w:cs="Times New Roman"/>
          <w:b/>
          <w:szCs w:val="22"/>
        </w:rPr>
        <w:t>AI/ML capability/resource management</w:t>
      </w:r>
    </w:p>
    <w:p w14:paraId="36C16B7C" w14:textId="77777777" w:rsidR="006F76AA" w:rsidRDefault="00000000">
      <w:pPr>
        <w:numPr>
          <w:ilvl w:val="0"/>
          <w:numId w:val="22"/>
        </w:numPr>
        <w:autoSpaceDE w:val="0"/>
        <w:autoSpaceDN w:val="0"/>
        <w:adjustRightInd w:val="0"/>
        <w:snapToGrid w:val="0"/>
        <w:spacing w:after="120"/>
        <w:jc w:val="both"/>
        <w:rPr>
          <w:rFonts w:ascii="Times New Roman" w:eastAsia="SimSun" w:hAnsi="Times New Roman" w:cs="Times New Roman"/>
          <w:b/>
          <w:szCs w:val="22"/>
        </w:rPr>
      </w:pPr>
      <w:r>
        <w:rPr>
          <w:rFonts w:ascii="Times New Roman" w:eastAsia="SimSun" w:hAnsi="Times New Roman" w:cs="Times New Roman"/>
          <w:b/>
          <w:szCs w:val="22"/>
        </w:rPr>
        <w:t>AI/ML-enabled functionalities</w:t>
      </w:r>
      <w:r>
        <w:rPr>
          <w:rFonts w:ascii="Times New Roman" w:eastAsia="SimSun" w:hAnsi="Times New Roman" w:cs="Times New Roman"/>
          <w:szCs w:val="22"/>
          <w:lang w:eastAsia="en-US"/>
        </w:rPr>
        <w:t xml:space="preserve"> </w:t>
      </w:r>
      <w:r>
        <w:rPr>
          <w:rFonts w:ascii="Times New Roman" w:eastAsia="SimSun" w:hAnsi="Times New Roman" w:cs="Times New Roman"/>
          <w:b/>
          <w:szCs w:val="22"/>
        </w:rPr>
        <w:t>at PHY, MAC, and L3</w:t>
      </w:r>
    </w:p>
    <w:p w14:paraId="35453BD4" w14:textId="77777777" w:rsidR="006F76AA" w:rsidRDefault="00000000">
      <w:pPr>
        <w:numPr>
          <w:ilvl w:val="0"/>
          <w:numId w:val="22"/>
        </w:numPr>
        <w:autoSpaceDE w:val="0"/>
        <w:autoSpaceDN w:val="0"/>
        <w:adjustRightInd w:val="0"/>
        <w:snapToGrid w:val="0"/>
        <w:spacing w:after="120"/>
        <w:jc w:val="both"/>
        <w:rPr>
          <w:rFonts w:ascii="Times New Roman" w:eastAsia="SimSun" w:hAnsi="Times New Roman" w:cs="Times New Roman"/>
          <w:b/>
          <w:szCs w:val="22"/>
        </w:rPr>
      </w:pPr>
      <w:r>
        <w:rPr>
          <w:rFonts w:ascii="Times New Roman" w:eastAsia="SimSun" w:hAnsi="Times New Roman" w:cs="Times New Roman"/>
          <w:b/>
          <w:szCs w:val="22"/>
        </w:rPr>
        <w:t>Efficient support of AI/ML mobile application/traffic</w:t>
      </w:r>
    </w:p>
    <w:p w14:paraId="3C150E4E" w14:textId="77777777" w:rsidR="006F76AA" w:rsidRDefault="00000000">
      <w:pPr>
        <w:numPr>
          <w:ilvl w:val="0"/>
          <w:numId w:val="22"/>
        </w:numPr>
        <w:autoSpaceDE w:val="0"/>
        <w:autoSpaceDN w:val="0"/>
        <w:adjustRightInd w:val="0"/>
        <w:snapToGrid w:val="0"/>
        <w:spacing w:after="120"/>
        <w:jc w:val="both"/>
        <w:rPr>
          <w:rFonts w:ascii="Times New Roman" w:eastAsia="SimSun" w:hAnsi="Times New Roman" w:cs="Times New Roman"/>
          <w:b/>
          <w:szCs w:val="22"/>
        </w:rPr>
      </w:pPr>
      <w:r>
        <w:rPr>
          <w:rFonts w:ascii="Times New Roman" w:eastAsia="SimSun" w:hAnsi="Times New Roman" w:cs="Times New Roman"/>
          <w:b/>
          <w:szCs w:val="22"/>
        </w:rPr>
        <w:t>AI/ML model LCM for performance management, vendor collaboration, etc</w:t>
      </w:r>
    </w:p>
    <w:bookmarkEnd w:id="29"/>
    <w:p w14:paraId="0ED29B75" w14:textId="77777777" w:rsidR="006F76AA" w:rsidRDefault="006F76AA">
      <w:pPr>
        <w:widowControl/>
        <w:autoSpaceDE w:val="0"/>
        <w:autoSpaceDN w:val="0"/>
        <w:adjustRightInd w:val="0"/>
        <w:snapToGrid w:val="0"/>
        <w:spacing w:after="120" w:line="240" w:lineRule="auto"/>
        <w:jc w:val="both"/>
        <w:rPr>
          <w:rFonts w:ascii="Times New Roman" w:eastAsiaTheme="majorEastAsia" w:hAnsi="Times New Roman" w:cs="Times New Roman"/>
          <w:b/>
          <w:bCs/>
          <w:szCs w:val="22"/>
        </w:rPr>
      </w:pPr>
    </w:p>
    <w:p w14:paraId="40A2982B" w14:textId="77777777" w:rsidR="006F76AA" w:rsidRDefault="00000000">
      <w:pPr>
        <w:pStyle w:val="ListParagraph"/>
        <w:keepNext/>
        <w:widowControl/>
        <w:numPr>
          <w:ilvl w:val="0"/>
          <w:numId w:val="5"/>
        </w:numPr>
        <w:tabs>
          <w:tab w:val="left" w:pos="432"/>
          <w:tab w:val="left" w:pos="2067"/>
        </w:tabs>
        <w:autoSpaceDE w:val="0"/>
        <w:autoSpaceDN w:val="0"/>
        <w:adjustRightInd w:val="0"/>
        <w:snapToGrid w:val="0"/>
        <w:spacing w:before="100" w:beforeAutospacing="1" w:after="100" w:afterAutospacing="1" w:line="240" w:lineRule="auto"/>
        <w:ind w:left="357" w:hanging="357"/>
        <w:jc w:val="both"/>
        <w:outlineLvl w:val="0"/>
        <w:rPr>
          <w:rFonts w:ascii="Times New Roman" w:eastAsia="SimSun" w:hAnsi="Times New Roman" w:cs="Times New Roman"/>
          <w:b/>
          <w:bCs/>
          <w:kern w:val="0"/>
          <w:sz w:val="32"/>
          <w:szCs w:val="32"/>
          <w14:ligatures w14:val="none"/>
        </w:rPr>
      </w:pPr>
      <w:bookmarkStart w:id="30" w:name="OLE_LINK61"/>
      <w:r>
        <w:rPr>
          <w:rFonts w:ascii="Times New Roman" w:eastAsia="SimSun" w:hAnsi="Times New Roman" w:cs="Times New Roman" w:hint="eastAsia"/>
          <w:b/>
          <w:bCs/>
          <w:kern w:val="0"/>
          <w:sz w:val="32"/>
          <w:szCs w:val="32"/>
          <w14:ligatures w14:val="none"/>
        </w:rPr>
        <w:t>Resilience and Extended Connectivity</w:t>
      </w:r>
    </w:p>
    <w:tbl>
      <w:tblPr>
        <w:tblStyle w:val="TableGrid"/>
        <w:tblW w:w="4999" w:type="pct"/>
        <w:tblLook w:val="04A0" w:firstRow="1" w:lastRow="0" w:firstColumn="1" w:lastColumn="0" w:noHBand="0" w:noVBand="1"/>
      </w:tblPr>
      <w:tblGrid>
        <w:gridCol w:w="2658"/>
        <w:gridCol w:w="11287"/>
      </w:tblGrid>
      <w:tr w:rsidR="006F76AA" w14:paraId="3E66D38F" w14:textId="77777777">
        <w:tc>
          <w:tcPr>
            <w:tcW w:w="953" w:type="pct"/>
          </w:tcPr>
          <w:p w14:paraId="38B47A18" w14:textId="77777777" w:rsidR="006F76AA" w:rsidRDefault="00000000">
            <w:pPr>
              <w:rPr>
                <w:rFonts w:ascii="Times New Roman" w:eastAsia="Microsoft YaHei" w:hAnsi="Times New Roman" w:cs="Times New Roman"/>
                <w:sz w:val="20"/>
                <w:szCs w:val="20"/>
              </w:rPr>
            </w:pPr>
            <w:r>
              <w:rPr>
                <w:rFonts w:ascii="Times New Roman" w:eastAsia="Microsoft YaHei" w:hAnsi="Times New Roman" w:cs="Times New Roman" w:hint="eastAsia"/>
                <w:sz w:val="20"/>
                <w:szCs w:val="20"/>
              </w:rPr>
              <w:t>[</w:t>
            </w:r>
            <w:r>
              <w:rPr>
                <w:rFonts w:ascii="Times New Roman" w:eastAsia="Microsoft YaHei" w:hAnsi="Times New Roman" w:cs="Times New Roman"/>
                <w:sz w:val="20"/>
                <w:szCs w:val="20"/>
              </w:rPr>
              <w:t>RP-253095 Thales]</w:t>
            </w:r>
          </w:p>
        </w:tc>
        <w:tc>
          <w:tcPr>
            <w:tcW w:w="4046" w:type="pct"/>
          </w:tcPr>
          <w:p w14:paraId="7EBCC7B4" w14:textId="77777777" w:rsidR="006F76AA" w:rsidRDefault="00000000">
            <w:pPr>
              <w:keepNext/>
              <w:keepLines/>
              <w:widowControl/>
              <w:spacing w:before="120" w:after="180" w:line="240" w:lineRule="auto"/>
              <w:ind w:left="1134" w:hanging="1134"/>
              <w:outlineLvl w:val="2"/>
              <w:rPr>
                <w:rFonts w:ascii="Arial" w:eastAsia="SimSun" w:hAnsi="Arial" w:cs="Times New Roman"/>
                <w:kern w:val="0"/>
                <w:sz w:val="28"/>
                <w:szCs w:val="20"/>
                <w:lang w:val="en-GB"/>
                <w14:ligatures w14:val="none"/>
              </w:rPr>
            </w:pPr>
            <w:r>
              <w:rPr>
                <w:rFonts w:ascii="Arial" w:eastAsia="SimSun" w:hAnsi="Arial" w:cs="Times New Roman"/>
                <w:kern w:val="0"/>
                <w:sz w:val="28"/>
                <w:szCs w:val="20"/>
                <w:lang w:val="en-GB"/>
                <w14:ligatures w14:val="none"/>
              </w:rPr>
              <w:t>5.1.1</w:t>
            </w:r>
            <w:r>
              <w:rPr>
                <w:rFonts w:ascii="Arial" w:eastAsia="SimSun" w:hAnsi="Arial" w:cs="Times New Roman" w:hint="eastAsia"/>
                <w:kern w:val="0"/>
                <w:sz w:val="28"/>
                <w:szCs w:val="20"/>
                <w:lang w:val="en-GB"/>
                <w14:ligatures w14:val="none"/>
              </w:rPr>
              <w:t>9</w:t>
            </w:r>
            <w:r>
              <w:rPr>
                <w:rFonts w:ascii="Arial" w:eastAsia="SimSun" w:hAnsi="Arial" w:cs="Times New Roman"/>
                <w:kern w:val="0"/>
                <w:sz w:val="28"/>
                <w:szCs w:val="20"/>
                <w:lang w:val="en-GB"/>
                <w14:ligatures w14:val="none"/>
              </w:rPr>
              <w:tab/>
            </w:r>
            <w:r>
              <w:rPr>
                <w:rFonts w:ascii="Arial" w:eastAsia="SimSun" w:hAnsi="Arial" w:cs="Times New Roman" w:hint="eastAsia"/>
                <w:kern w:val="0"/>
                <w:sz w:val="28"/>
                <w:szCs w:val="20"/>
                <w:lang w:val="en-GB"/>
                <w14:ligatures w14:val="none"/>
              </w:rPr>
              <w:t>Resilience</w:t>
            </w:r>
          </w:p>
          <w:p w14:paraId="2B462E31" w14:textId="77777777" w:rsidR="006F76AA" w:rsidRDefault="00000000">
            <w:pPr>
              <w:rPr>
                <w:rFonts w:ascii="Times New Roman" w:hAnsi="Times New Roman" w:cs="Times New Roman"/>
                <w:sz w:val="20"/>
                <w:szCs w:val="20"/>
              </w:rPr>
            </w:pPr>
            <w:r>
              <w:rPr>
                <w:rFonts w:ascii="Times New Roman" w:hAnsi="Times New Roman" w:cs="Times New Roman"/>
                <w:sz w:val="20"/>
                <w:szCs w:val="20"/>
              </w:rPr>
              <w:t>This requirement relates to a maximum BER degradation for a predefined CINR in case of interference (e.g. considering an interferer with the same bandwidth as the signal bandwidth)</w:t>
            </w:r>
          </w:p>
        </w:tc>
      </w:tr>
      <w:tr w:rsidR="006F76AA" w14:paraId="1B6FEB77" w14:textId="77777777">
        <w:tc>
          <w:tcPr>
            <w:tcW w:w="953" w:type="pct"/>
          </w:tcPr>
          <w:p w14:paraId="09CEF2EA" w14:textId="77777777" w:rsidR="006F76AA" w:rsidRDefault="00000000">
            <w:pPr>
              <w:rPr>
                <w:rFonts w:ascii="Times New Roman" w:eastAsia="Microsoft YaHei" w:hAnsi="Times New Roman" w:cs="Times New Roman"/>
                <w:sz w:val="20"/>
                <w:szCs w:val="20"/>
              </w:rPr>
            </w:pPr>
            <w:r>
              <w:rPr>
                <w:rFonts w:ascii="Times New Roman" w:eastAsia="Microsoft YaHei" w:hAnsi="Times New Roman" w:cs="Times New Roman"/>
                <w:sz w:val="20"/>
                <w:szCs w:val="20"/>
              </w:rPr>
              <w:t>[RP-253183 DOCOMO]</w:t>
            </w:r>
          </w:p>
        </w:tc>
        <w:tc>
          <w:tcPr>
            <w:tcW w:w="4046" w:type="pct"/>
          </w:tcPr>
          <w:p w14:paraId="6349A5F1" w14:textId="77777777" w:rsidR="006F76AA" w:rsidRDefault="00000000">
            <w:pPr>
              <w:spacing w:before="120"/>
              <w:rPr>
                <w:rFonts w:ascii="Times New Roman" w:eastAsia="MS Mincho" w:hAnsi="Times New Roman" w:cs="Times New Roman"/>
                <w:bCs/>
                <w:sz w:val="20"/>
                <w:szCs w:val="20"/>
                <w:lang w:eastAsia="ja-JP"/>
              </w:rPr>
            </w:pPr>
            <w:r>
              <w:rPr>
                <w:rFonts w:ascii="Times New Roman" w:hAnsi="Times New Roman" w:cs="Times New Roman"/>
                <w:bCs/>
                <w:sz w:val="20"/>
                <w:szCs w:val="20"/>
                <w:lang w:eastAsia="ja-JP"/>
              </w:rPr>
              <w:t>Proposal 7: For resilience and extended connectivity, the definition agreed in ITU-R WP 5D should be used as baseline for 3GPP internal evaluation.</w:t>
            </w:r>
          </w:p>
        </w:tc>
      </w:tr>
      <w:tr w:rsidR="006F76AA" w14:paraId="5776D1B3" w14:textId="77777777">
        <w:tc>
          <w:tcPr>
            <w:tcW w:w="953" w:type="pct"/>
          </w:tcPr>
          <w:p w14:paraId="2FA8F0B3" w14:textId="77777777" w:rsidR="006F76AA" w:rsidRDefault="00000000">
            <w:pPr>
              <w:rPr>
                <w:rFonts w:ascii="Times New Roman" w:eastAsia="Microsoft YaHei" w:hAnsi="Times New Roman" w:cs="Times New Roman"/>
                <w:sz w:val="20"/>
                <w:szCs w:val="20"/>
              </w:rPr>
            </w:pPr>
            <w:r>
              <w:rPr>
                <w:rFonts w:ascii="Times New Roman" w:eastAsia="Microsoft YaHei" w:hAnsi="Times New Roman" w:cs="Times New Roman"/>
                <w:sz w:val="20"/>
                <w:szCs w:val="20"/>
              </w:rPr>
              <w:t>[RP-253296 Nokia]</w:t>
            </w:r>
          </w:p>
        </w:tc>
        <w:tc>
          <w:tcPr>
            <w:tcW w:w="4046" w:type="pct"/>
          </w:tcPr>
          <w:p w14:paraId="7F26CCE7" w14:textId="77777777" w:rsidR="006F76AA" w:rsidRDefault="00000000">
            <w:pPr>
              <w:pStyle w:val="Heading3"/>
              <w:ind w:left="720" w:hanging="720"/>
              <w:rPr>
                <w:rFonts w:ascii="Times New Roman" w:hAnsi="Times New Roman" w:cs="Times New Roman"/>
                <w:sz w:val="20"/>
                <w:szCs w:val="20"/>
              </w:rPr>
            </w:pPr>
            <w:bookmarkStart w:id="31" w:name="_Toc209101933"/>
            <w:r>
              <w:rPr>
                <w:rFonts w:ascii="Times New Roman" w:hAnsi="Times New Roman" w:cs="Times New Roman"/>
                <w:sz w:val="20"/>
                <w:szCs w:val="20"/>
              </w:rPr>
              <w:t>5.1.19</w:t>
            </w:r>
            <w:r>
              <w:rPr>
                <w:rFonts w:ascii="Times New Roman" w:hAnsi="Times New Roman" w:cs="Times New Roman"/>
                <w:sz w:val="20"/>
                <w:szCs w:val="20"/>
              </w:rPr>
              <w:tab/>
              <w:t>Resilience</w:t>
            </w:r>
            <w:bookmarkEnd w:id="31"/>
            <w:r>
              <w:rPr>
                <w:rFonts w:ascii="Times New Roman" w:hAnsi="Times New Roman" w:cs="Times New Roman"/>
                <w:sz w:val="20"/>
                <w:szCs w:val="20"/>
              </w:rPr>
              <w:t xml:space="preserve"> and Extended Connectivity</w:t>
            </w:r>
          </w:p>
          <w:p w14:paraId="0E8FBDDF" w14:textId="77777777" w:rsidR="006F76AA" w:rsidRDefault="00000000">
            <w:pPr>
              <w:rPr>
                <w:rFonts w:ascii="Times New Roman" w:hAnsi="Times New Roman" w:cs="Times New Roman"/>
                <w:sz w:val="20"/>
                <w:szCs w:val="20"/>
              </w:rPr>
            </w:pPr>
            <w:r>
              <w:rPr>
                <w:rFonts w:ascii="Times New Roman" w:hAnsi="Times New Roman" w:cs="Times New Roman"/>
                <w:sz w:val="20"/>
                <w:szCs w:val="20"/>
              </w:rPr>
              <w:t>This requirement includes the following capabilities:</w:t>
            </w:r>
          </w:p>
          <w:p w14:paraId="3B73C28B" w14:textId="77777777" w:rsidR="006F76AA" w:rsidRDefault="00000000">
            <w:pPr>
              <w:rPr>
                <w:rFonts w:ascii="Times New Roman" w:hAnsi="Times New Roman" w:cs="Times New Roman"/>
                <w:sz w:val="20"/>
                <w:szCs w:val="20"/>
              </w:rPr>
            </w:pPr>
            <w:r>
              <w:rPr>
                <w:rFonts w:ascii="Times New Roman" w:hAnsi="Times New Roman" w:cs="Times New Roman"/>
                <w:b/>
                <w:bCs/>
                <w:sz w:val="20"/>
                <w:szCs w:val="20"/>
              </w:rPr>
              <w:t>Resilience</w:t>
            </w:r>
            <w:r>
              <w:rPr>
                <w:rFonts w:ascii="Times New Roman" w:eastAsia="MS Mincho" w:hAnsi="Times New Roman" w:cs="Times New Roman"/>
                <w:sz w:val="20"/>
                <w:szCs w:val="20"/>
                <w:lang w:eastAsia="ja-JP"/>
              </w:rPr>
              <w:t>: It</w:t>
            </w:r>
            <w:r>
              <w:rPr>
                <w:rFonts w:ascii="Times New Roman" w:hAnsi="Times New Roman" w:cs="Times New Roman"/>
                <w:sz w:val="20"/>
                <w:szCs w:val="20"/>
              </w:rPr>
              <w:t xml:space="preserve"> refers to capabilities of the networks and systems to continue operating correctly during and after a service disruption, such as the loss of primary source of power, etc.</w:t>
            </w:r>
            <w:r>
              <w:rPr>
                <w:rFonts w:ascii="Times New Roman" w:eastAsia="MS Mincho" w:hAnsi="Times New Roman" w:cs="Times New Roman"/>
                <w:sz w:val="20"/>
                <w:szCs w:val="20"/>
                <w:lang w:eastAsia="ja-JP"/>
              </w:rPr>
              <w:t xml:space="preserve"> </w:t>
            </w:r>
            <w:r>
              <w:rPr>
                <w:rFonts w:ascii="Times New Roman" w:hAnsi="Times New Roman" w:cs="Times New Roman"/>
                <w:sz w:val="20"/>
                <w:szCs w:val="20"/>
              </w:rPr>
              <w:t xml:space="preserve">The RIT/SRIT should </w:t>
            </w:r>
            <w:r>
              <w:rPr>
                <w:rFonts w:ascii="Times New Roman" w:hAnsi="Times New Roman" w:cs="Times New Roman"/>
                <w:sz w:val="20"/>
                <w:szCs w:val="20"/>
                <w:lang w:eastAsia="ja-JP"/>
              </w:rPr>
              <w:t xml:space="preserve">support </w:t>
            </w:r>
            <w:r>
              <w:rPr>
                <w:rFonts w:ascii="Times New Roman" w:hAnsi="Times New Roman" w:cs="Times New Roman"/>
                <w:sz w:val="20"/>
                <w:szCs w:val="20"/>
              </w:rPr>
              <w:t xml:space="preserve">functionalities over the radio interface that enable continuous </w:t>
            </w:r>
            <w:r>
              <w:rPr>
                <w:rFonts w:ascii="Times New Roman" w:hAnsi="Times New Roman" w:cs="Times New Roman"/>
                <w:sz w:val="20"/>
                <w:szCs w:val="20"/>
              </w:rPr>
              <w:lastRenderedPageBreak/>
              <w:t xml:space="preserve">operation or rapid temporary restoration </w:t>
            </w:r>
            <w:r>
              <w:rPr>
                <w:rFonts w:ascii="Times New Roman" w:hAnsi="Times New Roman" w:cs="Times New Roman"/>
                <w:sz w:val="20"/>
                <w:szCs w:val="20"/>
                <w:lang w:eastAsia="ja-JP"/>
              </w:rPr>
              <w:t>during and after disturbance to radio infrastructure</w:t>
            </w:r>
            <w:r>
              <w:rPr>
                <w:rFonts w:ascii="Times New Roman" w:hAnsi="Times New Roman" w:cs="Times New Roman"/>
                <w:sz w:val="20"/>
                <w:szCs w:val="20"/>
              </w:rPr>
              <w:t xml:space="preserve">. </w:t>
            </w:r>
          </w:p>
          <w:p w14:paraId="62FB209E" w14:textId="77777777" w:rsidR="006F76AA" w:rsidRDefault="00000000">
            <w:pPr>
              <w:rPr>
                <w:rFonts w:ascii="Times New Roman" w:hAnsi="Times New Roman" w:cs="Times New Roman"/>
                <w:sz w:val="20"/>
                <w:szCs w:val="20"/>
              </w:rPr>
            </w:pPr>
            <w:r>
              <w:rPr>
                <w:rFonts w:ascii="Times New Roman" w:hAnsi="Times New Roman" w:cs="Times New Roman"/>
                <w:b/>
                <w:bCs/>
                <w:sz w:val="20"/>
                <w:szCs w:val="20"/>
              </w:rPr>
              <w:t>Extended Connectivity</w:t>
            </w:r>
            <w:r>
              <w:rPr>
                <w:rFonts w:ascii="Times New Roman" w:eastAsia="MS Mincho" w:hAnsi="Times New Roman" w:cs="Times New Roman"/>
                <w:sz w:val="20"/>
                <w:szCs w:val="20"/>
                <w:lang w:eastAsia="ja-JP"/>
              </w:rPr>
              <w:t>: It</w:t>
            </w:r>
            <w:r>
              <w:rPr>
                <w:rFonts w:ascii="Times New Roman" w:hAnsi="Times New Roman" w:cs="Times New Roman"/>
                <w:sz w:val="20"/>
                <w:szCs w:val="20"/>
              </w:rPr>
              <w:t xml:space="preserve"> </w:t>
            </w:r>
            <w:r>
              <w:rPr>
                <w:rFonts w:ascii="Times New Roman" w:eastAsia="MS Mincho" w:hAnsi="Times New Roman" w:cs="Times New Roman"/>
                <w:sz w:val="20"/>
                <w:szCs w:val="20"/>
                <w:lang w:eastAsia="ja-JP"/>
              </w:rPr>
              <w:t>refers to</w:t>
            </w:r>
            <w:r>
              <w:rPr>
                <w:rFonts w:ascii="Times New Roman" w:hAnsi="Times New Roman" w:cs="Times New Roman"/>
                <w:sz w:val="20"/>
                <w:szCs w:val="20"/>
              </w:rPr>
              <w:t xml:space="preserve"> the </w:t>
            </w:r>
            <w:r>
              <w:rPr>
                <w:rFonts w:ascii="Times New Roman" w:eastAsia="MS Mincho" w:hAnsi="Times New Roman" w:cs="Times New Roman"/>
                <w:sz w:val="20"/>
                <w:szCs w:val="20"/>
                <w:lang w:eastAsia="ja-JP"/>
              </w:rPr>
              <w:t>capability</w:t>
            </w:r>
            <w:r>
              <w:rPr>
                <w:rFonts w:ascii="Times New Roman" w:hAnsi="Times New Roman" w:cs="Times New Roman"/>
                <w:sz w:val="20"/>
                <w:szCs w:val="20"/>
              </w:rPr>
              <w:t xml:space="preserve"> to provide connectivity in areas that are currently uncovered or scarcely covered due to challenges arising from geographical conditions, such as the lack of ground infrastructure (e.g., fiber cables and power supply), where users desire access to communication services. The RIT/SRIT should have functionalities that support providing geographically extended connectivity in these areas.</w:t>
            </w:r>
          </w:p>
          <w:p w14:paraId="571F2A3C" w14:textId="77777777" w:rsidR="006F76AA" w:rsidRDefault="00000000">
            <w:pPr>
              <w:rPr>
                <w:rFonts w:ascii="Times New Roman" w:hAnsi="Times New Roman" w:cs="Times New Roman"/>
                <w:sz w:val="20"/>
                <w:szCs w:val="20"/>
              </w:rPr>
            </w:pPr>
            <w:r>
              <w:rPr>
                <w:rFonts w:ascii="Times New Roman" w:hAnsi="Times New Roman" w:cs="Times New Roman"/>
                <w:sz w:val="20"/>
                <w:szCs w:val="20"/>
              </w:rPr>
              <w:t>Functionalities related to resilience and extended connectivity may include, but are not limited to, support for connecting to one or more of the following advanced network infrastructures within the terrestrial component of IMT:</w:t>
            </w:r>
          </w:p>
          <w:p w14:paraId="61A41BA8" w14:textId="77777777" w:rsidR="006F76AA" w:rsidRDefault="00000000">
            <w:pPr>
              <w:pStyle w:val="enumlev1"/>
              <w:widowControl w:val="0"/>
              <w:numPr>
                <w:ilvl w:val="0"/>
                <w:numId w:val="33"/>
              </w:numPr>
              <w:rPr>
                <w:rFonts w:eastAsia="SimSun"/>
                <w:sz w:val="20"/>
                <w:lang w:eastAsia="zh-CN"/>
              </w:rPr>
            </w:pPr>
            <w:r>
              <w:rPr>
                <w:rFonts w:eastAsia="SimSun"/>
                <w:sz w:val="20"/>
                <w:lang w:eastAsia="zh-CN"/>
              </w:rPr>
              <w:t>HIBS</w:t>
            </w:r>
          </w:p>
          <w:p w14:paraId="6FC5F064" w14:textId="77777777" w:rsidR="006F76AA" w:rsidRDefault="00000000">
            <w:pPr>
              <w:pStyle w:val="enumlev1"/>
              <w:widowControl w:val="0"/>
              <w:numPr>
                <w:ilvl w:val="0"/>
                <w:numId w:val="33"/>
              </w:numPr>
              <w:rPr>
                <w:rFonts w:eastAsia="SimSun"/>
                <w:sz w:val="20"/>
                <w:lang w:eastAsia="zh-CN"/>
              </w:rPr>
            </w:pPr>
            <w:r>
              <w:rPr>
                <w:rFonts w:eastAsia="SimSun"/>
                <w:sz w:val="20"/>
                <w:lang w:eastAsia="zh-CN"/>
              </w:rPr>
              <w:t>Relays and repeaters</w:t>
            </w:r>
          </w:p>
          <w:p w14:paraId="17A42FE8" w14:textId="77777777" w:rsidR="006F76AA" w:rsidRDefault="00000000">
            <w:pPr>
              <w:pStyle w:val="enumlev1"/>
              <w:widowControl w:val="0"/>
              <w:numPr>
                <w:ilvl w:val="0"/>
                <w:numId w:val="33"/>
              </w:numPr>
              <w:rPr>
                <w:rFonts w:eastAsia="SimSun"/>
                <w:sz w:val="20"/>
                <w:lang w:eastAsia="zh-CN"/>
              </w:rPr>
            </w:pPr>
            <w:r>
              <w:rPr>
                <w:rFonts w:eastAsia="SimSun"/>
                <w:sz w:val="20"/>
                <w:lang w:eastAsia="zh-CN"/>
              </w:rPr>
              <w:t>Shared network architectures to provide redundancy and backup</w:t>
            </w:r>
          </w:p>
          <w:p w14:paraId="10CE8943" w14:textId="77777777" w:rsidR="006F76AA" w:rsidRDefault="00000000">
            <w:pPr>
              <w:pStyle w:val="enumlev1"/>
              <w:widowControl w:val="0"/>
              <w:numPr>
                <w:ilvl w:val="0"/>
                <w:numId w:val="33"/>
              </w:numPr>
              <w:rPr>
                <w:rFonts w:eastAsia="SimSun"/>
                <w:sz w:val="20"/>
                <w:lang w:eastAsia="zh-CN"/>
              </w:rPr>
            </w:pPr>
            <w:r>
              <w:rPr>
                <w:rFonts w:eastAsia="SimSun"/>
                <w:sz w:val="20"/>
                <w:lang w:eastAsia="zh-CN"/>
              </w:rPr>
              <w:t>Base station onboard a vehicle, airship and/or vessel</w:t>
            </w:r>
          </w:p>
          <w:p w14:paraId="5E7488BC" w14:textId="77777777" w:rsidR="006F76AA" w:rsidRDefault="00000000">
            <w:pPr>
              <w:pStyle w:val="enumlev1"/>
              <w:widowControl w:val="0"/>
              <w:numPr>
                <w:ilvl w:val="0"/>
                <w:numId w:val="33"/>
              </w:numPr>
              <w:rPr>
                <w:rFonts w:eastAsia="SimSun"/>
                <w:sz w:val="20"/>
                <w:lang w:eastAsia="zh-CN"/>
              </w:rPr>
            </w:pPr>
            <w:r>
              <w:rPr>
                <w:rFonts w:eastAsia="SimSun"/>
                <w:sz w:val="20"/>
                <w:lang w:eastAsia="zh-CN"/>
              </w:rPr>
              <w:t>or other mechanisms for these capabilities using network infrastructures within the terrestrial component of IMT</w:t>
            </w:r>
          </w:p>
          <w:p w14:paraId="37AE7362" w14:textId="77777777" w:rsidR="006F76AA" w:rsidRDefault="006F76AA">
            <w:pPr>
              <w:rPr>
                <w:rFonts w:ascii="Times New Roman" w:hAnsi="Times New Roman" w:cs="Times New Roman"/>
                <w:sz w:val="20"/>
                <w:szCs w:val="20"/>
              </w:rPr>
            </w:pPr>
          </w:p>
          <w:p w14:paraId="3A8D3D56" w14:textId="77777777" w:rsidR="006F76AA" w:rsidRDefault="00000000">
            <w:pPr>
              <w:rPr>
                <w:rFonts w:ascii="Times New Roman" w:hAnsi="Times New Roman" w:cs="Times New Roman"/>
                <w:sz w:val="20"/>
                <w:szCs w:val="20"/>
              </w:rPr>
            </w:pPr>
            <w:r>
              <w:rPr>
                <w:rFonts w:ascii="Times New Roman" w:hAnsi="Times New Roman" w:cs="Times New Roman"/>
                <w:sz w:val="20"/>
                <w:szCs w:val="20"/>
              </w:rPr>
              <w:t>This requirement is defined for the purpose of evaluation in the Ubiquitous Connectivity usage scenario and may also be applicable to other usage scenarios.</w:t>
            </w:r>
          </w:p>
        </w:tc>
      </w:tr>
    </w:tbl>
    <w:p w14:paraId="0457A87B" w14:textId="77777777" w:rsidR="006F76AA" w:rsidRDefault="006F76AA">
      <w:pPr>
        <w:widowControl/>
        <w:autoSpaceDE w:val="0"/>
        <w:autoSpaceDN w:val="0"/>
        <w:adjustRightInd w:val="0"/>
        <w:snapToGrid w:val="0"/>
        <w:spacing w:after="120" w:line="240" w:lineRule="auto"/>
        <w:jc w:val="both"/>
        <w:rPr>
          <w:rFonts w:ascii="Times New Roman" w:eastAsia="SimSun" w:hAnsi="Times New Roman" w:cs="Times New Roman"/>
          <w:kern w:val="0"/>
          <w:szCs w:val="22"/>
          <w:lang w:eastAsia="en-US"/>
          <w14:ligatures w14:val="none"/>
        </w:rPr>
      </w:pPr>
    </w:p>
    <w:p w14:paraId="31E7321A" w14:textId="77777777" w:rsidR="006F76AA" w:rsidRDefault="00000000">
      <w:pPr>
        <w:widowControl/>
        <w:autoSpaceDE w:val="0"/>
        <w:autoSpaceDN w:val="0"/>
        <w:adjustRightInd w:val="0"/>
        <w:snapToGrid w:val="0"/>
        <w:spacing w:after="120" w:line="240" w:lineRule="auto"/>
        <w:jc w:val="both"/>
        <w:rPr>
          <w:rFonts w:ascii="Times New Roman" w:eastAsia="SimSun" w:hAnsi="Times New Roman" w:cs="Times New Roman"/>
          <w:kern w:val="0"/>
          <w:szCs w:val="22"/>
          <w14:ligatures w14:val="none"/>
        </w:rPr>
      </w:pPr>
      <w:r>
        <w:rPr>
          <w:rFonts w:ascii="Times New Roman" w:eastAsia="SimSun" w:hAnsi="Times New Roman" w:cs="Times New Roman" w:hint="eastAsia"/>
          <w:kern w:val="0"/>
          <w:szCs w:val="22"/>
          <w:lang w:eastAsia="en-US"/>
          <w14:ligatures w14:val="none"/>
        </w:rPr>
        <w:t>Regarding</w:t>
      </w:r>
      <w:r>
        <w:rPr>
          <w:rFonts w:ascii="Times New Roman" w:eastAsia="SimSun" w:hAnsi="Times New Roman" w:cs="Times New Roman"/>
          <w:kern w:val="0"/>
          <w:szCs w:val="22"/>
          <w:lang w:eastAsia="en-US"/>
          <w14:ligatures w14:val="none"/>
        </w:rPr>
        <w:t xml:space="preserve"> company views on Resilience and Extended Connectivity,</w:t>
      </w:r>
      <w:r>
        <w:rPr>
          <w:rFonts w:ascii="Times New Roman" w:eastAsia="SimSun" w:hAnsi="Times New Roman" w:cs="Times New Roman" w:hint="eastAsia"/>
          <w:kern w:val="0"/>
          <w:szCs w:val="22"/>
          <w14:ligatures w14:val="none"/>
        </w:rPr>
        <w:t xml:space="preserve"> </w:t>
      </w:r>
    </w:p>
    <w:p w14:paraId="0D79EADC" w14:textId="77777777" w:rsidR="006F76AA" w:rsidRDefault="00000000">
      <w:pPr>
        <w:numPr>
          <w:ilvl w:val="0"/>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hint="eastAsia"/>
          <w:szCs w:val="22"/>
        </w:rPr>
        <w:t>F</w:t>
      </w:r>
      <w:r>
        <w:rPr>
          <w:rFonts w:ascii="Times New Roman" w:eastAsia="SimSun" w:hAnsi="Times New Roman" w:cs="Times New Roman"/>
          <w:szCs w:val="22"/>
        </w:rPr>
        <w:t>or the definition of metric,</w:t>
      </w:r>
    </w:p>
    <w:p w14:paraId="1933C47A" w14:textId="77777777" w:rsidR="006F76AA" w:rsidRDefault="00000000">
      <w:pPr>
        <w:numPr>
          <w:ilvl w:val="1"/>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szCs w:val="22"/>
        </w:rPr>
        <w:t>[RP-253183 DOCOMO], [RP-253296 Nokia] support the current definition of TPR in ITU-R WP5D should be treated as baseline.</w:t>
      </w:r>
    </w:p>
    <w:p w14:paraId="72054BE4" w14:textId="77777777" w:rsidR="006F76AA" w:rsidRDefault="00000000">
      <w:pPr>
        <w:pStyle w:val="ListParagraph"/>
        <w:numPr>
          <w:ilvl w:val="1"/>
          <w:numId w:val="22"/>
        </w:numPr>
        <w:rPr>
          <w:rFonts w:ascii="Times New Roman" w:eastAsia="SimSun" w:hAnsi="Times New Roman" w:cs="Times New Roman"/>
          <w:szCs w:val="22"/>
          <w:lang w:eastAsia="en-US"/>
        </w:rPr>
      </w:pPr>
      <w:r>
        <w:rPr>
          <w:rFonts w:ascii="Times New Roman" w:eastAsia="SimSun" w:hAnsi="Times New Roman" w:cs="Times New Roman"/>
          <w:szCs w:val="22"/>
          <w:lang w:eastAsia="en-US"/>
        </w:rPr>
        <w:t xml:space="preserve">[RP-253095 Thales] support to define that this requirement relates to a maximum BER degradation for a predefined CINR in case of interference </w:t>
      </w:r>
      <w:r>
        <w:rPr>
          <w:rFonts w:ascii="Times New Roman" w:eastAsia="SimSun" w:hAnsi="Times New Roman" w:cs="Times New Roman"/>
          <w:szCs w:val="22"/>
          <w:lang w:eastAsia="en-US"/>
        </w:rPr>
        <w:lastRenderedPageBreak/>
        <w:t>(e.g. considering an interferer with the same bandwidth as the signal bandwidth).</w:t>
      </w:r>
    </w:p>
    <w:p w14:paraId="503D6649" w14:textId="77777777" w:rsidR="006F76AA" w:rsidRDefault="00000000">
      <w:pPr>
        <w:widowControl/>
        <w:autoSpaceDE w:val="0"/>
        <w:autoSpaceDN w:val="0"/>
        <w:adjustRightInd w:val="0"/>
        <w:snapToGrid w:val="0"/>
        <w:spacing w:after="120" w:line="240" w:lineRule="auto"/>
        <w:jc w:val="both"/>
        <w:rPr>
          <w:rFonts w:ascii="Times New Roman" w:eastAsia="SimSun" w:hAnsi="Times New Roman" w:cs="Times New Roman"/>
          <w:kern w:val="0"/>
          <w:szCs w:val="22"/>
          <w14:ligatures w14:val="none"/>
        </w:rPr>
      </w:pPr>
      <w:r>
        <w:rPr>
          <w:rFonts w:ascii="Times New Roman" w:eastAsia="SimSun" w:hAnsi="Times New Roman" w:cs="Times New Roman" w:hint="eastAsia"/>
          <w:kern w:val="0"/>
          <w:szCs w:val="22"/>
          <w14:ligatures w14:val="none"/>
        </w:rPr>
        <w:t>G</w:t>
      </w:r>
      <w:r>
        <w:rPr>
          <w:rFonts w:ascii="Times New Roman" w:eastAsia="SimSun" w:hAnsi="Times New Roman" w:cs="Times New Roman"/>
          <w:kern w:val="0"/>
          <w:szCs w:val="22"/>
          <w14:ligatures w14:val="none"/>
        </w:rPr>
        <w:t xml:space="preserve">iven consideration on the situation, moderator suggests </w:t>
      </w:r>
      <w:r>
        <w:rPr>
          <w:rFonts w:ascii="Times New Roman" w:eastAsia="SimSun" w:hAnsi="Times New Roman" w:cs="Times New Roman" w:hint="eastAsia"/>
          <w:kern w:val="0"/>
          <w:szCs w:val="22"/>
          <w14:ligatures w14:val="none"/>
        </w:rPr>
        <w:t>to</w:t>
      </w:r>
      <w:r>
        <w:rPr>
          <w:rFonts w:ascii="Times New Roman" w:eastAsia="SimSun" w:hAnsi="Times New Roman" w:cs="Times New Roman"/>
          <w:kern w:val="0"/>
          <w:szCs w:val="22"/>
          <w14:ligatures w14:val="none"/>
        </w:rPr>
        <w:t xml:space="preserve"> discuss the following proposals:</w:t>
      </w:r>
    </w:p>
    <w:p w14:paraId="5E89CD1E" w14:textId="77777777" w:rsidR="006F76AA" w:rsidRDefault="00000000">
      <w:pPr>
        <w:widowControl/>
        <w:autoSpaceDE w:val="0"/>
        <w:autoSpaceDN w:val="0"/>
        <w:adjustRightInd w:val="0"/>
        <w:snapToGrid w:val="0"/>
        <w:spacing w:after="120" w:line="240" w:lineRule="auto"/>
        <w:jc w:val="both"/>
        <w:rPr>
          <w:rFonts w:ascii="Times New Roman" w:hAnsi="Times New Roman" w:cs="Times New Roman"/>
          <w:b/>
          <w:kern w:val="0"/>
          <w:szCs w:val="22"/>
          <w14:ligatures w14:val="none"/>
        </w:rPr>
      </w:pPr>
      <w:r>
        <w:rPr>
          <w:rFonts w:ascii="Times New Roman" w:eastAsia="SimSun" w:hAnsi="Times New Roman" w:cs="Times New Roman" w:hint="eastAsia"/>
          <w:b/>
          <w:kern w:val="0"/>
          <w:szCs w:val="22"/>
          <w14:ligatures w14:val="none"/>
        </w:rPr>
        <w:t>Proposal 5-1: Capture following requirement in TR38.914 (same as ITU-R WP5D) as starting point:</w:t>
      </w:r>
    </w:p>
    <w:tbl>
      <w:tblPr>
        <w:tblStyle w:val="TableGrid"/>
        <w:tblW w:w="5000" w:type="pct"/>
        <w:tblLook w:val="04A0" w:firstRow="1" w:lastRow="0" w:firstColumn="1" w:lastColumn="0" w:noHBand="0" w:noVBand="1"/>
      </w:tblPr>
      <w:tblGrid>
        <w:gridCol w:w="13948"/>
      </w:tblGrid>
      <w:tr w:rsidR="006F76AA" w14:paraId="0B3460E8" w14:textId="77777777">
        <w:tc>
          <w:tcPr>
            <w:tcW w:w="5000" w:type="pct"/>
          </w:tcPr>
          <w:p w14:paraId="678EE67E" w14:textId="77777777" w:rsidR="006F76AA" w:rsidRDefault="00000000">
            <w:pPr>
              <w:keepNext/>
              <w:keepLines/>
              <w:widowControl/>
              <w:spacing w:before="120" w:after="180" w:line="240" w:lineRule="auto"/>
              <w:ind w:left="1134" w:hanging="1134"/>
              <w:outlineLvl w:val="2"/>
              <w:rPr>
                <w:rFonts w:ascii="Arial" w:eastAsia="SimSun" w:hAnsi="Arial" w:cs="Times New Roman"/>
                <w:kern w:val="0"/>
                <w:sz w:val="28"/>
                <w:szCs w:val="20"/>
                <w:lang w:val="en-GB"/>
                <w14:ligatures w14:val="none"/>
              </w:rPr>
            </w:pPr>
            <w:r>
              <w:rPr>
                <w:rFonts w:ascii="Arial" w:eastAsia="SimSun" w:hAnsi="Arial" w:cs="Times New Roman"/>
                <w:kern w:val="0"/>
                <w:sz w:val="28"/>
                <w:szCs w:val="20"/>
                <w:lang w:val="en-GB"/>
                <w14:ligatures w14:val="none"/>
              </w:rPr>
              <w:t>5.1.1</w:t>
            </w:r>
            <w:r>
              <w:rPr>
                <w:rFonts w:ascii="Arial" w:eastAsia="SimSun" w:hAnsi="Arial" w:cs="Times New Roman" w:hint="eastAsia"/>
                <w:kern w:val="0"/>
                <w:sz w:val="28"/>
                <w:szCs w:val="20"/>
                <w:lang w:val="en-GB"/>
                <w14:ligatures w14:val="none"/>
              </w:rPr>
              <w:t>9</w:t>
            </w:r>
            <w:r>
              <w:rPr>
                <w:rFonts w:ascii="Arial" w:eastAsia="SimSun" w:hAnsi="Arial" w:cs="Times New Roman"/>
                <w:kern w:val="0"/>
                <w:sz w:val="28"/>
                <w:szCs w:val="20"/>
                <w:lang w:val="en-GB"/>
                <w14:ligatures w14:val="none"/>
              </w:rPr>
              <w:tab/>
            </w:r>
            <w:r>
              <w:rPr>
                <w:rFonts w:ascii="Arial" w:eastAsia="SimSun" w:hAnsi="Arial" w:cs="Times New Roman" w:hint="eastAsia"/>
                <w:kern w:val="0"/>
                <w:sz w:val="28"/>
                <w:szCs w:val="20"/>
                <w:lang w:val="en-GB"/>
                <w14:ligatures w14:val="none"/>
              </w:rPr>
              <w:t xml:space="preserve">Resilience </w:t>
            </w:r>
            <w:r>
              <w:rPr>
                <w:rFonts w:ascii="Arial" w:eastAsia="SimSun" w:hAnsi="Arial" w:cs="Times New Roman"/>
                <w:kern w:val="0"/>
                <w:sz w:val="28"/>
                <w:szCs w:val="20"/>
                <w:lang w:val="en-GB"/>
                <w14:ligatures w14:val="none"/>
              </w:rPr>
              <w:t>and Extended Connectivity</w:t>
            </w:r>
          </w:p>
          <w:p w14:paraId="702D4D82" w14:textId="77777777" w:rsidR="006F76AA" w:rsidRDefault="00000000">
            <w:pPr>
              <w:widowControl/>
              <w:tabs>
                <w:tab w:val="left" w:pos="1134"/>
                <w:tab w:val="left" w:pos="1871"/>
                <w:tab w:val="left" w:pos="2268"/>
              </w:tabs>
              <w:overflowPunct w:val="0"/>
              <w:spacing w:before="120" w:after="0" w:line="240" w:lineRule="auto"/>
              <w:textAlignment w:val="baseline"/>
              <w:rPr>
                <w:rFonts w:ascii="Times New Roman" w:eastAsia="SimSun" w:hAnsi="Times New Roman" w:cs="Times New Roman"/>
                <w:kern w:val="0"/>
                <w:sz w:val="20"/>
                <w:szCs w:val="20"/>
                <w:lang w:val="en-GB" w:eastAsia="en-US"/>
                <w14:ligatures w14:val="none"/>
              </w:rPr>
            </w:pPr>
            <w:r>
              <w:rPr>
                <w:rFonts w:ascii="Times New Roman" w:eastAsia="SimSun" w:hAnsi="Times New Roman" w:cs="Times New Roman"/>
                <w:kern w:val="0"/>
                <w:sz w:val="20"/>
                <w:szCs w:val="20"/>
                <w:lang w:val="en-GB" w:eastAsia="en-US"/>
                <w14:ligatures w14:val="none"/>
              </w:rPr>
              <w:t>This requirement includes the following capabilities:</w:t>
            </w:r>
          </w:p>
          <w:p w14:paraId="150356FC" w14:textId="77777777" w:rsidR="006F76AA" w:rsidRDefault="00000000">
            <w:pPr>
              <w:widowControl/>
              <w:tabs>
                <w:tab w:val="left" w:pos="1134"/>
                <w:tab w:val="left" w:pos="1871"/>
                <w:tab w:val="left" w:pos="2268"/>
              </w:tabs>
              <w:overflowPunct w:val="0"/>
              <w:spacing w:before="120" w:after="0" w:line="240" w:lineRule="auto"/>
              <w:textAlignment w:val="baseline"/>
              <w:rPr>
                <w:rFonts w:ascii="Times New Roman" w:eastAsia="SimSun" w:hAnsi="Times New Roman" w:cs="Times New Roman"/>
                <w:kern w:val="0"/>
                <w:sz w:val="20"/>
                <w:szCs w:val="20"/>
                <w:lang w:val="en-GB" w:eastAsia="en-US"/>
                <w14:ligatures w14:val="none"/>
              </w:rPr>
            </w:pPr>
            <w:r>
              <w:rPr>
                <w:rFonts w:ascii="Times New Roman" w:eastAsia="SimSun" w:hAnsi="Times New Roman" w:cs="Times New Roman"/>
                <w:b/>
                <w:bCs/>
                <w:kern w:val="0"/>
                <w:sz w:val="20"/>
                <w:szCs w:val="20"/>
                <w:lang w:val="en-GB" w:eastAsia="en-US"/>
                <w14:ligatures w14:val="none"/>
              </w:rPr>
              <w:t>Resilience</w:t>
            </w:r>
            <w:r>
              <w:rPr>
                <w:rFonts w:ascii="Times New Roman" w:eastAsia="MS Mincho" w:hAnsi="Times New Roman" w:cs="Times New Roman"/>
                <w:kern w:val="0"/>
                <w:sz w:val="20"/>
                <w:szCs w:val="20"/>
                <w:lang w:val="en-GB" w:eastAsia="ja-JP"/>
                <w14:ligatures w14:val="none"/>
              </w:rPr>
              <w:t>: It</w:t>
            </w:r>
            <w:r>
              <w:rPr>
                <w:rFonts w:ascii="Times New Roman" w:eastAsia="SimSun" w:hAnsi="Times New Roman" w:cs="Times New Roman"/>
                <w:kern w:val="0"/>
                <w:sz w:val="20"/>
                <w:szCs w:val="20"/>
                <w:lang w:val="en-GB" w:eastAsia="en-US"/>
                <w14:ligatures w14:val="none"/>
              </w:rPr>
              <w:t xml:space="preserve"> refers to capabilities of the networks and systems to continue operating correctly during and after a service disruption, such as the loss of primary source of power, etc.</w:t>
            </w:r>
            <w:r>
              <w:rPr>
                <w:rFonts w:ascii="Times New Roman" w:eastAsia="MS Mincho" w:hAnsi="Times New Roman" w:cs="Times New Roman"/>
                <w:kern w:val="0"/>
                <w:sz w:val="20"/>
                <w:szCs w:val="20"/>
                <w:lang w:val="en-GB" w:eastAsia="ja-JP"/>
                <w14:ligatures w14:val="none"/>
              </w:rPr>
              <w:t xml:space="preserve"> </w:t>
            </w:r>
            <w:r>
              <w:rPr>
                <w:rFonts w:ascii="Times New Roman" w:eastAsia="SimSun" w:hAnsi="Times New Roman" w:cs="Times New Roman"/>
                <w:kern w:val="0"/>
                <w:sz w:val="20"/>
                <w:szCs w:val="20"/>
                <w:lang w:val="en-GB" w:eastAsia="en-US"/>
                <w14:ligatures w14:val="none"/>
              </w:rPr>
              <w:t xml:space="preserve">The 6GR and 6G RAN should </w:t>
            </w:r>
            <w:r>
              <w:rPr>
                <w:rFonts w:ascii="Times New Roman" w:eastAsia="SimSun" w:hAnsi="Times New Roman" w:cs="Times New Roman"/>
                <w:kern w:val="0"/>
                <w:sz w:val="20"/>
                <w:szCs w:val="20"/>
                <w:lang w:val="en-GB" w:eastAsia="ja-JP"/>
                <w14:ligatures w14:val="none"/>
              </w:rPr>
              <w:t xml:space="preserve">support </w:t>
            </w:r>
            <w:r>
              <w:rPr>
                <w:rFonts w:ascii="Times New Roman" w:eastAsia="SimSun" w:hAnsi="Times New Roman" w:cs="Times New Roman"/>
                <w:kern w:val="0"/>
                <w:sz w:val="20"/>
                <w:szCs w:val="20"/>
                <w:lang w:val="en-GB" w:eastAsia="en-US"/>
                <w14:ligatures w14:val="none"/>
              </w:rPr>
              <w:t xml:space="preserve">functionalities over the radio interface that enable continuous operation or rapid temporary restoration </w:t>
            </w:r>
            <w:r>
              <w:rPr>
                <w:rFonts w:ascii="Times New Roman" w:eastAsia="SimSun" w:hAnsi="Times New Roman" w:cs="Times New Roman"/>
                <w:kern w:val="0"/>
                <w:sz w:val="20"/>
                <w:szCs w:val="20"/>
                <w:lang w:val="en-GB" w:eastAsia="ja-JP"/>
                <w14:ligatures w14:val="none"/>
              </w:rPr>
              <w:t>during and after disturbance to radio infrastructure</w:t>
            </w:r>
            <w:r>
              <w:rPr>
                <w:rFonts w:ascii="Times New Roman" w:eastAsia="SimSun" w:hAnsi="Times New Roman" w:cs="Times New Roman"/>
                <w:kern w:val="0"/>
                <w:sz w:val="20"/>
                <w:szCs w:val="20"/>
                <w:lang w:val="en-GB" w:eastAsia="en-US"/>
                <w14:ligatures w14:val="none"/>
              </w:rPr>
              <w:t xml:space="preserve">. </w:t>
            </w:r>
          </w:p>
          <w:p w14:paraId="3C2CC49C" w14:textId="77777777" w:rsidR="006F76AA" w:rsidRDefault="00000000">
            <w:pPr>
              <w:widowControl/>
              <w:tabs>
                <w:tab w:val="left" w:pos="1134"/>
                <w:tab w:val="left" w:pos="1871"/>
                <w:tab w:val="left" w:pos="2268"/>
              </w:tabs>
              <w:overflowPunct w:val="0"/>
              <w:spacing w:before="120" w:after="0" w:line="240" w:lineRule="auto"/>
              <w:textAlignment w:val="baseline"/>
              <w:rPr>
                <w:rFonts w:ascii="Times New Roman" w:eastAsia="MS Mincho" w:hAnsi="Times New Roman" w:cs="Times New Roman"/>
                <w:kern w:val="0"/>
                <w:sz w:val="20"/>
                <w:szCs w:val="20"/>
                <w:lang w:val="en-GB" w:eastAsia="ja-JP"/>
                <w14:ligatures w14:val="none"/>
              </w:rPr>
            </w:pPr>
            <w:r>
              <w:rPr>
                <w:rFonts w:ascii="Times New Roman" w:eastAsia="SimSun" w:hAnsi="Times New Roman" w:cs="Times New Roman"/>
                <w:b/>
                <w:bCs/>
                <w:kern w:val="0"/>
                <w:sz w:val="20"/>
                <w:szCs w:val="20"/>
                <w:lang w:val="en-GB" w:eastAsia="en-US"/>
                <w14:ligatures w14:val="none"/>
              </w:rPr>
              <w:t>Extended Connectivity</w:t>
            </w:r>
            <w:r>
              <w:rPr>
                <w:rFonts w:ascii="Times New Roman" w:eastAsia="MS Mincho" w:hAnsi="Times New Roman" w:cs="Times New Roman"/>
                <w:kern w:val="0"/>
                <w:sz w:val="20"/>
                <w:szCs w:val="20"/>
                <w:lang w:val="en-GB" w:eastAsia="ja-JP"/>
                <w14:ligatures w14:val="none"/>
              </w:rPr>
              <w:t>: It</w:t>
            </w:r>
            <w:r>
              <w:rPr>
                <w:rFonts w:ascii="Times New Roman" w:eastAsia="SimSun" w:hAnsi="Times New Roman" w:cs="Times New Roman"/>
                <w:kern w:val="0"/>
                <w:sz w:val="20"/>
                <w:szCs w:val="20"/>
                <w:lang w:val="en-GB" w:eastAsia="en-US"/>
                <w14:ligatures w14:val="none"/>
              </w:rPr>
              <w:t xml:space="preserve"> </w:t>
            </w:r>
            <w:r>
              <w:rPr>
                <w:rFonts w:ascii="Times New Roman" w:eastAsia="MS Mincho" w:hAnsi="Times New Roman" w:cs="Times New Roman"/>
                <w:kern w:val="0"/>
                <w:sz w:val="20"/>
                <w:szCs w:val="20"/>
                <w:lang w:val="en-GB" w:eastAsia="ja-JP"/>
                <w14:ligatures w14:val="none"/>
              </w:rPr>
              <w:t>refers to</w:t>
            </w:r>
            <w:r>
              <w:rPr>
                <w:rFonts w:ascii="Times New Roman" w:eastAsia="SimSun" w:hAnsi="Times New Roman" w:cs="Times New Roman"/>
                <w:kern w:val="0"/>
                <w:sz w:val="20"/>
                <w:szCs w:val="20"/>
                <w:lang w:val="en-GB" w:eastAsia="en-US"/>
                <w14:ligatures w14:val="none"/>
              </w:rPr>
              <w:t xml:space="preserve"> the </w:t>
            </w:r>
            <w:r>
              <w:rPr>
                <w:rFonts w:ascii="Times New Roman" w:eastAsia="MS Mincho" w:hAnsi="Times New Roman" w:cs="Times New Roman"/>
                <w:kern w:val="0"/>
                <w:sz w:val="20"/>
                <w:szCs w:val="20"/>
                <w:lang w:val="en-GB" w:eastAsia="ja-JP"/>
                <w14:ligatures w14:val="none"/>
              </w:rPr>
              <w:t>capability</w:t>
            </w:r>
            <w:r>
              <w:rPr>
                <w:rFonts w:ascii="Times New Roman" w:eastAsia="SimSun" w:hAnsi="Times New Roman" w:cs="Times New Roman"/>
                <w:kern w:val="0"/>
                <w:sz w:val="20"/>
                <w:szCs w:val="20"/>
                <w:lang w:val="en-GB" w:eastAsia="en-US"/>
                <w14:ligatures w14:val="none"/>
              </w:rPr>
              <w:t xml:space="preserve"> to provide connectivity in areas that are currently uncovered or scarcely covered due to challenges arising from geographical conditions, such as the lack of ground infrastructure (e.g., fiber cables and power supply), where users desire access to communication services. The 6GR and 6G RAN should have functionalities that support providing </w:t>
            </w:r>
            <w:r>
              <w:rPr>
                <w:rFonts w:ascii="Times New Roman" w:eastAsia="MS Mincho" w:hAnsi="Times New Roman" w:cs="Times New Roman"/>
                <w:kern w:val="0"/>
                <w:sz w:val="20"/>
                <w:szCs w:val="20"/>
                <w:lang w:val="en-GB" w:eastAsia="ja-JP"/>
                <w14:ligatures w14:val="none"/>
              </w:rPr>
              <w:t xml:space="preserve">geographically </w:t>
            </w:r>
            <w:r>
              <w:rPr>
                <w:rFonts w:ascii="Times New Roman" w:eastAsia="SimSun" w:hAnsi="Times New Roman" w:cs="Times New Roman"/>
                <w:kern w:val="0"/>
                <w:sz w:val="20"/>
                <w:szCs w:val="20"/>
                <w:lang w:val="en-GB" w:eastAsia="en-US"/>
                <w14:ligatures w14:val="none"/>
              </w:rPr>
              <w:t>extended connectivity in these areas.</w:t>
            </w:r>
          </w:p>
          <w:p w14:paraId="1C7F5DF4" w14:textId="77777777" w:rsidR="006F76AA" w:rsidRDefault="00000000">
            <w:pPr>
              <w:widowControl/>
              <w:tabs>
                <w:tab w:val="left" w:pos="1134"/>
                <w:tab w:val="left" w:pos="1871"/>
                <w:tab w:val="left" w:pos="2268"/>
              </w:tabs>
              <w:overflowPunct w:val="0"/>
              <w:spacing w:before="120" w:after="0" w:line="240" w:lineRule="auto"/>
              <w:textAlignment w:val="baseline"/>
              <w:rPr>
                <w:rFonts w:ascii="Times New Roman" w:eastAsia="SimSun" w:hAnsi="Times New Roman" w:cs="Times New Roman"/>
                <w:kern w:val="0"/>
                <w:sz w:val="20"/>
                <w:szCs w:val="20"/>
                <w:lang w:val="en-GB" w:eastAsia="en-US"/>
                <w14:ligatures w14:val="none"/>
              </w:rPr>
            </w:pPr>
            <w:r>
              <w:rPr>
                <w:rFonts w:ascii="Times New Roman" w:eastAsia="SimSun" w:hAnsi="Times New Roman" w:cs="Times New Roman"/>
                <w:kern w:val="0"/>
                <w:sz w:val="20"/>
                <w:szCs w:val="20"/>
                <w:lang w:val="en-GB" w:eastAsia="en-US"/>
                <w14:ligatures w14:val="none"/>
              </w:rPr>
              <w:t xml:space="preserve">Functionalities related to resilience and extended connectivity may include, but </w:t>
            </w:r>
            <w:r>
              <w:rPr>
                <w:rFonts w:ascii="Times New Roman" w:eastAsia="SimSun" w:hAnsi="Times New Roman" w:cs="Times New Roman"/>
                <w:kern w:val="0"/>
                <w:sz w:val="20"/>
                <w:szCs w:val="20"/>
                <w:lang w:val="en-GB" w:eastAsia="ja-JP"/>
                <w14:ligatures w14:val="none"/>
              </w:rPr>
              <w:t xml:space="preserve">are </w:t>
            </w:r>
            <w:r>
              <w:rPr>
                <w:rFonts w:ascii="Times New Roman" w:eastAsia="SimSun" w:hAnsi="Times New Roman" w:cs="Times New Roman"/>
                <w:kern w:val="0"/>
                <w:sz w:val="20"/>
                <w:szCs w:val="20"/>
                <w:lang w:val="en-GB" w:eastAsia="en-US"/>
                <w14:ligatures w14:val="none"/>
              </w:rPr>
              <w:t xml:space="preserve">not limited to, support for connecting to one or more of the following </w:t>
            </w:r>
            <w:r>
              <w:rPr>
                <w:rFonts w:ascii="Times New Roman" w:eastAsia="MS Mincho" w:hAnsi="Times New Roman" w:cs="Times New Roman"/>
                <w:kern w:val="0"/>
                <w:sz w:val="20"/>
                <w:szCs w:val="20"/>
                <w:lang w:val="en-GB" w:eastAsia="ja-JP"/>
                <w14:ligatures w14:val="none"/>
              </w:rPr>
              <w:t xml:space="preserve">advanced </w:t>
            </w:r>
            <w:r>
              <w:rPr>
                <w:rFonts w:ascii="Times New Roman" w:eastAsia="SimSun" w:hAnsi="Times New Roman" w:cs="Times New Roman"/>
                <w:kern w:val="0"/>
                <w:sz w:val="20"/>
                <w:szCs w:val="20"/>
                <w:lang w:val="en-GB" w:eastAsia="en-US"/>
                <w14:ligatures w14:val="none"/>
              </w:rPr>
              <w:t xml:space="preserve">network infrastructures within </w:t>
            </w:r>
            <w:r>
              <w:rPr>
                <w:rFonts w:ascii="Times New Roman" w:eastAsia="SimSun" w:hAnsi="Times New Roman" w:cs="Times New Roman"/>
                <w:kern w:val="0"/>
                <w:sz w:val="20"/>
                <w:szCs w:val="20"/>
                <w:lang w:val="en-GB" w:eastAsia="ja-JP"/>
                <w14:ligatures w14:val="none"/>
              </w:rPr>
              <w:t xml:space="preserve">the </w:t>
            </w:r>
            <w:r>
              <w:rPr>
                <w:rFonts w:ascii="Times New Roman" w:eastAsia="SimSun" w:hAnsi="Times New Roman" w:cs="Times New Roman"/>
                <w:kern w:val="0"/>
                <w:sz w:val="20"/>
                <w:szCs w:val="20"/>
                <w:lang w:val="en-GB" w:eastAsia="en-US"/>
                <w14:ligatures w14:val="none"/>
              </w:rPr>
              <w:t>terrestrial component of 6GR and 6G RAN:</w:t>
            </w:r>
          </w:p>
          <w:p w14:paraId="5D4425D7" w14:textId="77777777" w:rsidR="006F76AA" w:rsidRDefault="00000000">
            <w:pPr>
              <w:widowControl/>
              <w:numPr>
                <w:ilvl w:val="0"/>
                <w:numId w:val="33"/>
              </w:numPr>
              <w:tabs>
                <w:tab w:val="left" w:pos="1134"/>
                <w:tab w:val="left" w:pos="1871"/>
                <w:tab w:val="left" w:pos="2268"/>
                <w:tab w:val="left" w:pos="2608"/>
                <w:tab w:val="left" w:pos="3345"/>
              </w:tabs>
              <w:overflowPunct w:val="0"/>
              <w:spacing w:before="80" w:after="0" w:line="240" w:lineRule="auto"/>
              <w:textAlignment w:val="baseline"/>
              <w:rPr>
                <w:rFonts w:ascii="Times New Roman" w:eastAsia="SimSun" w:hAnsi="Times New Roman" w:cs="Times New Roman"/>
                <w:kern w:val="0"/>
                <w:sz w:val="20"/>
                <w:szCs w:val="20"/>
                <w:lang w:val="en-GB" w:eastAsia="en-US"/>
                <w14:ligatures w14:val="none"/>
              </w:rPr>
            </w:pPr>
            <w:r>
              <w:rPr>
                <w:rFonts w:ascii="Times New Roman" w:eastAsia="SimSun" w:hAnsi="Times New Roman" w:cs="Times New Roman"/>
                <w:kern w:val="0"/>
                <w:sz w:val="20"/>
                <w:szCs w:val="20"/>
                <w:lang w:val="en-GB" w:eastAsia="en-US"/>
                <w14:ligatures w14:val="none"/>
              </w:rPr>
              <w:t>HIBS</w:t>
            </w:r>
          </w:p>
          <w:p w14:paraId="1A6C9EE5" w14:textId="77777777" w:rsidR="006F76AA" w:rsidRDefault="00000000">
            <w:pPr>
              <w:widowControl/>
              <w:numPr>
                <w:ilvl w:val="0"/>
                <w:numId w:val="33"/>
              </w:numPr>
              <w:tabs>
                <w:tab w:val="left" w:pos="1134"/>
                <w:tab w:val="left" w:pos="1871"/>
                <w:tab w:val="left" w:pos="2268"/>
                <w:tab w:val="left" w:pos="2608"/>
                <w:tab w:val="left" w:pos="3345"/>
              </w:tabs>
              <w:overflowPunct w:val="0"/>
              <w:spacing w:before="80" w:after="0" w:line="240" w:lineRule="auto"/>
              <w:textAlignment w:val="baseline"/>
              <w:rPr>
                <w:rFonts w:ascii="Times New Roman" w:eastAsia="SimSun" w:hAnsi="Times New Roman" w:cs="Times New Roman"/>
                <w:kern w:val="0"/>
                <w:sz w:val="20"/>
                <w:szCs w:val="20"/>
                <w:lang w:val="en-GB" w:eastAsia="ja-JP"/>
                <w14:ligatures w14:val="none"/>
              </w:rPr>
            </w:pPr>
            <w:r>
              <w:rPr>
                <w:rFonts w:ascii="Times New Roman" w:eastAsia="SimSun" w:hAnsi="Times New Roman" w:cs="Times New Roman"/>
                <w:kern w:val="0"/>
                <w:sz w:val="20"/>
                <w:szCs w:val="20"/>
                <w:lang w:val="en-GB" w:eastAsia="ja-JP"/>
                <w14:ligatures w14:val="none"/>
              </w:rPr>
              <w:t>Relays and repeaters</w:t>
            </w:r>
          </w:p>
          <w:p w14:paraId="54187F59" w14:textId="77777777" w:rsidR="006F76AA" w:rsidRDefault="00000000">
            <w:pPr>
              <w:widowControl/>
              <w:numPr>
                <w:ilvl w:val="0"/>
                <w:numId w:val="33"/>
              </w:numPr>
              <w:tabs>
                <w:tab w:val="left" w:pos="1134"/>
                <w:tab w:val="left" w:pos="1871"/>
                <w:tab w:val="left" w:pos="2268"/>
                <w:tab w:val="left" w:pos="2608"/>
                <w:tab w:val="left" w:pos="3345"/>
              </w:tabs>
              <w:overflowPunct w:val="0"/>
              <w:spacing w:before="80" w:after="0" w:line="240" w:lineRule="auto"/>
              <w:textAlignment w:val="baseline"/>
              <w:rPr>
                <w:rFonts w:ascii="Times New Roman" w:eastAsia="SimSun" w:hAnsi="Times New Roman" w:cs="Times New Roman"/>
                <w:kern w:val="0"/>
                <w:sz w:val="20"/>
                <w:szCs w:val="20"/>
                <w:lang w:val="en-GB" w:eastAsia="ja-JP"/>
                <w14:ligatures w14:val="none"/>
              </w:rPr>
            </w:pPr>
            <w:r>
              <w:rPr>
                <w:rFonts w:ascii="Times New Roman" w:eastAsia="SimSun" w:hAnsi="Times New Roman" w:cs="Times New Roman"/>
                <w:kern w:val="0"/>
                <w:sz w:val="20"/>
                <w:szCs w:val="20"/>
                <w:lang w:val="en-GB" w:eastAsia="ja-JP"/>
                <w14:ligatures w14:val="none"/>
              </w:rPr>
              <w:t>Shared network architectures to provide redundancy and backup</w:t>
            </w:r>
          </w:p>
          <w:p w14:paraId="4ADA5019" w14:textId="77777777" w:rsidR="006F76AA" w:rsidRDefault="00000000">
            <w:pPr>
              <w:widowControl/>
              <w:numPr>
                <w:ilvl w:val="0"/>
                <w:numId w:val="33"/>
              </w:numPr>
              <w:tabs>
                <w:tab w:val="left" w:pos="1134"/>
                <w:tab w:val="left" w:pos="1871"/>
                <w:tab w:val="left" w:pos="2268"/>
                <w:tab w:val="left" w:pos="2608"/>
                <w:tab w:val="left" w:pos="3345"/>
              </w:tabs>
              <w:overflowPunct w:val="0"/>
              <w:spacing w:before="80" w:after="0" w:line="240" w:lineRule="auto"/>
              <w:textAlignment w:val="baseline"/>
              <w:rPr>
                <w:rFonts w:ascii="Times New Roman" w:eastAsia="SimSun" w:hAnsi="Times New Roman" w:cs="Times New Roman"/>
                <w:kern w:val="0"/>
                <w:sz w:val="20"/>
                <w:szCs w:val="20"/>
                <w:lang w:val="en-GB" w:eastAsia="ja-JP"/>
                <w14:ligatures w14:val="none"/>
              </w:rPr>
            </w:pPr>
            <w:r>
              <w:rPr>
                <w:rFonts w:ascii="Times New Roman" w:eastAsia="SimSun" w:hAnsi="Times New Roman" w:cs="Times New Roman"/>
                <w:kern w:val="0"/>
                <w:sz w:val="20"/>
                <w:szCs w:val="20"/>
                <w:lang w:val="en-GB" w:eastAsia="ja-JP"/>
                <w14:ligatures w14:val="none"/>
              </w:rPr>
              <w:t>Base station onboard a vehicle, airship and/or vessel</w:t>
            </w:r>
          </w:p>
          <w:p w14:paraId="343FB5F6" w14:textId="77777777" w:rsidR="006F76AA" w:rsidRDefault="00000000">
            <w:pPr>
              <w:widowControl/>
              <w:numPr>
                <w:ilvl w:val="0"/>
                <w:numId w:val="33"/>
              </w:numPr>
              <w:tabs>
                <w:tab w:val="left" w:pos="1134"/>
                <w:tab w:val="left" w:pos="1871"/>
                <w:tab w:val="left" w:pos="2268"/>
                <w:tab w:val="left" w:pos="2608"/>
                <w:tab w:val="left" w:pos="3345"/>
              </w:tabs>
              <w:overflowPunct w:val="0"/>
              <w:spacing w:before="80" w:after="0" w:line="240" w:lineRule="auto"/>
              <w:textAlignment w:val="baseline"/>
              <w:rPr>
                <w:rFonts w:ascii="Times New Roman" w:eastAsia="SimSun" w:hAnsi="Times New Roman" w:cs="Times New Roman"/>
                <w:b/>
                <w:bCs/>
                <w:kern w:val="0"/>
                <w:sz w:val="32"/>
                <w:szCs w:val="32"/>
                <w14:ligatures w14:val="none"/>
              </w:rPr>
            </w:pPr>
            <w:r>
              <w:rPr>
                <w:rFonts w:ascii="Times New Roman" w:eastAsia="SimSun" w:hAnsi="Times New Roman" w:cs="Times New Roman"/>
                <w:kern w:val="0"/>
                <w:sz w:val="20"/>
                <w:szCs w:val="20"/>
                <w:lang w:val="en-GB" w:eastAsia="en-US"/>
                <w14:ligatures w14:val="none"/>
              </w:rPr>
              <w:t xml:space="preserve">or other mechanisms for </w:t>
            </w:r>
            <w:r>
              <w:rPr>
                <w:rFonts w:ascii="Times New Roman" w:eastAsia="SimSun" w:hAnsi="Times New Roman" w:cs="Times New Roman"/>
                <w:kern w:val="0"/>
                <w:sz w:val="20"/>
                <w:szCs w:val="20"/>
                <w:lang w:val="en-GB" w:eastAsia="ja-JP"/>
                <w14:ligatures w14:val="none"/>
              </w:rPr>
              <w:t>these capabilities</w:t>
            </w:r>
            <w:r>
              <w:rPr>
                <w:rFonts w:ascii="Times New Roman" w:eastAsia="SimSun" w:hAnsi="Times New Roman" w:cs="Times New Roman"/>
                <w:kern w:val="0"/>
                <w:sz w:val="20"/>
                <w:szCs w:val="20"/>
                <w:lang w:val="en-GB" w:eastAsia="en-US"/>
                <w14:ligatures w14:val="none"/>
              </w:rPr>
              <w:t xml:space="preserve"> using network infrastructures within </w:t>
            </w:r>
            <w:r>
              <w:rPr>
                <w:rFonts w:ascii="Times New Roman" w:eastAsia="SimSun" w:hAnsi="Times New Roman" w:cs="Times New Roman"/>
                <w:kern w:val="0"/>
                <w:sz w:val="20"/>
                <w:szCs w:val="20"/>
                <w:lang w:val="en-GB" w:eastAsia="ja-JP"/>
                <w14:ligatures w14:val="none"/>
              </w:rPr>
              <w:t xml:space="preserve">the </w:t>
            </w:r>
            <w:r>
              <w:rPr>
                <w:rFonts w:ascii="Times New Roman" w:eastAsia="SimSun" w:hAnsi="Times New Roman" w:cs="Times New Roman"/>
                <w:kern w:val="0"/>
                <w:sz w:val="20"/>
                <w:szCs w:val="20"/>
                <w:lang w:val="en-GB" w:eastAsia="en-US"/>
                <w14:ligatures w14:val="none"/>
              </w:rPr>
              <w:t>terrestrial component of 6GR and 6G RAN</w:t>
            </w:r>
          </w:p>
        </w:tc>
      </w:tr>
    </w:tbl>
    <w:p w14:paraId="73766325" w14:textId="77777777" w:rsidR="006F76AA" w:rsidRDefault="006F76AA">
      <w:pPr>
        <w:pStyle w:val="BodyText"/>
        <w:rPr>
          <w:lang w:val="en-US" w:eastAsia="zh-CN"/>
        </w:rPr>
      </w:pPr>
    </w:p>
    <w:p w14:paraId="1FC66B7E" w14:textId="77777777" w:rsidR="006F76AA" w:rsidRDefault="00000000">
      <w:pPr>
        <w:pStyle w:val="ListParagraph"/>
        <w:keepNext/>
        <w:widowControl/>
        <w:numPr>
          <w:ilvl w:val="0"/>
          <w:numId w:val="5"/>
        </w:numPr>
        <w:tabs>
          <w:tab w:val="left" w:pos="432"/>
          <w:tab w:val="left" w:pos="2067"/>
        </w:tabs>
        <w:autoSpaceDE w:val="0"/>
        <w:autoSpaceDN w:val="0"/>
        <w:adjustRightInd w:val="0"/>
        <w:snapToGrid w:val="0"/>
        <w:spacing w:before="100" w:beforeAutospacing="1" w:after="100" w:afterAutospacing="1" w:line="240" w:lineRule="auto"/>
        <w:ind w:left="357" w:hanging="357"/>
        <w:jc w:val="both"/>
        <w:outlineLvl w:val="0"/>
        <w:rPr>
          <w:rFonts w:ascii="Times New Roman" w:eastAsia="SimSun" w:hAnsi="Times New Roman" w:cs="Times New Roman"/>
          <w:b/>
          <w:bCs/>
          <w:kern w:val="0"/>
          <w:sz w:val="32"/>
          <w:szCs w:val="32"/>
          <w14:ligatures w14:val="none"/>
        </w:rPr>
      </w:pPr>
      <w:r>
        <w:rPr>
          <w:rFonts w:ascii="Times New Roman" w:eastAsia="SimSun" w:hAnsi="Times New Roman" w:cs="Times New Roman" w:hint="eastAsia"/>
          <w:b/>
          <w:bCs/>
          <w:kern w:val="0"/>
          <w:sz w:val="32"/>
          <w:szCs w:val="32"/>
          <w14:ligatures w14:val="none"/>
        </w:rPr>
        <w:lastRenderedPageBreak/>
        <w:t>Composite requirement</w:t>
      </w:r>
    </w:p>
    <w:tbl>
      <w:tblPr>
        <w:tblStyle w:val="TableGrid"/>
        <w:tblW w:w="4999" w:type="pct"/>
        <w:tblLook w:val="04A0" w:firstRow="1" w:lastRow="0" w:firstColumn="1" w:lastColumn="0" w:noHBand="0" w:noVBand="1"/>
      </w:tblPr>
      <w:tblGrid>
        <w:gridCol w:w="1726"/>
        <w:gridCol w:w="12219"/>
      </w:tblGrid>
      <w:tr w:rsidR="006F76AA" w14:paraId="158A05DE" w14:textId="77777777">
        <w:tc>
          <w:tcPr>
            <w:tcW w:w="619" w:type="pct"/>
          </w:tcPr>
          <w:p w14:paraId="1A168DBA" w14:textId="77777777" w:rsidR="006F76AA"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hint="eastAsia"/>
                <w:kern w:val="0"/>
                <w:sz w:val="20"/>
                <w:szCs w:val="20"/>
                <w14:ligatures w14:val="none"/>
              </w:rPr>
              <w:t>RP-253142 MediaTek</w:t>
            </w:r>
            <w:r>
              <w:rPr>
                <w:rFonts w:ascii="Times New Roman" w:eastAsia="SimSun" w:hAnsi="Times New Roman" w:cs="Times New Roman"/>
                <w:kern w:val="0"/>
                <w:sz w:val="20"/>
                <w:szCs w:val="20"/>
                <w14:ligatures w14:val="none"/>
              </w:rPr>
              <w:t>]</w:t>
            </w:r>
          </w:p>
        </w:tc>
        <w:tc>
          <w:tcPr>
            <w:tcW w:w="4380" w:type="pct"/>
          </w:tcPr>
          <w:p w14:paraId="6E47E0F3" w14:textId="77777777" w:rsidR="006F76AA"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SimSun" w:hAnsi="Times New Roman" w:cs="Times New Roman" w:hint="eastAsia"/>
                <w:color w:val="000000" w:themeColor="text1"/>
                <w:kern w:val="0"/>
                <w:sz w:val="20"/>
                <w:szCs w:val="20"/>
                <w14:ligatures w14:val="none"/>
              </w:rPr>
              <w:t xml:space="preserve">For </w:t>
            </w:r>
            <w:r>
              <w:rPr>
                <w:rFonts w:ascii="Times New Roman" w:eastAsia="SimSun" w:hAnsi="Times New Roman" w:cs="Times New Roman"/>
                <w:color w:val="000000" w:themeColor="text1"/>
                <w:kern w:val="0"/>
                <w:sz w:val="20"/>
                <w:szCs w:val="20"/>
                <w14:ligatures w14:val="none"/>
              </w:rPr>
              <w:t>internal 3GPP requirements</w:t>
            </w:r>
            <w:r>
              <w:rPr>
                <w:rFonts w:ascii="Times New Roman" w:eastAsia="SimSun" w:hAnsi="Times New Roman" w:cs="Times New Roman" w:hint="eastAsia"/>
                <w:color w:val="000000" w:themeColor="text1"/>
                <w:kern w:val="0"/>
                <w:sz w:val="20"/>
                <w:szCs w:val="20"/>
                <w14:ligatures w14:val="none"/>
              </w:rPr>
              <w:t>:</w:t>
            </w:r>
          </w:p>
          <w:p w14:paraId="568DB5F3" w14:textId="77777777" w:rsidR="006F76AA"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t xml:space="preserve">Proposal 2: Add </w:t>
            </w:r>
            <w:r>
              <w:rPr>
                <w:rFonts w:ascii="Times New Roman" w:eastAsia="Microsoft YaHei" w:hAnsi="Times New Roman" w:cs="Times New Roman"/>
                <w:kern w:val="0"/>
                <w:sz w:val="20"/>
                <w:szCs w:val="20"/>
                <w14:ligatures w14:val="none"/>
              </w:rPr>
              <w:t>“</w:t>
            </w:r>
            <w:r>
              <w:rPr>
                <w:rFonts w:ascii="Times New Roman" w:eastAsia="Microsoft YaHei" w:hAnsi="Times New Roman" w:cs="Times New Roman" w:hint="eastAsia"/>
                <w:kern w:val="0"/>
                <w:sz w:val="20"/>
                <w:szCs w:val="20"/>
                <w14:ligatures w14:val="none"/>
              </w:rPr>
              <w:t>95%</w:t>
            </w:r>
            <w:r>
              <w:rPr>
                <w:rFonts w:ascii="Times New Roman" w:eastAsia="Microsoft YaHei" w:hAnsi="Times New Roman" w:cs="Times New Roman"/>
                <w:kern w:val="0"/>
                <w:sz w:val="20"/>
                <w:szCs w:val="20"/>
                <w14:ligatures w14:val="none"/>
              </w:rPr>
              <w:t>”</w:t>
            </w:r>
            <w:r>
              <w:rPr>
                <w:rFonts w:ascii="Times New Roman" w:eastAsia="Microsoft YaHei" w:hAnsi="Times New Roman" w:cs="Times New Roman" w:hint="eastAsia"/>
                <w:kern w:val="0"/>
                <w:sz w:val="20"/>
                <w:szCs w:val="20"/>
                <w14:ligatures w14:val="none"/>
              </w:rPr>
              <w:t xml:space="preserve"> to the user satisfaction ratio values to be modelled. Target number of connections per cell can be TBD.</w:t>
            </w:r>
          </w:p>
        </w:tc>
      </w:tr>
      <w:tr w:rsidR="006F76AA" w14:paraId="5693E74A" w14:textId="77777777">
        <w:tc>
          <w:tcPr>
            <w:tcW w:w="619" w:type="pct"/>
          </w:tcPr>
          <w:p w14:paraId="6B0FE046" w14:textId="77777777" w:rsidR="006F76AA"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hint="eastAsia"/>
                <w:kern w:val="0"/>
                <w:sz w:val="20"/>
                <w:szCs w:val="20"/>
                <w14:ligatures w14:val="none"/>
              </w:rPr>
              <w:t>RP-253183 NTT DOCOMO</w:t>
            </w:r>
            <w:r>
              <w:rPr>
                <w:rFonts w:ascii="Times New Roman" w:eastAsia="SimSun" w:hAnsi="Times New Roman" w:cs="Times New Roman"/>
                <w:kern w:val="0"/>
                <w:sz w:val="20"/>
                <w:szCs w:val="20"/>
                <w14:ligatures w14:val="none"/>
              </w:rPr>
              <w:t>]</w:t>
            </w:r>
          </w:p>
        </w:tc>
        <w:tc>
          <w:tcPr>
            <w:tcW w:w="4380" w:type="pct"/>
          </w:tcPr>
          <w:p w14:paraId="5B1BDA55" w14:textId="77777777" w:rsidR="006F76AA"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t>Proposal 6: To adopt the target values of composite requirement agreed in RAN#109 as baseline for 3GPP internal KPIs.</w:t>
            </w:r>
          </w:p>
        </w:tc>
      </w:tr>
      <w:tr w:rsidR="006F76AA" w14:paraId="7A3BEEEE" w14:textId="77777777">
        <w:tc>
          <w:tcPr>
            <w:tcW w:w="619" w:type="pct"/>
          </w:tcPr>
          <w:p w14:paraId="031CD7C1" w14:textId="77777777" w:rsidR="006F76AA"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kern w:val="0"/>
                <w:sz w:val="20"/>
                <w:szCs w:val="20"/>
                <w14:ligatures w14:val="none"/>
              </w:rPr>
              <w:t>[</w:t>
            </w:r>
            <w:r>
              <w:rPr>
                <w:rFonts w:ascii="Times New Roman" w:eastAsia="Microsoft YaHei" w:hAnsi="Times New Roman" w:cs="Times New Roman" w:hint="eastAsia"/>
                <w:kern w:val="0"/>
                <w:sz w:val="20"/>
                <w:szCs w:val="20"/>
                <w14:ligatures w14:val="none"/>
              </w:rPr>
              <w:t>RP-253193 ZTE</w:t>
            </w:r>
            <w:r>
              <w:rPr>
                <w:rFonts w:ascii="Times New Roman" w:eastAsia="Microsoft YaHei" w:hAnsi="Times New Roman" w:cs="Times New Roman"/>
                <w:kern w:val="0"/>
                <w:sz w:val="20"/>
                <w:szCs w:val="20"/>
                <w14:ligatures w14:val="none"/>
              </w:rPr>
              <w:t>]</w:t>
            </w:r>
          </w:p>
        </w:tc>
        <w:tc>
          <w:tcPr>
            <w:tcW w:w="4380" w:type="pct"/>
          </w:tcPr>
          <w:p w14:paraId="048DC0BD" w14:textId="77777777" w:rsidR="006F76AA"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t>Observation 1: Multi-modality (mixed traffic model of video, haptic, etc) is a nature of XR services that distinguishes them from traditional video services.</w:t>
            </w:r>
          </w:p>
          <w:p w14:paraId="4D27B9ED" w14:textId="77777777" w:rsidR="006F76AA"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t>Proposal 4: Define a multi-modal traffic model for composite requirement as in the table above, which comprises of video and haptic data.</w:t>
            </w:r>
          </w:p>
          <w:tbl>
            <w:tblPr>
              <w:tblW w:w="7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6420"/>
            </w:tblGrid>
            <w:tr w:rsidR="006F76AA" w14:paraId="172F0B05" w14:textId="77777777">
              <w:trPr>
                <w:cantSplit/>
                <w:trHeight w:val="1234"/>
                <w:jc w:val="center"/>
              </w:trPr>
              <w:tc>
                <w:tcPr>
                  <w:tcW w:w="764" w:type="dxa"/>
                  <w:tcBorders>
                    <w:top w:val="single" w:sz="4" w:space="0" w:color="auto"/>
                    <w:left w:val="single" w:sz="4" w:space="0" w:color="auto"/>
                    <w:bottom w:val="single" w:sz="4" w:space="0" w:color="auto"/>
                    <w:right w:val="single" w:sz="4" w:space="0" w:color="auto"/>
                  </w:tcBorders>
                </w:tcPr>
                <w:p w14:paraId="08148A77" w14:textId="77777777" w:rsidR="006F76AA" w:rsidRDefault="00000000">
                  <w:pPr>
                    <w:pStyle w:val="Tabletext"/>
                    <w:snapToGrid w:val="0"/>
                    <w:spacing w:before="120" w:after="120"/>
                  </w:pPr>
                  <w:r>
                    <w:t>Traffic model</w:t>
                  </w:r>
                </w:p>
              </w:tc>
              <w:tc>
                <w:tcPr>
                  <w:tcW w:w="6428" w:type="dxa"/>
                  <w:tcBorders>
                    <w:top w:val="single" w:sz="4" w:space="0" w:color="auto"/>
                    <w:left w:val="nil"/>
                    <w:bottom w:val="single" w:sz="4" w:space="0" w:color="auto"/>
                    <w:right w:val="single" w:sz="4" w:space="0" w:color="auto"/>
                  </w:tcBorders>
                </w:tcPr>
                <w:p w14:paraId="1710A577" w14:textId="77777777" w:rsidR="006F76AA" w:rsidRDefault="00000000">
                  <w:pPr>
                    <w:pStyle w:val="Tabletext"/>
                    <w:snapToGrid w:val="0"/>
                    <w:spacing w:before="120" w:after="120"/>
                    <w:jc w:val="center"/>
                    <w:rPr>
                      <w:kern w:val="24"/>
                    </w:rPr>
                  </w:pPr>
                  <w:r>
                    <w:rPr>
                      <w:kern w:val="24"/>
                    </w:rPr>
                    <w:t>DL</w:t>
                  </w:r>
                </w:p>
                <w:p w14:paraId="74A87C7A" w14:textId="77777777" w:rsidR="006F76AA" w:rsidRDefault="00000000">
                  <w:pPr>
                    <w:pStyle w:val="Tabletext"/>
                    <w:snapToGrid w:val="0"/>
                    <w:spacing w:before="120" w:after="120"/>
                    <w:jc w:val="center"/>
                    <w:rPr>
                      <w:kern w:val="24"/>
                    </w:rPr>
                  </w:pPr>
                  <w:r>
                    <w:rPr>
                      <w:kern w:val="24"/>
                    </w:rPr>
                    <w:t>Video: 30Mbps@60FPS, reliability = 99%, PDB = 10ms</w:t>
                  </w:r>
                </w:p>
                <w:p w14:paraId="7EBC41A3" w14:textId="77777777" w:rsidR="006F76AA" w:rsidRDefault="00000000">
                  <w:pPr>
                    <w:pStyle w:val="Tabletext"/>
                    <w:snapToGrid w:val="0"/>
                    <w:spacing w:before="120" w:after="120"/>
                    <w:jc w:val="center"/>
                    <w:rPr>
                      <w:kern w:val="24"/>
                    </w:rPr>
                  </w:pPr>
                  <w:r>
                    <w:rPr>
                      <w:kern w:val="24"/>
                    </w:rPr>
                    <w:t>Haptic: fixed 100 Byte/s, reliability = 99.9%, PDB=5ms, pareto distribution arrival</w:t>
                  </w:r>
                </w:p>
              </w:tc>
            </w:tr>
          </w:tbl>
          <w:p w14:paraId="02C67B96" w14:textId="77777777" w:rsidR="006F76AA" w:rsidRDefault="006F76AA">
            <w:pPr>
              <w:spacing w:after="120" w:line="240" w:lineRule="auto"/>
              <w:rPr>
                <w:rFonts w:ascii="Times New Roman" w:eastAsia="Microsoft YaHei" w:hAnsi="Times New Roman" w:cs="Times New Roman"/>
                <w:kern w:val="0"/>
                <w:sz w:val="20"/>
                <w:szCs w:val="20"/>
                <w14:ligatures w14:val="none"/>
              </w:rPr>
            </w:pPr>
          </w:p>
          <w:p w14:paraId="137FE8E2" w14:textId="77777777" w:rsidR="006F76AA"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t xml:space="preserve">Proposal 5: Only define latency requirement within composite requirement as 10ms for DL and 30ms for UL, i.e., removing the part of </w:t>
            </w:r>
            <w:r>
              <w:rPr>
                <w:rFonts w:ascii="Times New Roman" w:eastAsia="Microsoft YaHei" w:hAnsi="Times New Roman" w:cs="Times New Roman"/>
                <w:kern w:val="0"/>
                <w:sz w:val="20"/>
                <w:szCs w:val="20"/>
                <w14:ligatures w14:val="none"/>
              </w:rPr>
              <w:t>“</w:t>
            </w:r>
            <w:r>
              <w:rPr>
                <w:rFonts w:ascii="Times New Roman" w:eastAsia="Microsoft YaHei" w:hAnsi="Times New Roman" w:cs="Times New Roman" w:hint="eastAsia"/>
                <w:kern w:val="0"/>
                <w:sz w:val="20"/>
                <w:szCs w:val="20"/>
                <w14:ligatures w14:val="none"/>
              </w:rPr>
              <w:t>(or DL+UL total 40 ms)</w:t>
            </w:r>
            <w:r>
              <w:rPr>
                <w:rFonts w:ascii="Times New Roman" w:eastAsia="Microsoft YaHei" w:hAnsi="Times New Roman" w:cs="Times New Roman"/>
                <w:kern w:val="0"/>
                <w:sz w:val="20"/>
                <w:szCs w:val="20"/>
                <w14:ligatures w14:val="none"/>
              </w:rPr>
              <w:t>”</w:t>
            </w:r>
            <w:r>
              <w:rPr>
                <w:rFonts w:ascii="Times New Roman" w:eastAsia="Microsoft YaHei" w:hAnsi="Times New Roman" w:cs="Times New Roman" w:hint="eastAsia"/>
                <w:kern w:val="0"/>
                <w:sz w:val="20"/>
                <w:szCs w:val="20"/>
                <w14:ligatures w14:val="none"/>
              </w:rPr>
              <w:t>.</w:t>
            </w:r>
          </w:p>
          <w:p w14:paraId="2D15F335" w14:textId="77777777" w:rsidR="006F76AA" w:rsidRDefault="006F76AA">
            <w:pPr>
              <w:spacing w:after="120" w:line="240" w:lineRule="auto"/>
              <w:rPr>
                <w:rFonts w:ascii="Times New Roman" w:eastAsia="Microsoft YaHei" w:hAnsi="Times New Roman" w:cs="Times New Roman"/>
                <w:kern w:val="0"/>
                <w:sz w:val="20"/>
                <w:szCs w:val="20"/>
                <w14:ligatures w14:val="none"/>
              </w:rPr>
            </w:pPr>
          </w:p>
          <w:p w14:paraId="3E1FFF36" w14:textId="77777777" w:rsidR="006F76AA" w:rsidRDefault="00000000">
            <w:pPr>
              <w:keepNext/>
              <w:keepLines/>
              <w:spacing w:after="120" w:line="240" w:lineRule="auto"/>
              <w:ind w:left="1134" w:hanging="1134"/>
              <w:outlineLvl w:val="2"/>
              <w:rPr>
                <w:rFonts w:ascii="Times New Roman" w:eastAsia="SimSun" w:hAnsi="Times New Roman" w:cs="Times New Roman"/>
                <w:kern w:val="0"/>
                <w:sz w:val="20"/>
                <w:szCs w:val="13"/>
                <w14:ligatures w14:val="none"/>
              </w:rPr>
            </w:pPr>
            <w:r>
              <w:rPr>
                <w:rFonts w:ascii="Times New Roman" w:eastAsia="SimSun" w:hAnsi="Times New Roman" w:cs="Times New Roman" w:hint="eastAsia"/>
                <w:kern w:val="0"/>
                <w:sz w:val="20"/>
                <w:szCs w:val="13"/>
                <w14:ligatures w14:val="none"/>
              </w:rPr>
              <w:lastRenderedPageBreak/>
              <w:t>Text Proposal for TR 38.914:</w:t>
            </w:r>
          </w:p>
          <w:p w14:paraId="6C8E94FA" w14:textId="77777777" w:rsidR="006F76AA" w:rsidRDefault="00000000">
            <w:pPr>
              <w:keepNext/>
              <w:keepLines/>
              <w:spacing w:after="120" w:line="240" w:lineRule="auto"/>
              <w:ind w:left="1134" w:hanging="1134"/>
              <w:outlineLvl w:val="2"/>
              <w:rPr>
                <w:rFonts w:ascii="Times New Roman" w:eastAsia="SimSun" w:hAnsi="Times New Roman" w:cs="Times New Roman"/>
                <w:kern w:val="0"/>
                <w:sz w:val="28"/>
                <w:szCs w:val="20"/>
                <w14:ligatures w14:val="none"/>
              </w:rPr>
            </w:pPr>
            <w:r>
              <w:rPr>
                <w:rFonts w:ascii="Times New Roman" w:eastAsia="SimSun" w:hAnsi="Times New Roman" w:cs="Times New Roman"/>
                <w:kern w:val="0"/>
                <w:sz w:val="28"/>
                <w:szCs w:val="20"/>
                <w14:ligatures w14:val="none"/>
              </w:rPr>
              <w:t>5.1.16</w:t>
            </w:r>
            <w:r>
              <w:rPr>
                <w:rFonts w:ascii="Times New Roman" w:eastAsia="SimSun" w:hAnsi="Times New Roman" w:cs="Times New Roman"/>
                <w:kern w:val="0"/>
                <w:sz w:val="28"/>
                <w:szCs w:val="20"/>
                <w14:ligatures w14:val="none"/>
              </w:rPr>
              <w:tab/>
              <w:t>Composite requirement</w:t>
            </w:r>
          </w:p>
          <w:p w14:paraId="34F63D45" w14:textId="77777777" w:rsidR="006F76AA" w:rsidRDefault="00000000">
            <w:pPr>
              <w:keepLines/>
              <w:spacing w:after="120" w:line="240" w:lineRule="auto"/>
              <w:ind w:left="1418" w:hanging="1134"/>
              <w:rPr>
                <w:rFonts w:ascii="Times New Roman" w:eastAsia="SimSun" w:hAnsi="Times New Roman" w:cs="Times New Roman"/>
                <w:color w:val="FF0000"/>
                <w:kern w:val="0"/>
                <w:sz w:val="20"/>
                <w:szCs w:val="20"/>
                <w14:ligatures w14:val="none"/>
              </w:rPr>
            </w:pPr>
            <w:r>
              <w:rPr>
                <w:rFonts w:ascii="Times New Roman" w:eastAsia="SimSun" w:hAnsi="Times New Roman" w:cs="Times New Roman"/>
                <w:color w:val="FF0000"/>
                <w:kern w:val="0"/>
                <w:sz w:val="20"/>
                <w:szCs w:val="20"/>
                <w14:ligatures w14:val="none"/>
              </w:rPr>
              <w:t>Editor note: The text captured in RAN#109 is based on ITU-R WP5D and is for ITU-R evaluation; 3GPP internal evaluation metrics will be captured in future meetings.</w:t>
            </w:r>
          </w:p>
          <w:p w14:paraId="6599630B" w14:textId="77777777" w:rsidR="006F76AA" w:rsidRDefault="00000000">
            <w:pPr>
              <w:tabs>
                <w:tab w:val="left" w:pos="1134"/>
                <w:tab w:val="left" w:pos="1871"/>
                <w:tab w:val="left" w:pos="2268"/>
              </w:tabs>
              <w:overflowPunct w:val="0"/>
              <w:snapToGrid w:val="0"/>
              <w:spacing w:beforeLines="50" w:before="156" w:afterLines="50" w:after="156" w:line="240" w:lineRule="auto"/>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The composite requirement refers to simultaneously satisfying data rate, latency, packet success probability, and the number of users per TRxP.</w:t>
            </w:r>
          </w:p>
          <w:p w14:paraId="48799B2D" w14:textId="77777777" w:rsidR="006F76AA" w:rsidRDefault="00000000">
            <w:pPr>
              <w:tabs>
                <w:tab w:val="left" w:pos="1134"/>
                <w:tab w:val="left" w:pos="1871"/>
                <w:tab w:val="left" w:pos="2268"/>
              </w:tabs>
              <w:overflowPunct w:val="0"/>
              <w:snapToGrid w:val="0"/>
              <w:spacing w:beforeLines="50" w:before="156" w:afterLines="50" w:after="156" w:line="240" w:lineRule="auto"/>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This requirement is defined as the number of users per TRxP of which at least 90% are satisfied, where each satisfied user achieves the required packet success probability of transmitting a layer 2/3 packet within a required latency. The latency is the time it takes to deliver a data packet for a given data rate from the radio protocol layer 2/3 SDU ingress point to the radio protocol layer 2/3 SDU egress point of the radio interface.</w:t>
            </w:r>
          </w:p>
          <w:p w14:paraId="7C42E2B0" w14:textId="77777777" w:rsidR="006F76AA" w:rsidRDefault="00000000">
            <w:pPr>
              <w:tabs>
                <w:tab w:val="left" w:pos="1134"/>
                <w:tab w:val="left" w:pos="1871"/>
                <w:tab w:val="left" w:pos="2268"/>
              </w:tabs>
              <w:overflowPunct w:val="0"/>
              <w:snapToGrid w:val="0"/>
              <w:spacing w:beforeLines="50" w:before="156" w:afterLines="50" w:after="156" w:line="240" w:lineRule="auto"/>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The minimum performance requirement of composite requirement is summarized in Table 5.1.16-1. The traffic model for the downlink and/or uplink can be a mixed traffic model comprising of more than one type of traffics (such as video and haptic) that add up to the total data rate.</w:t>
            </w:r>
          </w:p>
          <w:p w14:paraId="2CFF75DF" w14:textId="77777777" w:rsidR="006F76AA" w:rsidRDefault="00000000">
            <w:pPr>
              <w:keepNext/>
              <w:tabs>
                <w:tab w:val="left" w:pos="1135"/>
                <w:tab w:val="left" w:pos="1871"/>
                <w:tab w:val="left" w:pos="2270"/>
              </w:tabs>
              <w:spacing w:before="360" w:after="120" w:line="240" w:lineRule="auto"/>
              <w:jc w:val="center"/>
              <w:rPr>
                <w:rFonts w:ascii="Times New Roman" w:eastAsia="SimSun" w:hAnsi="Times New Roman" w:cs="Times New Roman"/>
                <w:b/>
                <w:kern w:val="0"/>
                <w:sz w:val="20"/>
                <w:szCs w:val="20"/>
                <w14:ligatures w14:val="none"/>
              </w:rPr>
            </w:pPr>
            <w:r>
              <w:rPr>
                <w:rFonts w:ascii="Times New Roman" w:eastAsia="SimSun" w:hAnsi="Times New Roman" w:cs="Times New Roman"/>
                <w:b/>
                <w:kern w:val="0"/>
                <w:sz w:val="20"/>
                <w:szCs w:val="20"/>
                <w14:ligatures w14:val="none"/>
              </w:rPr>
              <w:t>Table 5.1.16-1: Composite requirement</w:t>
            </w:r>
          </w:p>
          <w:tbl>
            <w:tblPr>
              <w:tblStyle w:val="110"/>
              <w:tblW w:w="4885" w:type="pct"/>
              <w:tblLook w:val="04A0" w:firstRow="1" w:lastRow="0" w:firstColumn="1" w:lastColumn="0" w:noHBand="0" w:noVBand="1"/>
            </w:tblPr>
            <w:tblGrid>
              <w:gridCol w:w="2446"/>
              <w:gridCol w:w="1903"/>
              <w:gridCol w:w="1840"/>
              <w:gridCol w:w="1699"/>
              <w:gridCol w:w="3829"/>
            </w:tblGrid>
            <w:tr w:rsidR="006F76AA" w14:paraId="71E4F2C4" w14:textId="77777777">
              <w:trPr>
                <w:trHeight w:val="521"/>
              </w:trPr>
              <w:tc>
                <w:tcPr>
                  <w:tcW w:w="1044" w:type="pct"/>
                  <w:vMerge w:val="restart"/>
                </w:tcPr>
                <w:p w14:paraId="5F59B045" w14:textId="77777777" w:rsidR="006F76AA" w:rsidRDefault="0000000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SimSun" w:hAnsi="Times New Roman" w:cs="Times New Roman"/>
                      <w:b/>
                      <w:kern w:val="0"/>
                      <w:sz w:val="20"/>
                      <w:szCs w:val="20"/>
                      <w14:ligatures w14:val="none"/>
                    </w:rPr>
                  </w:pPr>
                  <w:r>
                    <w:rPr>
                      <w:rFonts w:ascii="Times New Roman" w:eastAsia="SimSun" w:hAnsi="Times New Roman" w:cs="Times New Roman"/>
                      <w:b/>
                      <w:kern w:val="0"/>
                      <w:sz w:val="20"/>
                      <w:szCs w:val="20"/>
                      <w14:ligatures w14:val="none"/>
                    </w:rPr>
                    <w:t>[Test environment]</w:t>
                  </w:r>
                </w:p>
              </w:tc>
              <w:tc>
                <w:tcPr>
                  <w:tcW w:w="812" w:type="pct"/>
                  <w:vMerge w:val="restart"/>
                </w:tcPr>
                <w:p w14:paraId="0ECC331E" w14:textId="77777777" w:rsidR="006F76AA" w:rsidRDefault="0000000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SimSun" w:hAnsi="Times New Roman" w:cs="Times New Roman"/>
                      <w:b/>
                      <w:kern w:val="0"/>
                      <w:sz w:val="20"/>
                      <w:szCs w:val="20"/>
                      <w14:ligatures w14:val="none"/>
                    </w:rPr>
                  </w:pPr>
                  <w:r>
                    <w:rPr>
                      <w:rFonts w:ascii="Times New Roman" w:eastAsia="SimSun" w:hAnsi="Times New Roman" w:cs="Times New Roman"/>
                      <w:b/>
                      <w:kern w:val="0"/>
                      <w:sz w:val="20"/>
                      <w:szCs w:val="20"/>
                      <w14:ligatures w14:val="none"/>
                    </w:rPr>
                    <w:t>Data rate (Mbit/s)</w:t>
                  </w:r>
                </w:p>
              </w:tc>
              <w:tc>
                <w:tcPr>
                  <w:tcW w:w="785" w:type="pct"/>
                  <w:vMerge w:val="restart"/>
                </w:tcPr>
                <w:p w14:paraId="4AD1B687" w14:textId="77777777" w:rsidR="006F76AA" w:rsidRDefault="0000000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SimSun" w:hAnsi="Times New Roman" w:cs="Times New Roman"/>
                      <w:b/>
                      <w:kern w:val="0"/>
                      <w:sz w:val="20"/>
                      <w:szCs w:val="20"/>
                      <w14:ligatures w14:val="none"/>
                    </w:rPr>
                  </w:pPr>
                  <w:r>
                    <w:rPr>
                      <w:rFonts w:ascii="Times New Roman" w:eastAsia="SimSun" w:hAnsi="Times New Roman" w:cs="Times New Roman"/>
                      <w:b/>
                      <w:kern w:val="0"/>
                      <w:sz w:val="20"/>
                      <w:szCs w:val="20"/>
                      <w14:ligatures w14:val="none"/>
                    </w:rPr>
                    <w:t xml:space="preserve">Latency </w:t>
                  </w:r>
                  <w:r>
                    <w:rPr>
                      <w:rFonts w:ascii="Times New Roman" w:eastAsia="SimSun" w:hAnsi="Times New Roman" w:cs="Times New Roman"/>
                      <w:b/>
                      <w:kern w:val="0"/>
                      <w:sz w:val="20"/>
                      <w:szCs w:val="20"/>
                      <w14:ligatures w14:val="none"/>
                    </w:rPr>
                    <w:br/>
                    <w:t>(ms)</w:t>
                  </w:r>
                </w:p>
              </w:tc>
              <w:tc>
                <w:tcPr>
                  <w:tcW w:w="725" w:type="pct"/>
                  <w:vMerge w:val="restart"/>
                </w:tcPr>
                <w:p w14:paraId="6A542E75" w14:textId="77777777" w:rsidR="006F76AA" w:rsidRDefault="0000000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SimSun" w:hAnsi="Times New Roman" w:cs="Times New Roman"/>
                      <w:b/>
                      <w:kern w:val="0"/>
                      <w:sz w:val="20"/>
                      <w:szCs w:val="20"/>
                      <w14:ligatures w14:val="none"/>
                    </w:rPr>
                  </w:pPr>
                  <w:r>
                    <w:rPr>
                      <w:rFonts w:ascii="Times New Roman" w:eastAsia="SimSun" w:hAnsi="Times New Roman" w:cs="Times New Roman"/>
                      <w:b/>
                      <w:kern w:val="0"/>
                      <w:sz w:val="20"/>
                      <w:szCs w:val="20"/>
                      <w14:ligatures w14:val="none"/>
                    </w:rPr>
                    <w:t>Packet success probability</w:t>
                  </w:r>
                </w:p>
              </w:tc>
              <w:tc>
                <w:tcPr>
                  <w:tcW w:w="1635" w:type="pct"/>
                  <w:vMerge w:val="restart"/>
                </w:tcPr>
                <w:p w14:paraId="3A874167" w14:textId="77777777" w:rsidR="006F76AA" w:rsidRDefault="0000000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SimSun" w:hAnsi="Times New Roman" w:cs="Times New Roman"/>
                      <w:b/>
                      <w:kern w:val="0"/>
                      <w:sz w:val="20"/>
                      <w:szCs w:val="20"/>
                      <w14:ligatures w14:val="none"/>
                    </w:rPr>
                  </w:pPr>
                  <w:r>
                    <w:rPr>
                      <w:rFonts w:ascii="Times New Roman" w:eastAsia="SimSun" w:hAnsi="Times New Roman" w:cs="Times New Roman"/>
                      <w:b/>
                      <w:kern w:val="0"/>
                      <w:sz w:val="20"/>
                      <w:szCs w:val="20"/>
                      <w14:ligatures w14:val="none"/>
                    </w:rPr>
                    <w:t>Number of users (TRxP)</w:t>
                  </w:r>
                </w:p>
              </w:tc>
            </w:tr>
            <w:tr w:rsidR="006F76AA" w14:paraId="5303A60E" w14:textId="77777777">
              <w:trPr>
                <w:trHeight w:val="392"/>
              </w:trPr>
              <w:tc>
                <w:tcPr>
                  <w:tcW w:w="0" w:type="auto"/>
                  <w:vMerge/>
                </w:tcPr>
                <w:p w14:paraId="77424E0C" w14:textId="77777777" w:rsidR="006F76AA" w:rsidRDefault="006F76A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SimSun" w:hAnsi="Times New Roman" w:cs="Times New Roman"/>
                      <w:kern w:val="0"/>
                      <w:sz w:val="20"/>
                      <w:szCs w:val="20"/>
                      <w14:ligatures w14:val="none"/>
                    </w:rPr>
                  </w:pPr>
                </w:p>
              </w:tc>
              <w:tc>
                <w:tcPr>
                  <w:tcW w:w="0" w:type="auto"/>
                  <w:vMerge/>
                </w:tcPr>
                <w:p w14:paraId="45B92483" w14:textId="77777777" w:rsidR="006F76AA" w:rsidRDefault="006F76A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SimSun" w:hAnsi="Times New Roman" w:cs="Times New Roman"/>
                      <w:kern w:val="0"/>
                      <w:sz w:val="20"/>
                      <w:szCs w:val="20"/>
                      <w14:ligatures w14:val="none"/>
                    </w:rPr>
                  </w:pPr>
                </w:p>
              </w:tc>
              <w:tc>
                <w:tcPr>
                  <w:tcW w:w="785" w:type="pct"/>
                  <w:vMerge/>
                </w:tcPr>
                <w:p w14:paraId="6ABA7CB2" w14:textId="77777777" w:rsidR="006F76AA" w:rsidRDefault="006F76A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SimSun" w:hAnsi="Times New Roman" w:cs="Times New Roman"/>
                      <w:kern w:val="0"/>
                      <w:sz w:val="20"/>
                      <w:szCs w:val="20"/>
                      <w14:ligatures w14:val="none"/>
                    </w:rPr>
                  </w:pPr>
                </w:p>
              </w:tc>
              <w:tc>
                <w:tcPr>
                  <w:tcW w:w="725" w:type="pct"/>
                  <w:vMerge/>
                </w:tcPr>
                <w:p w14:paraId="0F4EA0F8" w14:textId="77777777" w:rsidR="006F76AA" w:rsidRDefault="006F76A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SimSun" w:hAnsi="Times New Roman" w:cs="Times New Roman"/>
                      <w:kern w:val="0"/>
                      <w:sz w:val="20"/>
                      <w:szCs w:val="20"/>
                      <w14:ligatures w14:val="none"/>
                    </w:rPr>
                  </w:pPr>
                </w:p>
              </w:tc>
              <w:tc>
                <w:tcPr>
                  <w:tcW w:w="0" w:type="auto"/>
                  <w:vMerge/>
                </w:tcPr>
                <w:p w14:paraId="5681F793" w14:textId="77777777" w:rsidR="006F76AA" w:rsidRDefault="006F76A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SimSun" w:hAnsi="Times New Roman" w:cs="Times New Roman"/>
                      <w:kern w:val="0"/>
                      <w:sz w:val="20"/>
                      <w:szCs w:val="20"/>
                      <w14:ligatures w14:val="none"/>
                    </w:rPr>
                  </w:pPr>
                </w:p>
              </w:tc>
            </w:tr>
            <w:tr w:rsidR="006F76AA" w14:paraId="45F3FE89" w14:textId="77777777">
              <w:trPr>
                <w:trHeight w:val="700"/>
              </w:trPr>
              <w:tc>
                <w:tcPr>
                  <w:tcW w:w="1044" w:type="pct"/>
                </w:tcPr>
                <w:p w14:paraId="4E065741" w14:textId="77777777" w:rsidR="006F76AA"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Dense Urban - Immersive Communication</w:t>
                  </w:r>
                </w:p>
              </w:tc>
              <w:tc>
                <w:tcPr>
                  <w:tcW w:w="812" w:type="pct"/>
                </w:tcPr>
                <w:p w14:paraId="644E2F3A" w14:textId="77777777" w:rsidR="006F76AA"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DL = 30 Mbps/UL=10 Mbps</w:t>
                  </w:r>
                </w:p>
              </w:tc>
              <w:tc>
                <w:tcPr>
                  <w:tcW w:w="785" w:type="pct"/>
                </w:tcPr>
                <w:p w14:paraId="2676C360" w14:textId="77777777" w:rsidR="006F76AA"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DL=10 ms / UL=30 ms</w:t>
                  </w:r>
                </w:p>
              </w:tc>
              <w:tc>
                <w:tcPr>
                  <w:tcW w:w="725" w:type="pct"/>
                </w:tcPr>
                <w:p w14:paraId="353204A8" w14:textId="77777777" w:rsidR="006F76AA"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99%</w:t>
                  </w:r>
                </w:p>
              </w:tc>
              <w:tc>
                <w:tcPr>
                  <w:tcW w:w="1635" w:type="pct"/>
                </w:tcPr>
                <w:p w14:paraId="5AE95F25" w14:textId="77777777" w:rsidR="006F76AA"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6</w:t>
                  </w:r>
                </w:p>
              </w:tc>
            </w:tr>
          </w:tbl>
          <w:p w14:paraId="3C789D6B" w14:textId="77777777" w:rsidR="006F76AA" w:rsidRDefault="006F76AA">
            <w:pPr>
              <w:spacing w:after="120" w:line="240" w:lineRule="auto"/>
              <w:rPr>
                <w:rFonts w:ascii="Times New Roman" w:eastAsia="Microsoft YaHei" w:hAnsi="Times New Roman" w:cs="Times New Roman"/>
                <w:kern w:val="0"/>
                <w:sz w:val="20"/>
                <w:szCs w:val="20"/>
                <w14:ligatures w14:val="none"/>
              </w:rPr>
            </w:pPr>
          </w:p>
        </w:tc>
      </w:tr>
      <w:tr w:rsidR="006F76AA" w14:paraId="5965743A" w14:textId="77777777">
        <w:tc>
          <w:tcPr>
            <w:tcW w:w="619" w:type="pct"/>
          </w:tcPr>
          <w:p w14:paraId="684A113A" w14:textId="77777777" w:rsidR="006F76AA"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lastRenderedPageBreak/>
              <w:t>[RP-253287 Huawei]</w:t>
            </w:r>
          </w:p>
        </w:tc>
        <w:tc>
          <w:tcPr>
            <w:tcW w:w="4380" w:type="pct"/>
          </w:tcPr>
          <w:p w14:paraId="7C83C624" w14:textId="77777777" w:rsidR="006F76AA" w:rsidRDefault="00000000">
            <w:pPr>
              <w:keepNext/>
              <w:keepLines/>
              <w:spacing w:after="120" w:line="240" w:lineRule="auto"/>
              <w:ind w:left="1134" w:hanging="1134"/>
              <w:outlineLvl w:val="2"/>
              <w:rPr>
                <w:rFonts w:ascii="Times New Roman" w:eastAsia="SimSun" w:hAnsi="Times New Roman" w:cs="Times New Roman"/>
                <w:kern w:val="0"/>
                <w:sz w:val="20"/>
                <w:szCs w:val="13"/>
                <w14:ligatures w14:val="none"/>
              </w:rPr>
            </w:pPr>
            <w:r>
              <w:rPr>
                <w:rFonts w:ascii="Times New Roman" w:eastAsia="SimSun" w:hAnsi="Times New Roman" w:cs="Times New Roman" w:hint="eastAsia"/>
                <w:kern w:val="0"/>
                <w:sz w:val="20"/>
                <w:szCs w:val="13"/>
                <w14:ligatures w14:val="none"/>
              </w:rPr>
              <w:t>Text Proposal for TR 38.914:</w:t>
            </w:r>
          </w:p>
          <w:p w14:paraId="66555EBE" w14:textId="77777777" w:rsidR="006F76AA" w:rsidRDefault="00000000">
            <w:pPr>
              <w:keepNext/>
              <w:keepLines/>
              <w:spacing w:before="120" w:after="120" w:line="240" w:lineRule="auto"/>
              <w:ind w:left="1134" w:hanging="1134"/>
              <w:outlineLvl w:val="2"/>
              <w:rPr>
                <w:rFonts w:ascii="Arial" w:eastAsia="SimSun" w:hAnsi="Arial" w:cs="Times New Roman"/>
                <w:kern w:val="0"/>
                <w:sz w:val="28"/>
                <w:szCs w:val="20"/>
                <w14:ligatures w14:val="none"/>
              </w:rPr>
            </w:pPr>
            <w:r>
              <w:rPr>
                <w:rFonts w:ascii="Arial" w:eastAsia="SimSun" w:hAnsi="Arial" w:cs="Times New Roman"/>
                <w:kern w:val="0"/>
                <w:sz w:val="28"/>
                <w:szCs w:val="20"/>
                <w14:ligatures w14:val="none"/>
              </w:rPr>
              <w:t>5.1.16</w:t>
            </w:r>
            <w:r>
              <w:rPr>
                <w:rFonts w:ascii="Arial" w:eastAsia="SimSun" w:hAnsi="Arial" w:cs="Times New Roman"/>
                <w:kern w:val="0"/>
                <w:sz w:val="28"/>
                <w:szCs w:val="20"/>
                <w14:ligatures w14:val="none"/>
              </w:rPr>
              <w:tab/>
              <w:t>Composite requirement</w:t>
            </w:r>
          </w:p>
          <w:p w14:paraId="74208F0A" w14:textId="77777777" w:rsidR="006F76AA" w:rsidRDefault="00000000">
            <w:pPr>
              <w:keepLines/>
              <w:spacing w:after="120" w:line="240" w:lineRule="auto"/>
              <w:ind w:left="1418" w:hanging="1134"/>
              <w:rPr>
                <w:rFonts w:ascii="Times New Roman" w:eastAsia="SimSun" w:hAnsi="Times New Roman" w:cs="Times New Roman"/>
                <w:color w:val="FF0000"/>
                <w:kern w:val="0"/>
                <w:sz w:val="20"/>
                <w:szCs w:val="20"/>
                <w14:ligatures w14:val="none"/>
              </w:rPr>
            </w:pPr>
            <w:r>
              <w:rPr>
                <w:rFonts w:ascii="Times New Roman" w:eastAsia="SimSun" w:hAnsi="Times New Roman" w:cs="Times New Roman"/>
                <w:color w:val="FF0000"/>
                <w:kern w:val="0"/>
                <w:sz w:val="20"/>
                <w:szCs w:val="20"/>
                <w14:ligatures w14:val="none"/>
              </w:rPr>
              <w:t>Editor note: The text captured in RAN#109 is based on ITU-R WP5D and is for ITU-R evaluation; 3GPP internal evaluation metrics will be captured in future meetings.</w:t>
            </w:r>
          </w:p>
          <w:p w14:paraId="201C61AE" w14:textId="77777777" w:rsidR="006F76AA" w:rsidRDefault="00000000">
            <w:pPr>
              <w:tabs>
                <w:tab w:val="left" w:pos="1134"/>
                <w:tab w:val="left" w:pos="1871"/>
                <w:tab w:val="left" w:pos="2268"/>
              </w:tabs>
              <w:overflowPunct w:val="0"/>
              <w:spacing w:before="120" w:after="120" w:line="240" w:lineRule="auto"/>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lastRenderedPageBreak/>
              <w:t>The composite requirement refers to simultaneously satisfying data rate, latency, packet success probability, and the number of users per TRxP.</w:t>
            </w:r>
          </w:p>
          <w:p w14:paraId="7BDC0B2D" w14:textId="77777777" w:rsidR="006F76AA" w:rsidRDefault="00000000">
            <w:pPr>
              <w:tabs>
                <w:tab w:val="left" w:pos="1134"/>
                <w:tab w:val="left" w:pos="1871"/>
                <w:tab w:val="left" w:pos="2268"/>
              </w:tabs>
              <w:overflowPunct w:val="0"/>
              <w:spacing w:before="120" w:after="120" w:line="240" w:lineRule="auto"/>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This requirement is defined as the number of users per TRxP of which at least 90% are satisfied, where each satisfied user achieves the required packet success probability of transmitting a layer 2/3 packet within a required latency. The latency is the time it takes to deliver a data packet for a given data rate from the radio protocol layer 2/3 SDU ingress point to the radio protocol layer 2/3 SDU egress point of the radio interface.</w:t>
            </w:r>
          </w:p>
          <w:p w14:paraId="43A5BBAD" w14:textId="77777777" w:rsidR="006F76AA" w:rsidRDefault="00000000">
            <w:pPr>
              <w:tabs>
                <w:tab w:val="left" w:pos="1134"/>
                <w:tab w:val="left" w:pos="1871"/>
                <w:tab w:val="left" w:pos="2268"/>
              </w:tabs>
              <w:overflowPunct w:val="0"/>
              <w:spacing w:before="120" w:after="120" w:line="240" w:lineRule="auto"/>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The minimum performance requirement of composite requirement is summarized in Table</w:t>
            </w:r>
            <w:r>
              <w:rPr>
                <w:rFonts w:ascii="Times New Roman" w:eastAsia="SimSun" w:hAnsi="Times New Roman" w:cs="Times New Roman" w:hint="eastAsia"/>
                <w:kern w:val="0"/>
                <w:sz w:val="20"/>
                <w:szCs w:val="20"/>
                <w14:ligatures w14:val="none"/>
              </w:rPr>
              <w:t xml:space="preserve"> </w:t>
            </w:r>
            <w:r>
              <w:rPr>
                <w:rFonts w:ascii="Times New Roman" w:eastAsia="SimSun" w:hAnsi="Times New Roman" w:cs="Times New Roman"/>
                <w:kern w:val="0"/>
                <w:sz w:val="20"/>
                <w:szCs w:val="20"/>
                <w14:ligatures w14:val="none"/>
              </w:rPr>
              <w:t>5.1.16-1.</w:t>
            </w:r>
          </w:p>
          <w:p w14:paraId="481DBF47" w14:textId="77777777" w:rsidR="006F76AA" w:rsidRDefault="00000000">
            <w:pPr>
              <w:keepNext/>
              <w:tabs>
                <w:tab w:val="left" w:pos="1135"/>
                <w:tab w:val="left" w:pos="1871"/>
                <w:tab w:val="left" w:pos="2270"/>
              </w:tabs>
              <w:spacing w:before="360" w:after="120" w:line="240" w:lineRule="auto"/>
              <w:jc w:val="center"/>
              <w:rPr>
                <w:rFonts w:ascii="Arial" w:eastAsia="SimSun" w:hAnsi="Arial" w:cs="Arial"/>
                <w:b/>
                <w:kern w:val="0"/>
                <w:sz w:val="20"/>
                <w:szCs w:val="20"/>
                <w14:ligatures w14:val="none"/>
              </w:rPr>
            </w:pPr>
            <w:r>
              <w:rPr>
                <w:rFonts w:ascii="Arial" w:eastAsia="SimSun" w:hAnsi="Arial" w:cs="Arial"/>
                <w:b/>
                <w:kern w:val="0"/>
                <w:sz w:val="20"/>
                <w:szCs w:val="20"/>
                <w14:ligatures w14:val="none"/>
              </w:rPr>
              <w:t>Table 5.1.16-1: Composite requirements for Immersive Communication services</w:t>
            </w:r>
          </w:p>
          <w:tbl>
            <w:tblPr>
              <w:tblStyle w:val="110"/>
              <w:tblW w:w="4885" w:type="pct"/>
              <w:tblLook w:val="04A0" w:firstRow="1" w:lastRow="0" w:firstColumn="1" w:lastColumn="0" w:noHBand="0" w:noVBand="1"/>
            </w:tblPr>
            <w:tblGrid>
              <w:gridCol w:w="2446"/>
              <w:gridCol w:w="1903"/>
              <w:gridCol w:w="1840"/>
              <w:gridCol w:w="1699"/>
              <w:gridCol w:w="3829"/>
            </w:tblGrid>
            <w:tr w:rsidR="006F76AA" w14:paraId="0928DA35" w14:textId="77777777">
              <w:trPr>
                <w:trHeight w:val="521"/>
              </w:trPr>
              <w:tc>
                <w:tcPr>
                  <w:tcW w:w="1044" w:type="pct"/>
                  <w:vMerge w:val="restart"/>
                </w:tcPr>
                <w:p w14:paraId="383FE20E" w14:textId="77777777" w:rsidR="006F76AA" w:rsidRDefault="0000000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Arial" w:eastAsia="SimSun" w:hAnsi="Arial" w:cs="Arial"/>
                      <w:b/>
                      <w:kern w:val="0"/>
                      <w:sz w:val="18"/>
                      <w:szCs w:val="18"/>
                      <w14:ligatures w14:val="none"/>
                    </w:rPr>
                  </w:pPr>
                  <w:r>
                    <w:rPr>
                      <w:rFonts w:ascii="Arial" w:eastAsia="SimSun" w:hAnsi="Arial" w:cs="Arial"/>
                      <w:b/>
                      <w:kern w:val="0"/>
                      <w:sz w:val="18"/>
                      <w:szCs w:val="18"/>
                      <w14:ligatures w14:val="none"/>
                    </w:rPr>
                    <w:t>[Test environment]</w:t>
                  </w:r>
                </w:p>
              </w:tc>
              <w:tc>
                <w:tcPr>
                  <w:tcW w:w="812" w:type="pct"/>
                  <w:vMerge w:val="restart"/>
                </w:tcPr>
                <w:p w14:paraId="05D01612" w14:textId="77777777" w:rsidR="006F76AA" w:rsidRDefault="0000000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Arial" w:eastAsia="SimSun" w:hAnsi="Arial" w:cs="Arial"/>
                      <w:b/>
                      <w:kern w:val="0"/>
                      <w:sz w:val="18"/>
                      <w:szCs w:val="18"/>
                      <w14:ligatures w14:val="none"/>
                    </w:rPr>
                  </w:pPr>
                  <w:r>
                    <w:rPr>
                      <w:rFonts w:ascii="Arial" w:eastAsia="SimSun" w:hAnsi="Arial" w:cs="Arial"/>
                      <w:b/>
                      <w:kern w:val="0"/>
                      <w:sz w:val="18"/>
                      <w:szCs w:val="18"/>
                      <w14:ligatures w14:val="none"/>
                    </w:rPr>
                    <w:t>Data rate (Mbit/s)</w:t>
                  </w:r>
                </w:p>
              </w:tc>
              <w:tc>
                <w:tcPr>
                  <w:tcW w:w="785" w:type="pct"/>
                  <w:vMerge w:val="restart"/>
                </w:tcPr>
                <w:p w14:paraId="1AEB61FF" w14:textId="77777777" w:rsidR="006F76AA" w:rsidRDefault="0000000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Arial" w:eastAsia="SimSun" w:hAnsi="Arial" w:cs="Arial"/>
                      <w:b/>
                      <w:kern w:val="0"/>
                      <w:sz w:val="18"/>
                      <w:szCs w:val="18"/>
                      <w14:ligatures w14:val="none"/>
                    </w:rPr>
                  </w:pPr>
                  <w:r>
                    <w:rPr>
                      <w:rFonts w:ascii="Arial" w:eastAsia="SimSun" w:hAnsi="Arial" w:cs="Arial"/>
                      <w:b/>
                      <w:kern w:val="0"/>
                      <w:sz w:val="18"/>
                      <w:szCs w:val="18"/>
                      <w14:ligatures w14:val="none"/>
                    </w:rPr>
                    <w:t xml:space="preserve">Latency </w:t>
                  </w:r>
                  <w:r>
                    <w:rPr>
                      <w:rFonts w:ascii="Arial" w:eastAsia="SimSun" w:hAnsi="Arial" w:cs="Arial"/>
                      <w:b/>
                      <w:kern w:val="0"/>
                      <w:sz w:val="18"/>
                      <w:szCs w:val="18"/>
                      <w14:ligatures w14:val="none"/>
                    </w:rPr>
                    <w:br/>
                    <w:t>(ms)</w:t>
                  </w:r>
                </w:p>
              </w:tc>
              <w:tc>
                <w:tcPr>
                  <w:tcW w:w="725" w:type="pct"/>
                  <w:vMerge w:val="restart"/>
                </w:tcPr>
                <w:p w14:paraId="531B229E" w14:textId="77777777" w:rsidR="006F76AA" w:rsidRDefault="0000000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Arial" w:eastAsia="SimSun" w:hAnsi="Arial" w:cs="Arial"/>
                      <w:b/>
                      <w:kern w:val="0"/>
                      <w:sz w:val="18"/>
                      <w:szCs w:val="18"/>
                      <w14:ligatures w14:val="none"/>
                    </w:rPr>
                  </w:pPr>
                  <w:r>
                    <w:rPr>
                      <w:rFonts w:ascii="Arial" w:eastAsia="SimSun" w:hAnsi="Arial" w:cs="Arial"/>
                      <w:b/>
                      <w:kern w:val="0"/>
                      <w:sz w:val="18"/>
                      <w:szCs w:val="18"/>
                      <w14:ligatures w14:val="none"/>
                    </w:rPr>
                    <w:t>Packet success probability</w:t>
                  </w:r>
                </w:p>
              </w:tc>
              <w:tc>
                <w:tcPr>
                  <w:tcW w:w="1634" w:type="pct"/>
                  <w:vMerge w:val="restart"/>
                </w:tcPr>
                <w:p w14:paraId="530BDCF7" w14:textId="77777777" w:rsidR="006F76AA" w:rsidRDefault="0000000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Arial" w:eastAsia="SimSun" w:hAnsi="Arial" w:cs="Arial"/>
                      <w:b/>
                      <w:kern w:val="0"/>
                      <w:sz w:val="18"/>
                      <w:szCs w:val="18"/>
                      <w14:ligatures w14:val="none"/>
                    </w:rPr>
                  </w:pPr>
                  <w:r>
                    <w:rPr>
                      <w:rFonts w:ascii="Arial" w:eastAsia="SimSun" w:hAnsi="Arial" w:cs="Arial"/>
                      <w:b/>
                      <w:kern w:val="0"/>
                      <w:sz w:val="18"/>
                      <w:szCs w:val="18"/>
                      <w14:ligatures w14:val="none"/>
                    </w:rPr>
                    <w:t>Number of users (TRxP)</w:t>
                  </w:r>
                </w:p>
              </w:tc>
            </w:tr>
            <w:tr w:rsidR="006F76AA" w14:paraId="082CC24C" w14:textId="77777777">
              <w:trPr>
                <w:trHeight w:val="521"/>
              </w:trPr>
              <w:tc>
                <w:tcPr>
                  <w:tcW w:w="0" w:type="auto"/>
                  <w:vMerge/>
                </w:tcPr>
                <w:p w14:paraId="7F47DAFF" w14:textId="77777777" w:rsidR="006F76AA" w:rsidRDefault="006F76A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p>
              </w:tc>
              <w:tc>
                <w:tcPr>
                  <w:tcW w:w="0" w:type="auto"/>
                  <w:vMerge/>
                </w:tcPr>
                <w:p w14:paraId="02A96E3D" w14:textId="77777777" w:rsidR="006F76AA" w:rsidRDefault="006F76A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p>
              </w:tc>
              <w:tc>
                <w:tcPr>
                  <w:tcW w:w="785" w:type="pct"/>
                  <w:vMerge/>
                </w:tcPr>
                <w:p w14:paraId="38F6C88B" w14:textId="77777777" w:rsidR="006F76AA" w:rsidRDefault="006F76A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p>
              </w:tc>
              <w:tc>
                <w:tcPr>
                  <w:tcW w:w="725" w:type="pct"/>
                  <w:vMerge/>
                </w:tcPr>
                <w:p w14:paraId="6E7840AE" w14:textId="77777777" w:rsidR="006F76AA" w:rsidRDefault="006F76A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p>
              </w:tc>
              <w:tc>
                <w:tcPr>
                  <w:tcW w:w="0" w:type="auto"/>
                  <w:vMerge/>
                </w:tcPr>
                <w:p w14:paraId="16564F4C" w14:textId="77777777" w:rsidR="006F76AA" w:rsidRDefault="006F76A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p>
              </w:tc>
            </w:tr>
            <w:tr w:rsidR="006F76AA" w14:paraId="6164947B" w14:textId="77777777">
              <w:trPr>
                <w:trHeight w:val="700"/>
              </w:trPr>
              <w:tc>
                <w:tcPr>
                  <w:tcW w:w="1044" w:type="pct"/>
                </w:tcPr>
                <w:p w14:paraId="38268D1D" w14:textId="77777777" w:rsidR="006F76AA"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kern w:val="0"/>
                      <w:sz w:val="18"/>
                      <w:szCs w:val="18"/>
                      <w14:ligatures w14:val="none"/>
                    </w:rPr>
                    <w:t>Dense Urban - Immersive Communication</w:t>
                  </w:r>
                </w:p>
              </w:tc>
              <w:tc>
                <w:tcPr>
                  <w:tcW w:w="812" w:type="pct"/>
                </w:tcPr>
                <w:p w14:paraId="3A007185" w14:textId="77777777" w:rsidR="006F76AA"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kern w:val="0"/>
                      <w:sz w:val="18"/>
                      <w:szCs w:val="18"/>
                      <w14:ligatures w14:val="none"/>
                    </w:rPr>
                    <w:t>DL = 30 Mbps/UL=10 Mbps</w:t>
                  </w:r>
                </w:p>
              </w:tc>
              <w:tc>
                <w:tcPr>
                  <w:tcW w:w="785" w:type="pct"/>
                </w:tcPr>
                <w:p w14:paraId="3E0FC8F1" w14:textId="77777777" w:rsidR="006F76AA"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kern w:val="0"/>
                      <w:sz w:val="18"/>
                      <w:szCs w:val="18"/>
                      <w14:ligatures w14:val="none"/>
                    </w:rPr>
                    <w:t>DL=10 ms / UL=30 ms (or DL+UL total 40 ms)</w:t>
                  </w:r>
                </w:p>
              </w:tc>
              <w:tc>
                <w:tcPr>
                  <w:tcW w:w="725" w:type="pct"/>
                </w:tcPr>
                <w:p w14:paraId="7E9CA648" w14:textId="77777777" w:rsidR="006F76AA"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kern w:val="0"/>
                      <w:sz w:val="18"/>
                      <w:szCs w:val="18"/>
                      <w14:ligatures w14:val="none"/>
                    </w:rPr>
                    <w:t>99%</w:t>
                  </w:r>
                </w:p>
              </w:tc>
              <w:tc>
                <w:tcPr>
                  <w:tcW w:w="1634" w:type="pct"/>
                </w:tcPr>
                <w:p w14:paraId="5AA4051A" w14:textId="77777777" w:rsidR="006F76AA"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kern w:val="0"/>
                      <w:sz w:val="18"/>
                      <w:szCs w:val="18"/>
                      <w14:ligatures w14:val="none"/>
                    </w:rPr>
                    <w:t>6</w:t>
                  </w:r>
                </w:p>
              </w:tc>
            </w:tr>
            <w:tr w:rsidR="006F76AA" w14:paraId="3F2DE511" w14:textId="77777777">
              <w:trPr>
                <w:trHeight w:val="700"/>
              </w:trPr>
              <w:tc>
                <w:tcPr>
                  <w:tcW w:w="5000" w:type="pct"/>
                  <w:gridSpan w:val="5"/>
                </w:tcPr>
                <w:p w14:paraId="6AA10AF2" w14:textId="77777777" w:rsidR="006F76AA"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bCs/>
                      <w:iCs/>
                      <w:kern w:val="0"/>
                      <w:sz w:val="18"/>
                      <w:szCs w:val="18"/>
                      <w14:ligatures w14:val="none"/>
                    </w:rPr>
                    <w:t xml:space="preserve">UL </w:t>
                  </w:r>
                </w:p>
              </w:tc>
            </w:tr>
            <w:tr w:rsidR="006F76AA" w14:paraId="74DBDAF1" w14:textId="77777777">
              <w:trPr>
                <w:trHeight w:val="700"/>
              </w:trPr>
              <w:tc>
                <w:tcPr>
                  <w:tcW w:w="1044" w:type="pct"/>
                </w:tcPr>
                <w:p w14:paraId="5EB9A061" w14:textId="77777777" w:rsidR="006F76AA"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kern w:val="0"/>
                      <w:sz w:val="18"/>
                      <w:szCs w:val="18"/>
                      <w14:ligatures w14:val="none"/>
                    </w:rPr>
                    <w:t xml:space="preserve">Dense Urban - </w:t>
                  </w:r>
                  <w:r>
                    <w:rPr>
                      <w:rFonts w:ascii="Arial" w:eastAsia="SimSun" w:hAnsi="Arial" w:cs="Arial"/>
                      <w:color w:val="000000"/>
                      <w:kern w:val="0"/>
                      <w:sz w:val="18"/>
                      <w:szCs w:val="18"/>
                      <w14:ligatures w14:val="none"/>
                    </w:rPr>
                    <w:t>AI robots with 6*1080 video uploading</w:t>
                  </w:r>
                  <w:r>
                    <w:rPr>
                      <w:rFonts w:ascii="Arial" w:eastAsia="SimSun" w:hAnsi="Arial" w:cs="Arial"/>
                      <w:kern w:val="0"/>
                      <w:sz w:val="18"/>
                      <w:szCs w:val="18"/>
                      <w14:ligatures w14:val="none"/>
                    </w:rPr>
                    <w:t xml:space="preserve"> </w:t>
                  </w:r>
                </w:p>
              </w:tc>
              <w:tc>
                <w:tcPr>
                  <w:tcW w:w="812" w:type="pct"/>
                </w:tcPr>
                <w:p w14:paraId="124A95F6" w14:textId="77777777" w:rsidR="006F76AA"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bCs/>
                      <w:iCs/>
                      <w:kern w:val="0"/>
                      <w:sz w:val="18"/>
                      <w:szCs w:val="18"/>
                      <w14:ligatures w14:val="none"/>
                    </w:rPr>
                    <w:t xml:space="preserve">UL = 20 </w:t>
                  </w:r>
                  <w:r>
                    <w:rPr>
                      <w:rFonts w:ascii="Arial" w:eastAsia="SimSun" w:hAnsi="Arial" w:cs="Arial"/>
                      <w:kern w:val="0"/>
                      <w:sz w:val="18"/>
                      <w:szCs w:val="18"/>
                      <w14:ligatures w14:val="none"/>
                    </w:rPr>
                    <w:t>Mbps</w:t>
                  </w:r>
                </w:p>
              </w:tc>
              <w:tc>
                <w:tcPr>
                  <w:tcW w:w="785" w:type="pct"/>
                </w:tcPr>
                <w:p w14:paraId="5267C759" w14:textId="77777777" w:rsidR="006F76AA"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bCs/>
                      <w:iCs/>
                      <w:kern w:val="0"/>
                      <w:sz w:val="18"/>
                      <w:szCs w:val="18"/>
                      <w14:ligatures w14:val="none"/>
                    </w:rPr>
                    <w:t>UL = 15 ms</w:t>
                  </w:r>
                </w:p>
              </w:tc>
              <w:tc>
                <w:tcPr>
                  <w:tcW w:w="725" w:type="pct"/>
                </w:tcPr>
                <w:p w14:paraId="72577805" w14:textId="77777777" w:rsidR="006F76AA"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bCs/>
                      <w:iCs/>
                      <w:kern w:val="0"/>
                      <w:sz w:val="18"/>
                      <w:szCs w:val="18"/>
                      <w14:ligatures w14:val="none"/>
                    </w:rPr>
                    <w:t>99%</w:t>
                  </w:r>
                </w:p>
              </w:tc>
              <w:tc>
                <w:tcPr>
                  <w:tcW w:w="1634" w:type="pct"/>
                  <w:vAlign w:val="center"/>
                </w:tcPr>
                <w:p w14:paraId="20A45E17" w14:textId="77777777" w:rsidR="006F76AA" w:rsidRDefault="00000000">
                  <w:pPr>
                    <w:spacing w:beforeLines="50" w:before="156" w:after="0" w:line="240" w:lineRule="auto"/>
                    <w:jc w:val="center"/>
                    <w:rPr>
                      <w:rFonts w:ascii="Arial" w:eastAsia="SimSun" w:hAnsi="Arial" w:cs="Arial"/>
                      <w:color w:val="1D1D1A"/>
                      <w:kern w:val="24"/>
                      <w:sz w:val="18"/>
                      <w:szCs w:val="18"/>
                      <w14:ligatures w14:val="none"/>
                    </w:rPr>
                  </w:pPr>
                  <w:r>
                    <w:rPr>
                      <w:rFonts w:ascii="Arial" w:eastAsia="SimSun" w:hAnsi="Arial" w:cs="Arial"/>
                      <w:color w:val="1D1D1A"/>
                      <w:kern w:val="24"/>
                      <w:sz w:val="18"/>
                      <w:szCs w:val="18"/>
                      <w14:ligatures w14:val="none"/>
                    </w:rPr>
                    <w:t>~30/TRxP</w:t>
                  </w:r>
                </w:p>
                <w:p w14:paraId="5CBA5F03" w14:textId="77777777" w:rsidR="006F76AA"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color w:val="1D1D1A"/>
                      <w:kern w:val="24"/>
                      <w:sz w:val="18"/>
                      <w:szCs w:val="18"/>
                      <w14:ligatures w14:val="none"/>
                    </w:rPr>
                    <w:t>（</w:t>
                  </w:r>
                  <w:r>
                    <w:rPr>
                      <w:rFonts w:ascii="Arial" w:eastAsia="SimSun" w:hAnsi="Arial" w:cs="Arial"/>
                      <w:color w:val="1D1D1A"/>
                      <w:kern w:val="24"/>
                      <w:sz w:val="18"/>
                      <w:szCs w:val="18"/>
                      <w14:ligatures w14:val="none"/>
                    </w:rPr>
                    <w:t>ISD 200m</w:t>
                  </w:r>
                  <w:r>
                    <w:rPr>
                      <w:rFonts w:ascii="Arial" w:eastAsia="SimSun" w:hAnsi="Arial" w:cs="Arial"/>
                      <w:color w:val="1D1D1A"/>
                      <w:kern w:val="24"/>
                      <w:sz w:val="18"/>
                      <w:szCs w:val="18"/>
                      <w14:ligatures w14:val="none"/>
                    </w:rPr>
                    <w:t>）</w:t>
                  </w:r>
                </w:p>
              </w:tc>
            </w:tr>
            <w:tr w:rsidR="006F76AA" w14:paraId="3C8EFC46" w14:textId="77777777">
              <w:trPr>
                <w:trHeight w:val="700"/>
              </w:trPr>
              <w:tc>
                <w:tcPr>
                  <w:tcW w:w="1044" w:type="pct"/>
                </w:tcPr>
                <w:p w14:paraId="316B3C20" w14:textId="77777777" w:rsidR="006F76AA"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kern w:val="0"/>
                      <w:sz w:val="18"/>
                      <w:szCs w:val="18"/>
                      <w14:ligatures w14:val="none"/>
                    </w:rPr>
                    <w:t xml:space="preserve">Dense Urban - </w:t>
                  </w:r>
                  <w:r>
                    <w:rPr>
                      <w:rFonts w:ascii="Arial" w:eastAsia="SimSun" w:hAnsi="Arial" w:cs="Arial"/>
                      <w:color w:val="000000"/>
                      <w:kern w:val="0"/>
                      <w:sz w:val="18"/>
                      <w:szCs w:val="18"/>
                      <w14:ligatures w14:val="none"/>
                    </w:rPr>
                    <w:t>AI robots with 4*1080 + 2*4K video uploading</w:t>
                  </w:r>
                  <w:r>
                    <w:rPr>
                      <w:rFonts w:ascii="Arial" w:eastAsia="SimSun" w:hAnsi="Arial" w:cs="Arial"/>
                      <w:kern w:val="0"/>
                      <w:sz w:val="18"/>
                      <w:szCs w:val="18"/>
                      <w14:ligatures w14:val="none"/>
                    </w:rPr>
                    <w:t xml:space="preserve"> </w:t>
                  </w:r>
                </w:p>
              </w:tc>
              <w:tc>
                <w:tcPr>
                  <w:tcW w:w="812" w:type="pct"/>
                </w:tcPr>
                <w:p w14:paraId="79EE52BD" w14:textId="77777777" w:rsidR="006F76AA"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bCs/>
                      <w:iCs/>
                      <w:kern w:val="0"/>
                      <w:sz w:val="18"/>
                      <w:szCs w:val="18"/>
                      <w14:ligatures w14:val="none"/>
                    </w:rPr>
                    <w:t xml:space="preserve">UL = 60 </w:t>
                  </w:r>
                  <w:r>
                    <w:rPr>
                      <w:rFonts w:ascii="Arial" w:eastAsia="SimSun" w:hAnsi="Arial" w:cs="Arial"/>
                      <w:kern w:val="0"/>
                      <w:sz w:val="18"/>
                      <w:szCs w:val="18"/>
                      <w14:ligatures w14:val="none"/>
                    </w:rPr>
                    <w:t>Mbps</w:t>
                  </w:r>
                </w:p>
              </w:tc>
              <w:tc>
                <w:tcPr>
                  <w:tcW w:w="785" w:type="pct"/>
                </w:tcPr>
                <w:p w14:paraId="46E928ED" w14:textId="77777777" w:rsidR="006F76AA"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bCs/>
                      <w:iCs/>
                      <w:kern w:val="0"/>
                      <w:sz w:val="18"/>
                      <w:szCs w:val="18"/>
                      <w14:ligatures w14:val="none"/>
                    </w:rPr>
                    <w:t>UL = 15 ms</w:t>
                  </w:r>
                </w:p>
              </w:tc>
              <w:tc>
                <w:tcPr>
                  <w:tcW w:w="725" w:type="pct"/>
                </w:tcPr>
                <w:p w14:paraId="79D3E722" w14:textId="77777777" w:rsidR="006F76AA"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bCs/>
                      <w:iCs/>
                      <w:kern w:val="0"/>
                      <w:sz w:val="18"/>
                      <w:szCs w:val="18"/>
                      <w14:ligatures w14:val="none"/>
                    </w:rPr>
                    <w:t>99%</w:t>
                  </w:r>
                </w:p>
              </w:tc>
              <w:tc>
                <w:tcPr>
                  <w:tcW w:w="1634" w:type="pct"/>
                  <w:vAlign w:val="center"/>
                </w:tcPr>
                <w:p w14:paraId="5156F7CA" w14:textId="77777777" w:rsidR="006F76AA" w:rsidRDefault="00000000">
                  <w:pPr>
                    <w:spacing w:beforeLines="50" w:before="156" w:after="0" w:line="240" w:lineRule="auto"/>
                    <w:jc w:val="center"/>
                    <w:rPr>
                      <w:rFonts w:ascii="Arial" w:eastAsia="SimSun" w:hAnsi="Arial" w:cs="Arial"/>
                      <w:color w:val="1D1D1A"/>
                      <w:kern w:val="24"/>
                      <w:sz w:val="18"/>
                      <w:szCs w:val="18"/>
                      <w14:ligatures w14:val="none"/>
                    </w:rPr>
                  </w:pPr>
                  <w:r>
                    <w:rPr>
                      <w:rFonts w:ascii="Arial" w:eastAsia="SimSun" w:hAnsi="Arial" w:cs="Arial"/>
                      <w:color w:val="1D1D1A"/>
                      <w:kern w:val="24"/>
                      <w:sz w:val="18"/>
                      <w:szCs w:val="18"/>
                      <w14:ligatures w14:val="none"/>
                    </w:rPr>
                    <w:t>~6/TRxP</w:t>
                  </w:r>
                </w:p>
                <w:p w14:paraId="106CE4B7" w14:textId="77777777" w:rsidR="006F76AA"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color w:val="1D1D1A"/>
                      <w:kern w:val="24"/>
                      <w:sz w:val="18"/>
                      <w:szCs w:val="18"/>
                      <w14:ligatures w14:val="none"/>
                    </w:rPr>
                    <w:t>（</w:t>
                  </w:r>
                  <w:r>
                    <w:rPr>
                      <w:rFonts w:ascii="Arial" w:eastAsia="SimSun" w:hAnsi="Arial" w:cs="Arial"/>
                      <w:color w:val="1D1D1A"/>
                      <w:kern w:val="24"/>
                      <w:sz w:val="18"/>
                      <w:szCs w:val="18"/>
                      <w14:ligatures w14:val="none"/>
                    </w:rPr>
                    <w:t>ISD 200m</w:t>
                  </w:r>
                  <w:r>
                    <w:rPr>
                      <w:rFonts w:ascii="Arial" w:eastAsia="SimSun" w:hAnsi="Arial" w:cs="Arial"/>
                      <w:color w:val="1D1D1A"/>
                      <w:kern w:val="24"/>
                      <w:sz w:val="18"/>
                      <w:szCs w:val="18"/>
                      <w14:ligatures w14:val="none"/>
                    </w:rPr>
                    <w:t>）</w:t>
                  </w:r>
                </w:p>
              </w:tc>
            </w:tr>
            <w:tr w:rsidR="006F76AA" w14:paraId="323EC5F8" w14:textId="77777777">
              <w:trPr>
                <w:trHeight w:val="700"/>
              </w:trPr>
              <w:tc>
                <w:tcPr>
                  <w:tcW w:w="1044" w:type="pct"/>
                </w:tcPr>
                <w:p w14:paraId="5470E152" w14:textId="77777777" w:rsidR="006F76AA"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kern w:val="0"/>
                      <w:sz w:val="18"/>
                      <w:szCs w:val="18"/>
                      <w14:ligatures w14:val="none"/>
                    </w:rPr>
                    <w:t>Dense Urban –</w:t>
                  </w:r>
                  <w:r>
                    <w:rPr>
                      <w:rFonts w:ascii="Arial" w:eastAsia="SimSun" w:hAnsi="Arial" w:cs="Arial"/>
                      <w:color w:val="000000"/>
                      <w:kern w:val="0"/>
                      <w:sz w:val="18"/>
                      <w:szCs w:val="18"/>
                      <w14:ligatures w14:val="none"/>
                    </w:rPr>
                    <w:t xml:space="preserve">AI robots with 2*1080 + 4*4K video </w:t>
                  </w:r>
                  <w:r>
                    <w:rPr>
                      <w:rFonts w:ascii="Arial" w:eastAsia="SimSun" w:hAnsi="Arial" w:cs="Arial"/>
                      <w:color w:val="000000"/>
                      <w:kern w:val="0"/>
                      <w:sz w:val="18"/>
                      <w:szCs w:val="18"/>
                      <w14:ligatures w14:val="none"/>
                    </w:rPr>
                    <w:lastRenderedPageBreak/>
                    <w:t>uploading</w:t>
                  </w:r>
                </w:p>
              </w:tc>
              <w:tc>
                <w:tcPr>
                  <w:tcW w:w="812" w:type="pct"/>
                </w:tcPr>
                <w:p w14:paraId="0980E31B" w14:textId="77777777" w:rsidR="006F76AA"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bCs/>
                      <w:iCs/>
                      <w:kern w:val="0"/>
                      <w:sz w:val="18"/>
                      <w:szCs w:val="18"/>
                      <w14:ligatures w14:val="none"/>
                    </w:rPr>
                    <w:lastRenderedPageBreak/>
                    <w:t xml:space="preserve">UL = 100 </w:t>
                  </w:r>
                  <w:r>
                    <w:rPr>
                      <w:rFonts w:ascii="Arial" w:eastAsia="SimSun" w:hAnsi="Arial" w:cs="Arial"/>
                      <w:kern w:val="0"/>
                      <w:sz w:val="18"/>
                      <w:szCs w:val="18"/>
                      <w14:ligatures w14:val="none"/>
                    </w:rPr>
                    <w:t>Mbps</w:t>
                  </w:r>
                </w:p>
              </w:tc>
              <w:tc>
                <w:tcPr>
                  <w:tcW w:w="785" w:type="pct"/>
                </w:tcPr>
                <w:p w14:paraId="30952DE5" w14:textId="77777777" w:rsidR="006F76AA"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bCs/>
                      <w:iCs/>
                      <w:kern w:val="0"/>
                      <w:sz w:val="18"/>
                      <w:szCs w:val="18"/>
                      <w14:ligatures w14:val="none"/>
                    </w:rPr>
                    <w:t>UL = 15 ms</w:t>
                  </w:r>
                </w:p>
              </w:tc>
              <w:tc>
                <w:tcPr>
                  <w:tcW w:w="725" w:type="pct"/>
                </w:tcPr>
                <w:p w14:paraId="660E6EAD" w14:textId="77777777" w:rsidR="006F76AA"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bCs/>
                      <w:iCs/>
                      <w:kern w:val="0"/>
                      <w:sz w:val="18"/>
                      <w:szCs w:val="18"/>
                      <w14:ligatures w14:val="none"/>
                    </w:rPr>
                    <w:t>99%</w:t>
                  </w:r>
                </w:p>
              </w:tc>
              <w:tc>
                <w:tcPr>
                  <w:tcW w:w="1634" w:type="pct"/>
                  <w:vAlign w:val="center"/>
                </w:tcPr>
                <w:p w14:paraId="52B8BD6F" w14:textId="77777777" w:rsidR="006F76AA" w:rsidRDefault="00000000">
                  <w:pPr>
                    <w:spacing w:beforeLines="50" w:before="156" w:after="0" w:line="240" w:lineRule="auto"/>
                    <w:jc w:val="center"/>
                    <w:rPr>
                      <w:rFonts w:ascii="Arial" w:eastAsia="SimSun" w:hAnsi="Arial" w:cs="Arial"/>
                      <w:color w:val="1D1D1A"/>
                      <w:kern w:val="24"/>
                      <w:sz w:val="18"/>
                      <w:szCs w:val="18"/>
                      <w14:ligatures w14:val="none"/>
                    </w:rPr>
                  </w:pPr>
                  <w:r>
                    <w:rPr>
                      <w:rFonts w:ascii="Arial" w:eastAsia="SimSun" w:hAnsi="Arial" w:cs="Arial"/>
                      <w:color w:val="1D1D1A"/>
                      <w:kern w:val="24"/>
                      <w:sz w:val="18"/>
                      <w:szCs w:val="18"/>
                      <w14:ligatures w14:val="none"/>
                    </w:rPr>
                    <w:t>~2/TRxP</w:t>
                  </w:r>
                </w:p>
                <w:p w14:paraId="14483C52" w14:textId="77777777" w:rsidR="006F76AA"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color w:val="1D1D1A"/>
                      <w:kern w:val="24"/>
                      <w:sz w:val="18"/>
                      <w:szCs w:val="18"/>
                      <w14:ligatures w14:val="none"/>
                    </w:rPr>
                    <w:lastRenderedPageBreak/>
                    <w:t>（</w:t>
                  </w:r>
                  <w:r>
                    <w:rPr>
                      <w:rFonts w:ascii="Arial" w:eastAsia="SimSun" w:hAnsi="Arial" w:cs="Arial"/>
                      <w:color w:val="1D1D1A"/>
                      <w:kern w:val="24"/>
                      <w:sz w:val="18"/>
                      <w:szCs w:val="18"/>
                      <w14:ligatures w14:val="none"/>
                    </w:rPr>
                    <w:t>ISD 200m</w:t>
                  </w:r>
                  <w:r>
                    <w:rPr>
                      <w:rFonts w:ascii="Arial" w:eastAsia="SimSun" w:hAnsi="Arial" w:cs="Arial"/>
                      <w:color w:val="1D1D1A"/>
                      <w:kern w:val="24"/>
                      <w:sz w:val="18"/>
                      <w:szCs w:val="18"/>
                      <w14:ligatures w14:val="none"/>
                    </w:rPr>
                    <w:t>）</w:t>
                  </w:r>
                </w:p>
              </w:tc>
            </w:tr>
            <w:tr w:rsidR="006F76AA" w14:paraId="2D599414" w14:textId="77777777">
              <w:trPr>
                <w:trHeight w:val="700"/>
              </w:trPr>
              <w:tc>
                <w:tcPr>
                  <w:tcW w:w="5000" w:type="pct"/>
                  <w:gridSpan w:val="5"/>
                </w:tcPr>
                <w:p w14:paraId="2D3D8D11" w14:textId="77777777" w:rsidR="006F76AA"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bCs/>
                      <w:iCs/>
                      <w:kern w:val="0"/>
                      <w:sz w:val="18"/>
                      <w:szCs w:val="18"/>
                      <w14:ligatures w14:val="none"/>
                    </w:rPr>
                    <w:lastRenderedPageBreak/>
                    <w:t>DL</w:t>
                  </w:r>
                </w:p>
              </w:tc>
            </w:tr>
            <w:tr w:rsidR="006F76AA" w14:paraId="18047672" w14:textId="77777777">
              <w:trPr>
                <w:trHeight w:val="700"/>
              </w:trPr>
              <w:tc>
                <w:tcPr>
                  <w:tcW w:w="1044" w:type="pct"/>
                </w:tcPr>
                <w:p w14:paraId="60928101" w14:textId="77777777" w:rsidR="006F76AA"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kern w:val="0"/>
                      <w:sz w:val="18"/>
                      <w:szCs w:val="18"/>
                      <w14:ligatures w14:val="none"/>
                    </w:rPr>
                    <w:t xml:space="preserve">Dense Urban - </w:t>
                  </w:r>
                  <w:r>
                    <w:rPr>
                      <w:rFonts w:ascii="Arial" w:eastAsia="SimSun" w:hAnsi="Arial" w:cs="Arial"/>
                      <w:bCs/>
                      <w:iCs/>
                      <w:kern w:val="0"/>
                      <w:sz w:val="18"/>
                      <w:szCs w:val="18"/>
                      <w14:ligatures w14:val="none"/>
                    </w:rPr>
                    <w:t>8K immersive gaming</w:t>
                  </w:r>
                </w:p>
              </w:tc>
              <w:tc>
                <w:tcPr>
                  <w:tcW w:w="812" w:type="pct"/>
                </w:tcPr>
                <w:p w14:paraId="6F6BF6FA" w14:textId="77777777" w:rsidR="006F76AA"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bCs/>
                      <w:iCs/>
                      <w:kern w:val="0"/>
                      <w:sz w:val="18"/>
                      <w:szCs w:val="18"/>
                      <w14:ligatures w14:val="none"/>
                    </w:rPr>
                    <w:t>DL = 100</w:t>
                  </w:r>
                  <w:r>
                    <w:rPr>
                      <w:rFonts w:ascii="Arial" w:eastAsia="SimSun" w:hAnsi="Arial" w:cs="Arial"/>
                      <w:kern w:val="0"/>
                      <w:sz w:val="18"/>
                      <w:szCs w:val="18"/>
                      <w14:ligatures w14:val="none"/>
                    </w:rPr>
                    <w:t xml:space="preserve"> Mbps</w:t>
                  </w:r>
                </w:p>
              </w:tc>
              <w:tc>
                <w:tcPr>
                  <w:tcW w:w="785" w:type="pct"/>
                </w:tcPr>
                <w:p w14:paraId="1BEEB914" w14:textId="77777777" w:rsidR="006F76AA"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bCs/>
                      <w:iCs/>
                      <w:kern w:val="0"/>
                      <w:sz w:val="18"/>
                      <w:szCs w:val="18"/>
                      <w14:ligatures w14:val="none"/>
                    </w:rPr>
                    <w:t>DL = 10 ms</w:t>
                  </w:r>
                </w:p>
              </w:tc>
              <w:tc>
                <w:tcPr>
                  <w:tcW w:w="725" w:type="pct"/>
                </w:tcPr>
                <w:p w14:paraId="303EE93E" w14:textId="77777777" w:rsidR="006F76AA"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bCs/>
                      <w:iCs/>
                      <w:kern w:val="0"/>
                      <w:sz w:val="18"/>
                      <w:szCs w:val="18"/>
                      <w14:ligatures w14:val="none"/>
                    </w:rPr>
                    <w:t>99%</w:t>
                  </w:r>
                </w:p>
              </w:tc>
              <w:tc>
                <w:tcPr>
                  <w:tcW w:w="1634" w:type="pct"/>
                </w:tcPr>
                <w:p w14:paraId="7886B31B" w14:textId="77777777" w:rsidR="006F76AA" w:rsidRDefault="00000000">
                  <w:pPr>
                    <w:spacing w:beforeLines="50" w:before="156" w:after="0" w:line="240" w:lineRule="auto"/>
                    <w:jc w:val="center"/>
                    <w:rPr>
                      <w:rFonts w:ascii="Arial" w:eastAsia="SimSun" w:hAnsi="Arial" w:cs="Arial"/>
                      <w:color w:val="1D1D1A"/>
                      <w:kern w:val="24"/>
                      <w:sz w:val="18"/>
                      <w:szCs w:val="18"/>
                      <w14:ligatures w14:val="none"/>
                    </w:rPr>
                  </w:pPr>
                  <w:r>
                    <w:rPr>
                      <w:rFonts w:ascii="Arial" w:eastAsia="SimSun" w:hAnsi="Arial" w:cs="Arial"/>
                      <w:color w:val="1D1D1A"/>
                      <w:kern w:val="24"/>
                      <w:sz w:val="18"/>
                      <w:szCs w:val="18"/>
                      <w14:ligatures w14:val="none"/>
                    </w:rPr>
                    <w:t>~30/TRxP</w:t>
                  </w:r>
                </w:p>
                <w:p w14:paraId="62920CDD" w14:textId="77777777" w:rsidR="006F76AA"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color w:val="1D1D1A"/>
                      <w:kern w:val="24"/>
                      <w:sz w:val="18"/>
                      <w:szCs w:val="18"/>
                      <w14:ligatures w14:val="none"/>
                    </w:rPr>
                    <w:t>（</w:t>
                  </w:r>
                  <w:r>
                    <w:rPr>
                      <w:rFonts w:ascii="Arial" w:eastAsia="SimSun" w:hAnsi="Arial" w:cs="Arial"/>
                      <w:color w:val="1D1D1A"/>
                      <w:kern w:val="24"/>
                      <w:sz w:val="18"/>
                      <w:szCs w:val="18"/>
                      <w14:ligatures w14:val="none"/>
                    </w:rPr>
                    <w:t>ISD 200m</w:t>
                  </w:r>
                  <w:r>
                    <w:rPr>
                      <w:rFonts w:ascii="Arial" w:eastAsia="SimSun" w:hAnsi="Arial" w:cs="Arial"/>
                      <w:color w:val="1D1D1A"/>
                      <w:kern w:val="24"/>
                      <w:sz w:val="18"/>
                      <w:szCs w:val="18"/>
                      <w14:ligatures w14:val="none"/>
                    </w:rPr>
                    <w:t>）</w:t>
                  </w:r>
                </w:p>
              </w:tc>
            </w:tr>
            <w:tr w:rsidR="006F76AA" w14:paraId="0579FDF7" w14:textId="77777777">
              <w:trPr>
                <w:trHeight w:val="700"/>
              </w:trPr>
              <w:tc>
                <w:tcPr>
                  <w:tcW w:w="1044" w:type="pct"/>
                </w:tcPr>
                <w:p w14:paraId="7E40A610" w14:textId="77777777" w:rsidR="006F76AA"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kern w:val="0"/>
                      <w:sz w:val="18"/>
                      <w:szCs w:val="18"/>
                      <w14:ligatures w14:val="none"/>
                    </w:rPr>
                    <w:t xml:space="preserve">Dense Urban - </w:t>
                  </w:r>
                  <w:r>
                    <w:rPr>
                      <w:rFonts w:ascii="Arial" w:eastAsia="SimSun" w:hAnsi="Arial" w:cs="Arial"/>
                      <w:bCs/>
                      <w:iCs/>
                      <w:kern w:val="0"/>
                      <w:sz w:val="18"/>
                      <w:szCs w:val="18"/>
                      <w14:ligatures w14:val="none"/>
                    </w:rPr>
                    <w:t>12K immersive gaming</w:t>
                  </w:r>
                </w:p>
              </w:tc>
              <w:tc>
                <w:tcPr>
                  <w:tcW w:w="812" w:type="pct"/>
                </w:tcPr>
                <w:p w14:paraId="112FABED" w14:textId="77777777" w:rsidR="006F76AA"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bCs/>
                      <w:iCs/>
                      <w:kern w:val="0"/>
                      <w:sz w:val="18"/>
                      <w:szCs w:val="18"/>
                      <w14:ligatures w14:val="none"/>
                    </w:rPr>
                    <w:t>DL = 300</w:t>
                  </w:r>
                  <w:r>
                    <w:rPr>
                      <w:rFonts w:ascii="Arial" w:eastAsia="SimSun" w:hAnsi="Arial" w:cs="Arial"/>
                      <w:kern w:val="0"/>
                      <w:sz w:val="18"/>
                      <w:szCs w:val="18"/>
                      <w14:ligatures w14:val="none"/>
                    </w:rPr>
                    <w:t xml:space="preserve"> Mbps</w:t>
                  </w:r>
                </w:p>
              </w:tc>
              <w:tc>
                <w:tcPr>
                  <w:tcW w:w="785" w:type="pct"/>
                </w:tcPr>
                <w:p w14:paraId="6CE35D2A" w14:textId="77777777" w:rsidR="006F76AA"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bCs/>
                      <w:iCs/>
                      <w:kern w:val="0"/>
                      <w:sz w:val="18"/>
                      <w:szCs w:val="18"/>
                      <w14:ligatures w14:val="none"/>
                    </w:rPr>
                    <w:t>DL = 10 ms</w:t>
                  </w:r>
                </w:p>
              </w:tc>
              <w:tc>
                <w:tcPr>
                  <w:tcW w:w="725" w:type="pct"/>
                </w:tcPr>
                <w:p w14:paraId="697A0BB1" w14:textId="77777777" w:rsidR="006F76AA"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bCs/>
                      <w:iCs/>
                      <w:kern w:val="0"/>
                      <w:sz w:val="18"/>
                      <w:szCs w:val="18"/>
                      <w14:ligatures w14:val="none"/>
                    </w:rPr>
                    <w:t>99%</w:t>
                  </w:r>
                </w:p>
              </w:tc>
              <w:tc>
                <w:tcPr>
                  <w:tcW w:w="1634" w:type="pct"/>
                </w:tcPr>
                <w:p w14:paraId="0A1F73D3" w14:textId="77777777" w:rsidR="006F76AA" w:rsidRDefault="00000000">
                  <w:pPr>
                    <w:spacing w:beforeLines="50" w:before="156" w:after="0" w:line="240" w:lineRule="auto"/>
                    <w:jc w:val="center"/>
                    <w:rPr>
                      <w:rFonts w:ascii="Arial" w:eastAsia="SimSun" w:hAnsi="Arial" w:cs="Arial"/>
                      <w:color w:val="1D1D1A"/>
                      <w:kern w:val="24"/>
                      <w:sz w:val="18"/>
                      <w:szCs w:val="18"/>
                      <w14:ligatures w14:val="none"/>
                    </w:rPr>
                  </w:pPr>
                  <w:r>
                    <w:rPr>
                      <w:rFonts w:ascii="Arial" w:eastAsia="SimSun" w:hAnsi="Arial" w:cs="Arial"/>
                      <w:color w:val="1D1D1A"/>
                      <w:kern w:val="24"/>
                      <w:sz w:val="18"/>
                      <w:szCs w:val="18"/>
                      <w14:ligatures w14:val="none"/>
                    </w:rPr>
                    <w:t>~6/TRxP</w:t>
                  </w:r>
                </w:p>
                <w:p w14:paraId="73AB160E" w14:textId="77777777" w:rsidR="006F76AA"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color w:val="1D1D1A"/>
                      <w:kern w:val="24"/>
                      <w:sz w:val="18"/>
                      <w:szCs w:val="18"/>
                      <w14:ligatures w14:val="none"/>
                    </w:rPr>
                    <w:t>（</w:t>
                  </w:r>
                  <w:r>
                    <w:rPr>
                      <w:rFonts w:ascii="Arial" w:eastAsia="SimSun" w:hAnsi="Arial" w:cs="Arial"/>
                      <w:color w:val="1D1D1A"/>
                      <w:kern w:val="24"/>
                      <w:sz w:val="18"/>
                      <w:szCs w:val="18"/>
                      <w14:ligatures w14:val="none"/>
                    </w:rPr>
                    <w:t>ISD 200m</w:t>
                  </w:r>
                  <w:r>
                    <w:rPr>
                      <w:rFonts w:ascii="Arial" w:eastAsia="SimSun" w:hAnsi="Arial" w:cs="Arial"/>
                      <w:color w:val="1D1D1A"/>
                      <w:kern w:val="24"/>
                      <w:sz w:val="18"/>
                      <w:szCs w:val="18"/>
                      <w14:ligatures w14:val="none"/>
                    </w:rPr>
                    <w:t>）</w:t>
                  </w:r>
                </w:p>
              </w:tc>
            </w:tr>
            <w:tr w:rsidR="006F76AA" w14:paraId="5CD86C90" w14:textId="77777777">
              <w:trPr>
                <w:trHeight w:val="700"/>
              </w:trPr>
              <w:tc>
                <w:tcPr>
                  <w:tcW w:w="1044" w:type="pct"/>
                </w:tcPr>
                <w:p w14:paraId="3410AF58" w14:textId="77777777" w:rsidR="006F76AA"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kern w:val="0"/>
                      <w:sz w:val="18"/>
                      <w:szCs w:val="18"/>
                      <w14:ligatures w14:val="none"/>
                    </w:rPr>
                    <w:t xml:space="preserve">Dense Urban - </w:t>
                  </w:r>
                  <w:r>
                    <w:rPr>
                      <w:rFonts w:ascii="Arial" w:eastAsia="SimSun" w:hAnsi="Arial" w:cs="Arial"/>
                      <w:bCs/>
                      <w:iCs/>
                      <w:kern w:val="0"/>
                      <w:sz w:val="18"/>
                      <w:szCs w:val="18"/>
                      <w14:ligatures w14:val="none"/>
                    </w:rPr>
                    <w:t>16K immersive gaming</w:t>
                  </w:r>
                </w:p>
              </w:tc>
              <w:tc>
                <w:tcPr>
                  <w:tcW w:w="812" w:type="pct"/>
                </w:tcPr>
                <w:p w14:paraId="7F2388CC" w14:textId="77777777" w:rsidR="006F76AA"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bCs/>
                      <w:iCs/>
                      <w:kern w:val="0"/>
                      <w:sz w:val="18"/>
                      <w:szCs w:val="18"/>
                      <w14:ligatures w14:val="none"/>
                    </w:rPr>
                    <w:t>DL = 500</w:t>
                  </w:r>
                  <w:r>
                    <w:rPr>
                      <w:rFonts w:ascii="Arial" w:eastAsia="SimSun" w:hAnsi="Arial" w:cs="Arial"/>
                      <w:kern w:val="0"/>
                      <w:sz w:val="18"/>
                      <w:szCs w:val="18"/>
                      <w14:ligatures w14:val="none"/>
                    </w:rPr>
                    <w:t xml:space="preserve"> Mbps</w:t>
                  </w:r>
                </w:p>
              </w:tc>
              <w:tc>
                <w:tcPr>
                  <w:tcW w:w="785" w:type="pct"/>
                </w:tcPr>
                <w:p w14:paraId="11440567" w14:textId="77777777" w:rsidR="006F76AA"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bCs/>
                      <w:iCs/>
                      <w:kern w:val="0"/>
                      <w:sz w:val="18"/>
                      <w:szCs w:val="18"/>
                      <w14:ligatures w14:val="none"/>
                    </w:rPr>
                    <w:t>DL = 10 ms</w:t>
                  </w:r>
                </w:p>
              </w:tc>
              <w:tc>
                <w:tcPr>
                  <w:tcW w:w="725" w:type="pct"/>
                </w:tcPr>
                <w:p w14:paraId="79900DAA" w14:textId="77777777" w:rsidR="006F76AA"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bCs/>
                      <w:iCs/>
                      <w:kern w:val="0"/>
                      <w:sz w:val="18"/>
                      <w:szCs w:val="18"/>
                      <w14:ligatures w14:val="none"/>
                    </w:rPr>
                    <w:t>99%</w:t>
                  </w:r>
                </w:p>
              </w:tc>
              <w:tc>
                <w:tcPr>
                  <w:tcW w:w="1634" w:type="pct"/>
                </w:tcPr>
                <w:p w14:paraId="26693D61" w14:textId="77777777" w:rsidR="006F76AA" w:rsidRDefault="00000000">
                  <w:pPr>
                    <w:spacing w:beforeLines="50" w:before="156" w:after="0" w:line="240" w:lineRule="auto"/>
                    <w:jc w:val="center"/>
                    <w:rPr>
                      <w:rFonts w:ascii="Arial" w:eastAsia="SimSun" w:hAnsi="Arial" w:cs="Arial"/>
                      <w:color w:val="1D1D1A"/>
                      <w:kern w:val="24"/>
                      <w:sz w:val="18"/>
                      <w:szCs w:val="18"/>
                      <w14:ligatures w14:val="none"/>
                    </w:rPr>
                  </w:pPr>
                  <w:r>
                    <w:rPr>
                      <w:rFonts w:ascii="Arial" w:eastAsia="SimSun" w:hAnsi="Arial" w:cs="Arial"/>
                      <w:color w:val="1D1D1A"/>
                      <w:kern w:val="24"/>
                      <w:sz w:val="18"/>
                      <w:szCs w:val="18"/>
                      <w14:ligatures w14:val="none"/>
                    </w:rPr>
                    <w:t>~2/TRxP</w:t>
                  </w:r>
                </w:p>
                <w:p w14:paraId="2E646737" w14:textId="77777777" w:rsidR="006F76AA"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Arial" w:eastAsia="SimSun" w:hAnsi="Arial" w:cs="Arial"/>
                      <w:kern w:val="0"/>
                      <w:sz w:val="18"/>
                      <w:szCs w:val="18"/>
                      <w14:ligatures w14:val="none"/>
                    </w:rPr>
                  </w:pPr>
                  <w:r>
                    <w:rPr>
                      <w:rFonts w:ascii="Arial" w:eastAsia="SimSun" w:hAnsi="Arial" w:cs="Arial"/>
                      <w:color w:val="1D1D1A"/>
                      <w:kern w:val="24"/>
                      <w:sz w:val="18"/>
                      <w:szCs w:val="18"/>
                      <w14:ligatures w14:val="none"/>
                    </w:rPr>
                    <w:t>（</w:t>
                  </w:r>
                  <w:r>
                    <w:rPr>
                      <w:rFonts w:ascii="Arial" w:eastAsia="SimSun" w:hAnsi="Arial" w:cs="Arial"/>
                      <w:color w:val="1D1D1A"/>
                      <w:kern w:val="24"/>
                      <w:sz w:val="18"/>
                      <w:szCs w:val="18"/>
                      <w14:ligatures w14:val="none"/>
                    </w:rPr>
                    <w:t>ISD 200m</w:t>
                  </w:r>
                  <w:r>
                    <w:rPr>
                      <w:rFonts w:ascii="Arial" w:eastAsia="SimSun" w:hAnsi="Arial" w:cs="Arial"/>
                      <w:color w:val="1D1D1A"/>
                      <w:kern w:val="24"/>
                      <w:sz w:val="18"/>
                      <w:szCs w:val="18"/>
                      <w14:ligatures w14:val="none"/>
                    </w:rPr>
                    <w:t>）</w:t>
                  </w:r>
                </w:p>
              </w:tc>
            </w:tr>
          </w:tbl>
          <w:p w14:paraId="75C9CA5E" w14:textId="77777777" w:rsidR="006F76AA" w:rsidRDefault="006F76AA">
            <w:pPr>
              <w:keepNext/>
              <w:keepLines/>
              <w:spacing w:after="120" w:line="240" w:lineRule="auto"/>
              <w:ind w:left="1134" w:hanging="1134"/>
              <w:outlineLvl w:val="2"/>
              <w:rPr>
                <w:rFonts w:ascii="Times New Roman" w:eastAsia="SimSun" w:hAnsi="Times New Roman" w:cs="Times New Roman"/>
                <w:kern w:val="0"/>
                <w:sz w:val="28"/>
                <w:szCs w:val="20"/>
                <w14:ligatures w14:val="none"/>
              </w:rPr>
            </w:pPr>
          </w:p>
        </w:tc>
      </w:tr>
    </w:tbl>
    <w:p w14:paraId="2428CD7B" w14:textId="77777777" w:rsidR="006F76AA" w:rsidRDefault="006F76AA">
      <w:pPr>
        <w:rPr>
          <w:rFonts w:ascii="Times New Roman" w:eastAsia="DengXian" w:hAnsi="Times New Roman" w:cs="Times New Roman"/>
          <w:szCs w:val="22"/>
        </w:rPr>
      </w:pPr>
    </w:p>
    <w:p w14:paraId="4C5FBD8D" w14:textId="77777777" w:rsidR="006F76AA" w:rsidRDefault="00000000">
      <w:pPr>
        <w:rPr>
          <w:rFonts w:ascii="Times New Roman" w:eastAsia="DengXian" w:hAnsi="Times New Roman" w:cs="Times New Roman"/>
          <w:szCs w:val="22"/>
        </w:rPr>
      </w:pPr>
      <w:r>
        <w:rPr>
          <w:rFonts w:ascii="Times New Roman" w:eastAsia="DengXian" w:hAnsi="Times New Roman" w:cs="Times New Roman" w:hint="eastAsia"/>
          <w:szCs w:val="22"/>
        </w:rPr>
        <w:t>Composite requirements from ITU-R was captured in TR38.914 in RAN#109, it is noted that 3GPP internal metrics can be discussed and captured in future meetings. Considering the proposals in this meeting, it is recommended to discuss following proposal:</w:t>
      </w:r>
    </w:p>
    <w:p w14:paraId="0FF7AA36" w14:textId="77777777" w:rsidR="006F76AA" w:rsidRDefault="00000000">
      <w:pPr>
        <w:widowControl/>
        <w:overflowPunct w:val="0"/>
        <w:autoSpaceDE w:val="0"/>
        <w:autoSpaceDN w:val="0"/>
        <w:adjustRightInd w:val="0"/>
        <w:spacing w:after="120" w:line="240" w:lineRule="auto"/>
        <w:textAlignment w:val="baseline"/>
        <w:rPr>
          <w:rFonts w:ascii="Times New Roman" w:eastAsia="SimSun" w:hAnsi="Times New Roman" w:cs="Times New Roman"/>
          <w:b/>
          <w:bCs/>
          <w:color w:val="000000"/>
          <w:kern w:val="0"/>
          <w:sz w:val="20"/>
          <w:szCs w:val="20"/>
          <w14:ligatures w14:val="none"/>
        </w:rPr>
      </w:pPr>
      <w:r>
        <w:rPr>
          <w:rFonts w:ascii="Times New Roman" w:eastAsia="SimSun" w:hAnsi="Times New Roman" w:cs="Times New Roman" w:hint="eastAsia"/>
          <w:b/>
          <w:bCs/>
          <w:color w:val="000000"/>
          <w:kern w:val="0"/>
          <w:sz w:val="20"/>
          <w:szCs w:val="20"/>
          <w14:ligatures w14:val="none"/>
        </w:rPr>
        <w:t xml:space="preserve">Proposal 6-1: In addition to IMT-2030 TPR of composite requirements, discuss </w:t>
      </w:r>
    </w:p>
    <w:p w14:paraId="2B4980E2" w14:textId="77777777" w:rsidR="006F76AA" w:rsidRDefault="00000000">
      <w:pPr>
        <w:widowControl/>
        <w:numPr>
          <w:ilvl w:val="0"/>
          <w:numId w:val="34"/>
        </w:numPr>
        <w:overflowPunct w:val="0"/>
        <w:autoSpaceDE w:val="0"/>
        <w:autoSpaceDN w:val="0"/>
        <w:adjustRightInd w:val="0"/>
        <w:spacing w:after="120" w:line="240" w:lineRule="auto"/>
        <w:textAlignment w:val="baseline"/>
        <w:rPr>
          <w:rFonts w:ascii="Times New Roman" w:eastAsia="SimSun" w:hAnsi="Times New Roman" w:cs="Times New Roman"/>
          <w:b/>
          <w:bCs/>
          <w:color w:val="000000"/>
          <w:kern w:val="0"/>
          <w:sz w:val="20"/>
          <w:szCs w:val="20"/>
          <w14:ligatures w14:val="none"/>
        </w:rPr>
      </w:pPr>
      <w:r>
        <w:rPr>
          <w:rFonts w:ascii="Times New Roman" w:eastAsia="SimSun" w:hAnsi="Times New Roman" w:cs="Times New Roman" w:hint="eastAsia"/>
          <w:b/>
          <w:bCs/>
          <w:color w:val="000000"/>
          <w:kern w:val="0"/>
          <w:sz w:val="20"/>
          <w:szCs w:val="20"/>
          <w14:ligatures w14:val="none"/>
        </w:rPr>
        <w:t>whether to add 95% as satisfied user ratio [MediaTek]</w:t>
      </w:r>
    </w:p>
    <w:p w14:paraId="3DE21879" w14:textId="77777777" w:rsidR="006F76AA" w:rsidRDefault="00000000">
      <w:pPr>
        <w:widowControl/>
        <w:numPr>
          <w:ilvl w:val="0"/>
          <w:numId w:val="34"/>
        </w:numPr>
        <w:overflowPunct w:val="0"/>
        <w:autoSpaceDE w:val="0"/>
        <w:autoSpaceDN w:val="0"/>
        <w:adjustRightInd w:val="0"/>
        <w:spacing w:after="120" w:line="240" w:lineRule="auto"/>
        <w:textAlignment w:val="baseline"/>
        <w:rPr>
          <w:rFonts w:ascii="Times New Roman" w:eastAsia="SimSun" w:hAnsi="Times New Roman" w:cs="Times New Roman"/>
          <w:b/>
          <w:bCs/>
          <w:color w:val="000000"/>
          <w:kern w:val="0"/>
          <w:sz w:val="20"/>
          <w:szCs w:val="20"/>
          <w14:ligatures w14:val="none"/>
        </w:rPr>
      </w:pPr>
      <w:r>
        <w:rPr>
          <w:rFonts w:ascii="Times New Roman" w:eastAsia="SimSun" w:hAnsi="Times New Roman" w:cs="Times New Roman" w:hint="eastAsia"/>
          <w:b/>
          <w:bCs/>
          <w:color w:val="000000"/>
          <w:kern w:val="0"/>
          <w:sz w:val="20"/>
          <w:szCs w:val="20"/>
          <w14:ligatures w14:val="none"/>
        </w:rPr>
        <w:t>Whether to add more [Test environment], e.g. AI robots, immersive gaming [Huawei]</w:t>
      </w:r>
    </w:p>
    <w:p w14:paraId="25D1A08B" w14:textId="77777777" w:rsidR="006F76AA" w:rsidRDefault="00000000">
      <w:pPr>
        <w:pStyle w:val="ListParagraph"/>
        <w:keepNext/>
        <w:widowControl/>
        <w:numPr>
          <w:ilvl w:val="0"/>
          <w:numId w:val="5"/>
        </w:numPr>
        <w:tabs>
          <w:tab w:val="left" w:pos="432"/>
          <w:tab w:val="left" w:pos="2067"/>
        </w:tabs>
        <w:autoSpaceDE w:val="0"/>
        <w:autoSpaceDN w:val="0"/>
        <w:adjustRightInd w:val="0"/>
        <w:snapToGrid w:val="0"/>
        <w:spacing w:before="100" w:beforeAutospacing="1" w:after="100" w:afterAutospacing="1" w:line="240" w:lineRule="auto"/>
        <w:ind w:left="357" w:hanging="357"/>
        <w:jc w:val="both"/>
        <w:outlineLvl w:val="0"/>
        <w:rPr>
          <w:rFonts w:ascii="Times New Roman" w:eastAsia="SimSun" w:hAnsi="Times New Roman" w:cs="Times New Roman"/>
          <w:b/>
          <w:bCs/>
          <w:kern w:val="0"/>
          <w:sz w:val="32"/>
          <w:szCs w:val="32"/>
          <w14:ligatures w14:val="none"/>
        </w:rPr>
      </w:pPr>
      <w:r>
        <w:rPr>
          <w:rFonts w:ascii="Times New Roman" w:eastAsia="SimSun" w:hAnsi="Times New Roman" w:cs="Times New Roman" w:hint="eastAsia"/>
          <w:b/>
          <w:bCs/>
          <w:kern w:val="0"/>
          <w:sz w:val="32"/>
          <w:szCs w:val="32"/>
          <w14:ligatures w14:val="none"/>
        </w:rPr>
        <w:t>NTN</w:t>
      </w:r>
    </w:p>
    <w:tbl>
      <w:tblPr>
        <w:tblStyle w:val="TableGrid"/>
        <w:tblW w:w="5000" w:type="pct"/>
        <w:tblLook w:val="04A0" w:firstRow="1" w:lastRow="0" w:firstColumn="1" w:lastColumn="0" w:noHBand="0" w:noVBand="1"/>
      </w:tblPr>
      <w:tblGrid>
        <w:gridCol w:w="8165"/>
        <w:gridCol w:w="5783"/>
      </w:tblGrid>
      <w:tr w:rsidR="006F76AA" w14:paraId="59449A79" w14:textId="77777777">
        <w:tc>
          <w:tcPr>
            <w:tcW w:w="2926" w:type="pct"/>
          </w:tcPr>
          <w:p w14:paraId="7608AC04" w14:textId="77777777" w:rsidR="006F76AA" w:rsidRDefault="00000000">
            <w:pPr>
              <w:rPr>
                <w:rFonts w:ascii="Times New Roman" w:eastAsia="Microsoft YaHei" w:hAnsi="Times New Roman" w:cs="Times New Roman"/>
                <w:sz w:val="20"/>
                <w:szCs w:val="20"/>
              </w:rPr>
            </w:pPr>
            <w:r>
              <w:rPr>
                <w:rFonts w:ascii="Times New Roman" w:eastAsia="Microsoft YaHei" w:hAnsi="Times New Roman" w:cs="Times New Roman"/>
                <w:sz w:val="20"/>
                <w:szCs w:val="20"/>
              </w:rPr>
              <w:t xml:space="preserve">[RP-253095 Thales, Novamint, TNO, Viasat, Sateliot, Fraunhofer IIS, Fraunhofer HHI, Eutelsat, </w:t>
            </w:r>
            <w:r>
              <w:rPr>
                <w:rFonts w:ascii="Times New Roman" w:eastAsia="Microsoft YaHei" w:hAnsi="Times New Roman" w:cs="Times New Roman"/>
                <w:sz w:val="20"/>
                <w:szCs w:val="20"/>
              </w:rPr>
              <w:lastRenderedPageBreak/>
              <w:t>Gatehouse Satcom, Airbus ST Engineering iDirect, SES, ESA, EchoStar]</w:t>
            </w:r>
          </w:p>
        </w:tc>
        <w:tc>
          <w:tcPr>
            <w:tcW w:w="2073" w:type="pct"/>
          </w:tcPr>
          <w:p w14:paraId="45BC0625" w14:textId="77777777" w:rsidR="006F76AA" w:rsidRDefault="00000000">
            <w:pPr>
              <w:rPr>
                <w:rFonts w:ascii="Times New Roman" w:hAnsi="Times New Roman" w:cs="Times New Roman"/>
                <w:sz w:val="20"/>
                <w:szCs w:val="20"/>
              </w:rPr>
            </w:pPr>
            <w:r>
              <w:rPr>
                <w:rFonts w:ascii="Times New Roman" w:hAnsi="Times New Roman" w:cs="Times New Roman"/>
                <w:sz w:val="20"/>
                <w:szCs w:val="20"/>
              </w:rPr>
              <w:lastRenderedPageBreak/>
              <w:t xml:space="preserve">This contribution presents a Text proposal for clause 5.1 in TR 38.914 </w:t>
            </w:r>
            <w:r>
              <w:rPr>
                <w:rFonts w:ascii="Times New Roman" w:hAnsi="Times New Roman" w:cs="Times New Roman"/>
                <w:sz w:val="20"/>
                <w:szCs w:val="20"/>
              </w:rPr>
              <w:lastRenderedPageBreak/>
              <w:t>on NTN performance requirements.</w:t>
            </w:r>
          </w:p>
        </w:tc>
      </w:tr>
    </w:tbl>
    <w:p w14:paraId="37E6F66A" w14:textId="77777777" w:rsidR="006F76AA" w:rsidRDefault="006F76AA">
      <w:pPr>
        <w:widowControl/>
        <w:autoSpaceDE w:val="0"/>
        <w:autoSpaceDN w:val="0"/>
        <w:adjustRightInd w:val="0"/>
        <w:snapToGrid w:val="0"/>
        <w:spacing w:after="120" w:line="240" w:lineRule="auto"/>
        <w:jc w:val="both"/>
        <w:rPr>
          <w:rFonts w:ascii="Times New Roman" w:eastAsia="SimSun" w:hAnsi="Times New Roman" w:cs="Times New Roman"/>
          <w:kern w:val="0"/>
          <w:szCs w:val="22"/>
          <w14:ligatures w14:val="none"/>
        </w:rPr>
      </w:pPr>
    </w:p>
    <w:p w14:paraId="32880DE9" w14:textId="77777777" w:rsidR="006F76AA" w:rsidRDefault="00000000">
      <w:pPr>
        <w:widowControl/>
        <w:autoSpaceDE w:val="0"/>
        <w:autoSpaceDN w:val="0"/>
        <w:adjustRightInd w:val="0"/>
        <w:snapToGrid w:val="0"/>
        <w:spacing w:after="120" w:line="240" w:lineRule="auto"/>
        <w:jc w:val="both"/>
        <w:rPr>
          <w:rFonts w:ascii="Times New Roman" w:eastAsia="SimSun" w:hAnsi="Times New Roman" w:cs="Times New Roman"/>
          <w:kern w:val="0"/>
          <w:szCs w:val="22"/>
          <w14:ligatures w14:val="none"/>
        </w:rPr>
      </w:pPr>
      <w:r>
        <w:rPr>
          <w:rFonts w:ascii="Times New Roman" w:eastAsia="SimSun" w:hAnsi="Times New Roman" w:cs="Times New Roman" w:hint="eastAsia"/>
          <w:kern w:val="0"/>
          <w:szCs w:val="22"/>
          <w14:ligatures w14:val="none"/>
        </w:rPr>
        <w:t>RP-253095 provides text proposal for different KPIs on NTN performance requirements. Need to discuss how to capture NTN related KPIs into TR 38.914.</w:t>
      </w:r>
    </w:p>
    <w:p w14:paraId="288A6F79" w14:textId="77777777" w:rsidR="006F76AA" w:rsidRDefault="006F76AA">
      <w:pPr>
        <w:widowControl/>
        <w:overflowPunct w:val="0"/>
        <w:autoSpaceDE w:val="0"/>
        <w:autoSpaceDN w:val="0"/>
        <w:adjustRightInd w:val="0"/>
        <w:spacing w:after="120" w:line="240" w:lineRule="auto"/>
        <w:textAlignment w:val="baseline"/>
        <w:rPr>
          <w:rFonts w:ascii="Times New Roman" w:eastAsia="SimSun" w:hAnsi="Times New Roman" w:cs="Times New Roman"/>
          <w:b/>
          <w:bCs/>
          <w:color w:val="000000"/>
          <w:kern w:val="0"/>
          <w:sz w:val="20"/>
          <w:szCs w:val="20"/>
          <w14:ligatures w14:val="none"/>
        </w:rPr>
      </w:pPr>
    </w:p>
    <w:p w14:paraId="61E347E7" w14:textId="77777777" w:rsidR="006F76AA" w:rsidRDefault="00000000">
      <w:pPr>
        <w:pStyle w:val="ListParagraph"/>
        <w:keepNext/>
        <w:widowControl/>
        <w:numPr>
          <w:ilvl w:val="0"/>
          <w:numId w:val="5"/>
        </w:numPr>
        <w:tabs>
          <w:tab w:val="left" w:pos="432"/>
          <w:tab w:val="left" w:pos="2067"/>
        </w:tabs>
        <w:autoSpaceDE w:val="0"/>
        <w:autoSpaceDN w:val="0"/>
        <w:adjustRightInd w:val="0"/>
        <w:snapToGrid w:val="0"/>
        <w:spacing w:before="100" w:beforeAutospacing="1" w:after="100" w:afterAutospacing="1" w:line="240" w:lineRule="auto"/>
        <w:ind w:left="357" w:hanging="357"/>
        <w:jc w:val="both"/>
        <w:outlineLvl w:val="0"/>
        <w:rPr>
          <w:rFonts w:ascii="Times New Roman" w:eastAsia="SimSun" w:hAnsi="Times New Roman" w:cs="Times New Roman"/>
          <w:b/>
          <w:bCs/>
          <w:kern w:val="0"/>
          <w:sz w:val="32"/>
          <w:szCs w:val="32"/>
          <w14:ligatures w14:val="none"/>
        </w:rPr>
      </w:pPr>
      <w:r>
        <w:rPr>
          <w:rFonts w:ascii="Times New Roman" w:eastAsia="SimSun" w:hAnsi="Times New Roman" w:cs="Times New Roman" w:hint="eastAsia"/>
          <w:b/>
          <w:bCs/>
          <w:kern w:val="0"/>
          <w:sz w:val="32"/>
          <w:szCs w:val="32"/>
          <w14:ligatures w14:val="none"/>
        </w:rPr>
        <w:t>Positioning</w:t>
      </w:r>
    </w:p>
    <w:tbl>
      <w:tblPr>
        <w:tblStyle w:val="TableGrid"/>
        <w:tblW w:w="4999" w:type="pct"/>
        <w:tblLook w:val="04A0" w:firstRow="1" w:lastRow="0" w:firstColumn="1" w:lastColumn="0" w:noHBand="0" w:noVBand="1"/>
      </w:tblPr>
      <w:tblGrid>
        <w:gridCol w:w="2513"/>
        <w:gridCol w:w="11432"/>
      </w:tblGrid>
      <w:tr w:rsidR="006F76AA" w14:paraId="204C4DAB" w14:textId="77777777">
        <w:tc>
          <w:tcPr>
            <w:tcW w:w="901" w:type="pct"/>
          </w:tcPr>
          <w:p w14:paraId="674A45AD" w14:textId="77777777" w:rsidR="006F76AA" w:rsidRDefault="00000000">
            <w:pPr>
              <w:snapToGrid w:val="0"/>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t>[</w:t>
            </w:r>
            <w:r>
              <w:rPr>
                <w:rFonts w:ascii="Times New Roman" w:eastAsia="Microsoft YaHei" w:hAnsi="Times New Roman" w:cs="Times New Roman"/>
                <w:kern w:val="0"/>
                <w:sz w:val="20"/>
                <w:szCs w:val="20"/>
                <w14:ligatures w14:val="none"/>
              </w:rPr>
              <w:t>RP-253044 OPPO]</w:t>
            </w:r>
          </w:p>
        </w:tc>
        <w:tc>
          <w:tcPr>
            <w:tcW w:w="4098" w:type="pct"/>
          </w:tcPr>
          <w:p w14:paraId="275FF91B" w14:textId="77777777" w:rsidR="006F76AA" w:rsidRDefault="00000000">
            <w:pPr>
              <w:keepNext/>
              <w:keepLines/>
              <w:snapToGrid w:val="0"/>
              <w:spacing w:before="120" w:after="120" w:line="240" w:lineRule="auto"/>
              <w:ind w:left="1134" w:hanging="1134"/>
              <w:outlineLvl w:val="2"/>
              <w:rPr>
                <w:rFonts w:ascii="Arial" w:eastAsia="SimSun" w:hAnsi="Arial" w:cs="Times New Roman"/>
                <w:kern w:val="0"/>
                <w:sz w:val="28"/>
                <w:szCs w:val="22"/>
                <w14:ligatures w14:val="none"/>
              </w:rPr>
            </w:pPr>
            <w:r>
              <w:rPr>
                <w:rFonts w:ascii="Arial" w:eastAsia="SimSun" w:hAnsi="Arial" w:cs="Times New Roman"/>
                <w:kern w:val="0"/>
                <w:sz w:val="28"/>
                <w:szCs w:val="22"/>
                <w14:ligatures w14:val="none"/>
              </w:rPr>
              <w:t>5.1.14</w:t>
            </w:r>
            <w:r>
              <w:rPr>
                <w:rFonts w:ascii="Arial" w:eastAsia="SimSun" w:hAnsi="Arial" w:cs="Times New Roman"/>
                <w:kern w:val="0"/>
                <w:sz w:val="28"/>
                <w:szCs w:val="22"/>
                <w14:ligatures w14:val="none"/>
              </w:rPr>
              <w:tab/>
              <w:t>Positioning</w:t>
            </w:r>
          </w:p>
          <w:p w14:paraId="27E452EF" w14:textId="77777777" w:rsidR="006F76AA" w:rsidRDefault="00000000">
            <w:pPr>
              <w:snapToGrid w:val="0"/>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Positioning is one important application and it imposes more and more stringent requirements on accuracy. Accurate positioning can usually be achieved through a combination of various technologies, including, e.g., GNSS, Inertial Measurement Unit, and radio technologies.</w:t>
            </w:r>
          </w:p>
          <w:p w14:paraId="7D4E514B" w14:textId="77777777" w:rsidR="006F76AA" w:rsidRDefault="00000000">
            <w:pPr>
              <w:snapToGrid w:val="0"/>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 xml:space="preserve">The positioning accuracy is the [90%] point of the CDF of the device positioning error for [both] horizontal [and vertical] direction[s]. </w:t>
            </w:r>
          </w:p>
          <w:p w14:paraId="4091AC79" w14:textId="77777777" w:rsidR="006F76AA" w:rsidRDefault="00000000">
            <w:pPr>
              <w:snapToGrid w:val="0"/>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Horizontal positioning accuracy is defined as the positioning accuracy in the horizontal plane (i.e., x/y axis, or latitude/longitude). [Vertical positioning accuracy is defined as the positioning accuracy in the vertical direction (i.e., z-axis, or altitude)]. For indoor factory, for example, industrial IoT use cases, the positioning target can be horizontal accuracy &lt; 0.2 for 90% UEs while vertical accuracy &lt; 1m for 90% UEs. For general commercial use cases, the positioning target can be horizontal accuracy &lt; 1m and vertical accuracy &lt; 3m for 90% UEs.</w:t>
            </w:r>
          </w:p>
          <w:p w14:paraId="2F926C1C" w14:textId="77777777" w:rsidR="006F76AA" w:rsidRDefault="00000000">
            <w:pPr>
              <w:snapToGrid w:val="0"/>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 xml:space="preserve">The minimum requirements for the device positioning accuracy for various </w:t>
            </w:r>
            <w:r>
              <w:rPr>
                <w:rFonts w:ascii="Times New Roman" w:eastAsia="SimSun" w:hAnsi="Times New Roman" w:cs="Times New Roman" w:hint="eastAsia"/>
                <w:kern w:val="0"/>
                <w:sz w:val="20"/>
                <w:szCs w:val="20"/>
                <w14:ligatures w14:val="none"/>
              </w:rPr>
              <w:t>[</w:t>
            </w:r>
            <w:r>
              <w:rPr>
                <w:rFonts w:ascii="Times New Roman" w:eastAsia="SimSun" w:hAnsi="Times New Roman" w:cs="Times New Roman"/>
                <w:kern w:val="0"/>
                <w:sz w:val="20"/>
                <w:szCs w:val="20"/>
                <w14:ligatures w14:val="none"/>
              </w:rPr>
              <w:t>test environments</w:t>
            </w:r>
            <w:r>
              <w:rPr>
                <w:rFonts w:ascii="Times New Roman" w:eastAsia="SimSun" w:hAnsi="Times New Roman" w:cs="Times New Roman" w:hint="eastAsia"/>
                <w:kern w:val="0"/>
                <w:sz w:val="20"/>
                <w:szCs w:val="20"/>
                <w14:ligatures w14:val="none"/>
              </w:rPr>
              <w:t>]</w:t>
            </w:r>
            <w:r>
              <w:rPr>
                <w:rFonts w:ascii="Times New Roman" w:eastAsia="SimSun" w:hAnsi="Times New Roman" w:cs="Times New Roman"/>
                <w:kern w:val="0"/>
                <w:sz w:val="20"/>
                <w:szCs w:val="20"/>
                <w14:ligatures w14:val="none"/>
              </w:rPr>
              <w:t xml:space="preserve"> are summarized in Table 5.1.14-1.</w:t>
            </w:r>
          </w:p>
          <w:p w14:paraId="1F4A32F5" w14:textId="77777777" w:rsidR="006F76AA" w:rsidRDefault="00000000">
            <w:pPr>
              <w:keepNext/>
              <w:keepLines/>
              <w:snapToGrid w:val="0"/>
              <w:spacing w:before="60" w:after="120" w:line="240" w:lineRule="auto"/>
              <w:jc w:val="center"/>
              <w:rPr>
                <w:rFonts w:ascii="Arial" w:eastAsia="SimSun" w:hAnsi="Arial" w:cs="Times New Roman"/>
                <w:kern w:val="0"/>
                <w:sz w:val="20"/>
                <w:szCs w:val="20"/>
                <w:lang w:eastAsia="ja-JP"/>
                <w14:ligatures w14:val="none"/>
              </w:rPr>
            </w:pPr>
            <w:r>
              <w:rPr>
                <w:rFonts w:ascii="Arial" w:eastAsia="SimSun" w:hAnsi="Arial" w:cs="Times New Roman"/>
                <w:b/>
                <w:kern w:val="0"/>
                <w:sz w:val="20"/>
                <w:szCs w:val="20"/>
                <w:lang w:eastAsia="en-US"/>
                <w14:ligatures w14:val="none"/>
              </w:rPr>
              <w:t>Table 5.1.14-1: Positioning accuracy</w:t>
            </w:r>
          </w:p>
          <w:tbl>
            <w:tblPr>
              <w:tblStyle w:val="TableGrid1"/>
              <w:tblW w:w="3819" w:type="pct"/>
              <w:jc w:val="center"/>
              <w:tblLook w:val="04A0" w:firstRow="1" w:lastRow="0" w:firstColumn="1" w:lastColumn="0" w:noHBand="0" w:noVBand="1"/>
            </w:tblPr>
            <w:tblGrid>
              <w:gridCol w:w="2463"/>
              <w:gridCol w:w="2967"/>
              <w:gridCol w:w="3129"/>
            </w:tblGrid>
            <w:tr w:rsidR="006F76AA" w14:paraId="1245E78A" w14:textId="77777777">
              <w:trPr>
                <w:jc w:val="center"/>
              </w:trPr>
              <w:tc>
                <w:tcPr>
                  <w:tcW w:w="1439" w:type="pct"/>
                </w:tcPr>
                <w:p w14:paraId="7C91B119" w14:textId="77777777" w:rsidR="006F76AA" w:rsidRDefault="00000000">
                  <w:pPr>
                    <w:keepNext/>
                    <w:widowControl/>
                    <w:tabs>
                      <w:tab w:val="left" w:pos="1134"/>
                      <w:tab w:val="left" w:pos="1871"/>
                      <w:tab w:val="left" w:pos="2268"/>
                    </w:tabs>
                    <w:autoSpaceDE w:val="0"/>
                    <w:autoSpaceDN w:val="0"/>
                    <w:adjustRightInd w:val="0"/>
                    <w:snapToGrid w:val="0"/>
                    <w:spacing w:before="80" w:after="80" w:line="240" w:lineRule="auto"/>
                    <w:jc w:val="center"/>
                    <w:rPr>
                      <w:rFonts w:ascii="Times New Roman" w:eastAsia="MS Mincho" w:hAnsi="Times New Roman" w:cs="Arial"/>
                      <w:b/>
                      <w:kern w:val="0"/>
                      <w:sz w:val="20"/>
                      <w:szCs w:val="20"/>
                      <w:lang w:eastAsia="en-US"/>
                      <w14:ligatures w14:val="none"/>
                    </w:rPr>
                  </w:pPr>
                  <w:r>
                    <w:rPr>
                      <w:rFonts w:ascii="Times New Roman" w:eastAsia="MS Mincho" w:hAnsi="Times New Roman" w:cs="Arial"/>
                      <w:b/>
                      <w:kern w:val="0"/>
                      <w:sz w:val="20"/>
                      <w:szCs w:val="20"/>
                      <w:lang w:eastAsia="en-US"/>
                      <w14:ligatures w14:val="none"/>
                    </w:rPr>
                    <w:t>[</w:t>
                  </w:r>
                  <w:r>
                    <w:rPr>
                      <w:rFonts w:ascii="Times New Roman" w:eastAsia="Times New Roman" w:hAnsi="Times New Roman" w:cs="Arial"/>
                      <w:b/>
                      <w:kern w:val="0"/>
                      <w:sz w:val="20"/>
                      <w:szCs w:val="20"/>
                      <w:lang w:eastAsia="en-US"/>
                      <w14:ligatures w14:val="none"/>
                    </w:rPr>
                    <w:t>Test Environment</w:t>
                  </w:r>
                  <w:r>
                    <w:rPr>
                      <w:rFonts w:ascii="Times New Roman" w:eastAsia="MS Mincho" w:hAnsi="Times New Roman" w:cs="Arial"/>
                      <w:b/>
                      <w:kern w:val="0"/>
                      <w:sz w:val="20"/>
                      <w:szCs w:val="20"/>
                      <w:lang w:eastAsia="en-US"/>
                      <w14:ligatures w14:val="none"/>
                    </w:rPr>
                    <w:t>]</w:t>
                  </w:r>
                </w:p>
              </w:tc>
              <w:tc>
                <w:tcPr>
                  <w:tcW w:w="1733" w:type="pct"/>
                </w:tcPr>
                <w:p w14:paraId="7C4412F3" w14:textId="77777777" w:rsidR="006F76AA" w:rsidRDefault="00000000">
                  <w:pPr>
                    <w:keepNext/>
                    <w:widowControl/>
                    <w:tabs>
                      <w:tab w:val="left" w:pos="1134"/>
                      <w:tab w:val="left" w:pos="1871"/>
                      <w:tab w:val="left" w:pos="2268"/>
                    </w:tabs>
                    <w:autoSpaceDE w:val="0"/>
                    <w:autoSpaceDN w:val="0"/>
                    <w:adjustRightInd w:val="0"/>
                    <w:snapToGrid w:val="0"/>
                    <w:spacing w:before="80" w:after="80" w:line="240" w:lineRule="auto"/>
                    <w:jc w:val="center"/>
                    <w:rPr>
                      <w:rFonts w:ascii="Times New Roman" w:eastAsia="Times New Roman" w:hAnsi="Times New Roman" w:cs="Arial"/>
                      <w:b/>
                      <w:kern w:val="0"/>
                      <w:sz w:val="20"/>
                      <w:szCs w:val="20"/>
                      <w:lang w:eastAsia="en-US"/>
                      <w14:ligatures w14:val="none"/>
                    </w:rPr>
                  </w:pPr>
                  <w:r>
                    <w:rPr>
                      <w:rFonts w:ascii="Times New Roman" w:eastAsia="Times New Roman" w:hAnsi="Times New Roman" w:cs="Arial"/>
                      <w:b/>
                      <w:kern w:val="0"/>
                      <w:sz w:val="20"/>
                      <w:szCs w:val="20"/>
                      <w:lang w:eastAsia="en-US"/>
                      <w14:ligatures w14:val="none"/>
                    </w:rPr>
                    <w:t>Horizontal Accuracy</w:t>
                  </w:r>
                </w:p>
              </w:tc>
              <w:tc>
                <w:tcPr>
                  <w:tcW w:w="1828" w:type="pct"/>
                </w:tcPr>
                <w:p w14:paraId="5A97F2AE" w14:textId="77777777" w:rsidR="006F76AA" w:rsidRDefault="00000000">
                  <w:pPr>
                    <w:keepNext/>
                    <w:widowControl/>
                    <w:tabs>
                      <w:tab w:val="left" w:pos="1134"/>
                      <w:tab w:val="left" w:pos="1871"/>
                      <w:tab w:val="left" w:pos="2268"/>
                    </w:tabs>
                    <w:autoSpaceDE w:val="0"/>
                    <w:autoSpaceDN w:val="0"/>
                    <w:adjustRightInd w:val="0"/>
                    <w:snapToGrid w:val="0"/>
                    <w:spacing w:before="80" w:after="80" w:line="240" w:lineRule="auto"/>
                    <w:jc w:val="center"/>
                    <w:rPr>
                      <w:rFonts w:ascii="Times New Roman" w:eastAsia="Times New Roman" w:hAnsi="Times New Roman" w:cs="Arial"/>
                      <w:b/>
                      <w:kern w:val="0"/>
                      <w:sz w:val="20"/>
                      <w:szCs w:val="20"/>
                      <w:lang w:eastAsia="en-US"/>
                      <w14:ligatures w14:val="none"/>
                    </w:rPr>
                  </w:pPr>
                  <w:r>
                    <w:rPr>
                      <w:rFonts w:ascii="Times New Roman" w:eastAsia="Times New Roman" w:hAnsi="Times New Roman" w:cs="Arial"/>
                      <w:b/>
                      <w:kern w:val="0"/>
                      <w:sz w:val="20"/>
                      <w:szCs w:val="20"/>
                      <w:lang w:eastAsia="en-US"/>
                      <w14:ligatures w14:val="none"/>
                    </w:rPr>
                    <w:t>Vertical Accuracy</w:t>
                  </w:r>
                </w:p>
              </w:tc>
            </w:tr>
            <w:tr w:rsidR="006F76AA" w14:paraId="7738307D" w14:textId="77777777">
              <w:trPr>
                <w:jc w:val="center"/>
              </w:trPr>
              <w:tc>
                <w:tcPr>
                  <w:tcW w:w="1439" w:type="pct"/>
                </w:tcPr>
                <w:p w14:paraId="1ED042F2" w14:textId="77777777" w:rsidR="006F76AA"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autoSpaceDE w:val="0"/>
                    <w:autoSpaceDN w:val="0"/>
                    <w:adjustRightInd w:val="0"/>
                    <w:snapToGrid w:val="0"/>
                    <w:spacing w:before="40" w:after="40" w:line="240" w:lineRule="auto"/>
                    <w:jc w:val="center"/>
                    <w:rPr>
                      <w:rFonts w:ascii="Times New Roman" w:eastAsia="Times New Roman" w:hAnsi="Times New Roman" w:cs="Arial"/>
                      <w:kern w:val="0"/>
                      <w:sz w:val="20"/>
                      <w:szCs w:val="20"/>
                      <w:lang w:eastAsia="en-US"/>
                      <w14:ligatures w14:val="none"/>
                    </w:rPr>
                  </w:pPr>
                  <w:r>
                    <w:rPr>
                      <w:rFonts w:ascii="Times New Roman" w:eastAsia="Times New Roman" w:hAnsi="Times New Roman" w:cs="Arial"/>
                      <w:kern w:val="0"/>
                      <w:sz w:val="20"/>
                      <w:szCs w:val="20"/>
                      <w:lang w:eastAsia="en-US"/>
                      <w14:ligatures w14:val="none"/>
                    </w:rPr>
                    <w:t>Indoor Factory</w:t>
                  </w:r>
                </w:p>
              </w:tc>
              <w:tc>
                <w:tcPr>
                  <w:tcW w:w="1733" w:type="pct"/>
                </w:tcPr>
                <w:p w14:paraId="36A4FF07" w14:textId="77777777" w:rsidR="006F76AA"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autoSpaceDE w:val="0"/>
                    <w:autoSpaceDN w:val="0"/>
                    <w:adjustRightInd w:val="0"/>
                    <w:snapToGrid w:val="0"/>
                    <w:spacing w:before="40" w:after="40" w:line="240" w:lineRule="auto"/>
                    <w:jc w:val="center"/>
                    <w:rPr>
                      <w:rFonts w:ascii="Times New Roman" w:eastAsia="Times New Roman" w:hAnsi="Times New Roman" w:cs="Arial"/>
                      <w:kern w:val="0"/>
                      <w:sz w:val="20"/>
                      <w:szCs w:val="20"/>
                      <w:lang w:eastAsia="en-US"/>
                      <w14:ligatures w14:val="none"/>
                    </w:rPr>
                  </w:pPr>
                  <w:r>
                    <w:rPr>
                      <w:rFonts w:ascii="Times New Roman" w:eastAsia="Times New Roman" w:hAnsi="Times New Roman" w:cs="Arial"/>
                      <w:kern w:val="0"/>
                      <w:sz w:val="20"/>
                      <w:szCs w:val="20"/>
                      <w:lang w:eastAsia="en-US"/>
                      <w14:ligatures w14:val="none"/>
                    </w:rPr>
                    <w:t>0.2m</w:t>
                  </w:r>
                </w:p>
              </w:tc>
              <w:tc>
                <w:tcPr>
                  <w:tcW w:w="1828" w:type="pct"/>
                </w:tcPr>
                <w:p w14:paraId="72D88376" w14:textId="77777777" w:rsidR="006F76AA"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autoSpaceDE w:val="0"/>
                    <w:autoSpaceDN w:val="0"/>
                    <w:adjustRightInd w:val="0"/>
                    <w:snapToGrid w:val="0"/>
                    <w:spacing w:before="40" w:after="40" w:line="240" w:lineRule="auto"/>
                    <w:jc w:val="center"/>
                    <w:rPr>
                      <w:rFonts w:ascii="Times New Roman" w:eastAsia="Times New Roman" w:hAnsi="Times New Roman" w:cs="Arial"/>
                      <w:kern w:val="0"/>
                      <w:sz w:val="20"/>
                      <w:szCs w:val="20"/>
                      <w:lang w:eastAsia="en-US"/>
                      <w14:ligatures w14:val="none"/>
                    </w:rPr>
                  </w:pPr>
                  <w:r>
                    <w:rPr>
                      <w:rFonts w:ascii="Times New Roman" w:eastAsia="Times New Roman" w:hAnsi="Times New Roman" w:cs="Arial"/>
                      <w:kern w:val="0"/>
                      <w:sz w:val="20"/>
                      <w:szCs w:val="20"/>
                      <w:lang w:eastAsia="en-US"/>
                      <w14:ligatures w14:val="none"/>
                    </w:rPr>
                    <w:t>1m</w:t>
                  </w:r>
                </w:p>
              </w:tc>
            </w:tr>
            <w:tr w:rsidR="006F76AA" w14:paraId="11573138" w14:textId="77777777">
              <w:trPr>
                <w:jc w:val="center"/>
              </w:trPr>
              <w:tc>
                <w:tcPr>
                  <w:tcW w:w="1439" w:type="pct"/>
                </w:tcPr>
                <w:p w14:paraId="41A91788" w14:textId="77777777" w:rsidR="006F76AA"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autoSpaceDE w:val="0"/>
                    <w:autoSpaceDN w:val="0"/>
                    <w:adjustRightInd w:val="0"/>
                    <w:snapToGrid w:val="0"/>
                    <w:spacing w:before="40" w:after="40" w:line="240" w:lineRule="auto"/>
                    <w:jc w:val="center"/>
                    <w:rPr>
                      <w:rFonts w:ascii="Times New Roman" w:eastAsia="Times New Roman" w:hAnsi="Times New Roman" w:cs="Arial"/>
                      <w:kern w:val="0"/>
                      <w:sz w:val="20"/>
                      <w:szCs w:val="20"/>
                      <w:lang w:eastAsia="en-US"/>
                      <w14:ligatures w14:val="none"/>
                    </w:rPr>
                  </w:pPr>
                  <w:r>
                    <w:rPr>
                      <w:rFonts w:ascii="Times New Roman" w:eastAsia="Times New Roman" w:hAnsi="Times New Roman" w:cs="Arial"/>
                      <w:kern w:val="0"/>
                      <w:sz w:val="20"/>
                      <w:szCs w:val="20"/>
                      <w:lang w:eastAsia="en-US"/>
                      <w14:ligatures w14:val="none"/>
                    </w:rPr>
                    <w:t>Urban Macro</w:t>
                  </w:r>
                </w:p>
              </w:tc>
              <w:tc>
                <w:tcPr>
                  <w:tcW w:w="1733" w:type="pct"/>
                </w:tcPr>
                <w:p w14:paraId="0EF89A72" w14:textId="77777777" w:rsidR="006F76AA"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autoSpaceDE w:val="0"/>
                    <w:autoSpaceDN w:val="0"/>
                    <w:adjustRightInd w:val="0"/>
                    <w:snapToGrid w:val="0"/>
                    <w:spacing w:before="40" w:after="40" w:line="240" w:lineRule="auto"/>
                    <w:jc w:val="center"/>
                    <w:rPr>
                      <w:rFonts w:ascii="Times New Roman" w:eastAsia="Times New Roman" w:hAnsi="Times New Roman" w:cs="Arial"/>
                      <w:kern w:val="0"/>
                      <w:sz w:val="20"/>
                      <w:szCs w:val="20"/>
                      <w:lang w:eastAsia="en-US"/>
                      <w14:ligatures w14:val="none"/>
                    </w:rPr>
                  </w:pPr>
                  <w:r>
                    <w:rPr>
                      <w:rFonts w:ascii="Times New Roman" w:eastAsia="Times New Roman" w:hAnsi="Times New Roman" w:cs="Arial"/>
                      <w:kern w:val="0"/>
                      <w:sz w:val="20"/>
                      <w:szCs w:val="20"/>
                      <w:lang w:eastAsia="en-US"/>
                      <w14:ligatures w14:val="none"/>
                    </w:rPr>
                    <w:t>1m</w:t>
                  </w:r>
                </w:p>
              </w:tc>
              <w:tc>
                <w:tcPr>
                  <w:tcW w:w="1828" w:type="pct"/>
                </w:tcPr>
                <w:p w14:paraId="7249B950" w14:textId="77777777" w:rsidR="006F76AA"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autoSpaceDE w:val="0"/>
                    <w:autoSpaceDN w:val="0"/>
                    <w:adjustRightInd w:val="0"/>
                    <w:snapToGrid w:val="0"/>
                    <w:spacing w:before="40" w:after="40" w:line="240" w:lineRule="auto"/>
                    <w:jc w:val="center"/>
                    <w:rPr>
                      <w:rFonts w:ascii="Times New Roman" w:eastAsia="Times New Roman" w:hAnsi="Times New Roman" w:cs="Arial"/>
                      <w:kern w:val="0"/>
                      <w:sz w:val="20"/>
                      <w:szCs w:val="20"/>
                      <w:lang w:eastAsia="en-US"/>
                      <w14:ligatures w14:val="none"/>
                    </w:rPr>
                  </w:pPr>
                  <w:r>
                    <w:rPr>
                      <w:rFonts w:ascii="Times New Roman" w:eastAsia="Times New Roman" w:hAnsi="Times New Roman" w:cs="Arial"/>
                      <w:kern w:val="0"/>
                      <w:sz w:val="20"/>
                      <w:szCs w:val="20"/>
                      <w:lang w:eastAsia="en-US"/>
                      <w14:ligatures w14:val="none"/>
                    </w:rPr>
                    <w:t>3m</w:t>
                  </w:r>
                </w:p>
              </w:tc>
            </w:tr>
          </w:tbl>
          <w:p w14:paraId="5907EE42" w14:textId="77777777" w:rsidR="006F76AA" w:rsidRDefault="006F76AA">
            <w:pPr>
              <w:snapToGrid w:val="0"/>
              <w:spacing w:after="120" w:line="240" w:lineRule="auto"/>
              <w:rPr>
                <w:rFonts w:ascii="Times New Roman" w:eastAsia="SimSun" w:hAnsi="Times New Roman" w:cs="Times New Roman"/>
                <w:kern w:val="0"/>
                <w:sz w:val="20"/>
                <w:szCs w:val="22"/>
                <w14:ligatures w14:val="none"/>
              </w:rPr>
            </w:pPr>
          </w:p>
        </w:tc>
      </w:tr>
      <w:tr w:rsidR="006F76AA" w14:paraId="250949BF" w14:textId="77777777">
        <w:tc>
          <w:tcPr>
            <w:tcW w:w="901" w:type="pct"/>
          </w:tcPr>
          <w:p w14:paraId="2A4C5DFB" w14:textId="77777777" w:rsidR="006F76AA" w:rsidRDefault="00000000">
            <w:pPr>
              <w:snapToGrid w:val="0"/>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t>[</w:t>
            </w:r>
            <w:r>
              <w:rPr>
                <w:rFonts w:ascii="Times New Roman" w:eastAsia="Microsoft YaHei" w:hAnsi="Times New Roman" w:cs="Times New Roman"/>
                <w:kern w:val="0"/>
                <w:sz w:val="20"/>
                <w:szCs w:val="20"/>
                <w14:ligatures w14:val="none"/>
              </w:rPr>
              <w:t>RP-253141 MediaTek]</w:t>
            </w:r>
          </w:p>
        </w:tc>
        <w:tc>
          <w:tcPr>
            <w:tcW w:w="4098" w:type="pct"/>
          </w:tcPr>
          <w:p w14:paraId="4EBE3D40" w14:textId="77777777" w:rsidR="006F76AA" w:rsidRDefault="00000000">
            <w:pPr>
              <w:snapToGrid w:val="0"/>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Proposal 2: Agree the Positioning TPR definition as below to reflect observed priorities for initial 6G specs:</w:t>
            </w:r>
          </w:p>
          <w:p w14:paraId="73409CA2" w14:textId="77777777" w:rsidR="006F76AA" w:rsidRDefault="00000000">
            <w:pPr>
              <w:snapToGrid w:val="0"/>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−The RIT shall support the following basic performance:</w:t>
            </w:r>
          </w:p>
          <w:p w14:paraId="10C5F1A2" w14:textId="77777777" w:rsidR="006F76AA" w:rsidRDefault="00000000">
            <w:pPr>
              <w:snapToGrid w:val="0"/>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w:t>
            </w:r>
            <w:r>
              <w:rPr>
                <w:rFonts w:ascii="Times New Roman" w:eastAsia="SimSun" w:hAnsi="Times New Roman" w:cs="Times New Roman"/>
                <w:kern w:val="0"/>
                <w:sz w:val="20"/>
                <w:szCs w:val="20"/>
                <w14:ligatures w14:val="none"/>
              </w:rPr>
              <w:t xml:space="preserve"> Horizontal accuracy of &lt;50 metres for 80% of users and Vertical accuracy of &lt;5 metres for 80% of users.</w:t>
            </w:r>
          </w:p>
          <w:p w14:paraId="14D39438" w14:textId="77777777" w:rsidR="006F76AA" w:rsidRDefault="00000000">
            <w:pPr>
              <w:snapToGrid w:val="0"/>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−Proponents shall describe how the RIT can be evolved in future to support the following enhanced requirements:</w:t>
            </w:r>
          </w:p>
          <w:p w14:paraId="13E9DCF2" w14:textId="77777777" w:rsidR="006F76AA" w:rsidRDefault="00000000">
            <w:pPr>
              <w:snapToGrid w:val="0"/>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lastRenderedPageBreak/>
              <w:t>•</w:t>
            </w:r>
            <w:r>
              <w:rPr>
                <w:rFonts w:ascii="Times New Roman" w:eastAsia="SimSun" w:hAnsi="Times New Roman" w:cs="Times New Roman"/>
                <w:kern w:val="0"/>
                <w:sz w:val="20"/>
                <w:szCs w:val="20"/>
                <w14:ligatures w14:val="none"/>
              </w:rPr>
              <w:t xml:space="preserve"> For indoor deployments: Horizontal accuracy of 1 metre for 90% of users and vertical accuracy of 3 metres for 90% of users.</w:t>
            </w:r>
          </w:p>
          <w:p w14:paraId="0DCDF706" w14:textId="77777777" w:rsidR="006F76AA" w:rsidRDefault="00000000">
            <w:pPr>
              <w:snapToGrid w:val="0"/>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w:t>
            </w:r>
            <w:r>
              <w:rPr>
                <w:rFonts w:ascii="Times New Roman" w:eastAsia="SimSun" w:hAnsi="Times New Roman" w:cs="Times New Roman"/>
                <w:kern w:val="0"/>
                <w:sz w:val="20"/>
                <w:szCs w:val="20"/>
                <w14:ligatures w14:val="none"/>
              </w:rPr>
              <w:t xml:space="preserve"> For outdoor deployments: Horizontal accuracy of 10 metres for 80% of users and vertical accuracy of 3 metres for 80% of users.</w:t>
            </w:r>
          </w:p>
          <w:p w14:paraId="318A631E" w14:textId="77777777" w:rsidR="006F76AA" w:rsidRDefault="006F76AA">
            <w:pPr>
              <w:snapToGrid w:val="0"/>
              <w:spacing w:after="120" w:line="240" w:lineRule="auto"/>
              <w:rPr>
                <w:rFonts w:ascii="Arial" w:eastAsia="SimSun" w:hAnsi="Arial" w:cs="Times New Roman"/>
                <w:kern w:val="0"/>
                <w:sz w:val="28"/>
                <w:szCs w:val="22"/>
                <w14:ligatures w14:val="none"/>
              </w:rPr>
            </w:pPr>
          </w:p>
        </w:tc>
      </w:tr>
      <w:tr w:rsidR="006F76AA" w14:paraId="55096FAE" w14:textId="77777777">
        <w:tc>
          <w:tcPr>
            <w:tcW w:w="901" w:type="pct"/>
          </w:tcPr>
          <w:p w14:paraId="705EE1AD" w14:textId="77777777" w:rsidR="006F76AA" w:rsidRDefault="00000000">
            <w:pPr>
              <w:snapToGrid w:val="0"/>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lastRenderedPageBreak/>
              <w:t>[</w:t>
            </w:r>
            <w:r>
              <w:rPr>
                <w:rFonts w:ascii="Times New Roman" w:eastAsia="Microsoft YaHei" w:hAnsi="Times New Roman" w:cs="Times New Roman"/>
                <w:kern w:val="0"/>
                <w:sz w:val="20"/>
                <w:szCs w:val="20"/>
                <w14:ligatures w14:val="none"/>
              </w:rPr>
              <w:t>RP-253159 Samsung]</w:t>
            </w:r>
          </w:p>
        </w:tc>
        <w:tc>
          <w:tcPr>
            <w:tcW w:w="4098" w:type="pct"/>
          </w:tcPr>
          <w:p w14:paraId="03049A05" w14:textId="77777777" w:rsidR="006F76AA" w:rsidRDefault="00000000">
            <w:pPr>
              <w:keepNext/>
              <w:keepLines/>
              <w:snapToGrid w:val="0"/>
              <w:spacing w:before="120" w:after="120" w:line="240" w:lineRule="auto"/>
              <w:ind w:left="1134" w:hanging="1134"/>
              <w:outlineLvl w:val="2"/>
              <w:rPr>
                <w:rFonts w:ascii="Arial" w:eastAsia="SimSun" w:hAnsi="Arial" w:cs="Times New Roman"/>
                <w:kern w:val="0"/>
                <w:sz w:val="28"/>
                <w:szCs w:val="22"/>
                <w14:ligatures w14:val="none"/>
              </w:rPr>
            </w:pPr>
            <w:r>
              <w:rPr>
                <w:rFonts w:ascii="Arial" w:eastAsia="SimSun" w:hAnsi="Arial" w:cs="Times New Roman"/>
                <w:kern w:val="0"/>
                <w:sz w:val="28"/>
                <w:szCs w:val="22"/>
                <w14:ligatures w14:val="none"/>
              </w:rPr>
              <w:t>5.1.14</w:t>
            </w:r>
            <w:r>
              <w:rPr>
                <w:rFonts w:ascii="Arial" w:eastAsia="SimSun" w:hAnsi="Arial" w:cs="Times New Roman"/>
                <w:kern w:val="0"/>
                <w:sz w:val="28"/>
                <w:szCs w:val="22"/>
                <w14:ligatures w14:val="none"/>
              </w:rPr>
              <w:tab/>
              <w:t>Positioning</w:t>
            </w:r>
          </w:p>
          <w:p w14:paraId="62956225" w14:textId="77777777" w:rsidR="006F76AA" w:rsidRDefault="00000000">
            <w:pPr>
              <w:snapToGrid w:val="0"/>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Positioning is the ability to estimate the position of connected devices.</w:t>
            </w:r>
          </w:p>
          <w:p w14:paraId="17E3055B" w14:textId="77777777" w:rsidR="006F76AA" w:rsidRDefault="00000000">
            <w:pPr>
              <w:snapToGrid w:val="0"/>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 xml:space="preserve">The positioning accuracy is the 90% point of the CDF of the device positioning error for both horizontal and vertical directions. </w:t>
            </w:r>
          </w:p>
          <w:p w14:paraId="7B512B5A" w14:textId="77777777" w:rsidR="006F76AA" w:rsidRDefault="00000000">
            <w:pPr>
              <w:snapToGrid w:val="0"/>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Horizontal positioning accuracy is defined as the positioning accuracy in the horizontal plane (i.e., x/y axis, or latitude/longitude). Vertical positioning accuracy is defined as the positioning accuracy in the vertical direction (i.e., z-axis, or altitude).</w:t>
            </w:r>
          </w:p>
          <w:p w14:paraId="73F91DD8" w14:textId="77777777" w:rsidR="006F76AA" w:rsidRDefault="00000000">
            <w:pPr>
              <w:snapToGrid w:val="0"/>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The minimum requirements for the device positioning accuracy for various test environments are summarized in Table 5.1.14-1.</w:t>
            </w:r>
          </w:p>
          <w:p w14:paraId="36FAD4F1" w14:textId="77777777" w:rsidR="006F76AA" w:rsidRDefault="00000000">
            <w:pPr>
              <w:keepNext/>
              <w:keepLines/>
              <w:snapToGrid w:val="0"/>
              <w:spacing w:before="60" w:after="120" w:line="240" w:lineRule="auto"/>
              <w:jc w:val="center"/>
              <w:rPr>
                <w:rFonts w:ascii="Arial" w:eastAsia="SimSun" w:hAnsi="Arial" w:cs="Times New Roman"/>
                <w:kern w:val="0"/>
                <w:sz w:val="20"/>
                <w:szCs w:val="20"/>
                <w:lang w:eastAsia="ja-JP"/>
                <w14:ligatures w14:val="none"/>
              </w:rPr>
            </w:pPr>
            <w:r>
              <w:rPr>
                <w:rFonts w:ascii="Arial" w:eastAsia="SimSun" w:hAnsi="Arial" w:cs="Times New Roman"/>
                <w:b/>
                <w:kern w:val="0"/>
                <w:sz w:val="20"/>
                <w:szCs w:val="20"/>
                <w:lang w:eastAsia="en-US"/>
                <w14:ligatures w14:val="none"/>
              </w:rPr>
              <w:t>Table 5.1.14-1: Positioning accuracy</w:t>
            </w:r>
          </w:p>
          <w:tbl>
            <w:tblPr>
              <w:tblStyle w:val="TableGrid1"/>
              <w:tblW w:w="3819" w:type="pct"/>
              <w:jc w:val="center"/>
              <w:tblLook w:val="04A0" w:firstRow="1" w:lastRow="0" w:firstColumn="1" w:lastColumn="0" w:noHBand="0" w:noVBand="1"/>
            </w:tblPr>
            <w:tblGrid>
              <w:gridCol w:w="2463"/>
              <w:gridCol w:w="2967"/>
              <w:gridCol w:w="3129"/>
            </w:tblGrid>
            <w:tr w:rsidR="006F76AA" w14:paraId="6C1BA412" w14:textId="77777777">
              <w:trPr>
                <w:jc w:val="center"/>
              </w:trPr>
              <w:tc>
                <w:tcPr>
                  <w:tcW w:w="1439" w:type="pct"/>
                </w:tcPr>
                <w:p w14:paraId="4FC7E390" w14:textId="77777777" w:rsidR="006F76AA" w:rsidRDefault="00000000">
                  <w:pPr>
                    <w:keepNext/>
                    <w:widowControl/>
                    <w:tabs>
                      <w:tab w:val="left" w:pos="1134"/>
                      <w:tab w:val="left" w:pos="1871"/>
                      <w:tab w:val="left" w:pos="2268"/>
                    </w:tabs>
                    <w:autoSpaceDE w:val="0"/>
                    <w:autoSpaceDN w:val="0"/>
                    <w:adjustRightInd w:val="0"/>
                    <w:snapToGrid w:val="0"/>
                    <w:spacing w:before="120" w:after="120" w:line="240" w:lineRule="auto"/>
                    <w:jc w:val="center"/>
                    <w:rPr>
                      <w:rFonts w:ascii="Times New Roman" w:eastAsia="MS Mincho" w:hAnsi="Times New Roman" w:cs="Arial"/>
                      <w:b/>
                      <w:kern w:val="0"/>
                      <w:sz w:val="20"/>
                      <w:szCs w:val="20"/>
                      <w14:ligatures w14:val="none"/>
                    </w:rPr>
                  </w:pPr>
                  <w:r>
                    <w:rPr>
                      <w:rFonts w:ascii="Times New Roman" w:eastAsia="Times New Roman" w:hAnsi="Times New Roman" w:cs="Arial"/>
                      <w:b/>
                      <w:kern w:val="0"/>
                      <w:sz w:val="20"/>
                      <w:szCs w:val="20"/>
                      <w:lang w:eastAsia="en-US"/>
                      <w14:ligatures w14:val="none"/>
                    </w:rPr>
                    <w:t>Test Environment</w:t>
                  </w:r>
                </w:p>
              </w:tc>
              <w:tc>
                <w:tcPr>
                  <w:tcW w:w="1733" w:type="pct"/>
                </w:tcPr>
                <w:p w14:paraId="4271E620" w14:textId="77777777" w:rsidR="006F76AA" w:rsidRDefault="00000000">
                  <w:pPr>
                    <w:keepNext/>
                    <w:widowControl/>
                    <w:tabs>
                      <w:tab w:val="left" w:pos="1134"/>
                      <w:tab w:val="left" w:pos="1871"/>
                      <w:tab w:val="left" w:pos="2268"/>
                    </w:tabs>
                    <w:autoSpaceDE w:val="0"/>
                    <w:autoSpaceDN w:val="0"/>
                    <w:adjustRightInd w:val="0"/>
                    <w:snapToGrid w:val="0"/>
                    <w:spacing w:before="120" w:after="120" w:line="240" w:lineRule="auto"/>
                    <w:jc w:val="center"/>
                    <w:rPr>
                      <w:rFonts w:ascii="Times New Roman" w:eastAsia="Times New Roman" w:hAnsi="Times New Roman" w:cs="Arial"/>
                      <w:b/>
                      <w:kern w:val="0"/>
                      <w:sz w:val="20"/>
                      <w:szCs w:val="20"/>
                      <w:lang w:eastAsia="en-US"/>
                      <w14:ligatures w14:val="none"/>
                    </w:rPr>
                  </w:pPr>
                  <w:r>
                    <w:rPr>
                      <w:rFonts w:ascii="Times New Roman" w:eastAsia="Times New Roman" w:hAnsi="Times New Roman" w:cs="Arial"/>
                      <w:b/>
                      <w:kern w:val="0"/>
                      <w:sz w:val="20"/>
                      <w:szCs w:val="20"/>
                      <w:lang w:eastAsia="en-US"/>
                      <w14:ligatures w14:val="none"/>
                    </w:rPr>
                    <w:t>Horizontal Accuracy</w:t>
                  </w:r>
                </w:p>
              </w:tc>
              <w:tc>
                <w:tcPr>
                  <w:tcW w:w="1828" w:type="pct"/>
                </w:tcPr>
                <w:p w14:paraId="26963929" w14:textId="77777777" w:rsidR="006F76AA" w:rsidRDefault="00000000">
                  <w:pPr>
                    <w:keepNext/>
                    <w:widowControl/>
                    <w:tabs>
                      <w:tab w:val="left" w:pos="1134"/>
                      <w:tab w:val="left" w:pos="1871"/>
                      <w:tab w:val="left" w:pos="2268"/>
                    </w:tabs>
                    <w:autoSpaceDE w:val="0"/>
                    <w:autoSpaceDN w:val="0"/>
                    <w:adjustRightInd w:val="0"/>
                    <w:snapToGrid w:val="0"/>
                    <w:spacing w:before="120" w:after="120" w:line="240" w:lineRule="auto"/>
                    <w:jc w:val="center"/>
                    <w:rPr>
                      <w:rFonts w:ascii="Times New Roman" w:eastAsia="Times New Roman" w:hAnsi="Times New Roman" w:cs="Arial"/>
                      <w:b/>
                      <w:kern w:val="0"/>
                      <w:sz w:val="20"/>
                      <w:szCs w:val="20"/>
                      <w:lang w:eastAsia="en-US"/>
                      <w14:ligatures w14:val="none"/>
                    </w:rPr>
                  </w:pPr>
                  <w:r>
                    <w:rPr>
                      <w:rFonts w:ascii="Times New Roman" w:eastAsia="Times New Roman" w:hAnsi="Times New Roman" w:cs="Arial"/>
                      <w:b/>
                      <w:kern w:val="0"/>
                      <w:sz w:val="20"/>
                      <w:szCs w:val="20"/>
                      <w:lang w:eastAsia="en-US"/>
                      <w14:ligatures w14:val="none"/>
                    </w:rPr>
                    <w:t>Vertical Accuracy</w:t>
                  </w:r>
                </w:p>
              </w:tc>
            </w:tr>
            <w:tr w:rsidR="006F76AA" w14:paraId="02BC24D4" w14:textId="77777777">
              <w:trPr>
                <w:jc w:val="center"/>
              </w:trPr>
              <w:tc>
                <w:tcPr>
                  <w:tcW w:w="1439" w:type="pct"/>
                </w:tcPr>
                <w:p w14:paraId="7B723FFF" w14:textId="77777777" w:rsidR="006F76AA"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autoSpaceDE w:val="0"/>
                    <w:autoSpaceDN w:val="0"/>
                    <w:adjustRightInd w:val="0"/>
                    <w:snapToGrid w:val="0"/>
                    <w:spacing w:before="120" w:after="120" w:line="240" w:lineRule="auto"/>
                    <w:jc w:val="center"/>
                    <w:rPr>
                      <w:rFonts w:ascii="Times New Roman" w:eastAsia="Times New Roman" w:hAnsi="Times New Roman" w:cs="Arial"/>
                      <w:kern w:val="0"/>
                      <w:sz w:val="20"/>
                      <w:szCs w:val="20"/>
                      <w:lang w:eastAsia="en-US"/>
                      <w14:ligatures w14:val="none"/>
                    </w:rPr>
                  </w:pPr>
                  <w:r>
                    <w:rPr>
                      <w:rFonts w:ascii="Times New Roman" w:eastAsia="Times New Roman" w:hAnsi="Times New Roman" w:cs="Arial"/>
                      <w:kern w:val="0"/>
                      <w:sz w:val="20"/>
                      <w:szCs w:val="20"/>
                      <w:lang w:eastAsia="en-US"/>
                      <w14:ligatures w14:val="none"/>
                    </w:rPr>
                    <w:t>Indoor Factory - ISAC</w:t>
                  </w:r>
                </w:p>
              </w:tc>
              <w:tc>
                <w:tcPr>
                  <w:tcW w:w="1733" w:type="pct"/>
                </w:tcPr>
                <w:p w14:paraId="690E0468" w14:textId="77777777" w:rsidR="006F76AA"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autoSpaceDE w:val="0"/>
                    <w:autoSpaceDN w:val="0"/>
                    <w:adjustRightInd w:val="0"/>
                    <w:snapToGrid w:val="0"/>
                    <w:spacing w:before="120" w:after="120" w:line="240" w:lineRule="auto"/>
                    <w:jc w:val="center"/>
                    <w:rPr>
                      <w:rFonts w:ascii="Times New Roman" w:eastAsia="Malgun Gothic" w:hAnsi="Times New Roman" w:cs="Arial"/>
                      <w:kern w:val="0"/>
                      <w:sz w:val="20"/>
                      <w:szCs w:val="20"/>
                      <w:lang w:eastAsia="ko-KR"/>
                      <w14:ligatures w14:val="none"/>
                    </w:rPr>
                  </w:pPr>
                  <w:r>
                    <w:rPr>
                      <w:rFonts w:ascii="Times New Roman" w:eastAsia="Malgun Gothic" w:hAnsi="Times New Roman" w:cs="Arial" w:hint="eastAsia"/>
                      <w:kern w:val="0"/>
                      <w:sz w:val="20"/>
                      <w:szCs w:val="20"/>
                      <w:lang w:eastAsia="ko-KR"/>
                      <w14:ligatures w14:val="none"/>
                    </w:rPr>
                    <w:t>1</w:t>
                  </w:r>
                  <w:r>
                    <w:rPr>
                      <w:rFonts w:ascii="Times New Roman" w:eastAsia="Malgun Gothic" w:hAnsi="Times New Roman" w:cs="Arial"/>
                      <w:kern w:val="0"/>
                      <w:sz w:val="20"/>
                      <w:szCs w:val="20"/>
                      <w:lang w:eastAsia="ko-KR"/>
                      <w14:ligatures w14:val="none"/>
                    </w:rPr>
                    <w:t>m</w:t>
                  </w:r>
                </w:p>
              </w:tc>
              <w:tc>
                <w:tcPr>
                  <w:tcW w:w="1828" w:type="pct"/>
                </w:tcPr>
                <w:p w14:paraId="59CC03D7" w14:textId="77777777" w:rsidR="006F76AA"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autoSpaceDE w:val="0"/>
                    <w:autoSpaceDN w:val="0"/>
                    <w:adjustRightInd w:val="0"/>
                    <w:snapToGrid w:val="0"/>
                    <w:spacing w:before="120" w:after="120" w:line="240" w:lineRule="auto"/>
                    <w:jc w:val="center"/>
                    <w:rPr>
                      <w:rFonts w:ascii="Times New Roman" w:eastAsia="Malgun Gothic" w:hAnsi="Times New Roman" w:cs="Arial"/>
                      <w:kern w:val="0"/>
                      <w:sz w:val="20"/>
                      <w:szCs w:val="20"/>
                      <w:lang w:eastAsia="ko-KR"/>
                      <w14:ligatures w14:val="none"/>
                    </w:rPr>
                  </w:pPr>
                  <w:r>
                    <w:rPr>
                      <w:rFonts w:ascii="Times New Roman" w:eastAsia="Malgun Gothic" w:hAnsi="Times New Roman" w:cs="Arial" w:hint="eastAsia"/>
                      <w:kern w:val="0"/>
                      <w:sz w:val="20"/>
                      <w:szCs w:val="20"/>
                      <w:lang w:eastAsia="ko-KR"/>
                      <w14:ligatures w14:val="none"/>
                    </w:rPr>
                    <w:t>3</w:t>
                  </w:r>
                  <w:r>
                    <w:rPr>
                      <w:rFonts w:ascii="Times New Roman" w:eastAsia="Malgun Gothic" w:hAnsi="Times New Roman" w:cs="Arial"/>
                      <w:kern w:val="0"/>
                      <w:sz w:val="20"/>
                      <w:szCs w:val="20"/>
                      <w:lang w:eastAsia="ko-KR"/>
                      <w14:ligatures w14:val="none"/>
                    </w:rPr>
                    <w:t>m</w:t>
                  </w:r>
                </w:p>
              </w:tc>
            </w:tr>
            <w:tr w:rsidR="006F76AA" w14:paraId="6E8EF168" w14:textId="77777777">
              <w:trPr>
                <w:jc w:val="center"/>
              </w:trPr>
              <w:tc>
                <w:tcPr>
                  <w:tcW w:w="1439" w:type="pct"/>
                </w:tcPr>
                <w:p w14:paraId="06DD84B4" w14:textId="77777777" w:rsidR="006F76AA"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autoSpaceDE w:val="0"/>
                    <w:autoSpaceDN w:val="0"/>
                    <w:adjustRightInd w:val="0"/>
                    <w:snapToGrid w:val="0"/>
                    <w:spacing w:before="120" w:after="120" w:line="240" w:lineRule="auto"/>
                    <w:jc w:val="center"/>
                    <w:rPr>
                      <w:rFonts w:ascii="Times New Roman" w:eastAsia="Times New Roman" w:hAnsi="Times New Roman" w:cs="Arial"/>
                      <w:kern w:val="0"/>
                      <w:sz w:val="20"/>
                      <w:szCs w:val="20"/>
                      <w:lang w:eastAsia="en-US"/>
                      <w14:ligatures w14:val="none"/>
                    </w:rPr>
                  </w:pPr>
                  <w:r>
                    <w:rPr>
                      <w:rFonts w:ascii="Times New Roman" w:eastAsia="Times New Roman" w:hAnsi="Times New Roman" w:cs="Arial"/>
                      <w:kern w:val="0"/>
                      <w:sz w:val="20"/>
                      <w:szCs w:val="20"/>
                      <w:lang w:eastAsia="en-US"/>
                      <w14:ligatures w14:val="none"/>
                    </w:rPr>
                    <w:t>Urban Macro – ISAC</w:t>
                  </w:r>
                </w:p>
              </w:tc>
              <w:tc>
                <w:tcPr>
                  <w:tcW w:w="1733" w:type="pct"/>
                </w:tcPr>
                <w:p w14:paraId="7B389CE5" w14:textId="77777777" w:rsidR="006F76AA"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autoSpaceDE w:val="0"/>
                    <w:autoSpaceDN w:val="0"/>
                    <w:adjustRightInd w:val="0"/>
                    <w:snapToGrid w:val="0"/>
                    <w:spacing w:before="120" w:after="120" w:line="240" w:lineRule="auto"/>
                    <w:jc w:val="center"/>
                    <w:rPr>
                      <w:rFonts w:ascii="Times New Roman" w:eastAsia="Malgun Gothic" w:hAnsi="Times New Roman" w:cs="Arial"/>
                      <w:kern w:val="0"/>
                      <w:sz w:val="20"/>
                      <w:szCs w:val="20"/>
                      <w:lang w:eastAsia="ko-KR"/>
                      <w14:ligatures w14:val="none"/>
                    </w:rPr>
                  </w:pPr>
                  <w:r>
                    <w:rPr>
                      <w:rFonts w:ascii="Times New Roman" w:eastAsia="Malgun Gothic" w:hAnsi="Times New Roman" w:cs="Arial" w:hint="eastAsia"/>
                      <w:kern w:val="0"/>
                      <w:sz w:val="20"/>
                      <w:szCs w:val="20"/>
                      <w:lang w:eastAsia="ko-KR"/>
                      <w14:ligatures w14:val="none"/>
                    </w:rPr>
                    <w:t>3</w:t>
                  </w:r>
                  <w:r>
                    <w:rPr>
                      <w:rFonts w:ascii="Times New Roman" w:eastAsia="Malgun Gothic" w:hAnsi="Times New Roman" w:cs="Arial"/>
                      <w:kern w:val="0"/>
                      <w:sz w:val="20"/>
                      <w:szCs w:val="20"/>
                      <w:lang w:eastAsia="ko-KR"/>
                      <w14:ligatures w14:val="none"/>
                    </w:rPr>
                    <w:t>m</w:t>
                  </w:r>
                </w:p>
              </w:tc>
              <w:tc>
                <w:tcPr>
                  <w:tcW w:w="1828" w:type="pct"/>
                </w:tcPr>
                <w:p w14:paraId="45E7F42B" w14:textId="77777777" w:rsidR="006F76AA"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autoSpaceDE w:val="0"/>
                    <w:autoSpaceDN w:val="0"/>
                    <w:adjustRightInd w:val="0"/>
                    <w:snapToGrid w:val="0"/>
                    <w:spacing w:before="120" w:after="120" w:line="240" w:lineRule="auto"/>
                    <w:jc w:val="center"/>
                    <w:rPr>
                      <w:rFonts w:ascii="Times New Roman" w:eastAsia="Malgun Gothic" w:hAnsi="Times New Roman" w:cs="Arial"/>
                      <w:kern w:val="0"/>
                      <w:sz w:val="20"/>
                      <w:szCs w:val="20"/>
                      <w:lang w:eastAsia="ko-KR"/>
                      <w14:ligatures w14:val="none"/>
                    </w:rPr>
                  </w:pPr>
                  <w:r>
                    <w:rPr>
                      <w:rFonts w:ascii="Times New Roman" w:eastAsia="Malgun Gothic" w:hAnsi="Times New Roman" w:cs="Arial" w:hint="eastAsia"/>
                      <w:kern w:val="0"/>
                      <w:sz w:val="20"/>
                      <w:szCs w:val="20"/>
                      <w:lang w:eastAsia="ko-KR"/>
                      <w14:ligatures w14:val="none"/>
                    </w:rPr>
                    <w:t>3</w:t>
                  </w:r>
                  <w:r>
                    <w:rPr>
                      <w:rFonts w:ascii="Times New Roman" w:eastAsia="Malgun Gothic" w:hAnsi="Times New Roman" w:cs="Arial"/>
                      <w:kern w:val="0"/>
                      <w:sz w:val="20"/>
                      <w:szCs w:val="20"/>
                      <w:lang w:eastAsia="ko-KR"/>
                      <w14:ligatures w14:val="none"/>
                    </w:rPr>
                    <w:t>m</w:t>
                  </w:r>
                </w:p>
              </w:tc>
            </w:tr>
          </w:tbl>
          <w:p w14:paraId="7CD0102C" w14:textId="77777777" w:rsidR="006F76AA" w:rsidRDefault="006F76AA">
            <w:pPr>
              <w:snapToGrid w:val="0"/>
              <w:spacing w:after="120" w:line="240" w:lineRule="auto"/>
              <w:rPr>
                <w:rFonts w:ascii="Times New Roman" w:eastAsia="SimSun" w:hAnsi="Times New Roman" w:cs="Times New Roman"/>
                <w:kern w:val="0"/>
                <w:sz w:val="20"/>
                <w:szCs w:val="20"/>
                <w14:ligatures w14:val="none"/>
              </w:rPr>
            </w:pPr>
          </w:p>
        </w:tc>
      </w:tr>
      <w:tr w:rsidR="006F76AA" w14:paraId="36665757" w14:textId="77777777">
        <w:tc>
          <w:tcPr>
            <w:tcW w:w="901" w:type="pct"/>
          </w:tcPr>
          <w:p w14:paraId="660E3E40" w14:textId="77777777" w:rsidR="006F76AA" w:rsidRDefault="00000000">
            <w:pPr>
              <w:snapToGrid w:val="0"/>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t>[</w:t>
            </w:r>
            <w:r>
              <w:rPr>
                <w:rFonts w:ascii="Times New Roman" w:eastAsia="Microsoft YaHei" w:hAnsi="Times New Roman" w:cs="Times New Roman"/>
                <w:kern w:val="0"/>
                <w:sz w:val="20"/>
                <w:szCs w:val="20"/>
                <w14:ligatures w14:val="none"/>
              </w:rPr>
              <w:t>RP-253183 DOCOMO]</w:t>
            </w:r>
          </w:p>
        </w:tc>
        <w:tc>
          <w:tcPr>
            <w:tcW w:w="4098" w:type="pct"/>
          </w:tcPr>
          <w:p w14:paraId="4B77077F" w14:textId="77777777" w:rsidR="006F76AA" w:rsidRDefault="00000000">
            <w:pPr>
              <w:snapToGrid w:val="0"/>
              <w:spacing w:before="240" w:after="120" w:line="240" w:lineRule="auto"/>
              <w:jc w:val="center"/>
              <w:rPr>
                <w:rFonts w:ascii="Times New Roman" w:eastAsia="SimSun" w:hAnsi="Times New Roman" w:cs="Arial"/>
                <w:kern w:val="0"/>
                <w:sz w:val="20"/>
                <w:szCs w:val="22"/>
                <w:lang w:eastAsia="ja-JP"/>
                <w14:ligatures w14:val="none"/>
              </w:rPr>
            </w:pPr>
            <w:r>
              <w:rPr>
                <w:rFonts w:ascii="Times New Roman" w:eastAsia="SimSun" w:hAnsi="Times New Roman" w:cs="Arial" w:hint="eastAsia"/>
                <w:kern w:val="0"/>
                <w:sz w:val="20"/>
                <w:szCs w:val="22"/>
                <w:lang w:eastAsia="ja-JP"/>
                <w14:ligatures w14:val="none"/>
              </w:rPr>
              <w:t>Table 2: Proposed target values for positioning accuracy</w:t>
            </w:r>
          </w:p>
          <w:tbl>
            <w:tblPr>
              <w:tblStyle w:val="TableGrid"/>
              <w:tblW w:w="0" w:type="auto"/>
              <w:tblLook w:val="04A0" w:firstRow="1" w:lastRow="0" w:firstColumn="1" w:lastColumn="0" w:noHBand="0" w:noVBand="1"/>
            </w:tblPr>
            <w:tblGrid>
              <w:gridCol w:w="3285"/>
              <w:gridCol w:w="3285"/>
              <w:gridCol w:w="3285"/>
            </w:tblGrid>
            <w:tr w:rsidR="006F76AA" w14:paraId="5BD68749" w14:textId="77777777">
              <w:tc>
                <w:tcPr>
                  <w:tcW w:w="3285" w:type="dxa"/>
                </w:tcPr>
                <w:p w14:paraId="306782B5" w14:textId="77777777" w:rsidR="006F76AA" w:rsidRDefault="00000000">
                  <w:pPr>
                    <w:snapToGrid w:val="0"/>
                    <w:spacing w:after="120" w:line="240" w:lineRule="auto"/>
                    <w:rPr>
                      <w:rFonts w:ascii="Times New Roman" w:eastAsia="SimSun" w:hAnsi="Times New Roman" w:cs="Times New Roman"/>
                      <w:b/>
                      <w:bCs/>
                      <w:kern w:val="0"/>
                      <w:sz w:val="20"/>
                      <w:szCs w:val="22"/>
                      <w:lang w:eastAsia="ja-JP"/>
                      <w14:ligatures w14:val="none"/>
                    </w:rPr>
                  </w:pPr>
                  <w:r>
                    <w:rPr>
                      <w:rFonts w:ascii="Times New Roman" w:eastAsia="SimSun" w:hAnsi="Times New Roman" w:cs="Times New Roman" w:hint="eastAsia"/>
                      <w:b/>
                      <w:bCs/>
                      <w:kern w:val="0"/>
                      <w:sz w:val="20"/>
                      <w:szCs w:val="22"/>
                      <w:lang w:eastAsia="ja-JP"/>
                      <w14:ligatures w14:val="none"/>
                    </w:rPr>
                    <w:t>Test environment</w:t>
                  </w:r>
                </w:p>
              </w:tc>
              <w:tc>
                <w:tcPr>
                  <w:tcW w:w="3285" w:type="dxa"/>
                </w:tcPr>
                <w:p w14:paraId="0E0E1EFE" w14:textId="77777777" w:rsidR="006F76AA" w:rsidRDefault="00000000">
                  <w:pPr>
                    <w:snapToGrid w:val="0"/>
                    <w:spacing w:after="120" w:line="240" w:lineRule="auto"/>
                    <w:rPr>
                      <w:rFonts w:ascii="Times New Roman" w:eastAsia="SimSun" w:hAnsi="Times New Roman" w:cs="Times New Roman"/>
                      <w:b/>
                      <w:bCs/>
                      <w:kern w:val="0"/>
                      <w:sz w:val="20"/>
                      <w:szCs w:val="22"/>
                      <w:lang w:eastAsia="ja-JP"/>
                      <w14:ligatures w14:val="none"/>
                    </w:rPr>
                  </w:pPr>
                  <w:r>
                    <w:rPr>
                      <w:rFonts w:ascii="Times New Roman" w:eastAsia="SimSun" w:hAnsi="Times New Roman" w:cs="Times New Roman" w:hint="eastAsia"/>
                      <w:b/>
                      <w:bCs/>
                      <w:kern w:val="0"/>
                      <w:sz w:val="20"/>
                      <w:szCs w:val="22"/>
                      <w:lang w:eastAsia="ja-JP"/>
                      <w14:ligatures w14:val="none"/>
                    </w:rPr>
                    <w:t>Horizontal accuracy</w:t>
                  </w:r>
                </w:p>
              </w:tc>
              <w:tc>
                <w:tcPr>
                  <w:tcW w:w="3285" w:type="dxa"/>
                </w:tcPr>
                <w:p w14:paraId="4EC7A374" w14:textId="77777777" w:rsidR="006F76AA" w:rsidRDefault="00000000">
                  <w:pPr>
                    <w:snapToGrid w:val="0"/>
                    <w:spacing w:after="120" w:line="240" w:lineRule="auto"/>
                    <w:rPr>
                      <w:rFonts w:ascii="Times New Roman" w:eastAsia="SimSun" w:hAnsi="Times New Roman" w:cs="Times New Roman"/>
                      <w:b/>
                      <w:bCs/>
                      <w:kern w:val="0"/>
                      <w:sz w:val="20"/>
                      <w:szCs w:val="22"/>
                      <w:lang w:eastAsia="ja-JP"/>
                      <w14:ligatures w14:val="none"/>
                    </w:rPr>
                  </w:pPr>
                  <w:r>
                    <w:rPr>
                      <w:rFonts w:ascii="Times New Roman" w:eastAsia="SimSun" w:hAnsi="Times New Roman" w:cs="Times New Roman" w:hint="eastAsia"/>
                      <w:b/>
                      <w:bCs/>
                      <w:kern w:val="0"/>
                      <w:sz w:val="20"/>
                      <w:szCs w:val="22"/>
                      <w:lang w:eastAsia="ja-JP"/>
                      <w14:ligatures w14:val="none"/>
                    </w:rPr>
                    <w:t>Vertical accuracy</w:t>
                  </w:r>
                </w:p>
              </w:tc>
            </w:tr>
            <w:tr w:rsidR="006F76AA" w14:paraId="4BCF279D" w14:textId="77777777">
              <w:tc>
                <w:tcPr>
                  <w:tcW w:w="3285" w:type="dxa"/>
                </w:tcPr>
                <w:p w14:paraId="5010D5CF" w14:textId="77777777" w:rsidR="006F76AA" w:rsidRDefault="00000000">
                  <w:pPr>
                    <w:snapToGrid w:val="0"/>
                    <w:spacing w:after="120" w:line="240" w:lineRule="auto"/>
                    <w:rPr>
                      <w:rFonts w:ascii="Times New Roman" w:eastAsia="SimSun" w:hAnsi="Times New Roman" w:cs="Times New Roman"/>
                      <w:kern w:val="0"/>
                      <w:sz w:val="20"/>
                      <w:szCs w:val="22"/>
                      <w:lang w:eastAsia="ja-JP"/>
                      <w14:ligatures w14:val="none"/>
                    </w:rPr>
                  </w:pPr>
                  <w:r>
                    <w:rPr>
                      <w:rFonts w:ascii="Times New Roman" w:eastAsia="SimSun" w:hAnsi="Times New Roman" w:cs="Times New Roman" w:hint="eastAsia"/>
                      <w:kern w:val="0"/>
                      <w:sz w:val="20"/>
                      <w:szCs w:val="22"/>
                      <w:lang w:eastAsia="ja-JP"/>
                      <w14:ligatures w14:val="none"/>
                    </w:rPr>
                    <w:t>Indoor</w:t>
                  </w:r>
                </w:p>
              </w:tc>
              <w:tc>
                <w:tcPr>
                  <w:tcW w:w="3285" w:type="dxa"/>
                </w:tcPr>
                <w:p w14:paraId="30E73B52" w14:textId="77777777" w:rsidR="006F76AA" w:rsidRDefault="00000000">
                  <w:pPr>
                    <w:snapToGrid w:val="0"/>
                    <w:spacing w:after="120" w:line="240" w:lineRule="auto"/>
                    <w:rPr>
                      <w:rFonts w:ascii="Times New Roman" w:eastAsia="SimSun" w:hAnsi="Times New Roman" w:cs="Times New Roman"/>
                      <w:kern w:val="0"/>
                      <w:sz w:val="20"/>
                      <w:szCs w:val="22"/>
                      <w:lang w:eastAsia="ja-JP"/>
                      <w14:ligatures w14:val="none"/>
                    </w:rPr>
                  </w:pPr>
                  <w:r>
                    <w:rPr>
                      <w:rFonts w:ascii="Times New Roman" w:eastAsia="SimSun" w:hAnsi="Times New Roman" w:cs="Arial" w:hint="eastAsia"/>
                      <w:kern w:val="0"/>
                      <w:sz w:val="20"/>
                      <w:szCs w:val="22"/>
                      <w:lang w:eastAsia="ja-JP"/>
                      <w14:ligatures w14:val="none"/>
                    </w:rPr>
                    <w:t>&lt; 2 m for 90% of UEs/devices</w:t>
                  </w:r>
                </w:p>
              </w:tc>
              <w:tc>
                <w:tcPr>
                  <w:tcW w:w="3285" w:type="dxa"/>
                </w:tcPr>
                <w:p w14:paraId="31DB7974" w14:textId="77777777" w:rsidR="006F76AA" w:rsidRDefault="00000000">
                  <w:pPr>
                    <w:snapToGrid w:val="0"/>
                    <w:spacing w:after="120" w:line="240" w:lineRule="auto"/>
                    <w:rPr>
                      <w:rFonts w:ascii="Times New Roman" w:eastAsia="SimSun" w:hAnsi="Times New Roman" w:cs="Times New Roman"/>
                      <w:kern w:val="0"/>
                      <w:sz w:val="20"/>
                      <w:szCs w:val="22"/>
                      <w:lang w:eastAsia="ja-JP"/>
                      <w14:ligatures w14:val="none"/>
                    </w:rPr>
                  </w:pPr>
                  <w:r>
                    <w:rPr>
                      <w:rFonts w:ascii="Times New Roman" w:eastAsia="SimSun" w:hAnsi="Times New Roman" w:cs="Times New Roman" w:hint="eastAsia"/>
                      <w:kern w:val="0"/>
                      <w:sz w:val="20"/>
                      <w:szCs w:val="22"/>
                      <w:lang w:eastAsia="ja-JP"/>
                      <w14:ligatures w14:val="none"/>
                    </w:rPr>
                    <w:t>[meter-level]</w:t>
                  </w:r>
                </w:p>
              </w:tc>
            </w:tr>
            <w:tr w:rsidR="006F76AA" w14:paraId="49871F91" w14:textId="77777777">
              <w:tc>
                <w:tcPr>
                  <w:tcW w:w="3285" w:type="dxa"/>
                </w:tcPr>
                <w:p w14:paraId="652F8F05" w14:textId="77777777" w:rsidR="006F76AA" w:rsidRDefault="00000000">
                  <w:pPr>
                    <w:snapToGrid w:val="0"/>
                    <w:spacing w:after="120" w:line="240" w:lineRule="auto"/>
                    <w:rPr>
                      <w:rFonts w:ascii="Times New Roman" w:eastAsia="SimSun" w:hAnsi="Times New Roman" w:cs="Times New Roman"/>
                      <w:kern w:val="0"/>
                      <w:sz w:val="20"/>
                      <w:szCs w:val="22"/>
                      <w:lang w:eastAsia="ja-JP"/>
                      <w14:ligatures w14:val="none"/>
                    </w:rPr>
                  </w:pPr>
                  <w:r>
                    <w:rPr>
                      <w:rFonts w:ascii="Times New Roman" w:eastAsia="SimSun" w:hAnsi="Times New Roman" w:cs="Times New Roman" w:hint="eastAsia"/>
                      <w:kern w:val="0"/>
                      <w:sz w:val="20"/>
                      <w:szCs w:val="22"/>
                      <w:lang w:eastAsia="ja-JP"/>
                      <w14:ligatures w14:val="none"/>
                    </w:rPr>
                    <w:t>Outdoor</w:t>
                  </w:r>
                </w:p>
              </w:tc>
              <w:tc>
                <w:tcPr>
                  <w:tcW w:w="3285" w:type="dxa"/>
                </w:tcPr>
                <w:p w14:paraId="6C8E9C9D" w14:textId="77777777" w:rsidR="006F76AA" w:rsidRDefault="00000000">
                  <w:pPr>
                    <w:snapToGrid w:val="0"/>
                    <w:spacing w:after="120" w:line="240" w:lineRule="auto"/>
                    <w:rPr>
                      <w:rFonts w:ascii="Times New Roman" w:eastAsia="SimSun" w:hAnsi="Times New Roman" w:cs="Times New Roman"/>
                      <w:kern w:val="0"/>
                      <w:sz w:val="20"/>
                      <w:szCs w:val="22"/>
                      <w:lang w:eastAsia="ja-JP"/>
                      <w14:ligatures w14:val="none"/>
                    </w:rPr>
                  </w:pPr>
                  <w:r>
                    <w:rPr>
                      <w:rFonts w:ascii="Times New Roman" w:eastAsia="SimSun" w:hAnsi="Times New Roman" w:cs="Arial" w:hint="eastAsia"/>
                      <w:kern w:val="0"/>
                      <w:sz w:val="20"/>
                      <w:szCs w:val="22"/>
                      <w:lang w:eastAsia="ja-JP"/>
                      <w14:ligatures w14:val="none"/>
                    </w:rPr>
                    <w:t>&lt; 6 m for 90% of UEs/devices</w:t>
                  </w:r>
                </w:p>
              </w:tc>
              <w:tc>
                <w:tcPr>
                  <w:tcW w:w="3285" w:type="dxa"/>
                </w:tcPr>
                <w:p w14:paraId="361B1F28" w14:textId="77777777" w:rsidR="006F76AA" w:rsidRDefault="00000000">
                  <w:pPr>
                    <w:snapToGrid w:val="0"/>
                    <w:spacing w:after="120" w:line="240" w:lineRule="auto"/>
                    <w:rPr>
                      <w:rFonts w:ascii="Times New Roman" w:eastAsia="SimSun" w:hAnsi="Times New Roman" w:cs="Times New Roman"/>
                      <w:kern w:val="0"/>
                      <w:sz w:val="20"/>
                      <w:szCs w:val="22"/>
                      <w:lang w:eastAsia="ja-JP"/>
                      <w14:ligatures w14:val="none"/>
                    </w:rPr>
                  </w:pPr>
                  <w:r>
                    <w:rPr>
                      <w:rFonts w:ascii="Times New Roman" w:eastAsia="SimSun" w:hAnsi="Times New Roman" w:cs="Times New Roman" w:hint="eastAsia"/>
                      <w:kern w:val="0"/>
                      <w:sz w:val="20"/>
                      <w:szCs w:val="22"/>
                      <w:lang w:eastAsia="ja-JP"/>
                      <w14:ligatures w14:val="none"/>
                    </w:rPr>
                    <w:t>[meter-level]</w:t>
                  </w:r>
                </w:p>
              </w:tc>
            </w:tr>
          </w:tbl>
          <w:p w14:paraId="5FD2D5F1" w14:textId="77777777" w:rsidR="006F76AA" w:rsidRDefault="00000000">
            <w:pPr>
              <w:snapToGrid w:val="0"/>
              <w:spacing w:before="120" w:after="120" w:line="240" w:lineRule="auto"/>
              <w:rPr>
                <w:rFonts w:ascii="Times New Roman" w:eastAsia="MS Mincho" w:hAnsi="Times New Roman" w:cs="Arial"/>
                <w:kern w:val="0"/>
                <w:sz w:val="20"/>
                <w:szCs w:val="22"/>
                <w:lang w:eastAsia="ja-JP"/>
                <w14:ligatures w14:val="none"/>
              </w:rPr>
            </w:pPr>
            <w:r>
              <w:rPr>
                <w:rFonts w:ascii="Times New Roman" w:eastAsia="SimSun" w:hAnsi="Times New Roman" w:cs="Arial" w:hint="eastAsia"/>
                <w:kern w:val="0"/>
                <w:sz w:val="20"/>
                <w:szCs w:val="22"/>
                <w:lang w:eastAsia="ja-JP"/>
                <w14:ligatures w14:val="none"/>
              </w:rPr>
              <w:t xml:space="preserve">Proposal 3: To study the target values of positioning accuracy with reasonable level of enhancement as described in Table 2 and </w:t>
            </w:r>
            <w:r>
              <w:rPr>
                <w:rFonts w:ascii="Times New Roman" w:eastAsia="SimSun" w:hAnsi="Times New Roman" w:cs="Arial"/>
                <w:kern w:val="0"/>
                <w:sz w:val="20"/>
                <w:szCs w:val="22"/>
                <w:lang w:eastAsia="ja-JP"/>
                <w14:ligatures w14:val="none"/>
              </w:rPr>
              <w:t>discuss</w:t>
            </w:r>
            <w:r>
              <w:rPr>
                <w:rFonts w:ascii="Times New Roman" w:eastAsia="SimSun" w:hAnsi="Times New Roman" w:cs="Arial" w:hint="eastAsia"/>
                <w:kern w:val="0"/>
                <w:sz w:val="20"/>
                <w:szCs w:val="22"/>
                <w:lang w:eastAsia="ja-JP"/>
                <w14:ligatures w14:val="none"/>
              </w:rPr>
              <w:t xml:space="preserve"> whether the evaluation of vertical accuracy is </w:t>
            </w:r>
            <w:r>
              <w:rPr>
                <w:rFonts w:ascii="Times New Roman" w:eastAsia="SimSun" w:hAnsi="Times New Roman" w:cs="Arial"/>
                <w:kern w:val="0"/>
                <w:sz w:val="20"/>
                <w:szCs w:val="22"/>
                <w:lang w:eastAsia="ja-JP"/>
                <w14:ligatures w14:val="none"/>
              </w:rPr>
              <w:t>necessary</w:t>
            </w:r>
            <w:r>
              <w:rPr>
                <w:rFonts w:ascii="Times New Roman" w:eastAsia="SimSun" w:hAnsi="Times New Roman" w:cs="Arial" w:hint="eastAsia"/>
                <w:kern w:val="0"/>
                <w:sz w:val="20"/>
                <w:szCs w:val="22"/>
                <w:lang w:eastAsia="ja-JP"/>
                <w14:ligatures w14:val="none"/>
              </w:rPr>
              <w:t xml:space="preserve"> or not.</w:t>
            </w:r>
          </w:p>
        </w:tc>
      </w:tr>
      <w:tr w:rsidR="006F76AA" w14:paraId="656B50A2" w14:textId="77777777">
        <w:tc>
          <w:tcPr>
            <w:tcW w:w="901" w:type="pct"/>
          </w:tcPr>
          <w:p w14:paraId="0F3187D0" w14:textId="77777777" w:rsidR="006F76AA" w:rsidRDefault="00000000">
            <w:pPr>
              <w:snapToGrid w:val="0"/>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t>[</w:t>
            </w:r>
            <w:r>
              <w:rPr>
                <w:rFonts w:ascii="Times New Roman" w:eastAsia="Microsoft YaHei" w:hAnsi="Times New Roman" w:cs="Times New Roman"/>
                <w:kern w:val="0"/>
                <w:sz w:val="20"/>
                <w:szCs w:val="20"/>
                <w14:ligatures w14:val="none"/>
              </w:rPr>
              <w:t>RP-253193 ZTE]</w:t>
            </w:r>
          </w:p>
        </w:tc>
        <w:tc>
          <w:tcPr>
            <w:tcW w:w="4098" w:type="pct"/>
          </w:tcPr>
          <w:p w14:paraId="7A33FCEB" w14:textId="77777777" w:rsidR="006F76AA" w:rsidRDefault="00000000">
            <w:pPr>
              <w:snapToGrid w:val="0"/>
              <w:spacing w:before="120" w:after="120" w:line="240" w:lineRule="auto"/>
              <w:rPr>
                <w:rFonts w:ascii="Times New Roman" w:eastAsia="SimSun" w:hAnsi="Times New Roman" w:cs="Times New Roman"/>
                <w:kern w:val="0"/>
                <w:sz w:val="20"/>
                <w:szCs w:val="20"/>
                <w:lang w:eastAsia="en-US"/>
                <w14:ligatures w14:val="none"/>
              </w:rPr>
            </w:pPr>
            <w:r>
              <w:rPr>
                <w:rFonts w:ascii="Times New Roman" w:eastAsia="SimSun" w:hAnsi="Times New Roman" w:cs="Times New Roman"/>
                <w:kern w:val="0"/>
                <w:sz w:val="20"/>
                <w:szCs w:val="20"/>
                <w:lang w:eastAsia="en-US"/>
                <w14:ligatures w14:val="none"/>
              </w:rPr>
              <w:t xml:space="preserve">Proposal </w:t>
            </w:r>
            <w:r>
              <w:rPr>
                <w:rFonts w:ascii="Times New Roman" w:eastAsia="SimSun" w:hAnsi="Times New Roman" w:cs="Times New Roman"/>
                <w:kern w:val="0"/>
                <w:sz w:val="20"/>
                <w:szCs w:val="20"/>
                <w:lang w:eastAsia="en-US"/>
                <w14:ligatures w14:val="none"/>
              </w:rPr>
              <w:fldChar w:fldCharType="begin"/>
            </w:r>
            <w:r>
              <w:rPr>
                <w:rFonts w:ascii="Times New Roman" w:eastAsia="SimSun" w:hAnsi="Times New Roman" w:cs="Times New Roman"/>
                <w:kern w:val="0"/>
                <w:sz w:val="20"/>
                <w:szCs w:val="20"/>
                <w:lang w:eastAsia="en-US"/>
                <w14:ligatures w14:val="none"/>
              </w:rPr>
              <w:instrText xml:space="preserve"> SEQ Proposal \* ARABIC </w:instrText>
            </w:r>
            <w:r>
              <w:rPr>
                <w:rFonts w:ascii="Times New Roman" w:eastAsia="SimSun" w:hAnsi="Times New Roman" w:cs="Times New Roman"/>
                <w:kern w:val="0"/>
                <w:sz w:val="20"/>
                <w:szCs w:val="20"/>
                <w:lang w:eastAsia="en-US"/>
                <w14:ligatures w14:val="none"/>
              </w:rPr>
              <w:fldChar w:fldCharType="separate"/>
            </w:r>
            <w:r>
              <w:rPr>
                <w:rFonts w:ascii="Times New Roman" w:eastAsia="SimSun" w:hAnsi="Times New Roman" w:cs="Times New Roman"/>
                <w:kern w:val="0"/>
                <w:sz w:val="20"/>
                <w:szCs w:val="20"/>
                <w:lang w:eastAsia="en-US"/>
                <w14:ligatures w14:val="none"/>
              </w:rPr>
              <w:t>7</w:t>
            </w:r>
            <w:r>
              <w:rPr>
                <w:rFonts w:ascii="Times New Roman" w:eastAsia="SimSun" w:hAnsi="Times New Roman" w:cs="Times New Roman"/>
                <w:kern w:val="0"/>
                <w:sz w:val="20"/>
                <w:szCs w:val="20"/>
                <w:lang w:eastAsia="en-US"/>
                <w14:ligatures w14:val="none"/>
              </w:rPr>
              <w:fldChar w:fldCharType="end"/>
            </w:r>
            <w:r>
              <w:rPr>
                <w:rFonts w:ascii="Times New Roman" w:eastAsia="SimSun" w:hAnsi="Times New Roman" w:cs="Times New Roman"/>
                <w:kern w:val="0"/>
                <w:sz w:val="20"/>
                <w:szCs w:val="20"/>
                <w:lang w:eastAsia="en-US"/>
                <w14:ligatures w14:val="none"/>
              </w:rPr>
              <w:t>: Define both horizontal and vertical positioning accuracy.</w:t>
            </w:r>
          </w:p>
          <w:p w14:paraId="377AB2B7" w14:textId="77777777" w:rsidR="006F76AA" w:rsidRDefault="00000000">
            <w:pPr>
              <w:numPr>
                <w:ilvl w:val="1"/>
                <w:numId w:val="35"/>
              </w:numPr>
              <w:autoSpaceDE/>
              <w:autoSpaceDN/>
              <w:adjustRightInd/>
              <w:snapToGrid w:val="0"/>
              <w:spacing w:before="120" w:after="120"/>
              <w:contextualSpacing/>
              <w:rPr>
                <w:rFonts w:ascii="Times New Roman" w:eastAsia="SimSun" w:hAnsi="Times New Roman" w:cs="Times New Roman"/>
                <w:sz w:val="20"/>
                <w:szCs w:val="20"/>
                <w:lang w:eastAsia="en-US"/>
              </w:rPr>
            </w:pPr>
            <w:r>
              <w:rPr>
                <w:rFonts w:ascii="Times New Roman" w:eastAsia="SimSun" w:hAnsi="Times New Roman" w:cs="Times New Roman"/>
                <w:sz w:val="20"/>
                <w:szCs w:val="20"/>
                <w:lang w:eastAsia="en-US"/>
              </w:rPr>
              <w:lastRenderedPageBreak/>
              <w:t>Horizontal positioning accuracy: 20cm-1m (indoor), 3m (outdoor) for 90% of UEs</w:t>
            </w:r>
          </w:p>
          <w:p w14:paraId="7926ED52" w14:textId="77777777" w:rsidR="006F76AA" w:rsidRDefault="00000000">
            <w:pPr>
              <w:numPr>
                <w:ilvl w:val="1"/>
                <w:numId w:val="35"/>
              </w:numPr>
              <w:autoSpaceDE/>
              <w:autoSpaceDN/>
              <w:adjustRightInd/>
              <w:snapToGrid w:val="0"/>
              <w:spacing w:before="120" w:after="120"/>
              <w:contextualSpacing/>
              <w:rPr>
                <w:rFonts w:ascii="Times New Roman" w:eastAsia="SimSun" w:hAnsi="Times New Roman" w:cs="Times New Roman"/>
                <w:sz w:val="20"/>
                <w:szCs w:val="20"/>
                <w:lang w:eastAsia="en-US"/>
              </w:rPr>
            </w:pPr>
            <w:r>
              <w:rPr>
                <w:rFonts w:ascii="Times New Roman" w:eastAsia="SimSun" w:hAnsi="Times New Roman" w:cs="Times New Roman"/>
                <w:sz w:val="20"/>
                <w:szCs w:val="20"/>
                <w:lang w:eastAsia="en-US"/>
              </w:rPr>
              <w:t>Vertical positioning accuracy: 5m for 90% of UEs</w:t>
            </w:r>
          </w:p>
        </w:tc>
      </w:tr>
      <w:tr w:rsidR="006F76AA" w14:paraId="7F0FAF33" w14:textId="77777777">
        <w:tc>
          <w:tcPr>
            <w:tcW w:w="901" w:type="pct"/>
          </w:tcPr>
          <w:p w14:paraId="61013BC7" w14:textId="77777777" w:rsidR="006F76AA" w:rsidRDefault="00000000">
            <w:pPr>
              <w:snapToGrid w:val="0"/>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lastRenderedPageBreak/>
              <w:t>[</w:t>
            </w:r>
            <w:r>
              <w:rPr>
                <w:rFonts w:ascii="Times New Roman" w:eastAsia="Microsoft YaHei" w:hAnsi="Times New Roman" w:cs="Times New Roman"/>
                <w:kern w:val="0"/>
                <w:sz w:val="20"/>
                <w:szCs w:val="20"/>
                <w14:ligatures w14:val="none"/>
              </w:rPr>
              <w:t>RP-253296 Nokia]</w:t>
            </w:r>
          </w:p>
        </w:tc>
        <w:tc>
          <w:tcPr>
            <w:tcW w:w="4098" w:type="pct"/>
          </w:tcPr>
          <w:p w14:paraId="075F34D6" w14:textId="77777777" w:rsidR="006F76AA" w:rsidRDefault="00000000">
            <w:pPr>
              <w:keepNext/>
              <w:keepLines/>
              <w:snapToGrid w:val="0"/>
              <w:spacing w:before="120" w:after="120" w:line="240" w:lineRule="auto"/>
              <w:ind w:left="1134" w:hanging="1134"/>
              <w:outlineLvl w:val="2"/>
              <w:rPr>
                <w:rFonts w:ascii="Arial" w:eastAsia="SimSun" w:hAnsi="Arial" w:cs="Times New Roman"/>
                <w:kern w:val="0"/>
                <w:sz w:val="28"/>
                <w:szCs w:val="22"/>
                <w14:ligatures w14:val="none"/>
              </w:rPr>
            </w:pPr>
            <w:r>
              <w:rPr>
                <w:rFonts w:ascii="Arial" w:eastAsia="SimSun" w:hAnsi="Arial" w:cs="Times New Roman"/>
                <w:kern w:val="0"/>
                <w:sz w:val="28"/>
                <w:szCs w:val="22"/>
                <w14:ligatures w14:val="none"/>
              </w:rPr>
              <w:t>5</w:t>
            </w:r>
            <w:bookmarkStart w:id="32" w:name="_Hlk214971560"/>
            <w:r>
              <w:rPr>
                <w:rFonts w:ascii="Arial" w:eastAsia="SimSun" w:hAnsi="Arial" w:cs="Times New Roman"/>
                <w:kern w:val="0"/>
                <w:sz w:val="28"/>
                <w:szCs w:val="22"/>
                <w14:ligatures w14:val="none"/>
              </w:rPr>
              <w:t>.1.14</w:t>
            </w:r>
            <w:r>
              <w:rPr>
                <w:rFonts w:ascii="Arial" w:eastAsia="SimSun" w:hAnsi="Arial" w:cs="Times New Roman"/>
                <w:kern w:val="0"/>
                <w:sz w:val="28"/>
                <w:szCs w:val="22"/>
                <w14:ligatures w14:val="none"/>
              </w:rPr>
              <w:tab/>
              <w:t>Positioning</w:t>
            </w:r>
          </w:p>
          <w:p w14:paraId="6A7AACAA" w14:textId="77777777" w:rsidR="006F76AA" w:rsidRDefault="00000000">
            <w:pPr>
              <w:snapToGrid w:val="0"/>
              <w:spacing w:after="120" w:line="240" w:lineRule="auto"/>
              <w:rPr>
                <w:rFonts w:ascii="Times New Roman" w:eastAsia="SimSun" w:hAnsi="Times New Roman" w:cs="Times New Roman"/>
                <w:kern w:val="0"/>
                <w:sz w:val="20"/>
                <w:szCs w:val="22"/>
                <w14:ligatures w14:val="none"/>
              </w:rPr>
            </w:pPr>
            <w:r>
              <w:rPr>
                <w:rFonts w:ascii="Times New Roman" w:eastAsia="SimSun" w:hAnsi="Times New Roman" w:cs="Times New Roman"/>
                <w:kern w:val="0"/>
                <w:sz w:val="20"/>
                <w:szCs w:val="22"/>
                <w14:ligatures w14:val="none"/>
              </w:rPr>
              <w:t>Positioning is the ability to estimate the position of connected devices.</w:t>
            </w:r>
          </w:p>
          <w:p w14:paraId="7F3ED510" w14:textId="77777777" w:rsidR="006F76AA" w:rsidRDefault="00000000">
            <w:pPr>
              <w:snapToGrid w:val="0"/>
              <w:spacing w:after="120" w:line="240" w:lineRule="auto"/>
              <w:rPr>
                <w:rFonts w:ascii="Times New Roman" w:eastAsia="SimSun" w:hAnsi="Times New Roman" w:cs="Times New Roman"/>
                <w:kern w:val="0"/>
                <w:sz w:val="20"/>
                <w:szCs w:val="22"/>
                <w14:ligatures w14:val="none"/>
              </w:rPr>
            </w:pPr>
            <w:r>
              <w:rPr>
                <w:rFonts w:ascii="Times New Roman" w:eastAsia="SimSun" w:hAnsi="Times New Roman" w:cs="Times New Roman"/>
                <w:kern w:val="0"/>
                <w:sz w:val="20"/>
                <w:szCs w:val="22"/>
                <w14:ligatures w14:val="none"/>
              </w:rPr>
              <w:t xml:space="preserve">The positioning accuracy is the 90% point of the CDF of the device positioning error for [both] horizontal [and vertical] direction[s]. </w:t>
            </w:r>
          </w:p>
          <w:p w14:paraId="2880C8D1" w14:textId="77777777" w:rsidR="006F76AA" w:rsidRDefault="00000000">
            <w:pPr>
              <w:snapToGrid w:val="0"/>
              <w:spacing w:after="120" w:line="240" w:lineRule="auto"/>
              <w:rPr>
                <w:rFonts w:ascii="Times New Roman" w:eastAsia="SimSun" w:hAnsi="Times New Roman" w:cs="Times New Roman"/>
                <w:kern w:val="0"/>
                <w:sz w:val="20"/>
                <w:szCs w:val="22"/>
                <w14:ligatures w14:val="none"/>
              </w:rPr>
            </w:pPr>
            <w:r>
              <w:rPr>
                <w:rFonts w:ascii="Times New Roman" w:eastAsia="SimSun" w:hAnsi="Times New Roman" w:cs="Times New Roman"/>
                <w:kern w:val="0"/>
                <w:sz w:val="20"/>
                <w:szCs w:val="22"/>
                <w14:ligatures w14:val="none"/>
              </w:rPr>
              <w:t>Horizontal positioning accuracy is defined as the positioning accuracy in the horizontal plane (i.e., x/y axis, or latitude/longitude). [Vertical positioning accuracy is defined as the positioning accuracy in the vertical direction (i.e., z-axis, or altitude)].</w:t>
            </w:r>
          </w:p>
          <w:p w14:paraId="6FA4B318" w14:textId="77777777" w:rsidR="006F76AA" w:rsidRDefault="00000000">
            <w:pPr>
              <w:snapToGrid w:val="0"/>
              <w:spacing w:after="120" w:line="240" w:lineRule="auto"/>
              <w:rPr>
                <w:rFonts w:ascii="Times New Roman" w:eastAsia="SimSun" w:hAnsi="Times New Roman" w:cs="Times New Roman"/>
                <w:kern w:val="0"/>
                <w:sz w:val="20"/>
                <w:szCs w:val="22"/>
                <w14:ligatures w14:val="none"/>
              </w:rPr>
            </w:pPr>
            <w:r>
              <w:rPr>
                <w:rFonts w:ascii="Times New Roman" w:eastAsia="SimSun" w:hAnsi="Times New Roman" w:cs="Times New Roman"/>
                <w:kern w:val="0"/>
                <w:sz w:val="20"/>
                <w:szCs w:val="22"/>
                <w14:ligatures w14:val="none"/>
              </w:rPr>
              <w:t xml:space="preserve">The minimum requirements for the device positioning accuracy for various </w:t>
            </w:r>
            <w:r>
              <w:rPr>
                <w:rFonts w:ascii="Times New Roman" w:eastAsia="SimSun" w:hAnsi="Times New Roman" w:cs="Times New Roman" w:hint="eastAsia"/>
                <w:kern w:val="0"/>
                <w:sz w:val="20"/>
                <w:szCs w:val="22"/>
                <w14:ligatures w14:val="none"/>
              </w:rPr>
              <w:t>[</w:t>
            </w:r>
            <w:r>
              <w:rPr>
                <w:rFonts w:ascii="Times New Roman" w:eastAsia="SimSun" w:hAnsi="Times New Roman" w:cs="Times New Roman"/>
                <w:kern w:val="0"/>
                <w:sz w:val="20"/>
                <w:szCs w:val="22"/>
                <w14:ligatures w14:val="none"/>
              </w:rPr>
              <w:t>test environments</w:t>
            </w:r>
            <w:r>
              <w:rPr>
                <w:rFonts w:ascii="Times New Roman" w:eastAsia="SimSun" w:hAnsi="Times New Roman" w:cs="Times New Roman" w:hint="eastAsia"/>
                <w:kern w:val="0"/>
                <w:sz w:val="20"/>
                <w:szCs w:val="22"/>
                <w14:ligatures w14:val="none"/>
              </w:rPr>
              <w:t>]</w:t>
            </w:r>
            <w:r>
              <w:rPr>
                <w:rFonts w:ascii="Times New Roman" w:eastAsia="SimSun" w:hAnsi="Times New Roman" w:cs="Times New Roman"/>
                <w:kern w:val="0"/>
                <w:sz w:val="20"/>
                <w:szCs w:val="22"/>
                <w14:ligatures w14:val="none"/>
              </w:rPr>
              <w:t xml:space="preserve"> are summarized in Table 5.1.14-1.</w:t>
            </w:r>
          </w:p>
          <w:p w14:paraId="1C779043" w14:textId="77777777" w:rsidR="006F76AA" w:rsidRDefault="00000000">
            <w:pPr>
              <w:keepNext/>
              <w:keepLines/>
              <w:snapToGrid w:val="0"/>
              <w:spacing w:before="60" w:after="120" w:line="240" w:lineRule="auto"/>
              <w:jc w:val="center"/>
              <w:rPr>
                <w:rFonts w:ascii="Arial" w:eastAsia="SimSun" w:hAnsi="Arial" w:cs="Times New Roman"/>
                <w:kern w:val="0"/>
                <w:sz w:val="20"/>
                <w:szCs w:val="20"/>
                <w:lang w:eastAsia="ja-JP"/>
                <w14:ligatures w14:val="none"/>
              </w:rPr>
            </w:pPr>
            <w:r>
              <w:rPr>
                <w:rFonts w:ascii="Arial" w:eastAsia="SimSun" w:hAnsi="Arial" w:cs="Times New Roman"/>
                <w:b/>
                <w:kern w:val="0"/>
                <w:sz w:val="20"/>
                <w:szCs w:val="20"/>
                <w:lang w:eastAsia="en-US"/>
                <w14:ligatures w14:val="none"/>
              </w:rPr>
              <w:t>Table 5.1.14-1: Positioning accuracy</w:t>
            </w:r>
          </w:p>
          <w:tbl>
            <w:tblPr>
              <w:tblStyle w:val="TableGrid1"/>
              <w:tblW w:w="3819" w:type="pct"/>
              <w:jc w:val="center"/>
              <w:tblLook w:val="04A0" w:firstRow="1" w:lastRow="0" w:firstColumn="1" w:lastColumn="0" w:noHBand="0" w:noVBand="1"/>
            </w:tblPr>
            <w:tblGrid>
              <w:gridCol w:w="2463"/>
              <w:gridCol w:w="2967"/>
              <w:gridCol w:w="3129"/>
            </w:tblGrid>
            <w:tr w:rsidR="006F76AA" w14:paraId="301E9EA8" w14:textId="77777777">
              <w:trPr>
                <w:jc w:val="center"/>
              </w:trPr>
              <w:tc>
                <w:tcPr>
                  <w:tcW w:w="1439" w:type="pct"/>
                </w:tcPr>
                <w:p w14:paraId="31E62D96" w14:textId="77777777" w:rsidR="006F76AA" w:rsidRDefault="00000000">
                  <w:pPr>
                    <w:keepNext/>
                    <w:widowControl/>
                    <w:tabs>
                      <w:tab w:val="left" w:pos="1134"/>
                      <w:tab w:val="left" w:pos="1871"/>
                      <w:tab w:val="left" w:pos="2268"/>
                    </w:tabs>
                    <w:autoSpaceDE w:val="0"/>
                    <w:autoSpaceDN w:val="0"/>
                    <w:adjustRightInd w:val="0"/>
                    <w:snapToGrid w:val="0"/>
                    <w:spacing w:before="80" w:after="80" w:line="240" w:lineRule="auto"/>
                    <w:jc w:val="center"/>
                    <w:rPr>
                      <w:rFonts w:ascii="Times New Roman" w:eastAsia="MS Mincho" w:hAnsi="Times New Roman" w:cs="Arial"/>
                      <w:b/>
                      <w:kern w:val="0"/>
                      <w:sz w:val="20"/>
                      <w:szCs w:val="20"/>
                      <w:lang w:eastAsia="en-US"/>
                      <w14:ligatures w14:val="none"/>
                    </w:rPr>
                  </w:pPr>
                  <w:r>
                    <w:rPr>
                      <w:rFonts w:ascii="Times New Roman" w:eastAsia="MS Mincho" w:hAnsi="Times New Roman" w:cs="Arial"/>
                      <w:b/>
                      <w:kern w:val="0"/>
                      <w:sz w:val="20"/>
                      <w:szCs w:val="20"/>
                      <w:lang w:eastAsia="en-US"/>
                      <w14:ligatures w14:val="none"/>
                    </w:rPr>
                    <w:t>[</w:t>
                  </w:r>
                  <w:r>
                    <w:rPr>
                      <w:rFonts w:ascii="Times New Roman" w:eastAsia="Times New Roman" w:hAnsi="Times New Roman" w:cs="Arial"/>
                      <w:b/>
                      <w:kern w:val="0"/>
                      <w:sz w:val="20"/>
                      <w:szCs w:val="20"/>
                      <w:lang w:eastAsia="en-US"/>
                      <w14:ligatures w14:val="none"/>
                    </w:rPr>
                    <w:t>Test Environment</w:t>
                  </w:r>
                  <w:r>
                    <w:rPr>
                      <w:rFonts w:ascii="Times New Roman" w:eastAsia="MS Mincho" w:hAnsi="Times New Roman" w:cs="Arial"/>
                      <w:b/>
                      <w:kern w:val="0"/>
                      <w:sz w:val="20"/>
                      <w:szCs w:val="20"/>
                      <w:lang w:eastAsia="en-US"/>
                      <w14:ligatures w14:val="none"/>
                    </w:rPr>
                    <w:t>]</w:t>
                  </w:r>
                </w:p>
              </w:tc>
              <w:tc>
                <w:tcPr>
                  <w:tcW w:w="1733" w:type="pct"/>
                </w:tcPr>
                <w:p w14:paraId="666FA5C3" w14:textId="77777777" w:rsidR="006F76AA" w:rsidRDefault="00000000">
                  <w:pPr>
                    <w:keepNext/>
                    <w:widowControl/>
                    <w:tabs>
                      <w:tab w:val="left" w:pos="1134"/>
                      <w:tab w:val="left" w:pos="1871"/>
                      <w:tab w:val="left" w:pos="2268"/>
                    </w:tabs>
                    <w:autoSpaceDE w:val="0"/>
                    <w:autoSpaceDN w:val="0"/>
                    <w:adjustRightInd w:val="0"/>
                    <w:snapToGrid w:val="0"/>
                    <w:spacing w:before="80" w:after="80" w:line="240" w:lineRule="auto"/>
                    <w:jc w:val="center"/>
                    <w:rPr>
                      <w:rFonts w:ascii="Times New Roman" w:eastAsia="Times New Roman" w:hAnsi="Times New Roman" w:cs="Arial"/>
                      <w:b/>
                      <w:kern w:val="0"/>
                      <w:sz w:val="20"/>
                      <w:szCs w:val="20"/>
                      <w:lang w:eastAsia="en-US"/>
                      <w14:ligatures w14:val="none"/>
                    </w:rPr>
                  </w:pPr>
                  <w:r>
                    <w:rPr>
                      <w:rFonts w:ascii="Times New Roman" w:eastAsia="Times New Roman" w:hAnsi="Times New Roman" w:cs="Arial"/>
                      <w:b/>
                      <w:kern w:val="0"/>
                      <w:sz w:val="20"/>
                      <w:szCs w:val="20"/>
                      <w:lang w:eastAsia="en-US"/>
                      <w14:ligatures w14:val="none"/>
                    </w:rPr>
                    <w:t>Horizontal Accuracy</w:t>
                  </w:r>
                </w:p>
              </w:tc>
              <w:tc>
                <w:tcPr>
                  <w:tcW w:w="1828" w:type="pct"/>
                </w:tcPr>
                <w:p w14:paraId="6437149C" w14:textId="77777777" w:rsidR="006F76AA" w:rsidRDefault="00000000">
                  <w:pPr>
                    <w:keepNext/>
                    <w:widowControl/>
                    <w:tabs>
                      <w:tab w:val="left" w:pos="1134"/>
                      <w:tab w:val="left" w:pos="1871"/>
                      <w:tab w:val="left" w:pos="2268"/>
                    </w:tabs>
                    <w:autoSpaceDE w:val="0"/>
                    <w:autoSpaceDN w:val="0"/>
                    <w:adjustRightInd w:val="0"/>
                    <w:snapToGrid w:val="0"/>
                    <w:spacing w:before="80" w:after="80" w:line="240" w:lineRule="auto"/>
                    <w:jc w:val="center"/>
                    <w:rPr>
                      <w:rFonts w:ascii="Times New Roman" w:eastAsia="Times New Roman" w:hAnsi="Times New Roman" w:cs="Arial"/>
                      <w:b/>
                      <w:kern w:val="0"/>
                      <w:sz w:val="20"/>
                      <w:szCs w:val="20"/>
                      <w:lang w:eastAsia="en-US"/>
                      <w14:ligatures w14:val="none"/>
                    </w:rPr>
                  </w:pPr>
                  <w:r>
                    <w:rPr>
                      <w:rFonts w:ascii="Times New Roman" w:eastAsia="Times New Roman" w:hAnsi="Times New Roman" w:cs="Arial"/>
                      <w:b/>
                      <w:kern w:val="0"/>
                      <w:sz w:val="20"/>
                      <w:szCs w:val="20"/>
                      <w:lang w:eastAsia="en-US"/>
                      <w14:ligatures w14:val="none"/>
                    </w:rPr>
                    <w:t>Vertical Accuracy</w:t>
                  </w:r>
                </w:p>
              </w:tc>
            </w:tr>
            <w:tr w:rsidR="006F76AA" w14:paraId="238935F3" w14:textId="77777777">
              <w:trPr>
                <w:jc w:val="center"/>
              </w:trPr>
              <w:tc>
                <w:tcPr>
                  <w:tcW w:w="1439" w:type="pct"/>
                </w:tcPr>
                <w:p w14:paraId="21B961C8" w14:textId="77777777" w:rsidR="006F76AA"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autoSpaceDE w:val="0"/>
                    <w:autoSpaceDN w:val="0"/>
                    <w:adjustRightInd w:val="0"/>
                    <w:snapToGrid w:val="0"/>
                    <w:spacing w:before="40" w:after="40" w:line="240" w:lineRule="auto"/>
                    <w:jc w:val="center"/>
                    <w:rPr>
                      <w:rFonts w:ascii="Times New Roman" w:eastAsia="Times New Roman" w:hAnsi="Times New Roman" w:cs="Arial"/>
                      <w:kern w:val="0"/>
                      <w:sz w:val="20"/>
                      <w:szCs w:val="20"/>
                      <w:lang w:eastAsia="en-US"/>
                      <w14:ligatures w14:val="none"/>
                    </w:rPr>
                  </w:pPr>
                  <w:r>
                    <w:rPr>
                      <w:rFonts w:ascii="Times New Roman" w:eastAsia="Times New Roman" w:hAnsi="Times New Roman" w:cs="Arial"/>
                      <w:kern w:val="0"/>
                      <w:sz w:val="20"/>
                      <w:szCs w:val="20"/>
                      <w:lang w:eastAsia="en-US"/>
                      <w14:ligatures w14:val="none"/>
                    </w:rPr>
                    <w:t>Indoor Factory - ISAC</w:t>
                  </w:r>
                </w:p>
              </w:tc>
              <w:tc>
                <w:tcPr>
                  <w:tcW w:w="1733" w:type="pct"/>
                </w:tcPr>
                <w:p w14:paraId="5FE90BD2" w14:textId="77777777" w:rsidR="006F76AA" w:rsidRDefault="006F76AA">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autoSpaceDE w:val="0"/>
                    <w:autoSpaceDN w:val="0"/>
                    <w:adjustRightInd w:val="0"/>
                    <w:snapToGrid w:val="0"/>
                    <w:spacing w:before="40" w:after="40" w:line="240" w:lineRule="auto"/>
                    <w:jc w:val="center"/>
                    <w:rPr>
                      <w:rFonts w:ascii="Times New Roman" w:eastAsia="Times New Roman" w:hAnsi="Times New Roman" w:cs="Arial"/>
                      <w:kern w:val="0"/>
                      <w:sz w:val="20"/>
                      <w:szCs w:val="20"/>
                      <w:lang w:eastAsia="en-US"/>
                      <w14:ligatures w14:val="none"/>
                    </w:rPr>
                  </w:pPr>
                </w:p>
              </w:tc>
              <w:tc>
                <w:tcPr>
                  <w:tcW w:w="1828" w:type="pct"/>
                </w:tcPr>
                <w:p w14:paraId="0A777326" w14:textId="77777777" w:rsidR="006F76AA" w:rsidRDefault="006F76AA">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autoSpaceDE w:val="0"/>
                    <w:autoSpaceDN w:val="0"/>
                    <w:adjustRightInd w:val="0"/>
                    <w:snapToGrid w:val="0"/>
                    <w:spacing w:before="40" w:after="40" w:line="240" w:lineRule="auto"/>
                    <w:jc w:val="center"/>
                    <w:rPr>
                      <w:rFonts w:ascii="Times New Roman" w:eastAsia="Times New Roman" w:hAnsi="Times New Roman" w:cs="Arial"/>
                      <w:kern w:val="0"/>
                      <w:sz w:val="20"/>
                      <w:szCs w:val="20"/>
                      <w:lang w:eastAsia="en-US"/>
                      <w14:ligatures w14:val="none"/>
                    </w:rPr>
                  </w:pPr>
                </w:p>
              </w:tc>
            </w:tr>
            <w:tr w:rsidR="006F76AA" w14:paraId="182EF415" w14:textId="77777777">
              <w:trPr>
                <w:jc w:val="center"/>
              </w:trPr>
              <w:tc>
                <w:tcPr>
                  <w:tcW w:w="1439" w:type="pct"/>
                </w:tcPr>
                <w:p w14:paraId="61E76725" w14:textId="77777777" w:rsidR="006F76AA" w:rsidRDefault="00000000">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autoSpaceDE w:val="0"/>
                    <w:autoSpaceDN w:val="0"/>
                    <w:adjustRightInd w:val="0"/>
                    <w:snapToGrid w:val="0"/>
                    <w:spacing w:before="40" w:after="40" w:line="240" w:lineRule="auto"/>
                    <w:jc w:val="center"/>
                    <w:rPr>
                      <w:rFonts w:ascii="Times New Roman" w:eastAsia="Times New Roman" w:hAnsi="Times New Roman" w:cs="Arial"/>
                      <w:kern w:val="0"/>
                      <w:sz w:val="20"/>
                      <w:szCs w:val="20"/>
                      <w:lang w:eastAsia="en-US"/>
                      <w14:ligatures w14:val="none"/>
                    </w:rPr>
                  </w:pPr>
                  <w:r>
                    <w:rPr>
                      <w:rFonts w:ascii="Times New Roman" w:eastAsia="Times New Roman" w:hAnsi="Times New Roman" w:cs="Arial"/>
                      <w:kern w:val="0"/>
                      <w:sz w:val="20"/>
                      <w:szCs w:val="20"/>
                      <w:lang w:eastAsia="en-US"/>
                      <w14:ligatures w14:val="none"/>
                    </w:rPr>
                    <w:t>[Urban Macro – ISAC / Urban – ISAC]</w:t>
                  </w:r>
                </w:p>
              </w:tc>
              <w:tc>
                <w:tcPr>
                  <w:tcW w:w="1733" w:type="pct"/>
                </w:tcPr>
                <w:p w14:paraId="056CD54E" w14:textId="77777777" w:rsidR="006F76AA" w:rsidRDefault="006F76AA">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autoSpaceDE w:val="0"/>
                    <w:autoSpaceDN w:val="0"/>
                    <w:adjustRightInd w:val="0"/>
                    <w:snapToGrid w:val="0"/>
                    <w:spacing w:before="40" w:after="40" w:line="240" w:lineRule="auto"/>
                    <w:jc w:val="center"/>
                    <w:rPr>
                      <w:rFonts w:ascii="Times New Roman" w:eastAsia="Times New Roman" w:hAnsi="Times New Roman" w:cs="Arial"/>
                      <w:kern w:val="0"/>
                      <w:sz w:val="20"/>
                      <w:szCs w:val="20"/>
                      <w:lang w:eastAsia="en-US"/>
                      <w14:ligatures w14:val="none"/>
                    </w:rPr>
                  </w:pPr>
                </w:p>
              </w:tc>
              <w:tc>
                <w:tcPr>
                  <w:tcW w:w="1828" w:type="pct"/>
                </w:tcPr>
                <w:p w14:paraId="3B3FC32A" w14:textId="77777777" w:rsidR="006F76AA" w:rsidRDefault="006F76AA">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autoSpaceDE w:val="0"/>
                    <w:autoSpaceDN w:val="0"/>
                    <w:adjustRightInd w:val="0"/>
                    <w:snapToGrid w:val="0"/>
                    <w:spacing w:before="40" w:after="40" w:line="240" w:lineRule="auto"/>
                    <w:jc w:val="center"/>
                    <w:rPr>
                      <w:rFonts w:ascii="Times New Roman" w:eastAsia="Times New Roman" w:hAnsi="Times New Roman" w:cs="Arial"/>
                      <w:kern w:val="0"/>
                      <w:sz w:val="20"/>
                      <w:szCs w:val="20"/>
                      <w:lang w:eastAsia="en-US"/>
                      <w14:ligatures w14:val="none"/>
                    </w:rPr>
                  </w:pPr>
                </w:p>
              </w:tc>
            </w:tr>
            <w:bookmarkEnd w:id="32"/>
          </w:tbl>
          <w:p w14:paraId="5C568A97" w14:textId="77777777" w:rsidR="006F76AA" w:rsidRDefault="006F76AA">
            <w:pPr>
              <w:snapToGrid w:val="0"/>
              <w:spacing w:before="120" w:after="120" w:line="240" w:lineRule="auto"/>
              <w:rPr>
                <w:rFonts w:ascii="Times New Roman" w:eastAsia="SimSun" w:hAnsi="Times New Roman" w:cs="Times New Roman"/>
                <w:kern w:val="0"/>
                <w:sz w:val="20"/>
                <w:szCs w:val="20"/>
                <w:lang w:eastAsia="en-US"/>
                <w14:ligatures w14:val="none"/>
              </w:rPr>
            </w:pPr>
          </w:p>
        </w:tc>
      </w:tr>
      <w:tr w:rsidR="006F76AA" w14:paraId="4CD716B6" w14:textId="77777777">
        <w:tc>
          <w:tcPr>
            <w:tcW w:w="901" w:type="pct"/>
          </w:tcPr>
          <w:p w14:paraId="17C12A65" w14:textId="77777777" w:rsidR="006F76AA" w:rsidRDefault="00000000">
            <w:pPr>
              <w:snapToGrid w:val="0"/>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t>[</w:t>
            </w:r>
            <w:r>
              <w:rPr>
                <w:rFonts w:ascii="Times New Roman" w:eastAsia="Microsoft YaHei" w:hAnsi="Times New Roman" w:cs="Times New Roman"/>
                <w:kern w:val="0"/>
                <w:sz w:val="20"/>
                <w:szCs w:val="20"/>
                <w14:ligatures w14:val="none"/>
              </w:rPr>
              <w:t>RP-253330 Qualcomm]</w:t>
            </w:r>
          </w:p>
        </w:tc>
        <w:tc>
          <w:tcPr>
            <w:tcW w:w="4098" w:type="pct"/>
          </w:tcPr>
          <w:p w14:paraId="688429B3" w14:textId="77777777" w:rsidR="006F76AA" w:rsidRDefault="00000000">
            <w:pPr>
              <w:snapToGrid w:val="0"/>
              <w:spacing w:after="0" w:line="240" w:lineRule="auto"/>
              <w:rPr>
                <w:rFonts w:ascii="Times New Roman" w:eastAsia="SimSun" w:hAnsi="Times New Roman" w:cs="Times New Roman"/>
                <w:kern w:val="0"/>
                <w:sz w:val="20"/>
                <w:szCs w:val="18"/>
                <w:lang w:eastAsia="en-US"/>
                <w14:ligatures w14:val="none"/>
              </w:rPr>
            </w:pPr>
            <w:r>
              <w:rPr>
                <w:rFonts w:ascii="Times New Roman" w:eastAsia="SimSun" w:hAnsi="Times New Roman" w:cs="Times New Roman"/>
                <w:bCs/>
                <w:kern w:val="0"/>
                <w:sz w:val="20"/>
                <w:szCs w:val="18"/>
                <w:lang w:eastAsia="en-US"/>
                <w14:ligatures w14:val="none"/>
              </w:rPr>
              <w:t>Proposal 3:</w:t>
            </w:r>
            <w:r>
              <w:rPr>
                <w:rFonts w:ascii="Times New Roman" w:eastAsia="SimSun" w:hAnsi="Times New Roman" w:cs="Times New Roman"/>
                <w:kern w:val="0"/>
                <w:sz w:val="20"/>
                <w:szCs w:val="18"/>
                <w:lang w:eastAsia="en-US"/>
                <w14:ligatures w14:val="none"/>
              </w:rPr>
              <w:t xml:space="preserve"> For Positioning accuracy, set target values as captured in Table 4.</w:t>
            </w:r>
          </w:p>
          <w:p w14:paraId="31409D08" w14:textId="77777777" w:rsidR="006F76AA" w:rsidRDefault="00000000">
            <w:pPr>
              <w:keepLines/>
              <w:tabs>
                <w:tab w:val="center" w:pos="4536"/>
                <w:tab w:val="right" w:pos="9072"/>
              </w:tabs>
              <w:snapToGrid w:val="0"/>
              <w:spacing w:after="120" w:line="240" w:lineRule="auto"/>
              <w:jc w:val="center"/>
              <w:rPr>
                <w:rFonts w:ascii="Times New Roman" w:eastAsia="SimSun" w:hAnsi="Times New Roman" w:cs="Times New Roman"/>
                <w:bCs/>
                <w:kern w:val="0"/>
                <w:sz w:val="20"/>
                <w:szCs w:val="18"/>
                <w:lang w:eastAsia="en-US"/>
                <w14:ligatures w14:val="none"/>
              </w:rPr>
            </w:pPr>
            <w:r>
              <w:rPr>
                <w:rFonts w:ascii="Times New Roman" w:eastAsia="SimSun" w:hAnsi="Times New Roman" w:cs="Times New Roman"/>
                <w:bCs/>
                <w:kern w:val="0"/>
                <w:sz w:val="20"/>
                <w:szCs w:val="18"/>
                <w:lang w:eastAsia="en-US"/>
                <w14:ligatures w14:val="none"/>
              </w:rPr>
              <w:t>Table 4. Proposed target values for Positioning Accuracy</w:t>
            </w:r>
          </w:p>
          <w:tbl>
            <w:tblPr>
              <w:tblW w:w="5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3143"/>
            </w:tblGrid>
            <w:tr w:rsidR="006F76AA" w14:paraId="4BCA3326" w14:textId="77777777">
              <w:trPr>
                <w:tblHeader/>
                <w:jc w:val="center"/>
              </w:trPr>
              <w:tc>
                <w:tcPr>
                  <w:tcW w:w="2238" w:type="dxa"/>
                  <w:tcBorders>
                    <w:top w:val="single" w:sz="4" w:space="0" w:color="auto"/>
                    <w:left w:val="single" w:sz="4" w:space="0" w:color="auto"/>
                    <w:bottom w:val="single" w:sz="4" w:space="0" w:color="auto"/>
                    <w:right w:val="single" w:sz="4" w:space="0" w:color="auto"/>
                  </w:tcBorders>
                  <w:vAlign w:val="center"/>
                </w:tcPr>
                <w:p w14:paraId="16D5100E" w14:textId="77777777" w:rsidR="006F76AA" w:rsidRDefault="00000000">
                  <w:pPr>
                    <w:autoSpaceDE w:val="0"/>
                    <w:autoSpaceDN w:val="0"/>
                    <w:adjustRightInd w:val="0"/>
                    <w:snapToGrid w:val="0"/>
                    <w:spacing w:after="120" w:line="240" w:lineRule="auto"/>
                    <w:jc w:val="center"/>
                    <w:rPr>
                      <w:rFonts w:ascii="Times New Roman" w:eastAsia="SimSun" w:hAnsi="Times New Roman" w:cs="Times New Roman"/>
                      <w:bCs/>
                      <w:kern w:val="0"/>
                      <w:sz w:val="20"/>
                      <w:szCs w:val="18"/>
                      <w:lang w:eastAsia="en-US"/>
                      <w14:ligatures w14:val="none"/>
                    </w:rPr>
                  </w:pPr>
                  <w:r>
                    <w:rPr>
                      <w:rFonts w:ascii="Times New Roman" w:eastAsia="SimSun" w:hAnsi="Times New Roman" w:cs="Times New Roman"/>
                      <w:bCs/>
                      <w:kern w:val="0"/>
                      <w:sz w:val="20"/>
                      <w:szCs w:val="18"/>
                      <w:lang w:eastAsia="en-US"/>
                      <w14:ligatures w14:val="none"/>
                    </w:rPr>
                    <w:t>Scenario</w:t>
                  </w:r>
                </w:p>
              </w:tc>
              <w:tc>
                <w:tcPr>
                  <w:tcW w:w="3143" w:type="dxa"/>
                  <w:tcBorders>
                    <w:top w:val="single" w:sz="4" w:space="0" w:color="auto"/>
                    <w:left w:val="single" w:sz="4" w:space="0" w:color="auto"/>
                    <w:bottom w:val="single" w:sz="4" w:space="0" w:color="auto"/>
                    <w:right w:val="single" w:sz="4" w:space="0" w:color="auto"/>
                  </w:tcBorders>
                  <w:vAlign w:val="center"/>
                </w:tcPr>
                <w:p w14:paraId="06D59BE4" w14:textId="77777777" w:rsidR="006F76AA" w:rsidRDefault="00000000">
                  <w:pPr>
                    <w:autoSpaceDE w:val="0"/>
                    <w:autoSpaceDN w:val="0"/>
                    <w:adjustRightInd w:val="0"/>
                    <w:snapToGrid w:val="0"/>
                    <w:spacing w:after="120" w:line="240" w:lineRule="auto"/>
                    <w:jc w:val="center"/>
                    <w:rPr>
                      <w:rFonts w:ascii="Times New Roman" w:eastAsia="SimSun" w:hAnsi="Times New Roman" w:cs="Times New Roman"/>
                      <w:bCs/>
                      <w:kern w:val="0"/>
                      <w:sz w:val="20"/>
                      <w:szCs w:val="18"/>
                      <w:lang w:eastAsia="en-US"/>
                      <w14:ligatures w14:val="none"/>
                    </w:rPr>
                  </w:pPr>
                  <w:r>
                    <w:rPr>
                      <w:rFonts w:ascii="Times New Roman" w:eastAsia="SimSun" w:hAnsi="Times New Roman" w:cs="Times New Roman"/>
                      <w:bCs/>
                      <w:kern w:val="0"/>
                      <w:sz w:val="20"/>
                      <w:szCs w:val="18"/>
                      <w:lang w:eastAsia="en-US"/>
                      <w14:ligatures w14:val="none"/>
                    </w:rPr>
                    <w:t>Target value</w:t>
                  </w:r>
                </w:p>
              </w:tc>
            </w:tr>
            <w:tr w:rsidR="006F76AA" w14:paraId="450F7DF0" w14:textId="77777777">
              <w:trPr>
                <w:trHeight w:val="485"/>
                <w:tblHeader/>
                <w:jc w:val="center"/>
              </w:trPr>
              <w:tc>
                <w:tcPr>
                  <w:tcW w:w="2238" w:type="dxa"/>
                  <w:tcBorders>
                    <w:top w:val="single" w:sz="4" w:space="0" w:color="auto"/>
                    <w:left w:val="single" w:sz="4" w:space="0" w:color="auto"/>
                    <w:bottom w:val="single" w:sz="4" w:space="0" w:color="auto"/>
                    <w:right w:val="single" w:sz="4" w:space="0" w:color="auto"/>
                  </w:tcBorders>
                  <w:vAlign w:val="center"/>
                </w:tcPr>
                <w:p w14:paraId="271910EC" w14:textId="77777777" w:rsidR="006F76AA" w:rsidRDefault="00000000">
                  <w:pPr>
                    <w:autoSpaceDE w:val="0"/>
                    <w:autoSpaceDN w:val="0"/>
                    <w:adjustRightInd w:val="0"/>
                    <w:snapToGrid w:val="0"/>
                    <w:spacing w:after="120" w:line="240" w:lineRule="auto"/>
                    <w:jc w:val="center"/>
                    <w:rPr>
                      <w:rFonts w:ascii="Times New Roman" w:eastAsia="SimSun" w:hAnsi="Times New Roman" w:cs="Times New Roman"/>
                      <w:kern w:val="0"/>
                      <w:sz w:val="20"/>
                      <w:szCs w:val="18"/>
                      <w:lang w:eastAsia="en-US"/>
                      <w14:ligatures w14:val="none"/>
                    </w:rPr>
                  </w:pPr>
                  <w:r>
                    <w:rPr>
                      <w:rFonts w:ascii="Times New Roman" w:eastAsia="SimSun" w:hAnsi="Times New Roman" w:cs="Times New Roman"/>
                      <w:kern w:val="0"/>
                      <w:sz w:val="20"/>
                      <w:szCs w:val="18"/>
                      <w:lang w:eastAsia="en-US"/>
                      <w14:ligatures w14:val="none"/>
                    </w:rPr>
                    <w:t>Indoor Factory</w:t>
                  </w:r>
                </w:p>
              </w:tc>
              <w:tc>
                <w:tcPr>
                  <w:tcW w:w="3143" w:type="dxa"/>
                  <w:tcBorders>
                    <w:top w:val="single" w:sz="4" w:space="0" w:color="auto"/>
                    <w:left w:val="single" w:sz="4" w:space="0" w:color="auto"/>
                    <w:bottom w:val="single" w:sz="4" w:space="0" w:color="auto"/>
                    <w:right w:val="single" w:sz="4" w:space="0" w:color="auto"/>
                  </w:tcBorders>
                  <w:vAlign w:val="center"/>
                </w:tcPr>
                <w:p w14:paraId="07AAF897" w14:textId="77777777" w:rsidR="006F76AA"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eastAsia="SimSun" w:hAnsi="Times New Roman" w:cs="Times New Roman"/>
                      <w:sz w:val="20"/>
                      <w:szCs w:val="18"/>
                      <w:lang w:val="en-GB" w:eastAsia="en-US"/>
                    </w:rPr>
                  </w:pPr>
                  <w:r>
                    <w:rPr>
                      <w:rFonts w:ascii="Times New Roman" w:eastAsia="SimSun" w:hAnsi="Times New Roman" w:cs="Times New Roman"/>
                      <w:sz w:val="20"/>
                      <w:szCs w:val="18"/>
                      <w:lang w:val="en-GB" w:eastAsia="en-US"/>
                    </w:rPr>
                    <w:t>Horizontal: 1m, 90% of UEs</w:t>
                  </w:r>
                </w:p>
              </w:tc>
            </w:tr>
            <w:tr w:rsidR="006F76AA" w14:paraId="093960EA" w14:textId="77777777">
              <w:trPr>
                <w:tblHeader/>
                <w:jc w:val="center"/>
              </w:trPr>
              <w:tc>
                <w:tcPr>
                  <w:tcW w:w="2238" w:type="dxa"/>
                  <w:tcBorders>
                    <w:top w:val="single" w:sz="4" w:space="0" w:color="auto"/>
                    <w:left w:val="single" w:sz="4" w:space="0" w:color="auto"/>
                    <w:bottom w:val="single" w:sz="4" w:space="0" w:color="auto"/>
                    <w:right w:val="single" w:sz="4" w:space="0" w:color="auto"/>
                  </w:tcBorders>
                  <w:vAlign w:val="center"/>
                </w:tcPr>
                <w:p w14:paraId="7E5F4C28" w14:textId="77777777" w:rsidR="006F76AA" w:rsidRDefault="00000000">
                  <w:pPr>
                    <w:autoSpaceDE w:val="0"/>
                    <w:autoSpaceDN w:val="0"/>
                    <w:adjustRightInd w:val="0"/>
                    <w:snapToGrid w:val="0"/>
                    <w:spacing w:after="120" w:line="240" w:lineRule="auto"/>
                    <w:jc w:val="center"/>
                    <w:rPr>
                      <w:rFonts w:ascii="Times New Roman" w:eastAsia="SimSun" w:hAnsi="Times New Roman" w:cs="Times New Roman"/>
                      <w:kern w:val="0"/>
                      <w:sz w:val="20"/>
                      <w:szCs w:val="18"/>
                      <w:lang w:eastAsia="en-US"/>
                      <w14:ligatures w14:val="none"/>
                    </w:rPr>
                  </w:pPr>
                  <w:r>
                    <w:rPr>
                      <w:rFonts w:ascii="Times New Roman" w:eastAsia="SimSun" w:hAnsi="Times New Roman" w:cs="Times New Roman"/>
                      <w:kern w:val="0"/>
                      <w:sz w:val="20"/>
                      <w:szCs w:val="18"/>
                      <w:lang w:eastAsia="en-US"/>
                      <w14:ligatures w14:val="none"/>
                    </w:rPr>
                    <w:t>Outdoor (Urban Macro)</w:t>
                  </w:r>
                </w:p>
              </w:tc>
              <w:tc>
                <w:tcPr>
                  <w:tcW w:w="3143" w:type="dxa"/>
                  <w:tcBorders>
                    <w:top w:val="single" w:sz="4" w:space="0" w:color="auto"/>
                    <w:left w:val="single" w:sz="4" w:space="0" w:color="auto"/>
                    <w:bottom w:val="single" w:sz="4" w:space="0" w:color="auto"/>
                    <w:right w:val="single" w:sz="4" w:space="0" w:color="auto"/>
                  </w:tcBorders>
                  <w:vAlign w:val="center"/>
                </w:tcPr>
                <w:p w14:paraId="28F990EB" w14:textId="77777777" w:rsidR="006F76AA" w:rsidRDefault="0000000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Times New Roman" w:eastAsia="SimSun" w:hAnsi="Times New Roman" w:cs="Times New Roman"/>
                      <w:sz w:val="20"/>
                      <w:szCs w:val="18"/>
                      <w:lang w:val="en-GB" w:eastAsia="en-US"/>
                    </w:rPr>
                  </w:pPr>
                  <w:r>
                    <w:rPr>
                      <w:rFonts w:ascii="Times New Roman" w:eastAsia="SimSun" w:hAnsi="Times New Roman" w:cs="Times New Roman"/>
                      <w:sz w:val="20"/>
                      <w:szCs w:val="18"/>
                      <w:lang w:val="en-GB" w:eastAsia="en-US"/>
                    </w:rPr>
                    <w:t>Horizontal: 5-10m, 90% of UEs</w:t>
                  </w:r>
                </w:p>
              </w:tc>
            </w:tr>
          </w:tbl>
          <w:p w14:paraId="7947A6CE" w14:textId="77777777" w:rsidR="006F76AA" w:rsidRDefault="006F76AA">
            <w:pPr>
              <w:keepNext/>
              <w:keepLines/>
              <w:snapToGrid w:val="0"/>
              <w:spacing w:before="120" w:after="120" w:line="240" w:lineRule="auto"/>
              <w:ind w:left="1134" w:hanging="1134"/>
              <w:outlineLvl w:val="2"/>
              <w:rPr>
                <w:rFonts w:ascii="Arial" w:eastAsia="SimSun" w:hAnsi="Arial" w:cs="Times New Roman"/>
                <w:kern w:val="0"/>
                <w:sz w:val="28"/>
                <w:szCs w:val="22"/>
                <w14:ligatures w14:val="none"/>
              </w:rPr>
            </w:pPr>
          </w:p>
        </w:tc>
      </w:tr>
    </w:tbl>
    <w:p w14:paraId="728F10EA" w14:textId="77777777" w:rsidR="006F76AA" w:rsidRDefault="006F76AA">
      <w:pPr>
        <w:widowControl/>
        <w:autoSpaceDE w:val="0"/>
        <w:autoSpaceDN w:val="0"/>
        <w:adjustRightInd w:val="0"/>
        <w:snapToGrid w:val="0"/>
        <w:spacing w:after="120" w:line="240" w:lineRule="auto"/>
        <w:jc w:val="both"/>
        <w:rPr>
          <w:rFonts w:ascii="Times New Roman" w:eastAsia="SimSun" w:hAnsi="Times New Roman" w:cs="Times New Roman"/>
          <w:kern w:val="0"/>
          <w:szCs w:val="22"/>
          <w14:ligatures w14:val="none"/>
        </w:rPr>
      </w:pPr>
    </w:p>
    <w:p w14:paraId="7588E82D" w14:textId="77777777" w:rsidR="006F76AA" w:rsidRDefault="00000000">
      <w:pPr>
        <w:widowControl/>
        <w:autoSpaceDE w:val="0"/>
        <w:autoSpaceDN w:val="0"/>
        <w:adjustRightInd w:val="0"/>
        <w:snapToGrid w:val="0"/>
        <w:spacing w:before="240" w:after="120" w:line="240" w:lineRule="auto"/>
        <w:jc w:val="both"/>
        <w:rPr>
          <w:rFonts w:ascii="Times New Roman" w:eastAsia="DengXian" w:hAnsi="Times New Roman" w:cs="Times New Roman"/>
          <w:kern w:val="0"/>
          <w:sz w:val="24"/>
          <w:szCs w:val="28"/>
          <w:highlight w:val="green"/>
          <w:lang w:eastAsia="en-US"/>
          <w14:ligatures w14:val="none"/>
        </w:rPr>
      </w:pPr>
      <w:r>
        <w:rPr>
          <w:rFonts w:ascii="Times New Roman" w:eastAsia="SimSun" w:hAnsi="Times New Roman" w:cs="Times New Roman" w:hint="eastAsia"/>
          <w:b/>
          <w:bCs/>
          <w:kern w:val="0"/>
          <w:sz w:val="24"/>
          <w:szCs w:val="28"/>
          <w:lang w:eastAsia="en-US"/>
          <w14:ligatures w14:val="none"/>
        </w:rPr>
        <w:t>2</w:t>
      </w:r>
      <w:r>
        <w:rPr>
          <w:rFonts w:ascii="Times New Roman" w:eastAsia="SimSun" w:hAnsi="Times New Roman" w:cs="Times New Roman"/>
          <w:b/>
          <w:bCs/>
          <w:kern w:val="0"/>
          <w:sz w:val="24"/>
          <w:szCs w:val="28"/>
          <w:lang w:eastAsia="en-US"/>
          <w14:ligatures w14:val="none"/>
        </w:rPr>
        <w:t xml:space="preserve">) </w:t>
      </w:r>
      <w:r>
        <w:rPr>
          <w:rFonts w:ascii="Times New Roman" w:eastAsia="SimSun" w:hAnsi="Times New Roman" w:cs="Times New Roman" w:hint="eastAsia"/>
          <w:b/>
          <w:bCs/>
          <w:kern w:val="0"/>
          <w:sz w:val="24"/>
          <w:szCs w:val="28"/>
          <w:lang w:eastAsia="en-US"/>
          <w14:ligatures w14:val="none"/>
        </w:rPr>
        <w:t>Discussion</w:t>
      </w:r>
    </w:p>
    <w:p w14:paraId="203FFA44" w14:textId="77777777" w:rsidR="006F76AA" w:rsidRDefault="00000000">
      <w:pPr>
        <w:widowControl/>
        <w:autoSpaceDE w:val="0"/>
        <w:autoSpaceDN w:val="0"/>
        <w:adjustRightInd w:val="0"/>
        <w:snapToGrid w:val="0"/>
        <w:spacing w:after="120" w:line="240" w:lineRule="auto"/>
        <w:jc w:val="both"/>
        <w:rPr>
          <w:rFonts w:ascii="Times New Roman" w:eastAsia="SimSun" w:hAnsi="Times New Roman" w:cs="Times New Roman"/>
          <w:kern w:val="0"/>
          <w:szCs w:val="22"/>
          <w14:ligatures w14:val="none"/>
        </w:rPr>
      </w:pPr>
      <w:r>
        <w:rPr>
          <w:rFonts w:ascii="Times New Roman" w:eastAsia="SimSun" w:hAnsi="Times New Roman" w:cs="Times New Roman" w:hint="eastAsia"/>
          <w:kern w:val="0"/>
          <w:szCs w:val="22"/>
          <w:lang w:eastAsia="en-US"/>
          <w14:ligatures w14:val="none"/>
        </w:rPr>
        <w:t>Regarding</w:t>
      </w:r>
      <w:r>
        <w:rPr>
          <w:rFonts w:ascii="Times New Roman" w:eastAsia="SimSun" w:hAnsi="Times New Roman" w:cs="Times New Roman"/>
          <w:kern w:val="0"/>
          <w:szCs w:val="22"/>
          <w:lang w:eastAsia="en-US"/>
          <w14:ligatures w14:val="none"/>
        </w:rPr>
        <w:t xml:space="preserve"> company views on positioning,</w:t>
      </w:r>
      <w:r>
        <w:rPr>
          <w:rFonts w:ascii="Times New Roman" w:eastAsia="SimSun" w:hAnsi="Times New Roman" w:cs="Times New Roman" w:hint="eastAsia"/>
          <w:kern w:val="0"/>
          <w:szCs w:val="22"/>
          <w14:ligatures w14:val="none"/>
        </w:rPr>
        <w:t xml:space="preserve"> </w:t>
      </w:r>
    </w:p>
    <w:p w14:paraId="5170B62E" w14:textId="77777777" w:rsidR="006F76AA" w:rsidRDefault="00000000">
      <w:pPr>
        <w:numPr>
          <w:ilvl w:val="0"/>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hint="eastAsia"/>
          <w:szCs w:val="22"/>
        </w:rPr>
        <w:t>F</w:t>
      </w:r>
      <w:r>
        <w:rPr>
          <w:rFonts w:ascii="Times New Roman" w:eastAsia="SimSun" w:hAnsi="Times New Roman" w:cs="Times New Roman"/>
          <w:szCs w:val="22"/>
        </w:rPr>
        <w:t>or the definition of metric,</w:t>
      </w:r>
    </w:p>
    <w:p w14:paraId="6C09D461" w14:textId="77777777" w:rsidR="006F76AA" w:rsidRDefault="00000000">
      <w:pPr>
        <w:numPr>
          <w:ilvl w:val="1"/>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szCs w:val="22"/>
        </w:rPr>
        <w:t xml:space="preserve">All companies support horizontal positioning accuracy as the metric for positioning, as the current definition of TPR in ITU-R WP5D should be treated </w:t>
      </w:r>
      <w:r>
        <w:rPr>
          <w:rFonts w:ascii="Times New Roman" w:eastAsia="SimSun" w:hAnsi="Times New Roman" w:cs="Times New Roman"/>
          <w:szCs w:val="22"/>
        </w:rPr>
        <w:lastRenderedPageBreak/>
        <w:t>as baseline.</w:t>
      </w:r>
    </w:p>
    <w:p w14:paraId="50258CFE" w14:textId="77777777" w:rsidR="006F76AA" w:rsidRDefault="00000000">
      <w:pPr>
        <w:numPr>
          <w:ilvl w:val="1"/>
          <w:numId w:val="22"/>
        </w:numPr>
        <w:autoSpaceDE w:val="0"/>
        <w:autoSpaceDN w:val="0"/>
        <w:adjustRightInd w:val="0"/>
        <w:snapToGrid w:val="0"/>
        <w:spacing w:after="120"/>
        <w:jc w:val="both"/>
        <w:rPr>
          <w:rFonts w:ascii="Times New Roman" w:eastAsia="SimSun" w:hAnsi="Times New Roman" w:cs="Times New Roman"/>
          <w:szCs w:val="22"/>
        </w:rPr>
      </w:pPr>
      <w:r>
        <w:rPr>
          <w:rFonts w:ascii="Times New Roman" w:eastAsia="SimSun" w:hAnsi="Times New Roman" w:cs="Times New Roman"/>
          <w:szCs w:val="22"/>
        </w:rPr>
        <w:t>[RP-253141 MediaTek], [RP-253159 Samsung],</w:t>
      </w:r>
      <w:r>
        <w:rPr>
          <w:rFonts w:ascii="Times New Roman" w:eastAsia="SimSun" w:hAnsi="Times New Roman" w:cs="Times New Roman"/>
          <w:szCs w:val="22"/>
          <w:lang w:eastAsia="en-US"/>
        </w:rPr>
        <w:t xml:space="preserve"> </w:t>
      </w:r>
      <w:r>
        <w:rPr>
          <w:rFonts w:ascii="Times New Roman" w:eastAsia="SimSun" w:hAnsi="Times New Roman" w:cs="Times New Roman"/>
          <w:szCs w:val="22"/>
        </w:rPr>
        <w:t>[RP-253193 ZTE] support to also consider vertical positioning accuracy as the metric for positioning.</w:t>
      </w:r>
    </w:p>
    <w:p w14:paraId="4B9EBA93" w14:textId="77777777" w:rsidR="006F76AA" w:rsidRDefault="00000000">
      <w:pPr>
        <w:numPr>
          <w:ilvl w:val="1"/>
          <w:numId w:val="22"/>
        </w:numPr>
        <w:autoSpaceDE w:val="0"/>
        <w:autoSpaceDN w:val="0"/>
        <w:adjustRightInd w:val="0"/>
        <w:snapToGrid w:val="0"/>
        <w:spacing w:after="120"/>
        <w:jc w:val="both"/>
        <w:rPr>
          <w:rFonts w:ascii="Times New Roman" w:eastAsia="SimSun" w:hAnsi="Times New Roman" w:cs="Times New Roman"/>
          <w:szCs w:val="22"/>
        </w:rPr>
      </w:pPr>
      <w:r>
        <w:rPr>
          <w:rFonts w:ascii="Times New Roman" w:eastAsia="SimSun" w:hAnsi="Times New Roman" w:cs="Times New Roman"/>
          <w:szCs w:val="22"/>
        </w:rPr>
        <w:t>[RP-253095 Thales] support additional requirements apply corresponding to related KPI table in TR 22.870 for NTN scenario.</w:t>
      </w:r>
    </w:p>
    <w:p w14:paraId="23686C20" w14:textId="77777777" w:rsidR="006F76AA" w:rsidRDefault="00000000">
      <w:pPr>
        <w:numPr>
          <w:ilvl w:val="0"/>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szCs w:val="22"/>
          <w:lang w:eastAsia="en-US"/>
        </w:rPr>
        <w:t>For the target value of KPI,</w:t>
      </w:r>
    </w:p>
    <w:p w14:paraId="7808CF7A" w14:textId="77777777" w:rsidR="006F76AA" w:rsidRDefault="00000000">
      <w:pPr>
        <w:numPr>
          <w:ilvl w:val="1"/>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szCs w:val="22"/>
          <w:lang w:eastAsia="en-US"/>
        </w:rPr>
        <w:t>For horizontal positioning accuracy,</w:t>
      </w:r>
    </w:p>
    <w:p w14:paraId="050C82F2" w14:textId="77777777" w:rsidR="006F76AA" w:rsidRDefault="00000000">
      <w:pPr>
        <w:numPr>
          <w:ilvl w:val="2"/>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szCs w:val="22"/>
          <w:lang w:eastAsia="en-US"/>
        </w:rPr>
        <w:t>[RP-253044 OPPO] support 0.2m/1m in Indoor Factory/Urban Macro scenario for 90% UE.</w:t>
      </w:r>
    </w:p>
    <w:p w14:paraId="4C0828B3" w14:textId="77777777" w:rsidR="006F76AA" w:rsidRDefault="00000000">
      <w:pPr>
        <w:numPr>
          <w:ilvl w:val="2"/>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szCs w:val="22"/>
          <w:lang w:eastAsia="en-US"/>
        </w:rPr>
        <w:t>[RP-253141 MediaTek] support 1m in Indoor scenario for 90% UE/10m in Outdoor scenario for 80% UE.</w:t>
      </w:r>
    </w:p>
    <w:p w14:paraId="700E2A00" w14:textId="77777777" w:rsidR="006F76AA" w:rsidRDefault="00000000">
      <w:pPr>
        <w:numPr>
          <w:ilvl w:val="2"/>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szCs w:val="22"/>
          <w:lang w:eastAsia="en-US"/>
        </w:rPr>
        <w:t>[RP-253159 Samsung] support 1m/3m in Indoor Factory/Urban Macro-ISAC scenario.</w:t>
      </w:r>
    </w:p>
    <w:p w14:paraId="6A6E2D12" w14:textId="77777777" w:rsidR="006F76AA" w:rsidRDefault="00000000">
      <w:pPr>
        <w:numPr>
          <w:ilvl w:val="2"/>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szCs w:val="22"/>
          <w:lang w:eastAsia="en-US"/>
        </w:rPr>
        <w:t>[RP-253183 DOCOMO] support &lt;2m/&lt;6m in Indoor/Outdoor scenario for 90% UE.</w:t>
      </w:r>
    </w:p>
    <w:p w14:paraId="1FC3FB1C" w14:textId="77777777" w:rsidR="006F76AA" w:rsidRDefault="00000000">
      <w:pPr>
        <w:numPr>
          <w:ilvl w:val="2"/>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szCs w:val="22"/>
          <w:lang w:eastAsia="en-US"/>
        </w:rPr>
        <w:t>[RP-253193 ZTE] support 20cm-1m/3m in Indoor/Outdoor scenario for 90% UE.</w:t>
      </w:r>
    </w:p>
    <w:p w14:paraId="3C852668" w14:textId="77777777" w:rsidR="006F76AA" w:rsidRDefault="00000000">
      <w:pPr>
        <w:numPr>
          <w:ilvl w:val="2"/>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szCs w:val="22"/>
          <w:lang w:eastAsia="en-US"/>
        </w:rPr>
        <w:t>[RP-253330 Qualcomm] support 1m/5m in Indoor Factory/Outdoor scenario for 90% UE.</w:t>
      </w:r>
    </w:p>
    <w:p w14:paraId="5B1F3753" w14:textId="77777777" w:rsidR="006F76AA" w:rsidRDefault="00000000">
      <w:pPr>
        <w:numPr>
          <w:ilvl w:val="1"/>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szCs w:val="22"/>
          <w:lang w:eastAsia="en-US"/>
        </w:rPr>
        <w:t>For vertical positioning accuracy,</w:t>
      </w:r>
    </w:p>
    <w:p w14:paraId="579A594C" w14:textId="77777777" w:rsidR="006F76AA" w:rsidRDefault="00000000">
      <w:pPr>
        <w:numPr>
          <w:ilvl w:val="2"/>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szCs w:val="22"/>
          <w:lang w:eastAsia="en-US"/>
        </w:rPr>
        <w:t>[RP-253044 OPPO] support 1m/3m in Indoor Factory/Urban Macro scenario for 90% UE.</w:t>
      </w:r>
    </w:p>
    <w:p w14:paraId="576092E6" w14:textId="77777777" w:rsidR="006F76AA" w:rsidRDefault="00000000">
      <w:pPr>
        <w:numPr>
          <w:ilvl w:val="2"/>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szCs w:val="22"/>
          <w:lang w:eastAsia="en-US"/>
        </w:rPr>
        <w:t>[RP-253141 MediaTek] support 3m in Indoor scenario for 90% UE/3m in Outdoor scenario for 80% UE.</w:t>
      </w:r>
    </w:p>
    <w:p w14:paraId="2EF056AD" w14:textId="77777777" w:rsidR="006F76AA" w:rsidRDefault="00000000">
      <w:pPr>
        <w:numPr>
          <w:ilvl w:val="2"/>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szCs w:val="22"/>
          <w:lang w:eastAsia="en-US"/>
        </w:rPr>
        <w:t xml:space="preserve"> [RP-253159 Samsung] support 3m/3m in Indoor Factory/Urban Macro-ISAC scenario.</w:t>
      </w:r>
    </w:p>
    <w:p w14:paraId="5539EB83" w14:textId="77777777" w:rsidR="006F76AA" w:rsidRDefault="00000000">
      <w:pPr>
        <w:numPr>
          <w:ilvl w:val="2"/>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szCs w:val="22"/>
          <w:lang w:eastAsia="en-US"/>
        </w:rPr>
        <w:t>[RP-253183 DOCOMO] support meter-level in Indoor/Outdoor scenario.</w:t>
      </w:r>
    </w:p>
    <w:p w14:paraId="2A0CD111" w14:textId="77777777" w:rsidR="006F76AA" w:rsidRDefault="00000000">
      <w:pPr>
        <w:numPr>
          <w:ilvl w:val="2"/>
          <w:numId w:val="22"/>
        </w:numPr>
        <w:autoSpaceDE w:val="0"/>
        <w:autoSpaceDN w:val="0"/>
        <w:adjustRightInd w:val="0"/>
        <w:snapToGrid w:val="0"/>
        <w:spacing w:after="120"/>
        <w:jc w:val="both"/>
        <w:rPr>
          <w:rFonts w:ascii="Times New Roman" w:eastAsia="SimSun" w:hAnsi="Times New Roman" w:cs="Times New Roman"/>
          <w:szCs w:val="22"/>
          <w:lang w:eastAsia="en-US"/>
        </w:rPr>
      </w:pPr>
      <w:r>
        <w:rPr>
          <w:rFonts w:ascii="Times New Roman" w:eastAsia="SimSun" w:hAnsi="Times New Roman" w:cs="Times New Roman"/>
          <w:szCs w:val="22"/>
          <w:lang w:eastAsia="en-US"/>
        </w:rPr>
        <w:t>[RP-253193 ZTE] support 5m for 90% UE.</w:t>
      </w:r>
    </w:p>
    <w:p w14:paraId="48BD2FCC" w14:textId="77777777" w:rsidR="006F76AA" w:rsidRDefault="00000000">
      <w:pPr>
        <w:widowControl/>
        <w:autoSpaceDE w:val="0"/>
        <w:autoSpaceDN w:val="0"/>
        <w:adjustRightInd w:val="0"/>
        <w:snapToGrid w:val="0"/>
        <w:spacing w:after="120" w:line="240" w:lineRule="auto"/>
        <w:jc w:val="both"/>
        <w:rPr>
          <w:rFonts w:ascii="Times New Roman" w:eastAsia="SimSun" w:hAnsi="Times New Roman" w:cs="Times New Roman"/>
          <w:kern w:val="0"/>
          <w:szCs w:val="22"/>
          <w14:ligatures w14:val="none"/>
        </w:rPr>
      </w:pPr>
      <w:r>
        <w:rPr>
          <w:rFonts w:ascii="Times New Roman" w:eastAsia="SimSun" w:hAnsi="Times New Roman" w:cs="Times New Roman" w:hint="eastAsia"/>
          <w:kern w:val="0"/>
          <w:szCs w:val="22"/>
          <w14:ligatures w14:val="none"/>
        </w:rPr>
        <w:t xml:space="preserve">Most companies discussed values for IMT-2030 TPRs. </w:t>
      </w:r>
      <w:r>
        <w:rPr>
          <w:rFonts w:ascii="Times New Roman" w:eastAsia="SimSun" w:hAnsi="Times New Roman" w:cs="Times New Roman"/>
          <w:kern w:val="0"/>
          <w:szCs w:val="22"/>
          <w14:ligatures w14:val="none"/>
        </w:rPr>
        <w:t xml:space="preserve">Given consideration on the situation, </w:t>
      </w:r>
      <w:r>
        <w:rPr>
          <w:rFonts w:ascii="Times New Roman" w:eastAsia="SimSun" w:hAnsi="Times New Roman" w:cs="Times New Roman"/>
          <w:b/>
          <w:bCs/>
          <w:kern w:val="0"/>
          <w:szCs w:val="22"/>
          <w14:ligatures w14:val="none"/>
        </w:rPr>
        <w:t xml:space="preserve">moderator suggests to </w:t>
      </w:r>
      <w:r>
        <w:rPr>
          <w:rFonts w:ascii="Times New Roman" w:eastAsia="SimSun" w:hAnsi="Times New Roman" w:cs="Times New Roman" w:hint="eastAsia"/>
          <w:b/>
          <w:bCs/>
          <w:kern w:val="0"/>
          <w:szCs w:val="22"/>
          <w14:ligatures w14:val="none"/>
        </w:rPr>
        <w:t xml:space="preserve">wait for the conclusion from ITU-R WP5D on the requirements of positioning. </w:t>
      </w:r>
    </w:p>
    <w:p w14:paraId="1CDF8EE9" w14:textId="77777777" w:rsidR="006F76AA" w:rsidRDefault="006F76AA">
      <w:pPr>
        <w:widowControl/>
        <w:autoSpaceDE w:val="0"/>
        <w:autoSpaceDN w:val="0"/>
        <w:adjustRightInd w:val="0"/>
        <w:snapToGrid w:val="0"/>
        <w:spacing w:after="120" w:line="240" w:lineRule="auto"/>
        <w:jc w:val="both"/>
        <w:rPr>
          <w:rFonts w:ascii="Times New Roman" w:eastAsia="PMingLiU" w:hAnsi="Times New Roman" w:cs="Times New Roman"/>
          <w:b/>
          <w:kern w:val="0"/>
          <w:szCs w:val="22"/>
          <w:lang w:eastAsia="zh-TW"/>
          <w14:ligatures w14:val="none"/>
        </w:rPr>
      </w:pPr>
    </w:p>
    <w:p w14:paraId="477A4667" w14:textId="77777777" w:rsidR="006F76AA" w:rsidRDefault="00000000">
      <w:pPr>
        <w:pStyle w:val="ListParagraph"/>
        <w:keepNext/>
        <w:widowControl/>
        <w:numPr>
          <w:ilvl w:val="0"/>
          <w:numId w:val="5"/>
        </w:numPr>
        <w:tabs>
          <w:tab w:val="left" w:pos="432"/>
          <w:tab w:val="left" w:pos="2067"/>
        </w:tabs>
        <w:autoSpaceDE w:val="0"/>
        <w:autoSpaceDN w:val="0"/>
        <w:adjustRightInd w:val="0"/>
        <w:snapToGrid w:val="0"/>
        <w:spacing w:before="100" w:beforeAutospacing="1" w:after="100" w:afterAutospacing="1" w:line="240" w:lineRule="auto"/>
        <w:ind w:left="357" w:hanging="357"/>
        <w:jc w:val="both"/>
        <w:outlineLvl w:val="0"/>
        <w:rPr>
          <w:rFonts w:ascii="Times New Roman" w:eastAsia="SimSun" w:hAnsi="Times New Roman" w:cs="Times New Roman"/>
          <w:b/>
          <w:bCs/>
          <w:kern w:val="0"/>
          <w:sz w:val="32"/>
          <w:szCs w:val="32"/>
          <w14:ligatures w14:val="none"/>
        </w:rPr>
      </w:pPr>
      <w:r>
        <w:rPr>
          <w:rFonts w:ascii="Times New Roman" w:eastAsia="SimSun" w:hAnsi="Times New Roman" w:cs="Times New Roman" w:hint="eastAsia"/>
          <w:b/>
          <w:bCs/>
          <w:kern w:val="0"/>
          <w:sz w:val="32"/>
          <w:szCs w:val="32"/>
          <w14:ligatures w14:val="none"/>
        </w:rPr>
        <w:lastRenderedPageBreak/>
        <w:t>Others</w:t>
      </w:r>
    </w:p>
    <w:p w14:paraId="38EBBB61" w14:textId="77777777" w:rsidR="006F76AA" w:rsidRDefault="00000000">
      <w:pPr>
        <w:widowControl/>
        <w:autoSpaceDE w:val="0"/>
        <w:autoSpaceDN w:val="0"/>
        <w:adjustRightInd w:val="0"/>
        <w:snapToGrid w:val="0"/>
        <w:spacing w:after="120" w:line="240" w:lineRule="auto"/>
        <w:jc w:val="both"/>
        <w:rPr>
          <w:rFonts w:ascii="Times New Roman" w:eastAsia="SimSun" w:hAnsi="Times New Roman" w:cs="Times New Roman"/>
          <w:kern w:val="0"/>
          <w:szCs w:val="22"/>
          <w14:ligatures w14:val="none"/>
        </w:rPr>
      </w:pPr>
      <w:r>
        <w:rPr>
          <w:rFonts w:ascii="Times New Roman" w:eastAsia="SimSun" w:hAnsi="Times New Roman" w:cs="Times New Roman" w:hint="eastAsia"/>
          <w:kern w:val="0"/>
          <w:szCs w:val="22"/>
          <w14:ligatures w14:val="none"/>
        </w:rPr>
        <w:t>There are contributions discussing peak data rate, peak spectral efficiency, mobility, mobility interruption time and latency. Considering that 3GPP already sent LS to ITU on the values in RAN#109. It is recommended to wait for further conclusion from ITU-R WP5D, and deprioritize the discussion on these TPRs in RAN#110.</w:t>
      </w:r>
    </w:p>
    <w:bookmarkEnd w:id="30"/>
    <w:p w14:paraId="46804989" w14:textId="77777777" w:rsidR="006F76AA" w:rsidRDefault="00000000">
      <w:pPr>
        <w:pStyle w:val="Heading2"/>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9.1 Peak data rate</w:t>
      </w:r>
    </w:p>
    <w:tbl>
      <w:tblPr>
        <w:tblStyle w:val="TableGrid"/>
        <w:tblW w:w="4999" w:type="pct"/>
        <w:tblLook w:val="04A0" w:firstRow="1" w:lastRow="0" w:firstColumn="1" w:lastColumn="0" w:noHBand="0" w:noVBand="1"/>
      </w:tblPr>
      <w:tblGrid>
        <w:gridCol w:w="2117"/>
        <w:gridCol w:w="11828"/>
      </w:tblGrid>
      <w:tr w:rsidR="006F76AA" w14:paraId="154EBEE1" w14:textId="77777777">
        <w:tc>
          <w:tcPr>
            <w:tcW w:w="759" w:type="pct"/>
          </w:tcPr>
          <w:p w14:paraId="4291E9AE" w14:textId="77777777" w:rsidR="006F76AA" w:rsidRDefault="00000000">
            <w:pPr>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hint="eastAsia"/>
                <w:kern w:val="0"/>
                <w:sz w:val="20"/>
                <w:szCs w:val="20"/>
                <w14:ligatures w14:val="none"/>
              </w:rPr>
              <w:t>RP-253072 Futurewei</w:t>
            </w:r>
            <w:r>
              <w:rPr>
                <w:rFonts w:ascii="Times New Roman" w:eastAsia="SimSun" w:hAnsi="Times New Roman" w:cs="Times New Roman"/>
                <w:kern w:val="0"/>
                <w:sz w:val="20"/>
                <w:szCs w:val="20"/>
                <w14:ligatures w14:val="none"/>
              </w:rPr>
              <w:t>]</w:t>
            </w:r>
          </w:p>
        </w:tc>
        <w:tc>
          <w:tcPr>
            <w:tcW w:w="4240" w:type="pct"/>
          </w:tcPr>
          <w:p w14:paraId="72BE9B0A" w14:textId="77777777" w:rsidR="006F76AA"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t>Proposal 1. Define peak data rate as a KPI for 6GR two times the value as in 5G NR</w:t>
            </w:r>
          </w:p>
        </w:tc>
      </w:tr>
      <w:tr w:rsidR="006F76AA" w14:paraId="5C9309D1" w14:textId="77777777">
        <w:tc>
          <w:tcPr>
            <w:tcW w:w="759" w:type="pct"/>
          </w:tcPr>
          <w:p w14:paraId="08FD751D" w14:textId="77777777" w:rsidR="006F76AA" w:rsidRDefault="00000000">
            <w:pPr>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hint="eastAsia"/>
                <w:kern w:val="0"/>
                <w:sz w:val="20"/>
                <w:szCs w:val="20"/>
                <w14:ligatures w14:val="none"/>
              </w:rPr>
              <w:t>RP-253111 Ericsson</w:t>
            </w:r>
            <w:r>
              <w:rPr>
                <w:rFonts w:ascii="Times New Roman" w:eastAsia="SimSun" w:hAnsi="Times New Roman" w:cs="Times New Roman"/>
                <w:kern w:val="0"/>
                <w:sz w:val="20"/>
                <w:szCs w:val="20"/>
                <w14:ligatures w14:val="none"/>
              </w:rPr>
              <w:t>]</w:t>
            </w:r>
          </w:p>
        </w:tc>
        <w:tc>
          <w:tcPr>
            <w:tcW w:w="4240" w:type="pct"/>
          </w:tcPr>
          <w:p w14:paraId="7E8295ED" w14:textId="77777777" w:rsidR="006F76AA" w:rsidRDefault="00000000">
            <w:pPr>
              <w:numPr>
                <w:ilvl w:val="1"/>
                <w:numId w:val="36"/>
              </w:numPr>
              <w:tabs>
                <w:tab w:val="left" w:pos="1440"/>
              </w:tabs>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kern w:val="0"/>
                <w:sz w:val="20"/>
                <w:szCs w:val="20"/>
                <w14:ligatures w14:val="none"/>
              </w:rPr>
              <w:t xml:space="preserve">RAN plenary to provide guidance on 3GPP internal requirement on the 6GR peak data rate target </w:t>
            </w:r>
          </w:p>
          <w:p w14:paraId="72BE8E5F" w14:textId="77777777" w:rsidR="006F76AA" w:rsidRDefault="00000000">
            <w:pPr>
              <w:numPr>
                <w:ilvl w:val="2"/>
                <w:numId w:val="36"/>
              </w:numPr>
              <w:tabs>
                <w:tab w:val="left" w:pos="2160"/>
              </w:tabs>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kern w:val="0"/>
                <w:sz w:val="20"/>
                <w:szCs w:val="20"/>
                <w14:ligatures w14:val="none"/>
              </w:rPr>
              <w:t>6GR peak data rate target is assumed to be 1x-2x of the target peak data rate defined in TR38.913, with the exact value (between 1x and 2x) to be selected during RAN#110, hence</w:t>
            </w:r>
          </w:p>
          <w:p w14:paraId="1368B44C" w14:textId="77777777" w:rsidR="006F76AA" w:rsidRDefault="00000000">
            <w:pPr>
              <w:numPr>
                <w:ilvl w:val="3"/>
                <w:numId w:val="36"/>
              </w:numPr>
              <w:tabs>
                <w:tab w:val="left" w:pos="2880"/>
              </w:tabs>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kern w:val="0"/>
                <w:sz w:val="20"/>
                <w:szCs w:val="20"/>
                <w14:ligatures w14:val="none"/>
              </w:rPr>
              <w:t>6GR downlink peak data rate is selected in the range 20-40 Gbit/s</w:t>
            </w:r>
          </w:p>
          <w:p w14:paraId="32D97CBC" w14:textId="77777777" w:rsidR="006F76AA" w:rsidRDefault="00000000">
            <w:pPr>
              <w:numPr>
                <w:ilvl w:val="3"/>
                <w:numId w:val="36"/>
              </w:numPr>
              <w:tabs>
                <w:tab w:val="left" w:pos="2880"/>
              </w:tabs>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kern w:val="0"/>
                <w:sz w:val="20"/>
                <w:szCs w:val="20"/>
                <w14:ligatures w14:val="none"/>
              </w:rPr>
              <w:t>6GR uplink peak data rate is selected in the range 10-20 Gbit/s</w:t>
            </w:r>
          </w:p>
        </w:tc>
      </w:tr>
      <w:tr w:rsidR="006F76AA" w14:paraId="1ED4D051" w14:textId="77777777">
        <w:tc>
          <w:tcPr>
            <w:tcW w:w="759" w:type="pct"/>
          </w:tcPr>
          <w:p w14:paraId="0FEC88BF" w14:textId="77777777" w:rsidR="006F76AA"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hint="eastAsia"/>
                <w:kern w:val="0"/>
                <w:sz w:val="20"/>
                <w:szCs w:val="20"/>
                <w14:ligatures w14:val="none"/>
              </w:rPr>
              <w:t>RP-253183 NTT DOCOMO</w:t>
            </w:r>
            <w:r>
              <w:rPr>
                <w:rFonts w:ascii="Times New Roman" w:eastAsia="SimSun" w:hAnsi="Times New Roman" w:cs="Times New Roman"/>
                <w:kern w:val="0"/>
                <w:sz w:val="20"/>
                <w:szCs w:val="20"/>
                <w14:ligatures w14:val="none"/>
              </w:rPr>
              <w:t>]</w:t>
            </w:r>
          </w:p>
        </w:tc>
        <w:tc>
          <w:tcPr>
            <w:tcW w:w="4240" w:type="pct"/>
          </w:tcPr>
          <w:p w14:paraId="0046B77F" w14:textId="77777777" w:rsidR="006F76AA"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t>Proposal 1: To resolve the remaining issues on peak data rate and mobility for Rural-IC, and to discuss the target values of legacy KPIs for 3GPP internal evaluation of 6G based on the agreements for IMT-2030 TPRs in RAN#109 as a starting point, as described in Table 1.</w:t>
            </w:r>
          </w:p>
          <w:p w14:paraId="33FA27C7" w14:textId="77777777" w:rsidR="006F76AA"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t>DCM view: It is preferable to define a requirement with reasonable target value. 1.5x is achieved, assuming 1024QAM / 256QAM, 8 layers for DL / UL and bandwidth of 500 MHz.</w:t>
            </w:r>
          </w:p>
        </w:tc>
      </w:tr>
      <w:tr w:rsidR="006F76AA" w14:paraId="33C6F6D9" w14:textId="77777777">
        <w:tc>
          <w:tcPr>
            <w:tcW w:w="759" w:type="pct"/>
          </w:tcPr>
          <w:p w14:paraId="65487F2D" w14:textId="77777777" w:rsidR="006F76AA" w:rsidRDefault="00000000">
            <w:pPr>
              <w:spacing w:after="120" w:line="240" w:lineRule="auto"/>
              <w:rPr>
                <w:rFonts w:ascii="Times New Roman" w:eastAsia="SimSun" w:hAnsi="Times New Roman" w:cs="Times New Roman"/>
                <w:kern w:val="0"/>
                <w:sz w:val="20"/>
                <w:szCs w:val="20"/>
                <w14:ligatures w14:val="none"/>
              </w:rPr>
            </w:pPr>
            <w:r>
              <w:rPr>
                <w:rFonts w:ascii="Times New Roman" w:eastAsia="Microsoft YaHei" w:hAnsi="Times New Roman" w:cs="Times New Roman"/>
                <w:kern w:val="0"/>
                <w:sz w:val="20"/>
                <w:szCs w:val="20"/>
                <w14:ligatures w14:val="none"/>
              </w:rPr>
              <w:t>[</w:t>
            </w:r>
            <w:r>
              <w:rPr>
                <w:rFonts w:ascii="Times New Roman" w:eastAsia="Microsoft YaHei" w:hAnsi="Times New Roman" w:cs="Times New Roman" w:hint="eastAsia"/>
                <w:kern w:val="0"/>
                <w:sz w:val="20"/>
                <w:szCs w:val="20"/>
                <w14:ligatures w14:val="none"/>
              </w:rPr>
              <w:t>RP-253193 ZTE</w:t>
            </w:r>
            <w:r>
              <w:rPr>
                <w:rFonts w:ascii="Times New Roman" w:eastAsia="Microsoft YaHei" w:hAnsi="Times New Roman" w:cs="Times New Roman"/>
                <w:kern w:val="0"/>
                <w:sz w:val="20"/>
                <w:szCs w:val="20"/>
                <w14:ligatures w14:val="none"/>
              </w:rPr>
              <w:t>]</w:t>
            </w:r>
          </w:p>
        </w:tc>
        <w:tc>
          <w:tcPr>
            <w:tcW w:w="4240" w:type="pct"/>
          </w:tcPr>
          <w:p w14:paraId="2943D3B1" w14:textId="77777777" w:rsidR="006F76AA"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t xml:space="preserve">Observation 2: TR 22.870 </w:t>
            </w:r>
            <w:r>
              <w:rPr>
                <w:rFonts w:ascii="Times New Roman" w:eastAsia="Microsoft YaHei" w:hAnsi="Times New Roman" w:cs="Times New Roman"/>
                <w:kern w:val="0"/>
                <w:sz w:val="20"/>
                <w:szCs w:val="20"/>
                <w14:ligatures w14:val="none"/>
              </w:rPr>
              <w:t>“</w:t>
            </w:r>
            <w:r>
              <w:rPr>
                <w:rFonts w:ascii="Times New Roman" w:eastAsia="Microsoft YaHei" w:hAnsi="Times New Roman" w:cs="Times New Roman" w:hint="eastAsia"/>
                <w:kern w:val="0"/>
                <w:sz w:val="20"/>
                <w:szCs w:val="20"/>
                <w14:ligatures w14:val="none"/>
              </w:rPr>
              <w:t>Study on 6G Use Cases and Service Requirements</w:t>
            </w:r>
            <w:r>
              <w:rPr>
                <w:rFonts w:ascii="Times New Roman" w:eastAsia="Microsoft YaHei" w:hAnsi="Times New Roman" w:cs="Times New Roman"/>
                <w:kern w:val="0"/>
                <w:sz w:val="20"/>
                <w:szCs w:val="20"/>
                <w14:ligatures w14:val="none"/>
              </w:rPr>
              <w:t>”</w:t>
            </w:r>
            <w:r>
              <w:rPr>
                <w:rFonts w:ascii="Times New Roman" w:eastAsia="Microsoft YaHei" w:hAnsi="Times New Roman" w:cs="Times New Roman" w:hint="eastAsia"/>
                <w:kern w:val="0"/>
                <w:sz w:val="20"/>
                <w:szCs w:val="20"/>
                <w14:ligatures w14:val="none"/>
              </w:rPr>
              <w:t xml:space="preserve"> has identified 6G use cases that demand a high data rate on 100 Gbps range or beyond.</w:t>
            </w:r>
          </w:p>
          <w:p w14:paraId="2A1CE7D2" w14:textId="77777777" w:rsidR="006F76AA"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t>Observation 3: If the peak data rate is defined as less than 40 Gbps in DL or 20 Gbps in UL (2 times of IMT-2020), there could be confusion or negative impression that the available bandwidth for IMT technologies shrinks from 5G to 6G.</w:t>
            </w:r>
          </w:p>
          <w:p w14:paraId="31F637CF" w14:textId="77777777" w:rsidR="006F76AA"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t>Observation 4: If sufficient spectrum is assumed, peak data rates as 100 Gbps in DL and 50 Gbps in UL are achievable goals.</w:t>
            </w:r>
          </w:p>
          <w:p w14:paraId="4DC7D5D7" w14:textId="77777777" w:rsidR="006F76AA" w:rsidRDefault="00000000">
            <w:pPr>
              <w:spacing w:after="120" w:line="240" w:lineRule="auto"/>
              <w:rPr>
                <w:rFonts w:ascii="Times New Roman" w:eastAsia="Microsoft YaHei" w:hAnsi="Times New Roman" w:cs="Times New Roman"/>
                <w:b/>
                <w:kern w:val="0"/>
                <w:sz w:val="20"/>
                <w:szCs w:val="20"/>
                <w14:ligatures w14:val="none"/>
              </w:rPr>
            </w:pPr>
            <w:r>
              <w:rPr>
                <w:rFonts w:ascii="Times New Roman" w:eastAsia="Microsoft YaHei" w:hAnsi="Times New Roman" w:cs="Times New Roman"/>
                <w:b/>
                <w:kern w:val="0"/>
                <w:sz w:val="20"/>
                <w:szCs w:val="20"/>
                <w14:ligatures w14:val="none"/>
              </w:rPr>
              <w:lastRenderedPageBreak/>
              <w:t xml:space="preserve">Proposal </w:t>
            </w:r>
            <w:r>
              <w:rPr>
                <w:rFonts w:ascii="Times New Roman" w:eastAsia="Microsoft YaHei" w:hAnsi="Times New Roman" w:cs="Times New Roman"/>
                <w:b/>
                <w:kern w:val="0"/>
                <w:sz w:val="20"/>
                <w:szCs w:val="20"/>
                <w14:ligatures w14:val="none"/>
              </w:rPr>
              <w:fldChar w:fldCharType="begin"/>
            </w:r>
            <w:r>
              <w:rPr>
                <w:rFonts w:ascii="Times New Roman" w:eastAsia="Microsoft YaHei" w:hAnsi="Times New Roman" w:cs="Times New Roman"/>
                <w:b/>
                <w:kern w:val="0"/>
                <w:sz w:val="20"/>
                <w:szCs w:val="20"/>
                <w14:ligatures w14:val="none"/>
              </w:rPr>
              <w:instrText xml:space="preserve"> SEQ Proposal \* ARABIC </w:instrText>
            </w:r>
            <w:r>
              <w:rPr>
                <w:rFonts w:ascii="Times New Roman" w:eastAsia="Microsoft YaHei" w:hAnsi="Times New Roman" w:cs="Times New Roman"/>
                <w:b/>
                <w:kern w:val="0"/>
                <w:sz w:val="20"/>
                <w:szCs w:val="20"/>
                <w14:ligatures w14:val="none"/>
              </w:rPr>
              <w:fldChar w:fldCharType="separate"/>
            </w:r>
            <w:r>
              <w:rPr>
                <w:rFonts w:ascii="Times New Roman" w:eastAsia="Microsoft YaHei" w:hAnsi="Times New Roman" w:cs="Times New Roman"/>
                <w:b/>
                <w:kern w:val="0"/>
                <w:sz w:val="20"/>
                <w:szCs w:val="20"/>
                <w14:ligatures w14:val="none"/>
              </w:rPr>
              <w:t>8</w:t>
            </w:r>
            <w:r>
              <w:rPr>
                <w:rFonts w:ascii="Times New Roman" w:eastAsia="Microsoft YaHei" w:hAnsi="Times New Roman" w:cs="Times New Roman"/>
                <w:kern w:val="0"/>
                <w:sz w:val="20"/>
                <w:szCs w:val="20"/>
                <w14:ligatures w14:val="none"/>
              </w:rPr>
              <w:fldChar w:fldCharType="end"/>
            </w:r>
            <w:r>
              <w:rPr>
                <w:rFonts w:ascii="Times New Roman" w:eastAsia="Microsoft YaHei" w:hAnsi="Times New Roman" w:cs="Times New Roman"/>
                <w:b/>
                <w:kern w:val="0"/>
                <w:sz w:val="20"/>
                <w:szCs w:val="20"/>
                <w14:ligatures w14:val="none"/>
              </w:rPr>
              <w:t>: Define peak data rate</w:t>
            </w:r>
            <w:r>
              <w:rPr>
                <w:rFonts w:ascii="Times New Roman" w:eastAsia="Microsoft YaHei" w:hAnsi="Times New Roman" w:cs="Times New Roman" w:hint="eastAsia"/>
                <w:b/>
                <w:kern w:val="0"/>
                <w:sz w:val="20"/>
                <w:szCs w:val="20"/>
                <w14:ligatures w14:val="none"/>
              </w:rPr>
              <w:t>s</w:t>
            </w:r>
            <w:r>
              <w:rPr>
                <w:rFonts w:ascii="Times New Roman" w:eastAsia="Microsoft YaHei" w:hAnsi="Times New Roman" w:cs="Times New Roman"/>
                <w:b/>
                <w:kern w:val="0"/>
                <w:sz w:val="20"/>
                <w:szCs w:val="20"/>
                <w14:ligatures w14:val="none"/>
              </w:rPr>
              <w:t xml:space="preserve"> as 100 Gbps in DL and 50 Gbps in UL</w:t>
            </w:r>
            <w:r>
              <w:rPr>
                <w:rFonts w:ascii="Times New Roman" w:eastAsia="Microsoft YaHei" w:hAnsi="Times New Roman" w:cs="Times New Roman" w:hint="eastAsia"/>
                <w:b/>
                <w:kern w:val="0"/>
                <w:sz w:val="20"/>
                <w:szCs w:val="20"/>
                <w14:ligatures w14:val="none"/>
              </w:rPr>
              <w:t xml:space="preserve">. </w:t>
            </w:r>
          </w:p>
          <w:p w14:paraId="06638A8D" w14:textId="77777777" w:rsidR="006F76AA" w:rsidRDefault="00000000">
            <w:pPr>
              <w:numPr>
                <w:ilvl w:val="0"/>
                <w:numId w:val="37"/>
              </w:num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b/>
                <w:kern w:val="0"/>
                <w:sz w:val="20"/>
                <w:szCs w:val="20"/>
                <w14:ligatures w14:val="none"/>
              </w:rPr>
              <w:t>Alternatively, d</w:t>
            </w:r>
            <w:r>
              <w:rPr>
                <w:rFonts w:ascii="Times New Roman" w:eastAsia="Microsoft YaHei" w:hAnsi="Times New Roman" w:cs="Times New Roman"/>
                <w:b/>
                <w:kern w:val="0"/>
                <w:sz w:val="20"/>
                <w:szCs w:val="20"/>
                <w14:ligatures w14:val="none"/>
              </w:rPr>
              <w:t>efin</w:t>
            </w:r>
            <w:r>
              <w:rPr>
                <w:rFonts w:ascii="Times New Roman" w:eastAsia="Microsoft YaHei" w:hAnsi="Times New Roman" w:cs="Times New Roman" w:hint="eastAsia"/>
                <w:b/>
                <w:kern w:val="0"/>
                <w:sz w:val="20"/>
                <w:szCs w:val="20"/>
                <w14:ligatures w14:val="none"/>
              </w:rPr>
              <w:t xml:space="preserve">e </w:t>
            </w:r>
            <w:r>
              <w:rPr>
                <w:rFonts w:ascii="Times New Roman" w:eastAsia="Microsoft YaHei" w:hAnsi="Times New Roman" w:cs="Times New Roman"/>
                <w:b/>
                <w:kern w:val="0"/>
                <w:sz w:val="20"/>
                <w:szCs w:val="20"/>
                <w14:ligatures w14:val="none"/>
              </w:rPr>
              <w:t>“</w:t>
            </w:r>
            <w:r>
              <w:rPr>
                <w:rFonts w:ascii="Times New Roman" w:eastAsia="Microsoft YaHei" w:hAnsi="Times New Roman" w:cs="Times New Roman" w:hint="eastAsia"/>
                <w:b/>
                <w:kern w:val="0"/>
                <w:sz w:val="20"/>
                <w:szCs w:val="20"/>
                <w14:ligatures w14:val="none"/>
              </w:rPr>
              <w:t>peak data rate per CC</w:t>
            </w:r>
            <w:r>
              <w:rPr>
                <w:rFonts w:ascii="Times New Roman" w:eastAsia="Microsoft YaHei" w:hAnsi="Times New Roman" w:cs="Times New Roman"/>
                <w:b/>
                <w:kern w:val="0"/>
                <w:sz w:val="20"/>
                <w:szCs w:val="20"/>
                <w14:ligatures w14:val="none"/>
              </w:rPr>
              <w:t>”</w:t>
            </w:r>
            <w:r>
              <w:rPr>
                <w:rFonts w:ascii="Times New Roman" w:eastAsia="Microsoft YaHei" w:hAnsi="Times New Roman" w:cs="Times New Roman" w:hint="eastAsia"/>
                <w:b/>
                <w:kern w:val="0"/>
                <w:sz w:val="20"/>
                <w:szCs w:val="20"/>
                <w14:ligatures w14:val="none"/>
              </w:rPr>
              <w:t xml:space="preserve"> and adopt 24 Gbps for DL and 12 Gbps for UL in FR1 (8 times of NR peak data rate per CC by simple calculation). </w:t>
            </w:r>
            <w:r>
              <w:rPr>
                <w:rFonts w:ascii="Times New Roman" w:eastAsia="Microsoft YaHei" w:hAnsi="Times New Roman" w:cs="Times New Roman"/>
                <w:b/>
                <w:kern w:val="0"/>
                <w:sz w:val="20"/>
                <w:szCs w:val="20"/>
                <w14:ligatures w14:val="none"/>
              </w:rPr>
              <w:t xml:space="preserve">Follow the same logic for </w:t>
            </w:r>
            <w:r>
              <w:rPr>
                <w:rFonts w:ascii="Times New Roman" w:eastAsia="Microsoft YaHei" w:hAnsi="Times New Roman" w:cs="Times New Roman" w:hint="eastAsia"/>
                <w:b/>
                <w:kern w:val="0"/>
                <w:sz w:val="20"/>
                <w:szCs w:val="20"/>
                <w14:ligatures w14:val="none"/>
              </w:rPr>
              <w:t>FR2</w:t>
            </w:r>
            <w:r>
              <w:rPr>
                <w:rFonts w:ascii="Times New Roman" w:eastAsia="Microsoft YaHei" w:hAnsi="Times New Roman" w:cs="Times New Roman"/>
                <w:b/>
                <w:kern w:val="0"/>
                <w:sz w:val="20"/>
                <w:szCs w:val="20"/>
                <w14:ligatures w14:val="none"/>
              </w:rPr>
              <w:t xml:space="preserve"> depending on future RAN1 agreement</w:t>
            </w:r>
            <w:r>
              <w:rPr>
                <w:rFonts w:ascii="Times New Roman" w:eastAsia="Microsoft YaHei" w:hAnsi="Times New Roman" w:cs="Times New Roman" w:hint="eastAsia"/>
                <w:b/>
                <w:kern w:val="0"/>
                <w:sz w:val="20"/>
                <w:szCs w:val="20"/>
                <w14:ligatures w14:val="none"/>
              </w:rPr>
              <w:t xml:space="preserve"> on maximum bandwidth per CC</w:t>
            </w:r>
            <w:r>
              <w:rPr>
                <w:rFonts w:ascii="Times New Roman" w:eastAsia="Microsoft YaHei" w:hAnsi="Times New Roman" w:cs="Times New Roman"/>
                <w:b/>
                <w:kern w:val="0"/>
                <w:sz w:val="20"/>
                <w:szCs w:val="20"/>
                <w14:ligatures w14:val="none"/>
              </w:rPr>
              <w:t>.</w:t>
            </w:r>
          </w:p>
        </w:tc>
      </w:tr>
      <w:tr w:rsidR="006F76AA" w14:paraId="0976BC6D" w14:textId="77777777">
        <w:tc>
          <w:tcPr>
            <w:tcW w:w="759" w:type="pct"/>
          </w:tcPr>
          <w:p w14:paraId="72F8C270" w14:textId="77777777" w:rsidR="006F76AA"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kern w:val="0"/>
                <w:sz w:val="20"/>
                <w:szCs w:val="20"/>
                <w14:ligatures w14:val="none"/>
              </w:rPr>
              <w:lastRenderedPageBreak/>
              <w:t>[</w:t>
            </w:r>
            <w:r>
              <w:rPr>
                <w:rFonts w:ascii="Times New Roman" w:eastAsia="Microsoft YaHei" w:hAnsi="Times New Roman" w:cs="Times New Roman" w:hint="eastAsia"/>
                <w:kern w:val="0"/>
                <w:sz w:val="20"/>
                <w:szCs w:val="20"/>
                <w14:ligatures w14:val="none"/>
              </w:rPr>
              <w:t>RP-253242 SK Telecom]</w:t>
            </w:r>
          </w:p>
        </w:tc>
        <w:tc>
          <w:tcPr>
            <w:tcW w:w="4240" w:type="pct"/>
          </w:tcPr>
          <w:p w14:paraId="4C483A33" w14:textId="77777777" w:rsidR="006F76AA" w:rsidRDefault="00000000">
            <w:pPr>
              <w:spacing w:after="120" w:line="240" w:lineRule="auto"/>
              <w:rPr>
                <w:rFonts w:ascii="Times New Roman" w:eastAsia="Microsoft YaHei" w:hAnsi="Times New Roman" w:cs="Times New Roman"/>
                <w:b/>
                <w:bCs/>
                <w:kern w:val="0"/>
                <w:sz w:val="20"/>
                <w:szCs w:val="20"/>
                <w14:ligatures w14:val="none"/>
              </w:rPr>
            </w:pPr>
            <w:r>
              <w:rPr>
                <w:rFonts w:ascii="Times New Roman" w:eastAsia="Microsoft YaHei" w:hAnsi="Times New Roman" w:cs="Times New Roman" w:hint="eastAsia"/>
                <w:b/>
                <w:bCs/>
                <w:kern w:val="0"/>
                <w:sz w:val="20"/>
                <w:szCs w:val="20"/>
                <w14:ligatures w14:val="none"/>
              </w:rPr>
              <w:t xml:space="preserve">Proposal 1. We propose the following options regarding the Peak Data Rate in the TR: </w:t>
            </w:r>
          </w:p>
          <w:p w14:paraId="09ED8595" w14:textId="77777777" w:rsidR="006F76AA"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t xml:space="preserve">1. Option 1: Do not define a Peak Data Rate value at this stage, or, if the group believes a reference metric is still useful, designate it explicitly as a </w:t>
            </w:r>
            <w:r>
              <w:rPr>
                <w:rFonts w:ascii="Times New Roman" w:eastAsia="Microsoft YaHei" w:hAnsi="Times New Roman" w:cs="Times New Roman"/>
                <w:kern w:val="0"/>
                <w:sz w:val="20"/>
                <w:szCs w:val="20"/>
                <w14:ligatures w14:val="none"/>
              </w:rPr>
              <w:t>“</w:t>
            </w:r>
            <w:r>
              <w:rPr>
                <w:rFonts w:ascii="Times New Roman" w:eastAsia="Microsoft YaHei" w:hAnsi="Times New Roman" w:cs="Times New Roman" w:hint="eastAsia"/>
                <w:b/>
                <w:bCs/>
                <w:kern w:val="0"/>
                <w:sz w:val="20"/>
                <w:szCs w:val="20"/>
                <w14:ligatures w14:val="none"/>
              </w:rPr>
              <w:t>Theoretical Peak Data Rate</w:t>
            </w:r>
            <w:r>
              <w:rPr>
                <w:rFonts w:ascii="Times New Roman" w:eastAsia="Microsoft YaHei" w:hAnsi="Times New Roman" w:cs="Times New Roman"/>
                <w:kern w:val="0"/>
                <w:sz w:val="20"/>
                <w:szCs w:val="20"/>
                <w14:ligatures w14:val="none"/>
              </w:rPr>
              <w:t>”</w:t>
            </w:r>
            <w:r>
              <w:rPr>
                <w:rFonts w:ascii="Times New Roman" w:eastAsia="Microsoft YaHei" w:hAnsi="Times New Roman" w:cs="Times New Roman" w:hint="eastAsia"/>
                <w:kern w:val="0"/>
                <w:sz w:val="20"/>
                <w:szCs w:val="20"/>
                <w14:ligatures w14:val="none"/>
              </w:rPr>
              <w:t xml:space="preserve"> to clarify that it is based on hypothetical bandwidth assumptions and does not represent deployable performance.</w:t>
            </w:r>
          </w:p>
          <w:p w14:paraId="782A4A71" w14:textId="77777777" w:rsidR="006F76AA"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t>2. Option 2: If the group prefers to retain some figures for Peak Data Rate in the TR, the proponent shall provide a specific numerical proposal together with the explicit assumptions used (e.g., bandwidth, spectral efficiency), ensuring transparency and avoiding misleading interpretation.</w:t>
            </w:r>
          </w:p>
        </w:tc>
      </w:tr>
      <w:tr w:rsidR="006F76AA" w14:paraId="36F46B64" w14:textId="77777777">
        <w:tc>
          <w:tcPr>
            <w:tcW w:w="759" w:type="pct"/>
          </w:tcPr>
          <w:p w14:paraId="2B276050" w14:textId="77777777" w:rsidR="006F76AA"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kern w:val="0"/>
                <w:sz w:val="20"/>
                <w:szCs w:val="20"/>
                <w14:ligatures w14:val="none"/>
              </w:rPr>
              <w:t>[</w:t>
            </w:r>
            <w:r>
              <w:rPr>
                <w:rFonts w:ascii="Times New Roman" w:eastAsia="Microsoft YaHei" w:hAnsi="Times New Roman" w:cs="Times New Roman" w:hint="eastAsia"/>
                <w:kern w:val="0"/>
                <w:sz w:val="20"/>
                <w:szCs w:val="20"/>
                <w14:ligatures w14:val="none"/>
              </w:rPr>
              <w:t>RP-253330 Qualcomm]</w:t>
            </w:r>
          </w:p>
        </w:tc>
        <w:tc>
          <w:tcPr>
            <w:tcW w:w="4240" w:type="pct"/>
          </w:tcPr>
          <w:p w14:paraId="20A6B82D" w14:textId="77777777" w:rsidR="006F76AA" w:rsidRDefault="00000000">
            <w:pPr>
              <w:spacing w:after="120" w:line="240" w:lineRule="auto"/>
              <w:rPr>
                <w:rFonts w:ascii="Times New Roman" w:eastAsia="Microsoft YaHei" w:hAnsi="Times New Roman" w:cs="Times New Roman"/>
                <w:b/>
                <w:bCs/>
                <w:kern w:val="0"/>
                <w:sz w:val="20"/>
                <w:szCs w:val="20"/>
                <w14:ligatures w14:val="none"/>
              </w:rPr>
            </w:pPr>
            <w:r>
              <w:rPr>
                <w:rFonts w:ascii="Times New Roman" w:eastAsia="Microsoft YaHei" w:hAnsi="Times New Roman" w:cs="Times New Roman"/>
                <w:b/>
                <w:bCs/>
                <w:kern w:val="0"/>
                <w:sz w:val="20"/>
                <w:szCs w:val="20"/>
                <w14:ligatures w14:val="none"/>
              </w:rPr>
              <w:t>Proposal 1: For Peak data rate, set a target value of 4x IMT-2020.</w:t>
            </w:r>
          </w:p>
        </w:tc>
      </w:tr>
      <w:tr w:rsidR="006F76AA" w14:paraId="4514DF90" w14:textId="77777777">
        <w:tc>
          <w:tcPr>
            <w:tcW w:w="759" w:type="pct"/>
          </w:tcPr>
          <w:p w14:paraId="59C8BB63" w14:textId="77777777" w:rsidR="006F76AA" w:rsidRDefault="00000000">
            <w:pPr>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hint="eastAsia"/>
                <w:kern w:val="0"/>
                <w:sz w:val="20"/>
                <w:szCs w:val="20"/>
                <w14:ligatures w14:val="none"/>
              </w:rPr>
              <w:t>RP-253141 MediaTek</w:t>
            </w:r>
            <w:r>
              <w:rPr>
                <w:rFonts w:ascii="Times New Roman" w:eastAsia="SimSun" w:hAnsi="Times New Roman" w:cs="Times New Roman"/>
                <w:kern w:val="0"/>
                <w:sz w:val="20"/>
                <w:szCs w:val="20"/>
                <w14:ligatures w14:val="none"/>
              </w:rPr>
              <w:t>]</w:t>
            </w:r>
          </w:p>
        </w:tc>
        <w:tc>
          <w:tcPr>
            <w:tcW w:w="4240" w:type="pct"/>
          </w:tcPr>
          <w:p w14:paraId="04C99990" w14:textId="77777777" w:rsidR="006F76AA" w:rsidRDefault="00000000">
            <w:pPr>
              <w:spacing w:after="120" w:line="240" w:lineRule="auto"/>
              <w:rPr>
                <w:rFonts w:ascii="Times New Roman" w:eastAsia="Microsoft YaHei" w:hAnsi="Times New Roman" w:cs="Times New Roman"/>
                <w:kern w:val="0"/>
                <w:sz w:val="20"/>
                <w:szCs w:val="20"/>
                <w:lang w:val="en-GB"/>
                <w14:ligatures w14:val="none"/>
              </w:rPr>
            </w:pPr>
            <w:r>
              <w:rPr>
                <w:rFonts w:ascii="Times New Roman" w:eastAsia="Microsoft YaHei" w:hAnsi="Times New Roman" w:cs="Times New Roman" w:hint="eastAsia"/>
                <w:kern w:val="0"/>
                <w:sz w:val="20"/>
                <w:szCs w:val="20"/>
                <w:lang w:val="en-GB"/>
                <w14:ligatures w14:val="none"/>
              </w:rPr>
              <w:t>Proposal 1: Confirm a target Peak Data Rate of 40Gbps in DL and 20Gbps in UL</w:t>
            </w:r>
          </w:p>
        </w:tc>
      </w:tr>
      <w:tr w:rsidR="006F76AA" w14:paraId="1F94684D" w14:textId="77777777">
        <w:tc>
          <w:tcPr>
            <w:tcW w:w="759" w:type="pct"/>
          </w:tcPr>
          <w:p w14:paraId="4CD15E45" w14:textId="77777777" w:rsidR="006F76AA" w:rsidRDefault="00000000">
            <w:pPr>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hint="eastAsia"/>
                <w:kern w:val="0"/>
                <w:sz w:val="20"/>
                <w:szCs w:val="20"/>
                <w14:ligatures w14:val="none"/>
              </w:rPr>
              <w:t>RP-253159 Samsung</w:t>
            </w:r>
            <w:r>
              <w:rPr>
                <w:rFonts w:ascii="Times New Roman" w:eastAsia="SimSun" w:hAnsi="Times New Roman" w:cs="Times New Roman"/>
                <w:kern w:val="0"/>
                <w:sz w:val="20"/>
                <w:szCs w:val="20"/>
                <w14:ligatures w14:val="none"/>
              </w:rPr>
              <w:t>]</w:t>
            </w:r>
          </w:p>
        </w:tc>
        <w:tc>
          <w:tcPr>
            <w:tcW w:w="4240" w:type="pct"/>
          </w:tcPr>
          <w:p w14:paraId="171A576F" w14:textId="77777777" w:rsidR="006F76AA" w:rsidRDefault="00000000">
            <w:pPr>
              <w:keepNext/>
              <w:keepLines/>
              <w:widowControl/>
              <w:spacing w:before="180" w:after="180" w:line="240" w:lineRule="auto"/>
              <w:ind w:left="1134" w:hanging="1134"/>
              <w:outlineLvl w:val="1"/>
              <w:rPr>
                <w:rFonts w:ascii="Times New Roman" w:eastAsia="Malgun Gothic" w:hAnsi="Times New Roman" w:cs="Times New Roman"/>
                <w:kern w:val="0"/>
                <w:sz w:val="20"/>
                <w:szCs w:val="20"/>
                <w:lang w:val="en-GB" w:eastAsia="ko-KR"/>
                <w14:ligatures w14:val="none"/>
              </w:rPr>
            </w:pPr>
            <w:r>
              <w:rPr>
                <w:rFonts w:ascii="Times New Roman" w:eastAsia="Malgun Gothic" w:hAnsi="Times New Roman" w:cs="Times New Roman" w:hint="eastAsia"/>
                <w:kern w:val="0"/>
                <w:sz w:val="20"/>
                <w:szCs w:val="20"/>
                <w:lang w:val="en-GB" w:eastAsia="ko-KR"/>
                <w14:ligatures w14:val="none"/>
              </w:rPr>
              <w:t>P</w:t>
            </w:r>
            <w:r>
              <w:rPr>
                <w:rFonts w:ascii="Times New Roman" w:eastAsia="Malgun Gothic" w:hAnsi="Times New Roman" w:cs="Times New Roman"/>
                <w:kern w:val="0"/>
                <w:sz w:val="20"/>
                <w:szCs w:val="20"/>
                <w:lang w:val="en-GB" w:eastAsia="ko-KR"/>
                <w14:ligatures w14:val="none"/>
              </w:rPr>
              <w:t>roposal 1: TP for section 5.1.1 Peak data rate</w:t>
            </w:r>
          </w:p>
          <w:p w14:paraId="6898F30C" w14:textId="77777777" w:rsidR="006F76AA" w:rsidRDefault="00000000">
            <w:pPr>
              <w:widowControl/>
              <w:spacing w:after="180" w:line="240" w:lineRule="auto"/>
              <w:rPr>
                <w:rFonts w:ascii="Times New Roman" w:eastAsia="Malgun Gothic" w:hAnsi="Times New Roman" w:cs="Times New Roman"/>
                <w:kern w:val="0"/>
                <w:sz w:val="20"/>
                <w:szCs w:val="20"/>
                <w:lang w:val="en-GB" w:eastAsia="ko-KR"/>
                <w14:ligatures w14:val="none"/>
              </w:rPr>
            </w:pPr>
            <w:r>
              <w:rPr>
                <w:rFonts w:ascii="Times New Roman" w:eastAsia="Malgun Gothic" w:hAnsi="Times New Roman" w:cs="Times New Roman"/>
                <w:kern w:val="0"/>
                <w:sz w:val="20"/>
                <w:szCs w:val="20"/>
                <w:lang w:val="en-GB" w:eastAsia="ko-KR"/>
                <w14:ligatures w14:val="none"/>
              </w:rPr>
              <w:t xml:space="preserve">In RAN#109 meeting, there was a view that the peak data rate requirement has to be defined while there were concerns on defining unrealistic requirements. Considering that the peak data rate could be derived from the peak spectral efficiency multiplied by the bandwidth, it is proposed to define the peak data rate requirement as follows. </w:t>
            </w:r>
          </w:p>
          <w:p w14:paraId="4EB0F644" w14:textId="77777777" w:rsidR="006F76AA" w:rsidRDefault="00000000">
            <w:pPr>
              <w:widowControl/>
              <w:numPr>
                <w:ilvl w:val="0"/>
                <w:numId w:val="26"/>
              </w:numPr>
              <w:spacing w:after="180" w:line="240" w:lineRule="auto"/>
              <w:rPr>
                <w:rFonts w:ascii="Times New Roman" w:eastAsia="Malgun Gothic" w:hAnsi="Times New Roman" w:cs="Times New Roman"/>
                <w:kern w:val="0"/>
                <w:sz w:val="20"/>
                <w:szCs w:val="20"/>
                <w:lang w:val="en-GB" w:eastAsia="ko-KR"/>
                <w14:ligatures w14:val="none"/>
              </w:rPr>
            </w:pPr>
            <w:r>
              <w:rPr>
                <w:rFonts w:ascii="Times New Roman" w:eastAsia="Malgun Gothic" w:hAnsi="Times New Roman" w:cs="Times New Roman"/>
                <w:kern w:val="0"/>
                <w:sz w:val="20"/>
                <w:szCs w:val="20"/>
                <w:lang w:val="en-GB" w:eastAsia="ko-KR"/>
                <w14:ligatures w14:val="none"/>
              </w:rPr>
              <w:t>DL: 24 Gbit/s (60 bit/s/Hz x 400 MHz)</w:t>
            </w:r>
          </w:p>
          <w:p w14:paraId="75E45F8C" w14:textId="77777777" w:rsidR="006F76AA" w:rsidRDefault="00000000">
            <w:pPr>
              <w:widowControl/>
              <w:numPr>
                <w:ilvl w:val="0"/>
                <w:numId w:val="26"/>
              </w:numPr>
              <w:spacing w:after="180" w:line="240" w:lineRule="auto"/>
              <w:rPr>
                <w:rFonts w:ascii="Times New Roman" w:eastAsia="Malgun Gothic" w:hAnsi="Times New Roman" w:cs="Times New Roman"/>
                <w:kern w:val="0"/>
                <w:sz w:val="20"/>
                <w:szCs w:val="20"/>
                <w:lang w:val="en-GB" w:eastAsia="ko-KR"/>
                <w14:ligatures w14:val="none"/>
              </w:rPr>
            </w:pPr>
            <w:r>
              <w:rPr>
                <w:rFonts w:ascii="Times New Roman" w:eastAsia="Malgun Gothic" w:hAnsi="Times New Roman" w:cs="Times New Roman"/>
                <w:kern w:val="0"/>
                <w:sz w:val="20"/>
                <w:szCs w:val="20"/>
                <w:lang w:val="en-GB" w:eastAsia="ko-KR"/>
                <w14:ligatures w14:val="none"/>
              </w:rPr>
              <w:t>UL: 12 Gbit/s (30 bit/s/Hz x 400 MHz)</w:t>
            </w:r>
          </w:p>
          <w:p w14:paraId="55327DB0" w14:textId="77777777" w:rsidR="006F76AA" w:rsidRDefault="00000000">
            <w:pPr>
              <w:widowControl/>
              <w:spacing w:after="180" w:line="240" w:lineRule="auto"/>
              <w:rPr>
                <w:rFonts w:ascii="Times New Roman" w:eastAsia="Malgun Gothic" w:hAnsi="Times New Roman" w:cs="Times New Roman"/>
                <w:kern w:val="0"/>
                <w:sz w:val="20"/>
                <w:szCs w:val="20"/>
                <w:lang w:val="en-GB" w:eastAsia="ko-KR"/>
                <w14:ligatures w14:val="none"/>
              </w:rPr>
            </w:pPr>
            <w:r>
              <w:rPr>
                <w:rFonts w:ascii="Times New Roman" w:eastAsia="Malgun Gothic" w:hAnsi="Times New Roman" w:cs="Times New Roman" w:hint="eastAsia"/>
                <w:kern w:val="0"/>
                <w:sz w:val="20"/>
                <w:szCs w:val="20"/>
                <w:lang w:val="en-GB" w:eastAsia="ko-KR"/>
                <w14:ligatures w14:val="none"/>
              </w:rPr>
              <w:t>T</w:t>
            </w:r>
            <w:r>
              <w:rPr>
                <w:rFonts w:ascii="Times New Roman" w:eastAsia="Malgun Gothic" w:hAnsi="Times New Roman" w:cs="Times New Roman"/>
                <w:kern w:val="0"/>
                <w:sz w:val="20"/>
                <w:szCs w:val="20"/>
                <w:lang w:val="en-GB" w:eastAsia="ko-KR"/>
                <w14:ligatures w14:val="none"/>
              </w:rPr>
              <w:t xml:space="preserve">he corresponding text proposal is as follows. </w:t>
            </w:r>
          </w:p>
          <w:p w14:paraId="0D0C9E49" w14:textId="77777777" w:rsidR="006F76AA" w:rsidRDefault="00000000">
            <w:pPr>
              <w:widowControl/>
              <w:spacing w:after="180" w:line="240" w:lineRule="auto"/>
              <w:jc w:val="center"/>
              <w:rPr>
                <w:rFonts w:ascii="Times New Roman" w:eastAsia="Malgun Gothic" w:hAnsi="Times New Roman" w:cs="Times New Roman"/>
                <w:kern w:val="0"/>
                <w:sz w:val="20"/>
                <w:szCs w:val="20"/>
                <w:lang w:val="en-GB" w:eastAsia="ko-KR"/>
                <w14:ligatures w14:val="none"/>
              </w:rPr>
            </w:pPr>
            <w:r>
              <w:rPr>
                <w:rFonts w:ascii="Times New Roman" w:eastAsia="Malgun Gothic" w:hAnsi="Times New Roman" w:cs="Times New Roman"/>
                <w:color w:val="FF0000"/>
                <w:kern w:val="0"/>
                <w:sz w:val="20"/>
                <w:szCs w:val="20"/>
                <w:lang w:val="en-GB" w:eastAsia="ko-KR"/>
                <w14:ligatures w14:val="none"/>
              </w:rPr>
              <w:lastRenderedPageBreak/>
              <w:t>&lt;&lt;&lt;&lt;&lt;&lt; Text Proposal 1: Start &gt;&gt;&gt;&gt;&gt;&gt;</w:t>
            </w:r>
          </w:p>
          <w:p w14:paraId="382105BA" w14:textId="77777777" w:rsidR="006F76AA" w:rsidRDefault="00000000">
            <w:pPr>
              <w:keepNext/>
              <w:keepLines/>
              <w:widowControl/>
              <w:spacing w:before="120" w:after="180" w:line="240" w:lineRule="auto"/>
              <w:ind w:left="1134" w:hanging="1134"/>
              <w:outlineLvl w:val="2"/>
              <w:rPr>
                <w:rFonts w:ascii="Arial" w:eastAsia="SimSun" w:hAnsi="Arial" w:cs="Times New Roman"/>
                <w:kern w:val="0"/>
                <w:sz w:val="28"/>
                <w:szCs w:val="20"/>
                <w:lang w:val="en-GB"/>
                <w14:ligatures w14:val="none"/>
              </w:rPr>
            </w:pPr>
            <w:bookmarkStart w:id="33" w:name="_Toc519780366"/>
            <w:r>
              <w:rPr>
                <w:rFonts w:ascii="Arial" w:eastAsia="SimSun" w:hAnsi="Arial" w:cs="Times New Roman"/>
                <w:kern w:val="0"/>
                <w:sz w:val="28"/>
                <w:szCs w:val="20"/>
                <w:lang w:val="en-GB"/>
                <w14:ligatures w14:val="none"/>
              </w:rPr>
              <w:t>5.1.1</w:t>
            </w:r>
            <w:r>
              <w:rPr>
                <w:rFonts w:ascii="Arial" w:eastAsia="SimSun" w:hAnsi="Arial" w:cs="Times New Roman"/>
                <w:kern w:val="0"/>
                <w:sz w:val="28"/>
                <w:szCs w:val="20"/>
                <w:lang w:val="en-GB"/>
                <w14:ligatures w14:val="none"/>
              </w:rPr>
              <w:tab/>
            </w:r>
            <w:bookmarkEnd w:id="33"/>
            <w:r>
              <w:rPr>
                <w:rFonts w:ascii="Arial" w:eastAsia="SimSun" w:hAnsi="Arial" w:cs="Times New Roman"/>
                <w:kern w:val="0"/>
                <w:sz w:val="28"/>
                <w:szCs w:val="20"/>
                <w:lang w:val="en-GB"/>
                <w14:ligatures w14:val="none"/>
              </w:rPr>
              <w:t>Peak data rate</w:t>
            </w:r>
          </w:p>
          <w:p w14:paraId="65E574AE" w14:textId="77777777" w:rsidR="006F76AA" w:rsidRDefault="00000000">
            <w:pPr>
              <w:widowControl/>
              <w:spacing w:after="180" w:line="240" w:lineRule="auto"/>
              <w:rPr>
                <w:rFonts w:ascii="Times New Roman" w:eastAsia="SimSun" w:hAnsi="Times New Roman" w:cs="Times New Roman"/>
                <w:kern w:val="0"/>
                <w:sz w:val="20"/>
                <w:szCs w:val="20"/>
                <w:lang w:val="en-GB" w:eastAsia="en-US"/>
                <w14:ligatures w14:val="none"/>
              </w:rPr>
            </w:pPr>
            <w:r>
              <w:rPr>
                <w:rFonts w:ascii="Times New Roman" w:eastAsia="SimSun" w:hAnsi="Times New Roman" w:cs="Times New Roman"/>
                <w:kern w:val="0"/>
                <w:sz w:val="20"/>
                <w:szCs w:val="20"/>
                <w:lang w:val="en-GB" w:eastAsia="en-US"/>
                <w14:ligatures w14:val="none"/>
              </w:rPr>
              <w:t xml:space="preserve">Peak </w:t>
            </w:r>
            <w:r>
              <w:rPr>
                <w:rFonts w:ascii="Times New Roman" w:eastAsia="SimSun" w:hAnsi="Times New Roman" w:cs="Times New Roman"/>
                <w:kern w:val="0"/>
                <w:sz w:val="20"/>
                <w:szCs w:val="20"/>
                <w:lang w:val="en-GB"/>
                <w14:ligatures w14:val="none"/>
              </w:rPr>
              <w:t>d</w:t>
            </w:r>
            <w:r>
              <w:rPr>
                <w:rFonts w:ascii="Times New Roman" w:eastAsia="SimSun" w:hAnsi="Times New Roman" w:cs="Times New Roman"/>
                <w:kern w:val="0"/>
                <w:sz w:val="20"/>
                <w:szCs w:val="20"/>
                <w:lang w:val="en-GB" w:eastAsia="en-US"/>
                <w14:ligatures w14:val="none"/>
              </w:rPr>
              <w:t xml:space="preserve">ata </w:t>
            </w:r>
            <w:r>
              <w:rPr>
                <w:rFonts w:ascii="Times New Roman" w:eastAsia="SimSun" w:hAnsi="Times New Roman" w:cs="Times New Roman"/>
                <w:kern w:val="0"/>
                <w:sz w:val="20"/>
                <w:szCs w:val="20"/>
                <w:lang w:val="en-GB"/>
                <w14:ligatures w14:val="none"/>
              </w:rPr>
              <w:t>r</w:t>
            </w:r>
            <w:r>
              <w:rPr>
                <w:rFonts w:ascii="Times New Roman" w:eastAsia="SimSun" w:hAnsi="Times New Roman" w:cs="Times New Roman"/>
                <w:kern w:val="0"/>
                <w:sz w:val="20"/>
                <w:szCs w:val="20"/>
                <w:lang w:val="en-GB" w:eastAsia="en-US"/>
                <w14:ligatures w14:val="none"/>
              </w:rPr>
              <w:t xml:space="preserve">ate is the theoretical maximum </w:t>
            </w:r>
            <w:r>
              <w:rPr>
                <w:rFonts w:ascii="Times New Roman" w:eastAsia="SimSun" w:hAnsi="Times New Roman" w:cs="Times New Roman" w:hint="eastAsia"/>
                <w:kern w:val="0"/>
                <w:sz w:val="20"/>
                <w:szCs w:val="20"/>
                <w:lang w:val="en-GB"/>
                <w14:ligatures w14:val="none"/>
              </w:rPr>
              <w:t>[</w:t>
            </w:r>
            <w:r>
              <w:rPr>
                <w:rFonts w:ascii="Times New Roman" w:eastAsia="SimSun" w:hAnsi="Times New Roman" w:cs="Times New Roman"/>
                <w:kern w:val="0"/>
                <w:sz w:val="20"/>
                <w:szCs w:val="20"/>
                <w:lang w:val="en-GB" w:eastAsia="en-US"/>
                <w14:ligatures w14:val="none"/>
              </w:rPr>
              <w:t>achievable</w:t>
            </w:r>
            <w:r>
              <w:rPr>
                <w:rFonts w:ascii="Times New Roman" w:eastAsia="SimSun" w:hAnsi="Times New Roman" w:cs="Times New Roman" w:hint="eastAsia"/>
                <w:kern w:val="0"/>
                <w:sz w:val="20"/>
                <w:szCs w:val="20"/>
                <w:lang w:val="en-GB"/>
                <w14:ligatures w14:val="none"/>
              </w:rPr>
              <w:t>]</w:t>
            </w:r>
            <w:r>
              <w:rPr>
                <w:rFonts w:ascii="Times New Roman" w:eastAsia="SimSun" w:hAnsi="Times New Roman" w:cs="Times New Roman"/>
                <w:kern w:val="0"/>
                <w:sz w:val="20"/>
                <w:szCs w:val="20"/>
                <w:lang w:val="en-GB" w:eastAsia="en-US"/>
                <w14:ligatures w14:val="none"/>
              </w:rPr>
              <w:t xml:space="preserve"> data rate under ideal conditions, which is the received data bits assuming error-free conditions assignable to a single mobile station, when all assignable radio resources for the corresponding link direction are utilized (i.e. excluding radio resources that are used for physical layer synchronization, reference signals or pilots, guard bands and guard times). </w:t>
            </w:r>
          </w:p>
          <w:p w14:paraId="2EBA1552" w14:textId="77777777" w:rsidR="006F76AA" w:rsidRDefault="00000000">
            <w:pPr>
              <w:widowControl/>
              <w:spacing w:after="180" w:line="240" w:lineRule="auto"/>
              <w:rPr>
                <w:rFonts w:ascii="Times New Roman" w:eastAsia="SimSun" w:hAnsi="Times New Roman" w:cs="Times New Roman"/>
                <w:kern w:val="0"/>
                <w:sz w:val="20"/>
                <w:szCs w:val="20"/>
                <w:lang w:val="en-GB"/>
                <w14:ligatures w14:val="none"/>
              </w:rPr>
            </w:pPr>
            <w:r>
              <w:rPr>
                <w:rFonts w:ascii="Times New Roman" w:eastAsia="SimSun" w:hAnsi="Times New Roman" w:cs="Times New Roman"/>
                <w:kern w:val="0"/>
                <w:sz w:val="20"/>
                <w:szCs w:val="20"/>
                <w:lang w:val="en-GB" w:eastAsia="en-US"/>
                <w14:ligatures w14:val="none"/>
              </w:rPr>
              <w:t xml:space="preserve">Peak data rate is defined for a single mobile station. In a single band, it is related to the peak spectral efficiency in that band. </w:t>
            </w:r>
            <w:r>
              <w:rPr>
                <w:rFonts w:ascii="Times New Roman" w:eastAsia="SimSun" w:hAnsi="Times New Roman" w:cs="Times New Roman"/>
                <w:color w:val="000000"/>
                <w:kern w:val="0"/>
                <w:sz w:val="20"/>
                <w:szCs w:val="20"/>
                <w:lang w:val="en-GB"/>
                <w14:ligatures w14:val="none"/>
              </w:rPr>
              <w:t>L</w:t>
            </w:r>
            <w:r>
              <w:rPr>
                <w:rFonts w:ascii="Times New Roman" w:eastAsia="SimSun" w:hAnsi="Times New Roman" w:cs="Times New Roman"/>
                <w:color w:val="000000"/>
                <w:kern w:val="0"/>
                <w:sz w:val="20"/>
                <w:szCs w:val="20"/>
                <w:lang w:val="en-GB" w:eastAsia="en-US"/>
                <w14:ligatures w14:val="none"/>
              </w:rPr>
              <w:t>et W denote the</w:t>
            </w:r>
            <w:r>
              <w:rPr>
                <w:rFonts w:ascii="Times New Roman" w:eastAsia="SimSun" w:hAnsi="Times New Roman" w:cs="Times New Roman"/>
                <w:color w:val="000000"/>
                <w:kern w:val="0"/>
                <w:sz w:val="20"/>
                <w:szCs w:val="20"/>
                <w:lang w:val="en-GB"/>
                <w14:ligatures w14:val="none"/>
              </w:rPr>
              <w:t xml:space="preserve"> </w:t>
            </w:r>
            <w:r>
              <w:rPr>
                <w:rFonts w:ascii="Times New Roman" w:eastAsia="SimSun" w:hAnsi="Times New Roman" w:cs="Times New Roman"/>
                <w:color w:val="000000"/>
                <w:kern w:val="0"/>
                <w:sz w:val="20"/>
                <w:szCs w:val="20"/>
                <w:lang w:val="en-GB" w:eastAsia="en-US"/>
                <w14:ligatures w14:val="none"/>
              </w:rPr>
              <w:t>channel bandwidth and</w:t>
            </w:r>
            <w:r>
              <w:rPr>
                <w:rFonts w:ascii="Times New Roman" w:eastAsia="SimSun" w:hAnsi="Times New Roman" w:cs="Times New Roman"/>
                <w:color w:val="000000"/>
                <w:kern w:val="0"/>
                <w:sz w:val="20"/>
                <w:szCs w:val="20"/>
                <w:lang w:val="en-GB"/>
                <w14:ligatures w14:val="none"/>
              </w:rPr>
              <w:t xml:space="preserve"> </w:t>
            </w:r>
            <w:r>
              <w:rPr>
                <w:rFonts w:ascii="Times New Roman" w:eastAsia="SimSun" w:hAnsi="Times New Roman" w:cs="Times New Roman"/>
                <w:kern w:val="0"/>
                <w:sz w:val="20"/>
                <w:szCs w:val="20"/>
                <w:lang w:val="en-GB" w:eastAsia="en-US"/>
                <w14:ligatures w14:val="none"/>
              </w:rPr>
              <w:fldChar w:fldCharType="begin"/>
            </w:r>
            <w:r>
              <w:rPr>
                <w:rFonts w:ascii="Times New Roman" w:eastAsia="SimSun" w:hAnsi="Times New Roman" w:cs="Times New Roman"/>
                <w:kern w:val="0"/>
                <w:sz w:val="20"/>
                <w:szCs w:val="20"/>
                <w:lang w:val="en-GB" w:eastAsia="en-US"/>
                <w14:ligatures w14:val="none"/>
              </w:rPr>
              <w:fldChar w:fldCharType="end"/>
            </w:r>
            <w:r>
              <w:rPr>
                <w:rFonts w:ascii="Times New Roman" w:eastAsia="SimSun" w:hAnsi="Times New Roman" w:cs="Times New Roman"/>
                <w:kern w:val="0"/>
                <w:sz w:val="20"/>
                <w:szCs w:val="20"/>
                <w:lang w:val="en-GB" w:eastAsia="en-US"/>
                <w14:ligatures w14:val="none"/>
              </w:rPr>
              <w:t>SE</w:t>
            </w:r>
            <w:r>
              <w:rPr>
                <w:rFonts w:ascii="Times New Roman" w:eastAsia="SimSun" w:hAnsi="Times New Roman" w:cs="Times New Roman"/>
                <w:kern w:val="0"/>
                <w:sz w:val="20"/>
                <w:szCs w:val="20"/>
                <w:vertAlign w:val="subscript"/>
                <w:lang w:val="en-GB" w:eastAsia="en-US"/>
                <w14:ligatures w14:val="none"/>
              </w:rPr>
              <w:t>p</w:t>
            </w:r>
            <w:r>
              <w:rPr>
                <w:rFonts w:ascii="Times New Roman" w:eastAsia="SimSun" w:hAnsi="Times New Roman" w:cs="Times New Roman"/>
                <w:color w:val="000000"/>
                <w:kern w:val="0"/>
                <w:sz w:val="20"/>
                <w:szCs w:val="20"/>
                <w:lang w:val="en-GB"/>
                <w14:ligatures w14:val="none"/>
              </w:rPr>
              <w:t xml:space="preserve"> denote the </w:t>
            </w:r>
            <w:r>
              <w:rPr>
                <w:rFonts w:ascii="Times New Roman" w:eastAsia="SimSun" w:hAnsi="Times New Roman" w:cs="Times New Roman"/>
                <w:kern w:val="0"/>
                <w:sz w:val="20"/>
                <w:szCs w:val="20"/>
                <w:lang w:val="en-GB"/>
                <w14:ligatures w14:val="none"/>
              </w:rPr>
              <w:t>p</w:t>
            </w:r>
            <w:r>
              <w:rPr>
                <w:rFonts w:ascii="Times New Roman" w:eastAsia="SimSun" w:hAnsi="Times New Roman" w:cs="Times New Roman"/>
                <w:kern w:val="0"/>
                <w:sz w:val="20"/>
                <w:szCs w:val="20"/>
                <w:lang w:val="en-GB" w:eastAsia="en-US"/>
                <w14:ligatures w14:val="none"/>
              </w:rPr>
              <w:t>eak spectral efficiency in that band</w:t>
            </w:r>
            <w:r>
              <w:rPr>
                <w:rFonts w:ascii="Times New Roman" w:eastAsia="SimSun" w:hAnsi="Times New Roman" w:cs="Times New Roman"/>
                <w:kern w:val="0"/>
                <w:sz w:val="20"/>
                <w:szCs w:val="20"/>
                <w:lang w:val="en-GB"/>
                <w14:ligatures w14:val="none"/>
              </w:rPr>
              <w:t>. Then the p</w:t>
            </w:r>
            <w:r>
              <w:rPr>
                <w:rFonts w:ascii="Times New Roman" w:eastAsia="SimSun" w:hAnsi="Times New Roman" w:cs="Times New Roman"/>
                <w:kern w:val="0"/>
                <w:sz w:val="20"/>
                <w:szCs w:val="20"/>
                <w:lang w:val="en-GB" w:eastAsia="en-US"/>
                <w14:ligatures w14:val="none"/>
              </w:rPr>
              <w:t>eak data rate</w:t>
            </w:r>
            <w:r>
              <w:rPr>
                <w:rFonts w:ascii="Times New Roman" w:eastAsia="SimSun" w:hAnsi="Times New Roman" w:cs="Times New Roman"/>
                <w:kern w:val="0"/>
                <w:sz w:val="20"/>
                <w:szCs w:val="20"/>
                <w:lang w:val="en-GB"/>
                <w14:ligatures w14:val="none"/>
              </w:rPr>
              <w:t xml:space="preserve"> </w:t>
            </w:r>
            <w:r>
              <w:rPr>
                <w:rFonts w:ascii="Times New Roman" w:eastAsia="SimSun" w:hAnsi="Times New Roman" w:cs="Times New Roman"/>
                <w:kern w:val="0"/>
                <w:sz w:val="20"/>
                <w:szCs w:val="20"/>
                <w:lang w:val="en-GB" w:eastAsia="en-US"/>
                <w14:ligatures w14:val="none"/>
              </w:rPr>
              <w:t>R</w:t>
            </w:r>
            <w:r>
              <w:rPr>
                <w:rFonts w:ascii="Times New Roman" w:eastAsia="SimSun" w:hAnsi="Times New Roman" w:cs="Times New Roman"/>
                <w:kern w:val="0"/>
                <w:sz w:val="20"/>
                <w:szCs w:val="20"/>
                <w:vertAlign w:val="subscript"/>
                <w:lang w:val="en-GB" w:eastAsia="en-US"/>
                <w14:ligatures w14:val="none"/>
              </w:rPr>
              <w:t>p</w:t>
            </w:r>
            <w:r>
              <w:rPr>
                <w:rFonts w:ascii="Times New Roman" w:eastAsia="SimSun" w:hAnsi="Times New Roman" w:cs="Times New Roman"/>
                <w:kern w:val="0"/>
                <w:sz w:val="20"/>
                <w:szCs w:val="20"/>
                <w:lang w:val="en-GB" w:eastAsia="en-US"/>
                <w14:ligatures w14:val="none"/>
              </w:rPr>
              <w:t xml:space="preserve"> </w:t>
            </w:r>
            <w:r>
              <w:rPr>
                <w:rFonts w:ascii="Times New Roman" w:eastAsia="SimSun" w:hAnsi="Times New Roman" w:cs="Times New Roman"/>
                <w:kern w:val="0"/>
                <w:sz w:val="20"/>
                <w:szCs w:val="20"/>
                <w:lang w:val="en-GB"/>
                <w14:ligatures w14:val="none"/>
              </w:rPr>
              <w:t>is given by:</w:t>
            </w:r>
          </w:p>
          <w:p w14:paraId="33D0CA06" w14:textId="77777777" w:rsidR="006F76AA" w:rsidRDefault="00000000">
            <w:pPr>
              <w:keepLines/>
              <w:widowControl/>
              <w:tabs>
                <w:tab w:val="center" w:pos="4536"/>
                <w:tab w:val="right" w:pos="9072"/>
              </w:tabs>
              <w:spacing w:after="180" w:line="240" w:lineRule="auto"/>
              <w:jc w:val="center"/>
              <w:rPr>
                <w:rFonts w:ascii="Times New Roman" w:eastAsia="SimSun" w:hAnsi="Times New Roman" w:cs="Times New Roman"/>
                <w:kern w:val="0"/>
                <w:sz w:val="20"/>
                <w:szCs w:val="20"/>
                <w:lang w:val="en-GB"/>
                <w14:ligatures w14:val="none"/>
              </w:rPr>
            </w:pPr>
            <w:r>
              <w:rPr>
                <w:rFonts w:ascii="Times New Roman" w:eastAsia="SimSun" w:hAnsi="Times New Roman" w:cs="Times New Roman"/>
                <w:kern w:val="0"/>
                <w:sz w:val="20"/>
                <w:szCs w:val="20"/>
                <w:lang w:val="en-GB" w:eastAsia="en-US"/>
                <w14:ligatures w14:val="none"/>
              </w:rPr>
              <w:t>R</w:t>
            </w:r>
            <w:r>
              <w:rPr>
                <w:rFonts w:ascii="Times New Roman" w:eastAsia="SimSun" w:hAnsi="Times New Roman" w:cs="Times New Roman"/>
                <w:kern w:val="0"/>
                <w:sz w:val="20"/>
                <w:szCs w:val="20"/>
                <w:vertAlign w:val="subscript"/>
                <w:lang w:val="en-GB" w:eastAsia="en-US"/>
                <w14:ligatures w14:val="none"/>
              </w:rPr>
              <w:t>p</w:t>
            </w:r>
            <w:r>
              <w:rPr>
                <w:rFonts w:ascii="Times New Roman" w:eastAsia="SimSun" w:hAnsi="Times New Roman" w:cs="Times New Roman"/>
                <w:kern w:val="0"/>
                <w:sz w:val="20"/>
                <w:szCs w:val="20"/>
                <w:lang w:val="en-GB" w:eastAsia="en-US"/>
                <w14:ligatures w14:val="none"/>
              </w:rPr>
              <w:t xml:space="preserve"> = W × SE</w:t>
            </w:r>
            <w:r>
              <w:rPr>
                <w:rFonts w:ascii="Times New Roman" w:eastAsia="SimSun" w:hAnsi="Times New Roman" w:cs="Times New Roman"/>
                <w:kern w:val="0"/>
                <w:sz w:val="20"/>
                <w:szCs w:val="20"/>
                <w:vertAlign w:val="subscript"/>
                <w:lang w:val="en-GB" w:eastAsia="en-US"/>
                <w14:ligatures w14:val="none"/>
              </w:rPr>
              <w:t>p</w:t>
            </w:r>
          </w:p>
          <w:p w14:paraId="6BE31CD9" w14:textId="77777777" w:rsidR="006F76AA" w:rsidRDefault="00000000">
            <w:pPr>
              <w:widowControl/>
              <w:spacing w:after="180" w:line="240" w:lineRule="auto"/>
              <w:rPr>
                <w:rFonts w:ascii="Times New Roman" w:eastAsia="SimSun" w:hAnsi="Times New Roman" w:cs="Times New Roman"/>
                <w:kern w:val="0"/>
                <w:sz w:val="20"/>
                <w:szCs w:val="20"/>
                <w:lang w:val="en-GB" w:eastAsia="en-US"/>
                <w14:ligatures w14:val="none"/>
              </w:rPr>
            </w:pPr>
            <w:r>
              <w:rPr>
                <w:rFonts w:ascii="Times New Roman" w:eastAsia="SimSun" w:hAnsi="Times New Roman" w:cs="Times New Roman"/>
                <w:kern w:val="0"/>
                <w:sz w:val="20"/>
                <w:szCs w:val="20"/>
                <w:lang w:val="en-GB" w:eastAsia="en-US"/>
                <w14:ligatures w14:val="none"/>
              </w:rPr>
              <w:t>Peak spectral efficiency and available bandwidth may have different values in different frequency ranges. In case bandwidth is aggregated across multiple bands, the peak data rate will be summed over the bands.</w:t>
            </w:r>
            <w:r>
              <w:rPr>
                <w:rFonts w:ascii="Times New Roman" w:eastAsia="SimSun" w:hAnsi="Times New Roman" w:cs="Times New Roman"/>
                <w:i/>
                <w:iCs/>
                <w:kern w:val="0"/>
                <w:sz w:val="20"/>
                <w:szCs w:val="20"/>
                <w:lang w:val="en-GB" w:eastAsia="en-US"/>
                <w14:ligatures w14:val="none"/>
              </w:rPr>
              <w:t xml:space="preserve"> </w:t>
            </w:r>
            <w:r>
              <w:rPr>
                <w:rFonts w:ascii="Times New Roman" w:eastAsia="SimSun" w:hAnsi="Times New Roman" w:cs="Times New Roman"/>
                <w:kern w:val="0"/>
                <w:sz w:val="20"/>
                <w:szCs w:val="20"/>
                <w:lang w:val="en-GB" w:eastAsia="en-US"/>
                <w14:ligatures w14:val="none"/>
              </w:rPr>
              <w:t xml:space="preserve">Therefore, if bandwidth is aggregated across </w:t>
            </w:r>
            <w:r>
              <w:rPr>
                <w:rFonts w:ascii="Times New Roman" w:eastAsia="SimSun" w:hAnsi="Times New Roman" w:cs="Times New Roman"/>
                <w:i/>
                <w:kern w:val="0"/>
                <w:sz w:val="20"/>
                <w:szCs w:val="20"/>
                <w:lang w:val="en-GB" w:eastAsia="en-US"/>
                <w14:ligatures w14:val="none"/>
              </w:rPr>
              <w:t>Q</w:t>
            </w:r>
            <w:r>
              <w:rPr>
                <w:rFonts w:ascii="Times New Roman" w:eastAsia="SimSun" w:hAnsi="Times New Roman" w:cs="Times New Roman"/>
                <w:kern w:val="0"/>
                <w:sz w:val="20"/>
                <w:szCs w:val="20"/>
                <w:lang w:val="en-GB" w:eastAsia="en-US"/>
                <w14:ligatures w14:val="none"/>
              </w:rPr>
              <w:t xml:space="preserve"> bands</w:t>
            </w:r>
            <w:r>
              <w:rPr>
                <w:rFonts w:ascii="Times New Roman" w:eastAsia="SimSun" w:hAnsi="Times New Roman" w:cs="Times New Roman" w:hint="eastAsia"/>
                <w:kern w:val="0"/>
                <w:sz w:val="20"/>
                <w:szCs w:val="20"/>
                <w:lang w:val="en-GB"/>
                <w14:ligatures w14:val="none"/>
              </w:rPr>
              <w:t>,</w:t>
            </w:r>
            <w:r>
              <w:rPr>
                <w:rFonts w:ascii="Times New Roman" w:eastAsia="SimSun" w:hAnsi="Times New Roman" w:cs="Times New Roman"/>
                <w:kern w:val="0"/>
                <w:sz w:val="20"/>
                <w:szCs w:val="20"/>
                <w:lang w:val="en-GB" w:eastAsia="en-US"/>
                <w14:ligatures w14:val="none"/>
              </w:rPr>
              <w:t xml:space="preserve"> then the total peak data rate is</w:t>
            </w:r>
          </w:p>
          <w:p w14:paraId="02D6946A" w14:textId="77777777" w:rsidR="006F76AA" w:rsidRDefault="00000000">
            <w:pPr>
              <w:keepLines/>
              <w:widowControl/>
              <w:tabs>
                <w:tab w:val="center" w:pos="4536"/>
                <w:tab w:val="right" w:pos="9072"/>
              </w:tabs>
              <w:spacing w:after="180" w:line="240" w:lineRule="auto"/>
              <w:jc w:val="center"/>
              <w:rPr>
                <w:rFonts w:ascii="Times New Roman" w:eastAsia="SimSun" w:hAnsi="Times New Roman" w:cs="Times New Roman"/>
                <w:kern w:val="0"/>
                <w:sz w:val="20"/>
                <w:szCs w:val="20"/>
                <w:vertAlign w:val="subscript"/>
                <w:lang w:val="en-GB" w:eastAsia="en-US"/>
                <w14:ligatures w14:val="none"/>
              </w:rPr>
            </w:pPr>
            <m:oMath>
              <m:r>
                <w:rPr>
                  <w:rFonts w:ascii="Cambria Math" w:eastAsia="SimSun" w:hAnsi="Cambria Math" w:cs="Times New Roman"/>
                  <w:kern w:val="0"/>
                  <w:sz w:val="20"/>
                  <w:szCs w:val="20"/>
                  <w:lang w:val="en-GB" w:eastAsia="en-US"/>
                  <w14:ligatures w14:val="none"/>
                </w:rPr>
                <m:t>R</m:t>
              </m:r>
              <m:r>
                <m:rPr>
                  <m:sty m:val="p"/>
                </m:rPr>
                <w:rPr>
                  <w:rFonts w:ascii="Cambria Math" w:eastAsia="SimSun" w:hAnsi="Cambria Math" w:cs="Times New Roman"/>
                  <w:kern w:val="0"/>
                  <w:sz w:val="20"/>
                  <w:szCs w:val="20"/>
                  <w:lang w:val="en-GB" w:eastAsia="en-US"/>
                  <w14:ligatures w14:val="none"/>
                </w:rPr>
                <m:t>=</m:t>
              </m:r>
              <m:nary>
                <m:naryPr>
                  <m:chr m:val="∑"/>
                  <m:limLoc m:val="undOvr"/>
                  <m:ctrlPr>
                    <w:rPr>
                      <w:rFonts w:ascii="Cambria Math" w:eastAsia="SimSun" w:hAnsi="Cambria Math" w:cs="Times New Roman"/>
                      <w:kern w:val="0"/>
                      <w:sz w:val="20"/>
                      <w:szCs w:val="20"/>
                      <w:lang w:val="en-GB" w:eastAsia="en-US"/>
                      <w14:ligatures w14:val="none"/>
                    </w:rPr>
                  </m:ctrlPr>
                </m:naryPr>
                <m:sub>
                  <m:r>
                    <w:rPr>
                      <w:rFonts w:ascii="Cambria Math" w:eastAsia="SimSun" w:hAnsi="Cambria Math" w:cs="Times New Roman"/>
                      <w:kern w:val="0"/>
                      <w:sz w:val="20"/>
                      <w:szCs w:val="20"/>
                      <w:lang w:val="en-GB" w:eastAsia="en-US"/>
                      <w14:ligatures w14:val="none"/>
                    </w:rPr>
                    <m:t>i</m:t>
                  </m:r>
                  <m:r>
                    <m:rPr>
                      <m:sty m:val="p"/>
                    </m:rPr>
                    <w:rPr>
                      <w:rFonts w:ascii="Cambria Math" w:eastAsia="SimSun" w:hAnsi="Cambria Math" w:cs="Times New Roman"/>
                      <w:kern w:val="0"/>
                      <w:sz w:val="20"/>
                      <w:szCs w:val="20"/>
                      <w:lang w:val="en-GB" w:eastAsia="en-US"/>
                      <w14:ligatures w14:val="none"/>
                    </w:rPr>
                    <m:t>=1</m:t>
                  </m:r>
                </m:sub>
                <m:sup>
                  <m:r>
                    <w:rPr>
                      <w:rFonts w:ascii="Cambria Math" w:eastAsia="SimSun" w:hAnsi="Cambria Math" w:cs="Times New Roman"/>
                      <w:kern w:val="0"/>
                      <w:sz w:val="20"/>
                      <w:szCs w:val="20"/>
                      <w:lang w:val="en-GB" w:eastAsia="en-US"/>
                      <w14:ligatures w14:val="none"/>
                    </w:rPr>
                    <m:t>Q</m:t>
                  </m:r>
                </m:sup>
                <m:e>
                  <m:r>
                    <m:rPr>
                      <m:sty m:val="p"/>
                    </m:rPr>
                    <w:rPr>
                      <w:rFonts w:ascii="Cambria Math" w:eastAsia="SimSun" w:hAnsi="Cambria Math" w:cs="Times New Roman"/>
                      <w:kern w:val="0"/>
                      <w:sz w:val="20"/>
                      <w:szCs w:val="20"/>
                      <w:lang w:val="en-GB" w:eastAsia="en-US"/>
                      <w14:ligatures w14:val="none"/>
                    </w:rPr>
                    <m:t xml:space="preserve">  </m:t>
                  </m:r>
                </m:e>
              </m:nary>
            </m:oMath>
            <w:r>
              <w:rPr>
                <w:rFonts w:ascii="Times New Roman" w:eastAsia="SimSun" w:hAnsi="Times New Roman" w:cs="Times New Roman"/>
                <w:kern w:val="0"/>
                <w:sz w:val="20"/>
                <w:szCs w:val="20"/>
                <w:lang w:val="en-GB" w:eastAsia="en-US"/>
                <w14:ligatures w14:val="none"/>
              </w:rPr>
              <w:t>W</w:t>
            </w:r>
            <w:r>
              <w:rPr>
                <w:rFonts w:ascii="Times New Roman" w:eastAsia="SimSun" w:hAnsi="Times New Roman" w:cs="Times New Roman"/>
                <w:kern w:val="0"/>
                <w:sz w:val="32"/>
                <w:szCs w:val="20"/>
                <w:vertAlign w:val="subscript"/>
                <w:lang w:val="en-GB" w:eastAsia="en-US"/>
                <w14:ligatures w14:val="none"/>
              </w:rPr>
              <w:t>i</w:t>
            </w:r>
            <w:r>
              <w:rPr>
                <w:rFonts w:ascii="Times New Roman" w:eastAsia="SimSun" w:hAnsi="Times New Roman" w:cs="Times New Roman"/>
                <w:kern w:val="0"/>
                <w:sz w:val="20"/>
                <w:szCs w:val="20"/>
                <w:lang w:val="en-GB" w:eastAsia="en-US"/>
                <w14:ligatures w14:val="none"/>
              </w:rPr>
              <w:t xml:space="preserve"> × SEp</w:t>
            </w:r>
            <w:r>
              <w:rPr>
                <w:rFonts w:ascii="Times New Roman" w:eastAsia="SimSun" w:hAnsi="Times New Roman" w:cs="Times New Roman"/>
                <w:kern w:val="0"/>
                <w:sz w:val="32"/>
                <w:szCs w:val="20"/>
                <w:vertAlign w:val="subscript"/>
                <w:lang w:val="en-GB" w:eastAsia="en-US"/>
                <w14:ligatures w14:val="none"/>
              </w:rPr>
              <w:t>i</w:t>
            </w:r>
          </w:p>
          <w:p w14:paraId="7D08696A" w14:textId="77777777" w:rsidR="006F76AA" w:rsidRDefault="00000000">
            <w:pPr>
              <w:widowControl/>
              <w:spacing w:after="180" w:line="240" w:lineRule="auto"/>
              <w:rPr>
                <w:rFonts w:ascii="Times New Roman" w:eastAsia="SimSun" w:hAnsi="Times New Roman" w:cs="Times New Roman"/>
                <w:kern w:val="0"/>
                <w:sz w:val="20"/>
                <w:szCs w:val="20"/>
                <w:lang w:val="en-GB" w:eastAsia="en-US"/>
                <w14:ligatures w14:val="none"/>
              </w:rPr>
            </w:pPr>
            <w:r>
              <w:rPr>
                <w:rFonts w:ascii="Times New Roman" w:eastAsia="SimSun" w:hAnsi="Times New Roman" w:cs="Times New Roman"/>
                <w:kern w:val="0"/>
                <w:sz w:val="20"/>
                <w:szCs w:val="20"/>
                <w:lang w:val="en-GB" w:eastAsia="en-US"/>
                <w14:ligatures w14:val="none"/>
              </w:rPr>
              <w:t>where W</w:t>
            </w:r>
            <w:r>
              <w:rPr>
                <w:rFonts w:ascii="Times New Roman" w:eastAsia="SimSun" w:hAnsi="Times New Roman" w:cs="Times New Roman"/>
                <w:kern w:val="0"/>
                <w:sz w:val="20"/>
                <w:szCs w:val="20"/>
                <w:vertAlign w:val="subscript"/>
                <w:lang w:val="en-GB" w:eastAsia="en-US"/>
                <w14:ligatures w14:val="none"/>
              </w:rPr>
              <w:t>i</w:t>
            </w:r>
            <w:r>
              <w:rPr>
                <w:rFonts w:ascii="Times New Roman" w:eastAsia="SimSun" w:hAnsi="Times New Roman" w:cs="Times New Roman"/>
                <w:kern w:val="0"/>
                <w:sz w:val="20"/>
                <w:szCs w:val="20"/>
                <w:lang w:val="en-GB" w:eastAsia="en-US"/>
                <w14:ligatures w14:val="none"/>
              </w:rPr>
              <w:t xml:space="preserve"> and SEp</w:t>
            </w:r>
            <w:r>
              <w:rPr>
                <w:rFonts w:ascii="Times New Roman" w:eastAsia="SimSun" w:hAnsi="Times New Roman" w:cs="Times New Roman"/>
                <w:kern w:val="0"/>
                <w:sz w:val="20"/>
                <w:szCs w:val="20"/>
                <w:vertAlign w:val="subscript"/>
                <w:lang w:val="en-GB" w:eastAsia="en-US"/>
                <w14:ligatures w14:val="none"/>
              </w:rPr>
              <w:t>i</w:t>
            </w:r>
            <w:r>
              <w:rPr>
                <w:rFonts w:ascii="Times New Roman" w:eastAsia="SimSun" w:hAnsi="Times New Roman" w:cs="Times New Roman"/>
                <w:kern w:val="0"/>
                <w:sz w:val="20"/>
                <w:szCs w:val="20"/>
                <w:lang w:val="en-GB" w:eastAsia="en-US"/>
                <w14:ligatures w14:val="none"/>
              </w:rPr>
              <w:t xml:space="preserve"> (i = 1,</w:t>
            </w:r>
            <w:r>
              <w:rPr>
                <w:rFonts w:ascii="Times New Roman" w:eastAsia="SimSun" w:hAnsi="Times New Roman" w:cs="Times New Roman"/>
                <w:kern w:val="0"/>
                <w:sz w:val="20"/>
                <w:szCs w:val="20"/>
                <w:lang w:val="en-GB"/>
                <w14:ligatures w14:val="none"/>
              </w:rPr>
              <w:t xml:space="preserve"> </w:t>
            </w:r>
            <w:r>
              <w:rPr>
                <w:rFonts w:ascii="Times New Roman" w:eastAsia="SimSun" w:hAnsi="Times New Roman" w:cs="Times New Roman"/>
                <w:kern w:val="0"/>
                <w:sz w:val="20"/>
                <w:szCs w:val="20"/>
                <w:lang w:val="en-GB" w:eastAsia="en-US"/>
                <w14:ligatures w14:val="none"/>
              </w:rPr>
              <w:t>…</w:t>
            </w:r>
            <w:r>
              <w:rPr>
                <w:rFonts w:ascii="Times New Roman" w:eastAsia="SimSun" w:hAnsi="Times New Roman" w:cs="Times New Roman"/>
                <w:kern w:val="0"/>
                <w:sz w:val="20"/>
                <w:szCs w:val="20"/>
                <w:lang w:val="en-GB"/>
                <w14:ligatures w14:val="none"/>
              </w:rPr>
              <w:t xml:space="preserve">, </w:t>
            </w:r>
            <w:r>
              <w:rPr>
                <w:rFonts w:ascii="Times New Roman" w:eastAsia="SimSun" w:hAnsi="Times New Roman" w:cs="Times New Roman"/>
                <w:kern w:val="0"/>
                <w:sz w:val="20"/>
                <w:szCs w:val="20"/>
                <w:lang w:val="en-GB" w:eastAsia="en-US"/>
                <w14:ligatures w14:val="none"/>
              </w:rPr>
              <w:t xml:space="preserve">Q) are the component bandwidths and </w:t>
            </w:r>
            <w:r>
              <w:rPr>
                <w:rFonts w:ascii="Times New Roman" w:eastAsia="SimSun" w:hAnsi="Times New Roman" w:cs="Times New Roman"/>
                <w:kern w:val="0"/>
                <w:sz w:val="20"/>
                <w:szCs w:val="20"/>
                <w:lang w:val="en-GB"/>
                <w14:ligatures w14:val="none"/>
              </w:rPr>
              <w:t>s</w:t>
            </w:r>
            <w:r>
              <w:rPr>
                <w:rFonts w:ascii="Times New Roman" w:eastAsia="SimSun" w:hAnsi="Times New Roman" w:cs="Times New Roman"/>
                <w:kern w:val="0"/>
                <w:sz w:val="20"/>
                <w:szCs w:val="20"/>
                <w:lang w:val="en-GB" w:eastAsia="en-US"/>
                <w14:ligatures w14:val="none"/>
              </w:rPr>
              <w:t>pectral efficiencies respectively.</w:t>
            </w:r>
          </w:p>
          <w:p w14:paraId="46C10F94" w14:textId="77777777" w:rsidR="006F76AA" w:rsidRDefault="00000000">
            <w:pPr>
              <w:widowControl/>
              <w:spacing w:after="180" w:line="240" w:lineRule="auto"/>
              <w:rPr>
                <w:rFonts w:ascii="Times New Roman" w:eastAsia="SimSun" w:hAnsi="Times New Roman" w:cs="Times New Roman"/>
                <w:kern w:val="0"/>
                <w:sz w:val="20"/>
                <w:szCs w:val="20"/>
                <w:lang w:val="en-GB" w:eastAsia="en-US"/>
                <w14:ligatures w14:val="none"/>
              </w:rPr>
            </w:pPr>
            <w:r>
              <w:rPr>
                <w:rFonts w:ascii="Times New Roman" w:eastAsia="SimSun" w:hAnsi="Times New Roman" w:cs="Times New Roman"/>
                <w:kern w:val="0"/>
                <w:sz w:val="20"/>
                <w:szCs w:val="20"/>
                <w:lang w:val="en-GB" w:eastAsia="en-US"/>
                <w14:ligatures w14:val="none"/>
              </w:rPr>
              <w:t>The minimum requirements for peak data rate are as follows:</w:t>
            </w:r>
          </w:p>
          <w:p w14:paraId="777F8C49" w14:textId="77777777" w:rsidR="006F76AA" w:rsidRDefault="00000000">
            <w:pPr>
              <w:widowControl/>
              <w:spacing w:after="180" w:line="240" w:lineRule="auto"/>
              <w:ind w:left="568" w:hanging="284"/>
              <w:rPr>
                <w:rFonts w:ascii="Times New Roman" w:eastAsia="SimSun" w:hAnsi="Times New Roman" w:cs="Times New Roman"/>
                <w:kern w:val="0"/>
                <w:sz w:val="20"/>
                <w:szCs w:val="20"/>
                <w:lang w:eastAsia="en-US"/>
                <w14:ligatures w14:val="none"/>
              </w:rPr>
            </w:pPr>
            <w:r>
              <w:rPr>
                <w:rFonts w:ascii="Times New Roman" w:eastAsia="SimSun" w:hAnsi="Times New Roman" w:cs="Times New Roman"/>
                <w:kern w:val="0"/>
                <w:sz w:val="20"/>
                <w:szCs w:val="20"/>
                <w:lang w:eastAsia="en-US"/>
                <w14:ligatures w14:val="none"/>
              </w:rPr>
              <w:t>–</w:t>
            </w:r>
            <w:r>
              <w:rPr>
                <w:rFonts w:ascii="Times New Roman" w:eastAsia="SimSun" w:hAnsi="Times New Roman" w:cs="Times New Roman"/>
                <w:kern w:val="0"/>
                <w:sz w:val="20"/>
                <w:szCs w:val="20"/>
                <w:lang w:eastAsia="en-US"/>
                <w14:ligatures w14:val="none"/>
              </w:rPr>
              <w:tab/>
              <w:t>Downlink peak data rate is 24 Gbit/s.</w:t>
            </w:r>
          </w:p>
          <w:p w14:paraId="7335BF75" w14:textId="77777777" w:rsidR="006F76AA" w:rsidRDefault="00000000">
            <w:pPr>
              <w:widowControl/>
              <w:spacing w:after="180" w:line="240" w:lineRule="auto"/>
              <w:ind w:left="568" w:hanging="284"/>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lang w:eastAsia="en-US"/>
                <w14:ligatures w14:val="none"/>
              </w:rPr>
              <w:t>–</w:t>
            </w:r>
            <w:r>
              <w:rPr>
                <w:rFonts w:ascii="Times New Roman" w:eastAsia="SimSun" w:hAnsi="Times New Roman" w:cs="Times New Roman"/>
                <w:kern w:val="0"/>
                <w:sz w:val="20"/>
                <w:szCs w:val="20"/>
                <w:lang w:eastAsia="en-US"/>
                <w14:ligatures w14:val="none"/>
              </w:rPr>
              <w:tab/>
              <w:t>Uplink peak data rate is 12 Gbit/s.</w:t>
            </w:r>
          </w:p>
          <w:p w14:paraId="6FFEDDEB" w14:textId="77777777" w:rsidR="006F76AA" w:rsidRDefault="00000000">
            <w:pPr>
              <w:widowControl/>
              <w:spacing w:after="180" w:line="240" w:lineRule="auto"/>
              <w:jc w:val="center"/>
              <w:rPr>
                <w:rFonts w:ascii="Times New Roman" w:eastAsia="DengXian" w:hAnsi="Times New Roman" w:cs="Times New Roman"/>
                <w:color w:val="FF0000"/>
                <w:kern w:val="0"/>
                <w:sz w:val="20"/>
                <w:szCs w:val="20"/>
                <w:lang w:val="en-GB"/>
                <w14:ligatures w14:val="none"/>
              </w:rPr>
            </w:pPr>
            <w:r>
              <w:rPr>
                <w:rFonts w:ascii="Times New Roman" w:eastAsia="Malgun Gothic" w:hAnsi="Times New Roman" w:cs="Times New Roman"/>
                <w:color w:val="FF0000"/>
                <w:kern w:val="0"/>
                <w:sz w:val="20"/>
                <w:szCs w:val="20"/>
                <w:lang w:val="en-GB" w:eastAsia="ko-KR"/>
                <w14:ligatures w14:val="none"/>
              </w:rPr>
              <w:t>&lt;&lt;&lt;&lt;&lt;&lt; Text Proposal 1: End &gt;&gt;&gt;&gt;&gt;&gt;</w:t>
            </w:r>
          </w:p>
        </w:tc>
      </w:tr>
      <w:tr w:rsidR="006F76AA" w14:paraId="6CB48DA6" w14:textId="77777777">
        <w:tc>
          <w:tcPr>
            <w:tcW w:w="759" w:type="pct"/>
          </w:tcPr>
          <w:p w14:paraId="1B72030E" w14:textId="77777777" w:rsidR="006F76AA" w:rsidRDefault="00000000">
            <w:pPr>
              <w:spacing w:after="120" w:line="240" w:lineRule="auto"/>
              <w:rPr>
                <w:rFonts w:ascii="Times New Roman" w:eastAsia="SimSun" w:hAnsi="Times New Roman" w:cs="Times New Roman"/>
                <w:kern w:val="0"/>
                <w:sz w:val="20"/>
                <w:szCs w:val="20"/>
                <w14:ligatures w14:val="none"/>
              </w:rPr>
            </w:pPr>
            <w:r>
              <w:rPr>
                <w:rFonts w:ascii="Times New Roman" w:eastAsia="Microsoft YaHei" w:hAnsi="Times New Roman" w:cs="Times New Roman"/>
                <w:kern w:val="0"/>
                <w:sz w:val="20"/>
                <w:szCs w:val="20"/>
                <w14:ligatures w14:val="none"/>
              </w:rPr>
              <w:lastRenderedPageBreak/>
              <w:t>[</w:t>
            </w:r>
            <w:r>
              <w:rPr>
                <w:rFonts w:ascii="Times New Roman" w:eastAsia="Microsoft YaHei" w:hAnsi="Times New Roman" w:cs="Times New Roman" w:hint="eastAsia"/>
                <w:kern w:val="0"/>
                <w:sz w:val="20"/>
                <w:szCs w:val="20"/>
                <w14:ligatures w14:val="none"/>
              </w:rPr>
              <w:t>RP-253193 ZTE</w:t>
            </w:r>
            <w:r>
              <w:rPr>
                <w:rFonts w:ascii="Times New Roman" w:eastAsia="Microsoft YaHei" w:hAnsi="Times New Roman" w:cs="Times New Roman"/>
                <w:kern w:val="0"/>
                <w:sz w:val="20"/>
                <w:szCs w:val="20"/>
                <w14:ligatures w14:val="none"/>
              </w:rPr>
              <w:t>]</w:t>
            </w:r>
          </w:p>
        </w:tc>
        <w:tc>
          <w:tcPr>
            <w:tcW w:w="4240" w:type="pct"/>
          </w:tcPr>
          <w:p w14:paraId="7FEBE296" w14:textId="77777777" w:rsidR="006F76AA" w:rsidRDefault="00000000">
            <w:pPr>
              <w:keepNext/>
              <w:keepLines/>
              <w:spacing w:after="120" w:line="240" w:lineRule="auto"/>
              <w:ind w:left="1134" w:hanging="1134"/>
              <w:outlineLvl w:val="2"/>
              <w:rPr>
                <w:rFonts w:ascii="Times New Roman" w:eastAsia="SimSun" w:hAnsi="Times New Roman" w:cs="Times New Roman"/>
                <w:kern w:val="0"/>
                <w:sz w:val="28"/>
                <w:szCs w:val="20"/>
                <w14:ligatures w14:val="none"/>
              </w:rPr>
            </w:pPr>
            <w:r>
              <w:rPr>
                <w:rFonts w:ascii="Times New Roman" w:eastAsia="SimSun" w:hAnsi="Times New Roman" w:cs="Times New Roman"/>
                <w:kern w:val="0"/>
                <w:sz w:val="28"/>
                <w:szCs w:val="20"/>
                <w14:ligatures w14:val="none"/>
              </w:rPr>
              <w:t>5.1.1</w:t>
            </w:r>
            <w:r>
              <w:rPr>
                <w:rFonts w:ascii="Times New Roman" w:eastAsia="SimSun" w:hAnsi="Times New Roman" w:cs="Times New Roman"/>
                <w:kern w:val="0"/>
                <w:sz w:val="28"/>
                <w:szCs w:val="20"/>
                <w14:ligatures w14:val="none"/>
              </w:rPr>
              <w:tab/>
              <w:t>Peak data rate</w:t>
            </w:r>
          </w:p>
          <w:p w14:paraId="17607EAB" w14:textId="77777777" w:rsidR="006F76AA" w:rsidRDefault="00000000">
            <w:pPr>
              <w:snapToGrid w:val="0"/>
              <w:spacing w:beforeLines="50" w:before="156"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 xml:space="preserve">Peak data rate is the theoretical maximum achievable data rate under ideal conditions, which is the received data bits assuming error-free conditions assignable to a single mobile station, when all assignable radio resources for the corresponding link direction are utilized (i.e. excluding radio resources that are used for physical layer synchronization, reference signals or pilots, guard bands and guard times). </w:t>
            </w:r>
          </w:p>
          <w:p w14:paraId="6BE8286E" w14:textId="77777777" w:rsidR="006F76AA" w:rsidRDefault="00000000">
            <w:pPr>
              <w:snapToGrid w:val="0"/>
              <w:spacing w:beforeLines="50" w:before="156"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 xml:space="preserve">Peak data rate is defined for a single mobile station. In a single band, it is related to the peak spectral efficiency in that band. Let W denote the channel bandwidth and </w:t>
            </w:r>
            <w:r>
              <w:rPr>
                <w:rFonts w:ascii="Times New Roman" w:eastAsia="SimSun" w:hAnsi="Times New Roman" w:cs="Times New Roman"/>
                <w:kern w:val="0"/>
                <w:sz w:val="20"/>
                <w:szCs w:val="20"/>
                <w14:ligatures w14:val="none"/>
              </w:rPr>
              <w:fldChar w:fldCharType="begin"/>
            </w:r>
            <w:r>
              <w:rPr>
                <w:rFonts w:ascii="Times New Roman" w:eastAsia="SimSun" w:hAnsi="Times New Roman" w:cs="Times New Roman"/>
                <w:kern w:val="0"/>
                <w:sz w:val="20"/>
                <w:szCs w:val="20"/>
                <w14:ligatures w14:val="none"/>
              </w:rPr>
              <w:fldChar w:fldCharType="end"/>
            </w:r>
            <w:r>
              <w:rPr>
                <w:rFonts w:ascii="Times New Roman" w:eastAsia="SimSun" w:hAnsi="Times New Roman" w:cs="Times New Roman"/>
                <w:kern w:val="0"/>
                <w:sz w:val="20"/>
                <w:szCs w:val="20"/>
                <w14:ligatures w14:val="none"/>
              </w:rPr>
              <w:t>SEp denote the peak spectral efficiency in that band. Then the peak data rate Rp is given by:</w:t>
            </w:r>
          </w:p>
          <w:p w14:paraId="4463FAA6" w14:textId="77777777" w:rsidR="006F76AA" w:rsidRDefault="00000000">
            <w:pPr>
              <w:snapToGrid w:val="0"/>
              <w:spacing w:beforeLines="50" w:before="156" w:after="120" w:line="240" w:lineRule="auto"/>
              <w:jc w:val="center"/>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Rp = W × SEp</w:t>
            </w:r>
          </w:p>
          <w:p w14:paraId="4A93815B" w14:textId="77777777" w:rsidR="006F76AA" w:rsidRDefault="00000000">
            <w:pPr>
              <w:snapToGrid w:val="0"/>
              <w:spacing w:beforeLines="50" w:before="156"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Peak spectral efficiency and available bandwidth may have different values in different frequency ranges. In case bandwidth is aggregated across multiple bands, the peak data rate will be summed over the bands. Therefore, if bandwidth is aggregated across Q bands, then the total peak data rate is</w:t>
            </w:r>
          </w:p>
          <w:p w14:paraId="17D64BBD" w14:textId="77777777" w:rsidR="006F76AA" w:rsidRDefault="00000000">
            <w:pPr>
              <w:snapToGrid w:val="0"/>
              <w:spacing w:beforeLines="50" w:before="156" w:after="120" w:line="240" w:lineRule="auto"/>
              <w:jc w:val="center"/>
              <w:rPr>
                <w:rFonts w:ascii="Times New Roman" w:eastAsia="SimSun" w:hAnsi="Times New Roman" w:cs="Times New Roman"/>
                <w:kern w:val="0"/>
                <w:sz w:val="20"/>
                <w:szCs w:val="20"/>
                <w14:ligatures w14:val="none"/>
              </w:rPr>
            </w:pPr>
            <m:oMath>
              <m:r>
                <w:rPr>
                  <w:rFonts w:ascii="Cambria Math" w:eastAsia="SimSun" w:hAnsi="Cambria Math" w:cs="Times New Roman"/>
                  <w:kern w:val="0"/>
                  <w:sz w:val="20"/>
                  <w:szCs w:val="20"/>
                  <w14:ligatures w14:val="none"/>
                </w:rPr>
                <m:t>R</m:t>
              </m:r>
              <m:r>
                <m:rPr>
                  <m:sty m:val="p"/>
                </m:rPr>
                <w:rPr>
                  <w:rFonts w:ascii="Cambria Math" w:eastAsia="SimSun" w:hAnsi="Cambria Math" w:cs="Times New Roman"/>
                  <w:kern w:val="0"/>
                  <w:sz w:val="20"/>
                  <w:szCs w:val="20"/>
                  <w14:ligatures w14:val="none"/>
                </w:rPr>
                <m:t>=</m:t>
              </m:r>
              <m:nary>
                <m:naryPr>
                  <m:chr m:val="∑"/>
                  <m:limLoc m:val="undOvr"/>
                  <m:ctrlPr>
                    <w:rPr>
                      <w:rFonts w:ascii="Cambria Math" w:eastAsia="SimSun" w:hAnsi="Cambria Math" w:cs="Times New Roman"/>
                      <w:kern w:val="0"/>
                      <w:sz w:val="20"/>
                      <w:szCs w:val="20"/>
                      <w14:ligatures w14:val="none"/>
                    </w:rPr>
                  </m:ctrlPr>
                </m:naryPr>
                <m:sub>
                  <m:r>
                    <w:rPr>
                      <w:rFonts w:ascii="Cambria Math" w:eastAsia="SimSun" w:hAnsi="Cambria Math" w:cs="Times New Roman"/>
                      <w:kern w:val="0"/>
                      <w:sz w:val="20"/>
                      <w:szCs w:val="20"/>
                      <w14:ligatures w14:val="none"/>
                    </w:rPr>
                    <m:t>i</m:t>
                  </m:r>
                  <m:r>
                    <m:rPr>
                      <m:sty m:val="p"/>
                    </m:rPr>
                    <w:rPr>
                      <w:rFonts w:ascii="Cambria Math" w:eastAsia="SimSun" w:hAnsi="Cambria Math" w:cs="Times New Roman"/>
                      <w:kern w:val="0"/>
                      <w:sz w:val="20"/>
                      <w:szCs w:val="20"/>
                      <w14:ligatures w14:val="none"/>
                    </w:rPr>
                    <m:t>=1</m:t>
                  </m:r>
                </m:sub>
                <m:sup>
                  <m:r>
                    <w:rPr>
                      <w:rFonts w:ascii="Cambria Math" w:eastAsia="SimSun" w:hAnsi="Cambria Math" w:cs="Times New Roman"/>
                      <w:kern w:val="0"/>
                      <w:sz w:val="20"/>
                      <w:szCs w:val="20"/>
                      <w14:ligatures w14:val="none"/>
                    </w:rPr>
                    <m:t>Q</m:t>
                  </m:r>
                </m:sup>
                <m:e>
                  <m:r>
                    <m:rPr>
                      <m:sty m:val="p"/>
                    </m:rPr>
                    <w:rPr>
                      <w:rFonts w:ascii="Cambria Math" w:eastAsia="SimSun" w:hAnsi="Cambria Math" w:cs="Times New Roman"/>
                      <w:kern w:val="0"/>
                      <w:sz w:val="20"/>
                      <w:szCs w:val="20"/>
                      <w14:ligatures w14:val="none"/>
                    </w:rPr>
                    <m:t xml:space="preserve">  </m:t>
                  </m:r>
                </m:e>
              </m:nary>
            </m:oMath>
            <w:r>
              <w:rPr>
                <w:rFonts w:ascii="Times New Roman" w:eastAsia="SimSun" w:hAnsi="Times New Roman" w:cs="Times New Roman"/>
                <w:kern w:val="0"/>
                <w:sz w:val="20"/>
                <w:szCs w:val="20"/>
                <w14:ligatures w14:val="none"/>
              </w:rPr>
              <w:t>Wi × SEpi</w:t>
            </w:r>
          </w:p>
          <w:p w14:paraId="132456AC" w14:textId="77777777" w:rsidR="006F76AA" w:rsidRDefault="00000000">
            <w:pPr>
              <w:snapToGrid w:val="0"/>
              <w:spacing w:beforeLines="50" w:before="156"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where Wi and SEpi (i = 1, …, Q) are the component bandwidths and spectral efficiencies respectively.</w:t>
            </w:r>
          </w:p>
          <w:p w14:paraId="741DC31F" w14:textId="77777777" w:rsidR="006F76AA" w:rsidRDefault="00000000">
            <w:pPr>
              <w:snapToGrid w:val="0"/>
              <w:spacing w:beforeLines="50" w:before="156"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The minimum requirements for peak data rate are as follows:</w:t>
            </w:r>
          </w:p>
          <w:p w14:paraId="34D376C5" w14:textId="77777777" w:rsidR="006F76AA" w:rsidRDefault="00000000">
            <w:pPr>
              <w:snapToGrid w:val="0"/>
              <w:spacing w:beforeLines="50" w:before="156"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kern w:val="0"/>
                <w:sz w:val="20"/>
                <w:szCs w:val="20"/>
                <w14:ligatures w14:val="none"/>
              </w:rPr>
              <w:tab/>
              <w:t>Downlink peak data rate is 100 Gbit/s.</w:t>
            </w:r>
          </w:p>
          <w:p w14:paraId="2F803CCF" w14:textId="77777777" w:rsidR="006F76AA" w:rsidRDefault="00000000">
            <w:pPr>
              <w:snapToGrid w:val="0"/>
              <w:spacing w:beforeLines="50" w:before="156"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kern w:val="0"/>
                <w:sz w:val="20"/>
                <w:szCs w:val="20"/>
                <w14:ligatures w14:val="none"/>
              </w:rPr>
              <w:tab/>
              <w:t>Uplink peak data rate is 50 Gbit/s.</w:t>
            </w:r>
          </w:p>
          <w:p w14:paraId="65A9917C" w14:textId="77777777" w:rsidR="006F76AA" w:rsidRDefault="00000000">
            <w:pPr>
              <w:snapToGrid w:val="0"/>
              <w:spacing w:beforeLines="50" w:before="156"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 xml:space="preserve">The minimum requirements for peak data rate </w:t>
            </w:r>
            <w:r>
              <w:rPr>
                <w:rFonts w:ascii="Times New Roman" w:eastAsia="SimSun" w:hAnsi="Times New Roman" w:cs="Times New Roman" w:hint="eastAsia"/>
                <w:kern w:val="0"/>
                <w:sz w:val="20"/>
                <w:szCs w:val="20"/>
                <w14:ligatures w14:val="none"/>
              </w:rPr>
              <w:t xml:space="preserve">per carrier for FR1 </w:t>
            </w:r>
            <w:r>
              <w:rPr>
                <w:rFonts w:ascii="Times New Roman" w:eastAsia="SimSun" w:hAnsi="Times New Roman" w:cs="Times New Roman"/>
                <w:kern w:val="0"/>
                <w:sz w:val="20"/>
                <w:szCs w:val="20"/>
                <w14:ligatures w14:val="none"/>
              </w:rPr>
              <w:t>are as follows:</w:t>
            </w:r>
          </w:p>
          <w:p w14:paraId="353F3C68" w14:textId="77777777" w:rsidR="006F76AA" w:rsidRDefault="00000000">
            <w:pPr>
              <w:snapToGrid w:val="0"/>
              <w:spacing w:beforeLines="50" w:before="156"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kern w:val="0"/>
                <w:sz w:val="20"/>
                <w:szCs w:val="20"/>
                <w14:ligatures w14:val="none"/>
              </w:rPr>
              <w:tab/>
              <w:t xml:space="preserve">Downlink peak data rate is </w:t>
            </w:r>
            <w:r>
              <w:rPr>
                <w:rFonts w:ascii="Times New Roman" w:eastAsia="SimSun" w:hAnsi="Times New Roman" w:cs="Times New Roman" w:hint="eastAsia"/>
                <w:kern w:val="0"/>
                <w:sz w:val="20"/>
                <w:szCs w:val="20"/>
                <w14:ligatures w14:val="none"/>
              </w:rPr>
              <w:t>24</w:t>
            </w:r>
            <w:r>
              <w:rPr>
                <w:rFonts w:ascii="Times New Roman" w:eastAsia="SimSun" w:hAnsi="Times New Roman" w:cs="Times New Roman"/>
                <w:kern w:val="0"/>
                <w:sz w:val="20"/>
                <w:szCs w:val="20"/>
                <w14:ligatures w14:val="none"/>
              </w:rPr>
              <w:t xml:space="preserve"> Gbit/s.</w:t>
            </w:r>
          </w:p>
          <w:p w14:paraId="55FD2D02" w14:textId="77777777" w:rsidR="006F76AA" w:rsidRDefault="00000000">
            <w:pPr>
              <w:snapToGrid w:val="0"/>
              <w:spacing w:beforeLines="50" w:before="156"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kern w:val="0"/>
                <w:sz w:val="20"/>
                <w:szCs w:val="20"/>
                <w14:ligatures w14:val="none"/>
              </w:rPr>
              <w:tab/>
              <w:t xml:space="preserve">Uplink peak data rate is </w:t>
            </w:r>
            <w:r>
              <w:rPr>
                <w:rFonts w:ascii="Times New Roman" w:eastAsia="SimSun" w:hAnsi="Times New Roman" w:cs="Times New Roman" w:hint="eastAsia"/>
                <w:kern w:val="0"/>
                <w:sz w:val="20"/>
                <w:szCs w:val="20"/>
                <w14:ligatures w14:val="none"/>
              </w:rPr>
              <w:t>12</w:t>
            </w:r>
            <w:r>
              <w:rPr>
                <w:rFonts w:ascii="Times New Roman" w:eastAsia="SimSun" w:hAnsi="Times New Roman" w:cs="Times New Roman"/>
                <w:kern w:val="0"/>
                <w:sz w:val="20"/>
                <w:szCs w:val="20"/>
                <w14:ligatures w14:val="none"/>
              </w:rPr>
              <w:t xml:space="preserve"> Gbit/s.</w:t>
            </w:r>
          </w:p>
        </w:tc>
      </w:tr>
    </w:tbl>
    <w:p w14:paraId="65AB1708" w14:textId="77777777" w:rsidR="006F76AA" w:rsidRDefault="006F76AA">
      <w:pPr>
        <w:widowControl/>
        <w:autoSpaceDE w:val="0"/>
        <w:autoSpaceDN w:val="0"/>
        <w:adjustRightInd w:val="0"/>
        <w:snapToGrid w:val="0"/>
        <w:spacing w:after="120" w:line="240" w:lineRule="auto"/>
        <w:jc w:val="both"/>
        <w:rPr>
          <w:rFonts w:ascii="Times New Roman" w:eastAsia="SimSun" w:hAnsi="Times New Roman" w:cs="Times New Roman"/>
          <w:kern w:val="0"/>
          <w:szCs w:val="22"/>
          <w14:ligatures w14:val="none"/>
        </w:rPr>
      </w:pPr>
    </w:p>
    <w:p w14:paraId="6F9F8650" w14:textId="77777777" w:rsidR="006F76AA" w:rsidRDefault="00000000">
      <w:pPr>
        <w:pStyle w:val="Heading2"/>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lastRenderedPageBreak/>
        <w:t>9.</w:t>
      </w:r>
      <w:r>
        <w:rPr>
          <w:rFonts w:ascii="Times New Roman" w:hAnsi="Times New Roman" w:cs="Times New Roman"/>
          <w:color w:val="000000" w:themeColor="text1"/>
          <w:sz w:val="32"/>
          <w:szCs w:val="32"/>
        </w:rPr>
        <w:t>2</w:t>
      </w:r>
      <w:r>
        <w:rPr>
          <w:rFonts w:ascii="Times New Roman" w:hAnsi="Times New Roman" w:cs="Times New Roman" w:hint="eastAsia"/>
          <w:color w:val="000000" w:themeColor="text1"/>
          <w:sz w:val="32"/>
          <w:szCs w:val="32"/>
        </w:rPr>
        <w:t xml:space="preserve"> Peak spectral efficiency</w:t>
      </w:r>
    </w:p>
    <w:tbl>
      <w:tblPr>
        <w:tblStyle w:val="TableGrid"/>
        <w:tblW w:w="4999" w:type="pct"/>
        <w:tblLook w:val="04A0" w:firstRow="1" w:lastRow="0" w:firstColumn="1" w:lastColumn="0" w:noHBand="0" w:noVBand="1"/>
      </w:tblPr>
      <w:tblGrid>
        <w:gridCol w:w="2103"/>
        <w:gridCol w:w="11842"/>
      </w:tblGrid>
      <w:tr w:rsidR="006F76AA" w14:paraId="7F14FC5F" w14:textId="77777777">
        <w:tc>
          <w:tcPr>
            <w:tcW w:w="754" w:type="pct"/>
          </w:tcPr>
          <w:p w14:paraId="55F0A74B" w14:textId="77777777" w:rsidR="006F76AA"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hint="eastAsia"/>
                <w:kern w:val="0"/>
                <w:sz w:val="20"/>
                <w:szCs w:val="20"/>
                <w14:ligatures w14:val="none"/>
              </w:rPr>
              <w:t>RP-253159 Samsung</w:t>
            </w:r>
            <w:r>
              <w:rPr>
                <w:rFonts w:ascii="Times New Roman" w:eastAsia="SimSun" w:hAnsi="Times New Roman" w:cs="Times New Roman"/>
                <w:kern w:val="0"/>
                <w:sz w:val="20"/>
                <w:szCs w:val="20"/>
                <w14:ligatures w14:val="none"/>
              </w:rPr>
              <w:t>]</w:t>
            </w:r>
          </w:p>
        </w:tc>
        <w:tc>
          <w:tcPr>
            <w:tcW w:w="4245" w:type="pct"/>
          </w:tcPr>
          <w:p w14:paraId="0C4EC862" w14:textId="77777777" w:rsidR="006F76AA" w:rsidRDefault="00000000">
            <w:pPr>
              <w:keepNext/>
              <w:keepLines/>
              <w:widowControl/>
              <w:spacing w:before="180" w:after="180" w:line="240" w:lineRule="auto"/>
              <w:ind w:left="1134" w:hanging="1134"/>
              <w:outlineLvl w:val="1"/>
              <w:rPr>
                <w:rFonts w:ascii="Times New Roman" w:eastAsia="Malgun Gothic" w:hAnsi="Times New Roman" w:cs="Times New Roman"/>
                <w:kern w:val="0"/>
                <w:sz w:val="20"/>
                <w:szCs w:val="20"/>
                <w:lang w:val="en-GB" w:eastAsia="ko-KR"/>
                <w14:ligatures w14:val="none"/>
              </w:rPr>
            </w:pPr>
            <w:r>
              <w:rPr>
                <w:rFonts w:ascii="Times New Roman" w:eastAsia="Malgun Gothic" w:hAnsi="Times New Roman" w:cs="Times New Roman" w:hint="eastAsia"/>
                <w:kern w:val="0"/>
                <w:sz w:val="20"/>
                <w:szCs w:val="20"/>
                <w:lang w:val="en-GB" w:eastAsia="ko-KR"/>
                <w14:ligatures w14:val="none"/>
              </w:rPr>
              <w:t>P</w:t>
            </w:r>
            <w:r>
              <w:rPr>
                <w:rFonts w:ascii="Times New Roman" w:eastAsia="Malgun Gothic" w:hAnsi="Times New Roman" w:cs="Times New Roman"/>
                <w:kern w:val="0"/>
                <w:sz w:val="20"/>
                <w:szCs w:val="20"/>
                <w:lang w:val="en-GB" w:eastAsia="ko-KR"/>
                <w14:ligatures w14:val="none"/>
              </w:rPr>
              <w:t>roposal 2: TP for section 5.1.2 Peak spectral efficiency</w:t>
            </w:r>
          </w:p>
          <w:p w14:paraId="456A0CCD" w14:textId="77777777" w:rsidR="006F76AA" w:rsidRDefault="00000000">
            <w:pPr>
              <w:widowControl/>
              <w:spacing w:after="180" w:line="240" w:lineRule="auto"/>
              <w:rPr>
                <w:rFonts w:ascii="Times New Roman" w:eastAsia="Malgun Gothic" w:hAnsi="Times New Roman" w:cs="Times New Roman"/>
                <w:kern w:val="0"/>
                <w:sz w:val="20"/>
                <w:szCs w:val="20"/>
                <w:lang w:val="en-GB" w:eastAsia="ko-KR"/>
                <w14:ligatures w14:val="none"/>
              </w:rPr>
            </w:pPr>
            <w:r>
              <w:rPr>
                <w:rFonts w:ascii="Times New Roman" w:eastAsia="Malgun Gothic" w:hAnsi="Times New Roman" w:cs="Times New Roman"/>
                <w:kern w:val="0"/>
                <w:sz w:val="20"/>
                <w:szCs w:val="20"/>
                <w:lang w:val="en-GB" w:eastAsia="ko-KR"/>
                <w14:ligatures w14:val="none"/>
              </w:rPr>
              <w:t xml:space="preserve">We propose 8 spatial layers in the downlink and 4 spatial layers in the uplink for consistency with the expected technology advancement and products towards 6G. </w:t>
            </w:r>
          </w:p>
          <w:p w14:paraId="1079ECF7" w14:textId="77777777" w:rsidR="006F76AA" w:rsidRDefault="00000000">
            <w:pPr>
              <w:widowControl/>
              <w:spacing w:after="180" w:line="240" w:lineRule="auto"/>
              <w:jc w:val="center"/>
              <w:rPr>
                <w:rFonts w:ascii="Times New Roman" w:eastAsia="Malgun Gothic" w:hAnsi="Times New Roman" w:cs="Times New Roman"/>
                <w:kern w:val="0"/>
                <w:sz w:val="20"/>
                <w:szCs w:val="20"/>
                <w:lang w:val="en-GB" w:eastAsia="ko-KR"/>
                <w14:ligatures w14:val="none"/>
              </w:rPr>
            </w:pPr>
            <w:r>
              <w:rPr>
                <w:rFonts w:ascii="Times New Roman" w:eastAsia="Malgun Gothic" w:hAnsi="Times New Roman" w:cs="Times New Roman"/>
                <w:color w:val="FF0000"/>
                <w:kern w:val="0"/>
                <w:sz w:val="20"/>
                <w:szCs w:val="20"/>
                <w:lang w:val="en-GB" w:eastAsia="ko-KR"/>
                <w14:ligatures w14:val="none"/>
              </w:rPr>
              <w:t>&lt;&lt;&lt;&lt;&lt;&lt; Text Proposal 2: Start &gt;&gt;&gt;&gt;&gt;&gt;</w:t>
            </w:r>
          </w:p>
          <w:p w14:paraId="30848710" w14:textId="77777777" w:rsidR="006F76AA" w:rsidRDefault="00000000">
            <w:pPr>
              <w:keepNext/>
              <w:keepLines/>
              <w:widowControl/>
              <w:spacing w:before="120" w:after="180" w:line="240" w:lineRule="auto"/>
              <w:ind w:left="1134" w:hanging="1134"/>
              <w:outlineLvl w:val="2"/>
              <w:rPr>
                <w:rFonts w:ascii="Arial" w:eastAsia="SimSun" w:hAnsi="Arial" w:cs="Times New Roman"/>
                <w:kern w:val="0"/>
                <w:sz w:val="28"/>
                <w:szCs w:val="20"/>
                <w:lang w:val="en-GB"/>
                <w14:ligatures w14:val="none"/>
              </w:rPr>
            </w:pPr>
            <w:r>
              <w:rPr>
                <w:rFonts w:ascii="Arial" w:eastAsia="SimSun" w:hAnsi="Arial" w:cs="Times New Roman"/>
                <w:kern w:val="0"/>
                <w:sz w:val="28"/>
                <w:szCs w:val="20"/>
                <w:lang w:val="en-GB"/>
                <w14:ligatures w14:val="none"/>
              </w:rPr>
              <w:t>5.1.2</w:t>
            </w:r>
            <w:r>
              <w:rPr>
                <w:rFonts w:ascii="Arial" w:eastAsia="SimSun" w:hAnsi="Arial" w:cs="Times New Roman"/>
                <w:kern w:val="0"/>
                <w:sz w:val="28"/>
                <w:szCs w:val="20"/>
                <w:lang w:val="en-GB"/>
                <w14:ligatures w14:val="none"/>
              </w:rPr>
              <w:tab/>
              <w:t>Peak spectral efficiency</w:t>
            </w:r>
          </w:p>
          <w:p w14:paraId="673E47A7" w14:textId="77777777" w:rsidR="006F76AA" w:rsidRDefault="00000000">
            <w:pPr>
              <w:widowControl/>
              <w:spacing w:after="180" w:line="240" w:lineRule="auto"/>
              <w:rPr>
                <w:rFonts w:ascii="Times New Roman" w:eastAsia="SimSun" w:hAnsi="Times New Roman" w:cs="Times New Roman"/>
                <w:kern w:val="0"/>
                <w:sz w:val="20"/>
                <w:szCs w:val="20"/>
                <w:lang w:val="en-GB" w:eastAsia="de-DE"/>
                <w14:ligatures w14:val="none"/>
              </w:rPr>
            </w:pPr>
            <w:r>
              <w:rPr>
                <w:rFonts w:ascii="Times New Roman" w:eastAsia="SimSun" w:hAnsi="Times New Roman" w:cs="Times New Roman"/>
                <w:kern w:val="0"/>
                <w:sz w:val="20"/>
                <w:szCs w:val="20"/>
                <w:lang w:val="en-GB" w:eastAsia="en-US"/>
                <w14:ligatures w14:val="none"/>
              </w:rPr>
              <w:t xml:space="preserve">Peak spectral efficiency is the maximum data rate under ideal conditions normalised by channel bandwidth (in bit/s/Hz), where the maximum data rate is the received data bits assuming error-free conditions assignable to a single mobile station, when all assignable radio resources for the corresponding link direction are utilized (i.e. excluding radio resources that are used for physical layer synchronization, reference signals or pilots, guard bands and guard times). </w:t>
            </w:r>
          </w:p>
          <w:p w14:paraId="5B4FBF83" w14:textId="77777777" w:rsidR="006F76AA" w:rsidRDefault="00000000">
            <w:pPr>
              <w:widowControl/>
              <w:spacing w:after="180" w:line="240" w:lineRule="auto"/>
              <w:rPr>
                <w:rFonts w:ascii="Times New Roman" w:eastAsia="SimSun" w:hAnsi="Times New Roman" w:cs="Times New Roman"/>
                <w:kern w:val="0"/>
                <w:sz w:val="20"/>
                <w:szCs w:val="20"/>
                <w:lang w:val="en-GB"/>
                <w14:ligatures w14:val="none"/>
              </w:rPr>
            </w:pPr>
            <w:r>
              <w:rPr>
                <w:rFonts w:ascii="Times New Roman" w:eastAsia="SimSun" w:hAnsi="Times New Roman" w:cs="Times New Roman"/>
                <w:kern w:val="0"/>
                <w:sz w:val="20"/>
                <w:szCs w:val="20"/>
                <w:lang w:val="en-GB"/>
                <w14:ligatures w14:val="none"/>
              </w:rPr>
              <w:t xml:space="preserve">The minimum requirements for peak spectral efficiencies are as follows: </w:t>
            </w:r>
          </w:p>
          <w:p w14:paraId="1D72E95F" w14:textId="77777777" w:rsidR="006F76AA" w:rsidRDefault="00000000">
            <w:pPr>
              <w:widowControl/>
              <w:spacing w:after="180" w:line="240" w:lineRule="auto"/>
              <w:ind w:left="568" w:hanging="284"/>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kern w:val="0"/>
                <w:sz w:val="20"/>
                <w:szCs w:val="20"/>
                <w14:ligatures w14:val="none"/>
              </w:rPr>
              <w:tab/>
              <w:t xml:space="preserve">Downlink peak spectral efficiency is </w:t>
            </w:r>
            <w:r>
              <w:rPr>
                <w:rFonts w:ascii="Times New Roman" w:eastAsia="SimSun" w:hAnsi="Times New Roman" w:cs="Times New Roman" w:hint="eastAsia"/>
                <w:kern w:val="0"/>
                <w:sz w:val="20"/>
                <w:szCs w:val="20"/>
                <w14:ligatures w14:val="none"/>
              </w:rPr>
              <w:t>60</w:t>
            </w:r>
            <w:r>
              <w:rPr>
                <w:rFonts w:ascii="Times New Roman" w:eastAsia="SimSun" w:hAnsi="Times New Roman" w:cs="Times New Roman"/>
                <w:kern w:val="0"/>
                <w:sz w:val="20"/>
                <w:szCs w:val="20"/>
                <w14:ligatures w14:val="none"/>
              </w:rPr>
              <w:t xml:space="preserve"> bit/s/Hz.</w:t>
            </w:r>
          </w:p>
          <w:p w14:paraId="5C6FA0C0" w14:textId="77777777" w:rsidR="006F76AA" w:rsidRDefault="00000000">
            <w:pPr>
              <w:widowControl/>
              <w:spacing w:after="180" w:line="240" w:lineRule="auto"/>
              <w:ind w:left="568" w:hanging="284"/>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kern w:val="0"/>
                <w:sz w:val="20"/>
                <w:szCs w:val="20"/>
                <w14:ligatures w14:val="none"/>
              </w:rPr>
              <w:tab/>
              <w:t xml:space="preserve">Uplink peak spectral efficiency is </w:t>
            </w:r>
            <w:r>
              <w:rPr>
                <w:rFonts w:ascii="Times New Roman" w:eastAsia="SimSun" w:hAnsi="Times New Roman" w:cs="Times New Roman" w:hint="eastAsia"/>
                <w:kern w:val="0"/>
                <w:sz w:val="20"/>
                <w:szCs w:val="20"/>
                <w14:ligatures w14:val="none"/>
              </w:rPr>
              <w:t>30</w:t>
            </w:r>
            <w:r>
              <w:rPr>
                <w:rFonts w:ascii="Times New Roman" w:eastAsia="SimSun" w:hAnsi="Times New Roman" w:cs="Times New Roman"/>
                <w:kern w:val="0"/>
                <w:sz w:val="20"/>
                <w:szCs w:val="20"/>
                <w14:ligatures w14:val="none"/>
              </w:rPr>
              <w:t xml:space="preserve"> bit/s/Hz.</w:t>
            </w:r>
          </w:p>
          <w:p w14:paraId="4176CB47" w14:textId="77777777" w:rsidR="006F76AA" w:rsidRDefault="00000000">
            <w:pPr>
              <w:widowControl/>
              <w:spacing w:after="180" w:line="240" w:lineRule="auto"/>
              <w:rPr>
                <w:rFonts w:ascii="Times New Roman" w:eastAsia="SimSun" w:hAnsi="Times New Roman" w:cs="Times New Roman"/>
                <w:kern w:val="0"/>
                <w:sz w:val="20"/>
                <w:szCs w:val="20"/>
                <w:lang w:val="en-GB"/>
                <w14:ligatures w14:val="none"/>
              </w:rPr>
            </w:pPr>
            <w:r>
              <w:rPr>
                <w:rFonts w:ascii="Times New Roman" w:eastAsia="SimSun" w:hAnsi="Times New Roman" w:cs="Times New Roman"/>
                <w:kern w:val="0"/>
                <w:sz w:val="20"/>
                <w:szCs w:val="20"/>
                <w:lang w:val="en-GB"/>
                <w14:ligatures w14:val="none"/>
              </w:rPr>
              <w:t xml:space="preserve">These values were defined assuming an antenna configuration </w:t>
            </w:r>
            <w:r>
              <w:rPr>
                <w:rFonts w:ascii="Times New Roman" w:eastAsia="MS Mincho" w:hAnsi="Times New Roman" w:cs="Times New Roman"/>
                <w:kern w:val="0"/>
                <w:sz w:val="20"/>
                <w:szCs w:val="20"/>
                <w:lang w:val="en-GB" w:eastAsia="en-US"/>
                <w14:ligatures w14:val="none"/>
              </w:rPr>
              <w:t xml:space="preserve">to </w:t>
            </w:r>
            <w:r>
              <w:rPr>
                <w:rFonts w:ascii="Times New Roman" w:eastAsia="SimSun" w:hAnsi="Times New Roman" w:cs="Times New Roman"/>
                <w:kern w:val="0"/>
                <w:sz w:val="20"/>
                <w:szCs w:val="20"/>
                <w:lang w:val="en-GB"/>
                <w14:ligatures w14:val="none"/>
              </w:rPr>
              <w:t>enable</w:t>
            </w:r>
            <w:r>
              <w:rPr>
                <w:rFonts w:ascii="Times New Roman" w:eastAsia="MS Mincho" w:hAnsi="Times New Roman" w:cs="Times New Roman"/>
                <w:kern w:val="0"/>
                <w:sz w:val="20"/>
                <w:szCs w:val="20"/>
                <w:lang w:val="en-GB" w:eastAsia="en-US"/>
                <w14:ligatures w14:val="none"/>
              </w:rPr>
              <w:t xml:space="preserve"> 8 spatial layers (streams) in the downlink and 4 spatial layers (streams) in the uplink.</w:t>
            </w:r>
          </w:p>
          <w:p w14:paraId="0561415B" w14:textId="77777777" w:rsidR="006F76AA" w:rsidRDefault="00000000">
            <w:pPr>
              <w:widowControl/>
              <w:spacing w:after="180" w:line="240" w:lineRule="auto"/>
              <w:jc w:val="center"/>
              <w:rPr>
                <w:rFonts w:ascii="Times New Roman" w:eastAsia="DengXian" w:hAnsi="Times New Roman" w:cs="Times New Roman"/>
                <w:kern w:val="0"/>
                <w:sz w:val="20"/>
                <w:szCs w:val="20"/>
                <w:lang w:val="en-GB"/>
                <w14:ligatures w14:val="none"/>
              </w:rPr>
            </w:pPr>
            <w:r>
              <w:rPr>
                <w:rFonts w:ascii="Times New Roman" w:eastAsia="Malgun Gothic" w:hAnsi="Times New Roman" w:cs="Times New Roman"/>
                <w:color w:val="FF0000"/>
                <w:kern w:val="0"/>
                <w:sz w:val="20"/>
                <w:szCs w:val="20"/>
                <w:lang w:val="en-GB" w:eastAsia="ko-KR"/>
                <w14:ligatures w14:val="none"/>
              </w:rPr>
              <w:t>&lt;&lt;&lt;&lt;&lt;&lt; Text Proposal 2: End &gt;&gt;&gt;&gt;&gt;&gt;</w:t>
            </w:r>
          </w:p>
        </w:tc>
      </w:tr>
      <w:tr w:rsidR="006F76AA" w14:paraId="042671BB" w14:textId="77777777">
        <w:tc>
          <w:tcPr>
            <w:tcW w:w="754" w:type="pct"/>
          </w:tcPr>
          <w:p w14:paraId="6322D12E" w14:textId="77777777" w:rsidR="006F76AA" w:rsidRDefault="00000000">
            <w:pPr>
              <w:spacing w:after="120" w:line="240" w:lineRule="auto"/>
              <w:rPr>
                <w:rFonts w:ascii="Times New Roman" w:eastAsia="SimSun" w:hAnsi="Times New Roman" w:cs="Times New Roman"/>
                <w:kern w:val="0"/>
                <w:sz w:val="20"/>
                <w:szCs w:val="20"/>
                <w14:ligatures w14:val="none"/>
              </w:rPr>
            </w:pPr>
            <w:r>
              <w:rPr>
                <w:rFonts w:ascii="Times New Roman" w:eastAsia="Microsoft YaHei" w:hAnsi="Times New Roman" w:cs="Times New Roman"/>
                <w:kern w:val="0"/>
                <w:sz w:val="20"/>
                <w:szCs w:val="20"/>
                <w14:ligatures w14:val="none"/>
              </w:rPr>
              <w:lastRenderedPageBreak/>
              <w:t>[</w:t>
            </w:r>
            <w:r>
              <w:rPr>
                <w:rFonts w:ascii="Times New Roman" w:eastAsia="Microsoft YaHei" w:hAnsi="Times New Roman" w:cs="Times New Roman" w:hint="eastAsia"/>
                <w:kern w:val="0"/>
                <w:sz w:val="20"/>
                <w:szCs w:val="20"/>
                <w14:ligatures w14:val="none"/>
              </w:rPr>
              <w:t>RP-253193 ZTE</w:t>
            </w:r>
            <w:r>
              <w:rPr>
                <w:rFonts w:ascii="Times New Roman" w:eastAsia="Microsoft YaHei" w:hAnsi="Times New Roman" w:cs="Times New Roman"/>
                <w:kern w:val="0"/>
                <w:sz w:val="20"/>
                <w:szCs w:val="20"/>
                <w14:ligatures w14:val="none"/>
              </w:rPr>
              <w:t>]</w:t>
            </w:r>
          </w:p>
        </w:tc>
        <w:tc>
          <w:tcPr>
            <w:tcW w:w="4245" w:type="pct"/>
          </w:tcPr>
          <w:p w14:paraId="49BFB78A" w14:textId="77777777" w:rsidR="006F76AA" w:rsidRDefault="00000000">
            <w:pPr>
              <w:keepNext/>
              <w:keepLines/>
              <w:spacing w:after="120" w:line="240" w:lineRule="auto"/>
              <w:ind w:left="1134" w:hanging="1134"/>
              <w:outlineLvl w:val="2"/>
              <w:rPr>
                <w:rFonts w:ascii="Times New Roman" w:eastAsia="SimSun" w:hAnsi="Times New Roman" w:cs="Times New Roman"/>
                <w:kern w:val="0"/>
                <w:sz w:val="20"/>
                <w:szCs w:val="13"/>
                <w14:ligatures w14:val="none"/>
              </w:rPr>
            </w:pPr>
            <w:r>
              <w:rPr>
                <w:rFonts w:ascii="Times New Roman" w:eastAsia="SimSun" w:hAnsi="Times New Roman" w:cs="Times New Roman" w:hint="eastAsia"/>
                <w:kern w:val="0"/>
                <w:sz w:val="20"/>
                <w:szCs w:val="13"/>
                <w14:ligatures w14:val="none"/>
              </w:rPr>
              <w:t>Text Proposal for TR 38.914:</w:t>
            </w:r>
          </w:p>
          <w:p w14:paraId="5AF0FD33" w14:textId="77777777" w:rsidR="006F76AA" w:rsidRDefault="00000000">
            <w:pPr>
              <w:keepNext/>
              <w:keepLines/>
              <w:spacing w:after="120" w:line="240" w:lineRule="auto"/>
              <w:ind w:left="1134" w:hanging="1134"/>
              <w:outlineLvl w:val="2"/>
              <w:rPr>
                <w:rFonts w:ascii="Times New Roman" w:eastAsia="SimSun" w:hAnsi="Times New Roman" w:cs="Times New Roman"/>
                <w:kern w:val="0"/>
                <w:sz w:val="28"/>
                <w:szCs w:val="20"/>
                <w14:ligatures w14:val="none"/>
              </w:rPr>
            </w:pPr>
            <w:r>
              <w:rPr>
                <w:rFonts w:ascii="Times New Roman" w:eastAsia="SimSun" w:hAnsi="Times New Roman" w:cs="Times New Roman"/>
                <w:kern w:val="0"/>
                <w:sz w:val="28"/>
                <w:szCs w:val="20"/>
                <w14:ligatures w14:val="none"/>
              </w:rPr>
              <w:t>5.1.2</w:t>
            </w:r>
            <w:r>
              <w:rPr>
                <w:rFonts w:ascii="Times New Roman" w:eastAsia="SimSun" w:hAnsi="Times New Roman" w:cs="Times New Roman"/>
                <w:kern w:val="0"/>
                <w:sz w:val="28"/>
                <w:szCs w:val="20"/>
                <w14:ligatures w14:val="none"/>
              </w:rPr>
              <w:tab/>
              <w:t>Peak spectral efficiency</w:t>
            </w:r>
          </w:p>
          <w:p w14:paraId="6A2E8616" w14:textId="77777777" w:rsidR="006F76AA" w:rsidRDefault="00000000">
            <w:pPr>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 xml:space="preserve">Peak spectral efficiency is the maximum data rate under ideal conditions normalised by channel bandwidth (in bit/s/Hz), where the maximum data rate is the received data bits assuming error-free conditions assignable to a single mobile station, when all assignable radio resources for the corresponding link direction are utilized (i.e. excluding radio resources that are used for physical layer synchronization, reference signals or pilots, guard bands and guard times). </w:t>
            </w:r>
          </w:p>
          <w:p w14:paraId="15DADDCD" w14:textId="77777777" w:rsidR="006F76AA" w:rsidRDefault="00000000">
            <w:pPr>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 xml:space="preserve">The minimum requirements for peak spectral efficiencies are as follows: </w:t>
            </w:r>
          </w:p>
          <w:p w14:paraId="087BB2DB" w14:textId="77777777" w:rsidR="006F76AA" w:rsidRDefault="00000000">
            <w:pPr>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kern w:val="0"/>
                <w:sz w:val="20"/>
                <w:szCs w:val="20"/>
                <w14:ligatures w14:val="none"/>
              </w:rPr>
              <w:tab/>
              <w:t>Downlink peak spectral efficiency is 60 bit/s/Hz.</w:t>
            </w:r>
          </w:p>
          <w:p w14:paraId="0C892393" w14:textId="77777777" w:rsidR="006F76AA" w:rsidRDefault="00000000">
            <w:pPr>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kern w:val="0"/>
                <w:sz w:val="20"/>
                <w:szCs w:val="20"/>
                <w14:ligatures w14:val="none"/>
              </w:rPr>
              <w:tab/>
              <w:t>Uplink peak spectral efficiency is 30 bit/s/Hz.</w:t>
            </w:r>
          </w:p>
        </w:tc>
      </w:tr>
    </w:tbl>
    <w:p w14:paraId="51E5D6AB" w14:textId="77777777" w:rsidR="006F76AA" w:rsidRDefault="006F76AA">
      <w:pPr>
        <w:rPr>
          <w:rFonts w:ascii="Times New Roman" w:eastAsia="DengXian" w:hAnsi="Times New Roman" w:cs="Times New Roman"/>
          <w:b/>
          <w:bCs/>
        </w:rPr>
      </w:pPr>
    </w:p>
    <w:p w14:paraId="79693FC0" w14:textId="77777777" w:rsidR="006F76AA" w:rsidRDefault="00000000">
      <w:pPr>
        <w:pStyle w:val="Heading2"/>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9.</w:t>
      </w:r>
      <w:r>
        <w:rPr>
          <w:rFonts w:ascii="Times New Roman" w:hAnsi="Times New Roman" w:cs="Times New Roman"/>
          <w:color w:val="000000" w:themeColor="text1"/>
          <w:sz w:val="32"/>
          <w:szCs w:val="32"/>
        </w:rPr>
        <w:t>3</w:t>
      </w:r>
      <w:r>
        <w:rPr>
          <w:rFonts w:ascii="Times New Roman" w:hAnsi="Times New Roman" w:cs="Times New Roman" w:hint="eastAsia"/>
          <w:color w:val="000000" w:themeColor="text1"/>
          <w:sz w:val="32"/>
          <w:szCs w:val="32"/>
        </w:rPr>
        <w:t xml:space="preserve"> Mobility</w:t>
      </w:r>
    </w:p>
    <w:tbl>
      <w:tblPr>
        <w:tblStyle w:val="TableGrid"/>
        <w:tblW w:w="4999" w:type="pct"/>
        <w:tblLook w:val="04A0" w:firstRow="1" w:lastRow="0" w:firstColumn="1" w:lastColumn="0" w:noHBand="0" w:noVBand="1"/>
      </w:tblPr>
      <w:tblGrid>
        <w:gridCol w:w="2117"/>
        <w:gridCol w:w="11828"/>
      </w:tblGrid>
      <w:tr w:rsidR="006F76AA" w14:paraId="7F90080A" w14:textId="77777777">
        <w:tc>
          <w:tcPr>
            <w:tcW w:w="759" w:type="pct"/>
          </w:tcPr>
          <w:p w14:paraId="55BF9C97" w14:textId="77777777" w:rsidR="006F76AA" w:rsidRDefault="00000000">
            <w:pPr>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w:t>
            </w:r>
            <w:r>
              <w:rPr>
                <w:rFonts w:ascii="Times New Roman" w:eastAsia="SimSun" w:hAnsi="Times New Roman" w:cs="Times New Roman"/>
                <w:kern w:val="0"/>
                <w:sz w:val="20"/>
                <w:szCs w:val="20"/>
                <w14:ligatures w14:val="none"/>
              </w:rPr>
              <w:t>RP-253095 Thales]</w:t>
            </w:r>
          </w:p>
        </w:tc>
        <w:tc>
          <w:tcPr>
            <w:tcW w:w="4240" w:type="pct"/>
          </w:tcPr>
          <w:p w14:paraId="32E71FCD" w14:textId="77777777" w:rsidR="006F76AA" w:rsidRDefault="00000000">
            <w:pPr>
              <w:keepNext/>
              <w:keepLines/>
              <w:widowControl/>
              <w:spacing w:before="120" w:after="180" w:line="240" w:lineRule="auto"/>
              <w:ind w:left="1134" w:hanging="1134"/>
              <w:outlineLvl w:val="2"/>
              <w:rPr>
                <w:rFonts w:ascii="Arial" w:eastAsia="SimSun" w:hAnsi="Arial" w:cs="Times New Roman"/>
                <w:kern w:val="0"/>
                <w:sz w:val="28"/>
                <w:szCs w:val="20"/>
                <w:lang w:val="en-GB"/>
                <w14:ligatures w14:val="none"/>
              </w:rPr>
            </w:pPr>
            <w:r>
              <w:rPr>
                <w:rFonts w:ascii="Arial" w:eastAsia="SimSun" w:hAnsi="Arial" w:cs="Times New Roman"/>
                <w:kern w:val="0"/>
                <w:sz w:val="28"/>
                <w:szCs w:val="20"/>
                <w:lang w:val="en-GB"/>
                <w14:ligatures w14:val="none"/>
              </w:rPr>
              <w:t>5.1.11</w:t>
            </w:r>
            <w:r>
              <w:rPr>
                <w:rFonts w:ascii="Arial" w:eastAsia="SimSun" w:hAnsi="Arial" w:cs="Times New Roman"/>
                <w:kern w:val="0"/>
                <w:sz w:val="28"/>
                <w:szCs w:val="20"/>
                <w:lang w:val="en-GB"/>
                <w14:ligatures w14:val="none"/>
              </w:rPr>
              <w:tab/>
              <w:t>Mobility</w:t>
            </w:r>
          </w:p>
          <w:p w14:paraId="67BBD83B" w14:textId="77777777" w:rsidR="006F76AA" w:rsidRDefault="00000000">
            <w:pPr>
              <w:rPr>
                <w:rFonts w:ascii="Times New Roman" w:hAnsi="Times New Roman" w:cs="Times New Roman"/>
                <w:sz w:val="20"/>
                <w:szCs w:val="20"/>
              </w:rPr>
            </w:pPr>
            <w:r>
              <w:rPr>
                <w:rFonts w:ascii="Times New Roman" w:hAnsi="Times New Roman" w:cs="Times New Roman"/>
                <w:sz w:val="20"/>
                <w:szCs w:val="20"/>
              </w:rPr>
              <w:t>Mobility is the maximum mobile station speed at which a defined QoS can be achieved (in km/h).</w:t>
            </w:r>
          </w:p>
          <w:p w14:paraId="2C634AB1" w14:textId="77777777" w:rsidR="006F76AA" w:rsidRDefault="00000000">
            <w:pPr>
              <w:rPr>
                <w:rFonts w:ascii="Times New Roman" w:hAnsi="Times New Roman" w:cs="Times New Roman"/>
                <w:sz w:val="20"/>
                <w:szCs w:val="20"/>
              </w:rPr>
            </w:pPr>
            <w:r>
              <w:rPr>
                <w:rFonts w:ascii="Times New Roman" w:hAnsi="Times New Roman" w:cs="Times New Roman"/>
                <w:sz w:val="20"/>
                <w:szCs w:val="20"/>
              </w:rPr>
              <w:t>The following classes of mobility are defined:</w:t>
            </w:r>
          </w:p>
          <w:p w14:paraId="78353A6B" w14:textId="77777777" w:rsidR="006F76AA" w:rsidRDefault="00000000">
            <w:pP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Stationary: 0 km/h</w:t>
            </w:r>
          </w:p>
          <w:p w14:paraId="2D0F1E12" w14:textId="77777777" w:rsidR="006F76AA" w:rsidRDefault="00000000">
            <w:pP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Pedestrian: 0 km/h to 10 km/h</w:t>
            </w:r>
          </w:p>
          <w:p w14:paraId="3801747A" w14:textId="77777777" w:rsidR="006F76AA" w:rsidRDefault="00000000">
            <w:pPr>
              <w:rPr>
                <w:rFonts w:ascii="Times New Roman" w:hAnsi="Times New Roman" w:cs="Times New Roman"/>
                <w:sz w:val="20"/>
                <w:szCs w:val="20"/>
              </w:rPr>
            </w:pPr>
            <w:r>
              <w:rPr>
                <w:rFonts w:ascii="Times New Roman" w:hAnsi="Times New Roman" w:cs="Times New Roman"/>
                <w:sz w:val="20"/>
                <w:szCs w:val="20"/>
              </w:rPr>
              <w:lastRenderedPageBreak/>
              <w:t>-</w:t>
            </w:r>
            <w:r>
              <w:rPr>
                <w:rFonts w:ascii="Times New Roman" w:hAnsi="Times New Roman" w:cs="Times New Roman"/>
                <w:sz w:val="20"/>
                <w:szCs w:val="20"/>
              </w:rPr>
              <w:tab/>
              <w:t>Vehicular: 10 km/h to 120 km/h</w:t>
            </w:r>
          </w:p>
          <w:p w14:paraId="2ADE414A" w14:textId="77777777" w:rsidR="006F76AA" w:rsidRDefault="00000000">
            <w:pP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High speed vehicular: 120 km/h to 2</w:t>
            </w:r>
            <w:r>
              <w:rPr>
                <w:rFonts w:ascii="Times New Roman" w:hAnsi="Times New Roman" w:cs="Times New Roman" w:hint="eastAsia"/>
                <w:sz w:val="20"/>
                <w:szCs w:val="20"/>
              </w:rPr>
              <w:t>50</w:t>
            </w:r>
            <w:r>
              <w:rPr>
                <w:rFonts w:ascii="Times New Roman" w:hAnsi="Times New Roman" w:cs="Times New Roman"/>
                <w:sz w:val="20"/>
                <w:szCs w:val="20"/>
              </w:rPr>
              <w:t xml:space="preserve"> km/h</w:t>
            </w:r>
          </w:p>
          <w:p w14:paraId="2B7B8CF9" w14:textId="77777777" w:rsidR="006F76AA" w:rsidRDefault="00000000">
            <w:pP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High speed train: 120 km/h to </w:t>
            </w:r>
            <w:r>
              <w:rPr>
                <w:rFonts w:ascii="Times New Roman" w:hAnsi="Times New Roman" w:cs="Times New Roman" w:hint="eastAsia"/>
                <w:sz w:val="20"/>
                <w:szCs w:val="20"/>
              </w:rPr>
              <w:t>500</w:t>
            </w:r>
            <w:r>
              <w:rPr>
                <w:rFonts w:ascii="Times New Roman" w:hAnsi="Times New Roman" w:cs="Times New Roman"/>
                <w:sz w:val="20"/>
                <w:szCs w:val="20"/>
              </w:rPr>
              <w:t xml:space="preserve"> km/h</w:t>
            </w:r>
          </w:p>
          <w:p w14:paraId="3DDC052C" w14:textId="77777777" w:rsidR="006F76AA" w:rsidRDefault="00000000">
            <w:pP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hint="eastAsia"/>
                <w:sz w:val="20"/>
                <w:szCs w:val="20"/>
              </w:rPr>
              <w:t>A</w:t>
            </w:r>
            <w:r>
              <w:rPr>
                <w:rFonts w:ascii="Times New Roman" w:hAnsi="Times New Roman" w:cs="Times New Roman"/>
                <w:sz w:val="20"/>
                <w:szCs w:val="20"/>
              </w:rPr>
              <w:t>irplane: 500 km/h</w:t>
            </w:r>
            <w:r>
              <w:rPr>
                <w:rFonts w:ascii="Times New Roman" w:hAnsi="Times New Roman" w:cs="Times New Roman" w:hint="eastAsia"/>
                <w:sz w:val="20"/>
                <w:szCs w:val="20"/>
              </w:rPr>
              <w:t xml:space="preserve"> to 1</w:t>
            </w:r>
            <w:r>
              <w:rPr>
                <w:rFonts w:ascii="Times New Roman" w:hAnsi="Times New Roman" w:cs="Times New Roman"/>
                <w:sz w:val="20"/>
                <w:szCs w:val="20"/>
              </w:rPr>
              <w:t>5</w:t>
            </w:r>
            <w:r>
              <w:rPr>
                <w:rFonts w:ascii="Times New Roman" w:hAnsi="Times New Roman" w:cs="Times New Roman" w:hint="eastAsia"/>
                <w:sz w:val="20"/>
                <w:szCs w:val="20"/>
              </w:rPr>
              <w:t xml:space="preserve">00 </w:t>
            </w:r>
            <w:r>
              <w:rPr>
                <w:rFonts w:ascii="Times New Roman" w:hAnsi="Times New Roman" w:cs="Times New Roman"/>
                <w:sz w:val="20"/>
                <w:szCs w:val="20"/>
              </w:rPr>
              <w:t>km/h</w:t>
            </w:r>
          </w:p>
          <w:p w14:paraId="3CBF4539" w14:textId="77777777" w:rsidR="006F76AA" w:rsidRDefault="00000000">
            <w:pP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Drones: 0 to 120 km/h and max acceleration up to 10 m/s</w:t>
            </w:r>
            <w:r>
              <w:rPr>
                <w:rFonts w:ascii="Times New Roman" w:hAnsi="Times New Roman" w:cs="Times New Roman"/>
                <w:sz w:val="20"/>
                <w:szCs w:val="20"/>
                <w:vertAlign w:val="superscript"/>
              </w:rPr>
              <w:t>2</w:t>
            </w:r>
          </w:p>
          <w:p w14:paraId="10CF6630" w14:textId="77777777" w:rsidR="006F76AA" w:rsidRDefault="00000000">
            <w:pPr>
              <w:rPr>
                <w:rFonts w:ascii="Times New Roman" w:hAnsi="Times New Roman" w:cs="Times New Roman"/>
                <w:sz w:val="20"/>
                <w:szCs w:val="20"/>
                <w14:ligatures w14:val="none"/>
              </w:rPr>
            </w:pPr>
            <w:r>
              <w:rPr>
                <w:rFonts w:ascii="Times New Roman" w:hAnsi="Times New Roman" w:cs="Times New Roman"/>
                <w:sz w:val="20"/>
                <w:szCs w:val="20"/>
              </w:rPr>
              <w:t>-</w:t>
            </w:r>
            <w:r>
              <w:rPr>
                <w:rFonts w:ascii="Times New Roman" w:hAnsi="Times New Roman" w:cs="Times New Roman"/>
                <w:sz w:val="20"/>
                <w:szCs w:val="20"/>
              </w:rPr>
              <w:tab/>
              <w:t>Vessels: 0 to 70 km/h and max acceleration up to 45 m/s</w:t>
            </w:r>
            <w:r>
              <w:rPr>
                <w:rFonts w:ascii="Times New Roman" w:hAnsi="Times New Roman" w:cs="Times New Roman"/>
                <w:sz w:val="20"/>
                <w:szCs w:val="20"/>
                <w:vertAlign w:val="superscript"/>
              </w:rPr>
              <w:t>2</w:t>
            </w:r>
            <w:r>
              <w:rPr>
                <w:rFonts w:ascii="Times New Roman" w:hAnsi="Times New Roman" w:cs="Times New Roman"/>
                <w:sz w:val="20"/>
                <w:szCs w:val="20"/>
              </w:rPr>
              <w:t xml:space="preserve"> [see “Estimation of ship motions using closed-form expressions”, Jørgen Juncher Jensen, Alaa E. Mansour, Anders Smærup Olsen, at </w:t>
            </w:r>
            <w:hyperlink r:id="rId11" w:history="1">
              <w:r>
                <w:rPr>
                  <w:rStyle w:val="Hyperlink"/>
                  <w:rFonts w:ascii="Times New Roman" w:hAnsi="Times New Roman" w:cs="Times New Roman"/>
                  <w:sz w:val="20"/>
                  <w:szCs w:val="20"/>
                </w:rPr>
                <w:t>http://www.sciencedirect.com/science/article/pii/S0029801803001082</w:t>
              </w:r>
            </w:hyperlink>
            <w:r>
              <w:rPr>
                <w:rFonts w:ascii="Times New Roman" w:hAnsi="Times New Roman" w:cs="Times New Roman"/>
                <w:sz w:val="20"/>
                <w:szCs w:val="20"/>
              </w:rPr>
              <w:t>]</w:t>
            </w:r>
          </w:p>
        </w:tc>
      </w:tr>
      <w:tr w:rsidR="006F76AA" w14:paraId="55339641" w14:textId="77777777">
        <w:tc>
          <w:tcPr>
            <w:tcW w:w="759" w:type="pct"/>
          </w:tcPr>
          <w:p w14:paraId="53916835" w14:textId="77777777" w:rsidR="006F76AA" w:rsidRDefault="00000000">
            <w:pPr>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lastRenderedPageBreak/>
              <w:t>[</w:t>
            </w:r>
            <w:r>
              <w:rPr>
                <w:rFonts w:ascii="Times New Roman" w:eastAsia="SimSun" w:hAnsi="Times New Roman" w:cs="Times New Roman" w:hint="eastAsia"/>
                <w:kern w:val="0"/>
                <w:sz w:val="20"/>
                <w:szCs w:val="20"/>
                <w14:ligatures w14:val="none"/>
              </w:rPr>
              <w:t>RP-253159 Samsung</w:t>
            </w:r>
            <w:r>
              <w:rPr>
                <w:rFonts w:ascii="Times New Roman" w:eastAsia="SimSun" w:hAnsi="Times New Roman" w:cs="Times New Roman"/>
                <w:kern w:val="0"/>
                <w:sz w:val="20"/>
                <w:szCs w:val="20"/>
                <w14:ligatures w14:val="none"/>
              </w:rPr>
              <w:t>]</w:t>
            </w:r>
          </w:p>
        </w:tc>
        <w:tc>
          <w:tcPr>
            <w:tcW w:w="4240" w:type="pct"/>
          </w:tcPr>
          <w:p w14:paraId="0C57ADC5" w14:textId="77777777" w:rsidR="006F76AA" w:rsidRDefault="00000000">
            <w:pPr>
              <w:keepNext/>
              <w:keepLines/>
              <w:widowControl/>
              <w:spacing w:before="180" w:after="180" w:line="240" w:lineRule="auto"/>
              <w:ind w:left="1134" w:hanging="1134"/>
              <w:outlineLvl w:val="1"/>
              <w:rPr>
                <w:rFonts w:ascii="Times New Roman" w:eastAsia="Malgun Gothic" w:hAnsi="Times New Roman" w:cs="Times New Roman"/>
                <w:kern w:val="0"/>
                <w:sz w:val="20"/>
                <w:szCs w:val="20"/>
                <w:lang w:val="en-GB" w:eastAsia="ko-KR"/>
                <w14:ligatures w14:val="none"/>
              </w:rPr>
            </w:pPr>
            <w:r>
              <w:rPr>
                <w:rFonts w:ascii="Times New Roman" w:eastAsia="Malgun Gothic" w:hAnsi="Times New Roman" w:cs="Times New Roman" w:hint="eastAsia"/>
                <w:kern w:val="0"/>
                <w:sz w:val="20"/>
                <w:szCs w:val="20"/>
                <w:lang w:val="en-GB" w:eastAsia="ko-KR"/>
                <w14:ligatures w14:val="none"/>
              </w:rPr>
              <w:t>P</w:t>
            </w:r>
            <w:r>
              <w:rPr>
                <w:rFonts w:ascii="Times New Roman" w:eastAsia="Malgun Gothic" w:hAnsi="Times New Roman" w:cs="Times New Roman"/>
                <w:kern w:val="0"/>
                <w:sz w:val="20"/>
                <w:szCs w:val="20"/>
                <w:lang w:val="en-GB" w:eastAsia="ko-KR"/>
                <w14:ligatures w14:val="none"/>
              </w:rPr>
              <w:t>roposal 4: TP for section 5.1.11 Mobility</w:t>
            </w:r>
          </w:p>
          <w:p w14:paraId="1AB2235A" w14:textId="77777777" w:rsidR="006F76AA" w:rsidRDefault="00000000">
            <w:pPr>
              <w:widowControl/>
              <w:spacing w:after="180" w:line="240" w:lineRule="auto"/>
              <w:rPr>
                <w:rFonts w:ascii="Times New Roman" w:eastAsia="Malgun Gothic" w:hAnsi="Times New Roman" w:cs="Times New Roman"/>
                <w:kern w:val="0"/>
                <w:sz w:val="20"/>
                <w:szCs w:val="20"/>
                <w:lang w:val="en-GB" w:eastAsia="ko-KR"/>
                <w14:ligatures w14:val="none"/>
              </w:rPr>
            </w:pPr>
            <w:r>
              <w:rPr>
                <w:rFonts w:ascii="Times New Roman" w:eastAsia="Malgun Gothic" w:hAnsi="Times New Roman" w:cs="Times New Roman" w:hint="eastAsia"/>
                <w:kern w:val="0"/>
                <w:sz w:val="20"/>
                <w:szCs w:val="20"/>
                <w:lang w:val="en-GB" w:eastAsia="ko-KR"/>
                <w14:ligatures w14:val="none"/>
              </w:rPr>
              <w:t>W</w:t>
            </w:r>
            <w:r>
              <w:rPr>
                <w:rFonts w:ascii="Times New Roman" w:eastAsia="Malgun Gothic" w:hAnsi="Times New Roman" w:cs="Times New Roman"/>
                <w:kern w:val="0"/>
                <w:sz w:val="20"/>
                <w:szCs w:val="20"/>
                <w:lang w:val="en-GB" w:eastAsia="ko-KR"/>
                <w14:ligatures w14:val="none"/>
              </w:rPr>
              <w:t xml:space="preserve">e propose to keep the consistency between all test environments in terms of the relative improvement (i.e., </w:t>
            </w:r>
            <w:r>
              <w:rPr>
                <w:rFonts w:ascii="Times New Roman" w:eastAsia="Malgun Gothic" w:hAnsi="Times New Roman" w:cs="Times New Roman"/>
                <w:b/>
                <w:bCs/>
                <w:kern w:val="0"/>
                <w:sz w:val="20"/>
                <w:szCs w:val="20"/>
                <w:lang w:val="en-GB" w:eastAsia="ko-KR"/>
                <w14:ligatures w14:val="none"/>
              </w:rPr>
              <w:t>1.5x</w:t>
            </w:r>
            <w:r>
              <w:rPr>
                <w:rFonts w:ascii="Times New Roman" w:eastAsia="Malgun Gothic" w:hAnsi="Times New Roman" w:cs="Times New Roman"/>
                <w:kern w:val="0"/>
                <w:sz w:val="20"/>
                <w:szCs w:val="20"/>
                <w:lang w:val="en-GB" w:eastAsia="ko-KR"/>
                <w14:ligatures w14:val="none"/>
              </w:rPr>
              <w:t xml:space="preserve">) with respect to 5G. </w:t>
            </w:r>
          </w:p>
          <w:p w14:paraId="3F0303CB" w14:textId="77777777" w:rsidR="006F76AA" w:rsidRDefault="00000000">
            <w:pPr>
              <w:widowControl/>
              <w:spacing w:after="180" w:line="240" w:lineRule="auto"/>
              <w:jc w:val="center"/>
              <w:rPr>
                <w:rFonts w:ascii="Times New Roman" w:eastAsia="Malgun Gothic" w:hAnsi="Times New Roman" w:cs="Times New Roman"/>
                <w:kern w:val="0"/>
                <w:sz w:val="20"/>
                <w:szCs w:val="20"/>
                <w:lang w:val="en-GB" w:eastAsia="ko-KR"/>
                <w14:ligatures w14:val="none"/>
              </w:rPr>
            </w:pPr>
            <w:r>
              <w:rPr>
                <w:rFonts w:ascii="Times New Roman" w:eastAsia="Malgun Gothic" w:hAnsi="Times New Roman" w:cs="Times New Roman"/>
                <w:color w:val="FF0000"/>
                <w:kern w:val="0"/>
                <w:sz w:val="20"/>
                <w:szCs w:val="20"/>
                <w:lang w:val="en-GB" w:eastAsia="ko-KR"/>
                <w14:ligatures w14:val="none"/>
              </w:rPr>
              <w:t>&lt;&lt;&lt;&lt;&lt;&lt; Text Proposal 4: Start &gt;&gt;&gt;&gt;&gt;&gt;</w:t>
            </w:r>
          </w:p>
          <w:p w14:paraId="71B56340" w14:textId="77777777" w:rsidR="006F76AA" w:rsidRDefault="00000000">
            <w:pPr>
              <w:keepNext/>
              <w:keepLines/>
              <w:widowControl/>
              <w:spacing w:before="60" w:after="180" w:line="240" w:lineRule="auto"/>
              <w:jc w:val="center"/>
              <w:rPr>
                <w:rFonts w:ascii="Arial" w:eastAsia="SimSun" w:hAnsi="Arial" w:cs="Times New Roman"/>
                <w:b/>
                <w:kern w:val="0"/>
                <w:sz w:val="20"/>
                <w:szCs w:val="20"/>
                <w:lang w:val="en-GB" w:eastAsia="en-US"/>
                <w14:ligatures w14:val="none"/>
              </w:rPr>
            </w:pPr>
            <w:r>
              <w:rPr>
                <w:rFonts w:ascii="Arial" w:eastAsia="SimSun" w:hAnsi="Arial" w:cs="Times New Roman"/>
                <w:b/>
                <w:kern w:val="0"/>
                <w:sz w:val="20"/>
                <w:szCs w:val="20"/>
                <w:lang w:val="en-GB" w:eastAsia="en-US"/>
                <w14:ligatures w14:val="none"/>
              </w:rPr>
              <w:t>Table 5.1.11-2: Traffic channel link data rates normalized by bandwidth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678"/>
              <w:gridCol w:w="2546"/>
            </w:tblGrid>
            <w:tr w:rsidR="006F76AA" w14:paraId="179688E5" w14:textId="77777777">
              <w:tc>
                <w:tcPr>
                  <w:tcW w:w="2405" w:type="dxa"/>
                  <w:tcBorders>
                    <w:top w:val="single" w:sz="4" w:space="0" w:color="auto"/>
                    <w:left w:val="single" w:sz="4" w:space="0" w:color="auto"/>
                    <w:bottom w:val="single" w:sz="4" w:space="0" w:color="auto"/>
                    <w:right w:val="single" w:sz="4" w:space="0" w:color="auto"/>
                  </w:tcBorders>
                </w:tcPr>
                <w:p w14:paraId="56AD8CA7" w14:textId="77777777" w:rsidR="006F76AA" w:rsidRDefault="00000000">
                  <w:pPr>
                    <w:keepNext/>
                    <w:keepLines/>
                    <w:widowControl/>
                    <w:spacing w:after="0" w:line="240" w:lineRule="auto"/>
                    <w:jc w:val="center"/>
                    <w:rPr>
                      <w:rFonts w:ascii="Arial" w:eastAsia="SimSun" w:hAnsi="Arial" w:cs="Times New Roman"/>
                      <w:b/>
                      <w:kern w:val="0"/>
                      <w:sz w:val="18"/>
                      <w:szCs w:val="20"/>
                      <w:lang w:val="en-GB" w:eastAsia="en-US"/>
                      <w14:ligatures w14:val="none"/>
                    </w:rPr>
                  </w:pPr>
                  <w:r>
                    <w:rPr>
                      <w:rFonts w:ascii="Arial" w:eastAsia="SimSun" w:hAnsi="Arial" w:cs="Times New Roman"/>
                      <w:b/>
                      <w:kern w:val="0"/>
                      <w:sz w:val="18"/>
                      <w:szCs w:val="20"/>
                      <w:lang w:val="en-GB" w:eastAsia="en-US"/>
                      <w14:ligatures w14:val="none"/>
                    </w:rPr>
                    <w:t>Test environment</w:t>
                  </w:r>
                </w:p>
              </w:tc>
              <w:tc>
                <w:tcPr>
                  <w:tcW w:w="4678" w:type="dxa"/>
                  <w:tcBorders>
                    <w:top w:val="single" w:sz="4" w:space="0" w:color="auto"/>
                    <w:left w:val="single" w:sz="4" w:space="0" w:color="auto"/>
                    <w:bottom w:val="single" w:sz="4" w:space="0" w:color="auto"/>
                    <w:right w:val="single" w:sz="4" w:space="0" w:color="auto"/>
                  </w:tcBorders>
                </w:tcPr>
                <w:p w14:paraId="5AF9CCFD" w14:textId="77777777" w:rsidR="006F76AA" w:rsidRDefault="00000000">
                  <w:pPr>
                    <w:keepNext/>
                    <w:keepLines/>
                    <w:widowControl/>
                    <w:spacing w:after="0" w:line="240" w:lineRule="auto"/>
                    <w:jc w:val="center"/>
                    <w:rPr>
                      <w:rFonts w:ascii="Arial" w:eastAsia="SimSun" w:hAnsi="Arial" w:cs="Times New Roman"/>
                      <w:b/>
                      <w:kern w:val="0"/>
                      <w:sz w:val="18"/>
                      <w:szCs w:val="20"/>
                      <w:lang w:val="en-GB" w:eastAsia="en-US"/>
                      <w14:ligatures w14:val="none"/>
                    </w:rPr>
                  </w:pPr>
                  <w:r>
                    <w:rPr>
                      <w:rFonts w:ascii="Arial" w:eastAsia="SimSun" w:hAnsi="Arial" w:cs="Times New Roman"/>
                      <w:b/>
                      <w:kern w:val="0"/>
                      <w:sz w:val="18"/>
                      <w:szCs w:val="20"/>
                      <w:lang w:val="en-GB" w:eastAsia="en-US"/>
                      <w14:ligatures w14:val="none"/>
                    </w:rPr>
                    <w:t>Normalized traffic channel link data rate (bit/s/Hz)</w:t>
                  </w:r>
                </w:p>
              </w:tc>
              <w:tc>
                <w:tcPr>
                  <w:tcW w:w="2546" w:type="dxa"/>
                  <w:tcBorders>
                    <w:top w:val="single" w:sz="4" w:space="0" w:color="auto"/>
                    <w:left w:val="single" w:sz="4" w:space="0" w:color="auto"/>
                    <w:bottom w:val="single" w:sz="4" w:space="0" w:color="auto"/>
                    <w:right w:val="single" w:sz="4" w:space="0" w:color="auto"/>
                  </w:tcBorders>
                </w:tcPr>
                <w:p w14:paraId="3C39FC73" w14:textId="77777777" w:rsidR="006F76AA" w:rsidRDefault="00000000">
                  <w:pPr>
                    <w:keepNext/>
                    <w:keepLines/>
                    <w:widowControl/>
                    <w:spacing w:after="0" w:line="240" w:lineRule="auto"/>
                    <w:jc w:val="center"/>
                    <w:rPr>
                      <w:rFonts w:ascii="Arial" w:eastAsia="SimSun" w:hAnsi="Arial" w:cs="Times New Roman"/>
                      <w:b/>
                      <w:kern w:val="0"/>
                      <w:sz w:val="18"/>
                      <w:szCs w:val="20"/>
                      <w:lang w:val="en-GB" w:eastAsia="en-US"/>
                      <w14:ligatures w14:val="none"/>
                    </w:rPr>
                  </w:pPr>
                  <w:r>
                    <w:rPr>
                      <w:rFonts w:ascii="Arial" w:eastAsia="SimSun" w:hAnsi="Arial" w:cs="Times New Roman"/>
                      <w:b/>
                      <w:kern w:val="0"/>
                      <w:sz w:val="18"/>
                      <w:szCs w:val="20"/>
                      <w:lang w:val="en-GB" w:eastAsia="en-US"/>
                      <w14:ligatures w14:val="none"/>
                    </w:rPr>
                    <w:t>Mobility (km/h)</w:t>
                  </w:r>
                </w:p>
              </w:tc>
            </w:tr>
            <w:tr w:rsidR="006F76AA" w14:paraId="44BF32EC" w14:textId="77777777">
              <w:tc>
                <w:tcPr>
                  <w:tcW w:w="2405" w:type="dxa"/>
                  <w:tcBorders>
                    <w:top w:val="single" w:sz="4" w:space="0" w:color="auto"/>
                    <w:left w:val="single" w:sz="4" w:space="0" w:color="auto"/>
                    <w:bottom w:val="single" w:sz="4" w:space="0" w:color="auto"/>
                    <w:right w:val="single" w:sz="4" w:space="0" w:color="auto"/>
                  </w:tcBorders>
                </w:tcPr>
                <w:p w14:paraId="050E66C0" w14:textId="77777777" w:rsidR="006F76AA" w:rsidRDefault="00000000">
                  <w:pPr>
                    <w:keepNext/>
                    <w:keepLines/>
                    <w:widowControl/>
                    <w:spacing w:after="0" w:line="240" w:lineRule="auto"/>
                    <w:jc w:val="center"/>
                    <w:rPr>
                      <w:rFonts w:ascii="Arial" w:eastAsia="SimSun" w:hAnsi="Arial" w:cs="Times New Roman"/>
                      <w:kern w:val="0"/>
                      <w:sz w:val="18"/>
                      <w:szCs w:val="20"/>
                      <w:lang w:val="en-GB" w:eastAsia="en-US"/>
                      <w14:ligatures w14:val="none"/>
                    </w:rPr>
                  </w:pPr>
                  <w:r>
                    <w:rPr>
                      <w:rFonts w:ascii="Arial" w:eastAsia="SimSun" w:hAnsi="Arial" w:cs="Times New Roman"/>
                      <w:kern w:val="0"/>
                      <w:sz w:val="18"/>
                      <w:szCs w:val="20"/>
                      <w:lang w:val="en-GB" w:eastAsia="en-US"/>
                      <w14:ligatures w14:val="none"/>
                    </w:rPr>
                    <w:t xml:space="preserve">Indoor </w:t>
                  </w:r>
                  <w:r>
                    <w:rPr>
                      <w:rFonts w:ascii="Arial" w:eastAsia="SimSun" w:hAnsi="Arial" w:cs="Times New Roman" w:hint="eastAsia"/>
                      <w:kern w:val="0"/>
                      <w:sz w:val="18"/>
                      <w:szCs w:val="20"/>
                      <w:lang w:val="en-GB" w:eastAsia="en-US"/>
                      <w14:ligatures w14:val="none"/>
                    </w:rPr>
                    <w:t>H</w:t>
                  </w:r>
                  <w:r>
                    <w:rPr>
                      <w:rFonts w:ascii="Arial" w:eastAsia="SimSun" w:hAnsi="Arial" w:cs="Times New Roman"/>
                      <w:kern w:val="0"/>
                      <w:sz w:val="18"/>
                      <w:szCs w:val="20"/>
                      <w:lang w:val="en-GB" w:eastAsia="en-US"/>
                      <w14:ligatures w14:val="none"/>
                    </w:rPr>
                    <w:t>otspot – IC</w:t>
                  </w:r>
                </w:p>
              </w:tc>
              <w:tc>
                <w:tcPr>
                  <w:tcW w:w="4678" w:type="dxa"/>
                  <w:tcBorders>
                    <w:top w:val="single" w:sz="4" w:space="0" w:color="auto"/>
                    <w:left w:val="single" w:sz="4" w:space="0" w:color="auto"/>
                    <w:bottom w:val="single" w:sz="4" w:space="0" w:color="auto"/>
                    <w:right w:val="single" w:sz="4" w:space="0" w:color="auto"/>
                  </w:tcBorders>
                </w:tcPr>
                <w:p w14:paraId="14889803" w14:textId="77777777" w:rsidR="006F76AA" w:rsidRDefault="00000000">
                  <w:pPr>
                    <w:keepNext/>
                    <w:keepLines/>
                    <w:widowControl/>
                    <w:spacing w:after="0" w:line="240" w:lineRule="auto"/>
                    <w:jc w:val="center"/>
                    <w:rPr>
                      <w:rFonts w:ascii="Arial" w:eastAsia="SimSun" w:hAnsi="Arial" w:cs="Times New Roman"/>
                      <w:kern w:val="0"/>
                      <w:sz w:val="18"/>
                      <w:szCs w:val="20"/>
                      <w:lang w:val="en-GB" w:eastAsia="en-US"/>
                      <w14:ligatures w14:val="none"/>
                    </w:rPr>
                  </w:pPr>
                  <w:r>
                    <w:rPr>
                      <w:rFonts w:ascii="Arial" w:eastAsia="SimSun" w:hAnsi="Arial" w:cs="Times New Roman"/>
                      <w:kern w:val="0"/>
                      <w:sz w:val="18"/>
                      <w:szCs w:val="20"/>
                      <w:lang w:val="en-GB" w:eastAsia="en-US"/>
                      <w14:ligatures w14:val="none"/>
                    </w:rPr>
                    <w:t>2.25</w:t>
                  </w:r>
                </w:p>
              </w:tc>
              <w:tc>
                <w:tcPr>
                  <w:tcW w:w="2546" w:type="dxa"/>
                  <w:tcBorders>
                    <w:top w:val="single" w:sz="4" w:space="0" w:color="auto"/>
                    <w:left w:val="single" w:sz="4" w:space="0" w:color="auto"/>
                    <w:bottom w:val="single" w:sz="4" w:space="0" w:color="auto"/>
                    <w:right w:val="single" w:sz="4" w:space="0" w:color="auto"/>
                  </w:tcBorders>
                </w:tcPr>
                <w:p w14:paraId="573C70C6" w14:textId="77777777" w:rsidR="006F76AA" w:rsidRDefault="00000000">
                  <w:pPr>
                    <w:keepNext/>
                    <w:keepLines/>
                    <w:widowControl/>
                    <w:spacing w:after="0" w:line="240" w:lineRule="auto"/>
                    <w:jc w:val="center"/>
                    <w:rPr>
                      <w:rFonts w:ascii="Arial" w:eastAsia="SimSun" w:hAnsi="Arial" w:cs="Times New Roman"/>
                      <w:kern w:val="0"/>
                      <w:sz w:val="18"/>
                      <w:szCs w:val="20"/>
                      <w:lang w:val="en-GB" w:eastAsia="en-US"/>
                      <w14:ligatures w14:val="none"/>
                    </w:rPr>
                  </w:pPr>
                  <w:r>
                    <w:rPr>
                      <w:rFonts w:ascii="Arial" w:eastAsia="SimSun" w:hAnsi="Arial" w:cs="Times New Roman" w:hint="eastAsia"/>
                      <w:kern w:val="0"/>
                      <w:sz w:val="18"/>
                      <w:szCs w:val="20"/>
                      <w:lang w:val="en-GB" w:eastAsia="en-US"/>
                      <w14:ligatures w14:val="none"/>
                    </w:rPr>
                    <w:t>10</w:t>
                  </w:r>
                </w:p>
              </w:tc>
            </w:tr>
            <w:tr w:rsidR="006F76AA" w14:paraId="46545F61" w14:textId="77777777">
              <w:tc>
                <w:tcPr>
                  <w:tcW w:w="2405" w:type="dxa"/>
                  <w:tcBorders>
                    <w:top w:val="single" w:sz="4" w:space="0" w:color="auto"/>
                    <w:left w:val="single" w:sz="4" w:space="0" w:color="auto"/>
                    <w:bottom w:val="single" w:sz="4" w:space="0" w:color="auto"/>
                    <w:right w:val="single" w:sz="4" w:space="0" w:color="auto"/>
                  </w:tcBorders>
                </w:tcPr>
                <w:p w14:paraId="76115D26" w14:textId="77777777" w:rsidR="006F76AA" w:rsidRDefault="00000000">
                  <w:pPr>
                    <w:keepNext/>
                    <w:keepLines/>
                    <w:widowControl/>
                    <w:spacing w:after="0" w:line="240" w:lineRule="auto"/>
                    <w:jc w:val="center"/>
                    <w:rPr>
                      <w:rFonts w:ascii="Arial" w:eastAsia="SimSun" w:hAnsi="Arial" w:cs="Times New Roman"/>
                      <w:kern w:val="0"/>
                      <w:sz w:val="18"/>
                      <w:szCs w:val="20"/>
                      <w:lang w:val="en-GB" w:eastAsia="en-US"/>
                      <w14:ligatures w14:val="none"/>
                    </w:rPr>
                  </w:pPr>
                  <w:r>
                    <w:rPr>
                      <w:rFonts w:ascii="Arial" w:eastAsia="SimSun" w:hAnsi="Arial" w:cs="Times New Roman"/>
                      <w:kern w:val="0"/>
                      <w:sz w:val="18"/>
                      <w:szCs w:val="20"/>
                      <w:lang w:val="en-GB" w:eastAsia="en-US"/>
                      <w14:ligatures w14:val="none"/>
                    </w:rPr>
                    <w:t>Dense Urban – IC</w:t>
                  </w:r>
                </w:p>
              </w:tc>
              <w:tc>
                <w:tcPr>
                  <w:tcW w:w="4678" w:type="dxa"/>
                  <w:tcBorders>
                    <w:top w:val="single" w:sz="4" w:space="0" w:color="auto"/>
                    <w:left w:val="single" w:sz="4" w:space="0" w:color="auto"/>
                    <w:bottom w:val="single" w:sz="4" w:space="0" w:color="auto"/>
                    <w:right w:val="single" w:sz="4" w:space="0" w:color="auto"/>
                  </w:tcBorders>
                </w:tcPr>
                <w:p w14:paraId="132F7DB5" w14:textId="77777777" w:rsidR="006F76AA" w:rsidRDefault="00000000">
                  <w:pPr>
                    <w:keepNext/>
                    <w:keepLines/>
                    <w:widowControl/>
                    <w:spacing w:after="0" w:line="240" w:lineRule="auto"/>
                    <w:jc w:val="center"/>
                    <w:rPr>
                      <w:rFonts w:ascii="Arial" w:eastAsia="SimSun" w:hAnsi="Arial" w:cs="Times New Roman"/>
                      <w:kern w:val="0"/>
                      <w:sz w:val="18"/>
                      <w:szCs w:val="20"/>
                      <w:lang w:val="en-GB" w:eastAsia="en-US"/>
                      <w14:ligatures w14:val="none"/>
                    </w:rPr>
                  </w:pPr>
                  <w:r>
                    <w:rPr>
                      <w:rFonts w:ascii="Arial" w:eastAsia="SimSun" w:hAnsi="Arial" w:cs="Times New Roman"/>
                      <w:kern w:val="0"/>
                      <w:sz w:val="18"/>
                      <w:szCs w:val="20"/>
                      <w:lang w:val="en-GB" w:eastAsia="en-US"/>
                      <w14:ligatures w14:val="none"/>
                    </w:rPr>
                    <w:t>1.68</w:t>
                  </w:r>
                </w:p>
              </w:tc>
              <w:tc>
                <w:tcPr>
                  <w:tcW w:w="2546" w:type="dxa"/>
                  <w:tcBorders>
                    <w:top w:val="single" w:sz="4" w:space="0" w:color="auto"/>
                    <w:left w:val="single" w:sz="4" w:space="0" w:color="auto"/>
                    <w:bottom w:val="single" w:sz="4" w:space="0" w:color="auto"/>
                    <w:right w:val="single" w:sz="4" w:space="0" w:color="auto"/>
                  </w:tcBorders>
                </w:tcPr>
                <w:p w14:paraId="1FF648D2" w14:textId="77777777" w:rsidR="006F76AA" w:rsidRDefault="00000000">
                  <w:pPr>
                    <w:keepNext/>
                    <w:keepLines/>
                    <w:widowControl/>
                    <w:spacing w:after="0" w:line="240" w:lineRule="auto"/>
                    <w:jc w:val="center"/>
                    <w:rPr>
                      <w:rFonts w:ascii="Arial" w:eastAsia="SimSun" w:hAnsi="Arial" w:cs="Times New Roman"/>
                      <w:kern w:val="0"/>
                      <w:sz w:val="18"/>
                      <w:szCs w:val="20"/>
                      <w:lang w:val="en-GB" w:eastAsia="en-US"/>
                      <w14:ligatures w14:val="none"/>
                    </w:rPr>
                  </w:pPr>
                  <w:r>
                    <w:rPr>
                      <w:rFonts w:ascii="Arial" w:eastAsia="SimSun" w:hAnsi="Arial" w:cs="Times New Roman" w:hint="eastAsia"/>
                      <w:kern w:val="0"/>
                      <w:sz w:val="18"/>
                      <w:szCs w:val="20"/>
                      <w:lang w:val="en-GB" w:eastAsia="en-US"/>
                      <w14:ligatures w14:val="none"/>
                    </w:rPr>
                    <w:t>30</w:t>
                  </w:r>
                </w:p>
              </w:tc>
            </w:tr>
            <w:tr w:rsidR="006F76AA" w14:paraId="36C2F3E9" w14:textId="77777777">
              <w:tc>
                <w:tcPr>
                  <w:tcW w:w="2405" w:type="dxa"/>
                  <w:vMerge w:val="restart"/>
                  <w:tcBorders>
                    <w:top w:val="single" w:sz="4" w:space="0" w:color="auto"/>
                    <w:left w:val="single" w:sz="4" w:space="0" w:color="auto"/>
                    <w:right w:val="single" w:sz="4" w:space="0" w:color="auto"/>
                  </w:tcBorders>
                </w:tcPr>
                <w:p w14:paraId="2DDBE3D5" w14:textId="77777777" w:rsidR="006F76AA" w:rsidRDefault="00000000">
                  <w:pPr>
                    <w:keepNext/>
                    <w:keepLines/>
                    <w:widowControl/>
                    <w:spacing w:after="0" w:line="240" w:lineRule="auto"/>
                    <w:jc w:val="center"/>
                    <w:rPr>
                      <w:rFonts w:ascii="Arial" w:eastAsia="SimSun" w:hAnsi="Arial" w:cs="Times New Roman"/>
                      <w:kern w:val="0"/>
                      <w:sz w:val="18"/>
                      <w:szCs w:val="20"/>
                      <w:lang w:val="en-GB" w:eastAsia="en-US"/>
                      <w14:ligatures w14:val="none"/>
                    </w:rPr>
                  </w:pPr>
                  <w:r>
                    <w:rPr>
                      <w:rFonts w:ascii="Arial" w:eastAsia="SimSun" w:hAnsi="Arial" w:cs="Times New Roman"/>
                      <w:kern w:val="0"/>
                      <w:sz w:val="18"/>
                      <w:szCs w:val="20"/>
                      <w:lang w:val="en-GB" w:eastAsia="en-US"/>
                      <w14:ligatures w14:val="none"/>
                    </w:rPr>
                    <w:t>Rural – IC</w:t>
                  </w:r>
                </w:p>
              </w:tc>
              <w:tc>
                <w:tcPr>
                  <w:tcW w:w="4678" w:type="dxa"/>
                  <w:tcBorders>
                    <w:top w:val="single" w:sz="4" w:space="0" w:color="auto"/>
                    <w:left w:val="single" w:sz="4" w:space="0" w:color="auto"/>
                    <w:bottom w:val="single" w:sz="4" w:space="0" w:color="auto"/>
                    <w:right w:val="single" w:sz="4" w:space="0" w:color="auto"/>
                  </w:tcBorders>
                </w:tcPr>
                <w:p w14:paraId="67C022D1" w14:textId="77777777" w:rsidR="006F76AA" w:rsidRDefault="00000000">
                  <w:pPr>
                    <w:keepNext/>
                    <w:keepLines/>
                    <w:widowControl/>
                    <w:spacing w:after="0" w:line="240" w:lineRule="auto"/>
                    <w:jc w:val="center"/>
                    <w:rPr>
                      <w:rFonts w:ascii="Arial" w:eastAsia="SimSun" w:hAnsi="Arial" w:cs="Times New Roman"/>
                      <w:kern w:val="0"/>
                      <w:sz w:val="18"/>
                      <w:szCs w:val="20"/>
                      <w:lang w:val="en-GB" w:eastAsia="en-US"/>
                      <w14:ligatures w14:val="none"/>
                    </w:rPr>
                  </w:pPr>
                  <w:r>
                    <w:rPr>
                      <w:rFonts w:ascii="Arial" w:eastAsia="SimSun" w:hAnsi="Arial" w:cs="Times New Roman"/>
                      <w:kern w:val="0"/>
                      <w:sz w:val="18"/>
                      <w:szCs w:val="20"/>
                      <w:lang w:val="en-GB" w:eastAsia="en-US"/>
                      <w14:ligatures w14:val="none"/>
                    </w:rPr>
                    <w:t>1.2</w:t>
                  </w:r>
                </w:p>
              </w:tc>
              <w:tc>
                <w:tcPr>
                  <w:tcW w:w="2546" w:type="dxa"/>
                  <w:tcBorders>
                    <w:top w:val="single" w:sz="4" w:space="0" w:color="auto"/>
                    <w:left w:val="single" w:sz="4" w:space="0" w:color="auto"/>
                    <w:bottom w:val="single" w:sz="4" w:space="0" w:color="auto"/>
                    <w:right w:val="single" w:sz="4" w:space="0" w:color="auto"/>
                  </w:tcBorders>
                </w:tcPr>
                <w:p w14:paraId="51048DDB" w14:textId="77777777" w:rsidR="006F76AA" w:rsidRDefault="00000000">
                  <w:pPr>
                    <w:keepNext/>
                    <w:keepLines/>
                    <w:widowControl/>
                    <w:spacing w:after="0" w:line="240" w:lineRule="auto"/>
                    <w:jc w:val="center"/>
                    <w:rPr>
                      <w:rFonts w:ascii="Arial" w:eastAsia="SimSun" w:hAnsi="Arial" w:cs="Times New Roman"/>
                      <w:kern w:val="0"/>
                      <w:sz w:val="18"/>
                      <w:szCs w:val="20"/>
                      <w:lang w:val="en-GB" w:eastAsia="en-US"/>
                      <w14:ligatures w14:val="none"/>
                    </w:rPr>
                  </w:pPr>
                  <w:r>
                    <w:rPr>
                      <w:rFonts w:ascii="Arial" w:eastAsia="SimSun" w:hAnsi="Arial" w:cs="Times New Roman" w:hint="eastAsia"/>
                      <w:kern w:val="0"/>
                      <w:sz w:val="18"/>
                      <w:szCs w:val="20"/>
                      <w:lang w:val="en-GB" w:eastAsia="en-US"/>
                      <w14:ligatures w14:val="none"/>
                    </w:rPr>
                    <w:t>120</w:t>
                  </w:r>
                </w:p>
              </w:tc>
            </w:tr>
            <w:tr w:rsidR="006F76AA" w14:paraId="6B23F55A" w14:textId="77777777">
              <w:tc>
                <w:tcPr>
                  <w:tcW w:w="2405" w:type="dxa"/>
                  <w:vMerge/>
                  <w:tcBorders>
                    <w:left w:val="single" w:sz="4" w:space="0" w:color="auto"/>
                    <w:right w:val="single" w:sz="4" w:space="0" w:color="auto"/>
                  </w:tcBorders>
                </w:tcPr>
                <w:p w14:paraId="7013F3F4" w14:textId="77777777" w:rsidR="006F76AA" w:rsidRDefault="006F76AA">
                  <w:pPr>
                    <w:keepNext/>
                    <w:keepLines/>
                    <w:widowControl/>
                    <w:spacing w:after="0" w:line="240" w:lineRule="auto"/>
                    <w:jc w:val="center"/>
                    <w:rPr>
                      <w:rFonts w:ascii="Arial" w:eastAsia="SimSun" w:hAnsi="Arial" w:cs="Times New Roman"/>
                      <w:kern w:val="0"/>
                      <w:sz w:val="18"/>
                      <w:szCs w:val="20"/>
                      <w:lang w:val="en-GB" w:eastAsia="en-US"/>
                      <w14:ligatures w14:val="none"/>
                    </w:rPr>
                  </w:pPr>
                </w:p>
              </w:tc>
              <w:tc>
                <w:tcPr>
                  <w:tcW w:w="4678" w:type="dxa"/>
                  <w:tcBorders>
                    <w:top w:val="single" w:sz="4" w:space="0" w:color="auto"/>
                    <w:left w:val="single" w:sz="4" w:space="0" w:color="auto"/>
                    <w:bottom w:val="single" w:sz="4" w:space="0" w:color="auto"/>
                    <w:right w:val="single" w:sz="4" w:space="0" w:color="auto"/>
                  </w:tcBorders>
                </w:tcPr>
                <w:p w14:paraId="4882CE54" w14:textId="77777777" w:rsidR="006F76AA" w:rsidRDefault="00000000">
                  <w:pPr>
                    <w:keepNext/>
                    <w:keepLines/>
                    <w:widowControl/>
                    <w:spacing w:after="0" w:line="240" w:lineRule="auto"/>
                    <w:jc w:val="center"/>
                    <w:rPr>
                      <w:rFonts w:ascii="Arial" w:eastAsia="SimSun" w:hAnsi="Arial" w:cs="Times New Roman"/>
                      <w:kern w:val="0"/>
                      <w:sz w:val="18"/>
                      <w:szCs w:val="20"/>
                      <w:lang w:val="en-GB" w:eastAsia="en-US"/>
                      <w14:ligatures w14:val="none"/>
                    </w:rPr>
                  </w:pPr>
                  <w:r>
                    <w:rPr>
                      <w:rFonts w:ascii="Arial" w:eastAsia="SimSun" w:hAnsi="Arial" w:cs="Times New Roman"/>
                      <w:kern w:val="0"/>
                      <w:sz w:val="18"/>
                      <w:szCs w:val="20"/>
                      <w:lang w:val="en-GB" w:eastAsia="en-US"/>
                      <w14:ligatures w14:val="none"/>
                    </w:rPr>
                    <w:t>0.675</w:t>
                  </w:r>
                </w:p>
              </w:tc>
              <w:tc>
                <w:tcPr>
                  <w:tcW w:w="2546" w:type="dxa"/>
                  <w:tcBorders>
                    <w:top w:val="single" w:sz="4" w:space="0" w:color="auto"/>
                    <w:left w:val="single" w:sz="4" w:space="0" w:color="auto"/>
                    <w:bottom w:val="single" w:sz="4" w:space="0" w:color="auto"/>
                    <w:right w:val="single" w:sz="4" w:space="0" w:color="auto"/>
                  </w:tcBorders>
                </w:tcPr>
                <w:p w14:paraId="5D323B90" w14:textId="77777777" w:rsidR="006F76AA" w:rsidRDefault="00000000">
                  <w:pPr>
                    <w:keepNext/>
                    <w:keepLines/>
                    <w:widowControl/>
                    <w:spacing w:after="0" w:line="240" w:lineRule="auto"/>
                    <w:jc w:val="center"/>
                    <w:rPr>
                      <w:rFonts w:ascii="Arial" w:eastAsia="SimSun" w:hAnsi="Arial" w:cs="Times New Roman"/>
                      <w:kern w:val="0"/>
                      <w:sz w:val="18"/>
                      <w:szCs w:val="20"/>
                      <w:lang w:val="en-GB" w:eastAsia="en-US"/>
                      <w14:ligatures w14:val="none"/>
                    </w:rPr>
                  </w:pPr>
                  <w:r>
                    <w:rPr>
                      <w:rFonts w:ascii="Arial" w:eastAsia="SimSun" w:hAnsi="Arial" w:cs="Times New Roman" w:hint="eastAsia"/>
                      <w:kern w:val="0"/>
                      <w:sz w:val="18"/>
                      <w:szCs w:val="20"/>
                      <w:lang w:val="en-GB" w:eastAsia="en-US"/>
                      <w14:ligatures w14:val="none"/>
                    </w:rPr>
                    <w:t>500</w:t>
                  </w:r>
                </w:p>
              </w:tc>
            </w:tr>
          </w:tbl>
          <w:p w14:paraId="5D886911" w14:textId="77777777" w:rsidR="006F76AA" w:rsidRDefault="00000000">
            <w:pPr>
              <w:widowControl/>
              <w:spacing w:after="180" w:line="240" w:lineRule="auto"/>
              <w:jc w:val="center"/>
              <w:rPr>
                <w:rFonts w:ascii="Times New Roman" w:eastAsia="DengXian" w:hAnsi="Times New Roman" w:cs="Times New Roman"/>
                <w:kern w:val="0"/>
                <w:sz w:val="20"/>
                <w:szCs w:val="20"/>
                <w:lang w:val="en-GB"/>
                <w14:ligatures w14:val="none"/>
              </w:rPr>
            </w:pPr>
            <w:r>
              <w:rPr>
                <w:rFonts w:ascii="Times New Roman" w:eastAsia="Malgun Gothic" w:hAnsi="Times New Roman" w:cs="Times New Roman"/>
                <w:color w:val="FF0000"/>
                <w:kern w:val="0"/>
                <w:sz w:val="20"/>
                <w:szCs w:val="20"/>
                <w:lang w:val="en-GB" w:eastAsia="ko-KR"/>
                <w14:ligatures w14:val="none"/>
              </w:rPr>
              <w:t>&lt;&lt;&lt;&lt;&lt;&lt; Text Proposal 4: End &gt;&gt;&gt;&gt;&gt;&gt;</w:t>
            </w:r>
          </w:p>
        </w:tc>
      </w:tr>
      <w:tr w:rsidR="006F76AA" w14:paraId="77CD1117" w14:textId="77777777">
        <w:tc>
          <w:tcPr>
            <w:tcW w:w="759" w:type="pct"/>
          </w:tcPr>
          <w:p w14:paraId="371816BA" w14:textId="77777777" w:rsidR="006F76AA"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kern w:val="0"/>
                <w:sz w:val="20"/>
                <w:szCs w:val="20"/>
                <w14:ligatures w14:val="none"/>
              </w:rPr>
              <w:t>[</w:t>
            </w:r>
            <w:r>
              <w:rPr>
                <w:rFonts w:ascii="Times New Roman" w:eastAsia="Microsoft YaHei" w:hAnsi="Times New Roman" w:cs="Times New Roman" w:hint="eastAsia"/>
                <w:kern w:val="0"/>
                <w:sz w:val="20"/>
                <w:szCs w:val="20"/>
                <w14:ligatures w14:val="none"/>
              </w:rPr>
              <w:t xml:space="preserve">RP-253330 </w:t>
            </w:r>
            <w:r>
              <w:rPr>
                <w:rFonts w:ascii="Times New Roman" w:eastAsia="Microsoft YaHei" w:hAnsi="Times New Roman" w:cs="Times New Roman" w:hint="eastAsia"/>
                <w:kern w:val="0"/>
                <w:sz w:val="20"/>
                <w:szCs w:val="20"/>
                <w14:ligatures w14:val="none"/>
              </w:rPr>
              <w:lastRenderedPageBreak/>
              <w:t>Qualcomm]</w:t>
            </w:r>
          </w:p>
        </w:tc>
        <w:tc>
          <w:tcPr>
            <w:tcW w:w="4240" w:type="pct"/>
          </w:tcPr>
          <w:p w14:paraId="322CB29D" w14:textId="77777777" w:rsidR="006F76AA" w:rsidRDefault="00000000">
            <w:pPr>
              <w:keepNext/>
              <w:keepLines/>
              <w:spacing w:after="120" w:line="240" w:lineRule="auto"/>
              <w:ind w:left="1134" w:hanging="1134"/>
              <w:outlineLvl w:val="2"/>
              <w:rPr>
                <w:rFonts w:ascii="Times New Roman" w:eastAsia="SimSun" w:hAnsi="Times New Roman" w:cs="Times New Roman"/>
                <w:kern w:val="0"/>
                <w:sz w:val="20"/>
                <w:szCs w:val="13"/>
                <w14:ligatures w14:val="none"/>
              </w:rPr>
            </w:pPr>
            <w:r>
              <w:rPr>
                <w:rFonts w:ascii="Times New Roman" w:eastAsia="SimSun" w:hAnsi="Times New Roman" w:cs="Times New Roman"/>
                <w:b/>
                <w:bCs/>
                <w:kern w:val="0"/>
                <w:sz w:val="20"/>
                <w:szCs w:val="20"/>
                <w14:ligatures w14:val="none"/>
              </w:rPr>
              <w:lastRenderedPageBreak/>
              <w:t xml:space="preserve">Proposal 2: </w:t>
            </w:r>
            <w:r>
              <w:rPr>
                <w:rFonts w:ascii="Times New Roman" w:eastAsia="SimSun" w:hAnsi="Times New Roman" w:cs="Times New Roman"/>
                <w:kern w:val="0"/>
                <w:sz w:val="20"/>
                <w:szCs w:val="20"/>
                <w14:ligatures w14:val="none"/>
              </w:rPr>
              <w:t xml:space="preserve">For Rural-IC Mobility Normalized data rates, set target values of </w:t>
            </w:r>
            <w:r>
              <w:rPr>
                <w:rFonts w:ascii="Times New Roman" w:eastAsia="SimSun" w:hAnsi="Times New Roman" w:cs="Times New Roman"/>
                <w:b/>
                <w:bCs/>
                <w:kern w:val="0"/>
                <w:sz w:val="20"/>
                <w:szCs w:val="20"/>
                <w14:ligatures w14:val="none"/>
              </w:rPr>
              <w:t>1.25x IMT-2020</w:t>
            </w:r>
            <w:r>
              <w:rPr>
                <w:rFonts w:ascii="Times New Roman" w:eastAsia="SimSun" w:hAnsi="Times New Roman" w:cs="Times New Roman"/>
                <w:kern w:val="0"/>
                <w:sz w:val="20"/>
                <w:szCs w:val="20"/>
                <w14:ligatures w14:val="none"/>
              </w:rPr>
              <w:t>.</w:t>
            </w:r>
          </w:p>
        </w:tc>
      </w:tr>
      <w:tr w:rsidR="006F76AA" w14:paraId="660E52AC" w14:textId="77777777">
        <w:tc>
          <w:tcPr>
            <w:tcW w:w="759" w:type="pct"/>
          </w:tcPr>
          <w:p w14:paraId="11159A51" w14:textId="77777777" w:rsidR="006F76AA"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kern w:val="0"/>
                <w:sz w:val="20"/>
                <w:szCs w:val="20"/>
                <w14:ligatures w14:val="none"/>
              </w:rPr>
              <w:t>[</w:t>
            </w:r>
            <w:r>
              <w:rPr>
                <w:rFonts w:ascii="Times New Roman" w:eastAsia="Microsoft YaHei" w:hAnsi="Times New Roman" w:cs="Times New Roman" w:hint="eastAsia"/>
                <w:kern w:val="0"/>
                <w:sz w:val="20"/>
                <w:szCs w:val="20"/>
                <w14:ligatures w14:val="none"/>
              </w:rPr>
              <w:t>RP-253183 NTT DOCOMO]</w:t>
            </w:r>
          </w:p>
        </w:tc>
        <w:tc>
          <w:tcPr>
            <w:tcW w:w="4240" w:type="pct"/>
          </w:tcPr>
          <w:p w14:paraId="04CDCBC1" w14:textId="77777777" w:rsidR="006F76AA" w:rsidRDefault="00000000">
            <w:pPr>
              <w:widowControl/>
              <w:spacing w:after="180" w:line="240" w:lineRule="auto"/>
              <w:rPr>
                <w:rFonts w:ascii="Times New Roman" w:eastAsia="SimSun" w:hAnsi="Times New Roman" w:cs="Times New Roman"/>
                <w:kern w:val="0"/>
                <w:sz w:val="20"/>
                <w:szCs w:val="13"/>
                <w14:ligatures w14:val="none"/>
              </w:rPr>
            </w:pPr>
            <w:r>
              <w:rPr>
                <w:rFonts w:ascii="Times New Roman" w:eastAsia="Malgun Gothic" w:hAnsi="Times New Roman" w:cs="Times New Roman" w:hint="eastAsia"/>
                <w:kern w:val="0"/>
                <w:sz w:val="20"/>
                <w:szCs w:val="20"/>
                <w:lang w:val="en-GB" w:eastAsia="ko-KR"/>
                <w14:ligatures w14:val="none"/>
              </w:rPr>
              <w:t>In RAN#109 agreement, target value of normalized traffic channel link data rate for Rural-IC is within the range of 1.1-1.5x of IMT-2020. According to self-evaluation results [2], we believe that</w:t>
            </w:r>
            <w:r>
              <w:rPr>
                <w:rFonts w:ascii="Times New Roman" w:eastAsia="Malgun Gothic" w:hAnsi="Times New Roman" w:cs="Times New Roman" w:hint="eastAsia"/>
                <w:b/>
                <w:bCs/>
                <w:kern w:val="0"/>
                <w:sz w:val="20"/>
                <w:szCs w:val="20"/>
                <w:lang w:val="en-GB" w:eastAsia="ko-KR"/>
                <w14:ligatures w14:val="none"/>
              </w:rPr>
              <w:t xml:space="preserve"> 1.5x of IMT-2020</w:t>
            </w:r>
            <w:r>
              <w:rPr>
                <w:rFonts w:ascii="Times New Roman" w:eastAsia="Malgun Gothic" w:hAnsi="Times New Roman" w:cs="Times New Roman" w:hint="eastAsia"/>
                <w:kern w:val="0"/>
                <w:sz w:val="20"/>
                <w:szCs w:val="20"/>
                <w:lang w:val="en-GB" w:eastAsia="ko-KR"/>
                <w14:ligatures w14:val="none"/>
              </w:rPr>
              <w:t xml:space="preserve"> can be achieved.</w:t>
            </w:r>
          </w:p>
        </w:tc>
      </w:tr>
      <w:tr w:rsidR="006F76AA" w14:paraId="1CEF36A7" w14:textId="77777777">
        <w:tc>
          <w:tcPr>
            <w:tcW w:w="759" w:type="pct"/>
          </w:tcPr>
          <w:p w14:paraId="4E868D17" w14:textId="77777777" w:rsidR="006F76AA" w:rsidRDefault="00000000">
            <w:pPr>
              <w:spacing w:after="120" w:line="240" w:lineRule="auto"/>
              <w:rPr>
                <w:rFonts w:ascii="Times New Roman" w:eastAsia="SimSun" w:hAnsi="Times New Roman" w:cs="Times New Roman"/>
                <w:kern w:val="0"/>
                <w:sz w:val="20"/>
                <w:szCs w:val="20"/>
                <w14:ligatures w14:val="none"/>
              </w:rPr>
            </w:pPr>
            <w:r>
              <w:rPr>
                <w:rFonts w:ascii="Times New Roman" w:eastAsia="Microsoft YaHei" w:hAnsi="Times New Roman" w:cs="Times New Roman"/>
                <w:kern w:val="0"/>
                <w:sz w:val="20"/>
                <w:szCs w:val="20"/>
                <w14:ligatures w14:val="none"/>
              </w:rPr>
              <w:t>[</w:t>
            </w:r>
            <w:r>
              <w:rPr>
                <w:rFonts w:ascii="Times New Roman" w:eastAsia="Microsoft YaHei" w:hAnsi="Times New Roman" w:cs="Times New Roman" w:hint="eastAsia"/>
                <w:kern w:val="0"/>
                <w:sz w:val="20"/>
                <w:szCs w:val="20"/>
                <w14:ligatures w14:val="none"/>
              </w:rPr>
              <w:t>RP-253193 ZTE</w:t>
            </w:r>
            <w:r>
              <w:rPr>
                <w:rFonts w:ascii="Times New Roman" w:eastAsia="Microsoft YaHei" w:hAnsi="Times New Roman" w:cs="Times New Roman"/>
                <w:kern w:val="0"/>
                <w:sz w:val="20"/>
                <w:szCs w:val="20"/>
                <w14:ligatures w14:val="none"/>
              </w:rPr>
              <w:t>]</w:t>
            </w:r>
          </w:p>
        </w:tc>
        <w:tc>
          <w:tcPr>
            <w:tcW w:w="4240" w:type="pct"/>
          </w:tcPr>
          <w:p w14:paraId="1ADF87D2" w14:textId="77777777" w:rsidR="006F76AA" w:rsidRDefault="00000000">
            <w:pPr>
              <w:keepNext/>
              <w:keepLines/>
              <w:spacing w:after="120" w:line="240" w:lineRule="auto"/>
              <w:ind w:left="1134" w:hanging="1134"/>
              <w:outlineLvl w:val="2"/>
              <w:rPr>
                <w:rFonts w:ascii="Times New Roman" w:eastAsia="SimSun" w:hAnsi="Times New Roman" w:cs="Times New Roman"/>
                <w:kern w:val="0"/>
                <w:sz w:val="20"/>
                <w:szCs w:val="13"/>
                <w14:ligatures w14:val="none"/>
              </w:rPr>
            </w:pPr>
            <w:r>
              <w:rPr>
                <w:rFonts w:ascii="Times New Roman" w:eastAsia="SimSun" w:hAnsi="Times New Roman" w:cs="Times New Roman" w:hint="eastAsia"/>
                <w:kern w:val="0"/>
                <w:sz w:val="20"/>
                <w:szCs w:val="13"/>
                <w14:ligatures w14:val="none"/>
              </w:rPr>
              <w:t>Text Proposal for TR 38.914:</w:t>
            </w:r>
          </w:p>
          <w:p w14:paraId="0C6A3C50" w14:textId="77777777" w:rsidR="006F76AA" w:rsidRDefault="00000000">
            <w:pPr>
              <w:keepNext/>
              <w:keepLines/>
              <w:spacing w:after="120" w:line="240" w:lineRule="auto"/>
              <w:ind w:left="1134" w:hanging="1134"/>
              <w:outlineLvl w:val="2"/>
              <w:rPr>
                <w:rFonts w:ascii="Times New Roman" w:eastAsia="SimSun" w:hAnsi="Times New Roman" w:cs="Times New Roman"/>
                <w:kern w:val="0"/>
                <w:sz w:val="28"/>
                <w:szCs w:val="20"/>
                <w14:ligatures w14:val="none"/>
              </w:rPr>
            </w:pPr>
            <w:r>
              <w:rPr>
                <w:rFonts w:ascii="Times New Roman" w:eastAsia="SimSun" w:hAnsi="Times New Roman" w:cs="Times New Roman"/>
                <w:kern w:val="0"/>
                <w:sz w:val="28"/>
                <w:szCs w:val="20"/>
                <w14:ligatures w14:val="none"/>
              </w:rPr>
              <w:t>5.1.11</w:t>
            </w:r>
            <w:r>
              <w:rPr>
                <w:rFonts w:ascii="Times New Roman" w:eastAsia="SimSun" w:hAnsi="Times New Roman" w:cs="Times New Roman"/>
                <w:kern w:val="0"/>
                <w:sz w:val="28"/>
                <w:szCs w:val="20"/>
                <w14:ligatures w14:val="none"/>
              </w:rPr>
              <w:tab/>
              <w:t>Mobility</w:t>
            </w:r>
          </w:p>
          <w:p w14:paraId="6298854E" w14:textId="77777777" w:rsidR="006F76AA" w:rsidRDefault="00000000">
            <w:pPr>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Mobility is the maximum mobile station speed at which a defined QoS can be achieved (in km/h).</w:t>
            </w:r>
          </w:p>
          <w:p w14:paraId="103EDCAD" w14:textId="77777777" w:rsidR="006F76AA" w:rsidRDefault="00000000">
            <w:pPr>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The following classes of mobility are defined:</w:t>
            </w:r>
          </w:p>
          <w:p w14:paraId="56A49C6F" w14:textId="77777777" w:rsidR="006F76AA" w:rsidRDefault="00000000">
            <w:pPr>
              <w:spacing w:after="120" w:line="240" w:lineRule="auto"/>
              <w:ind w:left="568" w:hanging="284"/>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kern w:val="0"/>
                <w:sz w:val="20"/>
                <w:szCs w:val="20"/>
                <w14:ligatures w14:val="none"/>
              </w:rPr>
              <w:tab/>
              <w:t>Stationary: 0 km/h</w:t>
            </w:r>
          </w:p>
          <w:p w14:paraId="04122206" w14:textId="77777777" w:rsidR="006F76AA" w:rsidRDefault="00000000">
            <w:pPr>
              <w:spacing w:after="120" w:line="240" w:lineRule="auto"/>
              <w:ind w:left="568" w:hanging="284"/>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kern w:val="0"/>
                <w:sz w:val="20"/>
                <w:szCs w:val="20"/>
                <w14:ligatures w14:val="none"/>
              </w:rPr>
              <w:tab/>
              <w:t>Pedestrian: 0 km/h to 10 km/h</w:t>
            </w:r>
          </w:p>
          <w:p w14:paraId="46AFEF89" w14:textId="77777777" w:rsidR="006F76AA" w:rsidRDefault="00000000">
            <w:pPr>
              <w:spacing w:after="120" w:line="240" w:lineRule="auto"/>
              <w:ind w:left="568" w:hanging="284"/>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kern w:val="0"/>
                <w:sz w:val="20"/>
                <w:szCs w:val="20"/>
                <w14:ligatures w14:val="none"/>
              </w:rPr>
              <w:tab/>
              <w:t>Vehicular: 10 km/h to 120 km/h</w:t>
            </w:r>
          </w:p>
          <w:p w14:paraId="66852CD0" w14:textId="77777777" w:rsidR="006F76AA" w:rsidRDefault="00000000">
            <w:pPr>
              <w:spacing w:after="120" w:line="240" w:lineRule="auto"/>
              <w:ind w:left="568" w:hanging="284"/>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kern w:val="0"/>
                <w:sz w:val="20"/>
                <w:szCs w:val="20"/>
                <w14:ligatures w14:val="none"/>
              </w:rPr>
              <w:tab/>
              <w:t>High speed vehicular: 120 km/h to 500 km/h</w:t>
            </w:r>
          </w:p>
          <w:p w14:paraId="1E1523CC" w14:textId="77777777" w:rsidR="006F76AA" w:rsidRDefault="00000000">
            <w:pPr>
              <w:spacing w:after="120" w:line="240" w:lineRule="auto"/>
              <w:ind w:left="568" w:hanging="284"/>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kern w:val="0"/>
                <w:sz w:val="20"/>
                <w:szCs w:val="20"/>
                <w14:ligatures w14:val="none"/>
              </w:rPr>
              <w:tab/>
              <w:t>Airplane: 500 km/h to 1000/1200 km/h</w:t>
            </w:r>
          </w:p>
          <w:p w14:paraId="2C0B02BB" w14:textId="77777777" w:rsidR="006F76AA" w:rsidRDefault="00000000">
            <w:pPr>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Table 5.1.11-1 defines the mobility classes that shall be supported in the respective [test environments].</w:t>
            </w:r>
          </w:p>
          <w:p w14:paraId="3D748D8F" w14:textId="77777777" w:rsidR="006F76AA" w:rsidRDefault="00000000">
            <w:pPr>
              <w:keepNext/>
              <w:keepLines/>
              <w:spacing w:before="60" w:after="120" w:line="240" w:lineRule="auto"/>
              <w:jc w:val="center"/>
              <w:rPr>
                <w:rFonts w:ascii="Times New Roman" w:eastAsia="SimSun" w:hAnsi="Times New Roman" w:cs="Times New Roman"/>
                <w:b/>
                <w:kern w:val="0"/>
                <w:sz w:val="20"/>
                <w:szCs w:val="20"/>
                <w14:ligatures w14:val="none"/>
              </w:rPr>
            </w:pPr>
            <w:r>
              <w:rPr>
                <w:rFonts w:ascii="Times New Roman" w:eastAsia="SimSun" w:hAnsi="Times New Roman" w:cs="Times New Roman"/>
                <w:b/>
                <w:kern w:val="0"/>
                <w:sz w:val="20"/>
                <w:szCs w:val="20"/>
                <w14:ligatures w14:val="none"/>
              </w:rPr>
              <w:t>Table 5.1.11-1: Mobility classes</w:t>
            </w:r>
          </w:p>
          <w:tbl>
            <w:tblPr>
              <w:tblW w:w="4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
            <w:tblGrid>
              <w:gridCol w:w="2318"/>
              <w:gridCol w:w="2457"/>
              <w:gridCol w:w="2191"/>
              <w:gridCol w:w="2320"/>
            </w:tblGrid>
            <w:tr w:rsidR="006F76AA" w14:paraId="0E31DB6B" w14:textId="77777777">
              <w:trPr>
                <w:cantSplit/>
                <w:jc w:val="center"/>
              </w:trPr>
              <w:tc>
                <w:tcPr>
                  <w:tcW w:w="1248" w:type="pct"/>
                  <w:vMerge w:val="restart"/>
                </w:tcPr>
                <w:p w14:paraId="3B6787AF" w14:textId="77777777" w:rsidR="006F76AA" w:rsidRDefault="006F76AA">
                  <w:pPr>
                    <w:keepNext/>
                    <w:keepLines/>
                    <w:jc w:val="center"/>
                    <w:rPr>
                      <w:rFonts w:ascii="Times New Roman" w:eastAsia="DengXian" w:hAnsi="Times New Roman" w:cs="Times New Roman"/>
                      <w:b/>
                      <w:sz w:val="20"/>
                      <w:szCs w:val="20"/>
                    </w:rPr>
                  </w:pPr>
                </w:p>
              </w:tc>
              <w:tc>
                <w:tcPr>
                  <w:tcW w:w="3752" w:type="pct"/>
                  <w:gridSpan w:val="3"/>
                </w:tcPr>
                <w:p w14:paraId="0DCD0B29" w14:textId="77777777" w:rsidR="006F76AA" w:rsidRDefault="00000000">
                  <w:pPr>
                    <w:keepNext/>
                    <w:keepLines/>
                    <w:jc w:val="center"/>
                    <w:rPr>
                      <w:rFonts w:ascii="Times New Roman" w:eastAsia="DengXian" w:hAnsi="Times New Roman" w:cs="Times New Roman"/>
                      <w:b/>
                      <w:sz w:val="20"/>
                      <w:szCs w:val="20"/>
                    </w:rPr>
                  </w:pPr>
                  <w:r>
                    <w:rPr>
                      <w:rFonts w:ascii="Times New Roman" w:eastAsia="DengXian" w:hAnsi="Times New Roman" w:cs="Times New Roman"/>
                      <w:b/>
                      <w:sz w:val="20"/>
                      <w:szCs w:val="20"/>
                    </w:rPr>
                    <w:t>[Test environments] for IC</w:t>
                  </w:r>
                </w:p>
              </w:tc>
            </w:tr>
            <w:tr w:rsidR="006F76AA" w14:paraId="62CE38E6" w14:textId="77777777">
              <w:trPr>
                <w:cantSplit/>
                <w:jc w:val="center"/>
              </w:trPr>
              <w:tc>
                <w:tcPr>
                  <w:tcW w:w="1248" w:type="pct"/>
                  <w:vMerge/>
                </w:tcPr>
                <w:p w14:paraId="29BB6234" w14:textId="77777777" w:rsidR="006F76AA" w:rsidRDefault="006F76AA">
                  <w:pPr>
                    <w:keepNext/>
                    <w:keepLines/>
                    <w:jc w:val="center"/>
                    <w:rPr>
                      <w:rFonts w:ascii="Times New Roman" w:eastAsia="DengXian" w:hAnsi="Times New Roman" w:cs="Times New Roman"/>
                      <w:b/>
                      <w:sz w:val="20"/>
                      <w:szCs w:val="20"/>
                    </w:rPr>
                  </w:pPr>
                </w:p>
              </w:tc>
              <w:tc>
                <w:tcPr>
                  <w:tcW w:w="1323" w:type="pct"/>
                </w:tcPr>
                <w:p w14:paraId="14B31F90" w14:textId="77777777" w:rsidR="006F76AA" w:rsidRDefault="00000000">
                  <w:pPr>
                    <w:keepNext/>
                    <w:keepLines/>
                    <w:jc w:val="center"/>
                    <w:rPr>
                      <w:rFonts w:ascii="Times New Roman" w:eastAsia="DengXian" w:hAnsi="Times New Roman" w:cs="Times New Roman"/>
                      <w:b/>
                      <w:sz w:val="20"/>
                      <w:szCs w:val="20"/>
                    </w:rPr>
                  </w:pPr>
                  <w:r>
                    <w:rPr>
                      <w:rFonts w:ascii="Times New Roman" w:eastAsia="DengXian" w:hAnsi="Times New Roman" w:cs="Times New Roman"/>
                      <w:b/>
                      <w:sz w:val="20"/>
                      <w:szCs w:val="20"/>
                    </w:rPr>
                    <w:t>Indoor Hotspot – IC</w:t>
                  </w:r>
                </w:p>
              </w:tc>
              <w:tc>
                <w:tcPr>
                  <w:tcW w:w="1180" w:type="pct"/>
                </w:tcPr>
                <w:p w14:paraId="36CE9368" w14:textId="77777777" w:rsidR="006F76AA" w:rsidRDefault="00000000">
                  <w:pPr>
                    <w:keepNext/>
                    <w:keepLines/>
                    <w:jc w:val="center"/>
                    <w:rPr>
                      <w:rFonts w:ascii="Times New Roman" w:eastAsia="DengXian" w:hAnsi="Times New Roman" w:cs="Times New Roman"/>
                      <w:b/>
                      <w:sz w:val="20"/>
                      <w:szCs w:val="20"/>
                    </w:rPr>
                  </w:pPr>
                  <w:r>
                    <w:rPr>
                      <w:rFonts w:ascii="Times New Roman" w:eastAsia="DengXian" w:hAnsi="Times New Roman" w:cs="Times New Roman"/>
                      <w:b/>
                      <w:sz w:val="20"/>
                      <w:szCs w:val="20"/>
                    </w:rPr>
                    <w:t>Dense Urban – IC</w:t>
                  </w:r>
                </w:p>
              </w:tc>
              <w:tc>
                <w:tcPr>
                  <w:tcW w:w="1249" w:type="pct"/>
                </w:tcPr>
                <w:p w14:paraId="2DF9CA2F" w14:textId="77777777" w:rsidR="006F76AA" w:rsidRDefault="00000000">
                  <w:pPr>
                    <w:keepNext/>
                    <w:keepLines/>
                    <w:jc w:val="center"/>
                    <w:rPr>
                      <w:rFonts w:ascii="Times New Roman" w:eastAsia="DengXian" w:hAnsi="Times New Roman" w:cs="Times New Roman"/>
                      <w:b/>
                      <w:sz w:val="20"/>
                      <w:szCs w:val="20"/>
                    </w:rPr>
                  </w:pPr>
                  <w:r>
                    <w:rPr>
                      <w:rFonts w:ascii="Times New Roman" w:eastAsia="DengXian" w:hAnsi="Times New Roman" w:cs="Times New Roman"/>
                      <w:b/>
                      <w:sz w:val="20"/>
                      <w:szCs w:val="20"/>
                    </w:rPr>
                    <w:t>Rural – IC</w:t>
                  </w:r>
                </w:p>
              </w:tc>
            </w:tr>
            <w:tr w:rsidR="006F76AA" w14:paraId="52FFB836" w14:textId="77777777">
              <w:trPr>
                <w:cantSplit/>
                <w:jc w:val="center"/>
              </w:trPr>
              <w:tc>
                <w:tcPr>
                  <w:tcW w:w="1248" w:type="pct"/>
                </w:tcPr>
                <w:p w14:paraId="1C69C8DE" w14:textId="77777777" w:rsidR="006F76AA" w:rsidRDefault="00000000">
                  <w:pPr>
                    <w:keepNext/>
                    <w:keepLines/>
                    <w:rPr>
                      <w:rFonts w:ascii="Times New Roman" w:eastAsia="DengXian" w:hAnsi="Times New Roman" w:cs="Times New Roman"/>
                      <w:sz w:val="20"/>
                      <w:szCs w:val="20"/>
                    </w:rPr>
                  </w:pPr>
                  <w:r>
                    <w:rPr>
                      <w:rFonts w:ascii="Times New Roman" w:eastAsia="DengXian" w:hAnsi="Times New Roman" w:cs="Times New Roman"/>
                      <w:sz w:val="20"/>
                      <w:szCs w:val="20"/>
                    </w:rPr>
                    <w:lastRenderedPageBreak/>
                    <w:t>Mobility classes supported</w:t>
                  </w:r>
                </w:p>
              </w:tc>
              <w:tc>
                <w:tcPr>
                  <w:tcW w:w="1323" w:type="pct"/>
                </w:tcPr>
                <w:p w14:paraId="214BA30C" w14:textId="77777777" w:rsidR="006F76AA" w:rsidRDefault="00000000">
                  <w:pPr>
                    <w:keepNext/>
                    <w:keepLines/>
                    <w:jc w:val="center"/>
                    <w:rPr>
                      <w:rFonts w:ascii="Times New Roman" w:eastAsia="DengXian" w:hAnsi="Times New Roman" w:cs="Times New Roman"/>
                      <w:sz w:val="20"/>
                      <w:szCs w:val="20"/>
                    </w:rPr>
                  </w:pPr>
                  <w:r>
                    <w:rPr>
                      <w:rFonts w:ascii="Times New Roman" w:eastAsia="DengXian" w:hAnsi="Times New Roman" w:cs="Times New Roman"/>
                      <w:sz w:val="20"/>
                      <w:szCs w:val="20"/>
                    </w:rPr>
                    <w:t>Stationary, Pedestrian</w:t>
                  </w:r>
                </w:p>
              </w:tc>
              <w:tc>
                <w:tcPr>
                  <w:tcW w:w="1180" w:type="pct"/>
                </w:tcPr>
                <w:p w14:paraId="6DBAD840" w14:textId="77777777" w:rsidR="006F76AA" w:rsidRDefault="00000000">
                  <w:pPr>
                    <w:keepNext/>
                    <w:keepLines/>
                    <w:jc w:val="center"/>
                    <w:rPr>
                      <w:rFonts w:ascii="Times New Roman" w:eastAsia="DengXian" w:hAnsi="Times New Roman" w:cs="Times New Roman"/>
                      <w:bCs/>
                      <w:sz w:val="20"/>
                      <w:szCs w:val="20"/>
                    </w:rPr>
                  </w:pPr>
                  <w:r>
                    <w:rPr>
                      <w:rFonts w:ascii="Times New Roman" w:eastAsia="DengXian" w:hAnsi="Times New Roman" w:cs="Times New Roman"/>
                      <w:bCs/>
                      <w:sz w:val="20"/>
                      <w:szCs w:val="20"/>
                    </w:rPr>
                    <w:t>Stationary, Pedestrian,</w:t>
                  </w:r>
                </w:p>
                <w:p w14:paraId="340707BC" w14:textId="77777777" w:rsidR="006F76AA" w:rsidRDefault="00000000">
                  <w:pPr>
                    <w:keepNext/>
                    <w:keepLines/>
                    <w:jc w:val="center"/>
                    <w:rPr>
                      <w:rFonts w:ascii="Times New Roman" w:eastAsia="DengXian" w:hAnsi="Times New Roman" w:cs="Times New Roman"/>
                      <w:b/>
                      <w:sz w:val="20"/>
                      <w:szCs w:val="20"/>
                    </w:rPr>
                  </w:pPr>
                  <w:r>
                    <w:rPr>
                      <w:rFonts w:ascii="Times New Roman" w:eastAsia="DengXian" w:hAnsi="Times New Roman" w:cs="Times New Roman"/>
                      <w:bCs/>
                      <w:sz w:val="20"/>
                      <w:szCs w:val="20"/>
                    </w:rPr>
                    <w:t>Vehicular</w:t>
                  </w:r>
                </w:p>
              </w:tc>
              <w:tc>
                <w:tcPr>
                  <w:tcW w:w="1249" w:type="pct"/>
                </w:tcPr>
                <w:p w14:paraId="0CC09423" w14:textId="77777777" w:rsidR="006F76AA" w:rsidRDefault="00000000">
                  <w:pPr>
                    <w:keepNext/>
                    <w:keepLines/>
                    <w:jc w:val="center"/>
                    <w:rPr>
                      <w:rFonts w:ascii="Times New Roman" w:eastAsia="DengXian" w:hAnsi="Times New Roman" w:cs="Times New Roman"/>
                      <w:sz w:val="20"/>
                      <w:szCs w:val="20"/>
                    </w:rPr>
                  </w:pPr>
                  <w:r>
                    <w:rPr>
                      <w:rFonts w:ascii="Times New Roman" w:eastAsia="DengXian" w:hAnsi="Times New Roman" w:cs="Times New Roman"/>
                      <w:bCs/>
                      <w:sz w:val="20"/>
                      <w:szCs w:val="20"/>
                    </w:rPr>
                    <w:t>Pedestrian, Vehicular, [High speed vehicular]</w:t>
                  </w:r>
                </w:p>
              </w:tc>
            </w:tr>
          </w:tbl>
          <w:p w14:paraId="374AE3FB" w14:textId="77777777" w:rsidR="006F76AA" w:rsidRDefault="006F76AA">
            <w:pPr>
              <w:overflowPunct w:val="0"/>
              <w:spacing w:after="120" w:line="240" w:lineRule="auto"/>
              <w:textAlignment w:val="baseline"/>
              <w:rPr>
                <w:rFonts w:ascii="Times New Roman" w:eastAsia="Times New Roman" w:hAnsi="Times New Roman" w:cs="Times New Roman"/>
                <w:kern w:val="0"/>
                <w:sz w:val="20"/>
                <w:szCs w:val="20"/>
                <w14:ligatures w14:val="none"/>
              </w:rPr>
            </w:pPr>
          </w:p>
          <w:p w14:paraId="4F18F165" w14:textId="77777777" w:rsidR="006F76AA" w:rsidRDefault="00000000">
            <w:pPr>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A mobility class is supported if the traffic channel link data rate on the uplink, normalized by bandwidth, is as shown in Table 5.1.11-2. This assumes the user is moving at the maximum speed in that mobility class in each of the [test environments].</w:t>
            </w:r>
          </w:p>
          <w:p w14:paraId="0AF18809" w14:textId="77777777" w:rsidR="006F76AA" w:rsidRDefault="00000000">
            <w:pPr>
              <w:keepNext/>
              <w:keepLines/>
              <w:spacing w:before="60" w:after="120" w:line="240" w:lineRule="auto"/>
              <w:jc w:val="center"/>
              <w:rPr>
                <w:rFonts w:ascii="Times New Roman" w:eastAsia="SimSun" w:hAnsi="Times New Roman" w:cs="Times New Roman"/>
                <w:b/>
                <w:kern w:val="0"/>
                <w:sz w:val="20"/>
                <w:szCs w:val="20"/>
                <w14:ligatures w14:val="none"/>
              </w:rPr>
            </w:pPr>
            <w:r>
              <w:rPr>
                <w:rFonts w:ascii="Times New Roman" w:eastAsia="SimSun" w:hAnsi="Times New Roman" w:cs="Times New Roman"/>
                <w:b/>
                <w:kern w:val="0"/>
                <w:sz w:val="20"/>
                <w:szCs w:val="20"/>
                <w14:ligatures w14:val="none"/>
              </w:rPr>
              <w:t>Table 5.1.11-2: Traffic channel link data rates normalized by bandwidth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678"/>
              <w:gridCol w:w="2546"/>
            </w:tblGrid>
            <w:tr w:rsidR="006F76AA" w14:paraId="6E4D5B38" w14:textId="77777777">
              <w:tc>
                <w:tcPr>
                  <w:tcW w:w="2405" w:type="dxa"/>
                  <w:tcBorders>
                    <w:top w:val="single" w:sz="4" w:space="0" w:color="auto"/>
                    <w:left w:val="single" w:sz="4" w:space="0" w:color="auto"/>
                    <w:bottom w:val="single" w:sz="4" w:space="0" w:color="auto"/>
                    <w:right w:val="single" w:sz="4" w:space="0" w:color="auto"/>
                  </w:tcBorders>
                </w:tcPr>
                <w:p w14:paraId="6EFC7AA9" w14:textId="77777777" w:rsidR="006F76AA" w:rsidRDefault="00000000">
                  <w:pPr>
                    <w:keepNext/>
                    <w:keepLines/>
                    <w:jc w:val="center"/>
                    <w:rPr>
                      <w:rFonts w:ascii="Times New Roman" w:eastAsia="DengXian" w:hAnsi="Times New Roman" w:cs="Times New Roman"/>
                      <w:b/>
                      <w:sz w:val="20"/>
                      <w:szCs w:val="20"/>
                    </w:rPr>
                  </w:pPr>
                  <w:r>
                    <w:rPr>
                      <w:rFonts w:ascii="Times New Roman" w:eastAsia="DengXian" w:hAnsi="Times New Roman" w:cs="Times New Roman"/>
                      <w:b/>
                      <w:sz w:val="20"/>
                      <w:szCs w:val="20"/>
                    </w:rPr>
                    <w:t>[Test environment]</w:t>
                  </w:r>
                </w:p>
              </w:tc>
              <w:tc>
                <w:tcPr>
                  <w:tcW w:w="4678" w:type="dxa"/>
                  <w:tcBorders>
                    <w:top w:val="single" w:sz="4" w:space="0" w:color="auto"/>
                    <w:left w:val="single" w:sz="4" w:space="0" w:color="auto"/>
                    <w:bottom w:val="single" w:sz="4" w:space="0" w:color="auto"/>
                    <w:right w:val="single" w:sz="4" w:space="0" w:color="auto"/>
                  </w:tcBorders>
                </w:tcPr>
                <w:p w14:paraId="66FAAAD7" w14:textId="77777777" w:rsidR="006F76AA" w:rsidRDefault="00000000">
                  <w:pPr>
                    <w:keepNext/>
                    <w:keepLines/>
                    <w:jc w:val="center"/>
                    <w:rPr>
                      <w:rFonts w:ascii="Times New Roman" w:eastAsia="DengXian" w:hAnsi="Times New Roman" w:cs="Times New Roman"/>
                      <w:b/>
                      <w:sz w:val="20"/>
                      <w:szCs w:val="20"/>
                    </w:rPr>
                  </w:pPr>
                  <w:r>
                    <w:rPr>
                      <w:rFonts w:ascii="Times New Roman" w:eastAsia="DengXian" w:hAnsi="Times New Roman" w:cs="Times New Roman"/>
                      <w:b/>
                      <w:sz w:val="20"/>
                      <w:szCs w:val="20"/>
                    </w:rPr>
                    <w:t>Normalized traffic channel link data rate (bit/s/Hz)</w:t>
                  </w:r>
                </w:p>
              </w:tc>
              <w:tc>
                <w:tcPr>
                  <w:tcW w:w="2546" w:type="dxa"/>
                  <w:tcBorders>
                    <w:top w:val="single" w:sz="4" w:space="0" w:color="auto"/>
                    <w:left w:val="single" w:sz="4" w:space="0" w:color="auto"/>
                    <w:bottom w:val="single" w:sz="4" w:space="0" w:color="auto"/>
                    <w:right w:val="single" w:sz="4" w:space="0" w:color="auto"/>
                  </w:tcBorders>
                </w:tcPr>
                <w:p w14:paraId="3978E747" w14:textId="77777777" w:rsidR="006F76AA" w:rsidRDefault="00000000">
                  <w:pPr>
                    <w:keepNext/>
                    <w:keepLines/>
                    <w:jc w:val="center"/>
                    <w:rPr>
                      <w:rFonts w:ascii="Times New Roman" w:eastAsia="DengXian" w:hAnsi="Times New Roman" w:cs="Times New Roman"/>
                      <w:b/>
                      <w:sz w:val="20"/>
                      <w:szCs w:val="20"/>
                    </w:rPr>
                  </w:pPr>
                  <w:r>
                    <w:rPr>
                      <w:rFonts w:ascii="Times New Roman" w:eastAsia="DengXian" w:hAnsi="Times New Roman" w:cs="Times New Roman"/>
                      <w:b/>
                      <w:sz w:val="20"/>
                      <w:szCs w:val="20"/>
                    </w:rPr>
                    <w:t>Mobility (km/h)</w:t>
                  </w:r>
                </w:p>
              </w:tc>
            </w:tr>
            <w:tr w:rsidR="006F76AA" w14:paraId="33AFBBCC" w14:textId="77777777">
              <w:tc>
                <w:tcPr>
                  <w:tcW w:w="2405" w:type="dxa"/>
                  <w:tcBorders>
                    <w:top w:val="single" w:sz="4" w:space="0" w:color="auto"/>
                    <w:left w:val="single" w:sz="4" w:space="0" w:color="auto"/>
                    <w:bottom w:val="single" w:sz="4" w:space="0" w:color="auto"/>
                    <w:right w:val="single" w:sz="4" w:space="0" w:color="auto"/>
                  </w:tcBorders>
                </w:tcPr>
                <w:p w14:paraId="28B157AD" w14:textId="77777777" w:rsidR="006F76AA" w:rsidRDefault="00000000">
                  <w:pPr>
                    <w:keepNext/>
                    <w:keepLines/>
                    <w:jc w:val="center"/>
                    <w:rPr>
                      <w:rFonts w:ascii="Times New Roman" w:eastAsia="DengXian" w:hAnsi="Times New Roman" w:cs="Times New Roman"/>
                      <w:sz w:val="20"/>
                      <w:szCs w:val="20"/>
                    </w:rPr>
                  </w:pPr>
                  <w:r>
                    <w:rPr>
                      <w:rFonts w:ascii="Times New Roman" w:eastAsia="DengXian" w:hAnsi="Times New Roman" w:cs="Times New Roman"/>
                      <w:sz w:val="20"/>
                      <w:szCs w:val="20"/>
                    </w:rPr>
                    <w:t>Indoor Hotspot – IC</w:t>
                  </w:r>
                </w:p>
              </w:tc>
              <w:tc>
                <w:tcPr>
                  <w:tcW w:w="4678" w:type="dxa"/>
                  <w:tcBorders>
                    <w:top w:val="single" w:sz="4" w:space="0" w:color="auto"/>
                    <w:left w:val="single" w:sz="4" w:space="0" w:color="auto"/>
                    <w:bottom w:val="single" w:sz="4" w:space="0" w:color="auto"/>
                    <w:right w:val="single" w:sz="4" w:space="0" w:color="auto"/>
                  </w:tcBorders>
                </w:tcPr>
                <w:p w14:paraId="367D43B7" w14:textId="77777777" w:rsidR="006F76AA" w:rsidRDefault="00000000">
                  <w:pPr>
                    <w:keepNext/>
                    <w:keepLines/>
                    <w:jc w:val="center"/>
                    <w:rPr>
                      <w:rFonts w:ascii="Times New Roman" w:eastAsia="DengXian" w:hAnsi="Times New Roman" w:cs="Times New Roman"/>
                      <w:sz w:val="20"/>
                      <w:szCs w:val="20"/>
                    </w:rPr>
                  </w:pPr>
                  <w:r>
                    <w:rPr>
                      <w:rFonts w:ascii="Times New Roman" w:eastAsia="DengXian" w:hAnsi="Times New Roman" w:cs="Times New Roman"/>
                      <w:sz w:val="20"/>
                      <w:szCs w:val="20"/>
                    </w:rPr>
                    <w:t>2.25</w:t>
                  </w:r>
                </w:p>
              </w:tc>
              <w:tc>
                <w:tcPr>
                  <w:tcW w:w="2546" w:type="dxa"/>
                  <w:tcBorders>
                    <w:top w:val="single" w:sz="4" w:space="0" w:color="auto"/>
                    <w:left w:val="single" w:sz="4" w:space="0" w:color="auto"/>
                    <w:bottom w:val="single" w:sz="4" w:space="0" w:color="auto"/>
                    <w:right w:val="single" w:sz="4" w:space="0" w:color="auto"/>
                  </w:tcBorders>
                </w:tcPr>
                <w:p w14:paraId="7E9BA256" w14:textId="77777777" w:rsidR="006F76AA" w:rsidRDefault="00000000">
                  <w:pPr>
                    <w:keepNext/>
                    <w:keepLines/>
                    <w:jc w:val="center"/>
                    <w:rPr>
                      <w:rFonts w:ascii="Times New Roman" w:eastAsia="DengXian" w:hAnsi="Times New Roman" w:cs="Times New Roman"/>
                      <w:sz w:val="20"/>
                      <w:szCs w:val="20"/>
                    </w:rPr>
                  </w:pPr>
                  <w:r>
                    <w:rPr>
                      <w:rFonts w:ascii="Times New Roman" w:eastAsia="DengXian" w:hAnsi="Times New Roman" w:cs="Times New Roman"/>
                      <w:sz w:val="20"/>
                      <w:szCs w:val="20"/>
                    </w:rPr>
                    <w:t>10</w:t>
                  </w:r>
                </w:p>
              </w:tc>
            </w:tr>
            <w:tr w:rsidR="006F76AA" w14:paraId="10C0A4DB" w14:textId="77777777">
              <w:tc>
                <w:tcPr>
                  <w:tcW w:w="2405" w:type="dxa"/>
                  <w:tcBorders>
                    <w:top w:val="single" w:sz="4" w:space="0" w:color="auto"/>
                    <w:left w:val="single" w:sz="4" w:space="0" w:color="auto"/>
                    <w:bottom w:val="single" w:sz="4" w:space="0" w:color="auto"/>
                    <w:right w:val="single" w:sz="4" w:space="0" w:color="auto"/>
                  </w:tcBorders>
                </w:tcPr>
                <w:p w14:paraId="77C45301" w14:textId="77777777" w:rsidR="006F76AA" w:rsidRDefault="00000000">
                  <w:pPr>
                    <w:keepNext/>
                    <w:keepLines/>
                    <w:jc w:val="center"/>
                    <w:rPr>
                      <w:rFonts w:ascii="Times New Roman" w:eastAsia="DengXian" w:hAnsi="Times New Roman" w:cs="Times New Roman"/>
                      <w:sz w:val="20"/>
                      <w:szCs w:val="20"/>
                    </w:rPr>
                  </w:pPr>
                  <w:r>
                    <w:rPr>
                      <w:rFonts w:ascii="Times New Roman" w:eastAsia="DengXian" w:hAnsi="Times New Roman" w:cs="Times New Roman"/>
                      <w:sz w:val="20"/>
                      <w:szCs w:val="20"/>
                    </w:rPr>
                    <w:t>Dense Urban – IC</w:t>
                  </w:r>
                </w:p>
              </w:tc>
              <w:tc>
                <w:tcPr>
                  <w:tcW w:w="4678" w:type="dxa"/>
                  <w:tcBorders>
                    <w:top w:val="single" w:sz="4" w:space="0" w:color="auto"/>
                    <w:left w:val="single" w:sz="4" w:space="0" w:color="auto"/>
                    <w:bottom w:val="single" w:sz="4" w:space="0" w:color="auto"/>
                    <w:right w:val="single" w:sz="4" w:space="0" w:color="auto"/>
                  </w:tcBorders>
                </w:tcPr>
                <w:p w14:paraId="41B13BA8" w14:textId="77777777" w:rsidR="006F76AA" w:rsidRDefault="00000000">
                  <w:pPr>
                    <w:keepNext/>
                    <w:keepLines/>
                    <w:jc w:val="center"/>
                    <w:rPr>
                      <w:rFonts w:ascii="Times New Roman" w:eastAsia="DengXian" w:hAnsi="Times New Roman" w:cs="Times New Roman"/>
                      <w:sz w:val="20"/>
                      <w:szCs w:val="20"/>
                    </w:rPr>
                  </w:pPr>
                  <w:r>
                    <w:rPr>
                      <w:rFonts w:ascii="Times New Roman" w:eastAsia="DengXian" w:hAnsi="Times New Roman" w:cs="Times New Roman"/>
                      <w:sz w:val="20"/>
                      <w:szCs w:val="20"/>
                    </w:rPr>
                    <w:t>1.68</w:t>
                  </w:r>
                </w:p>
              </w:tc>
              <w:tc>
                <w:tcPr>
                  <w:tcW w:w="2546" w:type="dxa"/>
                  <w:tcBorders>
                    <w:top w:val="single" w:sz="4" w:space="0" w:color="auto"/>
                    <w:left w:val="single" w:sz="4" w:space="0" w:color="auto"/>
                    <w:bottom w:val="single" w:sz="4" w:space="0" w:color="auto"/>
                    <w:right w:val="single" w:sz="4" w:space="0" w:color="auto"/>
                  </w:tcBorders>
                </w:tcPr>
                <w:p w14:paraId="474A8442" w14:textId="77777777" w:rsidR="006F76AA" w:rsidRDefault="00000000">
                  <w:pPr>
                    <w:keepNext/>
                    <w:keepLines/>
                    <w:jc w:val="center"/>
                    <w:rPr>
                      <w:rFonts w:ascii="Times New Roman" w:eastAsia="DengXian" w:hAnsi="Times New Roman" w:cs="Times New Roman"/>
                      <w:sz w:val="20"/>
                      <w:szCs w:val="20"/>
                    </w:rPr>
                  </w:pPr>
                  <w:r>
                    <w:rPr>
                      <w:rFonts w:ascii="Times New Roman" w:eastAsia="DengXian" w:hAnsi="Times New Roman" w:cs="Times New Roman"/>
                      <w:sz w:val="20"/>
                      <w:szCs w:val="20"/>
                    </w:rPr>
                    <w:t>30</w:t>
                  </w:r>
                </w:p>
              </w:tc>
            </w:tr>
            <w:tr w:rsidR="006F76AA" w14:paraId="151F0691" w14:textId="77777777">
              <w:tc>
                <w:tcPr>
                  <w:tcW w:w="2405" w:type="dxa"/>
                  <w:vMerge w:val="restart"/>
                  <w:tcBorders>
                    <w:top w:val="single" w:sz="4" w:space="0" w:color="auto"/>
                    <w:left w:val="single" w:sz="4" w:space="0" w:color="auto"/>
                    <w:right w:val="single" w:sz="4" w:space="0" w:color="auto"/>
                  </w:tcBorders>
                </w:tcPr>
                <w:p w14:paraId="498126F9" w14:textId="77777777" w:rsidR="006F76AA" w:rsidRDefault="00000000">
                  <w:pPr>
                    <w:keepNext/>
                    <w:keepLines/>
                    <w:jc w:val="center"/>
                    <w:rPr>
                      <w:rFonts w:ascii="Times New Roman" w:eastAsia="DengXian" w:hAnsi="Times New Roman" w:cs="Times New Roman"/>
                      <w:sz w:val="20"/>
                      <w:szCs w:val="20"/>
                    </w:rPr>
                  </w:pPr>
                  <w:r>
                    <w:rPr>
                      <w:rFonts w:ascii="Times New Roman" w:eastAsia="DengXian" w:hAnsi="Times New Roman" w:cs="Times New Roman"/>
                      <w:sz w:val="20"/>
                      <w:szCs w:val="20"/>
                    </w:rPr>
                    <w:t>Rural – IC</w:t>
                  </w:r>
                </w:p>
              </w:tc>
              <w:tc>
                <w:tcPr>
                  <w:tcW w:w="4678" w:type="dxa"/>
                  <w:tcBorders>
                    <w:top w:val="single" w:sz="4" w:space="0" w:color="auto"/>
                    <w:left w:val="single" w:sz="4" w:space="0" w:color="auto"/>
                    <w:bottom w:val="single" w:sz="4" w:space="0" w:color="auto"/>
                    <w:right w:val="single" w:sz="4" w:space="0" w:color="auto"/>
                  </w:tcBorders>
                </w:tcPr>
                <w:p w14:paraId="7AC0E7E2" w14:textId="77777777" w:rsidR="006F76AA" w:rsidRDefault="00000000">
                  <w:pPr>
                    <w:keepNext/>
                    <w:keepLines/>
                    <w:jc w:val="center"/>
                    <w:rPr>
                      <w:rFonts w:ascii="Times New Roman" w:eastAsia="DengXian" w:hAnsi="Times New Roman" w:cs="Times New Roman"/>
                      <w:sz w:val="20"/>
                      <w:szCs w:val="20"/>
                    </w:rPr>
                  </w:pPr>
                  <w:r>
                    <w:rPr>
                      <w:rFonts w:ascii="Times New Roman" w:eastAsia="DengXian" w:hAnsi="Times New Roman" w:cs="Times New Roman"/>
                      <w:sz w:val="20"/>
                      <w:szCs w:val="20"/>
                    </w:rPr>
                    <w:t>0.88~1.2</w:t>
                  </w:r>
                </w:p>
              </w:tc>
              <w:tc>
                <w:tcPr>
                  <w:tcW w:w="2546" w:type="dxa"/>
                  <w:tcBorders>
                    <w:top w:val="single" w:sz="4" w:space="0" w:color="auto"/>
                    <w:left w:val="single" w:sz="4" w:space="0" w:color="auto"/>
                    <w:bottom w:val="single" w:sz="4" w:space="0" w:color="auto"/>
                    <w:right w:val="single" w:sz="4" w:space="0" w:color="auto"/>
                  </w:tcBorders>
                </w:tcPr>
                <w:p w14:paraId="558CC99A" w14:textId="77777777" w:rsidR="006F76AA" w:rsidRDefault="00000000">
                  <w:pPr>
                    <w:keepNext/>
                    <w:keepLines/>
                    <w:jc w:val="center"/>
                    <w:rPr>
                      <w:rFonts w:ascii="Times New Roman" w:eastAsia="DengXian" w:hAnsi="Times New Roman" w:cs="Times New Roman"/>
                      <w:sz w:val="20"/>
                      <w:szCs w:val="20"/>
                    </w:rPr>
                  </w:pPr>
                  <w:r>
                    <w:rPr>
                      <w:rFonts w:ascii="Times New Roman" w:eastAsia="DengXian" w:hAnsi="Times New Roman" w:cs="Times New Roman"/>
                      <w:sz w:val="20"/>
                      <w:szCs w:val="20"/>
                    </w:rPr>
                    <w:t>120</w:t>
                  </w:r>
                </w:p>
              </w:tc>
            </w:tr>
            <w:tr w:rsidR="006F76AA" w14:paraId="3DC57D36" w14:textId="77777777">
              <w:tc>
                <w:tcPr>
                  <w:tcW w:w="2405" w:type="dxa"/>
                  <w:vMerge/>
                  <w:tcBorders>
                    <w:left w:val="single" w:sz="4" w:space="0" w:color="auto"/>
                    <w:right w:val="single" w:sz="4" w:space="0" w:color="auto"/>
                  </w:tcBorders>
                </w:tcPr>
                <w:p w14:paraId="624BB88C" w14:textId="77777777" w:rsidR="006F76AA" w:rsidRDefault="006F76AA">
                  <w:pPr>
                    <w:keepNext/>
                    <w:keepLines/>
                    <w:jc w:val="center"/>
                    <w:rPr>
                      <w:rFonts w:ascii="Times New Roman" w:eastAsia="DengXian"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tcPr>
                <w:p w14:paraId="0DF3C4D4" w14:textId="77777777" w:rsidR="006F76AA" w:rsidRDefault="00000000">
                  <w:pPr>
                    <w:keepNext/>
                    <w:keepLines/>
                    <w:jc w:val="center"/>
                    <w:rPr>
                      <w:rFonts w:ascii="Times New Roman" w:eastAsia="DengXian" w:hAnsi="Times New Roman" w:cs="Times New Roman"/>
                      <w:sz w:val="20"/>
                      <w:szCs w:val="20"/>
                    </w:rPr>
                  </w:pPr>
                  <w:r>
                    <w:rPr>
                      <w:rFonts w:ascii="Times New Roman" w:eastAsia="DengXian" w:hAnsi="Times New Roman" w:cs="Times New Roman"/>
                      <w:sz w:val="20"/>
                      <w:szCs w:val="20"/>
                    </w:rPr>
                    <w:t>0.495~0.675</w:t>
                  </w:r>
                </w:p>
              </w:tc>
              <w:tc>
                <w:tcPr>
                  <w:tcW w:w="2546" w:type="dxa"/>
                  <w:tcBorders>
                    <w:top w:val="single" w:sz="4" w:space="0" w:color="auto"/>
                    <w:left w:val="single" w:sz="4" w:space="0" w:color="auto"/>
                    <w:bottom w:val="single" w:sz="4" w:space="0" w:color="auto"/>
                    <w:right w:val="single" w:sz="4" w:space="0" w:color="auto"/>
                  </w:tcBorders>
                </w:tcPr>
                <w:p w14:paraId="5BD2B70E" w14:textId="77777777" w:rsidR="006F76AA" w:rsidRDefault="00000000">
                  <w:pPr>
                    <w:keepNext/>
                    <w:keepLines/>
                    <w:jc w:val="center"/>
                    <w:rPr>
                      <w:rFonts w:ascii="Times New Roman" w:eastAsia="DengXian" w:hAnsi="Times New Roman" w:cs="Times New Roman"/>
                      <w:sz w:val="20"/>
                      <w:szCs w:val="20"/>
                    </w:rPr>
                  </w:pPr>
                  <w:r>
                    <w:rPr>
                      <w:rFonts w:ascii="Times New Roman" w:eastAsia="DengXian" w:hAnsi="Times New Roman" w:cs="Times New Roman"/>
                      <w:sz w:val="20"/>
                      <w:szCs w:val="20"/>
                    </w:rPr>
                    <w:t>500</w:t>
                  </w:r>
                </w:p>
              </w:tc>
            </w:tr>
          </w:tbl>
          <w:p w14:paraId="5C615463" w14:textId="77777777" w:rsidR="006F76AA" w:rsidRDefault="006F76AA">
            <w:pPr>
              <w:spacing w:after="120" w:line="240" w:lineRule="auto"/>
              <w:rPr>
                <w:rFonts w:ascii="Times New Roman" w:eastAsia="SimSun" w:hAnsi="Times New Roman" w:cs="Times New Roman"/>
                <w:kern w:val="0"/>
                <w:sz w:val="20"/>
                <w:szCs w:val="20"/>
                <w14:ligatures w14:val="none"/>
              </w:rPr>
            </w:pPr>
          </w:p>
        </w:tc>
      </w:tr>
    </w:tbl>
    <w:p w14:paraId="20107298" w14:textId="77777777" w:rsidR="006F76AA" w:rsidRDefault="006F76AA">
      <w:pPr>
        <w:rPr>
          <w:rFonts w:ascii="Times New Roman" w:eastAsia="DengXian" w:hAnsi="Times New Roman" w:cs="Times New Roman"/>
          <w:b/>
          <w:bCs/>
        </w:rPr>
      </w:pPr>
    </w:p>
    <w:p w14:paraId="32090776" w14:textId="77777777" w:rsidR="006F76AA" w:rsidRDefault="00000000">
      <w:pPr>
        <w:pStyle w:val="Heading2"/>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9.</w:t>
      </w:r>
      <w:r>
        <w:rPr>
          <w:rFonts w:ascii="Times New Roman" w:hAnsi="Times New Roman" w:cs="Times New Roman"/>
          <w:color w:val="000000" w:themeColor="text1"/>
          <w:sz w:val="32"/>
          <w:szCs w:val="32"/>
        </w:rPr>
        <w:t>4</w:t>
      </w:r>
      <w:r>
        <w:rPr>
          <w:rFonts w:ascii="Times New Roman" w:hAnsi="Times New Roman" w:cs="Times New Roman" w:hint="eastAsia"/>
          <w:color w:val="000000" w:themeColor="text1"/>
          <w:sz w:val="32"/>
          <w:szCs w:val="32"/>
        </w:rPr>
        <w:t xml:space="preserve"> Mobility interruption time</w:t>
      </w:r>
    </w:p>
    <w:tbl>
      <w:tblPr>
        <w:tblStyle w:val="TableGrid"/>
        <w:tblW w:w="0" w:type="auto"/>
        <w:tblLook w:val="04A0" w:firstRow="1" w:lastRow="0" w:firstColumn="1" w:lastColumn="0" w:noHBand="0" w:noVBand="1"/>
      </w:tblPr>
      <w:tblGrid>
        <w:gridCol w:w="1528"/>
        <w:gridCol w:w="12420"/>
      </w:tblGrid>
      <w:tr w:rsidR="006F76AA" w14:paraId="140C212A" w14:textId="77777777">
        <w:tc>
          <w:tcPr>
            <w:tcW w:w="0" w:type="auto"/>
          </w:tcPr>
          <w:p w14:paraId="1F701655" w14:textId="77777777" w:rsidR="006F76AA"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hint="eastAsia"/>
                <w:kern w:val="0"/>
                <w:sz w:val="20"/>
                <w:szCs w:val="20"/>
                <w14:ligatures w14:val="none"/>
              </w:rPr>
              <w:t>RP-253142 MediaTek</w:t>
            </w:r>
            <w:r>
              <w:rPr>
                <w:rFonts w:ascii="Times New Roman" w:eastAsia="SimSun" w:hAnsi="Times New Roman" w:cs="Times New Roman"/>
                <w:kern w:val="0"/>
                <w:sz w:val="20"/>
                <w:szCs w:val="20"/>
                <w14:ligatures w14:val="none"/>
              </w:rPr>
              <w:t>]</w:t>
            </w:r>
          </w:p>
        </w:tc>
        <w:tc>
          <w:tcPr>
            <w:tcW w:w="0" w:type="auto"/>
          </w:tcPr>
          <w:p w14:paraId="2A1573E7" w14:textId="77777777" w:rsidR="006F76AA"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t xml:space="preserve">Proposal 3: 6G mobility should target a practical interruption time target of </w:t>
            </w:r>
            <w:r>
              <w:rPr>
                <w:rFonts w:ascii="Times New Roman" w:eastAsia="Microsoft YaHei" w:hAnsi="Times New Roman" w:cs="Times New Roman" w:hint="eastAsia"/>
                <w:kern w:val="0"/>
                <w:sz w:val="20"/>
                <w:szCs w:val="20"/>
                <w14:ligatures w14:val="none"/>
              </w:rPr>
              <w:t>≤</w:t>
            </w:r>
            <w:r>
              <w:rPr>
                <w:rFonts w:ascii="Times New Roman" w:eastAsia="Microsoft YaHei" w:hAnsi="Times New Roman" w:cs="Times New Roman" w:hint="eastAsia"/>
                <w:kern w:val="0"/>
                <w:sz w:val="20"/>
                <w:szCs w:val="20"/>
                <w14:ligatures w14:val="none"/>
              </w:rPr>
              <w:t>10 ms for mobility between TRPs/cells (different DU, same CU) with single TRP operation by the user, and the design should target optimization of data rates immediately after the mobility interruption.</w:t>
            </w:r>
          </w:p>
        </w:tc>
      </w:tr>
      <w:tr w:rsidR="006F76AA" w14:paraId="2A30D8FC" w14:textId="77777777">
        <w:tc>
          <w:tcPr>
            <w:tcW w:w="0" w:type="auto"/>
          </w:tcPr>
          <w:p w14:paraId="3060FD3C" w14:textId="77777777" w:rsidR="006F76AA"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hint="eastAsia"/>
                <w:kern w:val="0"/>
                <w:sz w:val="20"/>
                <w:szCs w:val="20"/>
                <w14:ligatures w14:val="none"/>
              </w:rPr>
              <w:t xml:space="preserve">RP-253167 Jio </w:t>
            </w:r>
            <w:r>
              <w:rPr>
                <w:rFonts w:ascii="Times New Roman" w:eastAsia="SimSun" w:hAnsi="Times New Roman" w:cs="Times New Roman" w:hint="eastAsia"/>
                <w:kern w:val="0"/>
                <w:sz w:val="20"/>
                <w:szCs w:val="20"/>
                <w14:ligatures w14:val="none"/>
              </w:rPr>
              <w:lastRenderedPageBreak/>
              <w:t>Platforms</w:t>
            </w:r>
            <w:r>
              <w:rPr>
                <w:rFonts w:ascii="Times New Roman" w:eastAsia="SimSun" w:hAnsi="Times New Roman" w:cs="Times New Roman"/>
                <w:kern w:val="0"/>
                <w:sz w:val="20"/>
                <w:szCs w:val="20"/>
                <w14:ligatures w14:val="none"/>
              </w:rPr>
              <w:t>]</w:t>
            </w:r>
          </w:p>
        </w:tc>
        <w:tc>
          <w:tcPr>
            <w:tcW w:w="0" w:type="auto"/>
          </w:tcPr>
          <w:p w14:paraId="13DFAA63" w14:textId="77777777" w:rsidR="006F76AA"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lastRenderedPageBreak/>
              <w:t xml:space="preserve">Observation 1: Conversational voice is highly sensitive to short interruptions in packet delivery, and even brief gaps can be perceptible to users, consistent </w:t>
            </w:r>
            <w:r>
              <w:rPr>
                <w:rFonts w:ascii="Times New Roman" w:eastAsia="Microsoft YaHei" w:hAnsi="Times New Roman" w:cs="Times New Roman" w:hint="eastAsia"/>
                <w:kern w:val="0"/>
                <w:sz w:val="20"/>
                <w:szCs w:val="20"/>
                <w14:ligatures w14:val="none"/>
              </w:rPr>
              <w:lastRenderedPageBreak/>
              <w:t>with the characteristics of conversational real-time communication.</w:t>
            </w:r>
          </w:p>
          <w:p w14:paraId="0698454D" w14:textId="77777777" w:rsidR="006F76AA"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t>Observation 2:</w:t>
            </w:r>
            <w:r>
              <w:rPr>
                <w:rFonts w:ascii="Times New Roman" w:eastAsia="Microsoft YaHei" w:hAnsi="Times New Roman" w:cs="Times New Roman" w:hint="eastAsia"/>
                <w:kern w:val="0"/>
                <w:sz w:val="20"/>
                <w:szCs w:val="20"/>
                <w14:ligatures w14:val="none"/>
              </w:rPr>
              <w:tab/>
              <w:t>In 5G networks, mobility interruption time is not sufficiently short to prevent perceptible disruptions during conversational voice, even though such interruptions may be tolerable for many data services.</w:t>
            </w:r>
          </w:p>
          <w:p w14:paraId="1AA74A54" w14:textId="77777777" w:rsidR="006F76AA"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t>Observation 3:</w:t>
            </w:r>
            <w:r>
              <w:rPr>
                <w:rFonts w:ascii="Times New Roman" w:eastAsia="Microsoft YaHei" w:hAnsi="Times New Roman" w:cs="Times New Roman" w:hint="eastAsia"/>
                <w:kern w:val="0"/>
                <w:sz w:val="20"/>
                <w:szCs w:val="20"/>
                <w14:ligatures w14:val="none"/>
              </w:rPr>
              <w:tab/>
              <w:t>In dense urban deployments, frequent handovers can occur even for slowly moving or nearly stationary UEs, and the cumulative effect of repeated mobility interruptions during a voice call can lead to intermittent audio gaps and degraded conversational quality.</w:t>
            </w:r>
          </w:p>
          <w:p w14:paraId="1EDB4A91" w14:textId="77777777" w:rsidR="006F76AA"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t>Proposal 1: It is proposed to extend Section 5.1.12 with text that captures the specific expectation that mobility interruption time for conversational voice should be short enough to avoid perceptible disruption during an ongoing voice call.</w:t>
            </w:r>
          </w:p>
          <w:p w14:paraId="5DC84C2E" w14:textId="77777777" w:rsidR="006F76AA"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t>Proposal 2: Capture the</w:t>
            </w:r>
            <w:r>
              <w:rPr>
                <w:rFonts w:ascii="Times New Roman" w:eastAsia="Microsoft YaHei" w:hAnsi="Times New Roman" w:cs="Times New Roman" w:hint="eastAsia"/>
                <w:b/>
                <w:bCs/>
                <w:kern w:val="0"/>
                <w:sz w:val="20"/>
                <w:szCs w:val="20"/>
                <w14:ligatures w14:val="none"/>
              </w:rPr>
              <w:t xml:space="preserve"> text proposal for Mobility Interruption Time requirements in Section 4 to TR 38.914</w:t>
            </w:r>
            <w:r>
              <w:rPr>
                <w:rFonts w:ascii="Times New Roman" w:eastAsia="Microsoft YaHei" w:hAnsi="Times New Roman" w:cs="Times New Roman" w:hint="eastAsia"/>
                <w:kern w:val="0"/>
                <w:sz w:val="20"/>
                <w:szCs w:val="20"/>
                <w14:ligatures w14:val="none"/>
              </w:rPr>
              <w:t xml:space="preserve"> to ensure seamless voice call services during mobility.</w:t>
            </w:r>
          </w:p>
          <w:p w14:paraId="681F60B1" w14:textId="77777777" w:rsidR="006F76AA" w:rsidRDefault="00000000">
            <w:pPr>
              <w:keepNext/>
              <w:keepLines/>
              <w:spacing w:before="120" w:after="180" w:line="240" w:lineRule="auto"/>
              <w:ind w:left="1134" w:hanging="1134"/>
              <w:outlineLvl w:val="2"/>
              <w:rPr>
                <w:rFonts w:ascii="Arial" w:eastAsia="SimSun" w:hAnsi="Arial" w:cs="Times New Roman"/>
                <w:kern w:val="0"/>
                <w:sz w:val="28"/>
                <w:szCs w:val="20"/>
                <w:lang w:val="en-GB"/>
                <w14:ligatures w14:val="none"/>
              </w:rPr>
            </w:pPr>
            <w:r>
              <w:rPr>
                <w:rFonts w:ascii="Arial" w:eastAsia="SimSun" w:hAnsi="Arial" w:cs="Times New Roman"/>
                <w:kern w:val="0"/>
                <w:sz w:val="28"/>
                <w:szCs w:val="20"/>
                <w:lang w:val="en-GB"/>
                <w14:ligatures w14:val="none"/>
              </w:rPr>
              <w:t>5.1.12</w:t>
            </w:r>
            <w:r>
              <w:rPr>
                <w:rFonts w:ascii="Arial" w:eastAsia="SimSun" w:hAnsi="Arial" w:cs="Times New Roman"/>
                <w:kern w:val="0"/>
                <w:sz w:val="28"/>
                <w:szCs w:val="20"/>
                <w:lang w:val="en-GB"/>
                <w14:ligatures w14:val="none"/>
              </w:rPr>
              <w:tab/>
              <w:t>Mobility interruption time</w:t>
            </w:r>
          </w:p>
          <w:p w14:paraId="16CD5A4B" w14:textId="77777777" w:rsidR="006F76AA" w:rsidRDefault="00000000">
            <w:pPr>
              <w:spacing w:after="180" w:line="240" w:lineRule="auto"/>
              <w:rPr>
                <w:rFonts w:ascii="Times New Roman" w:eastAsia="SimSun" w:hAnsi="Times New Roman" w:cs="Times New Roman"/>
                <w:kern w:val="0"/>
                <w:sz w:val="20"/>
                <w:szCs w:val="20"/>
                <w:lang w:val="en-GB"/>
                <w14:ligatures w14:val="none"/>
              </w:rPr>
            </w:pPr>
            <w:r>
              <w:rPr>
                <w:rFonts w:ascii="Times New Roman" w:eastAsia="SimSun" w:hAnsi="Times New Roman" w:cs="Times New Roman"/>
                <w:kern w:val="0"/>
                <w:sz w:val="20"/>
                <w:szCs w:val="20"/>
                <w:lang w:val="en-GB"/>
                <w14:ligatures w14:val="none"/>
              </w:rPr>
              <w:t>Mobility interruption time shall be sufficiently minimized to support a seamless application performance. The minimum requirement for mobility interruption time is 0 ms at least for mobility between TRxPs of a single base station. The proponent can report the Mobility interruption time in other scenarios, where applicable.</w:t>
            </w:r>
          </w:p>
          <w:p w14:paraId="5F0DA99D" w14:textId="77777777" w:rsidR="006F76AA" w:rsidRDefault="00000000">
            <w:pPr>
              <w:spacing w:after="180" w:line="240" w:lineRule="auto"/>
              <w:rPr>
                <w:rFonts w:ascii="Times New Roman" w:eastAsia="SimSun" w:hAnsi="Times New Roman" w:cs="Times New Roman"/>
                <w:kern w:val="0"/>
                <w:sz w:val="20"/>
                <w:szCs w:val="20"/>
                <w:lang w:val="en-GB"/>
                <w14:ligatures w14:val="none"/>
              </w:rPr>
            </w:pPr>
            <w:r>
              <w:rPr>
                <w:rFonts w:ascii="Times New Roman" w:eastAsia="SimSun" w:hAnsi="Times New Roman" w:cs="Times New Roman"/>
                <w:color w:val="C00000"/>
                <w:kern w:val="0"/>
                <w:sz w:val="20"/>
                <w:szCs w:val="20"/>
                <w:lang w:val="en-GB"/>
                <w14:ligatures w14:val="none"/>
              </w:rPr>
              <w:t>In addition, for conversational voice services, the mobility interruption time should be kept short enough to avoid perceptible degradation of an ongoing voice call. As user-perceived audio gaps are highly sensitive to even brief interruptions, 6GR should aim to support mobility procedures that minimize or eliminate audible disruptions during a call. The intention is that the mobility interruption performance for voice enables a seamless user experience, consistent with the expectations for carrier-grade conversational services.</w:t>
            </w:r>
          </w:p>
        </w:tc>
      </w:tr>
      <w:tr w:rsidR="006F76AA" w14:paraId="71A0A80A" w14:textId="77777777">
        <w:tc>
          <w:tcPr>
            <w:tcW w:w="0" w:type="auto"/>
          </w:tcPr>
          <w:p w14:paraId="2F00F312" w14:textId="77777777" w:rsidR="006F76AA" w:rsidRDefault="00000000">
            <w:pPr>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lastRenderedPageBreak/>
              <w:t>[</w:t>
            </w:r>
            <w:r>
              <w:rPr>
                <w:rFonts w:ascii="Times New Roman" w:eastAsia="SimSun" w:hAnsi="Times New Roman" w:cs="Times New Roman" w:hint="eastAsia"/>
                <w:kern w:val="0"/>
                <w:sz w:val="20"/>
                <w:szCs w:val="20"/>
                <w14:ligatures w14:val="none"/>
              </w:rPr>
              <w:t>RP-253296 Nokia</w:t>
            </w:r>
            <w:r>
              <w:rPr>
                <w:rFonts w:ascii="Times New Roman" w:eastAsia="SimSun" w:hAnsi="Times New Roman" w:cs="Times New Roman"/>
                <w:kern w:val="0"/>
                <w:sz w:val="20"/>
                <w:szCs w:val="20"/>
                <w14:ligatures w14:val="none"/>
              </w:rPr>
              <w:t>]</w:t>
            </w:r>
          </w:p>
        </w:tc>
        <w:tc>
          <w:tcPr>
            <w:tcW w:w="0" w:type="auto"/>
          </w:tcPr>
          <w:p w14:paraId="5279C3DE" w14:textId="77777777" w:rsidR="006F76AA" w:rsidRDefault="00000000">
            <w:pPr>
              <w:keepNext/>
              <w:keepLines/>
              <w:spacing w:after="120" w:line="240" w:lineRule="auto"/>
              <w:ind w:left="1134" w:hanging="1134"/>
              <w:outlineLvl w:val="2"/>
              <w:rPr>
                <w:rFonts w:ascii="Times New Roman" w:eastAsia="SimSun" w:hAnsi="Times New Roman" w:cs="Times New Roman"/>
                <w:kern w:val="0"/>
                <w:sz w:val="20"/>
                <w:szCs w:val="13"/>
                <w14:ligatures w14:val="none"/>
              </w:rPr>
            </w:pPr>
            <w:r>
              <w:rPr>
                <w:rFonts w:ascii="Times New Roman" w:eastAsia="SimSun" w:hAnsi="Times New Roman" w:cs="Times New Roman" w:hint="eastAsia"/>
                <w:kern w:val="0"/>
                <w:sz w:val="20"/>
                <w:szCs w:val="13"/>
                <w14:ligatures w14:val="none"/>
              </w:rPr>
              <w:t>Text Proposal for TR 38.914:</w:t>
            </w:r>
          </w:p>
          <w:p w14:paraId="245BFCAF" w14:textId="77777777" w:rsidR="006F76AA" w:rsidRDefault="00000000">
            <w:pPr>
              <w:keepNext/>
              <w:keepLines/>
              <w:spacing w:before="120" w:after="120" w:line="240" w:lineRule="auto"/>
              <w:ind w:left="1134" w:hanging="1134"/>
              <w:outlineLvl w:val="2"/>
              <w:rPr>
                <w:rFonts w:ascii="Arial" w:eastAsia="SimSun" w:hAnsi="Arial" w:cs="Times New Roman"/>
                <w:kern w:val="0"/>
                <w:sz w:val="28"/>
                <w:szCs w:val="20"/>
                <w14:ligatures w14:val="none"/>
              </w:rPr>
            </w:pPr>
            <w:r>
              <w:rPr>
                <w:rFonts w:ascii="Arial" w:eastAsia="SimSun" w:hAnsi="Arial" w:cs="Times New Roman"/>
                <w:kern w:val="0"/>
                <w:sz w:val="28"/>
                <w:szCs w:val="20"/>
                <w14:ligatures w14:val="none"/>
              </w:rPr>
              <w:t>5.1.12</w:t>
            </w:r>
            <w:r>
              <w:rPr>
                <w:rFonts w:ascii="Arial" w:eastAsia="SimSun" w:hAnsi="Arial" w:cs="Times New Roman"/>
                <w:kern w:val="0"/>
                <w:sz w:val="28"/>
                <w:szCs w:val="20"/>
                <w14:ligatures w14:val="none"/>
              </w:rPr>
              <w:tab/>
              <w:t>Mobility interruption time</w:t>
            </w:r>
          </w:p>
          <w:p w14:paraId="77F981AA" w14:textId="77777777" w:rsidR="006F76AA" w:rsidRDefault="00000000">
            <w:pPr>
              <w:spacing w:after="120" w:line="240" w:lineRule="auto"/>
              <w:rPr>
                <w:rFonts w:ascii="Times New Roman" w:eastAsia="SimSun" w:hAnsi="Times New Roman" w:cs="Times New Roman"/>
                <w:kern w:val="0"/>
                <w:sz w:val="20"/>
                <w14:ligatures w14:val="none"/>
              </w:rPr>
            </w:pPr>
            <w:r>
              <w:rPr>
                <w:rFonts w:ascii="Times New Roman" w:eastAsia="SimSun" w:hAnsi="Times New Roman" w:cs="Times New Roman"/>
                <w:kern w:val="0"/>
                <w:sz w:val="20"/>
                <w:szCs w:val="20"/>
                <w14:ligatures w14:val="none"/>
              </w:rPr>
              <w:t>Mobility interruption time</w:t>
            </w:r>
            <w:r>
              <w:rPr>
                <w:rFonts w:ascii="Times New Roman" w:eastAsia="SimSun" w:hAnsi="Times New Roman" w:cs="Times New Roman"/>
                <w:kern w:val="0"/>
                <w:sz w:val="20"/>
                <w14:ligatures w14:val="none"/>
              </w:rPr>
              <w:t xml:space="preserve"> is the shortest time duration supported by the system during which a user terminal cannot exchange user plane packets with </w:t>
            </w:r>
            <w:r>
              <w:rPr>
                <w:rFonts w:ascii="Times New Roman" w:eastAsia="SimSun" w:hAnsi="Times New Roman" w:cs="Times New Roman"/>
                <w:kern w:val="0"/>
                <w:sz w:val="20"/>
                <w14:ligatures w14:val="none"/>
              </w:rPr>
              <w:lastRenderedPageBreak/>
              <w:t>any base station during transitions</w:t>
            </w:r>
            <w:r>
              <w:rPr>
                <w:rFonts w:ascii="Times New Roman" w:eastAsia="MS Mincho" w:hAnsi="Times New Roman" w:cs="Times New Roman"/>
                <w:kern w:val="0"/>
                <w:sz w:val="20"/>
                <w:szCs w:val="20"/>
                <w14:ligatures w14:val="none"/>
              </w:rPr>
              <w:t xml:space="preserve">. </w:t>
            </w:r>
          </w:p>
          <w:p w14:paraId="39F04A86" w14:textId="77777777" w:rsidR="006F76AA" w:rsidRDefault="00000000">
            <w:pPr>
              <w:spacing w:after="120" w:line="240" w:lineRule="auto"/>
              <w:rPr>
                <w:rFonts w:ascii="Times New Roman" w:eastAsia="SimSun" w:hAnsi="Times New Roman" w:cs="Times New Roman"/>
                <w:kern w:val="0"/>
                <w:sz w:val="20"/>
                <w14:ligatures w14:val="none"/>
              </w:rPr>
            </w:pPr>
            <w:r>
              <w:rPr>
                <w:rFonts w:ascii="Times New Roman" w:eastAsia="SimSun" w:hAnsi="Times New Roman" w:cs="Times New Roman"/>
                <w:kern w:val="0"/>
                <w:sz w:val="20"/>
                <w14:ligatures w14:val="none"/>
              </w:rPr>
              <w:t xml:space="preserve">The mobility interruption time includes the time required to execute any radio access network procedure, radio resource control signalling protocol, or other message exchanges between the </w:t>
            </w:r>
            <w:r>
              <w:rPr>
                <w:rFonts w:ascii="Times New Roman" w:eastAsia="SimSun" w:hAnsi="Times New Roman" w:cs="Times New Roman"/>
                <w:kern w:val="0"/>
                <w:sz w:val="20"/>
                <w:szCs w:val="20"/>
                <w:lang w:eastAsia="ja-JP"/>
                <w14:ligatures w14:val="none"/>
              </w:rPr>
              <w:t xml:space="preserve">mobile station </w:t>
            </w:r>
            <w:r>
              <w:rPr>
                <w:rFonts w:ascii="Times New Roman" w:eastAsia="SimSun" w:hAnsi="Times New Roman" w:cs="Times New Roman"/>
                <w:kern w:val="0"/>
                <w:sz w:val="20"/>
                <w14:ligatures w14:val="none"/>
              </w:rPr>
              <w:t>and the radio access network, as applicable to the candidate RIT</w:t>
            </w:r>
            <w:r>
              <w:rPr>
                <w:rFonts w:ascii="Times New Roman" w:eastAsia="SimSun" w:hAnsi="Times New Roman" w:cs="Times New Roman"/>
                <w:kern w:val="0"/>
                <w:sz w:val="20"/>
                <w:lang w:eastAsia="ja-JP"/>
                <w14:ligatures w14:val="none"/>
              </w:rPr>
              <w:t>/</w:t>
            </w:r>
            <w:r>
              <w:rPr>
                <w:rFonts w:ascii="Times New Roman" w:eastAsia="SimSun" w:hAnsi="Times New Roman" w:cs="Times New Roman"/>
                <w:kern w:val="0"/>
                <w:sz w:val="20"/>
                <w14:ligatures w14:val="none"/>
              </w:rPr>
              <w:t>SRIT.</w:t>
            </w:r>
          </w:p>
          <w:p w14:paraId="5267C295" w14:textId="77777777" w:rsidR="006F76AA" w:rsidRDefault="00000000">
            <w:pPr>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Mobility interruption time shall be sufficiently minimized to support a seamless application performance. The minimum requirement for mobility interruption time is 0 ms at least for mobility between TRxPs of a single base station. The proponent can report the Mobility interruption time in other scenarios, where applicable.</w:t>
            </w:r>
          </w:p>
        </w:tc>
      </w:tr>
    </w:tbl>
    <w:p w14:paraId="3B5B86A3" w14:textId="77777777" w:rsidR="006F76AA" w:rsidRDefault="006F76AA">
      <w:pPr>
        <w:rPr>
          <w:rFonts w:ascii="Times New Roman" w:eastAsia="DengXian" w:hAnsi="Times New Roman" w:cs="Times New Roman"/>
          <w:b/>
          <w:bCs/>
        </w:rPr>
      </w:pPr>
    </w:p>
    <w:p w14:paraId="4148F08F" w14:textId="77777777" w:rsidR="006F76AA" w:rsidRDefault="00000000">
      <w:pPr>
        <w:pStyle w:val="Heading2"/>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9.</w:t>
      </w:r>
      <w:r>
        <w:rPr>
          <w:rFonts w:ascii="Times New Roman" w:hAnsi="Times New Roman" w:cs="Times New Roman"/>
          <w:color w:val="000000" w:themeColor="text1"/>
          <w:sz w:val="32"/>
          <w:szCs w:val="32"/>
        </w:rPr>
        <w:t>5</w:t>
      </w:r>
      <w:r>
        <w:rPr>
          <w:rFonts w:ascii="Times New Roman" w:hAnsi="Times New Roman" w:cs="Times New Roman" w:hint="eastAsia"/>
          <w:color w:val="000000" w:themeColor="text1"/>
          <w:sz w:val="32"/>
          <w:szCs w:val="32"/>
        </w:rPr>
        <w:t xml:space="preserve"> Latency</w:t>
      </w:r>
    </w:p>
    <w:tbl>
      <w:tblPr>
        <w:tblStyle w:val="TableGrid"/>
        <w:tblW w:w="4999" w:type="pct"/>
        <w:tblLook w:val="04A0" w:firstRow="1" w:lastRow="0" w:firstColumn="1" w:lastColumn="0" w:noHBand="0" w:noVBand="1"/>
      </w:tblPr>
      <w:tblGrid>
        <w:gridCol w:w="2117"/>
        <w:gridCol w:w="11828"/>
      </w:tblGrid>
      <w:tr w:rsidR="006F76AA" w14:paraId="727A2D37" w14:textId="77777777">
        <w:tc>
          <w:tcPr>
            <w:tcW w:w="759" w:type="pct"/>
          </w:tcPr>
          <w:p w14:paraId="26417385" w14:textId="77777777" w:rsidR="006F76AA"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hint="eastAsia"/>
                <w:kern w:val="0"/>
                <w:sz w:val="20"/>
                <w:szCs w:val="20"/>
                <w14:ligatures w14:val="none"/>
              </w:rPr>
              <w:t>RP-253142 MediaTek</w:t>
            </w:r>
            <w:r>
              <w:rPr>
                <w:rFonts w:ascii="Times New Roman" w:eastAsia="SimSun" w:hAnsi="Times New Roman" w:cs="Times New Roman"/>
                <w:kern w:val="0"/>
                <w:sz w:val="20"/>
                <w:szCs w:val="20"/>
                <w14:ligatures w14:val="none"/>
              </w:rPr>
              <w:t>]</w:t>
            </w:r>
          </w:p>
        </w:tc>
        <w:tc>
          <w:tcPr>
            <w:tcW w:w="4240" w:type="pct"/>
          </w:tcPr>
          <w:p w14:paraId="37F9796D" w14:textId="77777777" w:rsidR="006F76AA"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t>Proposal 1: Add the following text to the User plane latency KPI in section 5.1.7 of TR38.914</w:t>
            </w:r>
          </w:p>
          <w:p w14:paraId="78B428B4" w14:textId="77777777" w:rsidR="006F76AA" w:rsidRDefault="00000000">
            <w:pPr>
              <w:spacing w:after="120" w:line="240" w:lineRule="auto"/>
              <w:rPr>
                <w:rFonts w:ascii="Times New Roman" w:eastAsia="Microsoft YaHei" w:hAnsi="Times New Roman" w:cs="Times New Roman"/>
                <w:i/>
                <w:iCs/>
                <w:kern w:val="0"/>
                <w:sz w:val="20"/>
                <w:szCs w:val="20"/>
                <w14:ligatures w14:val="none"/>
              </w:rPr>
            </w:pPr>
            <w:r>
              <w:rPr>
                <w:rFonts w:ascii="Times New Roman" w:eastAsia="Microsoft YaHei" w:hAnsi="Times New Roman" w:cs="Times New Roman" w:hint="eastAsia"/>
                <w:i/>
                <w:iCs/>
                <w:kern w:val="0"/>
                <w:sz w:val="20"/>
                <w:szCs w:val="20"/>
                <w14:ligatures w14:val="none"/>
              </w:rPr>
              <w:t>The following practical aspects shall be key focus areas for 6G latency design:</w:t>
            </w:r>
          </w:p>
          <w:p w14:paraId="328A86FD" w14:textId="77777777" w:rsidR="006F76AA" w:rsidRDefault="00000000">
            <w:pPr>
              <w:spacing w:after="120" w:line="240" w:lineRule="auto"/>
              <w:rPr>
                <w:rFonts w:ascii="Times New Roman" w:eastAsia="Microsoft YaHei" w:hAnsi="Times New Roman" w:cs="Times New Roman"/>
                <w:i/>
                <w:iCs/>
                <w:kern w:val="0"/>
                <w:sz w:val="20"/>
                <w:szCs w:val="20"/>
                <w14:ligatures w14:val="none"/>
              </w:rPr>
            </w:pPr>
            <w:r>
              <w:rPr>
                <w:rFonts w:ascii="Times New Roman" w:eastAsia="Microsoft YaHei" w:hAnsi="Times New Roman" w:cs="Times New Roman" w:hint="eastAsia"/>
                <w:i/>
                <w:iCs/>
                <w:kern w:val="0"/>
                <w:sz w:val="20"/>
                <w:szCs w:val="20"/>
                <w14:ligatures w14:val="none"/>
              </w:rPr>
              <w:t>-</w:t>
            </w:r>
            <w:r>
              <w:rPr>
                <w:rFonts w:ascii="Times New Roman" w:eastAsia="Microsoft YaHei" w:hAnsi="Times New Roman" w:cs="Times New Roman" w:hint="eastAsia"/>
                <w:i/>
                <w:iCs/>
                <w:kern w:val="0"/>
                <w:sz w:val="20"/>
                <w:szCs w:val="20"/>
                <w14:ligatures w14:val="none"/>
              </w:rPr>
              <w:tab/>
              <w:t>Ability to guarantee robust latency performance for practical packet sizes including for users at the 5% point of the CDF for latency (to be evaluated via the Composite requirement).</w:t>
            </w:r>
          </w:p>
          <w:p w14:paraId="07696CA8" w14:textId="77777777" w:rsidR="006F76AA"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i/>
                <w:iCs/>
                <w:kern w:val="0"/>
                <w:sz w:val="20"/>
                <w:szCs w:val="20"/>
                <w14:ligatures w14:val="none"/>
              </w:rPr>
              <w:t>-</w:t>
            </w:r>
            <w:r>
              <w:rPr>
                <w:rFonts w:ascii="Times New Roman" w:eastAsia="Microsoft YaHei" w:hAnsi="Times New Roman" w:cs="Times New Roman" w:hint="eastAsia"/>
                <w:i/>
                <w:iCs/>
                <w:kern w:val="0"/>
                <w:sz w:val="20"/>
                <w:szCs w:val="20"/>
                <w14:ligatures w14:val="none"/>
              </w:rPr>
              <w:tab/>
              <w:t>The impact of components such as HARQ, scheduling delays and support (e.g. SR/BSR) for uplink scheduling under typical assumptions (duplex mode constraints, dynamic scheduling) on latency shall be taken into account in the design.</w:t>
            </w:r>
          </w:p>
        </w:tc>
      </w:tr>
      <w:tr w:rsidR="006F76AA" w14:paraId="56CBC648" w14:textId="77777777">
        <w:tc>
          <w:tcPr>
            <w:tcW w:w="759" w:type="pct"/>
          </w:tcPr>
          <w:p w14:paraId="54257C0F" w14:textId="77777777" w:rsidR="006F76AA"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SimSun" w:hAnsi="Times New Roman" w:cs="Times New Roman"/>
                <w:kern w:val="0"/>
                <w:sz w:val="20"/>
                <w:szCs w:val="20"/>
                <w14:ligatures w14:val="none"/>
              </w:rPr>
              <w:t>[</w:t>
            </w:r>
            <w:r>
              <w:rPr>
                <w:rFonts w:ascii="Times New Roman" w:eastAsia="SimSun" w:hAnsi="Times New Roman" w:cs="Times New Roman" w:hint="eastAsia"/>
                <w:kern w:val="0"/>
                <w:sz w:val="20"/>
                <w:szCs w:val="20"/>
                <w14:ligatures w14:val="none"/>
              </w:rPr>
              <w:t>RP-253159 Samsung</w:t>
            </w:r>
            <w:r>
              <w:rPr>
                <w:rFonts w:ascii="Times New Roman" w:eastAsia="SimSun" w:hAnsi="Times New Roman" w:cs="Times New Roman"/>
                <w:kern w:val="0"/>
                <w:sz w:val="20"/>
                <w:szCs w:val="20"/>
                <w14:ligatures w14:val="none"/>
              </w:rPr>
              <w:t>]</w:t>
            </w:r>
          </w:p>
        </w:tc>
        <w:tc>
          <w:tcPr>
            <w:tcW w:w="4240" w:type="pct"/>
          </w:tcPr>
          <w:p w14:paraId="3D1526A3" w14:textId="77777777" w:rsidR="006F76AA" w:rsidRDefault="00000000">
            <w:pPr>
              <w:keepNext/>
              <w:keepLines/>
              <w:widowControl/>
              <w:spacing w:before="180" w:after="180" w:line="240" w:lineRule="auto"/>
              <w:ind w:left="1134" w:hanging="1134"/>
              <w:outlineLvl w:val="1"/>
              <w:rPr>
                <w:rFonts w:ascii="Times New Roman" w:eastAsia="Malgun Gothic" w:hAnsi="Times New Roman" w:cs="Times New Roman"/>
                <w:kern w:val="0"/>
                <w:sz w:val="20"/>
                <w:szCs w:val="20"/>
                <w:lang w:val="en-GB" w:eastAsia="ko-KR"/>
                <w14:ligatures w14:val="none"/>
              </w:rPr>
            </w:pPr>
            <w:r>
              <w:rPr>
                <w:rFonts w:ascii="Times New Roman" w:eastAsia="Malgun Gothic" w:hAnsi="Times New Roman" w:cs="Times New Roman" w:hint="eastAsia"/>
                <w:kern w:val="0"/>
                <w:sz w:val="20"/>
                <w:szCs w:val="20"/>
                <w:lang w:val="en-GB" w:eastAsia="ko-KR"/>
                <w14:ligatures w14:val="none"/>
              </w:rPr>
              <w:t>P</w:t>
            </w:r>
            <w:r>
              <w:rPr>
                <w:rFonts w:ascii="Times New Roman" w:eastAsia="Malgun Gothic" w:hAnsi="Times New Roman" w:cs="Times New Roman"/>
                <w:kern w:val="0"/>
                <w:sz w:val="20"/>
                <w:szCs w:val="20"/>
                <w:lang w:val="en-GB" w:eastAsia="ko-KR"/>
                <w14:ligatures w14:val="none"/>
              </w:rPr>
              <w:t>roposal 3: TP for section 5.1.7 User plane latency</w:t>
            </w:r>
          </w:p>
          <w:p w14:paraId="6F781739" w14:textId="77777777" w:rsidR="006F76AA" w:rsidRDefault="00000000">
            <w:pPr>
              <w:widowControl/>
              <w:spacing w:after="180" w:line="240" w:lineRule="auto"/>
              <w:rPr>
                <w:rFonts w:ascii="Times New Roman" w:eastAsia="Malgun Gothic" w:hAnsi="Times New Roman" w:cs="Times New Roman"/>
                <w:kern w:val="0"/>
                <w:sz w:val="20"/>
                <w:szCs w:val="20"/>
                <w:lang w:val="en-GB" w:eastAsia="ko-KR"/>
                <w14:ligatures w14:val="none"/>
              </w:rPr>
            </w:pPr>
            <w:r>
              <w:rPr>
                <w:rFonts w:ascii="Times New Roman" w:eastAsia="Malgun Gothic" w:hAnsi="Times New Roman" w:cs="Times New Roman"/>
                <w:kern w:val="0"/>
                <w:sz w:val="20"/>
                <w:szCs w:val="20"/>
                <w:lang w:val="en-GB" w:eastAsia="ko-KR"/>
                <w14:ligatures w14:val="none"/>
              </w:rPr>
              <w:t xml:space="preserve">While it has to be studied whether 6GR will support a battery-efficient (e.g. inactive) state, the user plane latency should be the same in both active and battery-efficient state. Hence, we propose the following. </w:t>
            </w:r>
          </w:p>
          <w:p w14:paraId="6D1FE801" w14:textId="77777777" w:rsidR="006F76AA" w:rsidRDefault="00000000">
            <w:pPr>
              <w:widowControl/>
              <w:spacing w:after="180" w:line="240" w:lineRule="auto"/>
              <w:jc w:val="center"/>
              <w:rPr>
                <w:rFonts w:ascii="Times New Roman" w:eastAsia="Malgun Gothic" w:hAnsi="Times New Roman" w:cs="Times New Roman"/>
                <w:kern w:val="0"/>
                <w:sz w:val="20"/>
                <w:szCs w:val="20"/>
                <w:lang w:val="en-GB" w:eastAsia="ko-KR"/>
                <w14:ligatures w14:val="none"/>
              </w:rPr>
            </w:pPr>
            <w:r>
              <w:rPr>
                <w:rFonts w:ascii="Times New Roman" w:eastAsia="Malgun Gothic" w:hAnsi="Times New Roman" w:cs="Times New Roman"/>
                <w:color w:val="FF0000"/>
                <w:kern w:val="0"/>
                <w:sz w:val="20"/>
                <w:szCs w:val="20"/>
                <w:lang w:val="en-GB" w:eastAsia="ko-KR"/>
                <w14:ligatures w14:val="none"/>
              </w:rPr>
              <w:t>&lt;&lt;&lt;&lt;&lt;&lt; Text Proposal 3: Start &gt;&gt;&gt;&gt;&gt;&gt;</w:t>
            </w:r>
          </w:p>
          <w:p w14:paraId="7C1469C4" w14:textId="77777777" w:rsidR="006F76AA" w:rsidRDefault="00000000">
            <w:pPr>
              <w:keepNext/>
              <w:keepLines/>
              <w:widowControl/>
              <w:spacing w:before="120" w:after="180" w:line="240" w:lineRule="auto"/>
              <w:ind w:left="1134" w:hanging="1134"/>
              <w:outlineLvl w:val="2"/>
              <w:rPr>
                <w:rFonts w:ascii="Arial" w:eastAsia="SimSun" w:hAnsi="Arial" w:cs="Times New Roman"/>
                <w:kern w:val="0"/>
                <w:sz w:val="28"/>
                <w:szCs w:val="20"/>
                <w:lang w:val="en-GB"/>
                <w14:ligatures w14:val="none"/>
              </w:rPr>
            </w:pPr>
            <w:r>
              <w:rPr>
                <w:rFonts w:ascii="Arial" w:eastAsia="SimSun" w:hAnsi="Arial" w:cs="Times New Roman"/>
                <w:kern w:val="0"/>
                <w:sz w:val="28"/>
                <w:szCs w:val="20"/>
                <w:lang w:val="en-GB"/>
                <w14:ligatures w14:val="none"/>
              </w:rPr>
              <w:lastRenderedPageBreak/>
              <w:t>5.1.7</w:t>
            </w:r>
            <w:r>
              <w:rPr>
                <w:rFonts w:ascii="Arial" w:eastAsia="SimSun" w:hAnsi="Arial" w:cs="Times New Roman"/>
                <w:kern w:val="0"/>
                <w:sz w:val="28"/>
                <w:szCs w:val="20"/>
                <w:lang w:val="en-GB"/>
                <w14:ligatures w14:val="none"/>
              </w:rPr>
              <w:tab/>
              <w:t>User plane latency</w:t>
            </w:r>
          </w:p>
          <w:p w14:paraId="362A8AB3" w14:textId="77777777" w:rsidR="006F76AA" w:rsidRDefault="00000000">
            <w:pPr>
              <w:widowControl/>
              <w:spacing w:after="180" w:line="240" w:lineRule="auto"/>
              <w:rPr>
                <w:rFonts w:ascii="Times New Roman" w:eastAsia="SimSun" w:hAnsi="Times New Roman" w:cs="Times New Roman"/>
                <w:kern w:val="0"/>
                <w:sz w:val="20"/>
                <w:szCs w:val="20"/>
                <w:lang w:val="en-GB" w:eastAsia="en-US"/>
                <w14:ligatures w14:val="none"/>
              </w:rPr>
            </w:pPr>
            <w:r>
              <w:rPr>
                <w:rFonts w:ascii="Times New Roman" w:eastAsia="SimSun" w:hAnsi="Times New Roman" w:cs="Times New Roman"/>
                <w:kern w:val="0"/>
                <w:sz w:val="20"/>
                <w:szCs w:val="20"/>
                <w:lang w:val="en-GB" w:eastAsia="en-US"/>
                <w14:ligatures w14:val="none"/>
              </w:rPr>
              <w:t xml:space="preserve">User plane latency is the contribution of the radio network to the time from when the source sends a packet to when the destination receives it (in ms). It is defined as the one-way time it takes to successfully deliver an application layer packet/message from the radio protocol layer 2/3 SDU ingress point to the radio protocol layer 2/3 SDU egress point of the radio interface </w:t>
            </w:r>
            <w:r>
              <w:rPr>
                <w:rFonts w:ascii="Times New Roman" w:eastAsia="SimSun" w:hAnsi="Times New Roman" w:cs="Times New Roman"/>
                <w:kern w:val="0"/>
                <w:sz w:val="20"/>
                <w:szCs w:val="20"/>
                <w:lang w:val="en-GB" w:eastAsia="ko-KR"/>
                <w14:ligatures w14:val="none"/>
              </w:rPr>
              <w:t xml:space="preserve">in either uplink or downlink </w:t>
            </w:r>
            <w:r>
              <w:rPr>
                <w:rFonts w:ascii="Times New Roman" w:eastAsia="SimSun" w:hAnsi="Times New Roman" w:cs="Times New Roman"/>
                <w:kern w:val="0"/>
                <w:sz w:val="20"/>
                <w:szCs w:val="20"/>
                <w:lang w:val="en-GB" w:eastAsia="en-US"/>
                <w14:ligatures w14:val="none"/>
              </w:rPr>
              <w:t xml:space="preserve">in the network for a given service in unloaded conditions, assuming the mobile station is in the active </w:t>
            </w:r>
            <w:r>
              <w:rPr>
                <w:rFonts w:ascii="Times New Roman" w:eastAsia="SimSun" w:hAnsi="Times New Roman" w:cs="Times New Roman"/>
                <w:kern w:val="0"/>
                <w:sz w:val="20"/>
                <w:szCs w:val="20"/>
                <w:lang w:val="en-GB" w:eastAsia="ja-JP"/>
                <w14:ligatures w14:val="none"/>
              </w:rPr>
              <w:t>or, if supported, in a battery efficient (e.g. inactive)</w:t>
            </w:r>
            <w:r>
              <w:rPr>
                <w:rFonts w:ascii="Times New Roman" w:eastAsia="SimSun" w:hAnsi="Times New Roman" w:cs="Times New Roman" w:hint="eastAsia"/>
                <w:kern w:val="0"/>
                <w:sz w:val="20"/>
                <w:szCs w:val="20"/>
                <w:lang w:val="en-GB"/>
                <w14:ligatures w14:val="none"/>
              </w:rPr>
              <w:t xml:space="preserve"> </w:t>
            </w:r>
            <w:r>
              <w:rPr>
                <w:rFonts w:ascii="Times New Roman" w:eastAsia="SimSun" w:hAnsi="Times New Roman" w:cs="Times New Roman"/>
                <w:kern w:val="0"/>
                <w:sz w:val="20"/>
                <w:szCs w:val="20"/>
                <w:lang w:val="en-GB" w:eastAsia="en-US"/>
                <w14:ligatures w14:val="none"/>
              </w:rPr>
              <w:t xml:space="preserve">state. </w:t>
            </w:r>
          </w:p>
          <w:p w14:paraId="1917D0AB" w14:textId="77777777" w:rsidR="006F76AA" w:rsidRDefault="00000000">
            <w:pPr>
              <w:widowControl/>
              <w:spacing w:after="180" w:line="240" w:lineRule="auto"/>
              <w:rPr>
                <w:rFonts w:ascii="Times New Roman" w:eastAsia="SimSun" w:hAnsi="Times New Roman" w:cs="Times New Roman"/>
                <w:kern w:val="0"/>
                <w:sz w:val="20"/>
                <w:szCs w:val="20"/>
                <w:lang w:val="en-GB"/>
                <w14:ligatures w14:val="none"/>
              </w:rPr>
            </w:pPr>
            <w:r>
              <w:rPr>
                <w:rFonts w:ascii="Times New Roman" w:eastAsia="SimSun" w:hAnsi="Times New Roman" w:cs="Times New Roman"/>
                <w:kern w:val="0"/>
                <w:sz w:val="20"/>
                <w:szCs w:val="20"/>
                <w:lang w:val="en-GB"/>
                <w14:ligatures w14:val="none"/>
              </w:rPr>
              <w:t>The minimum requirements</w:t>
            </w:r>
            <w:r>
              <w:rPr>
                <w:rFonts w:ascii="Times New Roman" w:eastAsia="SimSun" w:hAnsi="Times New Roman" w:cs="Times New Roman" w:hint="eastAsia"/>
                <w:kern w:val="0"/>
                <w:sz w:val="20"/>
                <w:szCs w:val="20"/>
                <w:lang w:val="en-GB"/>
                <w14:ligatures w14:val="none"/>
              </w:rPr>
              <w:t xml:space="preserve"> </w:t>
            </w:r>
            <w:r>
              <w:rPr>
                <w:rFonts w:ascii="Times New Roman" w:eastAsia="SimSun" w:hAnsi="Times New Roman" w:cs="Times New Roman"/>
                <w:kern w:val="0"/>
                <w:sz w:val="20"/>
                <w:szCs w:val="20"/>
                <w:lang w:val="en-GB"/>
                <w14:ligatures w14:val="none"/>
              </w:rPr>
              <w:t>for user plane latency are:</w:t>
            </w:r>
          </w:p>
          <w:p w14:paraId="41ACE937" w14:textId="77777777" w:rsidR="006F76AA" w:rsidRDefault="00000000">
            <w:pPr>
              <w:widowControl/>
              <w:spacing w:after="180" w:line="240" w:lineRule="auto"/>
              <w:ind w:left="568" w:hanging="284"/>
              <w:rPr>
                <w:rFonts w:ascii="Times New Roman" w:eastAsia="SimSun" w:hAnsi="Times New Roman" w:cs="Times New Roman"/>
                <w:kern w:val="0"/>
                <w:sz w:val="20"/>
                <w:szCs w:val="20"/>
                <w:lang w:val="en-GB"/>
                <w14:ligatures w14:val="none"/>
              </w:rPr>
            </w:pPr>
            <w:r>
              <w:rPr>
                <w:rFonts w:ascii="Times New Roman" w:eastAsia="SimSun" w:hAnsi="Times New Roman" w:cs="Times New Roman"/>
                <w:kern w:val="0"/>
                <w:sz w:val="20"/>
                <w:szCs w:val="20"/>
                <w:lang w:val="en-GB"/>
                <w14:ligatures w14:val="none"/>
              </w:rPr>
              <w:t>-</w:t>
            </w:r>
            <w:r>
              <w:rPr>
                <w:rFonts w:ascii="Times New Roman" w:eastAsia="SimSun" w:hAnsi="Times New Roman" w:cs="Times New Roman"/>
                <w:kern w:val="0"/>
                <w:sz w:val="20"/>
                <w:szCs w:val="20"/>
                <w:lang w:val="en-GB"/>
                <w14:ligatures w14:val="none"/>
              </w:rPr>
              <w:tab/>
              <w:t>4ms for IC</w:t>
            </w:r>
          </w:p>
          <w:p w14:paraId="217BCC8E" w14:textId="77777777" w:rsidR="006F76AA" w:rsidRDefault="00000000">
            <w:pPr>
              <w:widowControl/>
              <w:spacing w:after="180" w:line="240" w:lineRule="auto"/>
              <w:ind w:left="568" w:hanging="284"/>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lang w:val="en-GB"/>
                <w14:ligatures w14:val="none"/>
              </w:rPr>
              <w:t>-</w:t>
            </w:r>
            <w:r>
              <w:rPr>
                <w:rFonts w:ascii="Times New Roman" w:eastAsia="SimSun" w:hAnsi="Times New Roman" w:cs="Times New Roman"/>
                <w:kern w:val="0"/>
                <w:sz w:val="20"/>
                <w:szCs w:val="20"/>
                <w:lang w:val="en-GB"/>
                <w14:ligatures w14:val="none"/>
              </w:rPr>
              <w:tab/>
              <w:t>1ms for HRLLC</w:t>
            </w:r>
          </w:p>
          <w:p w14:paraId="25633ACE" w14:textId="77777777" w:rsidR="006F76AA" w:rsidRDefault="00000000">
            <w:pPr>
              <w:widowControl/>
              <w:spacing w:after="18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A</w:t>
            </w:r>
            <w:r>
              <w:rPr>
                <w:rFonts w:ascii="Times New Roman" w:eastAsia="SimSun" w:hAnsi="Times New Roman" w:cs="Times New Roman"/>
                <w:kern w:val="0"/>
                <w:sz w:val="20"/>
                <w:szCs w:val="20"/>
                <w14:ligatures w14:val="none"/>
              </w:rPr>
              <w:t>ssum</w:t>
            </w:r>
            <w:r>
              <w:rPr>
                <w:rFonts w:ascii="Times New Roman" w:eastAsia="SimSun" w:hAnsi="Times New Roman" w:cs="Times New Roman" w:hint="eastAsia"/>
                <w:kern w:val="0"/>
                <w:sz w:val="20"/>
                <w:szCs w:val="20"/>
                <w14:ligatures w14:val="none"/>
              </w:rPr>
              <w:t>ing</w:t>
            </w:r>
            <w:r>
              <w:rPr>
                <w:rFonts w:ascii="Times New Roman" w:eastAsia="SimSun" w:hAnsi="Times New Roman" w:cs="Times New Roman"/>
                <w:kern w:val="0"/>
                <w:sz w:val="20"/>
                <w:szCs w:val="20"/>
                <w14:ligatures w14:val="none"/>
              </w:rPr>
              <w:t xml:space="preserve"> unloaded conditions for small IP packets</w:t>
            </w:r>
            <w:r>
              <w:rPr>
                <w:rFonts w:ascii="Times New Roman" w:eastAsia="SimSun" w:hAnsi="Times New Roman" w:cs="Times New Roman" w:hint="eastAsia"/>
                <w:kern w:val="0"/>
                <w:sz w:val="20"/>
                <w:szCs w:val="20"/>
                <w14:ligatures w14:val="none"/>
              </w:rPr>
              <w:t>,</w:t>
            </w:r>
            <w:r>
              <w:rPr>
                <w:rFonts w:ascii="Times New Roman" w:eastAsia="SimSun" w:hAnsi="Times New Roman" w:cs="Times New Roman"/>
                <w:kern w:val="0"/>
                <w:sz w:val="20"/>
                <w:szCs w:val="20"/>
                <w14:ligatures w14:val="none"/>
              </w:rPr>
              <w:t xml:space="preserve"> (e.g. 0 byte payload + IP header), for both downlink and uplink.</w:t>
            </w:r>
          </w:p>
          <w:p w14:paraId="6AD3B4CB" w14:textId="77777777" w:rsidR="006F76AA" w:rsidRDefault="00000000">
            <w:pPr>
              <w:widowControl/>
              <w:spacing w:after="180" w:line="240" w:lineRule="auto"/>
              <w:jc w:val="center"/>
              <w:rPr>
                <w:rFonts w:ascii="Times New Roman" w:eastAsia="DengXian" w:hAnsi="Times New Roman" w:cs="Times New Roman"/>
                <w:kern w:val="0"/>
                <w:sz w:val="20"/>
                <w:szCs w:val="20"/>
                <w:lang w:val="en-GB"/>
                <w14:ligatures w14:val="none"/>
              </w:rPr>
            </w:pPr>
            <w:r>
              <w:rPr>
                <w:rFonts w:ascii="Times New Roman" w:eastAsia="Malgun Gothic" w:hAnsi="Times New Roman" w:cs="Times New Roman"/>
                <w:color w:val="FF0000"/>
                <w:kern w:val="0"/>
                <w:sz w:val="20"/>
                <w:szCs w:val="20"/>
                <w:lang w:val="en-GB" w:eastAsia="ko-KR"/>
                <w14:ligatures w14:val="none"/>
              </w:rPr>
              <w:t>&lt;&lt;&lt;&lt;&lt;&lt; Text Proposal 3: End &gt;&gt;&gt;&gt;&gt;&gt;</w:t>
            </w:r>
          </w:p>
        </w:tc>
      </w:tr>
      <w:tr w:rsidR="006F76AA" w14:paraId="410153C2" w14:textId="77777777">
        <w:tc>
          <w:tcPr>
            <w:tcW w:w="759" w:type="pct"/>
          </w:tcPr>
          <w:p w14:paraId="62829FC8" w14:textId="77777777" w:rsidR="006F76AA" w:rsidRDefault="00000000">
            <w:pPr>
              <w:spacing w:after="120" w:line="240" w:lineRule="auto"/>
              <w:rPr>
                <w:rFonts w:ascii="Times New Roman" w:eastAsia="SimSun" w:hAnsi="Times New Roman" w:cs="Times New Roman"/>
                <w:kern w:val="0"/>
                <w:sz w:val="20"/>
                <w:szCs w:val="20"/>
                <w14:ligatures w14:val="none"/>
              </w:rPr>
            </w:pPr>
            <w:r>
              <w:rPr>
                <w:rFonts w:ascii="Times New Roman" w:eastAsia="Microsoft YaHei" w:hAnsi="Times New Roman" w:cs="Times New Roman"/>
                <w:kern w:val="0"/>
                <w:sz w:val="20"/>
                <w:szCs w:val="20"/>
                <w14:ligatures w14:val="none"/>
              </w:rPr>
              <w:lastRenderedPageBreak/>
              <w:t>[</w:t>
            </w:r>
            <w:r>
              <w:rPr>
                <w:rFonts w:ascii="Times New Roman" w:eastAsia="Microsoft YaHei" w:hAnsi="Times New Roman" w:cs="Times New Roman" w:hint="eastAsia"/>
                <w:kern w:val="0"/>
                <w:sz w:val="20"/>
                <w:szCs w:val="20"/>
                <w14:ligatures w14:val="none"/>
              </w:rPr>
              <w:t>RP-253193 ZTE</w:t>
            </w:r>
            <w:r>
              <w:rPr>
                <w:rFonts w:ascii="Times New Roman" w:eastAsia="Microsoft YaHei" w:hAnsi="Times New Roman" w:cs="Times New Roman"/>
                <w:kern w:val="0"/>
                <w:sz w:val="20"/>
                <w:szCs w:val="20"/>
                <w14:ligatures w14:val="none"/>
              </w:rPr>
              <w:t>]</w:t>
            </w:r>
          </w:p>
        </w:tc>
        <w:tc>
          <w:tcPr>
            <w:tcW w:w="4240" w:type="pct"/>
          </w:tcPr>
          <w:p w14:paraId="48389D83" w14:textId="77777777" w:rsidR="006F76AA"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icrosoft YaHei" w:hAnsi="Times New Roman" w:cs="Times New Roman" w:hint="eastAsia"/>
                <w:kern w:val="0"/>
                <w:sz w:val="20"/>
                <w:szCs w:val="20"/>
                <w14:ligatures w14:val="none"/>
              </w:rPr>
              <w:t xml:space="preserve">Proposal 10: Retain KPI on </w:t>
            </w:r>
            <w:r>
              <w:rPr>
                <w:rFonts w:ascii="Times New Roman" w:eastAsia="Microsoft YaHei" w:hAnsi="Times New Roman" w:cs="Times New Roman"/>
                <w:kern w:val="0"/>
                <w:sz w:val="20"/>
                <w:szCs w:val="20"/>
                <w14:ligatures w14:val="none"/>
              </w:rPr>
              <w:t>“</w:t>
            </w:r>
            <w:r>
              <w:rPr>
                <w:rFonts w:ascii="Times New Roman" w:eastAsia="Microsoft YaHei" w:hAnsi="Times New Roman" w:cs="Times New Roman" w:hint="eastAsia"/>
                <w:kern w:val="0"/>
                <w:sz w:val="20"/>
                <w:szCs w:val="20"/>
                <w14:ligatures w14:val="none"/>
              </w:rPr>
              <w:t>latency for infrequent small packets</w:t>
            </w:r>
            <w:r>
              <w:rPr>
                <w:rFonts w:ascii="Times New Roman" w:eastAsia="Microsoft YaHei" w:hAnsi="Times New Roman" w:cs="Times New Roman"/>
                <w:kern w:val="0"/>
                <w:sz w:val="20"/>
                <w:szCs w:val="20"/>
                <w14:ligatures w14:val="none"/>
              </w:rPr>
              <w:t>”</w:t>
            </w:r>
            <w:r>
              <w:rPr>
                <w:rFonts w:ascii="Times New Roman" w:eastAsia="Microsoft YaHei" w:hAnsi="Times New Roman" w:cs="Times New Roman" w:hint="eastAsia"/>
                <w:kern w:val="0"/>
                <w:sz w:val="20"/>
                <w:szCs w:val="20"/>
                <w14:ligatures w14:val="none"/>
              </w:rPr>
              <w:t xml:space="preserve"> in TR 38.913 and further study the values.</w:t>
            </w:r>
          </w:p>
          <w:p w14:paraId="3EFF8CF9" w14:textId="77777777" w:rsidR="006F76AA" w:rsidRDefault="00000000">
            <w:pPr>
              <w:spacing w:before="120"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In TR 38.913, there is a clause on latency for infrequent small packets:</w:t>
            </w:r>
          </w:p>
          <w:tbl>
            <w:tblPr>
              <w:tblStyle w:val="TableGrid"/>
              <w:tblW w:w="0" w:type="auto"/>
              <w:tblLook w:val="04A0" w:firstRow="1" w:lastRow="0" w:firstColumn="1" w:lastColumn="0" w:noHBand="0" w:noVBand="1"/>
            </w:tblPr>
            <w:tblGrid>
              <w:gridCol w:w="9629"/>
            </w:tblGrid>
            <w:tr w:rsidR="006F76AA" w14:paraId="71BE979A" w14:textId="77777777">
              <w:tc>
                <w:tcPr>
                  <w:tcW w:w="9629" w:type="dxa"/>
                </w:tcPr>
                <w:p w14:paraId="6CCFF2E3" w14:textId="77777777" w:rsidR="006F76AA" w:rsidRDefault="00000000">
                  <w:pPr>
                    <w:keepNext/>
                    <w:keepLines/>
                    <w:spacing w:before="160" w:after="80" w:line="240" w:lineRule="auto"/>
                    <w:outlineLvl w:val="1"/>
                    <w:rPr>
                      <w:rFonts w:ascii="Times New Roman" w:eastAsia="DengXian Light" w:hAnsi="Times New Roman" w:cs="Times New Roman"/>
                      <w:color w:val="2F5496"/>
                      <w:kern w:val="0"/>
                      <w:sz w:val="28"/>
                      <w:szCs w:val="40"/>
                      <w14:ligatures w14:val="none"/>
                    </w:rPr>
                  </w:pPr>
                  <w:bookmarkStart w:id="34" w:name="_Toc519780361"/>
                  <w:r>
                    <w:rPr>
                      <w:rFonts w:ascii="Times New Roman" w:eastAsia="DengXian Light" w:hAnsi="Times New Roman" w:cs="Times New Roman"/>
                      <w:color w:val="2F5496"/>
                      <w:kern w:val="0"/>
                      <w:sz w:val="28"/>
                      <w:szCs w:val="40"/>
                      <w14:ligatures w14:val="none"/>
                    </w:rPr>
                    <w:t>7.6</w:t>
                  </w:r>
                  <w:r>
                    <w:rPr>
                      <w:rFonts w:ascii="Times New Roman" w:eastAsia="DengXian Light" w:hAnsi="Times New Roman" w:cs="Times New Roman"/>
                      <w:color w:val="2F5496"/>
                      <w:kern w:val="0"/>
                      <w:sz w:val="28"/>
                      <w:szCs w:val="40"/>
                      <w14:ligatures w14:val="none"/>
                    </w:rPr>
                    <w:tab/>
                    <w:t>Latency for infrequent small packets</w:t>
                  </w:r>
                  <w:bookmarkEnd w:id="34"/>
                </w:p>
                <w:p w14:paraId="00A5E4C8" w14:textId="77777777" w:rsidR="006F76AA" w:rsidRDefault="00000000">
                  <w:pPr>
                    <w:spacing w:after="120" w:line="240" w:lineRule="auto"/>
                    <w:rPr>
                      <w:rFonts w:ascii="Times New Roman" w:eastAsia="SimSun" w:hAnsi="Times New Roman" w:cs="Times New Roman"/>
                      <w:kern w:val="0"/>
                      <w:sz w:val="20"/>
                      <w:szCs w:val="20"/>
                      <w14:ligatures w14:val="none"/>
                    </w:rPr>
                  </w:pPr>
                  <w:r>
                    <w:rPr>
                      <w:rFonts w:ascii="Times New Roman" w:eastAsia="MS Mincho" w:hAnsi="Times New Roman" w:cs="Times New Roman"/>
                      <w:kern w:val="0"/>
                      <w:sz w:val="20"/>
                      <w:szCs w:val="20"/>
                      <w14:ligatures w14:val="none"/>
                    </w:rPr>
                    <w:t>For infrequent application layer small packet/message transfer, the time it takes to successfully deliver an application layer packet/message from the radio protocol layer 2/3 SDU ingress point at the mobile device to the radio protocol layer 2/3 SDU egress point in the RAN, when the mobile device starts from its most "battery efficient" state.</w:t>
                  </w:r>
                </w:p>
                <w:p w14:paraId="774678F0" w14:textId="77777777" w:rsidR="006F76AA" w:rsidRDefault="00000000">
                  <w:pPr>
                    <w:spacing w:after="120" w:line="240" w:lineRule="auto"/>
                    <w:rPr>
                      <w:rFonts w:ascii="Times New Roman" w:eastAsia="SimSun" w:hAnsi="Times New Roman" w:cs="Times New Roman"/>
                      <w:kern w:val="0"/>
                      <w:sz w:val="20"/>
                      <w:szCs w:val="20"/>
                      <w14:ligatures w14:val="none"/>
                    </w:rPr>
                  </w:pPr>
                  <w:r>
                    <w:rPr>
                      <w:rFonts w:ascii="Times New Roman" w:eastAsia="MS Mincho" w:hAnsi="Times New Roman" w:cs="Times New Roman"/>
                      <w:kern w:val="0"/>
                      <w:sz w:val="20"/>
                      <w:szCs w:val="20"/>
                      <w14:ligatures w14:val="none"/>
                    </w:rPr>
                    <w:t xml:space="preserve">For the definition above, the latency shall be no worse than 10 seconds on the uplink for a 20 byte application packet (with uncompressed IP header corresponding to 105 bytes physical layer) measured at the maximum </w:t>
                  </w:r>
                  <w:r>
                    <w:rPr>
                      <w:rFonts w:ascii="Times New Roman" w:eastAsia="SimSun" w:hAnsi="Times New Roman" w:cs="Times New Roman"/>
                      <w:kern w:val="0"/>
                      <w:sz w:val="20"/>
                      <w:szCs w:val="20"/>
                      <w14:ligatures w14:val="none"/>
                    </w:rPr>
                    <w:t xml:space="preserve">coupling loss </w:t>
                  </w:r>
                  <w:r>
                    <w:rPr>
                      <w:rFonts w:ascii="Times New Roman" w:eastAsia="SimSun" w:hAnsi="Times New Roman" w:cs="Times New Roman"/>
                      <w:kern w:val="0"/>
                      <w:sz w:val="20"/>
                      <w:szCs w:val="20"/>
                      <w14:ligatures w14:val="none"/>
                    </w:rPr>
                    <w:lastRenderedPageBreak/>
                    <w:t>(</w:t>
                  </w:r>
                  <w:r>
                    <w:rPr>
                      <w:rFonts w:ascii="Times New Roman" w:eastAsia="MS Mincho" w:hAnsi="Times New Roman" w:cs="Times New Roman"/>
                      <w:kern w:val="0"/>
                      <w:sz w:val="20"/>
                      <w:szCs w:val="20"/>
                      <w14:ligatures w14:val="none"/>
                    </w:rPr>
                    <w:t>M</w:t>
                  </w:r>
                  <w:r>
                    <w:rPr>
                      <w:rFonts w:ascii="Times New Roman" w:eastAsia="SimSun" w:hAnsi="Times New Roman" w:cs="Times New Roman"/>
                      <w:kern w:val="0"/>
                      <w:sz w:val="20"/>
                      <w:szCs w:val="20"/>
                      <w14:ligatures w14:val="none"/>
                    </w:rPr>
                    <w:t>ax</w:t>
                  </w:r>
                  <w:r>
                    <w:rPr>
                      <w:rFonts w:ascii="Times New Roman" w:eastAsia="MS Mincho" w:hAnsi="Times New Roman" w:cs="Times New Roman"/>
                      <w:kern w:val="0"/>
                      <w:sz w:val="20"/>
                      <w:szCs w:val="20"/>
                      <w14:ligatures w14:val="none"/>
                    </w:rPr>
                    <w:t>CL</w:t>
                  </w:r>
                  <w:r>
                    <w:rPr>
                      <w:rFonts w:ascii="Times New Roman" w:eastAsia="SimSun" w:hAnsi="Times New Roman" w:cs="Times New Roman"/>
                      <w:kern w:val="0"/>
                      <w:sz w:val="20"/>
                      <w:szCs w:val="20"/>
                      <w14:ligatures w14:val="none"/>
                    </w:rPr>
                    <w:t>) of</w:t>
                  </w:r>
                  <w:r>
                    <w:rPr>
                      <w:rFonts w:ascii="Times New Roman" w:eastAsia="MS Mincho" w:hAnsi="Times New Roman" w:cs="Times New Roman"/>
                      <w:kern w:val="0"/>
                      <w:sz w:val="20"/>
                      <w:szCs w:val="20"/>
                      <w14:ligatures w14:val="none"/>
                    </w:rPr>
                    <w:t xml:space="preserve"> 164dB.</w:t>
                  </w:r>
                </w:p>
                <w:p w14:paraId="659A7670" w14:textId="77777777" w:rsidR="006F76AA" w:rsidRDefault="00000000">
                  <w:pPr>
                    <w:spacing w:before="120" w:after="120" w:line="240" w:lineRule="auto"/>
                    <w:rPr>
                      <w:rFonts w:ascii="Times New Roman" w:eastAsia="SimSun" w:hAnsi="Times New Roman" w:cs="Times New Roman"/>
                      <w:kern w:val="0"/>
                      <w:sz w:val="18"/>
                      <w:szCs w:val="18"/>
                      <w14:ligatures w14:val="none"/>
                    </w:rPr>
                  </w:pPr>
                  <w:r>
                    <w:rPr>
                      <w:rFonts w:ascii="Times New Roman" w:eastAsia="MS Mincho" w:hAnsi="Times New Roman" w:cs="Times New Roman"/>
                      <w:kern w:val="0"/>
                      <w:sz w:val="20"/>
                      <w:szCs w:val="20"/>
                      <w:lang w:eastAsia="ja-JP"/>
                      <w14:ligatures w14:val="none"/>
                    </w:rPr>
                    <w:t>Analytical evaluation is the baseline evaluation methodology and system level evaluation can be considered if needed</w:t>
                  </w:r>
                  <w:r>
                    <w:rPr>
                      <w:rFonts w:ascii="Times New Roman" w:eastAsia="SimSun" w:hAnsi="Times New Roman" w:cs="Times New Roman"/>
                      <w:kern w:val="0"/>
                      <w:sz w:val="20"/>
                      <w:szCs w:val="20"/>
                      <w14:ligatures w14:val="none"/>
                    </w:rPr>
                    <w:t>.</w:t>
                  </w:r>
                </w:p>
              </w:tc>
            </w:tr>
          </w:tbl>
          <w:p w14:paraId="37CAE4E2" w14:textId="77777777" w:rsidR="006F76AA" w:rsidRDefault="006F76AA">
            <w:pPr>
              <w:keepNext/>
              <w:keepLines/>
              <w:spacing w:before="120" w:after="120" w:line="240" w:lineRule="auto"/>
              <w:ind w:left="1134" w:hanging="1134"/>
              <w:jc w:val="left"/>
              <w:outlineLvl w:val="2"/>
              <w:rPr>
                <w:rFonts w:ascii="Times New Roman" w:eastAsia="SimSun" w:hAnsi="Times New Roman" w:cs="Times New Roman"/>
                <w:kern w:val="0"/>
                <w:sz w:val="20"/>
                <w:szCs w:val="20"/>
                <w14:ligatures w14:val="none"/>
              </w:rPr>
            </w:pPr>
          </w:p>
          <w:p w14:paraId="7DBB8857" w14:textId="77777777" w:rsidR="006F76AA" w:rsidRDefault="00000000">
            <w:pPr>
              <w:keepNext/>
              <w:keepLines/>
              <w:spacing w:after="120" w:line="240" w:lineRule="auto"/>
              <w:ind w:left="1134" w:hanging="1134"/>
              <w:outlineLvl w:val="2"/>
              <w:rPr>
                <w:rFonts w:ascii="Times New Roman" w:eastAsia="SimSun" w:hAnsi="Times New Roman" w:cs="Times New Roman"/>
                <w:kern w:val="0"/>
                <w:sz w:val="20"/>
                <w:szCs w:val="13"/>
                <w14:ligatures w14:val="none"/>
              </w:rPr>
            </w:pPr>
            <w:r>
              <w:rPr>
                <w:rFonts w:ascii="Times New Roman" w:eastAsia="SimSun" w:hAnsi="Times New Roman" w:cs="Times New Roman" w:hint="eastAsia"/>
                <w:kern w:val="0"/>
                <w:sz w:val="20"/>
                <w:szCs w:val="13"/>
                <w14:ligatures w14:val="none"/>
              </w:rPr>
              <w:t>Text Proposal for TR 38.914:</w:t>
            </w:r>
          </w:p>
          <w:p w14:paraId="1E6A746F" w14:textId="77777777" w:rsidR="006F76AA" w:rsidRDefault="00000000">
            <w:pPr>
              <w:keepNext/>
              <w:keepLines/>
              <w:spacing w:before="120" w:after="120" w:line="240" w:lineRule="auto"/>
              <w:ind w:left="1134" w:hanging="1134"/>
              <w:jc w:val="left"/>
              <w:outlineLvl w:val="2"/>
              <w:rPr>
                <w:rFonts w:ascii="Arial" w:eastAsia="SimSun" w:hAnsi="Arial" w:cs="Times New Roman"/>
                <w:kern w:val="0"/>
                <w:sz w:val="28"/>
                <w:szCs w:val="20"/>
                <w14:ligatures w14:val="none"/>
              </w:rPr>
            </w:pPr>
            <w:r>
              <w:rPr>
                <w:rFonts w:ascii="Arial" w:eastAsia="SimSun" w:hAnsi="Arial" w:cs="Times New Roman"/>
                <w:kern w:val="0"/>
                <w:sz w:val="28"/>
                <w:szCs w:val="20"/>
                <w14:ligatures w14:val="none"/>
              </w:rPr>
              <w:t>5.X</w:t>
            </w:r>
            <w:r>
              <w:rPr>
                <w:rFonts w:ascii="Arial" w:eastAsia="SimSun" w:hAnsi="Arial" w:cs="Times New Roman"/>
                <w:kern w:val="0"/>
                <w:sz w:val="28"/>
                <w:szCs w:val="20"/>
                <w14:ligatures w14:val="none"/>
              </w:rPr>
              <w:tab/>
              <w:t>Latency for infrequent small packets</w:t>
            </w:r>
          </w:p>
          <w:p w14:paraId="75017F7E" w14:textId="77777777" w:rsidR="006F76AA" w:rsidRDefault="00000000">
            <w:pPr>
              <w:snapToGrid w:val="0"/>
              <w:spacing w:beforeLines="50" w:before="156" w:after="120" w:line="240" w:lineRule="auto"/>
              <w:rPr>
                <w:rFonts w:ascii="Times New Roman" w:eastAsia="SimSun" w:hAnsi="Times New Roman" w:cs="Times New Roman"/>
                <w:kern w:val="0"/>
                <w:sz w:val="20"/>
                <w:szCs w:val="20"/>
                <w14:ligatures w14:val="none"/>
              </w:rPr>
            </w:pPr>
            <w:r>
              <w:rPr>
                <w:rFonts w:ascii="Times New Roman" w:eastAsia="MS Mincho" w:hAnsi="Times New Roman" w:cs="Times New Roman"/>
                <w:kern w:val="0"/>
                <w:sz w:val="20"/>
                <w:szCs w:val="20"/>
                <w14:ligatures w14:val="none"/>
              </w:rPr>
              <w:t>For infrequent application layer small packet/message transfer, the time it takes to successfully deliver an application layer packet/message from the radio protocol layer 2/3 SDU ingress point at the mobile device to the radio protocol layer 2/3 SDU egress point in the RAN, when the mobile device starts from its most "battery efficient" state.</w:t>
            </w:r>
          </w:p>
          <w:p w14:paraId="5584F551" w14:textId="77777777" w:rsidR="006F76AA" w:rsidRDefault="00000000">
            <w:pPr>
              <w:snapToGrid w:val="0"/>
              <w:spacing w:beforeLines="50" w:before="156" w:after="120" w:line="240" w:lineRule="auto"/>
              <w:rPr>
                <w:rFonts w:ascii="Times New Roman" w:eastAsia="SimSun" w:hAnsi="Times New Roman" w:cs="Times New Roman"/>
                <w:kern w:val="0"/>
                <w:sz w:val="20"/>
                <w:szCs w:val="20"/>
                <w14:ligatures w14:val="none"/>
              </w:rPr>
            </w:pPr>
            <w:r>
              <w:rPr>
                <w:rFonts w:ascii="Times New Roman" w:eastAsia="MS Mincho" w:hAnsi="Times New Roman" w:cs="Times New Roman"/>
                <w:kern w:val="0"/>
                <w:sz w:val="20"/>
                <w:szCs w:val="20"/>
                <w14:ligatures w14:val="none"/>
              </w:rPr>
              <w:t xml:space="preserve">For the definition above, the latency shall be no worse than </w:t>
            </w:r>
            <w:r>
              <w:rPr>
                <w:rFonts w:ascii="Times New Roman" w:eastAsia="SimSun" w:hAnsi="Times New Roman" w:cs="Times New Roman"/>
                <w:kern w:val="0"/>
                <w:sz w:val="20"/>
                <w:szCs w:val="20"/>
                <w14:ligatures w14:val="none"/>
              </w:rPr>
              <w:t>[</w:t>
            </w:r>
            <w:r>
              <w:rPr>
                <w:rFonts w:ascii="Times New Roman" w:eastAsia="MS Mincho" w:hAnsi="Times New Roman" w:cs="Times New Roman"/>
                <w:kern w:val="0"/>
                <w:sz w:val="20"/>
                <w:szCs w:val="20"/>
                <w14:ligatures w14:val="none"/>
              </w:rPr>
              <w:t>10</w:t>
            </w:r>
            <w:r>
              <w:rPr>
                <w:rFonts w:ascii="Times New Roman" w:eastAsia="SimSun" w:hAnsi="Times New Roman" w:cs="Times New Roman"/>
                <w:kern w:val="0"/>
                <w:sz w:val="20"/>
                <w:szCs w:val="20"/>
                <w14:ligatures w14:val="none"/>
              </w:rPr>
              <w:t>]</w:t>
            </w:r>
            <w:r>
              <w:rPr>
                <w:rFonts w:ascii="Times New Roman" w:eastAsia="MS Mincho" w:hAnsi="Times New Roman" w:cs="Times New Roman"/>
                <w:kern w:val="0"/>
                <w:sz w:val="20"/>
                <w:szCs w:val="20"/>
                <w14:ligatures w14:val="none"/>
              </w:rPr>
              <w:t xml:space="preserve"> seconds on the uplink for a </w:t>
            </w:r>
            <w:r>
              <w:rPr>
                <w:rFonts w:ascii="Times New Roman" w:eastAsia="SimSun" w:hAnsi="Times New Roman" w:cs="Times New Roman"/>
                <w:kern w:val="0"/>
                <w:sz w:val="20"/>
                <w:szCs w:val="20"/>
                <w14:ligatures w14:val="none"/>
              </w:rPr>
              <w:t>[</w:t>
            </w:r>
            <w:r>
              <w:rPr>
                <w:rFonts w:ascii="Times New Roman" w:eastAsia="MS Mincho" w:hAnsi="Times New Roman" w:cs="Times New Roman"/>
                <w:kern w:val="0"/>
                <w:sz w:val="20"/>
                <w:szCs w:val="20"/>
                <w14:ligatures w14:val="none"/>
              </w:rPr>
              <w:t>20</w:t>
            </w:r>
            <w:r>
              <w:rPr>
                <w:rFonts w:ascii="Times New Roman" w:eastAsia="SimSun" w:hAnsi="Times New Roman" w:cs="Times New Roman"/>
                <w:kern w:val="0"/>
                <w:sz w:val="20"/>
                <w:szCs w:val="20"/>
                <w14:ligatures w14:val="none"/>
              </w:rPr>
              <w:t>]</w:t>
            </w:r>
            <w:r>
              <w:rPr>
                <w:rFonts w:ascii="Times New Roman" w:eastAsia="MS Mincho" w:hAnsi="Times New Roman" w:cs="Times New Roman"/>
                <w:kern w:val="0"/>
                <w:sz w:val="20"/>
                <w:szCs w:val="20"/>
                <w14:ligatures w14:val="none"/>
              </w:rPr>
              <w:t xml:space="preserve"> byte application packet (with uncompressed IP header corresponding to </w:t>
            </w:r>
            <w:r>
              <w:rPr>
                <w:rFonts w:ascii="Times New Roman" w:eastAsia="SimSun" w:hAnsi="Times New Roman" w:cs="Times New Roman"/>
                <w:kern w:val="0"/>
                <w:sz w:val="20"/>
                <w:szCs w:val="20"/>
                <w14:ligatures w14:val="none"/>
              </w:rPr>
              <w:t>[</w:t>
            </w:r>
            <w:r>
              <w:rPr>
                <w:rFonts w:ascii="Times New Roman" w:eastAsia="MS Mincho" w:hAnsi="Times New Roman" w:cs="Times New Roman"/>
                <w:kern w:val="0"/>
                <w:sz w:val="20"/>
                <w:szCs w:val="20"/>
                <w14:ligatures w14:val="none"/>
              </w:rPr>
              <w:t>105</w:t>
            </w:r>
            <w:r>
              <w:rPr>
                <w:rFonts w:ascii="Times New Roman" w:eastAsia="SimSun" w:hAnsi="Times New Roman" w:cs="Times New Roman"/>
                <w:kern w:val="0"/>
                <w:sz w:val="20"/>
                <w:szCs w:val="20"/>
                <w14:ligatures w14:val="none"/>
              </w:rPr>
              <w:t>]</w:t>
            </w:r>
            <w:r>
              <w:rPr>
                <w:rFonts w:ascii="Times New Roman" w:eastAsia="MS Mincho" w:hAnsi="Times New Roman" w:cs="Times New Roman"/>
                <w:kern w:val="0"/>
                <w:sz w:val="20"/>
                <w:szCs w:val="20"/>
                <w14:ligatures w14:val="none"/>
              </w:rPr>
              <w:t xml:space="preserve"> bytes physical layer) measured at the maximum </w:t>
            </w:r>
            <w:r>
              <w:rPr>
                <w:rFonts w:ascii="Times New Roman" w:eastAsia="SimSun" w:hAnsi="Times New Roman" w:cs="Times New Roman"/>
                <w:kern w:val="0"/>
                <w:sz w:val="20"/>
                <w:szCs w:val="20"/>
                <w14:ligatures w14:val="none"/>
              </w:rPr>
              <w:t>coupling loss (</w:t>
            </w:r>
            <w:r>
              <w:rPr>
                <w:rFonts w:ascii="Times New Roman" w:eastAsia="MS Mincho" w:hAnsi="Times New Roman" w:cs="Times New Roman"/>
                <w:kern w:val="0"/>
                <w:sz w:val="20"/>
                <w:szCs w:val="20"/>
                <w14:ligatures w14:val="none"/>
              </w:rPr>
              <w:t>M</w:t>
            </w:r>
            <w:r>
              <w:rPr>
                <w:rFonts w:ascii="Times New Roman" w:eastAsia="SimSun" w:hAnsi="Times New Roman" w:cs="Times New Roman"/>
                <w:kern w:val="0"/>
                <w:sz w:val="20"/>
                <w:szCs w:val="20"/>
                <w14:ligatures w14:val="none"/>
              </w:rPr>
              <w:t>ax</w:t>
            </w:r>
            <w:r>
              <w:rPr>
                <w:rFonts w:ascii="Times New Roman" w:eastAsia="MS Mincho" w:hAnsi="Times New Roman" w:cs="Times New Roman"/>
                <w:kern w:val="0"/>
                <w:sz w:val="20"/>
                <w:szCs w:val="20"/>
                <w14:ligatures w14:val="none"/>
              </w:rPr>
              <w:t>CL</w:t>
            </w:r>
            <w:r>
              <w:rPr>
                <w:rFonts w:ascii="Times New Roman" w:eastAsia="SimSun" w:hAnsi="Times New Roman" w:cs="Times New Roman"/>
                <w:kern w:val="0"/>
                <w:sz w:val="20"/>
                <w:szCs w:val="20"/>
                <w14:ligatures w14:val="none"/>
              </w:rPr>
              <w:t>) of</w:t>
            </w:r>
            <w:r>
              <w:rPr>
                <w:rFonts w:ascii="Times New Roman" w:eastAsia="MS Mincho" w:hAnsi="Times New Roman" w:cs="Times New Roman"/>
                <w:kern w:val="0"/>
                <w:sz w:val="20"/>
                <w:szCs w:val="20"/>
                <w14:ligatures w14:val="none"/>
              </w:rPr>
              <w:t xml:space="preserve"> </w:t>
            </w:r>
            <w:r>
              <w:rPr>
                <w:rFonts w:ascii="Times New Roman" w:eastAsia="SimSun" w:hAnsi="Times New Roman" w:cs="Times New Roman"/>
                <w:kern w:val="0"/>
                <w:sz w:val="20"/>
                <w:szCs w:val="20"/>
                <w14:ligatures w14:val="none"/>
              </w:rPr>
              <w:t>[</w:t>
            </w:r>
            <w:r>
              <w:rPr>
                <w:rFonts w:ascii="Times New Roman" w:eastAsia="MS Mincho" w:hAnsi="Times New Roman" w:cs="Times New Roman"/>
                <w:kern w:val="0"/>
                <w:sz w:val="20"/>
                <w:szCs w:val="20"/>
                <w14:ligatures w14:val="none"/>
              </w:rPr>
              <w:t>164</w:t>
            </w:r>
            <w:r>
              <w:rPr>
                <w:rFonts w:ascii="Times New Roman" w:eastAsia="SimSun" w:hAnsi="Times New Roman" w:cs="Times New Roman"/>
                <w:kern w:val="0"/>
                <w:sz w:val="20"/>
                <w:szCs w:val="20"/>
                <w14:ligatures w14:val="none"/>
              </w:rPr>
              <w:t>]</w:t>
            </w:r>
            <w:r>
              <w:rPr>
                <w:rFonts w:ascii="Times New Roman" w:eastAsia="MS Mincho" w:hAnsi="Times New Roman" w:cs="Times New Roman"/>
                <w:kern w:val="0"/>
                <w:sz w:val="20"/>
                <w:szCs w:val="20"/>
                <w14:ligatures w14:val="none"/>
              </w:rPr>
              <w:t>dB.</w:t>
            </w:r>
          </w:p>
          <w:p w14:paraId="68C3F7AB" w14:textId="77777777" w:rsidR="006F76AA" w:rsidRDefault="00000000">
            <w:pPr>
              <w:spacing w:after="120" w:line="240" w:lineRule="auto"/>
              <w:rPr>
                <w:rFonts w:ascii="Times New Roman" w:eastAsia="Microsoft YaHei" w:hAnsi="Times New Roman" w:cs="Times New Roman"/>
                <w:kern w:val="0"/>
                <w:sz w:val="20"/>
                <w:szCs w:val="20"/>
                <w14:ligatures w14:val="none"/>
              </w:rPr>
            </w:pPr>
            <w:r>
              <w:rPr>
                <w:rFonts w:ascii="Times New Roman" w:eastAsia="MS Mincho" w:hAnsi="Times New Roman" w:cs="Times New Roman"/>
                <w:kern w:val="0"/>
                <w:sz w:val="20"/>
                <w:szCs w:val="20"/>
                <w14:ligatures w14:val="none"/>
              </w:rPr>
              <w:t>Analytical evaluation is the baseline evaluation methodology and system level evaluation can be considered if needed</w:t>
            </w:r>
            <w:r>
              <w:rPr>
                <w:rFonts w:ascii="Times New Roman" w:eastAsia="SimSun" w:hAnsi="Times New Roman" w:cs="Times New Roman"/>
                <w:kern w:val="0"/>
                <w:sz w:val="20"/>
                <w:szCs w:val="20"/>
                <w14:ligatures w14:val="none"/>
              </w:rPr>
              <w:t>.</w:t>
            </w:r>
          </w:p>
        </w:tc>
      </w:tr>
    </w:tbl>
    <w:p w14:paraId="6AF6FDE2" w14:textId="77777777" w:rsidR="006F76AA" w:rsidRDefault="006F76AA">
      <w:pPr>
        <w:rPr>
          <w:rFonts w:ascii="Times New Roman" w:hAnsi="Times New Roman" w:cs="Times New Roman"/>
          <w:b/>
          <w:bCs/>
        </w:rPr>
      </w:pPr>
    </w:p>
    <w:p w14:paraId="2076C116" w14:textId="77777777" w:rsidR="006F76AA" w:rsidRDefault="00000000">
      <w:pPr>
        <w:keepNext/>
        <w:widowControl/>
        <w:numPr>
          <w:ilvl w:val="0"/>
          <w:numId w:val="5"/>
        </w:numPr>
        <w:tabs>
          <w:tab w:val="left" w:pos="432"/>
        </w:tabs>
        <w:autoSpaceDE w:val="0"/>
        <w:autoSpaceDN w:val="0"/>
        <w:adjustRightInd w:val="0"/>
        <w:snapToGrid w:val="0"/>
        <w:spacing w:before="120" w:after="120" w:line="360" w:lineRule="auto"/>
        <w:contextualSpacing/>
        <w:jc w:val="both"/>
        <w:outlineLvl w:val="0"/>
        <w:rPr>
          <w:rFonts w:ascii="Times New Roman" w:eastAsia="SimSun" w:hAnsi="Times New Roman" w:cs="Times New Roman"/>
          <w:b/>
          <w:bCs/>
          <w:kern w:val="0"/>
          <w:sz w:val="28"/>
          <w:szCs w:val="28"/>
          <w14:ligatures w14:val="none"/>
        </w:rPr>
      </w:pPr>
      <w:r>
        <w:rPr>
          <w:rFonts w:ascii="Times New Roman" w:eastAsia="SimSun" w:hAnsi="Times New Roman" w:cs="Times New Roman" w:hint="eastAsia"/>
          <w:b/>
          <w:bCs/>
          <w:kern w:val="0"/>
          <w:sz w:val="28"/>
          <w:szCs w:val="28"/>
          <w14:ligatures w14:val="none"/>
        </w:rPr>
        <w:t>Conclusion</w:t>
      </w:r>
    </w:p>
    <w:p w14:paraId="06DA37BF" w14:textId="77777777" w:rsidR="006F76AA" w:rsidRDefault="00000000">
      <w:pPr>
        <w:rPr>
          <w:rFonts w:ascii="Times New Roman" w:hAnsi="Times New Roman" w:cs="Times New Roman"/>
        </w:rPr>
      </w:pPr>
      <w:r>
        <w:rPr>
          <w:rFonts w:ascii="Times New Roman" w:hAnsi="Times New Roman" w:cs="Times New Roman" w:hint="eastAsia"/>
          <w:b/>
          <w:bCs/>
        </w:rPr>
        <w:t>TBA</w:t>
      </w:r>
    </w:p>
    <w:p w14:paraId="7C994A30" w14:textId="77777777" w:rsidR="006F76AA" w:rsidRDefault="00000000">
      <w:pPr>
        <w:keepNext/>
        <w:widowControl/>
        <w:tabs>
          <w:tab w:val="left" w:pos="432"/>
        </w:tabs>
        <w:autoSpaceDE w:val="0"/>
        <w:autoSpaceDN w:val="0"/>
        <w:adjustRightInd w:val="0"/>
        <w:snapToGrid w:val="0"/>
        <w:spacing w:before="120" w:after="120" w:line="360" w:lineRule="auto"/>
        <w:jc w:val="both"/>
        <w:outlineLvl w:val="0"/>
        <w:rPr>
          <w:rFonts w:ascii="Times New Roman" w:eastAsia="SimSun" w:hAnsi="Times New Roman" w:cs="Times New Roman"/>
          <w:b/>
          <w:bCs/>
          <w:kern w:val="0"/>
          <w:sz w:val="28"/>
          <w:szCs w:val="28"/>
          <w14:ligatures w14:val="none"/>
        </w:rPr>
      </w:pPr>
      <w:r>
        <w:rPr>
          <w:rFonts w:ascii="Times New Roman" w:eastAsia="SimSun" w:hAnsi="Times New Roman" w:cs="Times New Roman" w:hint="eastAsia"/>
          <w:b/>
          <w:bCs/>
          <w:kern w:val="0"/>
          <w:sz w:val="28"/>
          <w:szCs w:val="28"/>
          <w14:ligatures w14:val="none"/>
        </w:rPr>
        <w:t>Reference</w:t>
      </w:r>
    </w:p>
    <w:p w14:paraId="1FC00F4C" w14:textId="77777777" w:rsidR="006F76AA" w:rsidRDefault="00000000">
      <w:pPr>
        <w:numPr>
          <w:ilvl w:val="0"/>
          <w:numId w:val="38"/>
        </w:numPr>
        <w:contextualSpacing/>
        <w:rPr>
          <w:rFonts w:ascii="Times New Roman" w:hAnsi="Times New Roman" w:cs="Times New Roman"/>
        </w:rPr>
      </w:pPr>
      <w:r>
        <w:rPr>
          <w:rFonts w:ascii="Times New Roman" w:hAnsi="Times New Roman" w:cs="Times New Roman" w:hint="eastAsia"/>
        </w:rPr>
        <w:t>RP-253044</w:t>
      </w:r>
      <w:r>
        <w:rPr>
          <w:rFonts w:ascii="Times New Roman" w:hAnsi="Times New Roman" w:cs="Times New Roman" w:hint="eastAsia"/>
        </w:rPr>
        <w:tab/>
        <w:t>Discussion on 6G Key performance indicators</w:t>
      </w:r>
      <w:r>
        <w:rPr>
          <w:rFonts w:ascii="Times New Roman" w:hAnsi="Times New Roman" w:cs="Times New Roman" w:hint="eastAsia"/>
        </w:rPr>
        <w:tab/>
        <w:t>OPPO</w:t>
      </w:r>
    </w:p>
    <w:p w14:paraId="261793D4" w14:textId="77777777" w:rsidR="006F76AA" w:rsidRDefault="00000000">
      <w:pPr>
        <w:numPr>
          <w:ilvl w:val="0"/>
          <w:numId w:val="38"/>
        </w:numPr>
        <w:contextualSpacing/>
        <w:rPr>
          <w:rFonts w:ascii="Times New Roman" w:hAnsi="Times New Roman" w:cs="Times New Roman"/>
        </w:rPr>
      </w:pPr>
      <w:r>
        <w:rPr>
          <w:rFonts w:ascii="Times New Roman" w:hAnsi="Times New Roman" w:cs="Times New Roman" w:hint="eastAsia"/>
        </w:rPr>
        <w:t>RP-253072</w:t>
      </w:r>
      <w:r>
        <w:rPr>
          <w:rFonts w:ascii="Times New Roman" w:hAnsi="Times New Roman" w:cs="Times New Roman" w:hint="eastAsia"/>
        </w:rPr>
        <w:tab/>
        <w:t>6G Key Performance Indicators</w:t>
      </w:r>
      <w:r>
        <w:rPr>
          <w:rFonts w:ascii="Times New Roman" w:hAnsi="Times New Roman" w:cs="Times New Roman" w:hint="eastAsia"/>
        </w:rPr>
        <w:tab/>
        <w:t>Futurewei</w:t>
      </w:r>
    </w:p>
    <w:p w14:paraId="718EEED9" w14:textId="77777777" w:rsidR="006F76AA" w:rsidRDefault="00000000">
      <w:pPr>
        <w:numPr>
          <w:ilvl w:val="0"/>
          <w:numId w:val="38"/>
        </w:numPr>
        <w:contextualSpacing/>
        <w:rPr>
          <w:rFonts w:ascii="Times New Roman" w:hAnsi="Times New Roman" w:cs="Times New Roman"/>
        </w:rPr>
      </w:pPr>
      <w:r>
        <w:rPr>
          <w:rFonts w:ascii="Times New Roman" w:hAnsi="Times New Roman" w:cs="Times New Roman" w:hint="eastAsia"/>
        </w:rPr>
        <w:t>RP-253095</w:t>
      </w:r>
      <w:r>
        <w:rPr>
          <w:rFonts w:ascii="Times New Roman" w:hAnsi="Times New Roman" w:cs="Times New Roman" w:hint="eastAsia"/>
        </w:rPr>
        <w:tab/>
        <w:t>TP on on NTN performance requirements</w:t>
      </w:r>
      <w:r>
        <w:rPr>
          <w:rFonts w:ascii="Times New Roman" w:hAnsi="Times New Roman" w:cs="Times New Roman" w:hint="eastAsia"/>
        </w:rPr>
        <w:tab/>
        <w:t>THALES, Novamint, TNO, Viasat, Sateliot, Fraunhofer IIS, Fraunhofer HHI, Eutelsat, Gatehouse Satcom, Airbus ST Engineering iDirect, SES, ESA, EchoStar</w:t>
      </w:r>
    </w:p>
    <w:p w14:paraId="136DFBF0" w14:textId="77777777" w:rsidR="006F76AA" w:rsidRDefault="00000000">
      <w:pPr>
        <w:numPr>
          <w:ilvl w:val="0"/>
          <w:numId w:val="38"/>
        </w:numPr>
        <w:contextualSpacing/>
        <w:rPr>
          <w:rFonts w:ascii="Times New Roman" w:hAnsi="Times New Roman" w:cs="Times New Roman"/>
        </w:rPr>
      </w:pPr>
      <w:r>
        <w:rPr>
          <w:rFonts w:ascii="Times New Roman" w:hAnsi="Times New Roman" w:cs="Times New Roman" w:hint="eastAsia"/>
        </w:rPr>
        <w:lastRenderedPageBreak/>
        <w:t>RP-253111</w:t>
      </w:r>
      <w:r>
        <w:rPr>
          <w:rFonts w:ascii="Times New Roman" w:hAnsi="Times New Roman" w:cs="Times New Roman" w:hint="eastAsia"/>
        </w:rPr>
        <w:tab/>
        <w:t>On 3GPP internal requirement on 6G peak rate target</w:t>
      </w:r>
      <w:r>
        <w:rPr>
          <w:rFonts w:ascii="Times New Roman" w:hAnsi="Times New Roman" w:cs="Times New Roman" w:hint="eastAsia"/>
        </w:rPr>
        <w:tab/>
        <w:t>Ericsson</w:t>
      </w:r>
    </w:p>
    <w:p w14:paraId="7D66D876" w14:textId="77777777" w:rsidR="006F76AA" w:rsidRDefault="00000000">
      <w:pPr>
        <w:numPr>
          <w:ilvl w:val="0"/>
          <w:numId w:val="38"/>
        </w:numPr>
        <w:contextualSpacing/>
        <w:rPr>
          <w:rFonts w:ascii="Times New Roman" w:hAnsi="Times New Roman" w:cs="Times New Roman"/>
        </w:rPr>
      </w:pPr>
      <w:r>
        <w:rPr>
          <w:rFonts w:ascii="Times New Roman" w:hAnsi="Times New Roman" w:cs="Times New Roman" w:hint="eastAsia"/>
        </w:rPr>
        <w:t>RP-253116</w:t>
      </w:r>
      <w:r>
        <w:rPr>
          <w:rFonts w:ascii="Times New Roman" w:hAnsi="Times New Roman" w:cs="Times New Roman" w:hint="eastAsia"/>
        </w:rPr>
        <w:tab/>
        <w:t>pCR for 38.914 on Key performance indicators for 6G</w:t>
      </w:r>
      <w:r>
        <w:rPr>
          <w:rFonts w:ascii="Times New Roman" w:hAnsi="Times New Roman" w:cs="Times New Roman" w:hint="eastAsia"/>
        </w:rPr>
        <w:tab/>
        <w:t>CMCC</w:t>
      </w:r>
    </w:p>
    <w:p w14:paraId="6D8B227F" w14:textId="77777777" w:rsidR="006F76AA" w:rsidRDefault="00000000">
      <w:pPr>
        <w:numPr>
          <w:ilvl w:val="0"/>
          <w:numId w:val="38"/>
        </w:numPr>
        <w:contextualSpacing/>
        <w:rPr>
          <w:rFonts w:ascii="Times New Roman" w:hAnsi="Times New Roman" w:cs="Times New Roman"/>
        </w:rPr>
      </w:pPr>
      <w:r>
        <w:rPr>
          <w:rFonts w:ascii="Times New Roman" w:hAnsi="Times New Roman" w:cs="Times New Roman" w:hint="eastAsia"/>
        </w:rPr>
        <w:t>RP-253117</w:t>
      </w:r>
      <w:r>
        <w:rPr>
          <w:rFonts w:ascii="Times New Roman" w:hAnsi="Times New Roman" w:cs="Times New Roman" w:hint="eastAsia"/>
        </w:rPr>
        <w:tab/>
        <w:t>Discussion on 3GPP energy efficiency requirement</w:t>
      </w:r>
      <w:r>
        <w:rPr>
          <w:rFonts w:ascii="Times New Roman" w:hAnsi="Times New Roman" w:cs="Times New Roman" w:hint="eastAsia"/>
        </w:rPr>
        <w:tab/>
        <w:t>CMCC</w:t>
      </w:r>
    </w:p>
    <w:p w14:paraId="0DB75741" w14:textId="77777777" w:rsidR="006F76AA" w:rsidRDefault="00000000">
      <w:pPr>
        <w:numPr>
          <w:ilvl w:val="0"/>
          <w:numId w:val="38"/>
        </w:numPr>
        <w:contextualSpacing/>
        <w:rPr>
          <w:rFonts w:ascii="Times New Roman" w:hAnsi="Times New Roman" w:cs="Times New Roman"/>
        </w:rPr>
      </w:pPr>
      <w:r>
        <w:rPr>
          <w:rFonts w:ascii="Times New Roman" w:hAnsi="Times New Roman" w:cs="Times New Roman" w:hint="eastAsia"/>
        </w:rPr>
        <w:t>RP-253118</w:t>
      </w:r>
      <w:r>
        <w:rPr>
          <w:rFonts w:ascii="Times New Roman" w:hAnsi="Times New Roman" w:cs="Times New Roman" w:hint="eastAsia"/>
        </w:rPr>
        <w:tab/>
        <w:t>Discussion on 3GPP Coverage targets and evaluation methodologies</w:t>
      </w:r>
      <w:r>
        <w:rPr>
          <w:rFonts w:ascii="Times New Roman" w:hAnsi="Times New Roman" w:cs="Times New Roman" w:hint="eastAsia"/>
        </w:rPr>
        <w:tab/>
        <w:t>CMCC</w:t>
      </w:r>
    </w:p>
    <w:p w14:paraId="4D9B087E" w14:textId="77777777" w:rsidR="006F76AA" w:rsidRDefault="00000000">
      <w:pPr>
        <w:numPr>
          <w:ilvl w:val="0"/>
          <w:numId w:val="38"/>
        </w:numPr>
        <w:contextualSpacing/>
        <w:rPr>
          <w:rFonts w:ascii="Times New Roman" w:hAnsi="Times New Roman" w:cs="Times New Roman"/>
        </w:rPr>
      </w:pPr>
      <w:r>
        <w:rPr>
          <w:rFonts w:ascii="Times New Roman" w:hAnsi="Times New Roman" w:cs="Times New Roman" w:hint="eastAsia"/>
        </w:rPr>
        <w:t>RP-253119</w:t>
      </w:r>
      <w:r>
        <w:rPr>
          <w:rFonts w:ascii="Times New Roman" w:hAnsi="Times New Roman" w:cs="Times New Roman" w:hint="eastAsia"/>
        </w:rPr>
        <w:tab/>
        <w:t>Discussion on 3GPP KPIs on sensing</w:t>
      </w:r>
      <w:r>
        <w:rPr>
          <w:rFonts w:ascii="Times New Roman" w:hAnsi="Times New Roman" w:cs="Times New Roman" w:hint="eastAsia"/>
        </w:rPr>
        <w:tab/>
        <w:t>CMCC</w:t>
      </w:r>
    </w:p>
    <w:p w14:paraId="4FA1A63C" w14:textId="77777777" w:rsidR="006F76AA" w:rsidRDefault="00000000">
      <w:pPr>
        <w:numPr>
          <w:ilvl w:val="0"/>
          <w:numId w:val="38"/>
        </w:numPr>
        <w:contextualSpacing/>
        <w:rPr>
          <w:rFonts w:ascii="Times New Roman" w:hAnsi="Times New Roman" w:cs="Times New Roman"/>
        </w:rPr>
      </w:pPr>
      <w:r>
        <w:rPr>
          <w:rFonts w:ascii="Times New Roman" w:hAnsi="Times New Roman" w:cs="Times New Roman" w:hint="eastAsia"/>
        </w:rPr>
        <w:t>RP-253141</w:t>
      </w:r>
      <w:r>
        <w:rPr>
          <w:rFonts w:ascii="Times New Roman" w:hAnsi="Times New Roman" w:cs="Times New Roman" w:hint="eastAsia"/>
        </w:rPr>
        <w:tab/>
        <w:t>IMT2030 KPIs: Peak Rate, Positioning</w:t>
      </w:r>
      <w:r>
        <w:rPr>
          <w:rFonts w:ascii="Times New Roman" w:hAnsi="Times New Roman" w:cs="Times New Roman" w:hint="eastAsia"/>
        </w:rPr>
        <w:tab/>
        <w:t>MediaTek Inc.</w:t>
      </w:r>
    </w:p>
    <w:p w14:paraId="07732B2F" w14:textId="77777777" w:rsidR="006F76AA" w:rsidRDefault="00000000">
      <w:pPr>
        <w:numPr>
          <w:ilvl w:val="0"/>
          <w:numId w:val="38"/>
        </w:numPr>
        <w:contextualSpacing/>
        <w:rPr>
          <w:rFonts w:ascii="Times New Roman" w:hAnsi="Times New Roman" w:cs="Times New Roman"/>
        </w:rPr>
      </w:pPr>
      <w:r>
        <w:rPr>
          <w:rFonts w:ascii="Times New Roman" w:hAnsi="Times New Roman" w:cs="Times New Roman" w:hint="eastAsia"/>
        </w:rPr>
        <w:t>RP-253142</w:t>
      </w:r>
      <w:r>
        <w:rPr>
          <w:rFonts w:ascii="Times New Roman" w:hAnsi="Times New Roman" w:cs="Times New Roman" w:hint="eastAsia"/>
        </w:rPr>
        <w:tab/>
        <w:t>Latency-related Requirements</w:t>
      </w:r>
      <w:r>
        <w:rPr>
          <w:rFonts w:ascii="Times New Roman" w:hAnsi="Times New Roman" w:cs="Times New Roman" w:hint="eastAsia"/>
        </w:rPr>
        <w:tab/>
        <w:t>MediaTek Inc.</w:t>
      </w:r>
    </w:p>
    <w:p w14:paraId="684C6650" w14:textId="77777777" w:rsidR="006F76AA" w:rsidRDefault="00000000">
      <w:pPr>
        <w:numPr>
          <w:ilvl w:val="0"/>
          <w:numId w:val="38"/>
        </w:numPr>
        <w:contextualSpacing/>
        <w:rPr>
          <w:rFonts w:ascii="Times New Roman" w:hAnsi="Times New Roman" w:cs="Times New Roman"/>
        </w:rPr>
      </w:pPr>
      <w:r>
        <w:rPr>
          <w:rFonts w:ascii="Times New Roman" w:hAnsi="Times New Roman" w:cs="Times New Roman" w:hint="eastAsia"/>
        </w:rPr>
        <w:t>RP-253144</w:t>
      </w:r>
      <w:r>
        <w:rPr>
          <w:rFonts w:ascii="Times New Roman" w:hAnsi="Times New Roman" w:cs="Times New Roman" w:hint="eastAsia"/>
        </w:rPr>
        <w:tab/>
        <w:t>Energy Efficiency Requirements KPIs</w:t>
      </w:r>
      <w:r>
        <w:rPr>
          <w:rFonts w:ascii="Times New Roman" w:hAnsi="Times New Roman" w:cs="Times New Roman" w:hint="eastAsia"/>
        </w:rPr>
        <w:tab/>
        <w:t>MediaTek Inc.</w:t>
      </w:r>
    </w:p>
    <w:p w14:paraId="55FE0CC3" w14:textId="77777777" w:rsidR="006F76AA" w:rsidRDefault="00000000">
      <w:pPr>
        <w:numPr>
          <w:ilvl w:val="0"/>
          <w:numId w:val="38"/>
        </w:numPr>
        <w:contextualSpacing/>
        <w:rPr>
          <w:rFonts w:ascii="Times New Roman" w:hAnsi="Times New Roman" w:cs="Times New Roman"/>
        </w:rPr>
      </w:pPr>
      <w:r>
        <w:rPr>
          <w:rFonts w:ascii="Times New Roman" w:hAnsi="Times New Roman" w:cs="Times New Roman" w:hint="eastAsia"/>
        </w:rPr>
        <w:t>RP-253159</w:t>
      </w:r>
      <w:r>
        <w:rPr>
          <w:rFonts w:ascii="Times New Roman" w:hAnsi="Times New Roman" w:cs="Times New Roman" w:hint="eastAsia"/>
        </w:rPr>
        <w:tab/>
        <w:t>Text Proposals for Requirements on 6G Radio KPIs</w:t>
      </w:r>
      <w:r>
        <w:rPr>
          <w:rFonts w:ascii="Times New Roman" w:hAnsi="Times New Roman" w:cs="Times New Roman" w:hint="eastAsia"/>
        </w:rPr>
        <w:tab/>
        <w:t>Samsung</w:t>
      </w:r>
    </w:p>
    <w:p w14:paraId="0E3C7ECB" w14:textId="77777777" w:rsidR="006F76AA" w:rsidRDefault="00000000">
      <w:pPr>
        <w:numPr>
          <w:ilvl w:val="0"/>
          <w:numId w:val="38"/>
        </w:numPr>
        <w:contextualSpacing/>
        <w:rPr>
          <w:rFonts w:ascii="Times New Roman" w:hAnsi="Times New Roman" w:cs="Times New Roman"/>
        </w:rPr>
      </w:pPr>
      <w:r>
        <w:rPr>
          <w:rFonts w:ascii="Times New Roman" w:hAnsi="Times New Roman" w:cs="Times New Roman" w:hint="eastAsia"/>
        </w:rPr>
        <w:t>RP-253167</w:t>
      </w:r>
      <w:r>
        <w:rPr>
          <w:rFonts w:ascii="Times New Roman" w:hAnsi="Times New Roman" w:cs="Times New Roman" w:hint="eastAsia"/>
        </w:rPr>
        <w:tab/>
        <w:t>Mobility Interruption Time for Voice Call Services</w:t>
      </w:r>
      <w:r>
        <w:rPr>
          <w:rFonts w:ascii="Times New Roman" w:hAnsi="Times New Roman" w:cs="Times New Roman" w:hint="eastAsia"/>
        </w:rPr>
        <w:tab/>
        <w:t>Jio Platforms</w:t>
      </w:r>
    </w:p>
    <w:p w14:paraId="41D8DF14" w14:textId="77777777" w:rsidR="006F76AA" w:rsidRDefault="00000000">
      <w:pPr>
        <w:numPr>
          <w:ilvl w:val="0"/>
          <w:numId w:val="38"/>
        </w:numPr>
        <w:contextualSpacing/>
        <w:rPr>
          <w:rFonts w:ascii="Times New Roman" w:hAnsi="Times New Roman" w:cs="Times New Roman"/>
        </w:rPr>
      </w:pPr>
      <w:r>
        <w:rPr>
          <w:rFonts w:ascii="Times New Roman" w:hAnsi="Times New Roman" w:cs="Times New Roman" w:hint="eastAsia"/>
        </w:rPr>
        <w:t>RP-253170</w:t>
      </w:r>
      <w:r>
        <w:rPr>
          <w:rFonts w:ascii="Times New Roman" w:hAnsi="Times New Roman" w:cs="Times New Roman" w:hint="eastAsia"/>
        </w:rPr>
        <w:tab/>
        <w:t xml:space="preserve">On coverage requirements for 3GPP Internal Study </w:t>
      </w:r>
      <w:r>
        <w:rPr>
          <w:rFonts w:ascii="Times New Roman" w:hAnsi="Times New Roman" w:cs="Times New Roman" w:hint="eastAsia"/>
        </w:rPr>
        <w:tab/>
        <w:t>Intel China Ltd.</w:t>
      </w:r>
    </w:p>
    <w:p w14:paraId="37F2D7FC" w14:textId="77777777" w:rsidR="006F76AA" w:rsidRDefault="00000000">
      <w:pPr>
        <w:numPr>
          <w:ilvl w:val="0"/>
          <w:numId w:val="38"/>
        </w:numPr>
        <w:contextualSpacing/>
        <w:rPr>
          <w:rFonts w:ascii="Times New Roman" w:hAnsi="Times New Roman" w:cs="Times New Roman"/>
        </w:rPr>
      </w:pPr>
      <w:r>
        <w:rPr>
          <w:rFonts w:ascii="Times New Roman" w:hAnsi="Times New Roman" w:cs="Times New Roman" w:hint="eastAsia"/>
        </w:rPr>
        <w:t>RP-253173</w:t>
      </w:r>
      <w:r>
        <w:rPr>
          <w:rFonts w:ascii="Times New Roman" w:hAnsi="Times New Roman" w:cs="Times New Roman" w:hint="eastAsia"/>
        </w:rPr>
        <w:tab/>
        <w:t>Network and UE energy efficiency beyond ITU-R</w:t>
      </w:r>
      <w:r>
        <w:rPr>
          <w:rFonts w:ascii="Times New Roman" w:hAnsi="Times New Roman" w:cs="Times New Roman" w:hint="eastAsia"/>
        </w:rPr>
        <w:tab/>
        <w:t>Ericsson</w:t>
      </w:r>
    </w:p>
    <w:p w14:paraId="7A54B097" w14:textId="77777777" w:rsidR="006F76AA" w:rsidRDefault="00000000">
      <w:pPr>
        <w:numPr>
          <w:ilvl w:val="0"/>
          <w:numId w:val="38"/>
        </w:numPr>
        <w:contextualSpacing/>
        <w:rPr>
          <w:rFonts w:ascii="Times New Roman" w:hAnsi="Times New Roman" w:cs="Times New Roman"/>
        </w:rPr>
      </w:pPr>
      <w:r>
        <w:rPr>
          <w:rFonts w:ascii="Times New Roman" w:hAnsi="Times New Roman" w:cs="Times New Roman" w:hint="eastAsia"/>
        </w:rPr>
        <w:t>RP-253174</w:t>
      </w:r>
      <w:r>
        <w:rPr>
          <w:rFonts w:ascii="Times New Roman" w:hAnsi="Times New Roman" w:cs="Times New Roman" w:hint="eastAsia"/>
        </w:rPr>
        <w:tab/>
        <w:t xml:space="preserve">Internal 3GPP requirements on coverage </w:t>
      </w:r>
      <w:r>
        <w:rPr>
          <w:rFonts w:ascii="Times New Roman" w:hAnsi="Times New Roman" w:cs="Times New Roman" w:hint="eastAsia"/>
        </w:rPr>
        <w:tab/>
        <w:t>Ericsson, T-Mobile USA, Nokia, AT&amp;T, MediaTek</w:t>
      </w:r>
    </w:p>
    <w:p w14:paraId="1E078D17" w14:textId="77777777" w:rsidR="006F76AA" w:rsidRDefault="00000000">
      <w:pPr>
        <w:numPr>
          <w:ilvl w:val="0"/>
          <w:numId w:val="38"/>
        </w:numPr>
        <w:contextualSpacing/>
        <w:rPr>
          <w:rFonts w:ascii="Times New Roman" w:hAnsi="Times New Roman" w:cs="Times New Roman"/>
        </w:rPr>
      </w:pPr>
      <w:r>
        <w:rPr>
          <w:rFonts w:ascii="Times New Roman" w:hAnsi="Times New Roman" w:cs="Times New Roman" w:hint="eastAsia"/>
        </w:rPr>
        <w:t>RP-253183</w:t>
      </w:r>
      <w:r>
        <w:rPr>
          <w:rFonts w:ascii="Times New Roman" w:hAnsi="Times New Roman" w:cs="Times New Roman" w:hint="eastAsia"/>
        </w:rPr>
        <w:tab/>
        <w:t>Views on 6G key performance indicators</w:t>
      </w:r>
      <w:r>
        <w:rPr>
          <w:rFonts w:ascii="Times New Roman" w:hAnsi="Times New Roman" w:cs="Times New Roman" w:hint="eastAsia"/>
        </w:rPr>
        <w:tab/>
        <w:t>NTT DOCOMO, INC.</w:t>
      </w:r>
    </w:p>
    <w:p w14:paraId="22BC6521" w14:textId="77777777" w:rsidR="006F76AA" w:rsidRDefault="00000000">
      <w:pPr>
        <w:numPr>
          <w:ilvl w:val="0"/>
          <w:numId w:val="38"/>
        </w:numPr>
        <w:contextualSpacing/>
        <w:rPr>
          <w:rFonts w:ascii="Times New Roman" w:hAnsi="Times New Roman" w:cs="Times New Roman"/>
        </w:rPr>
      </w:pPr>
      <w:r>
        <w:rPr>
          <w:rFonts w:ascii="Times New Roman" w:hAnsi="Times New Roman" w:cs="Times New Roman" w:hint="eastAsia"/>
        </w:rPr>
        <w:t>RP-253193</w:t>
      </w:r>
      <w:r>
        <w:rPr>
          <w:rFonts w:ascii="Times New Roman" w:hAnsi="Times New Roman" w:cs="Times New Roman" w:hint="eastAsia"/>
        </w:rPr>
        <w:tab/>
        <w:t>Views on RAN KPIs</w:t>
      </w:r>
      <w:r>
        <w:rPr>
          <w:rFonts w:ascii="Times New Roman" w:hAnsi="Times New Roman" w:cs="Times New Roman" w:hint="eastAsia"/>
        </w:rPr>
        <w:tab/>
        <w:t>ZTE Corporation</w:t>
      </w:r>
    </w:p>
    <w:p w14:paraId="30805830" w14:textId="77777777" w:rsidR="006F76AA" w:rsidRDefault="00000000">
      <w:pPr>
        <w:numPr>
          <w:ilvl w:val="0"/>
          <w:numId w:val="38"/>
        </w:numPr>
        <w:contextualSpacing/>
        <w:rPr>
          <w:rFonts w:ascii="Times New Roman" w:hAnsi="Times New Roman" w:cs="Times New Roman"/>
        </w:rPr>
      </w:pPr>
      <w:r>
        <w:rPr>
          <w:rFonts w:ascii="Times New Roman" w:hAnsi="Times New Roman" w:cs="Times New Roman" w:hint="eastAsia"/>
        </w:rPr>
        <w:t>RP-253242</w:t>
      </w:r>
      <w:r>
        <w:rPr>
          <w:rFonts w:ascii="Times New Roman" w:hAnsi="Times New Roman" w:cs="Times New Roman" w:hint="eastAsia"/>
        </w:rPr>
        <w:tab/>
        <w:t>Views on 6G key performance indicators</w:t>
      </w:r>
      <w:r>
        <w:rPr>
          <w:rFonts w:ascii="Times New Roman" w:hAnsi="Times New Roman" w:cs="Times New Roman" w:hint="eastAsia"/>
        </w:rPr>
        <w:tab/>
        <w:t>SK Telecom</w:t>
      </w:r>
    </w:p>
    <w:p w14:paraId="46C401ED" w14:textId="77777777" w:rsidR="006F76AA" w:rsidRDefault="00000000">
      <w:pPr>
        <w:numPr>
          <w:ilvl w:val="0"/>
          <w:numId w:val="38"/>
        </w:numPr>
        <w:contextualSpacing/>
        <w:rPr>
          <w:rFonts w:ascii="Times New Roman" w:hAnsi="Times New Roman" w:cs="Times New Roman"/>
        </w:rPr>
      </w:pPr>
      <w:r>
        <w:rPr>
          <w:rFonts w:ascii="Times New Roman" w:hAnsi="Times New Roman" w:cs="Times New Roman" w:hint="eastAsia"/>
        </w:rPr>
        <w:t>RP-253248</w:t>
      </w:r>
      <w:r>
        <w:rPr>
          <w:rFonts w:ascii="Times New Roman" w:hAnsi="Times New Roman" w:cs="Times New Roman" w:hint="eastAsia"/>
        </w:rPr>
        <w:tab/>
        <w:t>Discussion on 6G Key performance indicators</w:t>
      </w:r>
      <w:r>
        <w:rPr>
          <w:rFonts w:ascii="Times New Roman" w:hAnsi="Times New Roman" w:cs="Times New Roman" w:hint="eastAsia"/>
        </w:rPr>
        <w:tab/>
        <w:t>Xiaomi</w:t>
      </w:r>
    </w:p>
    <w:p w14:paraId="688ACECA" w14:textId="77777777" w:rsidR="006F76AA" w:rsidRDefault="00000000">
      <w:pPr>
        <w:numPr>
          <w:ilvl w:val="0"/>
          <w:numId w:val="38"/>
        </w:numPr>
        <w:contextualSpacing/>
        <w:rPr>
          <w:rFonts w:ascii="Times New Roman" w:hAnsi="Times New Roman" w:cs="Times New Roman"/>
        </w:rPr>
      </w:pPr>
      <w:r>
        <w:rPr>
          <w:rFonts w:ascii="Times New Roman" w:hAnsi="Times New Roman" w:cs="Times New Roman" w:hint="eastAsia"/>
        </w:rPr>
        <w:t>RP-253252</w:t>
      </w:r>
      <w:r>
        <w:rPr>
          <w:rFonts w:ascii="Times New Roman" w:hAnsi="Times New Roman" w:cs="Times New Roman" w:hint="eastAsia"/>
        </w:rPr>
        <w:tab/>
        <w:t>Discussion on 6G Key performance indicators</w:t>
      </w:r>
      <w:r>
        <w:rPr>
          <w:rFonts w:ascii="Times New Roman" w:hAnsi="Times New Roman" w:cs="Times New Roman" w:hint="eastAsia"/>
        </w:rPr>
        <w:tab/>
        <w:t>vivo</w:t>
      </w:r>
    </w:p>
    <w:p w14:paraId="302C1897" w14:textId="77777777" w:rsidR="006F76AA" w:rsidRDefault="00000000">
      <w:pPr>
        <w:numPr>
          <w:ilvl w:val="0"/>
          <w:numId w:val="38"/>
        </w:numPr>
        <w:contextualSpacing/>
        <w:rPr>
          <w:rFonts w:ascii="Times New Roman" w:hAnsi="Times New Roman" w:cs="Times New Roman"/>
        </w:rPr>
      </w:pPr>
      <w:r>
        <w:rPr>
          <w:rFonts w:ascii="Times New Roman" w:hAnsi="Times New Roman" w:cs="Times New Roman" w:hint="eastAsia"/>
        </w:rPr>
        <w:t>RP-253272</w:t>
      </w:r>
      <w:r>
        <w:rPr>
          <w:rFonts w:ascii="Times New Roman" w:hAnsi="Times New Roman" w:cs="Times New Roman" w:hint="eastAsia"/>
        </w:rPr>
        <w:tab/>
        <w:t>Coverage target for 6G</w:t>
      </w:r>
      <w:r>
        <w:rPr>
          <w:rFonts w:ascii="Times New Roman" w:hAnsi="Times New Roman" w:cs="Times New Roman" w:hint="eastAsia"/>
        </w:rPr>
        <w:tab/>
        <w:t>CATT, CICTCI</w:t>
      </w:r>
    </w:p>
    <w:p w14:paraId="26B82057" w14:textId="77777777" w:rsidR="006F76AA" w:rsidRDefault="00000000">
      <w:pPr>
        <w:numPr>
          <w:ilvl w:val="0"/>
          <w:numId w:val="38"/>
        </w:numPr>
        <w:contextualSpacing/>
        <w:rPr>
          <w:rFonts w:ascii="Times New Roman" w:hAnsi="Times New Roman" w:cs="Times New Roman"/>
        </w:rPr>
      </w:pPr>
      <w:r>
        <w:rPr>
          <w:rFonts w:ascii="Times New Roman" w:hAnsi="Times New Roman" w:cs="Times New Roman" w:hint="eastAsia"/>
        </w:rPr>
        <w:t>RP-253273</w:t>
      </w:r>
      <w:r>
        <w:rPr>
          <w:rFonts w:ascii="Times New Roman" w:hAnsi="Times New Roman" w:cs="Times New Roman" w:hint="eastAsia"/>
        </w:rPr>
        <w:tab/>
        <w:t>3GPP energy efficiency for 6G</w:t>
      </w:r>
      <w:r>
        <w:rPr>
          <w:rFonts w:ascii="Times New Roman" w:hAnsi="Times New Roman" w:cs="Times New Roman" w:hint="eastAsia"/>
        </w:rPr>
        <w:tab/>
        <w:t>CATT</w:t>
      </w:r>
    </w:p>
    <w:p w14:paraId="00BD6806" w14:textId="77777777" w:rsidR="006F76AA" w:rsidRDefault="00000000">
      <w:pPr>
        <w:numPr>
          <w:ilvl w:val="0"/>
          <w:numId w:val="38"/>
        </w:numPr>
        <w:contextualSpacing/>
        <w:rPr>
          <w:rFonts w:ascii="Times New Roman" w:hAnsi="Times New Roman" w:cs="Times New Roman"/>
        </w:rPr>
      </w:pPr>
      <w:r>
        <w:rPr>
          <w:rFonts w:ascii="Times New Roman" w:hAnsi="Times New Roman" w:cs="Times New Roman" w:hint="eastAsia"/>
        </w:rPr>
        <w:t>RP-253282</w:t>
      </w:r>
      <w:r>
        <w:rPr>
          <w:rFonts w:ascii="Times New Roman" w:hAnsi="Times New Roman" w:cs="Times New Roman" w:hint="eastAsia"/>
        </w:rPr>
        <w:tab/>
        <w:t>Consideration on 3GPP requirements for coverage</w:t>
      </w:r>
      <w:r>
        <w:rPr>
          <w:rFonts w:ascii="Times New Roman" w:hAnsi="Times New Roman" w:cs="Times New Roman" w:hint="eastAsia"/>
        </w:rPr>
        <w:tab/>
        <w:t>Huawei, HiSilicon, China Unicom, VODAFONE, Telecom Italia</w:t>
      </w:r>
    </w:p>
    <w:p w14:paraId="7D4C6D6A" w14:textId="77777777" w:rsidR="006F76AA" w:rsidRDefault="00000000">
      <w:pPr>
        <w:numPr>
          <w:ilvl w:val="0"/>
          <w:numId w:val="38"/>
        </w:numPr>
        <w:contextualSpacing/>
        <w:rPr>
          <w:rFonts w:ascii="Times New Roman" w:hAnsi="Times New Roman" w:cs="Times New Roman"/>
        </w:rPr>
      </w:pPr>
      <w:r>
        <w:rPr>
          <w:rFonts w:ascii="Times New Roman" w:hAnsi="Times New Roman" w:cs="Times New Roman" w:hint="eastAsia"/>
        </w:rPr>
        <w:t>RP-253287</w:t>
      </w:r>
      <w:r>
        <w:rPr>
          <w:rFonts w:ascii="Times New Roman" w:hAnsi="Times New Roman" w:cs="Times New Roman" w:hint="eastAsia"/>
        </w:rPr>
        <w:tab/>
        <w:t>Text proposal for Immersive communication KPIs</w:t>
      </w:r>
      <w:r>
        <w:rPr>
          <w:rFonts w:ascii="Times New Roman" w:hAnsi="Times New Roman" w:cs="Times New Roman" w:hint="eastAsia"/>
        </w:rPr>
        <w:tab/>
        <w:t>Huawei, HiSilicon</w:t>
      </w:r>
    </w:p>
    <w:p w14:paraId="780E8766" w14:textId="77777777" w:rsidR="006F76AA" w:rsidRDefault="00000000">
      <w:pPr>
        <w:numPr>
          <w:ilvl w:val="0"/>
          <w:numId w:val="38"/>
        </w:numPr>
        <w:contextualSpacing/>
        <w:rPr>
          <w:rFonts w:ascii="Times New Roman" w:hAnsi="Times New Roman" w:cs="Times New Roman"/>
        </w:rPr>
      </w:pPr>
      <w:r>
        <w:rPr>
          <w:rFonts w:ascii="Times New Roman" w:hAnsi="Times New Roman" w:cs="Times New Roman" w:hint="eastAsia"/>
        </w:rPr>
        <w:t>RP-253291</w:t>
      </w:r>
      <w:r>
        <w:rPr>
          <w:rFonts w:ascii="Times New Roman" w:hAnsi="Times New Roman" w:cs="Times New Roman" w:hint="eastAsia"/>
        </w:rPr>
        <w:tab/>
        <w:t>Text proposal of ISAC KPIs for 6G</w:t>
      </w:r>
      <w:r>
        <w:rPr>
          <w:rFonts w:ascii="Times New Roman" w:hAnsi="Times New Roman" w:cs="Times New Roman" w:hint="eastAsia"/>
        </w:rPr>
        <w:tab/>
        <w:t xml:space="preserve">Huawei, HiSilicon, CAICT, China Telcom, China Unicom, KT Corp., LG Uplus,SK Telecom, </w:t>
      </w:r>
      <w:r>
        <w:rPr>
          <w:rFonts w:ascii="Times New Roman" w:hAnsi="Times New Roman" w:cs="Times New Roman" w:hint="eastAsia"/>
        </w:rPr>
        <w:lastRenderedPageBreak/>
        <w:t>Telecom Italia</w:t>
      </w:r>
    </w:p>
    <w:p w14:paraId="606D3E3A" w14:textId="77777777" w:rsidR="006F76AA" w:rsidRDefault="00000000">
      <w:pPr>
        <w:numPr>
          <w:ilvl w:val="0"/>
          <w:numId w:val="38"/>
        </w:numPr>
        <w:contextualSpacing/>
        <w:rPr>
          <w:rFonts w:ascii="Times New Roman" w:hAnsi="Times New Roman" w:cs="Times New Roman"/>
        </w:rPr>
      </w:pPr>
      <w:r>
        <w:rPr>
          <w:rFonts w:ascii="Times New Roman" w:hAnsi="Times New Roman" w:cs="Times New Roman" w:hint="eastAsia"/>
        </w:rPr>
        <w:t>RP-253296</w:t>
      </w:r>
      <w:r>
        <w:rPr>
          <w:rFonts w:ascii="Times New Roman" w:hAnsi="Times New Roman" w:cs="Times New Roman" w:hint="eastAsia"/>
        </w:rPr>
        <w:tab/>
        <w:t>Text Proposal for Key Performance Indicators</w:t>
      </w:r>
      <w:r>
        <w:rPr>
          <w:rFonts w:ascii="Times New Roman" w:hAnsi="Times New Roman" w:cs="Times New Roman" w:hint="eastAsia"/>
        </w:rPr>
        <w:tab/>
        <w:t>Nokia</w:t>
      </w:r>
    </w:p>
    <w:p w14:paraId="59F91FBE" w14:textId="77777777" w:rsidR="006F76AA" w:rsidRDefault="00000000">
      <w:pPr>
        <w:numPr>
          <w:ilvl w:val="0"/>
          <w:numId w:val="38"/>
        </w:numPr>
        <w:contextualSpacing/>
        <w:rPr>
          <w:rFonts w:ascii="Times New Roman" w:hAnsi="Times New Roman" w:cs="Times New Roman"/>
        </w:rPr>
      </w:pPr>
      <w:r>
        <w:rPr>
          <w:rFonts w:ascii="Times New Roman" w:hAnsi="Times New Roman" w:cs="Times New Roman" w:hint="eastAsia"/>
        </w:rPr>
        <w:t>RP-253330</w:t>
      </w:r>
      <w:r>
        <w:rPr>
          <w:rFonts w:ascii="Times New Roman" w:hAnsi="Times New Roman" w:cs="Times New Roman" w:hint="eastAsia"/>
        </w:rPr>
        <w:tab/>
        <w:t>Views on TPR</w:t>
      </w:r>
      <w:r>
        <w:rPr>
          <w:rFonts w:ascii="Times New Roman" w:hAnsi="Times New Roman" w:cs="Times New Roman" w:hint="eastAsia"/>
        </w:rPr>
        <w:tab/>
        <w:t>QUALCOMM</w:t>
      </w:r>
    </w:p>
    <w:p w14:paraId="4543B2B6" w14:textId="77777777" w:rsidR="006F76AA" w:rsidRDefault="00000000">
      <w:pPr>
        <w:numPr>
          <w:ilvl w:val="0"/>
          <w:numId w:val="38"/>
        </w:numPr>
        <w:contextualSpacing/>
        <w:rPr>
          <w:rFonts w:ascii="Times New Roman" w:hAnsi="Times New Roman" w:cs="Times New Roman"/>
        </w:rPr>
      </w:pPr>
      <w:r>
        <w:rPr>
          <w:rFonts w:ascii="Times New Roman" w:hAnsi="Times New Roman" w:cs="Times New Roman" w:hint="eastAsia"/>
        </w:rPr>
        <w:t>RP-253332</w:t>
      </w:r>
      <w:r>
        <w:rPr>
          <w:rFonts w:ascii="Times New Roman" w:hAnsi="Times New Roman" w:cs="Times New Roman" w:hint="eastAsia"/>
        </w:rPr>
        <w:tab/>
        <w:t>6GR Coverage Target</w:t>
      </w:r>
      <w:r>
        <w:rPr>
          <w:rFonts w:ascii="Times New Roman" w:hAnsi="Times New Roman" w:cs="Times New Roman" w:hint="eastAsia"/>
        </w:rPr>
        <w:tab/>
        <w:t>Lenovo</w:t>
      </w:r>
    </w:p>
    <w:p w14:paraId="512BBF2A" w14:textId="77777777" w:rsidR="006F76AA" w:rsidRDefault="006F76AA">
      <w:pPr>
        <w:contextualSpacing/>
        <w:rPr>
          <w:rFonts w:ascii="Times New Roman" w:hAnsi="Times New Roman" w:cs="Times New Roman"/>
        </w:rPr>
      </w:pPr>
    </w:p>
    <w:p w14:paraId="1651A04D" w14:textId="77777777" w:rsidR="006F76AA" w:rsidRDefault="006F76AA">
      <w:pPr>
        <w:rPr>
          <w:rFonts w:ascii="Times New Roman" w:hAnsi="Times New Roman" w:cs="Times New Roman"/>
        </w:rPr>
      </w:pPr>
    </w:p>
    <w:p w14:paraId="547F6EFB" w14:textId="77777777" w:rsidR="006F76AA" w:rsidRDefault="006F76AA"/>
    <w:sectPr w:rsidR="006F76A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E5F1F" w14:textId="77777777" w:rsidR="00F21B5A" w:rsidRDefault="00F21B5A">
      <w:pPr>
        <w:spacing w:line="240" w:lineRule="auto"/>
      </w:pPr>
      <w:r>
        <w:separator/>
      </w:r>
    </w:p>
  </w:endnote>
  <w:endnote w:type="continuationSeparator" w:id="0">
    <w:p w14:paraId="58D4F2B9" w14:textId="77777777" w:rsidR="00F21B5A" w:rsidRDefault="00F21B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ont1308">
    <w:altName w:val="Calibri"/>
    <w:charset w:val="01"/>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Ericsson Hilda">
    <w:altName w:val="Calibri"/>
    <w:charset w:val="00"/>
    <w:family w:val="auto"/>
    <w:pitch w:val="default"/>
    <w:sig w:usb0="00000000" w:usb1="00000000" w:usb2="00000000" w:usb3="00000000" w:csb0="0000009F" w:csb1="00000000"/>
  </w:font>
  <w:font w:name="Microsoft YaHei">
    <w:altName w:val="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sig w:usb0="00000000" w:usb1="00000000" w:usb2="00000000" w:usb3="00000000" w:csb0="00000001" w:csb1="00000000"/>
  </w:font>
  <w:font w:name="CG Times">
    <w:altName w:val="Times New Roman"/>
    <w:charset w:val="00"/>
    <w:family w:val="roman"/>
    <w:pitch w:val="default"/>
    <w:sig w:usb0="00000000" w:usb1="00000000"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661F8" w14:textId="77777777" w:rsidR="00F21B5A" w:rsidRDefault="00F21B5A">
      <w:pPr>
        <w:spacing w:after="0"/>
      </w:pPr>
      <w:r>
        <w:separator/>
      </w:r>
    </w:p>
  </w:footnote>
  <w:footnote w:type="continuationSeparator" w:id="0">
    <w:p w14:paraId="56A4F713" w14:textId="77777777" w:rsidR="00F21B5A" w:rsidRDefault="00F21B5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AC469A"/>
    <w:multiLevelType w:val="multilevel"/>
    <w:tmpl w:val="BEAC469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1A128A9"/>
    <w:multiLevelType w:val="singleLevel"/>
    <w:tmpl w:val="D1A128A9"/>
    <w:lvl w:ilvl="0">
      <w:start w:val="1"/>
      <w:numFmt w:val="bullet"/>
      <w:lvlText w:val=""/>
      <w:lvlJc w:val="left"/>
      <w:pPr>
        <w:ind w:left="420" w:hanging="420"/>
      </w:pPr>
      <w:rPr>
        <w:rFonts w:ascii="Wingdings" w:hAnsi="Wingdings" w:hint="default"/>
      </w:rPr>
    </w:lvl>
  </w:abstractNum>
  <w:abstractNum w:abstractNumId="2" w15:restartNumberingAfterBreak="0">
    <w:nsid w:val="01206211"/>
    <w:multiLevelType w:val="multilevel"/>
    <w:tmpl w:val="01206211"/>
    <w:lvl w:ilvl="0">
      <w:start w:val="1"/>
      <w:numFmt w:val="decimal"/>
      <w:pStyle w:val="Obser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979D5E"/>
    <w:multiLevelType w:val="singleLevel"/>
    <w:tmpl w:val="0A979D5E"/>
    <w:lvl w:ilvl="0">
      <w:start w:val="1"/>
      <w:numFmt w:val="bullet"/>
      <w:lvlText w:val=""/>
      <w:lvlJc w:val="left"/>
      <w:pPr>
        <w:ind w:left="420" w:hanging="420"/>
      </w:pPr>
      <w:rPr>
        <w:rFonts w:ascii="Wingdings" w:hAnsi="Wingdings" w:hint="default"/>
      </w:rPr>
    </w:lvl>
  </w:abstractNum>
  <w:abstractNum w:abstractNumId="4" w15:restartNumberingAfterBreak="0">
    <w:nsid w:val="0ACC553C"/>
    <w:multiLevelType w:val="singleLevel"/>
    <w:tmpl w:val="0ACC553C"/>
    <w:lvl w:ilvl="0">
      <w:start w:val="1"/>
      <w:numFmt w:val="bullet"/>
      <w:lvlText w:val=""/>
      <w:lvlJc w:val="left"/>
      <w:pPr>
        <w:ind w:left="420" w:hanging="420"/>
      </w:pPr>
      <w:rPr>
        <w:rFonts w:ascii="Wingdings" w:hAnsi="Wingdings" w:hint="default"/>
      </w:rPr>
    </w:lvl>
  </w:abstractNum>
  <w:abstractNum w:abstractNumId="5" w15:restartNumberingAfterBreak="0">
    <w:nsid w:val="0AD06E5B"/>
    <w:multiLevelType w:val="multilevel"/>
    <w:tmpl w:val="0AD06E5B"/>
    <w:lvl w:ilvl="0">
      <w:start w:val="894"/>
      <w:numFmt w:val="bullet"/>
      <w:lvlText w:val="-"/>
      <w:lvlJc w:val="left"/>
      <w:pPr>
        <w:ind w:left="360" w:hanging="360"/>
      </w:pPr>
      <w:rPr>
        <w:rFonts w:ascii="Times New Roman" w:eastAsia="font1308"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2242525"/>
    <w:multiLevelType w:val="multilevel"/>
    <w:tmpl w:val="12242525"/>
    <w:lvl w:ilvl="0">
      <w:start w:val="894"/>
      <w:numFmt w:val="bullet"/>
      <w:lvlText w:val="-"/>
      <w:lvlJc w:val="left"/>
      <w:pPr>
        <w:ind w:left="360" w:hanging="360"/>
      </w:pPr>
      <w:rPr>
        <w:rFonts w:ascii="Times New Roman" w:eastAsia="font1308"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2573531"/>
    <w:multiLevelType w:val="multilevel"/>
    <w:tmpl w:val="12573531"/>
    <w:lvl w:ilvl="0">
      <w:start w:val="1"/>
      <w:numFmt w:val="bullet"/>
      <w:lvlText w:val=""/>
      <w:lvlJc w:val="left"/>
      <w:pPr>
        <w:ind w:left="308" w:hanging="440"/>
      </w:pPr>
      <w:rPr>
        <w:rFonts w:ascii="Wingdings" w:hAnsi="Wingdings" w:hint="default"/>
      </w:rPr>
    </w:lvl>
    <w:lvl w:ilvl="1">
      <w:start w:val="1"/>
      <w:numFmt w:val="bullet"/>
      <w:lvlText w:val=""/>
      <w:lvlJc w:val="left"/>
      <w:pPr>
        <w:ind w:left="748" w:hanging="440"/>
      </w:pPr>
      <w:rPr>
        <w:rFonts w:ascii="Wingdings" w:hAnsi="Wingdings" w:hint="default"/>
      </w:rPr>
    </w:lvl>
    <w:lvl w:ilvl="2">
      <w:start w:val="1"/>
      <w:numFmt w:val="bullet"/>
      <w:lvlText w:val=""/>
      <w:lvlJc w:val="left"/>
      <w:pPr>
        <w:ind w:left="1188" w:hanging="440"/>
      </w:pPr>
      <w:rPr>
        <w:rFonts w:ascii="Wingdings" w:hAnsi="Wingdings" w:hint="default"/>
      </w:rPr>
    </w:lvl>
    <w:lvl w:ilvl="3">
      <w:start w:val="1"/>
      <w:numFmt w:val="bullet"/>
      <w:lvlText w:val=""/>
      <w:lvlJc w:val="left"/>
      <w:pPr>
        <w:ind w:left="1628" w:hanging="440"/>
      </w:pPr>
      <w:rPr>
        <w:rFonts w:ascii="Wingdings" w:hAnsi="Wingdings" w:hint="default"/>
      </w:rPr>
    </w:lvl>
    <w:lvl w:ilvl="4">
      <w:start w:val="1"/>
      <w:numFmt w:val="bullet"/>
      <w:lvlText w:val=""/>
      <w:lvlJc w:val="left"/>
      <w:pPr>
        <w:ind w:left="2068" w:hanging="440"/>
      </w:pPr>
      <w:rPr>
        <w:rFonts w:ascii="Wingdings" w:hAnsi="Wingdings" w:hint="default"/>
      </w:rPr>
    </w:lvl>
    <w:lvl w:ilvl="5">
      <w:start w:val="1"/>
      <w:numFmt w:val="bullet"/>
      <w:lvlText w:val=""/>
      <w:lvlJc w:val="left"/>
      <w:pPr>
        <w:ind w:left="2508" w:hanging="440"/>
      </w:pPr>
      <w:rPr>
        <w:rFonts w:ascii="Wingdings" w:hAnsi="Wingdings" w:hint="default"/>
      </w:rPr>
    </w:lvl>
    <w:lvl w:ilvl="6">
      <w:start w:val="1"/>
      <w:numFmt w:val="bullet"/>
      <w:lvlText w:val=""/>
      <w:lvlJc w:val="left"/>
      <w:pPr>
        <w:ind w:left="2948" w:hanging="440"/>
      </w:pPr>
      <w:rPr>
        <w:rFonts w:ascii="Wingdings" w:hAnsi="Wingdings" w:hint="default"/>
      </w:rPr>
    </w:lvl>
    <w:lvl w:ilvl="7">
      <w:start w:val="1"/>
      <w:numFmt w:val="bullet"/>
      <w:lvlText w:val=""/>
      <w:lvlJc w:val="left"/>
      <w:pPr>
        <w:ind w:left="3388" w:hanging="440"/>
      </w:pPr>
      <w:rPr>
        <w:rFonts w:ascii="Wingdings" w:hAnsi="Wingdings" w:hint="default"/>
      </w:rPr>
    </w:lvl>
    <w:lvl w:ilvl="8">
      <w:start w:val="1"/>
      <w:numFmt w:val="bullet"/>
      <w:lvlText w:val=""/>
      <w:lvlJc w:val="left"/>
      <w:pPr>
        <w:ind w:left="3828" w:hanging="440"/>
      </w:pPr>
      <w:rPr>
        <w:rFonts w:ascii="Wingdings" w:hAnsi="Wingdings" w:hint="default"/>
      </w:rPr>
    </w:lvl>
  </w:abstractNum>
  <w:abstractNum w:abstractNumId="8" w15:restartNumberingAfterBreak="0">
    <w:nsid w:val="15D07CEA"/>
    <w:multiLevelType w:val="multilevel"/>
    <w:tmpl w:val="15D07CEA"/>
    <w:lvl w:ilvl="0">
      <w:start w:val="1"/>
      <w:numFmt w:val="bullet"/>
      <w:lvlText w:val=""/>
      <w:lvlJc w:val="left"/>
      <w:pPr>
        <w:tabs>
          <w:tab w:val="left" w:pos="0"/>
        </w:tabs>
        <w:ind w:left="420" w:hanging="420"/>
      </w:pPr>
      <w:rPr>
        <w:rFonts w:ascii="Wingdings" w:hAnsi="Wingdings" w:cs="Wingdings"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9" w15:restartNumberingAfterBreak="0">
    <w:nsid w:val="16F909C5"/>
    <w:multiLevelType w:val="multilevel"/>
    <w:tmpl w:val="16F909C5"/>
    <w:lvl w:ilvl="0">
      <w:start w:val="1"/>
      <w:numFmt w:val="bullet"/>
      <w:lvlText w:val=""/>
      <w:lvlJc w:val="left"/>
      <w:pPr>
        <w:ind w:left="1160" w:hanging="360"/>
      </w:pPr>
      <w:rPr>
        <w:rFonts w:ascii="Wingdings" w:hAnsi="Wingdings" w:hint="default"/>
      </w:rPr>
    </w:lvl>
    <w:lvl w:ilvl="1">
      <w:numFmt w:val="bullet"/>
      <w:lvlText w:val="-"/>
      <w:lvlJc w:val="left"/>
      <w:pPr>
        <w:ind w:left="1660" w:hanging="440"/>
      </w:pPr>
      <w:rPr>
        <w:rFonts w:ascii="Calibri" w:eastAsiaTheme="minorEastAsia" w:hAnsi="Calibri" w:cs="Calibri"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DA73E96"/>
    <w:multiLevelType w:val="multilevel"/>
    <w:tmpl w:val="1DA73E96"/>
    <w:lvl w:ilvl="0">
      <w:numFmt w:val="decimal"/>
      <w:lvlText w:val="%1."/>
      <w:lvlJc w:val="left"/>
      <w:pPr>
        <w:ind w:left="360" w:hanging="360"/>
      </w:pPr>
      <w:rPr>
        <w:rFonts w:hint="default"/>
      </w:rPr>
    </w:lvl>
    <w:lvl w:ilvl="1">
      <w:start w:val="1"/>
      <w:numFmt w:val="decimal"/>
      <w:isLgl/>
      <w:lvlText w:val="%1.%2"/>
      <w:lvlJc w:val="left"/>
      <w:pPr>
        <w:ind w:left="428" w:hanging="4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1CC4ED8"/>
    <w:multiLevelType w:val="multilevel"/>
    <w:tmpl w:val="21CC4ED8"/>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2C8A6887"/>
    <w:multiLevelType w:val="multilevel"/>
    <w:tmpl w:val="2C8A68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B93201"/>
    <w:multiLevelType w:val="multilevel"/>
    <w:tmpl w:val="31B93201"/>
    <w:lvl w:ilvl="0">
      <w:start w:val="4"/>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5332EBE"/>
    <w:multiLevelType w:val="multilevel"/>
    <w:tmpl w:val="35332EBE"/>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379455B4"/>
    <w:multiLevelType w:val="multilevel"/>
    <w:tmpl w:val="379455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89E4C46"/>
    <w:multiLevelType w:val="multilevel"/>
    <w:tmpl w:val="389E4C46"/>
    <w:lvl w:ilvl="0">
      <w:start w:val="1"/>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0312D8"/>
    <w:multiLevelType w:val="multilevel"/>
    <w:tmpl w:val="3B0312D8"/>
    <w:lvl w:ilvl="0">
      <w:start w:val="1"/>
      <w:numFmt w:val="decimal"/>
      <w:lvlText w:val="Proposal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0D97C0D"/>
    <w:multiLevelType w:val="multilevel"/>
    <w:tmpl w:val="40D97C0D"/>
    <w:lvl w:ilvl="0">
      <w:start w:val="2"/>
      <w:numFmt w:val="bullet"/>
      <w:lvlText w:val="-"/>
      <w:lvlJc w:val="left"/>
      <w:pPr>
        <w:ind w:left="644" w:hanging="36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1" w15:restartNumberingAfterBreak="0">
    <w:nsid w:val="4745619E"/>
    <w:multiLevelType w:val="multilevel"/>
    <w:tmpl w:val="4745619E"/>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ind w:left="308" w:hanging="44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9091EA2"/>
    <w:multiLevelType w:val="multilevel"/>
    <w:tmpl w:val="49091EA2"/>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360"/>
        </w:tabs>
        <w:ind w:left="360" w:hanging="360"/>
      </w:pPr>
      <w:rPr>
        <w:rFonts w:ascii="Ericsson Hilda" w:hAnsi="Ericsson Hilda" w:hint="default"/>
      </w:rPr>
    </w:lvl>
    <w:lvl w:ilvl="2">
      <w:numFmt w:val="bullet"/>
      <w:lvlText w:val="●"/>
      <w:lvlJc w:val="left"/>
      <w:pPr>
        <w:tabs>
          <w:tab w:val="left" w:pos="786"/>
        </w:tabs>
        <w:ind w:left="786" w:hanging="360"/>
      </w:pPr>
      <w:rPr>
        <w:rFonts w:ascii="Ericsson Hilda" w:hAnsi="Ericsson Hilda" w:hint="default"/>
      </w:rPr>
    </w:lvl>
    <w:lvl w:ilvl="3">
      <w:numFmt w:val="bullet"/>
      <w:lvlText w:val="●"/>
      <w:lvlJc w:val="left"/>
      <w:pPr>
        <w:tabs>
          <w:tab w:val="left" w:pos="1211"/>
        </w:tabs>
        <w:ind w:left="1211"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24" w15:restartNumberingAfterBreak="0">
    <w:nsid w:val="4A5B52B7"/>
    <w:multiLevelType w:val="multilevel"/>
    <w:tmpl w:val="4A5B52B7"/>
    <w:lvl w:ilvl="0">
      <w:start w:val="2"/>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DD768A1"/>
    <w:multiLevelType w:val="multilevel"/>
    <w:tmpl w:val="4DD768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55236C79"/>
    <w:multiLevelType w:val="multilevel"/>
    <w:tmpl w:val="55236C79"/>
    <w:lvl w:ilvl="0">
      <w:start w:val="894"/>
      <w:numFmt w:val="bullet"/>
      <w:lvlText w:val="-"/>
      <w:lvlJc w:val="left"/>
      <w:pPr>
        <w:ind w:left="360" w:hanging="360"/>
      </w:pPr>
      <w:rPr>
        <w:rFonts w:ascii="Times New Roman" w:eastAsia="font1308"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57BA328A"/>
    <w:multiLevelType w:val="multilevel"/>
    <w:tmpl w:val="57BA328A"/>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D763755"/>
    <w:multiLevelType w:val="multilevel"/>
    <w:tmpl w:val="5D763755"/>
    <w:lvl w:ilvl="0">
      <w:start w:val="1"/>
      <w:numFmt w:val="decimal"/>
      <w:pStyle w:val="ZTE-Proposal-20210505"/>
      <w:lvlText w:val="Proposal %1: "/>
      <w:lvlJc w:val="left"/>
      <w:pPr>
        <w:ind w:left="2121"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2541" w:hanging="420"/>
      </w:pPr>
    </w:lvl>
    <w:lvl w:ilvl="2">
      <w:start w:val="1"/>
      <w:numFmt w:val="lowerRoman"/>
      <w:lvlText w:val="%3."/>
      <w:lvlJc w:val="right"/>
      <w:pPr>
        <w:ind w:left="2961" w:hanging="420"/>
      </w:pPr>
    </w:lvl>
    <w:lvl w:ilvl="3">
      <w:start w:val="1"/>
      <w:numFmt w:val="decimal"/>
      <w:lvlText w:val="%4."/>
      <w:lvlJc w:val="left"/>
      <w:pPr>
        <w:ind w:left="3381" w:hanging="420"/>
      </w:pPr>
    </w:lvl>
    <w:lvl w:ilvl="4">
      <w:start w:val="1"/>
      <w:numFmt w:val="lowerLetter"/>
      <w:lvlText w:val="%5)"/>
      <w:lvlJc w:val="left"/>
      <w:pPr>
        <w:ind w:left="3801" w:hanging="420"/>
      </w:pPr>
    </w:lvl>
    <w:lvl w:ilvl="5">
      <w:start w:val="1"/>
      <w:numFmt w:val="lowerRoman"/>
      <w:lvlText w:val="%6."/>
      <w:lvlJc w:val="right"/>
      <w:pPr>
        <w:ind w:left="4221" w:hanging="420"/>
      </w:pPr>
    </w:lvl>
    <w:lvl w:ilvl="6">
      <w:start w:val="1"/>
      <w:numFmt w:val="decimal"/>
      <w:lvlText w:val="%7."/>
      <w:lvlJc w:val="left"/>
      <w:pPr>
        <w:ind w:left="4641" w:hanging="420"/>
      </w:pPr>
    </w:lvl>
    <w:lvl w:ilvl="7">
      <w:start w:val="1"/>
      <w:numFmt w:val="lowerLetter"/>
      <w:lvlText w:val="%8)"/>
      <w:lvlJc w:val="left"/>
      <w:pPr>
        <w:ind w:left="5061" w:hanging="420"/>
      </w:pPr>
    </w:lvl>
    <w:lvl w:ilvl="8">
      <w:start w:val="1"/>
      <w:numFmt w:val="lowerRoman"/>
      <w:lvlText w:val="%9."/>
      <w:lvlJc w:val="right"/>
      <w:pPr>
        <w:ind w:left="5481" w:hanging="420"/>
      </w:pPr>
    </w:lvl>
  </w:abstractNum>
  <w:abstractNum w:abstractNumId="30" w15:restartNumberingAfterBreak="0">
    <w:nsid w:val="646842AE"/>
    <w:multiLevelType w:val="multilevel"/>
    <w:tmpl w:val="646842AE"/>
    <w:lvl w:ilvl="0">
      <w:start w:val="4"/>
      <w:numFmt w:val="bullet"/>
      <w:lvlText w:val="-"/>
      <w:lvlJc w:val="left"/>
      <w:pPr>
        <w:ind w:left="800" w:hanging="400"/>
      </w:pPr>
      <w:rPr>
        <w:rFonts w:ascii="Times New Roman" w:eastAsia="Times New Roma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662A29CC"/>
    <w:multiLevelType w:val="multilevel"/>
    <w:tmpl w:val="662A29CC"/>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2" w15:restartNumberingAfterBreak="0">
    <w:nsid w:val="6A4F2D3B"/>
    <w:multiLevelType w:val="multilevel"/>
    <w:tmpl w:val="6A4F2D3B"/>
    <w:lvl w:ilvl="0">
      <w:start w:val="1"/>
      <w:numFmt w:val="decimal"/>
      <w:lvlText w:val="Proposal %1:"/>
      <w:lvlJc w:val="left"/>
      <w:pPr>
        <w:ind w:left="420" w:hanging="420"/>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718" w:hanging="420"/>
      </w:pPr>
    </w:lvl>
    <w:lvl w:ilvl="2">
      <w:start w:val="1"/>
      <w:numFmt w:val="lowerRoman"/>
      <w:lvlText w:val="%3."/>
      <w:lvlJc w:val="right"/>
      <w:pPr>
        <w:ind w:left="-298" w:hanging="420"/>
      </w:pPr>
    </w:lvl>
    <w:lvl w:ilvl="3">
      <w:start w:val="1"/>
      <w:numFmt w:val="decimal"/>
      <w:lvlText w:val="%4."/>
      <w:lvlJc w:val="left"/>
      <w:pPr>
        <w:ind w:left="122" w:hanging="420"/>
      </w:pPr>
    </w:lvl>
    <w:lvl w:ilvl="4">
      <w:start w:val="1"/>
      <w:numFmt w:val="lowerLetter"/>
      <w:lvlText w:val="%5)"/>
      <w:lvlJc w:val="left"/>
      <w:pPr>
        <w:ind w:left="542" w:hanging="420"/>
      </w:pPr>
    </w:lvl>
    <w:lvl w:ilvl="5">
      <w:start w:val="1"/>
      <w:numFmt w:val="lowerRoman"/>
      <w:lvlText w:val="%6."/>
      <w:lvlJc w:val="right"/>
      <w:pPr>
        <w:ind w:left="962" w:hanging="420"/>
      </w:pPr>
    </w:lvl>
    <w:lvl w:ilvl="6">
      <w:start w:val="1"/>
      <w:numFmt w:val="decimal"/>
      <w:lvlText w:val="%7."/>
      <w:lvlJc w:val="left"/>
      <w:pPr>
        <w:ind w:left="1382" w:hanging="420"/>
      </w:pPr>
    </w:lvl>
    <w:lvl w:ilvl="7">
      <w:start w:val="1"/>
      <w:numFmt w:val="lowerLetter"/>
      <w:lvlText w:val="%8)"/>
      <w:lvlJc w:val="left"/>
      <w:pPr>
        <w:ind w:left="1802" w:hanging="420"/>
      </w:pPr>
    </w:lvl>
    <w:lvl w:ilvl="8">
      <w:start w:val="1"/>
      <w:numFmt w:val="lowerRoman"/>
      <w:lvlText w:val="%9."/>
      <w:lvlJc w:val="right"/>
      <w:pPr>
        <w:ind w:left="2222" w:hanging="420"/>
      </w:pPr>
    </w:lvl>
  </w:abstractNum>
  <w:abstractNum w:abstractNumId="33" w15:restartNumberingAfterBreak="0">
    <w:nsid w:val="772F2623"/>
    <w:multiLevelType w:val="multilevel"/>
    <w:tmpl w:val="772F262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779B4782"/>
    <w:multiLevelType w:val="multilevel"/>
    <w:tmpl w:val="779B4782"/>
    <w:lvl w:ilvl="0">
      <w:start w:val="1"/>
      <w:numFmt w:val="bullet"/>
      <w:lvlText w:val=""/>
      <w:lvlJc w:val="left"/>
      <w:pPr>
        <w:ind w:left="640" w:hanging="440"/>
      </w:pPr>
      <w:rPr>
        <w:rFonts w:ascii="Wingdings" w:hAnsi="Wingdings" w:hint="default"/>
      </w:rPr>
    </w:lvl>
    <w:lvl w:ilvl="1">
      <w:numFmt w:val="bullet"/>
      <w:lvlText w:val="-"/>
      <w:lvlJc w:val="left"/>
      <w:pPr>
        <w:ind w:left="1080" w:hanging="440"/>
      </w:pPr>
      <w:rPr>
        <w:rFonts w:ascii="Times New Roman" w:eastAsia="MS Mincho" w:hAnsi="Times New Roman" w:cs="Times New Roman"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35" w15:restartNumberingAfterBreak="0">
    <w:nsid w:val="7ADD4EA7"/>
    <w:multiLevelType w:val="multilevel"/>
    <w:tmpl w:val="7ADD4EA7"/>
    <w:lvl w:ilvl="0">
      <w:start w:val="8"/>
      <w:numFmt w:val="bullet"/>
      <w:lvlText w:val="-"/>
      <w:lvlJc w:val="left"/>
      <w:pPr>
        <w:ind w:left="1008" w:hanging="440"/>
      </w:pPr>
      <w:rPr>
        <w:rFonts w:ascii="Times New Roman" w:eastAsia="Times New Roman" w:hAnsi="Times New Roman" w:cs="Times New Roman" w:hint="default"/>
      </w:rPr>
    </w:lvl>
    <w:lvl w:ilvl="1">
      <w:start w:val="1"/>
      <w:numFmt w:val="bullet"/>
      <w:lvlText w:val=""/>
      <w:lvlJc w:val="left"/>
      <w:pPr>
        <w:ind w:left="1448" w:hanging="440"/>
      </w:pPr>
      <w:rPr>
        <w:rFonts w:ascii="Wingdings" w:hAnsi="Wingdings" w:hint="default"/>
      </w:rPr>
    </w:lvl>
    <w:lvl w:ilvl="2">
      <w:start w:val="1"/>
      <w:numFmt w:val="bullet"/>
      <w:lvlText w:val=""/>
      <w:lvlJc w:val="left"/>
      <w:pPr>
        <w:ind w:left="1888" w:hanging="440"/>
      </w:pPr>
      <w:rPr>
        <w:rFonts w:ascii="Wingdings" w:hAnsi="Wingdings" w:hint="default"/>
      </w:rPr>
    </w:lvl>
    <w:lvl w:ilvl="3">
      <w:start w:val="1"/>
      <w:numFmt w:val="bullet"/>
      <w:lvlText w:val=""/>
      <w:lvlJc w:val="left"/>
      <w:pPr>
        <w:ind w:left="2328" w:hanging="440"/>
      </w:pPr>
      <w:rPr>
        <w:rFonts w:ascii="Wingdings" w:hAnsi="Wingdings" w:hint="default"/>
      </w:rPr>
    </w:lvl>
    <w:lvl w:ilvl="4">
      <w:start w:val="1"/>
      <w:numFmt w:val="bullet"/>
      <w:lvlText w:val=""/>
      <w:lvlJc w:val="left"/>
      <w:pPr>
        <w:ind w:left="2768" w:hanging="440"/>
      </w:pPr>
      <w:rPr>
        <w:rFonts w:ascii="Wingdings" w:hAnsi="Wingdings" w:hint="default"/>
      </w:rPr>
    </w:lvl>
    <w:lvl w:ilvl="5">
      <w:start w:val="1"/>
      <w:numFmt w:val="bullet"/>
      <w:lvlText w:val=""/>
      <w:lvlJc w:val="left"/>
      <w:pPr>
        <w:ind w:left="3208" w:hanging="440"/>
      </w:pPr>
      <w:rPr>
        <w:rFonts w:ascii="Wingdings" w:hAnsi="Wingdings" w:hint="default"/>
      </w:rPr>
    </w:lvl>
    <w:lvl w:ilvl="6">
      <w:start w:val="1"/>
      <w:numFmt w:val="bullet"/>
      <w:lvlText w:val=""/>
      <w:lvlJc w:val="left"/>
      <w:pPr>
        <w:ind w:left="3648" w:hanging="440"/>
      </w:pPr>
      <w:rPr>
        <w:rFonts w:ascii="Wingdings" w:hAnsi="Wingdings" w:hint="default"/>
      </w:rPr>
    </w:lvl>
    <w:lvl w:ilvl="7">
      <w:start w:val="1"/>
      <w:numFmt w:val="bullet"/>
      <w:lvlText w:val=""/>
      <w:lvlJc w:val="left"/>
      <w:pPr>
        <w:ind w:left="4088" w:hanging="440"/>
      </w:pPr>
      <w:rPr>
        <w:rFonts w:ascii="Wingdings" w:hAnsi="Wingdings" w:hint="default"/>
      </w:rPr>
    </w:lvl>
    <w:lvl w:ilvl="8">
      <w:start w:val="1"/>
      <w:numFmt w:val="bullet"/>
      <w:lvlText w:val=""/>
      <w:lvlJc w:val="left"/>
      <w:pPr>
        <w:ind w:left="4528" w:hanging="440"/>
      </w:pPr>
      <w:rPr>
        <w:rFonts w:ascii="Wingdings" w:hAnsi="Wingdings" w:hint="default"/>
      </w:rPr>
    </w:lvl>
  </w:abstractNum>
  <w:abstractNum w:abstractNumId="36" w15:restartNumberingAfterBreak="0">
    <w:nsid w:val="7DA919AC"/>
    <w:multiLevelType w:val="multilevel"/>
    <w:tmpl w:val="7DA919AC"/>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373C65"/>
    <w:multiLevelType w:val="multilevel"/>
    <w:tmpl w:val="7F373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56949161">
    <w:abstractNumId w:val="10"/>
  </w:num>
  <w:num w:numId="2" w16cid:durableId="1988243462">
    <w:abstractNumId w:val="2"/>
  </w:num>
  <w:num w:numId="3" w16cid:durableId="939070881">
    <w:abstractNumId w:val="18"/>
  </w:num>
  <w:num w:numId="4" w16cid:durableId="1699043470">
    <w:abstractNumId w:val="29"/>
  </w:num>
  <w:num w:numId="5" w16cid:durableId="644747921">
    <w:abstractNumId w:val="11"/>
  </w:num>
  <w:num w:numId="6" w16cid:durableId="1876843514">
    <w:abstractNumId w:val="12"/>
  </w:num>
  <w:num w:numId="7" w16cid:durableId="897203955">
    <w:abstractNumId w:val="36"/>
  </w:num>
  <w:num w:numId="8" w16cid:durableId="1548762844">
    <w:abstractNumId w:val="22"/>
  </w:num>
  <w:num w:numId="9" w16cid:durableId="430442194">
    <w:abstractNumId w:val="37"/>
  </w:num>
  <w:num w:numId="10" w16cid:durableId="549073028">
    <w:abstractNumId w:val="24"/>
  </w:num>
  <w:num w:numId="11" w16cid:durableId="482241317">
    <w:abstractNumId w:val="32"/>
  </w:num>
  <w:num w:numId="12" w16cid:durableId="1727485273">
    <w:abstractNumId w:val="17"/>
  </w:num>
  <w:num w:numId="13" w16cid:durableId="382366839">
    <w:abstractNumId w:val="9"/>
  </w:num>
  <w:num w:numId="14" w16cid:durableId="712534260">
    <w:abstractNumId w:val="25"/>
  </w:num>
  <w:num w:numId="15" w16cid:durableId="1279409322">
    <w:abstractNumId w:val="1"/>
  </w:num>
  <w:num w:numId="16" w16cid:durableId="412049088">
    <w:abstractNumId w:val="26"/>
  </w:num>
  <w:num w:numId="17" w16cid:durableId="103043817">
    <w:abstractNumId w:val="4"/>
  </w:num>
  <w:num w:numId="18" w16cid:durableId="1134830183">
    <w:abstractNumId w:val="20"/>
  </w:num>
  <w:num w:numId="19" w16cid:durableId="914362304">
    <w:abstractNumId w:val="19"/>
  </w:num>
  <w:num w:numId="20" w16cid:durableId="981733153">
    <w:abstractNumId w:val="7"/>
  </w:num>
  <w:num w:numId="21" w16cid:durableId="1709338028">
    <w:abstractNumId w:val="31"/>
  </w:num>
  <w:num w:numId="22" w16cid:durableId="1858957559">
    <w:abstractNumId w:val="28"/>
  </w:num>
  <w:num w:numId="23" w16cid:durableId="1179151300">
    <w:abstractNumId w:val="33"/>
  </w:num>
  <w:num w:numId="24" w16cid:durableId="1291667996">
    <w:abstractNumId w:val="0"/>
  </w:num>
  <w:num w:numId="25" w16cid:durableId="474681974">
    <w:abstractNumId w:val="35"/>
  </w:num>
  <w:num w:numId="26" w16cid:durableId="878204594">
    <w:abstractNumId w:val="30"/>
  </w:num>
  <w:num w:numId="27" w16cid:durableId="2063752693">
    <w:abstractNumId w:val="8"/>
  </w:num>
  <w:num w:numId="28" w16cid:durableId="991568716">
    <w:abstractNumId w:val="34"/>
  </w:num>
  <w:num w:numId="29" w16cid:durableId="633365388">
    <w:abstractNumId w:val="15"/>
  </w:num>
  <w:num w:numId="30" w16cid:durableId="175002987">
    <w:abstractNumId w:val="14"/>
  </w:num>
  <w:num w:numId="31" w16cid:durableId="800197980">
    <w:abstractNumId w:val="6"/>
  </w:num>
  <w:num w:numId="32" w16cid:durableId="590545660">
    <w:abstractNumId w:val="5"/>
  </w:num>
  <w:num w:numId="33" w16cid:durableId="2035954901">
    <w:abstractNumId w:val="27"/>
  </w:num>
  <w:num w:numId="34" w16cid:durableId="776562678">
    <w:abstractNumId w:val="3"/>
  </w:num>
  <w:num w:numId="35" w16cid:durableId="791896605">
    <w:abstractNumId w:val="16"/>
  </w:num>
  <w:num w:numId="36" w16cid:durableId="1563369955">
    <w:abstractNumId w:val="23"/>
  </w:num>
  <w:num w:numId="37" w16cid:durableId="895624769">
    <w:abstractNumId w:val="13"/>
  </w:num>
  <w:num w:numId="38" w16cid:durableId="19542995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420"/>
  <w:drawingGridHorizontalSpacing w:val="11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4E0"/>
    <w:rsid w:val="00001B4A"/>
    <w:rsid w:val="00001E82"/>
    <w:rsid w:val="000051D9"/>
    <w:rsid w:val="00005884"/>
    <w:rsid w:val="00006405"/>
    <w:rsid w:val="00011185"/>
    <w:rsid w:val="0001207D"/>
    <w:rsid w:val="00012265"/>
    <w:rsid w:val="00015439"/>
    <w:rsid w:val="00015726"/>
    <w:rsid w:val="00016FE9"/>
    <w:rsid w:val="00017C91"/>
    <w:rsid w:val="0002129F"/>
    <w:rsid w:val="000261D3"/>
    <w:rsid w:val="00032E34"/>
    <w:rsid w:val="00033715"/>
    <w:rsid w:val="0003457F"/>
    <w:rsid w:val="0003570B"/>
    <w:rsid w:val="00035A73"/>
    <w:rsid w:val="00036EAF"/>
    <w:rsid w:val="000414B3"/>
    <w:rsid w:val="00042D5D"/>
    <w:rsid w:val="00045AC6"/>
    <w:rsid w:val="0004601B"/>
    <w:rsid w:val="000513B7"/>
    <w:rsid w:val="000517A4"/>
    <w:rsid w:val="00052257"/>
    <w:rsid w:val="00056A66"/>
    <w:rsid w:val="00057491"/>
    <w:rsid w:val="000579E4"/>
    <w:rsid w:val="00060AC2"/>
    <w:rsid w:val="000629D4"/>
    <w:rsid w:val="000642F4"/>
    <w:rsid w:val="00064971"/>
    <w:rsid w:val="00066A58"/>
    <w:rsid w:val="00070649"/>
    <w:rsid w:val="00072BDD"/>
    <w:rsid w:val="00074A8E"/>
    <w:rsid w:val="00083827"/>
    <w:rsid w:val="00084427"/>
    <w:rsid w:val="000848A7"/>
    <w:rsid w:val="0008518D"/>
    <w:rsid w:val="00086B85"/>
    <w:rsid w:val="000876F7"/>
    <w:rsid w:val="000922A6"/>
    <w:rsid w:val="0009322A"/>
    <w:rsid w:val="000960F8"/>
    <w:rsid w:val="000A0759"/>
    <w:rsid w:val="000A3ECE"/>
    <w:rsid w:val="000B0025"/>
    <w:rsid w:val="000B0BCF"/>
    <w:rsid w:val="000B174F"/>
    <w:rsid w:val="000B4701"/>
    <w:rsid w:val="000C56F8"/>
    <w:rsid w:val="000C643F"/>
    <w:rsid w:val="000D36D6"/>
    <w:rsid w:val="000E12B0"/>
    <w:rsid w:val="000E3417"/>
    <w:rsid w:val="000E45CF"/>
    <w:rsid w:val="000E4BB0"/>
    <w:rsid w:val="000E7D79"/>
    <w:rsid w:val="000F2333"/>
    <w:rsid w:val="000F3DCB"/>
    <w:rsid w:val="00102414"/>
    <w:rsid w:val="001026B0"/>
    <w:rsid w:val="00105B12"/>
    <w:rsid w:val="00113B65"/>
    <w:rsid w:val="00113FC0"/>
    <w:rsid w:val="0011450C"/>
    <w:rsid w:val="00117C0D"/>
    <w:rsid w:val="00117D73"/>
    <w:rsid w:val="001218F0"/>
    <w:rsid w:val="0012586B"/>
    <w:rsid w:val="00127AA5"/>
    <w:rsid w:val="001310B1"/>
    <w:rsid w:val="00131734"/>
    <w:rsid w:val="001326BA"/>
    <w:rsid w:val="00133C4E"/>
    <w:rsid w:val="00137C87"/>
    <w:rsid w:val="0014066B"/>
    <w:rsid w:val="0014105D"/>
    <w:rsid w:val="00142302"/>
    <w:rsid w:val="001426FA"/>
    <w:rsid w:val="00142D76"/>
    <w:rsid w:val="00143543"/>
    <w:rsid w:val="00151E8F"/>
    <w:rsid w:val="0015554B"/>
    <w:rsid w:val="00162B9E"/>
    <w:rsid w:val="00165F76"/>
    <w:rsid w:val="00166062"/>
    <w:rsid w:val="00167E68"/>
    <w:rsid w:val="00167FA8"/>
    <w:rsid w:val="00172F6E"/>
    <w:rsid w:val="0017516B"/>
    <w:rsid w:val="001802ED"/>
    <w:rsid w:val="00181C77"/>
    <w:rsid w:val="0018239B"/>
    <w:rsid w:val="0018455D"/>
    <w:rsid w:val="00186CD5"/>
    <w:rsid w:val="001875F7"/>
    <w:rsid w:val="00192B5E"/>
    <w:rsid w:val="00192FE9"/>
    <w:rsid w:val="0019343F"/>
    <w:rsid w:val="0019347B"/>
    <w:rsid w:val="00195397"/>
    <w:rsid w:val="00195768"/>
    <w:rsid w:val="001965A3"/>
    <w:rsid w:val="0019693E"/>
    <w:rsid w:val="001A0A41"/>
    <w:rsid w:val="001A23D3"/>
    <w:rsid w:val="001A44EC"/>
    <w:rsid w:val="001A492F"/>
    <w:rsid w:val="001A7145"/>
    <w:rsid w:val="001B4031"/>
    <w:rsid w:val="001C16CE"/>
    <w:rsid w:val="001C29DE"/>
    <w:rsid w:val="001C318D"/>
    <w:rsid w:val="001D1C91"/>
    <w:rsid w:val="001D260D"/>
    <w:rsid w:val="001D491D"/>
    <w:rsid w:val="001E0A1F"/>
    <w:rsid w:val="001E1099"/>
    <w:rsid w:val="001E2764"/>
    <w:rsid w:val="001E55EA"/>
    <w:rsid w:val="001E6E4C"/>
    <w:rsid w:val="001F1037"/>
    <w:rsid w:val="001F15D5"/>
    <w:rsid w:val="001F3E54"/>
    <w:rsid w:val="002001FF"/>
    <w:rsid w:val="00202145"/>
    <w:rsid w:val="00202502"/>
    <w:rsid w:val="002040BE"/>
    <w:rsid w:val="00206EEE"/>
    <w:rsid w:val="0021019D"/>
    <w:rsid w:val="00212CB5"/>
    <w:rsid w:val="002149F1"/>
    <w:rsid w:val="00220EFC"/>
    <w:rsid w:val="0022158C"/>
    <w:rsid w:val="00221ED4"/>
    <w:rsid w:val="00226DF0"/>
    <w:rsid w:val="002350D4"/>
    <w:rsid w:val="00235D74"/>
    <w:rsid w:val="00237733"/>
    <w:rsid w:val="002410C9"/>
    <w:rsid w:val="002420CB"/>
    <w:rsid w:val="00242895"/>
    <w:rsid w:val="00247494"/>
    <w:rsid w:val="00251B38"/>
    <w:rsid w:val="00252063"/>
    <w:rsid w:val="00260A86"/>
    <w:rsid w:val="00262426"/>
    <w:rsid w:val="002628B4"/>
    <w:rsid w:val="0026290A"/>
    <w:rsid w:val="00264574"/>
    <w:rsid w:val="00277B6C"/>
    <w:rsid w:val="00286176"/>
    <w:rsid w:val="00296057"/>
    <w:rsid w:val="002A0F95"/>
    <w:rsid w:val="002A3057"/>
    <w:rsid w:val="002A48FC"/>
    <w:rsid w:val="002A56F4"/>
    <w:rsid w:val="002A636A"/>
    <w:rsid w:val="002B3183"/>
    <w:rsid w:val="002B34F5"/>
    <w:rsid w:val="002B563A"/>
    <w:rsid w:val="002B5B8A"/>
    <w:rsid w:val="002C04E3"/>
    <w:rsid w:val="002D170D"/>
    <w:rsid w:val="002D23D5"/>
    <w:rsid w:val="002D39F7"/>
    <w:rsid w:val="002D3D2A"/>
    <w:rsid w:val="002D3DF8"/>
    <w:rsid w:val="002D63F8"/>
    <w:rsid w:val="002E04AB"/>
    <w:rsid w:val="002E2A2B"/>
    <w:rsid w:val="002E3650"/>
    <w:rsid w:val="002E7BFF"/>
    <w:rsid w:val="002F01A6"/>
    <w:rsid w:val="002F047F"/>
    <w:rsid w:val="002F5923"/>
    <w:rsid w:val="002F5BD3"/>
    <w:rsid w:val="002F70C4"/>
    <w:rsid w:val="00301A77"/>
    <w:rsid w:val="00301E6F"/>
    <w:rsid w:val="00304686"/>
    <w:rsid w:val="00306FAF"/>
    <w:rsid w:val="00307DE8"/>
    <w:rsid w:val="00310926"/>
    <w:rsid w:val="003118AC"/>
    <w:rsid w:val="003139DD"/>
    <w:rsid w:val="003142EC"/>
    <w:rsid w:val="00314AB9"/>
    <w:rsid w:val="00315E02"/>
    <w:rsid w:val="003215BA"/>
    <w:rsid w:val="0032189F"/>
    <w:rsid w:val="00321F4B"/>
    <w:rsid w:val="00322C68"/>
    <w:rsid w:val="0032321E"/>
    <w:rsid w:val="00323C48"/>
    <w:rsid w:val="00325A50"/>
    <w:rsid w:val="00326058"/>
    <w:rsid w:val="00326251"/>
    <w:rsid w:val="00331F7F"/>
    <w:rsid w:val="00335068"/>
    <w:rsid w:val="003369D6"/>
    <w:rsid w:val="00340A7D"/>
    <w:rsid w:val="00341586"/>
    <w:rsid w:val="00342FFB"/>
    <w:rsid w:val="003458EB"/>
    <w:rsid w:val="00347849"/>
    <w:rsid w:val="00351A99"/>
    <w:rsid w:val="00351BBF"/>
    <w:rsid w:val="003557BE"/>
    <w:rsid w:val="003629EE"/>
    <w:rsid w:val="00364999"/>
    <w:rsid w:val="00365EE4"/>
    <w:rsid w:val="00366243"/>
    <w:rsid w:val="00366991"/>
    <w:rsid w:val="00366C49"/>
    <w:rsid w:val="003670CE"/>
    <w:rsid w:val="00372234"/>
    <w:rsid w:val="003732D7"/>
    <w:rsid w:val="003773D8"/>
    <w:rsid w:val="00381DA5"/>
    <w:rsid w:val="00382C4F"/>
    <w:rsid w:val="00387B59"/>
    <w:rsid w:val="00387BB8"/>
    <w:rsid w:val="00387BDB"/>
    <w:rsid w:val="00390847"/>
    <w:rsid w:val="00391441"/>
    <w:rsid w:val="00391A62"/>
    <w:rsid w:val="00392BB6"/>
    <w:rsid w:val="00392F1E"/>
    <w:rsid w:val="003944E0"/>
    <w:rsid w:val="00396956"/>
    <w:rsid w:val="003970FA"/>
    <w:rsid w:val="003A059C"/>
    <w:rsid w:val="003A6582"/>
    <w:rsid w:val="003B0411"/>
    <w:rsid w:val="003B4D87"/>
    <w:rsid w:val="003B4EFF"/>
    <w:rsid w:val="003C2963"/>
    <w:rsid w:val="003C2CFD"/>
    <w:rsid w:val="003C4A09"/>
    <w:rsid w:val="003C50FD"/>
    <w:rsid w:val="003C6143"/>
    <w:rsid w:val="003C67DA"/>
    <w:rsid w:val="003D1185"/>
    <w:rsid w:val="003D3603"/>
    <w:rsid w:val="003D3E52"/>
    <w:rsid w:val="003D4745"/>
    <w:rsid w:val="003D6345"/>
    <w:rsid w:val="003E0518"/>
    <w:rsid w:val="003E1317"/>
    <w:rsid w:val="003F234F"/>
    <w:rsid w:val="003F3E37"/>
    <w:rsid w:val="003F5F02"/>
    <w:rsid w:val="004014FB"/>
    <w:rsid w:val="0041103E"/>
    <w:rsid w:val="004123F2"/>
    <w:rsid w:val="00416708"/>
    <w:rsid w:val="0041678C"/>
    <w:rsid w:val="00417089"/>
    <w:rsid w:val="00422EE3"/>
    <w:rsid w:val="00424453"/>
    <w:rsid w:val="00424AD3"/>
    <w:rsid w:val="00427047"/>
    <w:rsid w:val="004274A9"/>
    <w:rsid w:val="0043161F"/>
    <w:rsid w:val="00434B14"/>
    <w:rsid w:val="00434F41"/>
    <w:rsid w:val="00436872"/>
    <w:rsid w:val="00437259"/>
    <w:rsid w:val="00442F5F"/>
    <w:rsid w:val="0044526D"/>
    <w:rsid w:val="00451CB3"/>
    <w:rsid w:val="00452BBE"/>
    <w:rsid w:val="00453146"/>
    <w:rsid w:val="00456C9D"/>
    <w:rsid w:val="00457ACB"/>
    <w:rsid w:val="00462D77"/>
    <w:rsid w:val="00467015"/>
    <w:rsid w:val="0046742C"/>
    <w:rsid w:val="00470E36"/>
    <w:rsid w:val="00472240"/>
    <w:rsid w:val="00477072"/>
    <w:rsid w:val="00477B5A"/>
    <w:rsid w:val="00480DD7"/>
    <w:rsid w:val="00491F9C"/>
    <w:rsid w:val="004931C7"/>
    <w:rsid w:val="004952C7"/>
    <w:rsid w:val="004A273C"/>
    <w:rsid w:val="004B0948"/>
    <w:rsid w:val="004B1106"/>
    <w:rsid w:val="004B1479"/>
    <w:rsid w:val="004B3C38"/>
    <w:rsid w:val="004B49F3"/>
    <w:rsid w:val="004B50E9"/>
    <w:rsid w:val="004B7CBF"/>
    <w:rsid w:val="004D040C"/>
    <w:rsid w:val="004D2259"/>
    <w:rsid w:val="004D35C7"/>
    <w:rsid w:val="004D3C34"/>
    <w:rsid w:val="004D3ED4"/>
    <w:rsid w:val="004D6390"/>
    <w:rsid w:val="004E05BE"/>
    <w:rsid w:val="004E13CF"/>
    <w:rsid w:val="004E208F"/>
    <w:rsid w:val="004F2844"/>
    <w:rsid w:val="004F3E6E"/>
    <w:rsid w:val="004F5412"/>
    <w:rsid w:val="0050286D"/>
    <w:rsid w:val="005047B0"/>
    <w:rsid w:val="00504DCF"/>
    <w:rsid w:val="00506BD5"/>
    <w:rsid w:val="00515619"/>
    <w:rsid w:val="005168DD"/>
    <w:rsid w:val="005200D9"/>
    <w:rsid w:val="005208BA"/>
    <w:rsid w:val="00525766"/>
    <w:rsid w:val="00526D30"/>
    <w:rsid w:val="00527D96"/>
    <w:rsid w:val="00531D5B"/>
    <w:rsid w:val="00532133"/>
    <w:rsid w:val="00534B9C"/>
    <w:rsid w:val="00535752"/>
    <w:rsid w:val="00536FE4"/>
    <w:rsid w:val="00540CD5"/>
    <w:rsid w:val="005433E4"/>
    <w:rsid w:val="005441B5"/>
    <w:rsid w:val="005507D2"/>
    <w:rsid w:val="005543F0"/>
    <w:rsid w:val="00554BE0"/>
    <w:rsid w:val="005556B9"/>
    <w:rsid w:val="0056100F"/>
    <w:rsid w:val="0056690B"/>
    <w:rsid w:val="0057110B"/>
    <w:rsid w:val="00572B66"/>
    <w:rsid w:val="00573A29"/>
    <w:rsid w:val="00573DC3"/>
    <w:rsid w:val="00574943"/>
    <w:rsid w:val="005774D5"/>
    <w:rsid w:val="00581270"/>
    <w:rsid w:val="00582A6C"/>
    <w:rsid w:val="00583467"/>
    <w:rsid w:val="00583DD9"/>
    <w:rsid w:val="00584328"/>
    <w:rsid w:val="005926E5"/>
    <w:rsid w:val="00592768"/>
    <w:rsid w:val="00593BF9"/>
    <w:rsid w:val="0059486A"/>
    <w:rsid w:val="00596859"/>
    <w:rsid w:val="005A07EA"/>
    <w:rsid w:val="005A2356"/>
    <w:rsid w:val="005A3F39"/>
    <w:rsid w:val="005A6ECF"/>
    <w:rsid w:val="005C3D03"/>
    <w:rsid w:val="005C513E"/>
    <w:rsid w:val="005C517A"/>
    <w:rsid w:val="005D018F"/>
    <w:rsid w:val="005D058C"/>
    <w:rsid w:val="005D164E"/>
    <w:rsid w:val="005D47E6"/>
    <w:rsid w:val="005D4892"/>
    <w:rsid w:val="005D7177"/>
    <w:rsid w:val="005E2174"/>
    <w:rsid w:val="005E3B0F"/>
    <w:rsid w:val="005E45A9"/>
    <w:rsid w:val="005F02C8"/>
    <w:rsid w:val="005F241A"/>
    <w:rsid w:val="005F6917"/>
    <w:rsid w:val="00602A47"/>
    <w:rsid w:val="00603EE3"/>
    <w:rsid w:val="00605D16"/>
    <w:rsid w:val="0060632A"/>
    <w:rsid w:val="00606804"/>
    <w:rsid w:val="00610A59"/>
    <w:rsid w:val="00611824"/>
    <w:rsid w:val="006119D9"/>
    <w:rsid w:val="00611A30"/>
    <w:rsid w:val="00611A56"/>
    <w:rsid w:val="00615DAF"/>
    <w:rsid w:val="00616418"/>
    <w:rsid w:val="00623E6D"/>
    <w:rsid w:val="00623EFB"/>
    <w:rsid w:val="00625DC2"/>
    <w:rsid w:val="00630D05"/>
    <w:rsid w:val="00631088"/>
    <w:rsid w:val="006324BE"/>
    <w:rsid w:val="0063264E"/>
    <w:rsid w:val="0064336A"/>
    <w:rsid w:val="00643625"/>
    <w:rsid w:val="00645FE9"/>
    <w:rsid w:val="00646AFF"/>
    <w:rsid w:val="006472CE"/>
    <w:rsid w:val="00651758"/>
    <w:rsid w:val="006540C0"/>
    <w:rsid w:val="00656838"/>
    <w:rsid w:val="00656D88"/>
    <w:rsid w:val="006607BF"/>
    <w:rsid w:val="00665B7B"/>
    <w:rsid w:val="006669AB"/>
    <w:rsid w:val="00666D2B"/>
    <w:rsid w:val="00667A58"/>
    <w:rsid w:val="00667BDC"/>
    <w:rsid w:val="00672A1E"/>
    <w:rsid w:val="00680665"/>
    <w:rsid w:val="006811B9"/>
    <w:rsid w:val="006815EF"/>
    <w:rsid w:val="00681E18"/>
    <w:rsid w:val="0069315E"/>
    <w:rsid w:val="00694194"/>
    <w:rsid w:val="00694719"/>
    <w:rsid w:val="006965C7"/>
    <w:rsid w:val="00696765"/>
    <w:rsid w:val="00696D6C"/>
    <w:rsid w:val="00696EB4"/>
    <w:rsid w:val="00697441"/>
    <w:rsid w:val="006A0DB7"/>
    <w:rsid w:val="006A127F"/>
    <w:rsid w:val="006A399B"/>
    <w:rsid w:val="006A6C13"/>
    <w:rsid w:val="006B1BE9"/>
    <w:rsid w:val="006B5EB9"/>
    <w:rsid w:val="006C5DCF"/>
    <w:rsid w:val="006C733E"/>
    <w:rsid w:val="006D4E3B"/>
    <w:rsid w:val="006D7DAF"/>
    <w:rsid w:val="006D7E2B"/>
    <w:rsid w:val="006E3A0D"/>
    <w:rsid w:val="006E4F0C"/>
    <w:rsid w:val="006E6814"/>
    <w:rsid w:val="006E6F37"/>
    <w:rsid w:val="006F22ED"/>
    <w:rsid w:val="006F29FF"/>
    <w:rsid w:val="006F2B42"/>
    <w:rsid w:val="006F3A44"/>
    <w:rsid w:val="006F5ACC"/>
    <w:rsid w:val="006F5E43"/>
    <w:rsid w:val="006F76AA"/>
    <w:rsid w:val="006F79A9"/>
    <w:rsid w:val="0070100B"/>
    <w:rsid w:val="0070435C"/>
    <w:rsid w:val="00707838"/>
    <w:rsid w:val="0071146E"/>
    <w:rsid w:val="00712C34"/>
    <w:rsid w:val="00714622"/>
    <w:rsid w:val="00716534"/>
    <w:rsid w:val="00716932"/>
    <w:rsid w:val="00720034"/>
    <w:rsid w:val="00721AB1"/>
    <w:rsid w:val="00722DCE"/>
    <w:rsid w:val="00724111"/>
    <w:rsid w:val="007250C9"/>
    <w:rsid w:val="0072743C"/>
    <w:rsid w:val="00730BAC"/>
    <w:rsid w:val="007318E7"/>
    <w:rsid w:val="007336B5"/>
    <w:rsid w:val="007340EA"/>
    <w:rsid w:val="00735A72"/>
    <w:rsid w:val="00737D59"/>
    <w:rsid w:val="00743495"/>
    <w:rsid w:val="00744F44"/>
    <w:rsid w:val="00745B36"/>
    <w:rsid w:val="00747F90"/>
    <w:rsid w:val="007522EF"/>
    <w:rsid w:val="00752A81"/>
    <w:rsid w:val="0075547D"/>
    <w:rsid w:val="00760B65"/>
    <w:rsid w:val="00762C11"/>
    <w:rsid w:val="0076395B"/>
    <w:rsid w:val="007708F0"/>
    <w:rsid w:val="007713F1"/>
    <w:rsid w:val="007726AD"/>
    <w:rsid w:val="00773BE8"/>
    <w:rsid w:val="00776D71"/>
    <w:rsid w:val="0077701B"/>
    <w:rsid w:val="007823FC"/>
    <w:rsid w:val="00782A7F"/>
    <w:rsid w:val="00782E92"/>
    <w:rsid w:val="00785277"/>
    <w:rsid w:val="00785468"/>
    <w:rsid w:val="007902D3"/>
    <w:rsid w:val="00792D74"/>
    <w:rsid w:val="007959CC"/>
    <w:rsid w:val="007A273F"/>
    <w:rsid w:val="007A4D82"/>
    <w:rsid w:val="007B15A7"/>
    <w:rsid w:val="007B7096"/>
    <w:rsid w:val="007B76E4"/>
    <w:rsid w:val="007C040D"/>
    <w:rsid w:val="007C0AAD"/>
    <w:rsid w:val="007C0D2B"/>
    <w:rsid w:val="007C1445"/>
    <w:rsid w:val="007D2A9A"/>
    <w:rsid w:val="007E0863"/>
    <w:rsid w:val="007E2AEB"/>
    <w:rsid w:val="007E3D54"/>
    <w:rsid w:val="007E3F51"/>
    <w:rsid w:val="007F16DA"/>
    <w:rsid w:val="007F370A"/>
    <w:rsid w:val="007F693D"/>
    <w:rsid w:val="007F6D6F"/>
    <w:rsid w:val="007F7FDF"/>
    <w:rsid w:val="00802E57"/>
    <w:rsid w:val="00815062"/>
    <w:rsid w:val="0081536B"/>
    <w:rsid w:val="00816F46"/>
    <w:rsid w:val="0082094C"/>
    <w:rsid w:val="00821A14"/>
    <w:rsid w:val="008250DF"/>
    <w:rsid w:val="00825774"/>
    <w:rsid w:val="00830A0A"/>
    <w:rsid w:val="00830AE6"/>
    <w:rsid w:val="0084011D"/>
    <w:rsid w:val="00840B6C"/>
    <w:rsid w:val="00844AF3"/>
    <w:rsid w:val="00847D43"/>
    <w:rsid w:val="00850CAF"/>
    <w:rsid w:val="0085111C"/>
    <w:rsid w:val="00855E90"/>
    <w:rsid w:val="00856C1B"/>
    <w:rsid w:val="00856E8D"/>
    <w:rsid w:val="0085708B"/>
    <w:rsid w:val="00857BF3"/>
    <w:rsid w:val="00860F6E"/>
    <w:rsid w:val="008610E3"/>
    <w:rsid w:val="0086464F"/>
    <w:rsid w:val="00865257"/>
    <w:rsid w:val="00870DAE"/>
    <w:rsid w:val="008718B4"/>
    <w:rsid w:val="00874457"/>
    <w:rsid w:val="0087714E"/>
    <w:rsid w:val="00881CC0"/>
    <w:rsid w:val="00885EA1"/>
    <w:rsid w:val="008868BD"/>
    <w:rsid w:val="008869E0"/>
    <w:rsid w:val="008917FA"/>
    <w:rsid w:val="0089269B"/>
    <w:rsid w:val="008930D1"/>
    <w:rsid w:val="008955EB"/>
    <w:rsid w:val="008A23FA"/>
    <w:rsid w:val="008A6A9B"/>
    <w:rsid w:val="008A6B05"/>
    <w:rsid w:val="008C181E"/>
    <w:rsid w:val="008C1EE9"/>
    <w:rsid w:val="008C4FEA"/>
    <w:rsid w:val="008C64B6"/>
    <w:rsid w:val="008D42AD"/>
    <w:rsid w:val="008D4EF8"/>
    <w:rsid w:val="008D729A"/>
    <w:rsid w:val="008E1C63"/>
    <w:rsid w:val="008E7D44"/>
    <w:rsid w:val="008F7473"/>
    <w:rsid w:val="00904690"/>
    <w:rsid w:val="009060DA"/>
    <w:rsid w:val="0091061F"/>
    <w:rsid w:val="00914371"/>
    <w:rsid w:val="0091445C"/>
    <w:rsid w:val="009168EE"/>
    <w:rsid w:val="00917450"/>
    <w:rsid w:val="009176DF"/>
    <w:rsid w:val="009206B9"/>
    <w:rsid w:val="00925623"/>
    <w:rsid w:val="00925EA7"/>
    <w:rsid w:val="00926883"/>
    <w:rsid w:val="00927283"/>
    <w:rsid w:val="00930CB3"/>
    <w:rsid w:val="0093332D"/>
    <w:rsid w:val="00936DD7"/>
    <w:rsid w:val="0093715D"/>
    <w:rsid w:val="00937A32"/>
    <w:rsid w:val="00937EFB"/>
    <w:rsid w:val="009413C8"/>
    <w:rsid w:val="0094158A"/>
    <w:rsid w:val="00941604"/>
    <w:rsid w:val="00942304"/>
    <w:rsid w:val="009447E0"/>
    <w:rsid w:val="00951EDB"/>
    <w:rsid w:val="0095314D"/>
    <w:rsid w:val="0095683F"/>
    <w:rsid w:val="0095776F"/>
    <w:rsid w:val="009667EE"/>
    <w:rsid w:val="0096707A"/>
    <w:rsid w:val="00970005"/>
    <w:rsid w:val="00972377"/>
    <w:rsid w:val="009734C8"/>
    <w:rsid w:val="00976DF5"/>
    <w:rsid w:val="00977629"/>
    <w:rsid w:val="00977F09"/>
    <w:rsid w:val="00983FDC"/>
    <w:rsid w:val="00984B7C"/>
    <w:rsid w:val="00985CD1"/>
    <w:rsid w:val="00990ACF"/>
    <w:rsid w:val="009959B1"/>
    <w:rsid w:val="009A5772"/>
    <w:rsid w:val="009A6750"/>
    <w:rsid w:val="009B076A"/>
    <w:rsid w:val="009B0A04"/>
    <w:rsid w:val="009B24EC"/>
    <w:rsid w:val="009B2741"/>
    <w:rsid w:val="009B7B2C"/>
    <w:rsid w:val="009C2936"/>
    <w:rsid w:val="009C30B2"/>
    <w:rsid w:val="009C37C6"/>
    <w:rsid w:val="009C4979"/>
    <w:rsid w:val="009D5226"/>
    <w:rsid w:val="009D5902"/>
    <w:rsid w:val="009D5D08"/>
    <w:rsid w:val="009D7107"/>
    <w:rsid w:val="009D7587"/>
    <w:rsid w:val="009E5CB0"/>
    <w:rsid w:val="009E61F5"/>
    <w:rsid w:val="009E6393"/>
    <w:rsid w:val="009F1C55"/>
    <w:rsid w:val="009F236E"/>
    <w:rsid w:val="009F2E53"/>
    <w:rsid w:val="009F46AB"/>
    <w:rsid w:val="009F5D86"/>
    <w:rsid w:val="009F6858"/>
    <w:rsid w:val="00A05F1F"/>
    <w:rsid w:val="00A06C76"/>
    <w:rsid w:val="00A1210F"/>
    <w:rsid w:val="00A1425E"/>
    <w:rsid w:val="00A14C94"/>
    <w:rsid w:val="00A16316"/>
    <w:rsid w:val="00A216DD"/>
    <w:rsid w:val="00A22247"/>
    <w:rsid w:val="00A24907"/>
    <w:rsid w:val="00A24C0E"/>
    <w:rsid w:val="00A26F14"/>
    <w:rsid w:val="00A272B0"/>
    <w:rsid w:val="00A27996"/>
    <w:rsid w:val="00A30449"/>
    <w:rsid w:val="00A331C6"/>
    <w:rsid w:val="00A42418"/>
    <w:rsid w:val="00A42A5C"/>
    <w:rsid w:val="00A550B8"/>
    <w:rsid w:val="00A57BA1"/>
    <w:rsid w:val="00A60761"/>
    <w:rsid w:val="00A61630"/>
    <w:rsid w:val="00A618FC"/>
    <w:rsid w:val="00A646F7"/>
    <w:rsid w:val="00A67C95"/>
    <w:rsid w:val="00A7091E"/>
    <w:rsid w:val="00A7769C"/>
    <w:rsid w:val="00A80114"/>
    <w:rsid w:val="00A85C9F"/>
    <w:rsid w:val="00A93244"/>
    <w:rsid w:val="00A948D0"/>
    <w:rsid w:val="00A95E1E"/>
    <w:rsid w:val="00A979E0"/>
    <w:rsid w:val="00AA0923"/>
    <w:rsid w:val="00AA1AEC"/>
    <w:rsid w:val="00AA56D6"/>
    <w:rsid w:val="00AA762E"/>
    <w:rsid w:val="00AB1510"/>
    <w:rsid w:val="00AB4100"/>
    <w:rsid w:val="00AB5FAB"/>
    <w:rsid w:val="00AC31C0"/>
    <w:rsid w:val="00AC38FC"/>
    <w:rsid w:val="00AC5469"/>
    <w:rsid w:val="00AC5D81"/>
    <w:rsid w:val="00AC74CA"/>
    <w:rsid w:val="00AC79DD"/>
    <w:rsid w:val="00AD1B20"/>
    <w:rsid w:val="00AD5736"/>
    <w:rsid w:val="00AD60DA"/>
    <w:rsid w:val="00AE2258"/>
    <w:rsid w:val="00AE3409"/>
    <w:rsid w:val="00AE5017"/>
    <w:rsid w:val="00AE7992"/>
    <w:rsid w:val="00AE7E72"/>
    <w:rsid w:val="00AF33FD"/>
    <w:rsid w:val="00AF4565"/>
    <w:rsid w:val="00B02444"/>
    <w:rsid w:val="00B05A06"/>
    <w:rsid w:val="00B06C53"/>
    <w:rsid w:val="00B12F05"/>
    <w:rsid w:val="00B168DD"/>
    <w:rsid w:val="00B17630"/>
    <w:rsid w:val="00B2048B"/>
    <w:rsid w:val="00B31C4B"/>
    <w:rsid w:val="00B40234"/>
    <w:rsid w:val="00B41CCD"/>
    <w:rsid w:val="00B434E2"/>
    <w:rsid w:val="00B45752"/>
    <w:rsid w:val="00B534E3"/>
    <w:rsid w:val="00B56BCA"/>
    <w:rsid w:val="00B64D5A"/>
    <w:rsid w:val="00B64F19"/>
    <w:rsid w:val="00B65C76"/>
    <w:rsid w:val="00B66E5F"/>
    <w:rsid w:val="00B72D74"/>
    <w:rsid w:val="00B81183"/>
    <w:rsid w:val="00B8236F"/>
    <w:rsid w:val="00B8395E"/>
    <w:rsid w:val="00B83FA1"/>
    <w:rsid w:val="00B8610D"/>
    <w:rsid w:val="00B9189B"/>
    <w:rsid w:val="00B92A57"/>
    <w:rsid w:val="00B95D49"/>
    <w:rsid w:val="00B967BD"/>
    <w:rsid w:val="00B97984"/>
    <w:rsid w:val="00BA0BFF"/>
    <w:rsid w:val="00BA0F1C"/>
    <w:rsid w:val="00BA2BAF"/>
    <w:rsid w:val="00BA422E"/>
    <w:rsid w:val="00BA4A76"/>
    <w:rsid w:val="00BA6FEA"/>
    <w:rsid w:val="00BB1E63"/>
    <w:rsid w:val="00BB6589"/>
    <w:rsid w:val="00BC1102"/>
    <w:rsid w:val="00BC1487"/>
    <w:rsid w:val="00BC1B58"/>
    <w:rsid w:val="00BC38D5"/>
    <w:rsid w:val="00BD0A4A"/>
    <w:rsid w:val="00BD21F4"/>
    <w:rsid w:val="00BD5CF1"/>
    <w:rsid w:val="00BD67D0"/>
    <w:rsid w:val="00BE1E0E"/>
    <w:rsid w:val="00BE4BC1"/>
    <w:rsid w:val="00BE7696"/>
    <w:rsid w:val="00C003C0"/>
    <w:rsid w:val="00C0057B"/>
    <w:rsid w:val="00C03BF2"/>
    <w:rsid w:val="00C04BDD"/>
    <w:rsid w:val="00C065B3"/>
    <w:rsid w:val="00C06C17"/>
    <w:rsid w:val="00C130A3"/>
    <w:rsid w:val="00C2749A"/>
    <w:rsid w:val="00C3000B"/>
    <w:rsid w:val="00C3057B"/>
    <w:rsid w:val="00C3089F"/>
    <w:rsid w:val="00C40BD5"/>
    <w:rsid w:val="00C40CCD"/>
    <w:rsid w:val="00C413AB"/>
    <w:rsid w:val="00C445B7"/>
    <w:rsid w:val="00C55629"/>
    <w:rsid w:val="00C55777"/>
    <w:rsid w:val="00C578CD"/>
    <w:rsid w:val="00C61BA6"/>
    <w:rsid w:val="00C629FC"/>
    <w:rsid w:val="00C64C6F"/>
    <w:rsid w:val="00C67839"/>
    <w:rsid w:val="00C67BDB"/>
    <w:rsid w:val="00C741F7"/>
    <w:rsid w:val="00C86696"/>
    <w:rsid w:val="00C867A5"/>
    <w:rsid w:val="00C873C3"/>
    <w:rsid w:val="00C90032"/>
    <w:rsid w:val="00C901B5"/>
    <w:rsid w:val="00C961A5"/>
    <w:rsid w:val="00CA2A55"/>
    <w:rsid w:val="00CA357F"/>
    <w:rsid w:val="00CA388B"/>
    <w:rsid w:val="00CA50AA"/>
    <w:rsid w:val="00CA6853"/>
    <w:rsid w:val="00CB29A7"/>
    <w:rsid w:val="00CB2C93"/>
    <w:rsid w:val="00CB58B1"/>
    <w:rsid w:val="00CB74F8"/>
    <w:rsid w:val="00CC5C60"/>
    <w:rsid w:val="00CD4696"/>
    <w:rsid w:val="00CD48DC"/>
    <w:rsid w:val="00CD5229"/>
    <w:rsid w:val="00CD636F"/>
    <w:rsid w:val="00CE0810"/>
    <w:rsid w:val="00CE0C0A"/>
    <w:rsid w:val="00CE270A"/>
    <w:rsid w:val="00CE49F6"/>
    <w:rsid w:val="00CF0413"/>
    <w:rsid w:val="00CF1829"/>
    <w:rsid w:val="00D018F4"/>
    <w:rsid w:val="00D102FA"/>
    <w:rsid w:val="00D13522"/>
    <w:rsid w:val="00D137F4"/>
    <w:rsid w:val="00D216CD"/>
    <w:rsid w:val="00D21C30"/>
    <w:rsid w:val="00D2463C"/>
    <w:rsid w:val="00D24677"/>
    <w:rsid w:val="00D32BE6"/>
    <w:rsid w:val="00D36C96"/>
    <w:rsid w:val="00D37C5D"/>
    <w:rsid w:val="00D4264C"/>
    <w:rsid w:val="00D43AEA"/>
    <w:rsid w:val="00D45D2F"/>
    <w:rsid w:val="00D4741F"/>
    <w:rsid w:val="00D476CC"/>
    <w:rsid w:val="00D51893"/>
    <w:rsid w:val="00D52689"/>
    <w:rsid w:val="00D5383E"/>
    <w:rsid w:val="00D55F69"/>
    <w:rsid w:val="00D61DBD"/>
    <w:rsid w:val="00D634E1"/>
    <w:rsid w:val="00D66872"/>
    <w:rsid w:val="00D6757E"/>
    <w:rsid w:val="00D70734"/>
    <w:rsid w:val="00D70844"/>
    <w:rsid w:val="00D723A4"/>
    <w:rsid w:val="00D766CB"/>
    <w:rsid w:val="00D76816"/>
    <w:rsid w:val="00D76FE7"/>
    <w:rsid w:val="00D8248A"/>
    <w:rsid w:val="00D835BB"/>
    <w:rsid w:val="00D8405F"/>
    <w:rsid w:val="00D84649"/>
    <w:rsid w:val="00D85032"/>
    <w:rsid w:val="00D86D3B"/>
    <w:rsid w:val="00D871F2"/>
    <w:rsid w:val="00D87DDF"/>
    <w:rsid w:val="00D9335C"/>
    <w:rsid w:val="00D93687"/>
    <w:rsid w:val="00D94BC6"/>
    <w:rsid w:val="00D96DCB"/>
    <w:rsid w:val="00D97979"/>
    <w:rsid w:val="00DA4A3A"/>
    <w:rsid w:val="00DA7ACB"/>
    <w:rsid w:val="00DA7D69"/>
    <w:rsid w:val="00DB3A16"/>
    <w:rsid w:val="00DC2E04"/>
    <w:rsid w:val="00DC4514"/>
    <w:rsid w:val="00DC4E19"/>
    <w:rsid w:val="00DC53D3"/>
    <w:rsid w:val="00DC6F9D"/>
    <w:rsid w:val="00DD2BAB"/>
    <w:rsid w:val="00DD2BDE"/>
    <w:rsid w:val="00DD42DB"/>
    <w:rsid w:val="00DD509A"/>
    <w:rsid w:val="00DD5719"/>
    <w:rsid w:val="00DD5B07"/>
    <w:rsid w:val="00DD7D88"/>
    <w:rsid w:val="00DE3842"/>
    <w:rsid w:val="00DE4AED"/>
    <w:rsid w:val="00DE61A2"/>
    <w:rsid w:val="00DF2943"/>
    <w:rsid w:val="00E02F20"/>
    <w:rsid w:val="00E038F9"/>
    <w:rsid w:val="00E04E20"/>
    <w:rsid w:val="00E10D13"/>
    <w:rsid w:val="00E138EA"/>
    <w:rsid w:val="00E13B15"/>
    <w:rsid w:val="00E13E59"/>
    <w:rsid w:val="00E149CE"/>
    <w:rsid w:val="00E20702"/>
    <w:rsid w:val="00E315BD"/>
    <w:rsid w:val="00E34866"/>
    <w:rsid w:val="00E4128F"/>
    <w:rsid w:val="00E53464"/>
    <w:rsid w:val="00E5757B"/>
    <w:rsid w:val="00E607E2"/>
    <w:rsid w:val="00E616FC"/>
    <w:rsid w:val="00E619CD"/>
    <w:rsid w:val="00E6257C"/>
    <w:rsid w:val="00E65CFC"/>
    <w:rsid w:val="00E7266C"/>
    <w:rsid w:val="00E82806"/>
    <w:rsid w:val="00E931EC"/>
    <w:rsid w:val="00E961B1"/>
    <w:rsid w:val="00EA0C11"/>
    <w:rsid w:val="00EA3248"/>
    <w:rsid w:val="00EA4C13"/>
    <w:rsid w:val="00EA4C4F"/>
    <w:rsid w:val="00EA661B"/>
    <w:rsid w:val="00EA6BAF"/>
    <w:rsid w:val="00EA71C0"/>
    <w:rsid w:val="00EB0707"/>
    <w:rsid w:val="00EB57C9"/>
    <w:rsid w:val="00EC7C96"/>
    <w:rsid w:val="00ED064B"/>
    <w:rsid w:val="00ED1D2D"/>
    <w:rsid w:val="00ED1F04"/>
    <w:rsid w:val="00ED2FB1"/>
    <w:rsid w:val="00ED5305"/>
    <w:rsid w:val="00ED6019"/>
    <w:rsid w:val="00ED70B5"/>
    <w:rsid w:val="00EE05E5"/>
    <w:rsid w:val="00EE34DD"/>
    <w:rsid w:val="00EE790B"/>
    <w:rsid w:val="00EF13B7"/>
    <w:rsid w:val="00EF5780"/>
    <w:rsid w:val="00EF5BCA"/>
    <w:rsid w:val="00EF62B8"/>
    <w:rsid w:val="00F01DC8"/>
    <w:rsid w:val="00F022B5"/>
    <w:rsid w:val="00F0418F"/>
    <w:rsid w:val="00F04E73"/>
    <w:rsid w:val="00F06106"/>
    <w:rsid w:val="00F067BD"/>
    <w:rsid w:val="00F101D6"/>
    <w:rsid w:val="00F1126E"/>
    <w:rsid w:val="00F12EEA"/>
    <w:rsid w:val="00F200BE"/>
    <w:rsid w:val="00F21B5A"/>
    <w:rsid w:val="00F30888"/>
    <w:rsid w:val="00F31867"/>
    <w:rsid w:val="00F34A31"/>
    <w:rsid w:val="00F37F0B"/>
    <w:rsid w:val="00F4406C"/>
    <w:rsid w:val="00F45866"/>
    <w:rsid w:val="00F45DBD"/>
    <w:rsid w:val="00F47DD2"/>
    <w:rsid w:val="00F544E4"/>
    <w:rsid w:val="00F56787"/>
    <w:rsid w:val="00F61BEE"/>
    <w:rsid w:val="00F62357"/>
    <w:rsid w:val="00F62C50"/>
    <w:rsid w:val="00F7206A"/>
    <w:rsid w:val="00F72369"/>
    <w:rsid w:val="00F73817"/>
    <w:rsid w:val="00F74E21"/>
    <w:rsid w:val="00F82B55"/>
    <w:rsid w:val="00F82DB4"/>
    <w:rsid w:val="00F83C59"/>
    <w:rsid w:val="00F846A8"/>
    <w:rsid w:val="00F872E9"/>
    <w:rsid w:val="00F91C18"/>
    <w:rsid w:val="00F91FD7"/>
    <w:rsid w:val="00F9306F"/>
    <w:rsid w:val="00FA2011"/>
    <w:rsid w:val="00FA4696"/>
    <w:rsid w:val="00FB0916"/>
    <w:rsid w:val="00FB0B39"/>
    <w:rsid w:val="00FB56BA"/>
    <w:rsid w:val="00FC2467"/>
    <w:rsid w:val="00FC5384"/>
    <w:rsid w:val="00FC60F3"/>
    <w:rsid w:val="00FC7233"/>
    <w:rsid w:val="00FC7856"/>
    <w:rsid w:val="00FC7D84"/>
    <w:rsid w:val="00FD08A4"/>
    <w:rsid w:val="00FD1168"/>
    <w:rsid w:val="00FD136D"/>
    <w:rsid w:val="00FD5A8A"/>
    <w:rsid w:val="00FD60E7"/>
    <w:rsid w:val="00FE4C32"/>
    <w:rsid w:val="00FE7004"/>
    <w:rsid w:val="00FE75EC"/>
    <w:rsid w:val="00FF0C4A"/>
    <w:rsid w:val="00FF12C7"/>
    <w:rsid w:val="00FF171F"/>
    <w:rsid w:val="00FF56D1"/>
    <w:rsid w:val="00FF609D"/>
    <w:rsid w:val="00FF6FB3"/>
    <w:rsid w:val="0162745D"/>
    <w:rsid w:val="017F6B70"/>
    <w:rsid w:val="01A638EF"/>
    <w:rsid w:val="023F7155"/>
    <w:rsid w:val="032234B3"/>
    <w:rsid w:val="03362FA9"/>
    <w:rsid w:val="036D77AA"/>
    <w:rsid w:val="039A27AB"/>
    <w:rsid w:val="03E9547A"/>
    <w:rsid w:val="04D225B9"/>
    <w:rsid w:val="04DC2100"/>
    <w:rsid w:val="05602672"/>
    <w:rsid w:val="06385FC4"/>
    <w:rsid w:val="07682B9F"/>
    <w:rsid w:val="087A0897"/>
    <w:rsid w:val="08894C98"/>
    <w:rsid w:val="08AA6BC2"/>
    <w:rsid w:val="09012BD3"/>
    <w:rsid w:val="09C242F6"/>
    <w:rsid w:val="09E30FC8"/>
    <w:rsid w:val="09E71454"/>
    <w:rsid w:val="0A637EF2"/>
    <w:rsid w:val="0AF03B1A"/>
    <w:rsid w:val="0B5D7822"/>
    <w:rsid w:val="0B62412A"/>
    <w:rsid w:val="0BB72723"/>
    <w:rsid w:val="0BB94885"/>
    <w:rsid w:val="0BDF7E3C"/>
    <w:rsid w:val="0CE31935"/>
    <w:rsid w:val="0D0236EB"/>
    <w:rsid w:val="0D092982"/>
    <w:rsid w:val="0D154811"/>
    <w:rsid w:val="0D542EEE"/>
    <w:rsid w:val="0EEE15F1"/>
    <w:rsid w:val="0F6A6D45"/>
    <w:rsid w:val="101E557F"/>
    <w:rsid w:val="103B70AE"/>
    <w:rsid w:val="10B565ED"/>
    <w:rsid w:val="11471A2C"/>
    <w:rsid w:val="11B40E99"/>
    <w:rsid w:val="11B54A9B"/>
    <w:rsid w:val="11C02D36"/>
    <w:rsid w:val="126A2E20"/>
    <w:rsid w:val="130D494D"/>
    <w:rsid w:val="1333276F"/>
    <w:rsid w:val="13422C29"/>
    <w:rsid w:val="13AC08A6"/>
    <w:rsid w:val="152637C6"/>
    <w:rsid w:val="1559723C"/>
    <w:rsid w:val="16926E70"/>
    <w:rsid w:val="16DC207A"/>
    <w:rsid w:val="16FF6532"/>
    <w:rsid w:val="170E09B3"/>
    <w:rsid w:val="17161EDA"/>
    <w:rsid w:val="17E914F3"/>
    <w:rsid w:val="18BA44B9"/>
    <w:rsid w:val="18E402E6"/>
    <w:rsid w:val="19056609"/>
    <w:rsid w:val="199E4EB0"/>
    <w:rsid w:val="19BB4AC7"/>
    <w:rsid w:val="1A1F47EB"/>
    <w:rsid w:val="1B0264A1"/>
    <w:rsid w:val="1BD10C08"/>
    <w:rsid w:val="1C9B12FC"/>
    <w:rsid w:val="1DD409E1"/>
    <w:rsid w:val="1E136F29"/>
    <w:rsid w:val="1E83270C"/>
    <w:rsid w:val="1E870D05"/>
    <w:rsid w:val="1E9A74C0"/>
    <w:rsid w:val="1ECF473E"/>
    <w:rsid w:val="20147847"/>
    <w:rsid w:val="20802DCD"/>
    <w:rsid w:val="20F37C9C"/>
    <w:rsid w:val="21132D8F"/>
    <w:rsid w:val="221C394E"/>
    <w:rsid w:val="23896A69"/>
    <w:rsid w:val="23E55F77"/>
    <w:rsid w:val="247D071F"/>
    <w:rsid w:val="255933D3"/>
    <w:rsid w:val="25AE5157"/>
    <w:rsid w:val="25C84AFE"/>
    <w:rsid w:val="260F7EE2"/>
    <w:rsid w:val="26210AFD"/>
    <w:rsid w:val="262E5DE0"/>
    <w:rsid w:val="269D2E5D"/>
    <w:rsid w:val="274B7407"/>
    <w:rsid w:val="27611A27"/>
    <w:rsid w:val="28217DF6"/>
    <w:rsid w:val="286E278D"/>
    <w:rsid w:val="29613037"/>
    <w:rsid w:val="298C33D3"/>
    <w:rsid w:val="2A7D01B1"/>
    <w:rsid w:val="2AD075E4"/>
    <w:rsid w:val="2AF21F38"/>
    <w:rsid w:val="2B2C7E39"/>
    <w:rsid w:val="2B326E00"/>
    <w:rsid w:val="2BD31C56"/>
    <w:rsid w:val="2BD33F50"/>
    <w:rsid w:val="2C6303E3"/>
    <w:rsid w:val="2D026AF1"/>
    <w:rsid w:val="2F055E8E"/>
    <w:rsid w:val="2F4A5401"/>
    <w:rsid w:val="2F4F2F58"/>
    <w:rsid w:val="2F746E31"/>
    <w:rsid w:val="2F980B3F"/>
    <w:rsid w:val="300A02DE"/>
    <w:rsid w:val="330233C0"/>
    <w:rsid w:val="3325779A"/>
    <w:rsid w:val="332B59A6"/>
    <w:rsid w:val="3497690F"/>
    <w:rsid w:val="36392DD1"/>
    <w:rsid w:val="366B03EA"/>
    <w:rsid w:val="369178DF"/>
    <w:rsid w:val="369F2560"/>
    <w:rsid w:val="36DF7D4A"/>
    <w:rsid w:val="36E973C0"/>
    <w:rsid w:val="371D15E9"/>
    <w:rsid w:val="374C65C3"/>
    <w:rsid w:val="37EA7712"/>
    <w:rsid w:val="37FB195A"/>
    <w:rsid w:val="38242D1A"/>
    <w:rsid w:val="383950B8"/>
    <w:rsid w:val="38EB2509"/>
    <w:rsid w:val="39DF785B"/>
    <w:rsid w:val="3A83739D"/>
    <w:rsid w:val="3ABF3D92"/>
    <w:rsid w:val="3AE70832"/>
    <w:rsid w:val="3B3B0FBE"/>
    <w:rsid w:val="3BC85A97"/>
    <w:rsid w:val="3C7A763F"/>
    <w:rsid w:val="3C905EAB"/>
    <w:rsid w:val="3C996121"/>
    <w:rsid w:val="3D084D92"/>
    <w:rsid w:val="3D934113"/>
    <w:rsid w:val="3DB84736"/>
    <w:rsid w:val="3E60015F"/>
    <w:rsid w:val="3F073932"/>
    <w:rsid w:val="3F0C4105"/>
    <w:rsid w:val="3F8121D3"/>
    <w:rsid w:val="3F995CCC"/>
    <w:rsid w:val="3FB70E7D"/>
    <w:rsid w:val="40012B78"/>
    <w:rsid w:val="405E29FC"/>
    <w:rsid w:val="40693C3C"/>
    <w:rsid w:val="40815A60"/>
    <w:rsid w:val="4129318E"/>
    <w:rsid w:val="41887D06"/>
    <w:rsid w:val="42DA1D7B"/>
    <w:rsid w:val="447853B1"/>
    <w:rsid w:val="4561305F"/>
    <w:rsid w:val="45BB0276"/>
    <w:rsid w:val="46202199"/>
    <w:rsid w:val="46B3641F"/>
    <w:rsid w:val="46ED695B"/>
    <w:rsid w:val="477719B3"/>
    <w:rsid w:val="47A40AB8"/>
    <w:rsid w:val="48A535B6"/>
    <w:rsid w:val="48CE1CF6"/>
    <w:rsid w:val="49412AEB"/>
    <w:rsid w:val="496E7F48"/>
    <w:rsid w:val="49A83CE4"/>
    <w:rsid w:val="4A8423CD"/>
    <w:rsid w:val="4AB77CF7"/>
    <w:rsid w:val="4AFC1CE7"/>
    <w:rsid w:val="4B6068B8"/>
    <w:rsid w:val="4BC41F8C"/>
    <w:rsid w:val="4C0E3A59"/>
    <w:rsid w:val="4CEE09E6"/>
    <w:rsid w:val="4D2E4CAA"/>
    <w:rsid w:val="4E052D9D"/>
    <w:rsid w:val="4E670DAE"/>
    <w:rsid w:val="4EC2099C"/>
    <w:rsid w:val="4F2449E5"/>
    <w:rsid w:val="5027335B"/>
    <w:rsid w:val="50E833CC"/>
    <w:rsid w:val="522917DA"/>
    <w:rsid w:val="52660640"/>
    <w:rsid w:val="52736F74"/>
    <w:rsid w:val="52C374CE"/>
    <w:rsid w:val="5309533D"/>
    <w:rsid w:val="531B4E8C"/>
    <w:rsid w:val="54DA4646"/>
    <w:rsid w:val="55B1402E"/>
    <w:rsid w:val="55E2406C"/>
    <w:rsid w:val="563325F9"/>
    <w:rsid w:val="5651762B"/>
    <w:rsid w:val="56596A00"/>
    <w:rsid w:val="56A429AD"/>
    <w:rsid w:val="571E7556"/>
    <w:rsid w:val="577415ED"/>
    <w:rsid w:val="57A54B50"/>
    <w:rsid w:val="57F361C0"/>
    <w:rsid w:val="589E6E07"/>
    <w:rsid w:val="5A130056"/>
    <w:rsid w:val="5A587EA5"/>
    <w:rsid w:val="5AC94258"/>
    <w:rsid w:val="5B195385"/>
    <w:rsid w:val="5BB00D7C"/>
    <w:rsid w:val="5BEF3024"/>
    <w:rsid w:val="5C1016D4"/>
    <w:rsid w:val="5C153062"/>
    <w:rsid w:val="5CA93DCA"/>
    <w:rsid w:val="5D255FFC"/>
    <w:rsid w:val="5DA97CEE"/>
    <w:rsid w:val="5DD25566"/>
    <w:rsid w:val="5DED49B7"/>
    <w:rsid w:val="5EC92FE4"/>
    <w:rsid w:val="5EED7223"/>
    <w:rsid w:val="5F556591"/>
    <w:rsid w:val="60164C0B"/>
    <w:rsid w:val="60B7403D"/>
    <w:rsid w:val="60C43806"/>
    <w:rsid w:val="61283D14"/>
    <w:rsid w:val="6144361C"/>
    <w:rsid w:val="618162DA"/>
    <w:rsid w:val="61DC4A5B"/>
    <w:rsid w:val="6230400F"/>
    <w:rsid w:val="625C4D82"/>
    <w:rsid w:val="62BD3B66"/>
    <w:rsid w:val="630C15DC"/>
    <w:rsid w:val="6430458A"/>
    <w:rsid w:val="6657116F"/>
    <w:rsid w:val="6691027A"/>
    <w:rsid w:val="66967B95"/>
    <w:rsid w:val="66C46F48"/>
    <w:rsid w:val="67112382"/>
    <w:rsid w:val="680D6671"/>
    <w:rsid w:val="68290BE7"/>
    <w:rsid w:val="6844234B"/>
    <w:rsid w:val="69387FE4"/>
    <w:rsid w:val="694D4F50"/>
    <w:rsid w:val="6A124F69"/>
    <w:rsid w:val="6A555782"/>
    <w:rsid w:val="6C1652C9"/>
    <w:rsid w:val="6C8209B8"/>
    <w:rsid w:val="6C8447D8"/>
    <w:rsid w:val="6D064CEC"/>
    <w:rsid w:val="6D55515D"/>
    <w:rsid w:val="6DEA2E29"/>
    <w:rsid w:val="6E252F28"/>
    <w:rsid w:val="6E683883"/>
    <w:rsid w:val="6E7D2BE2"/>
    <w:rsid w:val="6F307348"/>
    <w:rsid w:val="6F3D6EC1"/>
    <w:rsid w:val="70AC5417"/>
    <w:rsid w:val="70B70021"/>
    <w:rsid w:val="71442F88"/>
    <w:rsid w:val="715D1D52"/>
    <w:rsid w:val="728D65FF"/>
    <w:rsid w:val="7354630C"/>
    <w:rsid w:val="73AC38ED"/>
    <w:rsid w:val="758B206A"/>
    <w:rsid w:val="782A2DB5"/>
    <w:rsid w:val="78A75C02"/>
    <w:rsid w:val="791A1A9E"/>
    <w:rsid w:val="79764FD6"/>
    <w:rsid w:val="799873CE"/>
    <w:rsid w:val="79D11C10"/>
    <w:rsid w:val="7A7B42BC"/>
    <w:rsid w:val="7B712812"/>
    <w:rsid w:val="7BC969F1"/>
    <w:rsid w:val="7D394655"/>
    <w:rsid w:val="7D696B2E"/>
    <w:rsid w:val="7D801677"/>
    <w:rsid w:val="7E2117BD"/>
    <w:rsid w:val="7EB02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AC51F43"/>
  <w15:docId w15:val="{35DEEE35-CA6B-444A-8450-BC62AB32F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78" w:lineRule="auto"/>
    </w:pPr>
    <w:rPr>
      <w:rFonts w:asciiTheme="minorHAnsi" w:eastAsiaTheme="minorEastAsia" w:hAnsiTheme="minorHAnsi" w:cstheme="minorBidi"/>
      <w:kern w:val="2"/>
      <w:sz w:val="22"/>
      <w:szCs w:val="24"/>
      <w:lang w:eastAsia="zh-CN"/>
      <w14:ligatures w14:val="standardContextual"/>
    </w:rPr>
  </w:style>
  <w:style w:type="paragraph" w:styleId="Heading1">
    <w:name w:val="heading 1"/>
    <w:basedOn w:val="Normal"/>
    <w:next w:val="Normal"/>
    <w:link w:val="Heading1Char"/>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9"/>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nhideWhenUsed/>
    <w:qFormat/>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nhideWhenUsed/>
    <w:qFormat/>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nhideWhenUsed/>
    <w:qFormat/>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nhideWhenUsed/>
    <w:qFormat/>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nhideWhenUsed/>
    <w:qFormat/>
    <w:pPr>
      <w:keepNext/>
      <w:keepLines/>
      <w:spacing w:after="0"/>
      <w:outlineLvl w:val="7"/>
    </w:pPr>
    <w:rPr>
      <w:rFonts w:cstheme="majorBidi"/>
      <w:color w:val="595959" w:themeColor="text1" w:themeTint="A6"/>
    </w:rPr>
  </w:style>
  <w:style w:type="paragraph" w:styleId="Heading9">
    <w:name w:val="heading 9"/>
    <w:basedOn w:val="Normal"/>
    <w:next w:val="Normal"/>
    <w:link w:val="Heading9Char"/>
    <w:unhideWhenUsed/>
    <w:qFormat/>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kern w:val="0"/>
      <w:sz w:val="20"/>
      <w:szCs w:val="20"/>
      <w:lang w:val="en-GB" w:eastAsia="en-US"/>
      <w14:ligatures w14:val="none"/>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widowControl/>
      <w:spacing w:after="120" w:line="240" w:lineRule="auto"/>
    </w:pPr>
    <w:rPr>
      <w:rFonts w:ascii="Times New Roman" w:eastAsia="SimSun" w:hAnsi="Times New Roman" w:cs="Times New Roman"/>
      <w:kern w:val="0"/>
      <w:sz w:val="20"/>
      <w:szCs w:val="20"/>
      <w:lang w:val="en-GB" w:eastAsia="en-US"/>
      <w14:ligatures w14:val="none"/>
    </w:rPr>
  </w:style>
  <w:style w:type="paragraph" w:styleId="BalloonText">
    <w:name w:val="Balloon Text"/>
    <w:basedOn w:val="Normal"/>
    <w:link w:val="BalloonTextChar"/>
    <w:uiPriority w:val="99"/>
    <w:semiHidden/>
    <w:unhideWhenUsed/>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tabs>
        <w:tab w:val="center" w:pos="4153"/>
        <w:tab w:val="right" w:pos="8306"/>
      </w:tabs>
      <w:snapToGrid w:val="0"/>
      <w:spacing w:line="240" w:lineRule="auto"/>
      <w:jc w:val="center"/>
    </w:pPr>
    <w:rPr>
      <w:sz w:val="18"/>
      <w:szCs w:val="18"/>
    </w:rPr>
  </w:style>
  <w:style w:type="paragraph" w:styleId="Subtitle">
    <w:name w:val="Subtitle"/>
    <w:basedOn w:val="Normal"/>
    <w:next w:val="Normal"/>
    <w:link w:val="SubtitleChar"/>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List">
    <w:name w:val="List"/>
    <w:basedOn w:val="Normal"/>
    <w:uiPriority w:val="99"/>
    <w:qFormat/>
    <w:pPr>
      <w:ind w:left="568" w:hanging="284"/>
    </w:pPr>
  </w:style>
  <w:style w:type="paragraph" w:styleId="NormalWeb">
    <w:name w:val="Normal (Web)"/>
    <w:basedOn w:val="Normal"/>
    <w:uiPriority w:val="99"/>
    <w:unhideWhenUsed/>
    <w:qFormat/>
    <w:pPr>
      <w:widowControl/>
      <w:spacing w:before="100" w:beforeAutospacing="1" w:after="100" w:afterAutospacing="1" w:line="240" w:lineRule="auto"/>
    </w:pPr>
    <w:rPr>
      <w:rFonts w:ascii="SimSun" w:eastAsia="SimSun" w:hAnsi="SimSun" w:cs="SimSun"/>
      <w:kern w:val="0"/>
      <w:sz w:val="24"/>
      <w14:ligatures w14:val="none"/>
    </w:rPr>
  </w:style>
  <w:style w:type="paragraph" w:styleId="Title">
    <w:name w:val="Title"/>
    <w:basedOn w:val="Normal"/>
    <w:next w:val="Normal"/>
    <w:link w:val="TitleChar"/>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qFormat/>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qFormat/>
    <w:rPr>
      <w:rFonts w:cstheme="majorBidi"/>
      <w:color w:val="0F4761" w:themeColor="accent1" w:themeShade="BF"/>
      <w:sz w:val="24"/>
    </w:rPr>
  </w:style>
  <w:style w:type="character" w:customStyle="1" w:styleId="Heading6Char">
    <w:name w:val="Heading 6 Char"/>
    <w:basedOn w:val="DefaultParagraphFont"/>
    <w:link w:val="Heading6"/>
    <w:uiPriority w:val="9"/>
    <w:semiHidden/>
    <w:qFormat/>
    <w:rPr>
      <w:rFonts w:cstheme="majorBidi"/>
      <w:b/>
      <w:bCs/>
      <w:color w:val="0F4761" w:themeColor="accent1" w:themeShade="BF"/>
    </w:rPr>
  </w:style>
  <w:style w:type="character" w:customStyle="1" w:styleId="Heading7Char">
    <w:name w:val="Heading 7 Char"/>
    <w:basedOn w:val="DefaultParagraphFont"/>
    <w:link w:val="Heading7"/>
    <w:uiPriority w:val="9"/>
    <w:semiHidden/>
    <w:qFormat/>
    <w:rPr>
      <w:rFonts w:cstheme="majorBidi"/>
      <w:b/>
      <w:bCs/>
      <w:color w:val="595959" w:themeColor="text1" w:themeTint="A6"/>
    </w:rPr>
  </w:style>
  <w:style w:type="character" w:customStyle="1" w:styleId="Heading8Char">
    <w:name w:val="Heading 8 Char"/>
    <w:basedOn w:val="DefaultParagraphFont"/>
    <w:link w:val="Heading8"/>
    <w:uiPriority w:val="9"/>
    <w:semiHidden/>
    <w:qFormat/>
    <w:rPr>
      <w:rFonts w:cstheme="majorBidi"/>
      <w:color w:val="595959" w:themeColor="text1" w:themeTint="A6"/>
    </w:rPr>
  </w:style>
  <w:style w:type="character" w:customStyle="1" w:styleId="Heading9Char">
    <w:name w:val="Heading 9 Char"/>
    <w:basedOn w:val="DefaultParagraphFont"/>
    <w:link w:val="Heading9"/>
    <w:uiPriority w:val="9"/>
    <w:semiHidden/>
    <w:qFormat/>
    <w:rPr>
      <w:rFonts w:eastAsiaTheme="majorEastAsia" w:cstheme="majorBidi"/>
      <w:color w:val="595959" w:themeColor="text1" w:themeTint="A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ind w:left="720"/>
      <w:contextualSpacing/>
    </w:pPr>
  </w:style>
  <w:style w:type="character" w:customStyle="1" w:styleId="1">
    <w:name w:val="明显强调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10">
    <w:name w:val="明显参考1"/>
    <w:basedOn w:val="DefaultParagraphFont"/>
    <w:uiPriority w:val="32"/>
    <w:qFormat/>
    <w:rPr>
      <w:b/>
      <w:bCs/>
      <w:smallCaps/>
      <w:color w:val="0F4761" w:themeColor="accent1" w:themeShade="BF"/>
      <w:spacing w:val="5"/>
    </w:rPr>
  </w:style>
  <w:style w:type="character" w:customStyle="1" w:styleId="BodyTextChar">
    <w:name w:val="Body Text Char"/>
    <w:basedOn w:val="DefaultParagraphFont"/>
    <w:link w:val="BodyText"/>
    <w:qFormat/>
    <w:rPr>
      <w:rFonts w:ascii="Times New Roman" w:eastAsia="SimSun" w:hAnsi="Times New Roman" w:cs="Times New Roman"/>
      <w:kern w:val="0"/>
      <w:sz w:val="20"/>
      <w:szCs w:val="20"/>
      <w:lang w:val="en-GB" w:eastAsia="en-US"/>
      <w14:ligatures w14:val="none"/>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enumlev1">
    <w:name w:val="enumlev1"/>
    <w:basedOn w:val="Normal"/>
    <w:link w:val="enumlev1Char"/>
    <w:qFormat/>
    <w:pPr>
      <w:widowControl/>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pPr>
    <w:rPr>
      <w:rFonts w:ascii="Times New Roman" w:eastAsia="Times New Roman" w:hAnsi="Times New Roman" w:cs="Times New Roman"/>
      <w:kern w:val="0"/>
      <w:sz w:val="24"/>
      <w:szCs w:val="20"/>
      <w:lang w:val="en-GB" w:eastAsia="en-US"/>
      <w14:ligatures w14:val="none"/>
    </w:rPr>
  </w:style>
  <w:style w:type="character" w:customStyle="1" w:styleId="enumlev1Char">
    <w:name w:val="enumlev1 Char"/>
    <w:link w:val="enumlev1"/>
    <w:qFormat/>
    <w:locked/>
    <w:rPr>
      <w:rFonts w:ascii="Times New Roman" w:eastAsia="Times New Roman" w:hAnsi="Times New Roman" w:cs="Times New Roman"/>
      <w:kern w:val="0"/>
      <w:sz w:val="24"/>
      <w:szCs w:val="20"/>
      <w:lang w:val="en-GB" w:eastAsia="en-US"/>
      <w14:ligatures w14:val="none"/>
    </w:rPr>
  </w:style>
  <w:style w:type="character" w:customStyle="1" w:styleId="ListParagraphChar">
    <w:name w:val="List Paragraph Char"/>
    <w:link w:val="ListParagraph"/>
    <w:uiPriority w:val="34"/>
    <w:qFormat/>
    <w:locked/>
  </w:style>
  <w:style w:type="table" w:customStyle="1" w:styleId="11">
    <w:name w:val="网格型1"/>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color w:val="000000"/>
      <w:sz w:val="24"/>
      <w:szCs w:val="24"/>
      <w:lang w:eastAsia="zh-CN"/>
    </w:rPr>
  </w:style>
  <w:style w:type="paragraph" w:customStyle="1" w:styleId="TAL">
    <w:name w:val="TAL"/>
    <w:basedOn w:val="Normal"/>
    <w:link w:val="TALChar"/>
    <w:qFormat/>
    <w:pPr>
      <w:keepNext/>
      <w:keepLines/>
      <w:widowControl/>
      <w:overflowPunct w:val="0"/>
      <w:autoSpaceDE w:val="0"/>
      <w:autoSpaceDN w:val="0"/>
      <w:adjustRightInd w:val="0"/>
      <w:spacing w:after="0" w:line="240" w:lineRule="auto"/>
      <w:textAlignment w:val="baseline"/>
    </w:pPr>
    <w:rPr>
      <w:rFonts w:ascii="Arial" w:eastAsia="Times New Roman" w:hAnsi="Arial" w:cs="Times New Roman"/>
      <w:kern w:val="0"/>
      <w:sz w:val="18"/>
      <w:szCs w:val="20"/>
      <w:lang w:val="en-GB" w:eastAsia="en-US"/>
      <w14:ligatures w14:val="none"/>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Normal"/>
    <w:link w:val="THChar"/>
    <w:qFormat/>
    <w:pPr>
      <w:keepNext/>
      <w:keepLines/>
      <w:widowControl/>
      <w:overflowPunct w:val="0"/>
      <w:autoSpaceDE w:val="0"/>
      <w:autoSpaceDN w:val="0"/>
      <w:adjustRightInd w:val="0"/>
      <w:spacing w:before="60" w:after="180" w:line="240" w:lineRule="auto"/>
      <w:jc w:val="center"/>
      <w:textAlignment w:val="baseline"/>
    </w:pPr>
    <w:rPr>
      <w:rFonts w:ascii="Arial" w:eastAsia="Times New Roman" w:hAnsi="Arial" w:cs="Times New Roman"/>
      <w:b/>
      <w:kern w:val="0"/>
      <w:sz w:val="20"/>
      <w:szCs w:val="20"/>
      <w:lang w:val="en-GB"/>
      <w14:ligatures w14:val="none"/>
    </w:rPr>
  </w:style>
  <w:style w:type="character" w:customStyle="1" w:styleId="THChar">
    <w:name w:val="TH Char"/>
    <w:link w:val="TH"/>
    <w:qFormat/>
    <w:rPr>
      <w:rFonts w:ascii="Arial" w:eastAsia="Times New Roman" w:hAnsi="Arial" w:cs="Times New Roman"/>
      <w:b/>
      <w:kern w:val="0"/>
      <w:sz w:val="20"/>
      <w:szCs w:val="20"/>
      <w:lang w:val="en-GB" w:eastAsia="zh-CN"/>
      <w14:ligatures w14:val="none"/>
    </w:rPr>
  </w:style>
  <w:style w:type="character" w:customStyle="1" w:styleId="TALChar">
    <w:name w:val="TAL Char"/>
    <w:link w:val="TAL"/>
    <w:qFormat/>
    <w:rPr>
      <w:rFonts w:ascii="Arial" w:eastAsia="Times New Roman" w:hAnsi="Arial" w:cs="Times New Roman"/>
      <w:kern w:val="0"/>
      <w:sz w:val="18"/>
      <w:szCs w:val="20"/>
      <w:lang w:val="en-GB" w:eastAsia="en-US"/>
      <w14:ligatures w14:val="none"/>
    </w:rPr>
  </w:style>
  <w:style w:type="character" w:customStyle="1" w:styleId="CaptionChar">
    <w:name w:val="Caption Char"/>
    <w:link w:val="Caption"/>
    <w:qFormat/>
    <w:rPr>
      <w:rFonts w:ascii="Times New Roman" w:eastAsia="Times New Roman" w:hAnsi="Times New Roman" w:cs="Times New Roman"/>
      <w:kern w:val="0"/>
      <w:sz w:val="20"/>
      <w:szCs w:val="20"/>
      <w:lang w:val="en-GB" w:eastAsia="en-US"/>
      <w14:ligatures w14:val="none"/>
    </w:rPr>
  </w:style>
  <w:style w:type="paragraph" w:customStyle="1" w:styleId="proposal">
    <w:name w:val="proposal"/>
    <w:basedOn w:val="BodyText"/>
    <w:next w:val="Normal"/>
    <w:link w:val="proposal1"/>
    <w:qFormat/>
    <w:pPr>
      <w:numPr>
        <w:numId w:val="1"/>
      </w:numPr>
      <w:spacing w:beforeLines="50" w:before="50" w:afterLines="50" w:after="50"/>
      <w:jc w:val="both"/>
    </w:pPr>
    <w:rPr>
      <w:b/>
      <w:lang w:val="en-US" w:eastAsia="zh-CN"/>
    </w:rPr>
  </w:style>
  <w:style w:type="character" w:customStyle="1" w:styleId="proposal1">
    <w:name w:val="proposal 字符1"/>
    <w:link w:val="proposal"/>
    <w:qFormat/>
    <w:rPr>
      <w:rFonts w:ascii="Times New Roman" w:eastAsia="SimSun" w:hAnsi="Times New Roman" w:cs="Times New Roman"/>
      <w:b/>
      <w:kern w:val="0"/>
      <w:sz w:val="20"/>
      <w:szCs w:val="20"/>
      <w14:ligatures w14:val="none"/>
    </w:rPr>
  </w:style>
  <w:style w:type="paragraph" w:customStyle="1" w:styleId="12">
    <w:name w:val="修订1"/>
    <w:hidden/>
    <w:uiPriority w:val="99"/>
    <w:semiHidden/>
    <w:qFormat/>
    <w:rPr>
      <w:rFonts w:asciiTheme="minorHAnsi" w:eastAsiaTheme="minorEastAsia" w:hAnsiTheme="minorHAnsi" w:cstheme="minorBidi"/>
      <w:kern w:val="2"/>
      <w:sz w:val="22"/>
      <w:szCs w:val="24"/>
      <w:lang w:eastAsia="zh-CN"/>
      <w14:ligatures w14:val="standardContextual"/>
    </w:rPr>
  </w:style>
  <w:style w:type="table" w:customStyle="1" w:styleId="2">
    <w:name w:val="网格型2"/>
    <w:basedOn w:val="TableNormal"/>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_text"/>
    <w:basedOn w:val="Normal"/>
    <w:link w:val="TabletextChar"/>
    <w:qFormat/>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pPr>
    <w:rPr>
      <w:rFonts w:ascii="Times New Roman" w:hAnsi="Times New Roman" w:cs="Times New Roman"/>
      <w:kern w:val="0"/>
      <w:sz w:val="20"/>
      <w:szCs w:val="20"/>
      <w:lang w:val="en-GB" w:eastAsia="en-US"/>
      <w14:ligatures w14:val="none"/>
    </w:rPr>
  </w:style>
  <w:style w:type="paragraph" w:customStyle="1" w:styleId="Tablehead">
    <w:name w:val="Table_head"/>
    <w:basedOn w:val="Normal"/>
    <w:link w:val="TableheadChar"/>
    <w:qFormat/>
    <w:pPr>
      <w:keepNext/>
      <w:widowControl/>
      <w:tabs>
        <w:tab w:val="left" w:pos="1134"/>
        <w:tab w:val="left" w:pos="1871"/>
        <w:tab w:val="left" w:pos="2268"/>
      </w:tabs>
      <w:overflowPunct w:val="0"/>
      <w:autoSpaceDE w:val="0"/>
      <w:autoSpaceDN w:val="0"/>
      <w:adjustRightInd w:val="0"/>
      <w:spacing w:before="80" w:after="80" w:line="240" w:lineRule="auto"/>
      <w:jc w:val="center"/>
      <w:textAlignment w:val="baseline"/>
    </w:pPr>
    <w:rPr>
      <w:rFonts w:ascii="Times New Roman Bold" w:hAnsi="Times New Roman Bold" w:cs="Times New Roman Bold"/>
      <w:b/>
      <w:kern w:val="0"/>
      <w:sz w:val="20"/>
      <w:szCs w:val="20"/>
      <w:lang w:val="en-GB" w:eastAsia="en-US"/>
      <w14:ligatures w14:val="none"/>
    </w:rPr>
  </w:style>
  <w:style w:type="paragraph" w:customStyle="1" w:styleId="TableNo">
    <w:name w:val="Table_No"/>
    <w:basedOn w:val="Normal"/>
    <w:next w:val="Normal"/>
    <w:link w:val="TableNo0"/>
    <w:qFormat/>
    <w:pPr>
      <w:keepNext/>
      <w:widowControl/>
      <w:tabs>
        <w:tab w:val="left" w:pos="1134"/>
        <w:tab w:val="left" w:pos="1871"/>
        <w:tab w:val="left" w:pos="2268"/>
      </w:tabs>
      <w:overflowPunct w:val="0"/>
      <w:autoSpaceDE w:val="0"/>
      <w:autoSpaceDN w:val="0"/>
      <w:adjustRightInd w:val="0"/>
      <w:spacing w:before="560" w:after="120" w:line="240" w:lineRule="auto"/>
      <w:jc w:val="center"/>
      <w:textAlignment w:val="baseline"/>
    </w:pPr>
    <w:rPr>
      <w:rFonts w:ascii="Times New Roman" w:hAnsi="Times New Roman" w:cs="Times New Roman"/>
      <w:caps/>
      <w:kern w:val="0"/>
      <w:sz w:val="20"/>
      <w:szCs w:val="20"/>
      <w:lang w:val="en-GB" w:eastAsia="en-US"/>
      <w14:ligatures w14:val="none"/>
    </w:rPr>
  </w:style>
  <w:style w:type="character" w:customStyle="1" w:styleId="TabletextChar">
    <w:name w:val="Table_text Char"/>
    <w:link w:val="Tabletext"/>
    <w:qFormat/>
    <w:locked/>
    <w:rPr>
      <w:rFonts w:ascii="Times New Roman" w:hAnsi="Times New Roman" w:cs="Times New Roman"/>
      <w:kern w:val="0"/>
      <w:sz w:val="20"/>
      <w:szCs w:val="20"/>
      <w:lang w:val="en-GB" w:eastAsia="en-US"/>
      <w14:ligatures w14:val="none"/>
    </w:rPr>
  </w:style>
  <w:style w:type="character" w:customStyle="1" w:styleId="TableNo0">
    <w:name w:val="Table_No Знак"/>
    <w:link w:val="TableNo"/>
    <w:qFormat/>
    <w:locked/>
    <w:rPr>
      <w:rFonts w:ascii="Times New Roman" w:hAnsi="Times New Roman" w:cs="Times New Roman"/>
      <w:caps/>
      <w:kern w:val="0"/>
      <w:sz w:val="20"/>
      <w:szCs w:val="20"/>
      <w:lang w:val="en-GB" w:eastAsia="en-US"/>
      <w14:ligatures w14:val="none"/>
    </w:rPr>
  </w:style>
  <w:style w:type="character" w:customStyle="1" w:styleId="TableheadChar">
    <w:name w:val="Table_head Char"/>
    <w:link w:val="Tablehead"/>
    <w:qFormat/>
    <w:locked/>
    <w:rPr>
      <w:rFonts w:ascii="Times New Roman Bold" w:hAnsi="Times New Roman Bold" w:cs="Times New Roman Bold"/>
      <w:b/>
      <w:kern w:val="0"/>
      <w:sz w:val="20"/>
      <w:szCs w:val="20"/>
      <w:lang w:val="en-GB" w:eastAsia="en-US"/>
      <w14:ligatures w14:val="none"/>
    </w:rPr>
  </w:style>
  <w:style w:type="paragraph" w:customStyle="1" w:styleId="Tabletitle">
    <w:name w:val="Table_title"/>
    <w:basedOn w:val="Normal"/>
    <w:next w:val="Tablehead"/>
    <w:link w:val="TabletitleChar"/>
    <w:qFormat/>
    <w:pPr>
      <w:keepNext/>
      <w:keepLines/>
      <w:widowControl/>
      <w:tabs>
        <w:tab w:val="left" w:pos="1134"/>
        <w:tab w:val="left" w:pos="1871"/>
        <w:tab w:val="left" w:pos="2268"/>
      </w:tabs>
      <w:overflowPunct w:val="0"/>
      <w:autoSpaceDE w:val="0"/>
      <w:autoSpaceDN w:val="0"/>
      <w:adjustRightInd w:val="0"/>
      <w:spacing w:after="120" w:line="240" w:lineRule="auto"/>
      <w:jc w:val="center"/>
      <w:textAlignment w:val="baseline"/>
    </w:pPr>
    <w:rPr>
      <w:rFonts w:ascii="Times New Roman Bold" w:hAnsi="Times New Roman Bold" w:cs="Times New Roman"/>
      <w:b/>
      <w:kern w:val="0"/>
      <w:sz w:val="20"/>
      <w:szCs w:val="20"/>
      <w:lang w:val="en-GB" w:eastAsia="en-US"/>
      <w14:ligatures w14:val="none"/>
    </w:rPr>
  </w:style>
  <w:style w:type="character" w:customStyle="1" w:styleId="TabletitleChar">
    <w:name w:val="Table_title Char"/>
    <w:link w:val="Tabletitle"/>
    <w:qFormat/>
    <w:locked/>
    <w:rPr>
      <w:rFonts w:ascii="Times New Roman Bold" w:hAnsi="Times New Roman Bold" w:cs="Times New Roman"/>
      <w:b/>
      <w:kern w:val="0"/>
      <w:sz w:val="20"/>
      <w:szCs w:val="20"/>
      <w:lang w:val="en-GB" w:eastAsia="en-US"/>
      <w14:ligatures w14:val="none"/>
    </w:rPr>
  </w:style>
  <w:style w:type="character" w:customStyle="1" w:styleId="CommentTextChar">
    <w:name w:val="Comment Text Char"/>
    <w:basedOn w:val="DefaultParagraphFont"/>
    <w:link w:val="CommentText"/>
    <w:uiPriority w:val="99"/>
    <w:qFormat/>
  </w:style>
  <w:style w:type="paragraph" w:customStyle="1" w:styleId="Tablefin">
    <w:name w:val="Table_fin"/>
    <w:basedOn w:val="Normal"/>
    <w:qFormat/>
    <w:pPr>
      <w:widowControl/>
      <w:overflowPunct w:val="0"/>
      <w:autoSpaceDE w:val="0"/>
      <w:autoSpaceDN w:val="0"/>
      <w:adjustRightInd w:val="0"/>
      <w:spacing w:after="0" w:line="240" w:lineRule="auto"/>
      <w:textAlignment w:val="baseline"/>
    </w:pPr>
    <w:rPr>
      <w:rFonts w:ascii="Times New Roman" w:hAnsi="Times New Roman" w:cs="Times New Roman"/>
      <w:kern w:val="0"/>
      <w:sz w:val="20"/>
      <w:szCs w:val="20"/>
      <w:lang w:val="en-GB"/>
      <w14:ligatures w14:val="none"/>
    </w:rPr>
  </w:style>
  <w:style w:type="character" w:customStyle="1" w:styleId="CommentSubjectChar">
    <w:name w:val="Comment Subject Char"/>
    <w:basedOn w:val="CommentTextChar"/>
    <w:link w:val="CommentSubject"/>
    <w:uiPriority w:val="99"/>
    <w:semiHidden/>
    <w:qFormat/>
    <w:rPr>
      <w:b/>
      <w:bCs/>
    </w:rPr>
  </w:style>
  <w:style w:type="table" w:customStyle="1" w:styleId="41">
    <w:name w:val="网格表 41"/>
    <w:basedOn w:val="TableNormal"/>
    <w:uiPriority w:val="49"/>
    <w:qFormat/>
    <w:rPr>
      <w:rFonts w:ascii="Calibri" w:hAnsi="Calibri"/>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3GPPText">
    <w:name w:val="3GPP Text"/>
    <w:basedOn w:val="Normal"/>
    <w:link w:val="3GPPTextChar"/>
    <w:qFormat/>
    <w:pPr>
      <w:widowControl/>
      <w:overflowPunct w:val="0"/>
      <w:autoSpaceDE w:val="0"/>
      <w:autoSpaceDN w:val="0"/>
      <w:adjustRightInd w:val="0"/>
      <w:spacing w:before="120" w:after="120" w:line="240" w:lineRule="auto"/>
      <w:jc w:val="both"/>
      <w:textAlignment w:val="baseline"/>
    </w:pPr>
    <w:rPr>
      <w:rFonts w:ascii="Times New Roman" w:hAnsi="Times New Roman" w:cs="Times New Roman"/>
      <w:kern w:val="0"/>
      <w:szCs w:val="20"/>
      <w:lang w:eastAsia="en-US"/>
      <w14:ligatures w14:val="none"/>
    </w:rPr>
  </w:style>
  <w:style w:type="character" w:customStyle="1" w:styleId="3GPPTextChar">
    <w:name w:val="3GPP Text Char"/>
    <w:link w:val="3GPPText"/>
    <w:qFormat/>
    <w:rPr>
      <w:rFonts w:ascii="Times New Roman" w:hAnsi="Times New Roman" w:cs="Times New Roman"/>
      <w:kern w:val="0"/>
      <w:szCs w:val="20"/>
      <w:lang w:eastAsia="en-US"/>
      <w14:ligatures w14:val="none"/>
    </w:rPr>
  </w:style>
  <w:style w:type="character" w:customStyle="1" w:styleId="TALCar">
    <w:name w:val="TAL Car"/>
    <w:qFormat/>
    <w:rPr>
      <w:rFonts w:ascii="Arial" w:eastAsia="SimSun" w:hAnsi="Arial" w:cs="Times New Roman"/>
      <w:kern w:val="0"/>
      <w:sz w:val="18"/>
      <w:szCs w:val="20"/>
      <w:lang w:val="en-GB" w:eastAsia="ja-JP"/>
      <w14:ligatures w14:val="none"/>
    </w:rPr>
  </w:style>
  <w:style w:type="character" w:customStyle="1" w:styleId="TAHCar">
    <w:name w:val="TAH Car"/>
    <w:link w:val="TAH"/>
    <w:qFormat/>
    <w:rPr>
      <w:rFonts w:ascii="Arial" w:eastAsia="Times New Roman" w:hAnsi="Arial" w:cs="Times New Roman"/>
      <w:b/>
      <w:kern w:val="0"/>
      <w:sz w:val="18"/>
      <w:szCs w:val="20"/>
      <w:lang w:val="en-GB" w:eastAsia="en-US"/>
      <w14:ligatures w14:val="none"/>
    </w:rPr>
  </w:style>
  <w:style w:type="table" w:customStyle="1" w:styleId="120">
    <w:name w:val="网格型12"/>
    <w:basedOn w:val="TableNormal"/>
    <w:qFormat/>
    <w:pPr>
      <w:suppressAutoHyphens/>
      <w:spacing w:after="120"/>
      <w:jc w:val="both"/>
    </w:pPr>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 text"/>
    <w:basedOn w:val="Normal"/>
    <w:qFormat/>
    <w:pPr>
      <w:widowControl/>
      <w:spacing w:before="60" w:after="60" w:line="288" w:lineRule="auto"/>
      <w:ind w:firstLineChars="200" w:firstLine="200"/>
      <w:jc w:val="both"/>
    </w:pPr>
    <w:rPr>
      <w:rFonts w:ascii="Times New Roman" w:eastAsia="Malgun Gothic" w:hAnsi="Times New Roman" w:cs="Batang"/>
      <w:kern w:val="0"/>
      <w:sz w:val="20"/>
      <w:szCs w:val="20"/>
      <w:lang w:val="en-GB" w:eastAsia="ko-KR"/>
      <w14:ligatures w14:val="none"/>
    </w:rPr>
  </w:style>
  <w:style w:type="paragraph" w:customStyle="1" w:styleId="B1">
    <w:name w:val="B1"/>
    <w:basedOn w:val="List"/>
    <w:qFormat/>
  </w:style>
  <w:style w:type="table" w:customStyle="1" w:styleId="TableGrid2">
    <w:name w:val="TableGrid2"/>
    <w:basedOn w:val="TableNormal"/>
    <w:qFormat/>
    <w:rPr>
      <w:rFonts w:ascii="Calibri" w:hAnsi="Calibri" w:cs="Calibri"/>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Proposal0"/>
    <w:qFormat/>
    <w:pPr>
      <w:numPr>
        <w:numId w:val="2"/>
      </w:numPr>
      <w:spacing w:after="160" w:line="240" w:lineRule="auto"/>
      <w:ind w:left="1701" w:hanging="1701"/>
    </w:pPr>
    <w:rPr>
      <w:rFonts w:eastAsia="SimSun"/>
      <w:bCs w:val="0"/>
      <w:lang w:eastAsia="en-US"/>
    </w:rPr>
  </w:style>
  <w:style w:type="paragraph" w:customStyle="1" w:styleId="Proposal0">
    <w:name w:val="Proposal"/>
    <w:basedOn w:val="BodyText"/>
    <w:qFormat/>
    <w:pPr>
      <w:numPr>
        <w:numId w:val="3"/>
      </w:numPr>
      <w:tabs>
        <w:tab w:val="left" w:pos="1701"/>
      </w:tabs>
      <w:spacing w:line="259" w:lineRule="auto"/>
    </w:pPr>
    <w:rPr>
      <w:rFonts w:ascii="Arial" w:eastAsiaTheme="minorHAnsi" w:hAnsi="Arial" w:cstheme="minorBidi"/>
      <w:b/>
      <w:bCs/>
      <w:szCs w:val="22"/>
      <w:lang w:eastAsia="zh-CN"/>
    </w:rPr>
  </w:style>
  <w:style w:type="table" w:customStyle="1" w:styleId="TableGrid1">
    <w:name w:val="TableGrid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qFormat/>
    <w:pPr>
      <w:suppressAutoHyphens/>
      <w:spacing w:line="259" w:lineRule="auto"/>
    </w:pPr>
    <w:rPr>
      <w:rFonts w:asciiTheme="minorHAnsi" w:hAnsiTheme="minorHAnsi" w:cstheme="minorBidi"/>
      <w:kern w:val="2"/>
      <w:sz w:val="22"/>
      <w14:ligatures w14:val="standardContextual"/>
    </w:rPr>
  </w:style>
  <w:style w:type="paragraph" w:customStyle="1" w:styleId="ZTE-Proposal-20210505">
    <w:name w:val="!ZTE-Proposal-2021 + 段前: 0.5 行 段后: 0.5 行"/>
    <w:basedOn w:val="Normal"/>
    <w:qFormat/>
    <w:pPr>
      <w:widowControl/>
      <w:numPr>
        <w:numId w:val="4"/>
      </w:numPr>
      <w:spacing w:beforeLines="30" w:before="30" w:afterLines="30" w:after="30" w:line="288" w:lineRule="auto"/>
    </w:pPr>
    <w:rPr>
      <w:rFonts w:ascii="Times New Roman" w:eastAsia="SimSun" w:hAnsi="Times New Roman" w:cs="SimSun"/>
      <w:b/>
      <w:bCs/>
      <w:i/>
      <w:iCs/>
      <w:sz w:val="20"/>
      <w:szCs w:val="20"/>
      <w:lang w:val="en-GB"/>
      <w14:ligatures w14:val="none"/>
    </w:rPr>
  </w:style>
  <w:style w:type="table" w:customStyle="1" w:styleId="110">
    <w:name w:val="网格型11"/>
    <w:basedOn w:val="TableNormal"/>
    <w:qFormat/>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xTableaupagedegarde1">
    <w:name w:val="x Tableau page de garde1"/>
    <w:basedOn w:val="TableNormal"/>
    <w:qFormat/>
    <w:rPr>
      <w:rFonts w:ascii="CG Times" w:hAnsi="CG Times"/>
    </w:rPr>
    <w:tblPr/>
  </w:style>
  <w:style w:type="character" w:customStyle="1" w:styleId="BalloonTextChar">
    <w:name w:val="Balloon Text Char"/>
    <w:basedOn w:val="DefaultParagraphFont"/>
    <w:link w:val="BalloonText"/>
    <w:uiPriority w:val="99"/>
    <w:semiHidden/>
    <w:qFormat/>
    <w:rPr>
      <w:rFonts w:asciiTheme="minorHAnsi" w:eastAsiaTheme="minorEastAsia" w:hAnsiTheme="minorHAnsi" w:cstheme="minorBid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ncedirect.com/science/article/pii/S0029801803001082"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3gpp.org/ftp/tsg_ran/TSG_RAN/TSGR_110/Docs/RP-25311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67</Pages>
  <Words>12924</Words>
  <Characters>73670</Characters>
  <Application>Microsoft Office Word</Application>
  <DocSecurity>0</DocSecurity>
  <Lines>613</Lines>
  <Paragraphs>172</Paragraphs>
  <ScaleCrop>false</ScaleCrop>
  <Company/>
  <LinksUpToDate>false</LinksUpToDate>
  <CharactersWithSpaces>86422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Xiaoran Zhang</dc:creator>
  <cp:lastModifiedBy>Younsun Kim</cp:lastModifiedBy>
  <cp:revision>2</cp:revision>
  <dcterms:created xsi:type="dcterms:W3CDTF">2025-12-08T17:23:00Z</dcterms:created>
  <dcterms:modified xsi:type="dcterms:W3CDTF">2025-12-08T17:23:00Z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7F6826F2D642498D820EAE7D5FBB4EDB_13</vt:lpwstr>
  </property>
</Properties>
</file>