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E5A60" w14:textId="28AF91BC" w:rsidR="00F80DDC" w:rsidRPr="00811490" w:rsidRDefault="00657784">
      <w:pPr>
        <w:rPr>
          <w:b/>
          <w:bCs/>
          <w:sz w:val="24"/>
          <w:szCs w:val="24"/>
          <w:u w:val="single"/>
          <w:lang w:val="en-US"/>
        </w:rPr>
      </w:pPr>
      <w:r w:rsidRPr="00811490">
        <w:rPr>
          <w:b/>
          <w:bCs/>
          <w:sz w:val="24"/>
          <w:szCs w:val="24"/>
          <w:u w:val="single"/>
          <w:lang w:val="en-US"/>
        </w:rPr>
        <w:t>Notes</w:t>
      </w:r>
      <w:r w:rsidR="005D6070" w:rsidRPr="00811490">
        <w:rPr>
          <w:b/>
          <w:bCs/>
          <w:sz w:val="24"/>
          <w:szCs w:val="24"/>
          <w:u w:val="single"/>
          <w:lang w:val="en-US"/>
        </w:rPr>
        <w:t xml:space="preserve"> from SA5 conf. call on OpenAPI Task Force,</w:t>
      </w:r>
      <w:r w:rsidRPr="00811490">
        <w:rPr>
          <w:b/>
          <w:bCs/>
          <w:sz w:val="24"/>
          <w:szCs w:val="24"/>
          <w:u w:val="single"/>
          <w:lang w:val="en-US"/>
        </w:rPr>
        <w:t xml:space="preserve"> 8 March</w:t>
      </w:r>
      <w:r w:rsidR="00811490">
        <w:rPr>
          <w:b/>
          <w:bCs/>
          <w:sz w:val="24"/>
          <w:szCs w:val="24"/>
          <w:u w:val="single"/>
          <w:lang w:val="en-US"/>
        </w:rPr>
        <w:t xml:space="preserve"> 2022</w:t>
      </w:r>
      <w:r w:rsidRPr="00811490">
        <w:rPr>
          <w:b/>
          <w:bCs/>
          <w:sz w:val="24"/>
          <w:szCs w:val="24"/>
          <w:u w:val="single"/>
          <w:lang w:val="en-US"/>
        </w:rPr>
        <w:t xml:space="preserve"> </w:t>
      </w:r>
      <w:r w:rsidR="005D6070" w:rsidRPr="00811490">
        <w:rPr>
          <w:b/>
          <w:bCs/>
          <w:sz w:val="24"/>
          <w:szCs w:val="24"/>
          <w:u w:val="single"/>
          <w:lang w:val="en-US"/>
        </w:rPr>
        <w:t>14.00-15.00 CET</w:t>
      </w:r>
    </w:p>
    <w:p w14:paraId="681ED433" w14:textId="01BF8511" w:rsidR="00811490" w:rsidRDefault="00811490">
      <w:pPr>
        <w:rPr>
          <w:b/>
          <w:bCs/>
          <w:u w:val="single"/>
          <w:lang w:val="en-US"/>
        </w:rPr>
      </w:pPr>
    </w:p>
    <w:p w14:paraId="2B609D2B" w14:textId="2B42BEA6" w:rsidR="00811490" w:rsidRDefault="00811490">
      <w:pPr>
        <w:rPr>
          <w:b/>
          <w:bCs/>
          <w:u w:val="single"/>
          <w:lang w:val="en-US"/>
        </w:rPr>
      </w:pPr>
      <w:r>
        <w:rPr>
          <w:b/>
          <w:bCs/>
          <w:u w:val="single"/>
          <w:lang w:val="en-US"/>
        </w:rPr>
        <w:t xml:space="preserve">Proposal for discussion: </w:t>
      </w:r>
      <w:hyperlink r:id="rId6" w:history="1">
        <w:r w:rsidRPr="00AE047F">
          <w:rPr>
            <w:rStyle w:val="Hyperlink"/>
            <w:b/>
            <w:bCs/>
            <w:lang w:val="en-US"/>
          </w:rPr>
          <w:t>https://www.3gpp.org/ftp/Email_Discussions/SA5/OAM%20rapporteur%20calls/Rapporteur%20call%20%23141e/S5-22XXXXXXrev3%20Discussion%20paper%20to%203GPP%20Forge%20Structure%20change.pptx</w:t>
        </w:r>
      </w:hyperlink>
    </w:p>
    <w:p w14:paraId="1A6184F4" w14:textId="5CFAB6D5" w:rsidR="00811490" w:rsidRPr="005D6070" w:rsidRDefault="00811490">
      <w:pPr>
        <w:rPr>
          <w:b/>
          <w:bCs/>
          <w:u w:val="single"/>
          <w:lang w:val="en-US"/>
        </w:rPr>
      </w:pPr>
      <w:r>
        <w:rPr>
          <w:b/>
          <w:bCs/>
          <w:u w:val="single"/>
          <w:lang w:val="en-US"/>
        </w:rPr>
        <w:t>Discussion:</w:t>
      </w:r>
    </w:p>
    <w:p w14:paraId="5E7CB407" w14:textId="6224ADCC" w:rsidR="00657784" w:rsidRDefault="00657784">
      <w:pPr>
        <w:rPr>
          <w:lang w:val="en-US"/>
        </w:rPr>
      </w:pPr>
      <w:r>
        <w:rPr>
          <w:lang w:val="en-US"/>
        </w:rPr>
        <w:t>E: We need an agreement on who decides when the SA5 files are ready to be copied to the CT repo (not only who to copy it).</w:t>
      </w:r>
    </w:p>
    <w:p w14:paraId="342C4B3E" w14:textId="2AF75706" w:rsidR="00657784" w:rsidRDefault="003B14DC">
      <w:pPr>
        <w:rPr>
          <w:lang w:val="en-US"/>
        </w:rPr>
      </w:pPr>
      <w:r>
        <w:rPr>
          <w:lang w:val="en-US"/>
        </w:rPr>
        <w:t>N (Sean): Agree – we can discuss these details when we have agreed the principles.</w:t>
      </w:r>
    </w:p>
    <w:p w14:paraId="0DFF8A52" w14:textId="7B3A85A5" w:rsidR="003B14DC" w:rsidRPr="005D6070" w:rsidRDefault="003B14DC">
      <w:pPr>
        <w:rPr>
          <w:rFonts w:cstheme="minorHAnsi"/>
          <w:lang w:val="en-US"/>
        </w:rPr>
      </w:pPr>
      <w:r w:rsidRPr="005D6070">
        <w:rPr>
          <w:rFonts w:cstheme="minorHAnsi"/>
          <w:lang w:val="en-US"/>
        </w:rPr>
        <w:t>N (Olaf): What does “copy” mean in the context of Forge with all its branches? Do we also cope all branches?</w:t>
      </w:r>
    </w:p>
    <w:p w14:paraId="7239AAF3" w14:textId="11BBA7EB" w:rsidR="003B14DC" w:rsidRPr="005D6070" w:rsidRDefault="003B14DC">
      <w:pPr>
        <w:rPr>
          <w:rFonts w:cstheme="minorHAnsi"/>
          <w:lang w:val="en-US"/>
        </w:rPr>
      </w:pPr>
      <w:r w:rsidRPr="005D6070">
        <w:rPr>
          <w:rFonts w:cstheme="minorHAnsi"/>
          <w:lang w:val="en-US"/>
        </w:rPr>
        <w:t>N (Sean): No, copying the files, we copy only from the Release branches.</w:t>
      </w:r>
    </w:p>
    <w:p w14:paraId="6725AC53" w14:textId="08A55874" w:rsidR="003B14DC" w:rsidRPr="005D6070" w:rsidRDefault="003B14DC">
      <w:pPr>
        <w:rPr>
          <w:rFonts w:cstheme="minorHAnsi"/>
          <w:lang w:val="en-US"/>
        </w:rPr>
      </w:pPr>
      <w:r w:rsidRPr="005D6070">
        <w:rPr>
          <w:rFonts w:cstheme="minorHAnsi"/>
          <w:lang w:val="en-US"/>
        </w:rPr>
        <w:t>N (Olaf): So all CT development branches will be there as well?</w:t>
      </w:r>
    </w:p>
    <w:p w14:paraId="02CF8F52" w14:textId="4A3F1329" w:rsidR="003B14DC" w:rsidRPr="005D6070" w:rsidRDefault="003B14DC">
      <w:pPr>
        <w:rPr>
          <w:rFonts w:cstheme="minorHAnsi"/>
          <w:lang w:val="en-US"/>
        </w:rPr>
      </w:pPr>
      <w:r w:rsidRPr="005D6070">
        <w:rPr>
          <w:rFonts w:cstheme="minorHAnsi"/>
          <w:lang w:val="en-US"/>
        </w:rPr>
        <w:t>N( Sean): Yes I believe so.</w:t>
      </w:r>
    </w:p>
    <w:p w14:paraId="70CEEE7F" w14:textId="2EA2F1EC" w:rsidR="003B14DC" w:rsidRPr="005D6070" w:rsidRDefault="003B14DC">
      <w:pPr>
        <w:rPr>
          <w:rFonts w:cstheme="minorHAnsi"/>
          <w:lang w:val="en-US"/>
        </w:rPr>
      </w:pPr>
      <w:r w:rsidRPr="005D6070">
        <w:rPr>
          <w:rFonts w:cstheme="minorHAnsi"/>
          <w:lang w:val="en-US"/>
        </w:rPr>
        <w:t>SA chair: I also have this understanding for the CT development branches. The proposal for SA5 only applies to the release branches.</w:t>
      </w:r>
    </w:p>
    <w:p w14:paraId="3C27A51B" w14:textId="484BC7B5" w:rsidR="00DF12F0" w:rsidRPr="005D6070" w:rsidRDefault="00DF12F0">
      <w:pPr>
        <w:rPr>
          <w:rFonts w:cstheme="minorHAnsi"/>
          <w:lang w:val="en-US"/>
        </w:rPr>
      </w:pPr>
      <w:r w:rsidRPr="005D6070">
        <w:rPr>
          <w:rFonts w:cstheme="minorHAnsi"/>
          <w:lang w:val="en-US"/>
        </w:rPr>
        <w:t>E: I think we need to clarify the CR and branch handling. Will e.g. all SA-approved CRs going into the updated Release branch then be copied to the CT repo as one big CR? It should be ok to handle that as a single submission from CT perspective.</w:t>
      </w:r>
    </w:p>
    <w:p w14:paraId="3DC39B97" w14:textId="1E393F6D" w:rsidR="003B14DC" w:rsidRPr="005D6070" w:rsidRDefault="00DF12F0">
      <w:pPr>
        <w:rPr>
          <w:rFonts w:cstheme="minorHAnsi"/>
          <w:lang w:val="en-US"/>
        </w:rPr>
      </w:pPr>
      <w:r w:rsidRPr="005D6070">
        <w:rPr>
          <w:rFonts w:cstheme="minorHAnsi"/>
          <w:lang w:val="en-US"/>
        </w:rPr>
        <w:t>N (Sean): This should not be a problem I think.</w:t>
      </w:r>
    </w:p>
    <w:p w14:paraId="1542F5D1" w14:textId="06DF3321" w:rsidR="00DF12F0" w:rsidRPr="005D6070" w:rsidRDefault="00DF12F0">
      <w:pPr>
        <w:rPr>
          <w:rFonts w:cstheme="minorHAnsi"/>
          <w:lang w:val="en-US"/>
        </w:rPr>
      </w:pPr>
      <w:r w:rsidRPr="005D6070">
        <w:rPr>
          <w:rFonts w:cstheme="minorHAnsi"/>
          <w:lang w:val="en-US"/>
        </w:rPr>
        <w:t xml:space="preserve">H (VC): </w:t>
      </w:r>
      <w:r w:rsidR="001571E1" w:rsidRPr="005D6070">
        <w:rPr>
          <w:rFonts w:cstheme="minorHAnsi"/>
          <w:lang w:val="en-US"/>
        </w:rPr>
        <w:t>Can we focus on the email proposal from Jesus to see whether we have something to be clarified. E.g. how to handle errors which happen in the merge to the CT repo, can we make a pre-check before SA to make any SA5 corrections if errors are found?</w:t>
      </w:r>
    </w:p>
    <w:p w14:paraId="3BB9238C" w14:textId="0892DA75" w:rsidR="00CB0BE8" w:rsidRPr="005D6070" w:rsidRDefault="00CB0BE8">
      <w:pPr>
        <w:rPr>
          <w:rFonts w:cstheme="minorHAnsi"/>
          <w:lang w:val="en-US"/>
        </w:rPr>
      </w:pPr>
      <w:r w:rsidRPr="005D6070">
        <w:rPr>
          <w:rFonts w:cstheme="minorHAnsi"/>
          <w:lang w:val="en-US"/>
        </w:rPr>
        <w:t>H(VC): So the sanity check proposed in the yellow text on slide 4 should be made on which branch?</w:t>
      </w:r>
    </w:p>
    <w:p w14:paraId="04D3722E" w14:textId="05D12D92" w:rsidR="00CB0BE8" w:rsidRPr="005D6070" w:rsidRDefault="00CB0BE8">
      <w:pPr>
        <w:rPr>
          <w:rFonts w:cstheme="minorHAnsi"/>
          <w:lang w:val="en-US"/>
        </w:rPr>
      </w:pPr>
      <w:r w:rsidRPr="005D6070">
        <w:rPr>
          <w:rFonts w:cstheme="minorHAnsi"/>
          <w:lang w:val="en-US"/>
        </w:rPr>
        <w:t>N(Sean): On the integration branch.</w:t>
      </w:r>
    </w:p>
    <w:p w14:paraId="44CDDEFB" w14:textId="314E05CB" w:rsidR="00CB0BE8" w:rsidRPr="005D6070" w:rsidRDefault="00B9739F">
      <w:pPr>
        <w:rPr>
          <w:rFonts w:cstheme="minorHAnsi"/>
          <w:lang w:val="en-US"/>
        </w:rPr>
      </w:pPr>
      <w:r w:rsidRPr="005D6070">
        <w:rPr>
          <w:rFonts w:cstheme="minorHAnsi"/>
          <w:lang w:val="en-US"/>
        </w:rPr>
        <w:t>E: Do we need to also copy all CT files into our local SA5 repo?</w:t>
      </w:r>
    </w:p>
    <w:p w14:paraId="19410BE0" w14:textId="486FC97B" w:rsidR="00B9739F" w:rsidRPr="005D6070" w:rsidRDefault="00B9739F">
      <w:pPr>
        <w:rPr>
          <w:rFonts w:cstheme="minorHAnsi"/>
          <w:lang w:val="en-US"/>
        </w:rPr>
      </w:pPr>
      <w:r w:rsidRPr="005D6070">
        <w:rPr>
          <w:rFonts w:cstheme="minorHAnsi"/>
          <w:lang w:val="en-US"/>
        </w:rPr>
        <w:t>N(Sean): As described in my proposal, we need to copy some of the CT files due to the local references.</w:t>
      </w:r>
    </w:p>
    <w:p w14:paraId="03913FAA" w14:textId="74835665" w:rsidR="00B9739F" w:rsidRPr="005D6070" w:rsidRDefault="00B9739F">
      <w:pPr>
        <w:rPr>
          <w:rFonts w:cstheme="minorHAnsi"/>
          <w:lang w:val="en-US"/>
        </w:rPr>
      </w:pPr>
      <w:r w:rsidRPr="005D6070">
        <w:rPr>
          <w:rFonts w:cstheme="minorHAnsi"/>
          <w:lang w:val="en-US"/>
        </w:rPr>
        <w:t>H (Ruiyue): Who should do the sanity check, and who copy the release branch to CT after the integration branch has been merged with the release branch?</w:t>
      </w:r>
    </w:p>
    <w:p w14:paraId="6D9654E7" w14:textId="78440B2D" w:rsidR="00B9739F" w:rsidRPr="005D6070" w:rsidRDefault="00B9739F">
      <w:pPr>
        <w:rPr>
          <w:rFonts w:cstheme="minorHAnsi"/>
          <w:lang w:val="en-US"/>
        </w:rPr>
      </w:pPr>
      <w:r w:rsidRPr="005D6070">
        <w:rPr>
          <w:rFonts w:cstheme="minorHAnsi"/>
          <w:lang w:val="en-US"/>
        </w:rPr>
        <w:t>N(Sean): Anyone can do the sanity check, on SA5 or CT side, we just need to decide who should do it.</w:t>
      </w:r>
    </w:p>
    <w:p w14:paraId="4357473F" w14:textId="234A5134" w:rsidR="003B14DC" w:rsidRPr="005D6070" w:rsidRDefault="005D6070">
      <w:pPr>
        <w:rPr>
          <w:rFonts w:cstheme="minorHAnsi"/>
          <w:lang w:val="en-US"/>
        </w:rPr>
      </w:pPr>
      <w:r w:rsidRPr="005D6070">
        <w:rPr>
          <w:rFonts w:cstheme="minorHAnsi"/>
          <w:lang w:val="en-US"/>
        </w:rPr>
        <w:t>Chair: I plan to report the result of this call in the SA5 report to SA, as a “SA5 agreed proposal for the way forward based on the CT compromise proposal”, summarizing the key points of the CT proposal with S</w:t>
      </w:r>
      <w:r w:rsidR="00061BDD">
        <w:rPr>
          <w:rFonts w:cstheme="minorHAnsi"/>
          <w:lang w:val="en-US"/>
        </w:rPr>
        <w:t>A</w:t>
      </w:r>
      <w:r w:rsidRPr="005D6070">
        <w:rPr>
          <w:rFonts w:cstheme="minorHAnsi"/>
          <w:lang w:val="en-US"/>
        </w:rPr>
        <w:t>5 additional proposals how to realise it.</w:t>
      </w:r>
    </w:p>
    <w:p w14:paraId="5B0337A8" w14:textId="47B0AC97" w:rsidR="005D6070" w:rsidRPr="005D6070" w:rsidRDefault="005D6070">
      <w:pPr>
        <w:rPr>
          <w:rFonts w:cstheme="minorHAnsi"/>
          <w:lang w:val="en-US"/>
        </w:rPr>
      </w:pPr>
      <w:r w:rsidRPr="005D6070">
        <w:rPr>
          <w:rFonts w:cstheme="minorHAnsi"/>
          <w:lang w:val="en-US"/>
        </w:rPr>
        <w:lastRenderedPageBreak/>
        <w:t>H(VC) Then I propose to add one bullet to slide 4 second bullet as follows: “</w:t>
      </w:r>
      <w:r w:rsidRPr="005D6070">
        <w:rPr>
          <w:rFonts w:cstheme="minorHAnsi"/>
          <w:color w:val="000000"/>
        </w:rPr>
        <w:t>In case there is an error found during the sanity check before SA plenary, the company CR author uses SA5 integration forge repository for further update and validation. CR author provides company CR to SA plenary accordingly. After SA plenary, SA code moderator copy the SA5 files from SA5 forge repository.</w:t>
      </w:r>
      <w:r w:rsidRPr="005D6070">
        <w:rPr>
          <w:rFonts w:cstheme="minorHAnsi"/>
          <w:lang w:val="en-US"/>
        </w:rPr>
        <w:t>”.</w:t>
      </w:r>
    </w:p>
    <w:p w14:paraId="5FD9FE56" w14:textId="19020630" w:rsidR="005D6070" w:rsidRPr="005D6070" w:rsidRDefault="005D6070">
      <w:pPr>
        <w:rPr>
          <w:rFonts w:cstheme="minorHAnsi"/>
          <w:lang w:val="en-US"/>
        </w:rPr>
      </w:pPr>
      <w:r w:rsidRPr="005D6070">
        <w:rPr>
          <w:rFonts w:cstheme="minorHAnsi"/>
          <w:lang w:val="en-US"/>
        </w:rPr>
        <w:t>Chair: How many details to describe in the message?</w:t>
      </w:r>
    </w:p>
    <w:p w14:paraId="7DB41430" w14:textId="55CCD702" w:rsidR="005D6070" w:rsidRPr="005D6070" w:rsidRDefault="005D6070">
      <w:pPr>
        <w:rPr>
          <w:rFonts w:cstheme="minorHAnsi"/>
          <w:lang w:val="en-US"/>
        </w:rPr>
      </w:pPr>
      <w:r w:rsidRPr="005D6070">
        <w:rPr>
          <w:rFonts w:cstheme="minorHAnsi"/>
          <w:lang w:val="en-US"/>
        </w:rPr>
        <w:t>SA chair: I propose to add an Annex with some more details at the end, and a high level summary in the main report.</w:t>
      </w:r>
    </w:p>
    <w:p w14:paraId="273D1C39" w14:textId="4535C7FD" w:rsidR="005D6070" w:rsidRPr="005D6070" w:rsidRDefault="005D6070">
      <w:pPr>
        <w:rPr>
          <w:rFonts w:cstheme="minorHAnsi"/>
          <w:lang w:val="en-US"/>
        </w:rPr>
      </w:pPr>
      <w:r w:rsidRPr="005D6070">
        <w:rPr>
          <w:rFonts w:cstheme="minorHAnsi"/>
          <w:lang w:val="en-US"/>
        </w:rPr>
        <w:t>N(Sean): Then I propose to have slide 2 and 4 (updated with Zou Lan’s proposed text) in the Annex. In Slide 2 you can remove the 3</w:t>
      </w:r>
      <w:r w:rsidRPr="005D6070">
        <w:rPr>
          <w:rFonts w:cstheme="minorHAnsi"/>
          <w:vertAlign w:val="superscript"/>
          <w:lang w:val="en-US"/>
        </w:rPr>
        <w:t>rd</w:t>
      </w:r>
      <w:r w:rsidRPr="005D6070">
        <w:rPr>
          <w:rFonts w:cstheme="minorHAnsi"/>
          <w:lang w:val="en-US"/>
        </w:rPr>
        <w:t xml:space="preserve"> level bullets.</w:t>
      </w:r>
    </w:p>
    <w:p w14:paraId="3B4613EB" w14:textId="0E539EAE" w:rsidR="005D6070" w:rsidRPr="005D6070" w:rsidRDefault="005D6070">
      <w:pPr>
        <w:rPr>
          <w:rFonts w:cstheme="minorHAnsi"/>
          <w:lang w:val="en-US"/>
        </w:rPr>
      </w:pPr>
      <w:r w:rsidRPr="005D6070">
        <w:rPr>
          <w:rFonts w:cstheme="minorHAnsi"/>
          <w:lang w:val="en-US"/>
        </w:rPr>
        <w:t>SA chair: I would also appreciate if you can send a short summary of this agreement to the OpenAPI TF reflector so they are aware of it before the CT plenary.</w:t>
      </w:r>
    </w:p>
    <w:p w14:paraId="38FB257F" w14:textId="751A06AD" w:rsidR="005D6070" w:rsidRDefault="005D6070">
      <w:pPr>
        <w:rPr>
          <w:rFonts w:cstheme="minorHAnsi"/>
          <w:lang w:val="en-US"/>
        </w:rPr>
      </w:pPr>
      <w:r w:rsidRPr="005D6070">
        <w:rPr>
          <w:rFonts w:cstheme="minorHAnsi"/>
          <w:lang w:val="en-US"/>
        </w:rPr>
        <w:t>Chair: Ok, will do that.</w:t>
      </w:r>
    </w:p>
    <w:p w14:paraId="027F07AF" w14:textId="749AFC20" w:rsidR="00061BDD" w:rsidRPr="005D6070" w:rsidRDefault="00061BDD">
      <w:pPr>
        <w:rPr>
          <w:rFonts w:cstheme="minorHAnsi"/>
          <w:lang w:val="en-US"/>
        </w:rPr>
      </w:pPr>
      <w:r>
        <w:rPr>
          <w:rFonts w:cstheme="minorHAnsi"/>
          <w:lang w:val="en-US"/>
        </w:rPr>
        <w:t>End of meeting.</w:t>
      </w:r>
    </w:p>
    <w:sectPr w:rsidR="00061BDD" w:rsidRPr="005D60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8D3E7" w14:textId="77777777" w:rsidR="00811490" w:rsidRDefault="00811490" w:rsidP="00811490">
      <w:pPr>
        <w:spacing w:after="0" w:line="240" w:lineRule="auto"/>
      </w:pPr>
      <w:r>
        <w:separator/>
      </w:r>
    </w:p>
  </w:endnote>
  <w:endnote w:type="continuationSeparator" w:id="0">
    <w:p w14:paraId="5462AA96" w14:textId="77777777" w:rsidR="00811490" w:rsidRDefault="00811490" w:rsidP="00811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4C973" w14:textId="77777777" w:rsidR="00811490" w:rsidRDefault="00811490" w:rsidP="00811490">
      <w:pPr>
        <w:spacing w:after="0" w:line="240" w:lineRule="auto"/>
      </w:pPr>
      <w:r>
        <w:separator/>
      </w:r>
    </w:p>
  </w:footnote>
  <w:footnote w:type="continuationSeparator" w:id="0">
    <w:p w14:paraId="5E81D9FE" w14:textId="77777777" w:rsidR="00811490" w:rsidRDefault="00811490" w:rsidP="008114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84"/>
    <w:rsid w:val="00061BDD"/>
    <w:rsid w:val="001571E1"/>
    <w:rsid w:val="003B14DC"/>
    <w:rsid w:val="005D6070"/>
    <w:rsid w:val="00657784"/>
    <w:rsid w:val="00811490"/>
    <w:rsid w:val="00B9739F"/>
    <w:rsid w:val="00CB0BE8"/>
    <w:rsid w:val="00D10757"/>
    <w:rsid w:val="00DF12F0"/>
    <w:rsid w:val="00F07B0D"/>
    <w:rsid w:val="00F80DDC"/>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B7B003"/>
  <w15:chartTrackingRefBased/>
  <w15:docId w15:val="{5D02EF67-58FC-472B-83B9-8D53C018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1490"/>
    <w:rPr>
      <w:color w:val="0563C1" w:themeColor="hyperlink"/>
      <w:u w:val="single"/>
    </w:rPr>
  </w:style>
  <w:style w:type="character" w:styleId="UnresolvedMention">
    <w:name w:val="Unresolved Mention"/>
    <w:basedOn w:val="DefaultParagraphFont"/>
    <w:uiPriority w:val="99"/>
    <w:semiHidden/>
    <w:unhideWhenUsed/>
    <w:rsid w:val="00811490"/>
    <w:rPr>
      <w:color w:val="605E5C"/>
      <w:shd w:val="clear" w:color="auto" w:fill="E1DFDD"/>
    </w:rPr>
  </w:style>
  <w:style w:type="character" w:styleId="FollowedHyperlink">
    <w:name w:val="FollowedHyperlink"/>
    <w:basedOn w:val="DefaultParagraphFont"/>
    <w:uiPriority w:val="99"/>
    <w:semiHidden/>
    <w:unhideWhenUsed/>
    <w:rsid w:val="008114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3gpp.org/ftp/Email_Discussions/SA5/OAM%20rapporteur%20calls/Rapporteur%20call%20%23141e/S5-22XXXXXXrev3%20Discussion%20paper%20to%203GPP%20Forge%20Structure%20change.ppt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Tovinger</dc:creator>
  <cp:keywords/>
  <dc:description/>
  <cp:lastModifiedBy>Thomas Tovinger</cp:lastModifiedBy>
  <cp:revision>2</cp:revision>
  <dcterms:created xsi:type="dcterms:W3CDTF">2022-03-08T12:57:00Z</dcterms:created>
  <dcterms:modified xsi:type="dcterms:W3CDTF">2022-03-08T15:04:00Z</dcterms:modified>
</cp:coreProperties>
</file>