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638D" w14:textId="77777777" w:rsidR="00CC4FCB" w:rsidRPr="00F45AE3" w:rsidRDefault="00F45AE3" w:rsidP="00F45AE3">
      <w:pPr>
        <w:jc w:val="center"/>
        <w:rPr>
          <w:b/>
          <w:sz w:val="32"/>
          <w:szCs w:val="32"/>
          <w:lang w:eastAsia="zh-CN"/>
        </w:rPr>
      </w:pPr>
      <w:r w:rsidRPr="00F45AE3">
        <w:rPr>
          <w:b/>
          <w:sz w:val="32"/>
          <w:szCs w:val="32"/>
          <w:lang w:eastAsia="zh-CN"/>
        </w:rPr>
        <w:t>3GPP SA3 teleconference for ProSe security</w:t>
      </w:r>
      <w:r w:rsidRPr="00F45AE3">
        <w:rPr>
          <w:rFonts w:hint="eastAsia"/>
          <w:b/>
          <w:sz w:val="32"/>
          <w:szCs w:val="32"/>
          <w:lang w:eastAsia="zh-CN"/>
        </w:rPr>
        <w:t xml:space="preserve"> (2021.07.19)</w:t>
      </w:r>
    </w:p>
    <w:p w14:paraId="3E580E89" w14:textId="77777777" w:rsidR="00F45AE3" w:rsidRDefault="00F45AE3" w:rsidP="00CC4FCB">
      <w:pPr>
        <w:rPr>
          <w:lang w:eastAsia="zh-CN"/>
        </w:rPr>
      </w:pPr>
    </w:p>
    <w:p w14:paraId="53327057" w14:textId="77777777" w:rsidR="00F45AE3" w:rsidRPr="0024542A" w:rsidRDefault="00F45AE3" w:rsidP="00CC4FCB">
      <w:pPr>
        <w:rPr>
          <w:b/>
          <w:sz w:val="28"/>
          <w:szCs w:val="28"/>
          <w:lang w:eastAsia="zh-CN"/>
        </w:rPr>
      </w:pPr>
      <w:r w:rsidRPr="0024542A">
        <w:rPr>
          <w:b/>
          <w:sz w:val="28"/>
          <w:szCs w:val="28"/>
          <w:lang w:eastAsia="zh-CN"/>
        </w:rPr>
        <w:t>Meeting topics:</w:t>
      </w:r>
    </w:p>
    <w:p w14:paraId="510C99E3" w14:textId="77777777" w:rsidR="00F45AE3" w:rsidRPr="00F45AE3" w:rsidRDefault="00F45AE3" w:rsidP="00CC4FCB">
      <w:pPr>
        <w:rPr>
          <w:lang w:eastAsia="zh-CN"/>
        </w:rPr>
      </w:pPr>
      <w:r w:rsidRPr="00F45AE3">
        <w:rPr>
          <w:lang w:eastAsia="zh-CN"/>
        </w:rPr>
        <w:t>Discuss high-priority KIs and the potential baselines for these KIs.</w:t>
      </w:r>
    </w:p>
    <w:p w14:paraId="6B7882F6" w14:textId="77777777" w:rsidR="00F45AE3" w:rsidRPr="0024542A" w:rsidRDefault="00F45AE3" w:rsidP="00CC4FCB">
      <w:pPr>
        <w:rPr>
          <w:b/>
          <w:sz w:val="28"/>
          <w:szCs w:val="28"/>
          <w:lang w:eastAsia="zh-CN"/>
        </w:rPr>
      </w:pPr>
      <w:r w:rsidRPr="0024542A">
        <w:rPr>
          <w:rFonts w:hint="eastAsia"/>
          <w:b/>
          <w:sz w:val="28"/>
          <w:szCs w:val="28"/>
          <w:lang w:eastAsia="zh-CN"/>
        </w:rPr>
        <w:t>Content:</w:t>
      </w:r>
    </w:p>
    <w:p w14:paraId="09450DFB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Part1: Direct Discovery:</w:t>
      </w:r>
    </w:p>
    <w:p w14:paraId="39361E57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Part2: Direct Communication:</w:t>
      </w:r>
    </w:p>
    <w:p w14:paraId="6C36C65F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 xml:space="preserve">Part3: UE-to-Network Relay </w:t>
      </w:r>
    </w:p>
    <w:p w14:paraId="0C651164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Part4: Privacy and others:</w:t>
      </w:r>
    </w:p>
    <w:p w14:paraId="1C58EBF1" w14:textId="77777777" w:rsidR="00F45AE3" w:rsidRDefault="00F45AE3" w:rsidP="00F45AE3">
      <w:pPr>
        <w:rPr>
          <w:lang w:eastAsia="zh-CN"/>
        </w:rPr>
      </w:pPr>
      <w:r>
        <w:rPr>
          <w:lang w:eastAsia="zh-CN"/>
        </w:rPr>
        <w:t>Part5: UE-to-UE Relay:</w:t>
      </w:r>
    </w:p>
    <w:p w14:paraId="1A604263" w14:textId="77777777" w:rsidR="00F45AE3" w:rsidRDefault="00F45AE3" w:rsidP="00CC4FCB">
      <w:pPr>
        <w:rPr>
          <w:lang w:eastAsia="zh-CN"/>
        </w:rPr>
      </w:pPr>
    </w:p>
    <w:p w14:paraId="79DF8E87" w14:textId="77777777" w:rsidR="00682AB3" w:rsidRDefault="00682AB3" w:rsidP="00CC4FCB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priority for a KI could be: </w:t>
      </w:r>
      <w:r w:rsidRPr="00682AB3">
        <w:rPr>
          <w:rFonts w:hint="eastAsia"/>
          <w:b/>
          <w:lang w:eastAsia="zh-CN"/>
        </w:rPr>
        <w:t>High</w:t>
      </w:r>
      <w:r>
        <w:rPr>
          <w:rFonts w:hint="eastAsia"/>
          <w:lang w:eastAsia="zh-CN"/>
        </w:rPr>
        <w:t xml:space="preserve">, </w:t>
      </w:r>
      <w:r w:rsidRPr="00682AB3">
        <w:rPr>
          <w:rFonts w:hint="eastAsia"/>
          <w:b/>
          <w:lang w:eastAsia="zh-CN"/>
        </w:rPr>
        <w:t>Low</w:t>
      </w:r>
      <w:r>
        <w:rPr>
          <w:rFonts w:hint="eastAsia"/>
          <w:lang w:eastAsia="zh-CN"/>
        </w:rPr>
        <w:t xml:space="preserve">, </w:t>
      </w:r>
      <w:r w:rsidRPr="00682AB3">
        <w:rPr>
          <w:rFonts w:hint="eastAsia"/>
          <w:b/>
          <w:lang w:eastAsia="zh-CN"/>
        </w:rPr>
        <w:t>Not consider</w:t>
      </w:r>
    </w:p>
    <w:p w14:paraId="106BC496" w14:textId="77777777" w:rsidR="00682AB3" w:rsidRPr="00682AB3" w:rsidRDefault="00682AB3" w:rsidP="00CC4FCB">
      <w:pPr>
        <w:rPr>
          <w:lang w:eastAsia="zh-CN"/>
        </w:rPr>
      </w:pPr>
    </w:p>
    <w:p w14:paraId="11616591" w14:textId="77777777" w:rsidR="00C94BD1" w:rsidRPr="00411154" w:rsidRDefault="00C94BD1" w:rsidP="00C94BD1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Part1: </w:t>
      </w:r>
      <w:r w:rsidRPr="00411154">
        <w:rPr>
          <w:b/>
          <w:sz w:val="28"/>
          <w:szCs w:val="28"/>
          <w:lang w:eastAsia="zh-CN"/>
        </w:rPr>
        <w:t>Direct Discovery</w:t>
      </w:r>
    </w:p>
    <w:p w14:paraId="6082328E" w14:textId="77777777" w:rsidR="009E12AD" w:rsidRPr="009E12AD" w:rsidRDefault="009E12AD" w:rsidP="00C94BD1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7DDA6B57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5.1</w:t>
      </w:r>
      <w:r>
        <w:rPr>
          <w:lang w:eastAsia="zh-CN"/>
        </w:rPr>
        <w:tab/>
        <w:t>Key Issue #1: Discovery message protection</w:t>
      </w:r>
    </w:p>
    <w:p w14:paraId="3F54EF2D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5.2</w:t>
      </w:r>
      <w:r>
        <w:rPr>
          <w:lang w:eastAsia="zh-CN"/>
        </w:rPr>
        <w:tab/>
        <w:t>Key Issue #2: Keys in ProSe discovery scenario</w:t>
      </w:r>
    </w:p>
    <w:p w14:paraId="386873E1" w14:textId="77777777" w:rsidR="00C94BD1" w:rsidRDefault="00C94BD1" w:rsidP="00C94BD1">
      <w:pPr>
        <w:rPr>
          <w:lang w:eastAsia="zh-CN"/>
        </w:rPr>
      </w:pPr>
      <w:r>
        <w:rPr>
          <w:lang w:eastAsia="zh-CN"/>
        </w:rPr>
        <w:t>5.10</w:t>
      </w:r>
      <w:r>
        <w:rPr>
          <w:lang w:eastAsia="zh-CN"/>
        </w:rPr>
        <w:tab/>
        <w:t>Key Issue #10: Key issue on secure data transfer between UE and 5GDDNMF</w:t>
      </w:r>
    </w:p>
    <w:p w14:paraId="1A32531C" w14:textId="77777777" w:rsidR="00C94BD1" w:rsidRPr="00BC6129" w:rsidRDefault="00C94BD1" w:rsidP="00C94BD1">
      <w:pPr>
        <w:rPr>
          <w:lang w:eastAsia="zh-CN"/>
        </w:rPr>
      </w:pPr>
      <w:r>
        <w:rPr>
          <w:lang w:eastAsia="zh-CN"/>
        </w:rPr>
        <w:t>5.11</w:t>
      </w:r>
      <w:r>
        <w:rPr>
          <w:lang w:eastAsia="zh-CN"/>
        </w:rPr>
        <w:tab/>
        <w:t>Key Issue #11: UE identity protection during ProSe discovery</w:t>
      </w:r>
    </w:p>
    <w:p w14:paraId="17AB20E2" w14:textId="77777777" w:rsidR="008F1C5E" w:rsidRDefault="008F1C5E" w:rsidP="00CC4FCB">
      <w:pPr>
        <w:rPr>
          <w:lang w:eastAsia="zh-CN"/>
        </w:rPr>
      </w:pPr>
    </w:p>
    <w:p w14:paraId="1B192B10" w14:textId="77777777" w:rsidR="008F1C5E" w:rsidRPr="009E12AD" w:rsidRDefault="00E31D82" w:rsidP="00CC4FCB">
      <w:pPr>
        <w:rPr>
          <w:b/>
          <w:lang w:eastAsia="zh-CN"/>
        </w:rPr>
      </w:pPr>
      <w:r w:rsidRPr="009E12AD">
        <w:rPr>
          <w:b/>
          <w:lang w:eastAsia="zh-CN"/>
        </w:rPr>
        <w:t>General 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2F95B7B1" w14:textId="77777777" w:rsidR="00583E3D" w:rsidRDefault="00E31D82" w:rsidP="00CC4FCB">
      <w:pPr>
        <w:rPr>
          <w:lang w:eastAsia="zh-CN"/>
        </w:rPr>
      </w:pPr>
      <w:r>
        <w:rPr>
          <w:rFonts w:hint="eastAsia"/>
          <w:lang w:eastAsia="zh-CN"/>
        </w:rPr>
        <w:t>SA2 reuse</w:t>
      </w:r>
      <w:r w:rsidR="00C03155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LTE discovery solution </w:t>
      </w:r>
      <w:r w:rsidR="003950BD">
        <w:rPr>
          <w:rFonts w:hint="eastAsia"/>
          <w:lang w:eastAsia="zh-CN"/>
        </w:rPr>
        <w:t xml:space="preserve">(Model A and Model B) </w:t>
      </w:r>
      <w:r>
        <w:rPr>
          <w:rFonts w:hint="eastAsia"/>
          <w:lang w:eastAsia="zh-CN"/>
        </w:rPr>
        <w:t>in 5G.</w:t>
      </w:r>
    </w:p>
    <w:p w14:paraId="1DB4C197" w14:textId="77777777" w:rsidR="008F1C5E" w:rsidRPr="00C94BD1" w:rsidRDefault="008F1C5E" w:rsidP="00CC4FCB">
      <w:pPr>
        <w:rPr>
          <w:lang w:eastAsia="zh-CN"/>
        </w:rPr>
      </w:pPr>
    </w:p>
    <w:p w14:paraId="3A7391DA" w14:textId="77777777" w:rsidR="00583E3D" w:rsidRPr="00A76D42" w:rsidRDefault="00583E3D" w:rsidP="00583E3D">
      <w:pPr>
        <w:rPr>
          <w:b/>
          <w:lang w:eastAsia="zh-CN"/>
        </w:rPr>
      </w:pPr>
      <w:r w:rsidRPr="00A76D42">
        <w:rPr>
          <w:b/>
          <w:lang w:eastAsia="zh-CN"/>
        </w:rPr>
        <w:t>5.1</w:t>
      </w:r>
      <w:r w:rsidRPr="00A76D42">
        <w:rPr>
          <w:b/>
          <w:lang w:eastAsia="zh-CN"/>
        </w:rPr>
        <w:tab/>
        <w:t>Key Issue #1: Discovery message protection</w:t>
      </w:r>
    </w:p>
    <w:p w14:paraId="7EAF236B" w14:textId="77777777" w:rsidR="008251C6" w:rsidRPr="00583E3D" w:rsidRDefault="00CF2914" w:rsidP="00CC4FCB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="00583E3D" w:rsidRPr="00CF2914">
        <w:rPr>
          <w:rFonts w:hint="eastAsia"/>
          <w:b/>
          <w:lang w:eastAsia="zh-CN"/>
        </w:rPr>
        <w:t>:</w:t>
      </w:r>
      <w:r w:rsidR="00C94BD1" w:rsidRPr="00A76D42">
        <w:rPr>
          <w:rFonts w:hint="eastAsia"/>
          <w:b/>
          <w:lang w:eastAsia="zh-CN"/>
        </w:rPr>
        <w:t xml:space="preserve"> </w:t>
      </w:r>
      <w:r w:rsidR="001E574D">
        <w:rPr>
          <w:rFonts w:hint="eastAsia"/>
          <w:b/>
          <w:lang w:eastAsia="zh-CN"/>
        </w:rPr>
        <w:t xml:space="preserve"> </w:t>
      </w:r>
      <w:r w:rsidR="001E574D">
        <w:rPr>
          <w:rFonts w:hint="eastAsia"/>
          <w:lang w:eastAsia="zh-CN"/>
        </w:rPr>
        <w:t>(</w:t>
      </w:r>
      <w:r w:rsidR="002A1CF4">
        <w:rPr>
          <w:rFonts w:hint="eastAsia"/>
          <w:lang w:eastAsia="zh-CN"/>
        </w:rPr>
        <w:t>rapporteur proposal</w:t>
      </w:r>
      <w:r w:rsidR="002A1CF4">
        <w:rPr>
          <w:rFonts w:hint="eastAsia"/>
          <w:lang w:eastAsia="zh-CN"/>
        </w:rPr>
        <w:t>：</w:t>
      </w:r>
      <w:r w:rsidR="002A1CF4">
        <w:rPr>
          <w:rFonts w:hint="eastAsia"/>
          <w:lang w:eastAsia="zh-CN"/>
        </w:rPr>
        <w:t>high</w:t>
      </w:r>
      <w:r w:rsidR="001E574D">
        <w:rPr>
          <w:rFonts w:hint="eastAsia"/>
          <w:lang w:eastAsia="zh-CN"/>
        </w:rPr>
        <w:t>)</w:t>
      </w:r>
    </w:p>
    <w:p w14:paraId="1FEECE2A" w14:textId="77777777" w:rsidR="00583E3D" w:rsidRPr="00A76D42" w:rsidRDefault="00583E3D" w:rsidP="00583E3D">
      <w:pPr>
        <w:rPr>
          <w:b/>
          <w:lang w:eastAsia="zh-CN"/>
        </w:rPr>
      </w:pPr>
      <w:r w:rsidRPr="00A76D42">
        <w:rPr>
          <w:b/>
          <w:lang w:eastAsia="zh-CN"/>
        </w:rPr>
        <w:t>Potential security requirements</w:t>
      </w:r>
      <w:r w:rsidRPr="00A76D42">
        <w:rPr>
          <w:rFonts w:hint="eastAsia"/>
          <w:b/>
          <w:lang w:eastAsia="zh-CN"/>
        </w:rPr>
        <w:t>:</w:t>
      </w:r>
      <w:r w:rsidR="00C94BD1" w:rsidRPr="00A76D42">
        <w:rPr>
          <w:rFonts w:hint="eastAsia"/>
          <w:b/>
          <w:lang w:eastAsia="zh-CN"/>
        </w:rPr>
        <w:t xml:space="preserve"> </w:t>
      </w:r>
    </w:p>
    <w:p w14:paraId="2767D256" w14:textId="77777777" w:rsidR="00583E3D" w:rsidRDefault="00583E3D" w:rsidP="00583E3D">
      <w:pPr>
        <w:pStyle w:val="ListParagraph"/>
        <w:numPr>
          <w:ilvl w:val="0"/>
          <w:numId w:val="4"/>
        </w:numPr>
        <w:ind w:firstLineChars="0"/>
      </w:pPr>
      <w:r>
        <w:t>The discovery messages in open discovery shall support integrity protection and replay protection.</w:t>
      </w:r>
      <w:r w:rsidR="002A1CF4" w:rsidRPr="002A1CF4">
        <w:rPr>
          <w:rFonts w:hint="eastAsia"/>
        </w:rPr>
        <w:t xml:space="preserve">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54FD061B" w14:textId="77777777" w:rsidR="00583E3D" w:rsidRDefault="00583E3D" w:rsidP="00583E3D">
      <w:pPr>
        <w:pStyle w:val="ListParagraph"/>
        <w:numPr>
          <w:ilvl w:val="0"/>
          <w:numId w:val="4"/>
        </w:numPr>
        <w:ind w:firstLineChars="0"/>
      </w:pPr>
      <w:r>
        <w:t>The discovery messages in restricted discovery shall support confidentiality protection, integrity protection, and replay protection.</w:t>
      </w:r>
      <w:r w:rsidR="002A1CF4" w:rsidRPr="002A1CF4">
        <w:rPr>
          <w:rFonts w:hint="eastAsia"/>
        </w:rPr>
        <w:t xml:space="preserve">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09E023FC" w14:textId="77777777" w:rsidR="00583E3D" w:rsidRDefault="00583E3D" w:rsidP="00583E3D">
      <w:pPr>
        <w:pStyle w:val="ListParagraph"/>
        <w:numPr>
          <w:ilvl w:val="0"/>
          <w:numId w:val="4"/>
        </w:numPr>
        <w:ind w:firstLineChars="0"/>
      </w:pPr>
      <w:r>
        <w:t xml:space="preserve">The entity which receives a restricted discovery message on the PC5 interface shall be able to verify the source authenticity.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high</w:t>
      </w:r>
      <w:r w:rsidR="002A1CF4">
        <w:rPr>
          <w:rFonts w:hint="eastAsia"/>
        </w:rPr>
        <w:t>）</w:t>
      </w:r>
    </w:p>
    <w:p w14:paraId="76D13CC8" w14:textId="77777777" w:rsidR="00BC6129" w:rsidRPr="00583E3D" w:rsidRDefault="00583E3D" w:rsidP="00583E3D">
      <w:pPr>
        <w:pStyle w:val="ListParagraph"/>
        <w:numPr>
          <w:ilvl w:val="0"/>
          <w:numId w:val="4"/>
        </w:numPr>
        <w:ind w:firstLineChars="0"/>
      </w:pPr>
      <w:r>
        <w:t xml:space="preserve">The 5G System shall provide means to protect the discovery response message of a </w:t>
      </w:r>
      <w:proofErr w:type="spellStart"/>
      <w:r>
        <w:t>discoveree</w:t>
      </w:r>
      <w:proofErr w:type="spellEnd"/>
      <w:r>
        <w:t xml:space="preserve"> UE in the restricted direct discovery model B architecture from other </w:t>
      </w:r>
      <w:proofErr w:type="spellStart"/>
      <w:r>
        <w:t>discoveree</w:t>
      </w:r>
      <w:proofErr w:type="spellEnd"/>
      <w:r>
        <w:t xml:space="preserve"> UE(s).</w:t>
      </w:r>
      <w:r w:rsidR="002A1CF4" w:rsidRPr="002A1CF4">
        <w:rPr>
          <w:rFonts w:hint="eastAsia"/>
        </w:rPr>
        <w:t xml:space="preserve"> </w:t>
      </w:r>
      <w:r w:rsidR="002A1CF4">
        <w:rPr>
          <w:rFonts w:hint="eastAsia"/>
        </w:rPr>
        <w:t>（</w:t>
      </w:r>
      <w:r w:rsidR="002A1CF4">
        <w:rPr>
          <w:rFonts w:hint="eastAsia"/>
        </w:rPr>
        <w:t>rapporteur proposal</w:t>
      </w:r>
      <w:r w:rsidR="002A1CF4">
        <w:rPr>
          <w:rFonts w:hint="eastAsia"/>
        </w:rPr>
        <w:t>：</w:t>
      </w:r>
      <w:r w:rsidR="002A1CF4">
        <w:rPr>
          <w:rFonts w:hint="eastAsia"/>
        </w:rPr>
        <w:t>not consider</w:t>
      </w:r>
      <w:r w:rsidR="002A1CF4">
        <w:rPr>
          <w:rFonts w:hint="eastAsia"/>
        </w:rPr>
        <w:t>）</w:t>
      </w:r>
    </w:p>
    <w:p w14:paraId="5415B460" w14:textId="77777777" w:rsidR="001E574D" w:rsidRDefault="001E574D" w:rsidP="001E574D">
      <w:pPr>
        <w:rPr>
          <w:lang w:val="en-GB" w:eastAsia="zh-CN"/>
        </w:rPr>
      </w:pPr>
      <w:r>
        <w:rPr>
          <w:rFonts w:hint="eastAsia"/>
          <w:b/>
          <w:lang w:val="en-GB" w:eastAsia="zh-CN"/>
        </w:rPr>
        <w:t>Solutions</w:t>
      </w:r>
      <w:r w:rsidR="00583E3D" w:rsidRPr="00A76D42">
        <w:rPr>
          <w:b/>
          <w:lang w:val="en-GB" w:eastAsia="zh-CN"/>
        </w:rPr>
        <w:t>:</w:t>
      </w:r>
      <w:r w:rsidR="00C03155">
        <w:rPr>
          <w:rFonts w:hint="eastAsia"/>
          <w:b/>
          <w:lang w:val="en-GB" w:eastAsia="zh-CN"/>
        </w:rPr>
        <w:t xml:space="preserve"> </w:t>
      </w:r>
      <w:r>
        <w:rPr>
          <w:rFonts w:hint="eastAsia"/>
          <w:lang w:val="en-GB" w:eastAsia="zh-CN"/>
        </w:rPr>
        <w:t xml:space="preserve">Sol#3, Sol#4, Sol#27, Sol#28 </w:t>
      </w:r>
    </w:p>
    <w:p w14:paraId="5FB59A1E" w14:textId="77777777" w:rsidR="001E574D" w:rsidRPr="00A76D42" w:rsidRDefault="001E574D" w:rsidP="001E574D">
      <w:pPr>
        <w:rPr>
          <w:b/>
          <w:lang w:val="en-GB" w:eastAsia="zh-CN"/>
        </w:rPr>
      </w:pPr>
      <w:r w:rsidRPr="00A76D42">
        <w:rPr>
          <w:b/>
          <w:lang w:val="en-GB" w:eastAsia="zh-CN"/>
        </w:rPr>
        <w:t>Comments:</w:t>
      </w:r>
    </w:p>
    <w:p w14:paraId="54E66988" w14:textId="77777777" w:rsidR="001E574D" w:rsidRDefault="001E574D" w:rsidP="001E574D">
      <w:pPr>
        <w:rPr>
          <w:lang w:val="en-GB" w:eastAsia="zh-CN"/>
        </w:rPr>
      </w:pPr>
      <w:r>
        <w:rPr>
          <w:lang w:val="en-GB" w:eastAsia="zh-CN"/>
        </w:rPr>
        <w:t>R</w:t>
      </w:r>
      <w:r>
        <w:rPr>
          <w:rFonts w:hint="eastAsia"/>
          <w:lang w:val="en-GB" w:eastAsia="zh-CN"/>
        </w:rPr>
        <w:t>apporteur</w:t>
      </w:r>
      <w:r>
        <w:rPr>
          <w:rFonts w:hint="eastAsia"/>
          <w:lang w:val="en-GB" w:eastAsia="zh-CN"/>
        </w:rPr>
        <w:t>：</w:t>
      </w:r>
      <w:r>
        <w:rPr>
          <w:rFonts w:hint="eastAsia"/>
          <w:lang w:val="en-GB" w:eastAsia="zh-CN"/>
        </w:rPr>
        <w:t xml:space="preserve">There are 4 solutions (Sol#3. </w:t>
      </w:r>
      <w:r>
        <w:rPr>
          <w:lang w:val="en-GB" w:eastAsia="zh-CN"/>
        </w:rPr>
        <w:t>S</w:t>
      </w:r>
      <w:r>
        <w:rPr>
          <w:rFonts w:hint="eastAsia"/>
          <w:lang w:val="en-GB" w:eastAsia="zh-CN"/>
        </w:rPr>
        <w:t xml:space="preserve">ol#4, Sol#27, Sol#28) related to this KI. </w:t>
      </w:r>
      <w:r>
        <w:rPr>
          <w:lang w:val="en-GB" w:eastAsia="zh-CN"/>
        </w:rPr>
        <w:t>S</w:t>
      </w:r>
      <w:r>
        <w:rPr>
          <w:rFonts w:hint="eastAsia"/>
          <w:lang w:val="en-GB" w:eastAsia="zh-CN"/>
        </w:rPr>
        <w:t xml:space="preserve">ol#3 reuses LTE open discovery. Sol#4 reuses LTE restricted discovery. Sol#27 and Sol#28 are not directly related to the discovery security. </w:t>
      </w:r>
      <w:r w:rsidRPr="00A76D42">
        <w:rPr>
          <w:lang w:val="en-GB" w:eastAsia="zh-CN"/>
        </w:rPr>
        <w:t xml:space="preserve">When establishing one-to-one communication that </w:t>
      </w:r>
      <w:r w:rsidRPr="00A76D42">
        <w:rPr>
          <w:lang w:val="en-GB" w:eastAsia="zh-CN"/>
        </w:rPr>
        <w:lastRenderedPageBreak/>
        <w:t>relies on the discovery process, the</w:t>
      </w:r>
      <w:r>
        <w:rPr>
          <w:rFonts w:hint="eastAsia"/>
          <w:lang w:val="en-GB" w:eastAsia="zh-CN"/>
        </w:rPr>
        <w:t>se solutions</w:t>
      </w:r>
      <w:r w:rsidRPr="00A76D42">
        <w:rPr>
          <w:lang w:val="en-GB" w:eastAsia="zh-CN"/>
        </w:rPr>
        <w:t xml:space="preserve"> try to improve performance. It has nothing to do with the discovery security itself.</w:t>
      </w:r>
      <w:r>
        <w:rPr>
          <w:rFonts w:hint="eastAsia"/>
          <w:lang w:val="en-GB" w:eastAsia="zh-CN"/>
        </w:rPr>
        <w:t xml:space="preserve"> </w:t>
      </w:r>
      <w:r>
        <w:rPr>
          <w:lang w:val="en-GB" w:eastAsia="zh-CN"/>
        </w:rPr>
        <w:t>I</w:t>
      </w:r>
      <w:r>
        <w:rPr>
          <w:rFonts w:hint="eastAsia"/>
          <w:lang w:val="en-GB" w:eastAsia="zh-CN"/>
        </w:rPr>
        <w:t>t is proposed to use Sol#3 and Sol#4 as the baselines for normative work.</w:t>
      </w:r>
    </w:p>
    <w:p w14:paraId="266B712E" w14:textId="77777777" w:rsidR="001E574D" w:rsidRDefault="001E574D" w:rsidP="001E574D">
      <w:pPr>
        <w:rPr>
          <w:lang w:eastAsia="zh-CN"/>
        </w:rPr>
      </w:pPr>
    </w:p>
    <w:p w14:paraId="02E1C556" w14:textId="77777777" w:rsidR="00D25173" w:rsidRPr="00D25173" w:rsidRDefault="00D25173" w:rsidP="001E574D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2A5C1CA1" w14:textId="77777777" w:rsidR="00D25173" w:rsidRDefault="00D25173" w:rsidP="001E574D">
      <w:pPr>
        <w:rPr>
          <w:lang w:eastAsia="zh-CN"/>
        </w:rPr>
      </w:pPr>
    </w:p>
    <w:p w14:paraId="2AC322A9" w14:textId="77777777" w:rsidR="00D25173" w:rsidRDefault="00D25173" w:rsidP="001E574D">
      <w:pPr>
        <w:rPr>
          <w:lang w:eastAsia="zh-CN"/>
        </w:rPr>
      </w:pPr>
    </w:p>
    <w:p w14:paraId="1B157388" w14:textId="77777777" w:rsidR="00583E3D" w:rsidRPr="001E574D" w:rsidRDefault="00583E3D" w:rsidP="00583E3D">
      <w:pPr>
        <w:rPr>
          <w:b/>
          <w:lang w:eastAsia="zh-CN"/>
        </w:rPr>
      </w:pPr>
      <w:r w:rsidRPr="001E574D">
        <w:rPr>
          <w:b/>
          <w:lang w:eastAsia="zh-CN"/>
        </w:rPr>
        <w:t>5.2</w:t>
      </w:r>
      <w:r w:rsidRPr="001E574D">
        <w:rPr>
          <w:b/>
          <w:lang w:eastAsia="zh-CN"/>
        </w:rPr>
        <w:tab/>
        <w:t>Key Issue #2: Keys in ProSe discovery scenario</w:t>
      </w:r>
    </w:p>
    <w:p w14:paraId="20FDDC7C" w14:textId="77777777" w:rsidR="00583E3D" w:rsidRPr="001E574D" w:rsidRDefault="00CF2914" w:rsidP="00583E3D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1E574D" w:rsidRPr="001E574D">
        <w:rPr>
          <w:rFonts w:hint="eastAsia"/>
          <w:lang w:eastAsia="zh-CN"/>
        </w:rPr>
        <w:t xml:space="preserve"> </w:t>
      </w:r>
      <w:r w:rsidR="001E574D">
        <w:rPr>
          <w:rFonts w:hint="eastAsia"/>
          <w:lang w:eastAsia="zh-CN"/>
        </w:rPr>
        <w:t xml:space="preserve"> (rapporteur proposal</w:t>
      </w:r>
      <w:r w:rsidR="00D254E5">
        <w:rPr>
          <w:rFonts w:hint="eastAsia"/>
          <w:lang w:eastAsia="zh-CN"/>
        </w:rPr>
        <w:t xml:space="preserve">: </w:t>
      </w:r>
      <w:r w:rsidR="001E574D">
        <w:rPr>
          <w:rFonts w:hint="eastAsia"/>
          <w:lang w:eastAsia="zh-CN"/>
        </w:rPr>
        <w:t>high)</w:t>
      </w:r>
    </w:p>
    <w:p w14:paraId="46003DBD" w14:textId="77777777" w:rsidR="00583E3D" w:rsidRPr="001E574D" w:rsidRDefault="00583E3D" w:rsidP="00583E3D">
      <w:pPr>
        <w:rPr>
          <w:b/>
          <w:lang w:eastAsia="zh-CN"/>
        </w:rPr>
      </w:pPr>
      <w:r w:rsidRPr="001E574D">
        <w:rPr>
          <w:b/>
          <w:lang w:eastAsia="zh-CN"/>
        </w:rPr>
        <w:t>Potential security requirements</w:t>
      </w:r>
      <w:r w:rsidRPr="001E574D">
        <w:rPr>
          <w:rFonts w:hint="eastAsia"/>
          <w:b/>
          <w:lang w:eastAsia="zh-CN"/>
        </w:rPr>
        <w:t>:</w:t>
      </w:r>
    </w:p>
    <w:p w14:paraId="124D5A73" w14:textId="77777777" w:rsidR="00583E3D" w:rsidRDefault="00583E3D" w:rsidP="00583E3D">
      <w:pPr>
        <w:ind w:firstLine="420"/>
        <w:rPr>
          <w:lang w:val="en-GB" w:eastAsia="zh-CN"/>
        </w:rPr>
      </w:pPr>
      <w:r w:rsidRPr="00583E3D">
        <w:rPr>
          <w:lang w:val="en-GB" w:eastAsia="zh-CN"/>
        </w:rPr>
        <w:t>Not applicable</w:t>
      </w:r>
    </w:p>
    <w:p w14:paraId="3C9398A3" w14:textId="77777777" w:rsidR="001E574D" w:rsidRDefault="001E574D" w:rsidP="001E574D">
      <w:pPr>
        <w:rPr>
          <w:lang w:val="en-GB" w:eastAsia="zh-CN"/>
        </w:rPr>
      </w:pPr>
      <w:r w:rsidRPr="001E574D">
        <w:rPr>
          <w:rFonts w:hint="eastAsia"/>
          <w:b/>
          <w:lang w:val="en-GB" w:eastAsia="zh-CN"/>
        </w:rPr>
        <w:t>Solutions:</w:t>
      </w:r>
      <w:r w:rsidR="00C03155">
        <w:rPr>
          <w:rFonts w:hint="eastAsia"/>
          <w:b/>
          <w:lang w:val="en-GB" w:eastAsia="zh-CN"/>
        </w:rPr>
        <w:t xml:space="preserve"> </w:t>
      </w:r>
      <w:r>
        <w:rPr>
          <w:rFonts w:hint="eastAsia"/>
          <w:lang w:val="en-GB" w:eastAsia="zh-CN"/>
        </w:rPr>
        <w:t>Sol#9, Sol#35</w:t>
      </w:r>
    </w:p>
    <w:p w14:paraId="05537B29" w14:textId="77777777" w:rsidR="00583E3D" w:rsidRPr="001E574D" w:rsidRDefault="00583E3D" w:rsidP="00583E3D">
      <w:pPr>
        <w:rPr>
          <w:b/>
          <w:lang w:val="en-GB" w:eastAsia="zh-CN"/>
        </w:rPr>
      </w:pPr>
      <w:r w:rsidRPr="001E574D">
        <w:rPr>
          <w:b/>
          <w:lang w:val="en-GB" w:eastAsia="zh-CN"/>
        </w:rPr>
        <w:t>Comments:</w:t>
      </w:r>
    </w:p>
    <w:p w14:paraId="6EA8947B" w14:textId="77777777" w:rsidR="001E574D" w:rsidRDefault="001E574D" w:rsidP="001E574D">
      <w:pPr>
        <w:rPr>
          <w:lang w:val="en-GB" w:eastAsia="zh-CN"/>
        </w:rPr>
      </w:pPr>
      <w:r>
        <w:rPr>
          <w:lang w:val="en-GB" w:eastAsia="zh-CN"/>
        </w:rPr>
        <w:t>R</w:t>
      </w:r>
      <w:r>
        <w:rPr>
          <w:rFonts w:hint="eastAsia"/>
          <w:lang w:val="en-GB" w:eastAsia="zh-CN"/>
        </w:rPr>
        <w:t>apporteur</w:t>
      </w:r>
      <w:r>
        <w:rPr>
          <w:rFonts w:hint="eastAsia"/>
          <w:lang w:val="en-GB" w:eastAsia="zh-CN"/>
        </w:rPr>
        <w:t>：</w:t>
      </w:r>
      <w:r>
        <w:rPr>
          <w:rFonts w:hint="eastAsia"/>
          <w:lang w:val="en-GB" w:eastAsia="zh-CN"/>
        </w:rPr>
        <w:t>Sol#9 has impact</w:t>
      </w:r>
      <w:r w:rsidR="00C03175">
        <w:rPr>
          <w:rFonts w:hint="eastAsia"/>
          <w:lang w:val="en-GB" w:eastAsia="zh-CN"/>
        </w:rPr>
        <w:t>s</w:t>
      </w:r>
      <w:r>
        <w:rPr>
          <w:rFonts w:hint="eastAsia"/>
          <w:lang w:val="en-GB" w:eastAsia="zh-CN"/>
        </w:rPr>
        <w:t xml:space="preserve"> on existing security </w:t>
      </w:r>
      <w:r>
        <w:rPr>
          <w:lang w:val="en-GB" w:eastAsia="zh-CN"/>
        </w:rPr>
        <w:t>architecture</w:t>
      </w:r>
      <w:r>
        <w:rPr>
          <w:rFonts w:hint="eastAsia"/>
          <w:lang w:val="en-GB" w:eastAsia="zh-CN"/>
        </w:rPr>
        <w:t>.</w:t>
      </w:r>
      <w:r w:rsidR="00C03175">
        <w:rPr>
          <w:rFonts w:hint="eastAsia"/>
          <w:lang w:val="en-GB" w:eastAsia="zh-CN"/>
        </w:rPr>
        <w:t xml:space="preserve"> Sol#35, in general, follows LTE solution.</w:t>
      </w:r>
    </w:p>
    <w:p w14:paraId="5455228D" w14:textId="77777777" w:rsidR="00D25173" w:rsidRDefault="00D25173" w:rsidP="00D25173">
      <w:pPr>
        <w:rPr>
          <w:lang w:eastAsia="zh-CN"/>
        </w:rPr>
      </w:pPr>
    </w:p>
    <w:p w14:paraId="611B5C67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71B4CBCF" w14:textId="77777777" w:rsidR="00D25173" w:rsidRDefault="00D25173" w:rsidP="00D25173">
      <w:pPr>
        <w:rPr>
          <w:lang w:eastAsia="zh-CN"/>
        </w:rPr>
      </w:pPr>
    </w:p>
    <w:p w14:paraId="3FFBAFB9" w14:textId="77777777" w:rsidR="00583E3D" w:rsidRPr="001E574D" w:rsidRDefault="00583E3D" w:rsidP="00BC6129">
      <w:pPr>
        <w:rPr>
          <w:lang w:val="en-GB" w:eastAsia="zh-CN"/>
        </w:rPr>
      </w:pPr>
    </w:p>
    <w:p w14:paraId="359118DC" w14:textId="77777777" w:rsidR="00583E3D" w:rsidRPr="00C03175" w:rsidRDefault="00583E3D" w:rsidP="00583E3D">
      <w:pPr>
        <w:rPr>
          <w:b/>
          <w:lang w:eastAsia="zh-CN"/>
        </w:rPr>
      </w:pPr>
      <w:r w:rsidRPr="00C03175">
        <w:rPr>
          <w:b/>
          <w:lang w:eastAsia="zh-CN"/>
        </w:rPr>
        <w:t>5.10</w:t>
      </w:r>
      <w:r w:rsidRPr="00C03175">
        <w:rPr>
          <w:b/>
          <w:lang w:eastAsia="zh-CN"/>
        </w:rPr>
        <w:tab/>
        <w:t>Key Issue #10: Key issue on secure data transfer between UE and 5GDDNMF</w:t>
      </w:r>
    </w:p>
    <w:p w14:paraId="1A7382CC" w14:textId="77777777" w:rsidR="00C03175" w:rsidRPr="001E574D" w:rsidRDefault="00CF2914" w:rsidP="00C03175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03175" w:rsidRPr="00C03175">
        <w:rPr>
          <w:rFonts w:hint="eastAsia"/>
          <w:b/>
          <w:lang w:eastAsia="zh-CN"/>
        </w:rPr>
        <w:t xml:space="preserve"> </w:t>
      </w:r>
      <w:r w:rsidR="00C03175">
        <w:rPr>
          <w:rFonts w:hint="eastAsia"/>
          <w:lang w:eastAsia="zh-CN"/>
        </w:rPr>
        <w:t>(rapporteur proposal</w:t>
      </w:r>
      <w:r w:rsidR="00D254E5">
        <w:rPr>
          <w:rFonts w:hint="eastAsia"/>
          <w:lang w:eastAsia="zh-CN"/>
        </w:rPr>
        <w:t xml:space="preserve">: </w:t>
      </w:r>
      <w:r w:rsidR="00C03175">
        <w:rPr>
          <w:rFonts w:hint="eastAsia"/>
          <w:lang w:eastAsia="zh-CN"/>
        </w:rPr>
        <w:t>high)</w:t>
      </w:r>
    </w:p>
    <w:p w14:paraId="5C6D7B8A" w14:textId="77777777" w:rsidR="00583E3D" w:rsidRPr="00C03175" w:rsidRDefault="00583E3D" w:rsidP="00583E3D">
      <w:pPr>
        <w:rPr>
          <w:b/>
          <w:lang w:eastAsia="zh-CN"/>
        </w:rPr>
      </w:pPr>
      <w:r w:rsidRPr="00C03175">
        <w:rPr>
          <w:b/>
          <w:lang w:eastAsia="zh-CN"/>
        </w:rPr>
        <w:t>Potential security requirements</w:t>
      </w:r>
      <w:r w:rsidRPr="00C03175">
        <w:rPr>
          <w:rFonts w:hint="eastAsia"/>
          <w:b/>
          <w:lang w:eastAsia="zh-CN"/>
        </w:rPr>
        <w:t>:</w:t>
      </w:r>
    </w:p>
    <w:p w14:paraId="6F293625" w14:textId="77777777" w:rsidR="00C03175" w:rsidRPr="00D42B6B" w:rsidRDefault="00C03175" w:rsidP="00D42B6B">
      <w:pPr>
        <w:pStyle w:val="ListParagraph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>The ProSe-enabled UE and 5GDDNMF shall mutually authenticate each other for secure ProSe communication.</w:t>
      </w:r>
    </w:p>
    <w:p w14:paraId="1B0F218E" w14:textId="77777777" w:rsidR="00C03175" w:rsidRPr="00D42B6B" w:rsidRDefault="00C03175" w:rsidP="00D42B6B">
      <w:pPr>
        <w:pStyle w:val="ListParagraph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 xml:space="preserve">The transmission of data between 5GDDNMF and the ProSe-enabled UE shall be integrity protected. </w:t>
      </w:r>
    </w:p>
    <w:p w14:paraId="2E86FEA8" w14:textId="77777777" w:rsidR="00C03175" w:rsidRPr="00D42B6B" w:rsidRDefault="00C03175" w:rsidP="00D42B6B">
      <w:pPr>
        <w:pStyle w:val="ListParagraph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 xml:space="preserve">The transmission of data between 5GDDNMF and the ProSe-enabled UE shall be confidentiality protected </w:t>
      </w:r>
    </w:p>
    <w:p w14:paraId="0BE4441B" w14:textId="77777777" w:rsidR="00C03175" w:rsidRPr="00D42B6B" w:rsidRDefault="00C03175" w:rsidP="00D42B6B">
      <w:pPr>
        <w:pStyle w:val="ListParagraph"/>
        <w:numPr>
          <w:ilvl w:val="0"/>
          <w:numId w:val="18"/>
        </w:numPr>
        <w:ind w:firstLineChars="0"/>
        <w:rPr>
          <w:lang w:val="en-GB"/>
        </w:rPr>
      </w:pPr>
      <w:r w:rsidRPr="00D42B6B">
        <w:rPr>
          <w:lang w:val="en-GB"/>
        </w:rPr>
        <w:t>The transmission of data between 5GDDNMF and the ProSe-enabled UE shall be protected from replay attacks.</w:t>
      </w:r>
    </w:p>
    <w:p w14:paraId="4F1587D0" w14:textId="77777777" w:rsidR="000758C3" w:rsidRDefault="00C03175" w:rsidP="000758C3">
      <w:pPr>
        <w:rPr>
          <w:lang w:val="en-GB" w:eastAsia="zh-CN"/>
        </w:rPr>
      </w:pPr>
      <w:r w:rsidRPr="00D254E5">
        <w:rPr>
          <w:rFonts w:hint="eastAsia"/>
          <w:b/>
          <w:lang w:val="en-GB" w:eastAsia="zh-CN"/>
        </w:rPr>
        <w:t xml:space="preserve">Solutions: </w:t>
      </w:r>
      <w:r w:rsidR="000758C3">
        <w:rPr>
          <w:rFonts w:hint="eastAsia"/>
          <w:lang w:val="en-GB" w:eastAsia="zh-CN"/>
        </w:rPr>
        <w:t>Sol#2, Sol#5,</w:t>
      </w:r>
      <w:r w:rsidR="000758C3" w:rsidRPr="000758C3">
        <w:rPr>
          <w:rFonts w:hint="eastAsia"/>
          <w:lang w:val="en-GB" w:eastAsia="zh-CN"/>
        </w:rPr>
        <w:t xml:space="preserve"> </w:t>
      </w:r>
      <w:r w:rsidR="000758C3">
        <w:rPr>
          <w:rFonts w:hint="eastAsia"/>
          <w:lang w:val="en-GB" w:eastAsia="zh-CN"/>
        </w:rPr>
        <w:t>Sol#11, Sol#35</w:t>
      </w:r>
    </w:p>
    <w:p w14:paraId="080825C3" w14:textId="77777777" w:rsidR="00583E3D" w:rsidRPr="00D254E5" w:rsidRDefault="00583E3D" w:rsidP="00583E3D">
      <w:pPr>
        <w:rPr>
          <w:b/>
          <w:lang w:val="en-GB" w:eastAsia="zh-CN"/>
        </w:rPr>
      </w:pPr>
      <w:r w:rsidRPr="00D254E5">
        <w:rPr>
          <w:b/>
          <w:lang w:val="en-GB" w:eastAsia="zh-CN"/>
        </w:rPr>
        <w:t>Comments:</w:t>
      </w:r>
    </w:p>
    <w:p w14:paraId="3B9D4C3C" w14:textId="77777777" w:rsidR="00C03175" w:rsidRDefault="00A27A7D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TR 33.847 </w:t>
      </w:r>
      <w:r w:rsidR="00D254E5" w:rsidRPr="00D254E5">
        <w:rPr>
          <w:lang w:val="en-GB" w:eastAsia="zh-CN"/>
        </w:rPr>
        <w:t>has concluded</w:t>
      </w:r>
      <w:r>
        <w:rPr>
          <w:rFonts w:hint="eastAsia"/>
          <w:lang w:val="en-GB" w:eastAsia="zh-CN"/>
        </w:rPr>
        <w:t xml:space="preserve">: </w:t>
      </w:r>
      <w:r w:rsidRPr="00A27A7D">
        <w:rPr>
          <w:lang w:val="en-GB" w:eastAsia="zh-CN"/>
        </w:rPr>
        <w:t>For Key Issue #10, both Solution #5 and Solution #11 are adopted as the basis for the normative work.</w:t>
      </w:r>
    </w:p>
    <w:p w14:paraId="1C825B96" w14:textId="77777777" w:rsidR="00D25173" w:rsidRDefault="00D25173" w:rsidP="00D25173">
      <w:pPr>
        <w:rPr>
          <w:lang w:eastAsia="zh-CN"/>
        </w:rPr>
      </w:pPr>
    </w:p>
    <w:p w14:paraId="50004F66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36F2E7F4" w14:textId="77777777" w:rsidR="00D25173" w:rsidRDefault="00D25173" w:rsidP="00D25173">
      <w:pPr>
        <w:rPr>
          <w:lang w:eastAsia="zh-CN"/>
        </w:rPr>
      </w:pPr>
    </w:p>
    <w:p w14:paraId="1FB944B3" w14:textId="77777777" w:rsidR="00583E3D" w:rsidRPr="00A27A7D" w:rsidRDefault="00583E3D" w:rsidP="00583E3D">
      <w:pPr>
        <w:rPr>
          <w:lang w:val="en-GB" w:eastAsia="zh-CN"/>
        </w:rPr>
      </w:pPr>
    </w:p>
    <w:p w14:paraId="218D3E54" w14:textId="77777777" w:rsidR="00583E3D" w:rsidRPr="00F230DF" w:rsidRDefault="00583E3D" w:rsidP="00583E3D">
      <w:pPr>
        <w:rPr>
          <w:b/>
          <w:lang w:eastAsia="zh-CN"/>
        </w:rPr>
      </w:pPr>
      <w:r w:rsidRPr="00F230DF">
        <w:rPr>
          <w:b/>
          <w:lang w:eastAsia="zh-CN"/>
        </w:rPr>
        <w:t>5.11</w:t>
      </w:r>
      <w:r w:rsidRPr="00F230DF">
        <w:rPr>
          <w:b/>
          <w:lang w:eastAsia="zh-CN"/>
        </w:rPr>
        <w:tab/>
        <w:t>Key Issue #11: UE identity protection during ProSe discovery</w:t>
      </w:r>
    </w:p>
    <w:p w14:paraId="429CD1F1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 </w:t>
      </w:r>
      <w:r w:rsidR="00D254E5">
        <w:rPr>
          <w:rFonts w:hint="eastAsia"/>
          <w:lang w:eastAsia="zh-CN"/>
        </w:rPr>
        <w:t>(rapporteur proposal: low)</w:t>
      </w:r>
    </w:p>
    <w:p w14:paraId="152ED196" w14:textId="77777777" w:rsidR="00583E3D" w:rsidRPr="00F230DF" w:rsidRDefault="00583E3D" w:rsidP="00583E3D">
      <w:pPr>
        <w:rPr>
          <w:b/>
          <w:lang w:eastAsia="zh-CN"/>
        </w:rPr>
      </w:pPr>
      <w:r w:rsidRPr="00F230DF">
        <w:rPr>
          <w:b/>
          <w:lang w:eastAsia="zh-CN"/>
        </w:rPr>
        <w:t>Potential security requirements</w:t>
      </w:r>
      <w:r w:rsidRPr="00F230DF">
        <w:rPr>
          <w:rFonts w:hint="eastAsia"/>
          <w:b/>
          <w:lang w:eastAsia="zh-CN"/>
        </w:rPr>
        <w:t>:</w:t>
      </w:r>
    </w:p>
    <w:p w14:paraId="402B2276" w14:textId="77777777" w:rsidR="00583E3D" w:rsidRDefault="00583E3D" w:rsidP="00583E3D">
      <w:pPr>
        <w:pStyle w:val="ListParagraph"/>
        <w:numPr>
          <w:ilvl w:val="0"/>
          <w:numId w:val="6"/>
        </w:numPr>
        <w:ind w:firstLineChars="0"/>
      </w:pPr>
      <w:r>
        <w:t>The 5GS shall provide means to mitigate against the use of the identity of a ProSe UE broadcasted during ProSe discovery to trace the ProSe UE.</w:t>
      </w:r>
    </w:p>
    <w:p w14:paraId="51D5E0D5" w14:textId="77777777" w:rsidR="00583E3D" w:rsidRPr="00DF2E9D" w:rsidRDefault="00583E3D" w:rsidP="00583E3D">
      <w:pPr>
        <w:pStyle w:val="ListParagraph"/>
        <w:numPr>
          <w:ilvl w:val="0"/>
          <w:numId w:val="6"/>
        </w:numPr>
        <w:ind w:firstLineChars="0"/>
      </w:pPr>
      <w:r>
        <w:t xml:space="preserve">The 5GS shall provide means to mitigate against the use of the identity of a ProSe UE </w:t>
      </w:r>
      <w:r>
        <w:lastRenderedPageBreak/>
        <w:t>broadcasted during ProSe discovery to impersonate the ProSe UE.</w:t>
      </w:r>
    </w:p>
    <w:p w14:paraId="151F2EA9" w14:textId="77777777" w:rsidR="00D254E5" w:rsidRPr="00F230DF" w:rsidRDefault="00D254E5" w:rsidP="00583E3D">
      <w:pPr>
        <w:rPr>
          <w:lang w:val="en-GB" w:eastAsia="zh-CN"/>
        </w:rPr>
      </w:pPr>
      <w:r w:rsidRPr="00F230DF">
        <w:rPr>
          <w:rFonts w:hint="eastAsia"/>
          <w:b/>
          <w:lang w:val="en-GB" w:eastAsia="zh-CN"/>
        </w:rPr>
        <w:t>Solutions:</w:t>
      </w:r>
      <w:r w:rsidR="00F230DF" w:rsidRPr="00F230DF">
        <w:rPr>
          <w:rFonts w:hint="eastAsia"/>
          <w:b/>
          <w:lang w:val="en-GB" w:eastAsia="zh-CN"/>
        </w:rPr>
        <w:t xml:space="preserve"> </w:t>
      </w:r>
      <w:r w:rsidR="00F230DF">
        <w:rPr>
          <w:rFonts w:hint="eastAsia"/>
          <w:lang w:val="en-GB" w:eastAsia="zh-CN"/>
        </w:rPr>
        <w:t>Sol#22, Sol#32</w:t>
      </w:r>
    </w:p>
    <w:p w14:paraId="684DD6B8" w14:textId="77777777" w:rsidR="00583E3D" w:rsidRPr="00F230DF" w:rsidRDefault="00583E3D" w:rsidP="00583E3D">
      <w:pPr>
        <w:rPr>
          <w:b/>
          <w:lang w:val="en-GB" w:eastAsia="zh-CN"/>
        </w:rPr>
      </w:pPr>
      <w:r w:rsidRPr="00F230DF">
        <w:rPr>
          <w:b/>
          <w:lang w:val="en-GB" w:eastAsia="zh-CN"/>
        </w:rPr>
        <w:t>Comments:</w:t>
      </w:r>
    </w:p>
    <w:p w14:paraId="0D333C12" w14:textId="77777777" w:rsidR="00583E3D" w:rsidRDefault="00F230DF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>Rapporteur: Current evaluation in the TR does not support these solutions.</w:t>
      </w:r>
    </w:p>
    <w:p w14:paraId="01942F3F" w14:textId="77777777" w:rsidR="00583E3D" w:rsidRPr="00F230DF" w:rsidRDefault="00583E3D" w:rsidP="00583E3D">
      <w:pPr>
        <w:rPr>
          <w:lang w:val="en-GB" w:eastAsia="zh-CN"/>
        </w:rPr>
      </w:pPr>
    </w:p>
    <w:p w14:paraId="2CE539E9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70EB780F" w14:textId="77777777" w:rsidR="00D25173" w:rsidRDefault="00D25173" w:rsidP="00D25173">
      <w:pPr>
        <w:rPr>
          <w:lang w:eastAsia="zh-CN"/>
        </w:rPr>
      </w:pPr>
    </w:p>
    <w:p w14:paraId="1469C9AE" w14:textId="77777777" w:rsidR="00F230DF" w:rsidRDefault="00F230DF" w:rsidP="00583E3D">
      <w:pPr>
        <w:rPr>
          <w:lang w:val="en-GB" w:eastAsia="zh-CN"/>
        </w:rPr>
      </w:pPr>
    </w:p>
    <w:p w14:paraId="396ADB92" w14:textId="77777777" w:rsidR="00BD31C3" w:rsidRPr="00411154" w:rsidRDefault="00BD31C3" w:rsidP="00BD31C3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Part2: </w:t>
      </w:r>
      <w:r w:rsidRPr="00411154">
        <w:rPr>
          <w:b/>
          <w:sz w:val="28"/>
          <w:szCs w:val="28"/>
          <w:lang w:eastAsia="zh-CN"/>
        </w:rPr>
        <w:t>Direct Communication</w:t>
      </w:r>
    </w:p>
    <w:p w14:paraId="53765531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7DAF1AE1" w14:textId="77777777" w:rsidR="00BD31C3" w:rsidRDefault="00BD31C3" w:rsidP="00BD31C3">
      <w:pPr>
        <w:rPr>
          <w:lang w:eastAsia="zh-CN"/>
        </w:rPr>
      </w:pPr>
      <w:r>
        <w:rPr>
          <w:lang w:eastAsia="zh-CN"/>
        </w:rPr>
        <w:t>5.12</w:t>
      </w:r>
      <w:r>
        <w:rPr>
          <w:lang w:eastAsia="zh-CN"/>
        </w:rPr>
        <w:tab/>
        <w:t>Key Issue #12: Security of one-to-one communication over PC5</w:t>
      </w:r>
    </w:p>
    <w:p w14:paraId="41A72106" w14:textId="77777777" w:rsidR="00BD31C3" w:rsidRDefault="00BD31C3" w:rsidP="00BD31C3">
      <w:pPr>
        <w:rPr>
          <w:lang w:eastAsia="zh-CN"/>
        </w:rPr>
      </w:pPr>
      <w:r w:rsidRPr="00737BDE">
        <w:rPr>
          <w:lang w:eastAsia="zh-CN"/>
        </w:rPr>
        <w:t>5.17</w:t>
      </w:r>
      <w:r w:rsidRPr="00737BDE">
        <w:rPr>
          <w:lang w:eastAsia="zh-CN"/>
        </w:rPr>
        <w:tab/>
        <w:t>Key Issue #17: Supporting security policy handling for PC5 connection of 5G ProSe services</w:t>
      </w:r>
    </w:p>
    <w:p w14:paraId="43AAC39D" w14:textId="77777777" w:rsidR="008F1C5E" w:rsidRDefault="008F1C5E" w:rsidP="00BD31C3">
      <w:pPr>
        <w:rPr>
          <w:lang w:eastAsia="zh-CN"/>
        </w:rPr>
      </w:pPr>
    </w:p>
    <w:p w14:paraId="091F2F1C" w14:textId="77777777" w:rsidR="008F1C5E" w:rsidRPr="009E12AD" w:rsidRDefault="008F1C5E" w:rsidP="00BD31C3">
      <w:pPr>
        <w:rPr>
          <w:b/>
          <w:lang w:eastAsia="zh-CN"/>
        </w:rPr>
      </w:pPr>
      <w:r w:rsidRPr="009E12AD">
        <w:rPr>
          <w:b/>
          <w:lang w:eastAsia="zh-CN"/>
        </w:rPr>
        <w:t>G</w:t>
      </w:r>
      <w:r w:rsidRPr="009E12AD">
        <w:rPr>
          <w:rFonts w:hint="eastAsia"/>
          <w:b/>
          <w:lang w:eastAsia="zh-CN"/>
        </w:rPr>
        <w:t xml:space="preserve">eneral </w:t>
      </w:r>
      <w:r w:rsidRPr="009E12AD">
        <w:rPr>
          <w:b/>
          <w:lang w:eastAsia="zh-CN"/>
        </w:rPr>
        <w:t>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0C5F0D2E" w14:textId="77777777" w:rsidR="008F1C5E" w:rsidRDefault="008F1C5E" w:rsidP="00BD31C3">
      <w:pPr>
        <w:rPr>
          <w:lang w:eastAsia="zh-CN"/>
        </w:rPr>
      </w:pPr>
      <w:r>
        <w:rPr>
          <w:rFonts w:hint="eastAsia"/>
          <w:lang w:eastAsia="zh-CN"/>
        </w:rPr>
        <w:t>The following text is copied from TS 23.304.</w:t>
      </w:r>
    </w:p>
    <w:p w14:paraId="3589668B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For the PC5 unicast link of the 5G ProSe direct communication, the principal for the PC5 unicast link of V2X communication described in TS 23.287 [2] clause 5.2.1.4 is reused with the following differences:</w:t>
      </w:r>
    </w:p>
    <w:p w14:paraId="732FAB40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V2X service is replaced by ProSe Application;</w:t>
      </w:r>
    </w:p>
    <w:p w14:paraId="06C99E67" w14:textId="77777777" w:rsidR="008F1C5E" w:rsidRPr="00842B36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V2X service type is replaced by Application ID;</w:t>
      </w:r>
    </w:p>
    <w:p w14:paraId="7FCE9B79" w14:textId="77777777" w:rsidR="008F1C5E" w:rsidRDefault="008F1C5E" w:rsidP="008F1C5E">
      <w:pPr>
        <w:rPr>
          <w:lang w:val="en-GB" w:eastAsia="zh-CN"/>
        </w:rPr>
      </w:pPr>
      <w:r w:rsidRPr="00842B36">
        <w:rPr>
          <w:lang w:val="en-GB" w:eastAsia="zh-CN"/>
        </w:rPr>
        <w:t>-</w:t>
      </w:r>
      <w:r w:rsidRPr="00842B36">
        <w:rPr>
          <w:lang w:val="en-GB" w:eastAsia="zh-CN"/>
        </w:rPr>
        <w:tab/>
        <w:t>New data unit types are supported (including IPv4, Ethernet and Unstructured).</w:t>
      </w:r>
    </w:p>
    <w:p w14:paraId="342F6ACB" w14:textId="77777777" w:rsidR="00F230DF" w:rsidRDefault="00F230DF" w:rsidP="00583E3D">
      <w:pPr>
        <w:rPr>
          <w:lang w:val="en-GB" w:eastAsia="zh-CN"/>
        </w:rPr>
      </w:pPr>
    </w:p>
    <w:p w14:paraId="1A20AEB6" w14:textId="77777777" w:rsidR="00400BF9" w:rsidRDefault="00400BF9" w:rsidP="00400BF9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Huawe</w:t>
      </w:r>
      <w:proofErr w:type="spellEnd"/>
      <w:r>
        <w:rPr>
          <w:lang w:eastAsia="zh-CN"/>
        </w:rPr>
        <w:t xml:space="preserve"> submitt</w:t>
      </w:r>
      <w:r>
        <w:rPr>
          <w:rFonts w:hint="eastAsia"/>
          <w:lang w:eastAsia="zh-CN"/>
        </w:rPr>
        <w:t xml:space="preserve">ed a contribution for KI#12: </w:t>
      </w:r>
      <w:r w:rsidRPr="00400BF9">
        <w:rPr>
          <w:lang w:eastAsia="zh-CN"/>
        </w:rPr>
        <w:t>S3-21xxxx_Analyse of the necessity to set two security requirements as high priority security requirements</w:t>
      </w:r>
    </w:p>
    <w:p w14:paraId="72DB4219" w14:textId="77777777" w:rsidR="00400BF9" w:rsidRPr="00400BF9" w:rsidRDefault="00400BF9" w:rsidP="00583E3D">
      <w:pPr>
        <w:rPr>
          <w:lang w:eastAsia="zh-CN"/>
        </w:rPr>
      </w:pPr>
    </w:p>
    <w:p w14:paraId="6083ABF2" w14:textId="77777777" w:rsidR="008F4B87" w:rsidRPr="008F4B87" w:rsidRDefault="008F4B87" w:rsidP="008F4B87">
      <w:pPr>
        <w:rPr>
          <w:b/>
          <w:lang w:eastAsia="zh-CN"/>
        </w:rPr>
      </w:pPr>
      <w:r w:rsidRPr="008F4B87">
        <w:rPr>
          <w:b/>
          <w:lang w:eastAsia="zh-CN"/>
        </w:rPr>
        <w:t>5.12</w:t>
      </w:r>
      <w:r w:rsidRPr="008F4B87">
        <w:rPr>
          <w:b/>
          <w:lang w:eastAsia="zh-CN"/>
        </w:rPr>
        <w:tab/>
        <w:t>Key Issue #12: Security of one-to-one communication over PC5</w:t>
      </w:r>
    </w:p>
    <w:p w14:paraId="36684E4A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8F4B87">
        <w:rPr>
          <w:rFonts w:hint="eastAsia"/>
          <w:lang w:eastAsia="zh-CN"/>
        </w:rPr>
        <w:t>(rapporteur proposal: high)</w:t>
      </w:r>
    </w:p>
    <w:p w14:paraId="5A902B86" w14:textId="77777777" w:rsidR="00583E3D" w:rsidRPr="006B334B" w:rsidRDefault="00583E3D" w:rsidP="00583E3D">
      <w:pPr>
        <w:rPr>
          <w:b/>
          <w:lang w:eastAsia="zh-CN"/>
        </w:rPr>
      </w:pPr>
      <w:r w:rsidRPr="006B334B">
        <w:rPr>
          <w:b/>
          <w:lang w:eastAsia="zh-CN"/>
        </w:rPr>
        <w:t>Potential security requirements</w:t>
      </w:r>
      <w:r w:rsidRPr="006B334B">
        <w:rPr>
          <w:rFonts w:hint="eastAsia"/>
          <w:b/>
          <w:lang w:eastAsia="zh-CN"/>
        </w:rPr>
        <w:t>:</w:t>
      </w:r>
    </w:p>
    <w:p w14:paraId="67E287D2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>The mutual authentication between two UEs during one-to-one communication shall be supported.</w:t>
      </w:r>
    </w:p>
    <w:p w14:paraId="788182D0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 xml:space="preserve">The one-to-one communication link security establishment shall be protected from </w:t>
      </w:r>
      <w:proofErr w:type="spellStart"/>
      <w:r>
        <w:t>MitM</w:t>
      </w:r>
      <w:proofErr w:type="spellEnd"/>
      <w:r>
        <w:t xml:space="preserve"> attacks.</w:t>
      </w:r>
    </w:p>
    <w:p w14:paraId="1B846B9D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 xml:space="preserve">The PC5 one-to-one communication </w:t>
      </w:r>
      <w:proofErr w:type="spellStart"/>
      <w:r>
        <w:t>signalling</w:t>
      </w:r>
      <w:proofErr w:type="spellEnd"/>
      <w:r>
        <w:t xml:space="preserve"> shall support confidentiality protection, integrity protection and anti-replay protection.</w:t>
      </w:r>
    </w:p>
    <w:p w14:paraId="422117DD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>The PC5 one-to-one communication user plane shall support confidentiality protection, integrity protection and anti-replay protection.</w:t>
      </w:r>
    </w:p>
    <w:p w14:paraId="0A9D4B1C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 xml:space="preserve">The system shall support means of providing the </w:t>
      </w:r>
      <w:proofErr w:type="spellStart"/>
      <w:r>
        <w:t>signalling</w:t>
      </w:r>
      <w:proofErr w:type="spellEnd"/>
      <w:r>
        <w:t xml:space="preserve"> and user plane security policies to UEs for a particular PC5 one-to-one communication. </w:t>
      </w:r>
    </w:p>
    <w:p w14:paraId="4F573222" w14:textId="77777777" w:rsidR="00F92BAD" w:rsidRDefault="00F92BAD" w:rsidP="00F92BAD">
      <w:pPr>
        <w:pStyle w:val="ListParagraph"/>
        <w:numPr>
          <w:ilvl w:val="0"/>
          <w:numId w:val="7"/>
        </w:numPr>
        <w:ind w:firstLineChars="0"/>
      </w:pPr>
      <w:r>
        <w:t>The initiating UE and peer UE shall provide a means to mitigate establishing unprotected connection caused by bidding-down attack.</w:t>
      </w:r>
    </w:p>
    <w:p w14:paraId="5F2B2EB2" w14:textId="77777777" w:rsidR="008F4B87" w:rsidRDefault="00F92BAD" w:rsidP="00F92BAD">
      <w:pPr>
        <w:pStyle w:val="ListParagraph"/>
        <w:numPr>
          <w:ilvl w:val="0"/>
          <w:numId w:val="7"/>
        </w:numPr>
        <w:ind w:firstLineChars="0"/>
      </w:pPr>
      <w:r>
        <w:t>The system shall support means for a secure refresh of the UE security context.</w:t>
      </w:r>
    </w:p>
    <w:p w14:paraId="16AB5588" w14:textId="77777777" w:rsidR="008F4B87" w:rsidRDefault="008F4B87" w:rsidP="00583E3D">
      <w:pPr>
        <w:rPr>
          <w:lang w:eastAsia="zh-CN"/>
        </w:rPr>
      </w:pPr>
      <w:r w:rsidRPr="006B334B">
        <w:rPr>
          <w:b/>
          <w:lang w:eastAsia="zh-CN"/>
        </w:rPr>
        <w:t>S</w:t>
      </w:r>
      <w:r w:rsidRPr="006B334B">
        <w:rPr>
          <w:rFonts w:hint="eastAsia"/>
          <w:b/>
          <w:lang w:eastAsia="zh-CN"/>
        </w:rPr>
        <w:t>olutions:</w:t>
      </w:r>
      <w:r>
        <w:rPr>
          <w:rFonts w:hint="eastAsia"/>
          <w:lang w:eastAsia="zh-CN"/>
        </w:rPr>
        <w:t xml:space="preserve"> </w:t>
      </w:r>
      <w:r w:rsidR="00F92BAD">
        <w:rPr>
          <w:rFonts w:hint="eastAsia"/>
          <w:lang w:eastAsia="zh-CN"/>
        </w:rPr>
        <w:t>Sol#7, Sol#23, Sol#27, Sol#28, Sol#33</w:t>
      </w:r>
    </w:p>
    <w:p w14:paraId="45FD0757" w14:textId="77777777" w:rsidR="00583E3D" w:rsidRPr="006B334B" w:rsidRDefault="00583E3D" w:rsidP="00583E3D">
      <w:pPr>
        <w:rPr>
          <w:b/>
          <w:lang w:val="en-GB" w:eastAsia="zh-CN"/>
        </w:rPr>
      </w:pPr>
      <w:r w:rsidRPr="006B334B">
        <w:rPr>
          <w:b/>
          <w:lang w:val="en-GB" w:eastAsia="zh-CN"/>
        </w:rPr>
        <w:lastRenderedPageBreak/>
        <w:t>Comments:</w:t>
      </w:r>
    </w:p>
    <w:p w14:paraId="170F72A5" w14:textId="77777777" w:rsidR="00583E3D" w:rsidRPr="006B334B" w:rsidRDefault="006B334B" w:rsidP="00583E3D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V2X security defined in </w:t>
      </w:r>
      <w:r w:rsidRPr="006B334B">
        <w:rPr>
          <w:lang w:val="en-GB" w:eastAsia="zh-CN"/>
        </w:rPr>
        <w:t>TS 33.536</w:t>
      </w:r>
      <w:r>
        <w:rPr>
          <w:rFonts w:hint="eastAsia"/>
          <w:lang w:val="en-GB" w:eastAsia="zh-CN"/>
        </w:rPr>
        <w:t xml:space="preserve"> shall be the baseline for normative work, plus some enhancements introduced in </w:t>
      </w:r>
      <w:r>
        <w:rPr>
          <w:rFonts w:hint="eastAsia"/>
          <w:lang w:eastAsia="zh-CN"/>
        </w:rPr>
        <w:t xml:space="preserve">Sol#7, Sol#23, Sol#27, Sol#28, and Sol#33 if they are </w:t>
      </w:r>
      <w:r w:rsidR="00231B65">
        <w:rPr>
          <w:rFonts w:hint="eastAsia"/>
          <w:lang w:eastAsia="zh-CN"/>
        </w:rPr>
        <w:t>approved by SA3</w:t>
      </w:r>
      <w:r>
        <w:rPr>
          <w:rFonts w:hint="eastAsia"/>
          <w:lang w:eastAsia="zh-CN"/>
        </w:rPr>
        <w:t>.</w:t>
      </w:r>
    </w:p>
    <w:p w14:paraId="46ADD5D8" w14:textId="77777777" w:rsidR="00D25173" w:rsidRDefault="00D25173" w:rsidP="00D25173">
      <w:pPr>
        <w:rPr>
          <w:lang w:eastAsia="zh-CN"/>
        </w:rPr>
      </w:pPr>
    </w:p>
    <w:p w14:paraId="15F19843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706AFF2E" w14:textId="77777777" w:rsidR="00D25173" w:rsidRDefault="00D25173" w:rsidP="00D25173">
      <w:pPr>
        <w:rPr>
          <w:lang w:eastAsia="zh-CN"/>
        </w:rPr>
      </w:pPr>
    </w:p>
    <w:p w14:paraId="53CC746E" w14:textId="77777777" w:rsidR="006B334B" w:rsidRDefault="006B334B" w:rsidP="00583E3D">
      <w:pPr>
        <w:rPr>
          <w:lang w:eastAsia="zh-CN"/>
        </w:rPr>
      </w:pPr>
    </w:p>
    <w:p w14:paraId="659B8F61" w14:textId="77777777" w:rsidR="006B334B" w:rsidRPr="00411154" w:rsidRDefault="006B334B" w:rsidP="006B334B">
      <w:pPr>
        <w:rPr>
          <w:b/>
          <w:lang w:eastAsia="zh-CN"/>
        </w:rPr>
      </w:pPr>
      <w:r w:rsidRPr="00411154">
        <w:rPr>
          <w:b/>
          <w:lang w:eastAsia="zh-CN"/>
        </w:rPr>
        <w:t>5.17</w:t>
      </w:r>
      <w:r w:rsidRPr="00411154">
        <w:rPr>
          <w:b/>
          <w:lang w:eastAsia="zh-CN"/>
        </w:rPr>
        <w:tab/>
        <w:t>Key Issue #17: Supporting security policy handling for PC5 connection of 5G ProSe services</w:t>
      </w:r>
    </w:p>
    <w:p w14:paraId="1BD859E7" w14:textId="77777777" w:rsidR="00583E3D" w:rsidRPr="00583E3D" w:rsidRDefault="00CF2914" w:rsidP="00583E3D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6B334B">
        <w:rPr>
          <w:rFonts w:hint="eastAsia"/>
          <w:lang w:eastAsia="zh-CN"/>
        </w:rPr>
        <w:t>(rapporteur proposal: high)</w:t>
      </w:r>
    </w:p>
    <w:p w14:paraId="55FDA857" w14:textId="77777777" w:rsidR="00583E3D" w:rsidRPr="00411154" w:rsidRDefault="00583E3D" w:rsidP="00583E3D">
      <w:pPr>
        <w:rPr>
          <w:b/>
          <w:lang w:eastAsia="zh-CN"/>
        </w:rPr>
      </w:pPr>
      <w:r w:rsidRPr="00411154">
        <w:rPr>
          <w:b/>
          <w:lang w:eastAsia="zh-CN"/>
        </w:rPr>
        <w:t>Potential security requirements</w:t>
      </w:r>
      <w:r w:rsidRPr="00411154">
        <w:rPr>
          <w:rFonts w:hint="eastAsia"/>
          <w:b/>
          <w:lang w:eastAsia="zh-CN"/>
        </w:rPr>
        <w:t>:</w:t>
      </w:r>
    </w:p>
    <w:p w14:paraId="7F2FFEFF" w14:textId="77777777" w:rsidR="006B334B" w:rsidRDefault="006B334B" w:rsidP="006B334B">
      <w:pPr>
        <w:pStyle w:val="ListParagraph"/>
        <w:numPr>
          <w:ilvl w:val="0"/>
          <w:numId w:val="8"/>
        </w:numPr>
        <w:ind w:firstLineChars="0"/>
      </w:pPr>
      <w:r>
        <w:t>5G ProSe system shall support a means to configure PC5 security policies for 5G Prose services at the network.</w:t>
      </w:r>
    </w:p>
    <w:p w14:paraId="6F568454" w14:textId="77777777" w:rsidR="006B334B" w:rsidRDefault="006B334B" w:rsidP="006B334B">
      <w:pPr>
        <w:pStyle w:val="ListParagraph"/>
        <w:numPr>
          <w:ilvl w:val="0"/>
          <w:numId w:val="8"/>
        </w:numPr>
        <w:ind w:firstLineChars="0"/>
      </w:pPr>
      <w:r>
        <w:t xml:space="preserve">5G ProSe system shall support a means to securely provision the configured PC5 security policies to the UE for 5G Prose services. </w:t>
      </w:r>
    </w:p>
    <w:p w14:paraId="651F88EB" w14:textId="77777777" w:rsidR="006B334B" w:rsidRDefault="006B334B" w:rsidP="006B334B">
      <w:pPr>
        <w:pStyle w:val="ListParagraph"/>
        <w:numPr>
          <w:ilvl w:val="0"/>
          <w:numId w:val="8"/>
        </w:numPr>
        <w:ind w:firstLineChars="0"/>
      </w:pPr>
      <w:r>
        <w:t>5G ProSe system shall support negotiation on the provisioned PC5 security policies for security enforcement by the UEs to meet security requirements of 5G Prose Services.</w:t>
      </w:r>
    </w:p>
    <w:p w14:paraId="05D489B3" w14:textId="77777777" w:rsidR="00A00DA2" w:rsidRDefault="006B334B" w:rsidP="00583E3D">
      <w:pPr>
        <w:rPr>
          <w:lang w:eastAsia="zh-CN"/>
        </w:rPr>
      </w:pPr>
      <w:r w:rsidRPr="00411154">
        <w:rPr>
          <w:rFonts w:hint="eastAsia"/>
          <w:b/>
          <w:lang w:eastAsia="zh-CN"/>
        </w:rPr>
        <w:t>Solutions:</w:t>
      </w:r>
      <w:r w:rsidR="00A00DA2">
        <w:rPr>
          <w:rFonts w:hint="eastAsia"/>
          <w:lang w:eastAsia="zh-CN"/>
        </w:rPr>
        <w:t xml:space="preserve"> no</w:t>
      </w:r>
    </w:p>
    <w:p w14:paraId="45B341D6" w14:textId="77777777" w:rsidR="00583E3D" w:rsidRPr="00411154" w:rsidRDefault="00583E3D" w:rsidP="00583E3D">
      <w:pPr>
        <w:rPr>
          <w:b/>
          <w:lang w:val="en-GB" w:eastAsia="zh-CN"/>
        </w:rPr>
      </w:pPr>
      <w:r w:rsidRPr="00411154">
        <w:rPr>
          <w:b/>
          <w:lang w:val="en-GB" w:eastAsia="zh-CN"/>
        </w:rPr>
        <w:t>Comments:</w:t>
      </w:r>
    </w:p>
    <w:p w14:paraId="08F19639" w14:textId="77777777" w:rsidR="00D25173" w:rsidRDefault="009715FB" w:rsidP="00D25173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New KI was </w:t>
      </w:r>
      <w:r>
        <w:rPr>
          <w:lang w:val="en-GB" w:eastAsia="zh-CN"/>
        </w:rPr>
        <w:t>approved</w:t>
      </w:r>
      <w:r>
        <w:rPr>
          <w:rFonts w:hint="eastAsia"/>
          <w:lang w:val="en-GB" w:eastAsia="zh-CN"/>
        </w:rPr>
        <w:t xml:space="preserve"> in </w:t>
      </w:r>
      <w:r w:rsidRPr="009715FB">
        <w:rPr>
          <w:lang w:val="en-GB" w:eastAsia="zh-CN"/>
        </w:rPr>
        <w:t>SA3#103-e</w:t>
      </w:r>
      <w:r>
        <w:rPr>
          <w:rFonts w:hint="eastAsia"/>
          <w:lang w:val="en-GB" w:eastAsia="zh-CN"/>
        </w:rPr>
        <w:t xml:space="preserve">. Corresponding solutions are </w:t>
      </w:r>
      <w:r>
        <w:rPr>
          <w:lang w:val="en-GB" w:eastAsia="zh-CN"/>
        </w:rPr>
        <w:t>expected</w:t>
      </w:r>
      <w:r>
        <w:rPr>
          <w:rFonts w:hint="eastAsia"/>
          <w:lang w:val="en-GB" w:eastAsia="zh-CN"/>
        </w:rPr>
        <w:t xml:space="preserve"> in the upcoming meeting.</w:t>
      </w:r>
    </w:p>
    <w:p w14:paraId="371CB644" w14:textId="77777777" w:rsidR="009715FB" w:rsidRDefault="009715FB" w:rsidP="00D25173">
      <w:pPr>
        <w:rPr>
          <w:lang w:eastAsia="zh-CN"/>
        </w:rPr>
      </w:pPr>
    </w:p>
    <w:p w14:paraId="638912F6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1CA9536B" w14:textId="77777777" w:rsidR="00D25173" w:rsidRDefault="00D25173" w:rsidP="00D25173">
      <w:pPr>
        <w:rPr>
          <w:lang w:eastAsia="zh-CN"/>
        </w:rPr>
      </w:pPr>
    </w:p>
    <w:p w14:paraId="26F1E080" w14:textId="77777777" w:rsidR="00583E3D" w:rsidRDefault="00583E3D" w:rsidP="00583E3D">
      <w:pPr>
        <w:rPr>
          <w:lang w:val="en-GB" w:eastAsia="zh-CN"/>
        </w:rPr>
      </w:pPr>
    </w:p>
    <w:p w14:paraId="283E63EC" w14:textId="77777777" w:rsidR="00411154" w:rsidRPr="00411154" w:rsidRDefault="00411154" w:rsidP="00411154">
      <w:pPr>
        <w:rPr>
          <w:b/>
          <w:sz w:val="28"/>
          <w:szCs w:val="28"/>
          <w:lang w:eastAsia="zh-CN"/>
        </w:rPr>
      </w:pPr>
      <w:r w:rsidRPr="00411154">
        <w:rPr>
          <w:rFonts w:hint="eastAsia"/>
          <w:b/>
          <w:sz w:val="28"/>
          <w:szCs w:val="28"/>
          <w:lang w:eastAsia="zh-CN"/>
        </w:rPr>
        <w:t xml:space="preserve">Part3: </w:t>
      </w:r>
      <w:r w:rsidR="00F45AE3">
        <w:rPr>
          <w:b/>
          <w:sz w:val="28"/>
          <w:szCs w:val="28"/>
          <w:lang w:eastAsia="zh-CN"/>
        </w:rPr>
        <w:t>UE-to-Network Relay</w:t>
      </w:r>
    </w:p>
    <w:p w14:paraId="7C8C0AE7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238B4CA3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5.3</w:t>
      </w:r>
      <w:r>
        <w:rPr>
          <w:lang w:eastAsia="zh-CN"/>
        </w:rPr>
        <w:tab/>
        <w:t>Key Issue #3: Security of UE-to-Network Relay</w:t>
      </w:r>
    </w:p>
    <w:p w14:paraId="3207C17D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5.4</w:t>
      </w:r>
      <w:r>
        <w:rPr>
          <w:lang w:eastAsia="zh-CN"/>
        </w:rPr>
        <w:tab/>
        <w:t>Key issue #4: Authorization in the UE-to-Network relay scenario</w:t>
      </w:r>
    </w:p>
    <w:p w14:paraId="6E969BB1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5.9</w:t>
      </w:r>
      <w:r>
        <w:rPr>
          <w:lang w:eastAsia="zh-CN"/>
        </w:rPr>
        <w:tab/>
        <w:t>Key Issue #9: Key management in 5G Proximity Services for UE-to-Network relay communication</w:t>
      </w:r>
    </w:p>
    <w:p w14:paraId="22DFD9DA" w14:textId="77777777" w:rsidR="00411154" w:rsidRDefault="00411154" w:rsidP="00411154">
      <w:pPr>
        <w:rPr>
          <w:lang w:eastAsia="zh-CN"/>
        </w:rPr>
      </w:pPr>
      <w:r>
        <w:rPr>
          <w:lang w:eastAsia="zh-CN"/>
        </w:rPr>
        <w:t>5.5</w:t>
      </w:r>
      <w:r>
        <w:rPr>
          <w:lang w:eastAsia="zh-CN"/>
        </w:rPr>
        <w:tab/>
        <w:t>Key Issue #5: Privacy protection over the UE-to-Network Relay</w:t>
      </w:r>
    </w:p>
    <w:p w14:paraId="00B5401D" w14:textId="77777777" w:rsidR="00583E3D" w:rsidRDefault="00583E3D" w:rsidP="00583E3D">
      <w:pPr>
        <w:rPr>
          <w:lang w:eastAsia="zh-CN"/>
        </w:rPr>
      </w:pPr>
    </w:p>
    <w:p w14:paraId="446949B0" w14:textId="77777777" w:rsidR="00845A8F" w:rsidRPr="009E12AD" w:rsidRDefault="00845A8F" w:rsidP="00845A8F">
      <w:pPr>
        <w:rPr>
          <w:b/>
          <w:lang w:eastAsia="zh-CN"/>
        </w:rPr>
      </w:pPr>
      <w:r w:rsidRPr="009E12AD">
        <w:rPr>
          <w:b/>
          <w:lang w:eastAsia="zh-CN"/>
        </w:rPr>
        <w:t>G</w:t>
      </w:r>
      <w:r w:rsidRPr="009E12AD">
        <w:rPr>
          <w:rFonts w:hint="eastAsia"/>
          <w:b/>
          <w:lang w:eastAsia="zh-CN"/>
        </w:rPr>
        <w:t xml:space="preserve">eneral </w:t>
      </w:r>
      <w:r w:rsidRPr="009E12AD">
        <w:rPr>
          <w:b/>
          <w:lang w:eastAsia="zh-CN"/>
        </w:rPr>
        <w:t>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163CC4C6" w14:textId="77777777" w:rsidR="00845A8F" w:rsidRDefault="00845A8F" w:rsidP="00845A8F">
      <w:pPr>
        <w:rPr>
          <w:lang w:eastAsia="zh-CN"/>
        </w:rPr>
      </w:pPr>
      <w:r>
        <w:rPr>
          <w:rFonts w:hint="eastAsia"/>
          <w:lang w:eastAsia="zh-CN"/>
        </w:rPr>
        <w:t xml:space="preserve">5G </w:t>
      </w:r>
      <w:r w:rsidR="00C03155">
        <w:rPr>
          <w:rFonts w:hint="eastAsia"/>
          <w:lang w:eastAsia="zh-CN"/>
        </w:rPr>
        <w:t xml:space="preserve">ProSe </w:t>
      </w:r>
      <w:proofErr w:type="gramStart"/>
      <w:r>
        <w:rPr>
          <w:rFonts w:hint="eastAsia"/>
          <w:lang w:eastAsia="zh-CN"/>
        </w:rPr>
        <w:t>supports :</w:t>
      </w:r>
      <w:proofErr w:type="gramEnd"/>
    </w:p>
    <w:p w14:paraId="3455AB15" w14:textId="77777777" w:rsidR="00845A8F" w:rsidRDefault="00845A8F" w:rsidP="00C03155">
      <w:pPr>
        <w:pStyle w:val="ListParagraph"/>
        <w:numPr>
          <w:ilvl w:val="0"/>
          <w:numId w:val="17"/>
        </w:numPr>
        <w:ind w:firstLineChars="0"/>
      </w:pPr>
      <w:r>
        <w:t xml:space="preserve">Layer-3 </w:t>
      </w:r>
      <w:r>
        <w:rPr>
          <w:rFonts w:hint="eastAsia"/>
        </w:rPr>
        <w:t xml:space="preserve">based </w:t>
      </w:r>
      <w:r>
        <w:t>UE-to-Network Relay</w:t>
      </w:r>
      <w:r>
        <w:rPr>
          <w:rFonts w:hint="eastAsia"/>
        </w:rPr>
        <w:t xml:space="preserve">, including </w:t>
      </w:r>
      <w:r>
        <w:t xml:space="preserve">Layer-3 </w:t>
      </w:r>
      <w:r>
        <w:rPr>
          <w:rFonts w:hint="eastAsia"/>
        </w:rPr>
        <w:t xml:space="preserve">based </w:t>
      </w:r>
      <w:r>
        <w:t>UE-to-Network Relay with N3IWF support</w:t>
      </w:r>
      <w:r w:rsidR="00CD0678">
        <w:rPr>
          <w:rFonts w:hint="eastAsia"/>
        </w:rPr>
        <w:t xml:space="preserve">. </w:t>
      </w:r>
      <w:r w:rsidR="00CD0678">
        <w:t>I</w:t>
      </w:r>
      <w:r w:rsidR="00CD0678">
        <w:rPr>
          <w:rFonts w:hint="eastAsia"/>
        </w:rPr>
        <w:t>n SA2, compared with LTE ProSe, the major improvement is QoS.</w:t>
      </w:r>
    </w:p>
    <w:p w14:paraId="55912596" w14:textId="77777777" w:rsidR="00845A8F" w:rsidRDefault="00845A8F" w:rsidP="00C03155">
      <w:pPr>
        <w:pStyle w:val="ListParagraph"/>
        <w:numPr>
          <w:ilvl w:val="0"/>
          <w:numId w:val="17"/>
        </w:numPr>
        <w:ind w:firstLineChars="0"/>
      </w:pPr>
      <w:r>
        <w:t>Layer-2</w:t>
      </w:r>
      <w:r>
        <w:rPr>
          <w:rFonts w:hint="eastAsia"/>
        </w:rPr>
        <w:t xml:space="preserve"> based </w:t>
      </w:r>
      <w:r>
        <w:t>UE-to-Network Relay</w:t>
      </w:r>
    </w:p>
    <w:p w14:paraId="3C5BC6FB" w14:textId="77777777" w:rsidR="00845A8F" w:rsidRDefault="00845A8F" w:rsidP="00845A8F">
      <w:pPr>
        <w:rPr>
          <w:lang w:eastAsia="zh-CN"/>
        </w:rPr>
      </w:pPr>
    </w:p>
    <w:p w14:paraId="27ED5CB5" w14:textId="77777777" w:rsidR="00C03155" w:rsidRDefault="00C03155" w:rsidP="00845A8F">
      <w:pPr>
        <w:rPr>
          <w:lang w:eastAsia="zh-CN"/>
        </w:rPr>
      </w:pPr>
      <w:r w:rsidRPr="00C03155">
        <w:rPr>
          <w:lang w:eastAsia="zh-CN"/>
        </w:rPr>
        <w:t>InterDigital</w:t>
      </w:r>
      <w:r>
        <w:rPr>
          <w:lang w:eastAsia="zh-CN"/>
        </w:rPr>
        <w:t xml:space="preserve"> submitt</w:t>
      </w:r>
      <w:r>
        <w:rPr>
          <w:rFonts w:hint="eastAsia"/>
          <w:lang w:eastAsia="zh-CN"/>
        </w:rPr>
        <w:t>ed a contribution for Part 3</w:t>
      </w:r>
      <w:r w:rsidR="00A37F11">
        <w:rPr>
          <w:rFonts w:hint="eastAsia"/>
          <w:lang w:eastAsia="zh-CN"/>
        </w:rPr>
        <w:t xml:space="preserve">: </w:t>
      </w:r>
      <w:r w:rsidRPr="00C03155">
        <w:rPr>
          <w:lang w:eastAsia="zh-CN"/>
        </w:rPr>
        <w:t>S3-21xxxx_U2N relay authorization security solutions analysis</w:t>
      </w:r>
    </w:p>
    <w:p w14:paraId="580A5735" w14:textId="77777777" w:rsidR="00C03155" w:rsidRPr="00845A8F" w:rsidRDefault="00C03155" w:rsidP="00845A8F">
      <w:pPr>
        <w:rPr>
          <w:lang w:eastAsia="zh-CN"/>
        </w:rPr>
      </w:pPr>
    </w:p>
    <w:p w14:paraId="1FC062B9" w14:textId="77777777" w:rsidR="00D16E0C" w:rsidRPr="00845A8F" w:rsidRDefault="00D16E0C" w:rsidP="00D16E0C">
      <w:pPr>
        <w:rPr>
          <w:b/>
          <w:lang w:eastAsia="zh-CN"/>
        </w:rPr>
      </w:pPr>
      <w:r w:rsidRPr="00845A8F">
        <w:rPr>
          <w:b/>
          <w:lang w:eastAsia="zh-CN"/>
        </w:rPr>
        <w:lastRenderedPageBreak/>
        <w:t>5.3</w:t>
      </w:r>
      <w:r w:rsidRPr="00845A8F">
        <w:rPr>
          <w:b/>
          <w:lang w:eastAsia="zh-CN"/>
        </w:rPr>
        <w:tab/>
        <w:t>Key Issue #3: Security of UE-to-Network Relay</w:t>
      </w:r>
    </w:p>
    <w:p w14:paraId="32981E36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D16E0C">
        <w:rPr>
          <w:rFonts w:hint="eastAsia"/>
          <w:lang w:eastAsia="zh-CN"/>
        </w:rPr>
        <w:t>(rapporteur proposal: high)</w:t>
      </w:r>
    </w:p>
    <w:p w14:paraId="10CBD0A4" w14:textId="77777777" w:rsidR="00411154" w:rsidRPr="00845A8F" w:rsidRDefault="00411154" w:rsidP="00411154">
      <w:pPr>
        <w:rPr>
          <w:b/>
          <w:lang w:eastAsia="zh-CN"/>
        </w:rPr>
      </w:pPr>
      <w:r w:rsidRPr="00845A8F">
        <w:rPr>
          <w:b/>
          <w:lang w:eastAsia="zh-CN"/>
        </w:rPr>
        <w:t>Potential security requirements</w:t>
      </w:r>
      <w:r w:rsidRPr="00845A8F">
        <w:rPr>
          <w:rFonts w:hint="eastAsia"/>
          <w:b/>
          <w:lang w:eastAsia="zh-CN"/>
        </w:rPr>
        <w:t>:</w:t>
      </w:r>
    </w:p>
    <w:p w14:paraId="760FE0F1" w14:textId="77777777" w:rsidR="00D16E0C" w:rsidRDefault="00D16E0C" w:rsidP="00D16E0C">
      <w:pPr>
        <w:pStyle w:val="ListParagraph"/>
        <w:numPr>
          <w:ilvl w:val="0"/>
          <w:numId w:val="9"/>
        </w:numPr>
        <w:ind w:firstLineChars="0"/>
      </w:pPr>
      <w:r>
        <w:t>The system shall support a secure means to establish a PC5 link between the remote UE and the UE-to-Network relay.</w:t>
      </w:r>
    </w:p>
    <w:p w14:paraId="5A3574AF" w14:textId="77777777" w:rsidR="00D16E0C" w:rsidRDefault="00D16E0C" w:rsidP="00D16E0C">
      <w:pPr>
        <w:pStyle w:val="ListParagraph"/>
        <w:numPr>
          <w:ilvl w:val="0"/>
          <w:numId w:val="9"/>
        </w:numPr>
        <w:ind w:firstLineChars="0"/>
      </w:pPr>
      <w:r>
        <w:t>Confidentiality protection, Integrity protection and replay protection shall be supported between the remote UE and the 3GPP network.</w:t>
      </w:r>
    </w:p>
    <w:p w14:paraId="4FCA5695" w14:textId="77777777" w:rsidR="00D16E0C" w:rsidRDefault="00D16E0C" w:rsidP="00D16E0C">
      <w:pPr>
        <w:pStyle w:val="ListParagraph"/>
        <w:numPr>
          <w:ilvl w:val="0"/>
          <w:numId w:val="9"/>
        </w:numPr>
        <w:ind w:firstLineChars="0"/>
      </w:pPr>
      <w:r>
        <w:t>3GPP system shall provide means to protect security (i.e., the integrity and confidentiality) of information during UE-to-Network Relay path switch.</w:t>
      </w:r>
    </w:p>
    <w:p w14:paraId="20687962" w14:textId="77777777" w:rsidR="00411154" w:rsidRDefault="00411154" w:rsidP="00411154">
      <w:pPr>
        <w:rPr>
          <w:lang w:eastAsia="zh-CN"/>
        </w:rPr>
      </w:pPr>
      <w:r w:rsidRPr="00845A8F">
        <w:rPr>
          <w:rFonts w:hint="eastAsia"/>
          <w:b/>
          <w:lang w:eastAsia="zh-CN"/>
        </w:rPr>
        <w:t>Solutions:</w:t>
      </w:r>
      <w:r w:rsidR="00D16E0C" w:rsidRPr="00845A8F">
        <w:rPr>
          <w:rFonts w:hint="eastAsia"/>
          <w:b/>
          <w:lang w:eastAsia="zh-CN"/>
        </w:rPr>
        <w:t xml:space="preserve"> </w:t>
      </w:r>
      <w:r w:rsidR="00D16E0C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10,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14,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15,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18,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>19,</w:t>
      </w:r>
      <w:r w:rsidR="00FA00C7" w:rsidRPr="00FA00C7">
        <w:rPr>
          <w:rFonts w:hint="eastAsia"/>
          <w:lang w:eastAsia="zh-CN"/>
        </w:rPr>
        <w:t xml:space="preserve">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 xml:space="preserve">29, </w:t>
      </w:r>
      <w:r w:rsidR="00FA00C7">
        <w:rPr>
          <w:rFonts w:hint="eastAsia"/>
          <w:lang w:eastAsia="zh-CN"/>
        </w:rPr>
        <w:t>Sol#</w:t>
      </w:r>
      <w:r w:rsidR="00FA00C7" w:rsidRPr="00FA00C7">
        <w:rPr>
          <w:lang w:eastAsia="zh-CN"/>
        </w:rPr>
        <w:t>30</w:t>
      </w:r>
    </w:p>
    <w:p w14:paraId="6305639D" w14:textId="77777777" w:rsidR="00411154" w:rsidRPr="00845A8F" w:rsidRDefault="00411154" w:rsidP="00411154">
      <w:pPr>
        <w:rPr>
          <w:b/>
          <w:lang w:val="en-GB" w:eastAsia="zh-CN"/>
        </w:rPr>
      </w:pPr>
      <w:r w:rsidRPr="00845A8F">
        <w:rPr>
          <w:b/>
          <w:lang w:val="en-GB" w:eastAsia="zh-CN"/>
        </w:rPr>
        <w:t>Comments:</w:t>
      </w:r>
    </w:p>
    <w:p w14:paraId="60CB7505" w14:textId="77777777" w:rsidR="00411154" w:rsidRDefault="00CD0678" w:rsidP="00411154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Rapporteur: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10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not align with SA2</w:t>
      </w:r>
      <w:r>
        <w:rPr>
          <w:rFonts w:hint="eastAsia"/>
          <w:lang w:eastAsia="zh-CN"/>
        </w:rPr>
        <w:t>）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14</w:t>
      </w:r>
      <w:r>
        <w:rPr>
          <w:rFonts w:hint="eastAsia"/>
          <w:lang w:eastAsia="zh-CN"/>
        </w:rPr>
        <w:t xml:space="preserve"> (L2 based)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15</w:t>
      </w:r>
      <w:r>
        <w:rPr>
          <w:rFonts w:hint="eastAsia"/>
          <w:lang w:eastAsia="zh-CN"/>
        </w:rPr>
        <w:t xml:space="preserve"> (not align with SA2)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18</w:t>
      </w:r>
      <w:r>
        <w:rPr>
          <w:rFonts w:hint="eastAsia"/>
          <w:lang w:eastAsia="zh-CN"/>
        </w:rPr>
        <w:t xml:space="preserve"> (reuse LTE solution)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19</w:t>
      </w:r>
      <w:r>
        <w:rPr>
          <w:rFonts w:hint="eastAsia"/>
          <w:lang w:eastAsia="zh-CN"/>
        </w:rPr>
        <w:t xml:space="preserve"> (L3 based with</w:t>
      </w:r>
      <w:r w:rsidRPr="00CD0678">
        <w:rPr>
          <w:lang w:eastAsia="zh-CN"/>
        </w:rPr>
        <w:t xml:space="preserve"> </w:t>
      </w:r>
      <w:r>
        <w:rPr>
          <w:lang w:eastAsia="zh-CN"/>
        </w:rPr>
        <w:t>N3IWF support</w:t>
      </w:r>
      <w:r>
        <w:rPr>
          <w:rFonts w:hint="eastAsia"/>
          <w:lang w:eastAsia="zh-CN"/>
        </w:rPr>
        <w:t>)</w:t>
      </w:r>
      <w:r w:rsidRPr="00FA00C7">
        <w:rPr>
          <w:lang w:eastAsia="zh-CN"/>
        </w:rPr>
        <w:t>,</w:t>
      </w:r>
      <w:r w:rsidRPr="00FA00C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29</w:t>
      </w:r>
      <w:r>
        <w:rPr>
          <w:rFonts w:hint="eastAsia"/>
          <w:lang w:eastAsia="zh-CN"/>
        </w:rPr>
        <w:t xml:space="preserve"> (n</w:t>
      </w:r>
      <w:r w:rsidRPr="00CD0678">
        <w:rPr>
          <w:lang w:eastAsia="zh-CN"/>
        </w:rPr>
        <w:t>ot align with SA2</w:t>
      </w:r>
      <w:r>
        <w:rPr>
          <w:rFonts w:hint="eastAsia"/>
          <w:lang w:eastAsia="zh-CN"/>
        </w:rPr>
        <w:t>)</w:t>
      </w:r>
      <w:r w:rsidRPr="00FA00C7">
        <w:rPr>
          <w:lang w:eastAsia="zh-CN"/>
        </w:rPr>
        <w:t xml:space="preserve">, </w:t>
      </w:r>
      <w:r>
        <w:rPr>
          <w:rFonts w:hint="eastAsia"/>
          <w:lang w:eastAsia="zh-CN"/>
        </w:rPr>
        <w:t>Sol#</w:t>
      </w:r>
      <w:r w:rsidRPr="00FA00C7">
        <w:rPr>
          <w:lang w:eastAsia="zh-CN"/>
        </w:rPr>
        <w:t>30</w:t>
      </w:r>
      <w:r>
        <w:rPr>
          <w:rFonts w:hint="eastAsia"/>
          <w:lang w:eastAsia="zh-CN"/>
        </w:rPr>
        <w:t xml:space="preserve"> (n</w:t>
      </w:r>
      <w:r w:rsidRPr="00CD0678">
        <w:rPr>
          <w:lang w:eastAsia="zh-CN"/>
        </w:rPr>
        <w:t>ot align with SA2</w:t>
      </w:r>
      <w:r>
        <w:rPr>
          <w:rFonts w:hint="eastAsia"/>
          <w:lang w:eastAsia="zh-CN"/>
        </w:rPr>
        <w:t>)</w:t>
      </w:r>
    </w:p>
    <w:p w14:paraId="78552BBC" w14:textId="77777777" w:rsidR="00F21EE7" w:rsidRDefault="00F21EE7" w:rsidP="00F21EE7">
      <w:pPr>
        <w:rPr>
          <w:lang w:eastAsia="zh-CN"/>
        </w:rPr>
      </w:pPr>
    </w:p>
    <w:p w14:paraId="767BD337" w14:textId="77777777" w:rsidR="00F21EE7" w:rsidRPr="00D25173" w:rsidRDefault="00F21EE7" w:rsidP="00F21EE7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0762D201" w14:textId="77777777" w:rsidR="00F21EE7" w:rsidRDefault="00F21EE7" w:rsidP="00F21EE7">
      <w:pPr>
        <w:rPr>
          <w:lang w:eastAsia="zh-CN"/>
        </w:rPr>
      </w:pPr>
    </w:p>
    <w:p w14:paraId="751F2EED" w14:textId="77777777" w:rsidR="00411154" w:rsidRDefault="00411154" w:rsidP="00411154">
      <w:pPr>
        <w:rPr>
          <w:lang w:val="en-GB" w:eastAsia="zh-CN"/>
        </w:rPr>
      </w:pPr>
    </w:p>
    <w:p w14:paraId="48582DA3" w14:textId="77777777" w:rsidR="00CD0678" w:rsidRPr="00FE39F3" w:rsidRDefault="00CD0678" w:rsidP="00CD0678">
      <w:pPr>
        <w:rPr>
          <w:b/>
          <w:lang w:eastAsia="zh-CN"/>
        </w:rPr>
      </w:pPr>
      <w:r w:rsidRPr="00FE39F3">
        <w:rPr>
          <w:b/>
          <w:lang w:eastAsia="zh-CN"/>
        </w:rPr>
        <w:t>5.4</w:t>
      </w:r>
      <w:r w:rsidRPr="00FE39F3">
        <w:rPr>
          <w:b/>
          <w:lang w:eastAsia="zh-CN"/>
        </w:rPr>
        <w:tab/>
        <w:t>Key issue #4: Authorization in the UE-to-Network relay scenario</w:t>
      </w:r>
    </w:p>
    <w:p w14:paraId="79DBA3A6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D0678" w:rsidRPr="00FE39F3">
        <w:rPr>
          <w:rFonts w:hint="eastAsia"/>
          <w:b/>
          <w:lang w:eastAsia="zh-CN"/>
        </w:rPr>
        <w:t xml:space="preserve"> </w:t>
      </w:r>
      <w:r w:rsidR="00CD0678">
        <w:rPr>
          <w:rFonts w:hint="eastAsia"/>
          <w:lang w:eastAsia="zh-CN"/>
        </w:rPr>
        <w:t>(rapporteur proposal: high)</w:t>
      </w:r>
    </w:p>
    <w:p w14:paraId="7A22048C" w14:textId="77777777" w:rsidR="00411154" w:rsidRPr="00FE39F3" w:rsidRDefault="00411154" w:rsidP="00411154">
      <w:pPr>
        <w:rPr>
          <w:b/>
          <w:lang w:eastAsia="zh-CN"/>
        </w:rPr>
      </w:pPr>
      <w:r w:rsidRPr="00FE39F3">
        <w:rPr>
          <w:b/>
          <w:lang w:eastAsia="zh-CN"/>
        </w:rPr>
        <w:t>Potential security requirements</w:t>
      </w:r>
      <w:r w:rsidRPr="00FE39F3">
        <w:rPr>
          <w:rFonts w:hint="eastAsia"/>
          <w:b/>
          <w:lang w:eastAsia="zh-CN"/>
        </w:rPr>
        <w:t>:</w:t>
      </w:r>
    </w:p>
    <w:p w14:paraId="061568C6" w14:textId="77777777" w:rsidR="009723FF" w:rsidRDefault="009723FF" w:rsidP="009723FF">
      <w:pPr>
        <w:pStyle w:val="ListParagraph"/>
        <w:numPr>
          <w:ilvl w:val="0"/>
          <w:numId w:val="10"/>
        </w:numPr>
        <w:ind w:firstLineChars="0"/>
      </w:pPr>
      <w:r>
        <w:t xml:space="preserve">The 5GS shall support the </w:t>
      </w:r>
      <w:proofErr w:type="spellStart"/>
      <w:r>
        <w:t>authorisation</w:t>
      </w:r>
      <w:proofErr w:type="spellEnd"/>
      <w:r>
        <w:t xml:space="preserve"> of the UE as a UE-to-Network relay in the UE-to-Network relay scenario.</w:t>
      </w:r>
    </w:p>
    <w:p w14:paraId="7E61156B" w14:textId="77777777" w:rsidR="00CD0678" w:rsidRDefault="009723FF" w:rsidP="009723FF">
      <w:pPr>
        <w:pStyle w:val="ListParagraph"/>
        <w:numPr>
          <w:ilvl w:val="0"/>
          <w:numId w:val="10"/>
        </w:numPr>
        <w:ind w:firstLineChars="0"/>
      </w:pPr>
      <w:r>
        <w:t xml:space="preserve">The 5GS shall support the </w:t>
      </w:r>
      <w:proofErr w:type="spellStart"/>
      <w:r>
        <w:t>authorisation</w:t>
      </w:r>
      <w:proofErr w:type="spellEnd"/>
      <w:r>
        <w:t xml:space="preserve"> of the UE as a Remote UE in the UE-to-Network relay scenario.</w:t>
      </w:r>
    </w:p>
    <w:p w14:paraId="6D7FB17D" w14:textId="77777777" w:rsidR="00411154" w:rsidRDefault="00411154" w:rsidP="00411154">
      <w:pPr>
        <w:rPr>
          <w:lang w:eastAsia="zh-CN"/>
        </w:rPr>
      </w:pPr>
      <w:r w:rsidRPr="00FE39F3">
        <w:rPr>
          <w:rFonts w:hint="eastAsia"/>
          <w:b/>
          <w:lang w:eastAsia="zh-CN"/>
        </w:rPr>
        <w:t>Solutions:</w:t>
      </w:r>
      <w:r w:rsidR="009723FF" w:rsidRPr="00FE39F3">
        <w:rPr>
          <w:b/>
        </w:rPr>
        <w:t xml:space="preserve"> </w:t>
      </w:r>
      <w:r w:rsidR="009723FF" w:rsidRPr="009723FF">
        <w:rPr>
          <w:lang w:eastAsia="zh-CN"/>
        </w:rPr>
        <w:t>6, 10, 13, 15, 18, 21, 24, 25, 29, 30, 34, 36</w:t>
      </w:r>
    </w:p>
    <w:p w14:paraId="56C8FFEB" w14:textId="77777777" w:rsidR="00411154" w:rsidRPr="00FE39F3" w:rsidRDefault="00411154" w:rsidP="00411154">
      <w:pPr>
        <w:rPr>
          <w:b/>
          <w:lang w:val="en-GB" w:eastAsia="zh-CN"/>
        </w:rPr>
      </w:pPr>
      <w:r w:rsidRPr="00FE39F3">
        <w:rPr>
          <w:b/>
          <w:lang w:val="en-GB" w:eastAsia="zh-CN"/>
        </w:rPr>
        <w:t>Comments:</w:t>
      </w:r>
    </w:p>
    <w:p w14:paraId="780ECFC8" w14:textId="77777777" w:rsidR="00D25173" w:rsidRDefault="00D25173" w:rsidP="00D25173">
      <w:pPr>
        <w:rPr>
          <w:lang w:eastAsia="zh-CN"/>
        </w:rPr>
      </w:pPr>
    </w:p>
    <w:p w14:paraId="6B461DB2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7BEE212F" w14:textId="77777777" w:rsidR="00D25173" w:rsidRDefault="00D25173" w:rsidP="00D25173">
      <w:pPr>
        <w:rPr>
          <w:lang w:eastAsia="zh-CN"/>
        </w:rPr>
      </w:pPr>
    </w:p>
    <w:p w14:paraId="797BFB16" w14:textId="77777777" w:rsidR="00411154" w:rsidRDefault="00411154" w:rsidP="00411154">
      <w:pPr>
        <w:rPr>
          <w:lang w:val="en-GB" w:eastAsia="zh-CN"/>
        </w:rPr>
      </w:pPr>
    </w:p>
    <w:p w14:paraId="245C744E" w14:textId="77777777" w:rsidR="00C219B0" w:rsidRPr="00C219B0" w:rsidRDefault="00C219B0" w:rsidP="00C219B0">
      <w:pPr>
        <w:rPr>
          <w:b/>
          <w:lang w:eastAsia="zh-CN"/>
        </w:rPr>
      </w:pPr>
      <w:r w:rsidRPr="00C219B0">
        <w:rPr>
          <w:b/>
          <w:lang w:eastAsia="zh-CN"/>
        </w:rPr>
        <w:t>5.9</w:t>
      </w:r>
      <w:r w:rsidRPr="00C219B0">
        <w:rPr>
          <w:b/>
          <w:lang w:eastAsia="zh-CN"/>
        </w:rPr>
        <w:tab/>
        <w:t>Key Issue #9: Key management in 5G Proximity Services for UE-to-Network relay communication</w:t>
      </w:r>
    </w:p>
    <w:p w14:paraId="09E68AD0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C219B0" w:rsidRPr="00C219B0">
        <w:rPr>
          <w:rFonts w:hint="eastAsia"/>
          <w:lang w:eastAsia="zh-CN"/>
        </w:rPr>
        <w:t xml:space="preserve"> </w:t>
      </w:r>
      <w:r w:rsidR="00C219B0">
        <w:rPr>
          <w:rFonts w:hint="eastAsia"/>
          <w:lang w:eastAsia="zh-CN"/>
        </w:rPr>
        <w:t>(rapporteur proposal: high)</w:t>
      </w:r>
    </w:p>
    <w:p w14:paraId="6C68030F" w14:textId="77777777" w:rsidR="00411154" w:rsidRPr="00C219B0" w:rsidRDefault="00411154" w:rsidP="00411154">
      <w:pPr>
        <w:rPr>
          <w:b/>
          <w:lang w:eastAsia="zh-CN"/>
        </w:rPr>
      </w:pPr>
      <w:r w:rsidRPr="00C219B0">
        <w:rPr>
          <w:b/>
          <w:lang w:eastAsia="zh-CN"/>
        </w:rPr>
        <w:t>Potential security requirements</w:t>
      </w:r>
      <w:r w:rsidRPr="00C219B0">
        <w:rPr>
          <w:rFonts w:hint="eastAsia"/>
          <w:b/>
          <w:lang w:eastAsia="zh-CN"/>
        </w:rPr>
        <w:t>:</w:t>
      </w:r>
    </w:p>
    <w:p w14:paraId="6D4A4ACF" w14:textId="77777777" w:rsidR="00C219B0" w:rsidRDefault="00C219B0" w:rsidP="00C219B0">
      <w:pPr>
        <w:pStyle w:val="ListParagraph"/>
        <w:numPr>
          <w:ilvl w:val="0"/>
          <w:numId w:val="11"/>
        </w:numPr>
        <w:ind w:firstLineChars="0"/>
      </w:pPr>
      <w:r>
        <w:t>5GS shall support secure communication between the remote UE and the network via UE-to-Network relays.</w:t>
      </w:r>
    </w:p>
    <w:p w14:paraId="5624EAD9" w14:textId="77777777" w:rsidR="00C219B0" w:rsidRDefault="00C219B0" w:rsidP="00C219B0">
      <w:pPr>
        <w:pStyle w:val="ListParagraph"/>
        <w:numPr>
          <w:ilvl w:val="0"/>
          <w:numId w:val="11"/>
        </w:numPr>
        <w:ind w:firstLineChars="0"/>
      </w:pPr>
      <w:r>
        <w:t>5GS shall support the generation of separate security contexts for remote UEs for ProSe relay communication.</w:t>
      </w:r>
    </w:p>
    <w:p w14:paraId="61526637" w14:textId="77777777" w:rsidR="00411154" w:rsidRDefault="00411154" w:rsidP="00C219B0">
      <w:pPr>
        <w:rPr>
          <w:lang w:eastAsia="zh-CN"/>
        </w:rPr>
      </w:pPr>
      <w:r>
        <w:rPr>
          <w:rFonts w:hint="eastAsia"/>
          <w:lang w:eastAsia="zh-CN"/>
        </w:rPr>
        <w:t>Solutions:</w:t>
      </w:r>
      <w:r w:rsidR="00C219B0" w:rsidRPr="00C219B0">
        <w:t xml:space="preserve"> </w:t>
      </w:r>
      <w:r w:rsidR="00C219B0" w:rsidRPr="00C219B0">
        <w:rPr>
          <w:lang w:eastAsia="zh-CN"/>
        </w:rPr>
        <w:t>1, 6, 10, 15, 21, 29, 30</w:t>
      </w:r>
    </w:p>
    <w:p w14:paraId="31282E96" w14:textId="77777777" w:rsidR="00411154" w:rsidRDefault="00411154" w:rsidP="0041115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6D900BD4" w14:textId="77777777" w:rsidR="00D25173" w:rsidRDefault="00D25173" w:rsidP="00D25173">
      <w:pPr>
        <w:rPr>
          <w:lang w:eastAsia="zh-CN"/>
        </w:rPr>
      </w:pPr>
    </w:p>
    <w:p w14:paraId="4A22ADF7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2F78B094" w14:textId="77777777" w:rsidR="00D25173" w:rsidRDefault="00D25173" w:rsidP="00D25173">
      <w:pPr>
        <w:rPr>
          <w:lang w:eastAsia="zh-CN"/>
        </w:rPr>
      </w:pPr>
    </w:p>
    <w:p w14:paraId="441ADB0F" w14:textId="77777777" w:rsidR="00411154" w:rsidRDefault="00411154" w:rsidP="00411154">
      <w:pPr>
        <w:rPr>
          <w:lang w:val="en-GB" w:eastAsia="zh-CN"/>
        </w:rPr>
      </w:pPr>
    </w:p>
    <w:p w14:paraId="55529841" w14:textId="77777777" w:rsidR="00C219B0" w:rsidRPr="00C219B0" w:rsidRDefault="00C219B0" w:rsidP="00C219B0">
      <w:pPr>
        <w:rPr>
          <w:b/>
          <w:lang w:eastAsia="zh-CN"/>
        </w:rPr>
      </w:pPr>
      <w:r w:rsidRPr="00C219B0">
        <w:rPr>
          <w:b/>
          <w:lang w:eastAsia="zh-CN"/>
        </w:rPr>
        <w:t>5.5</w:t>
      </w:r>
      <w:r w:rsidRPr="00C219B0">
        <w:rPr>
          <w:b/>
          <w:lang w:eastAsia="zh-CN"/>
        </w:rPr>
        <w:tab/>
        <w:t>Key Issue #5: Privacy protection over the UE-to-Network Relay</w:t>
      </w:r>
    </w:p>
    <w:p w14:paraId="5CA7CC3B" w14:textId="77777777" w:rsidR="00411154" w:rsidRPr="00583E3D" w:rsidRDefault="00CF2914" w:rsidP="00411154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 w:rsidR="00C219B0">
        <w:rPr>
          <w:rFonts w:hint="eastAsia"/>
          <w:lang w:eastAsia="zh-CN"/>
        </w:rPr>
        <w:t>(rapporteur proposal: not consider)</w:t>
      </w:r>
    </w:p>
    <w:p w14:paraId="2C52CC60" w14:textId="77777777" w:rsidR="00411154" w:rsidRPr="00A318B6" w:rsidRDefault="00411154" w:rsidP="00411154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7F7749A6" w14:textId="77777777" w:rsidR="00C219B0" w:rsidRDefault="00C219B0" w:rsidP="00C219B0">
      <w:pPr>
        <w:pStyle w:val="ListParagraph"/>
        <w:numPr>
          <w:ilvl w:val="0"/>
          <w:numId w:val="12"/>
        </w:numPr>
        <w:ind w:firstLineChars="0"/>
      </w:pPr>
      <w:r>
        <w:t>The 5G System should provide means for mitigating trackability attacks on the Remote UE during communications over a UE-to-Network Relay including during UE-to-Network Relay path switch.</w:t>
      </w:r>
    </w:p>
    <w:p w14:paraId="1E517026" w14:textId="77777777" w:rsidR="00C219B0" w:rsidRDefault="00C219B0" w:rsidP="00C219B0">
      <w:pPr>
        <w:pStyle w:val="ListParagraph"/>
        <w:numPr>
          <w:ilvl w:val="0"/>
          <w:numId w:val="12"/>
        </w:numPr>
        <w:ind w:firstLineChars="0"/>
      </w:pPr>
      <w:r>
        <w:t xml:space="preserve">The 5G System should provide means for mitigating </w:t>
      </w:r>
      <w:proofErr w:type="spellStart"/>
      <w:r>
        <w:t>linkability</w:t>
      </w:r>
      <w:proofErr w:type="spellEnd"/>
      <w:r>
        <w:t xml:space="preserve"> attacks on the Remote UE during communications over a UE-to-Network Relay including during UE-to-Network Relay path switch.</w:t>
      </w:r>
    </w:p>
    <w:p w14:paraId="35482B9C" w14:textId="77777777" w:rsidR="00411154" w:rsidRDefault="00411154" w:rsidP="00411154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C219B0">
        <w:rPr>
          <w:rFonts w:hint="eastAsia"/>
          <w:lang w:eastAsia="zh-CN"/>
        </w:rPr>
        <w:t xml:space="preserve"> no</w:t>
      </w:r>
    </w:p>
    <w:p w14:paraId="2CBDD64A" w14:textId="77777777" w:rsidR="00411154" w:rsidRPr="00A318B6" w:rsidRDefault="00411154" w:rsidP="00411154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</w:p>
    <w:p w14:paraId="09D2ADD4" w14:textId="77777777" w:rsidR="00D25173" w:rsidRDefault="00D25173" w:rsidP="00D25173">
      <w:pPr>
        <w:rPr>
          <w:lang w:eastAsia="zh-CN"/>
        </w:rPr>
      </w:pPr>
    </w:p>
    <w:p w14:paraId="7263426E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64F85A70" w14:textId="77777777" w:rsidR="00D25173" w:rsidRDefault="00D25173" w:rsidP="00D25173">
      <w:pPr>
        <w:rPr>
          <w:lang w:eastAsia="zh-CN"/>
        </w:rPr>
      </w:pPr>
    </w:p>
    <w:p w14:paraId="26B26ADB" w14:textId="77777777" w:rsidR="00411154" w:rsidRDefault="00411154" w:rsidP="00411154">
      <w:pPr>
        <w:rPr>
          <w:lang w:val="en-GB" w:eastAsia="zh-CN"/>
        </w:rPr>
      </w:pPr>
    </w:p>
    <w:p w14:paraId="25BA2A2D" w14:textId="77777777" w:rsidR="00F224AD" w:rsidRPr="00F224AD" w:rsidRDefault="00F45AE3" w:rsidP="00F224AD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Part4: Privacy and others</w:t>
      </w:r>
    </w:p>
    <w:p w14:paraId="71F0D949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rFonts w:hint="eastAsia"/>
          <w:b/>
          <w:lang w:eastAsia="zh-CN"/>
        </w:rPr>
        <w:t>Key Issues:</w:t>
      </w:r>
    </w:p>
    <w:p w14:paraId="3FCCB6A9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5.13</w:t>
      </w:r>
      <w:r>
        <w:rPr>
          <w:lang w:eastAsia="zh-CN"/>
        </w:rPr>
        <w:tab/>
        <w:t>Key Issue #13: Security and privacy of groupcast communication</w:t>
      </w:r>
    </w:p>
    <w:p w14:paraId="2B885606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5.14</w:t>
      </w:r>
      <w:r>
        <w:rPr>
          <w:lang w:eastAsia="zh-CN"/>
        </w:rPr>
        <w:tab/>
        <w:t>Key Issue #14: security for support of Non-IP traffic</w:t>
      </w:r>
    </w:p>
    <w:p w14:paraId="2858FBD9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5.15</w:t>
      </w:r>
      <w:r>
        <w:rPr>
          <w:lang w:eastAsia="zh-CN"/>
        </w:rPr>
        <w:tab/>
        <w:t>Key Issue #15: privacy of ProSe entities while supporting Non-IP traffic</w:t>
      </w:r>
    </w:p>
    <w:p w14:paraId="78C27B3C" w14:textId="77777777" w:rsidR="00F224AD" w:rsidRDefault="00F224AD" w:rsidP="00F224AD">
      <w:pPr>
        <w:rPr>
          <w:lang w:eastAsia="zh-CN"/>
        </w:rPr>
      </w:pPr>
      <w:r>
        <w:rPr>
          <w:lang w:eastAsia="zh-CN"/>
        </w:rPr>
        <w:t>5.16</w:t>
      </w:r>
      <w:r>
        <w:rPr>
          <w:lang w:eastAsia="zh-CN"/>
        </w:rPr>
        <w:tab/>
        <w:t>Key Issue #16: Privacy protection of PDU session-related parameters for relaying</w:t>
      </w:r>
    </w:p>
    <w:p w14:paraId="57FEB0F8" w14:textId="77777777" w:rsidR="00BB3836" w:rsidRPr="00F224AD" w:rsidRDefault="00BB3836" w:rsidP="00BB3836">
      <w:pPr>
        <w:rPr>
          <w:lang w:eastAsia="zh-CN"/>
        </w:rPr>
      </w:pPr>
    </w:p>
    <w:p w14:paraId="60D803D1" w14:textId="77777777" w:rsidR="001F6925" w:rsidRPr="009E12AD" w:rsidRDefault="001F6925" w:rsidP="001F6925">
      <w:pPr>
        <w:rPr>
          <w:b/>
          <w:lang w:eastAsia="zh-CN"/>
        </w:rPr>
      </w:pPr>
      <w:r w:rsidRPr="009E12AD">
        <w:rPr>
          <w:b/>
          <w:lang w:eastAsia="zh-CN"/>
        </w:rPr>
        <w:t>General background</w:t>
      </w:r>
      <w:r w:rsidRPr="009E12AD">
        <w:rPr>
          <w:rFonts w:hint="eastAsia"/>
          <w:b/>
          <w:lang w:eastAsia="zh-CN"/>
        </w:rPr>
        <w:t xml:space="preserve">: </w:t>
      </w:r>
    </w:p>
    <w:p w14:paraId="5A174E14" w14:textId="77777777" w:rsidR="00F224AD" w:rsidRDefault="00F224AD" w:rsidP="00BB3836">
      <w:pPr>
        <w:rPr>
          <w:lang w:val="en-GB" w:eastAsia="zh-CN"/>
        </w:rPr>
      </w:pPr>
    </w:p>
    <w:p w14:paraId="4B1B3759" w14:textId="77777777" w:rsidR="009E12AD" w:rsidRPr="009E12AD" w:rsidRDefault="009E12AD" w:rsidP="009E12AD">
      <w:pPr>
        <w:rPr>
          <w:b/>
          <w:lang w:eastAsia="zh-CN"/>
        </w:rPr>
      </w:pPr>
      <w:r w:rsidRPr="009E12AD">
        <w:rPr>
          <w:b/>
          <w:lang w:eastAsia="zh-CN"/>
        </w:rPr>
        <w:t>5.13</w:t>
      </w:r>
      <w:r w:rsidRPr="009E12AD">
        <w:rPr>
          <w:b/>
          <w:lang w:eastAsia="zh-CN"/>
        </w:rPr>
        <w:tab/>
        <w:t>Key Issue #13: Security and privacy of groupcast communication</w:t>
      </w:r>
    </w:p>
    <w:p w14:paraId="6E272241" w14:textId="77777777" w:rsidR="00BB3836" w:rsidRPr="009E12AD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</w:p>
    <w:p w14:paraId="6E59F80B" w14:textId="77777777" w:rsidR="00BB3836" w:rsidRPr="009E12AD" w:rsidRDefault="00BB3836" w:rsidP="00BB3836">
      <w:pPr>
        <w:rPr>
          <w:b/>
          <w:lang w:eastAsia="zh-CN"/>
        </w:rPr>
      </w:pPr>
      <w:r w:rsidRPr="009E12AD">
        <w:rPr>
          <w:b/>
          <w:lang w:eastAsia="zh-CN"/>
        </w:rPr>
        <w:t>Potential security requirements</w:t>
      </w:r>
      <w:r w:rsidRPr="009E12AD">
        <w:rPr>
          <w:rFonts w:hint="eastAsia"/>
          <w:b/>
          <w:lang w:eastAsia="zh-CN"/>
        </w:rPr>
        <w:t>:</w:t>
      </w:r>
    </w:p>
    <w:p w14:paraId="0C8DB583" w14:textId="77777777" w:rsidR="009E12AD" w:rsidRDefault="009E12AD" w:rsidP="009E12AD">
      <w:pPr>
        <w:pStyle w:val="ListParagraph"/>
        <w:numPr>
          <w:ilvl w:val="0"/>
          <w:numId w:val="13"/>
        </w:numPr>
        <w:ind w:firstLineChars="0"/>
      </w:pPr>
      <w:r w:rsidRPr="00083C8B">
        <w:t xml:space="preserve">5G system shall ensure that the group IDs </w:t>
      </w:r>
      <w:r>
        <w:t xml:space="preserve">and </w:t>
      </w:r>
      <w:r w:rsidRPr="00083C8B">
        <w:t xml:space="preserve">L2 IDs are protected from </w:t>
      </w:r>
      <w:proofErr w:type="spellStart"/>
      <w:r w:rsidRPr="00083C8B">
        <w:t>linkability</w:t>
      </w:r>
      <w:proofErr w:type="spellEnd"/>
      <w:r w:rsidRPr="00083C8B">
        <w:t xml:space="preserve"> and trac</w:t>
      </w:r>
      <w:r>
        <w:t>e</w:t>
      </w:r>
      <w:r w:rsidRPr="00083C8B">
        <w:t xml:space="preserve">ability attacks </w:t>
      </w:r>
      <w:r>
        <w:t>for ProSe</w:t>
      </w:r>
      <w:r w:rsidRPr="00083C8B">
        <w:t xml:space="preserve"> groupcast communication</w:t>
      </w:r>
      <w:r>
        <w:t>s</w:t>
      </w:r>
      <w:r w:rsidRPr="00083C8B">
        <w:t>.</w:t>
      </w:r>
    </w:p>
    <w:p w14:paraId="33790B47" w14:textId="77777777" w:rsidR="009E12AD" w:rsidRDefault="009E12AD" w:rsidP="009E12AD">
      <w:pPr>
        <w:pStyle w:val="ListParagraph"/>
        <w:numPr>
          <w:ilvl w:val="0"/>
          <w:numId w:val="13"/>
        </w:numPr>
        <w:ind w:firstLineChars="0"/>
      </w:pPr>
      <w:r>
        <w:t>One-to-many communication</w:t>
      </w:r>
      <w:r>
        <w:rPr>
          <w:rFonts w:hint="eastAsia"/>
        </w:rPr>
        <w:t>s</w:t>
      </w:r>
      <w:r>
        <w:t xml:space="preserve"> between ProSe-enabled UEs shall be protected by confidentiality and integrity.</w:t>
      </w:r>
    </w:p>
    <w:p w14:paraId="45B26E78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9E12AD">
        <w:rPr>
          <w:rFonts w:hint="eastAsia"/>
          <w:lang w:eastAsia="zh-CN"/>
        </w:rPr>
        <w:t xml:space="preserve"> Sol#13</w:t>
      </w:r>
    </w:p>
    <w:p w14:paraId="6944DCF7" w14:textId="77777777" w:rsidR="00BB3836" w:rsidRPr="00A318B6" w:rsidRDefault="00BB3836" w:rsidP="00BB3836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</w:p>
    <w:p w14:paraId="11DDD4BD" w14:textId="77777777" w:rsidR="00BB3836" w:rsidRDefault="00BB3836" w:rsidP="00BB3836">
      <w:pPr>
        <w:rPr>
          <w:lang w:val="en-GB" w:eastAsia="zh-CN"/>
        </w:rPr>
      </w:pPr>
    </w:p>
    <w:p w14:paraId="06370472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07B23C38" w14:textId="77777777" w:rsidR="00D25173" w:rsidRDefault="00D25173" w:rsidP="00D25173">
      <w:pPr>
        <w:rPr>
          <w:lang w:eastAsia="zh-CN"/>
        </w:rPr>
      </w:pPr>
    </w:p>
    <w:p w14:paraId="5BBCE9AA" w14:textId="77777777" w:rsidR="00BB3836" w:rsidRDefault="00BB3836" w:rsidP="00BB3836">
      <w:pPr>
        <w:rPr>
          <w:lang w:val="en-GB" w:eastAsia="zh-CN"/>
        </w:rPr>
      </w:pPr>
    </w:p>
    <w:p w14:paraId="795CF6DF" w14:textId="77777777" w:rsidR="00A318B6" w:rsidRPr="00A318B6" w:rsidRDefault="00A318B6" w:rsidP="00A318B6">
      <w:pPr>
        <w:rPr>
          <w:b/>
          <w:lang w:eastAsia="zh-CN"/>
        </w:rPr>
      </w:pPr>
      <w:r w:rsidRPr="00A318B6">
        <w:rPr>
          <w:b/>
          <w:lang w:eastAsia="zh-CN"/>
        </w:rPr>
        <w:t>5.14</w:t>
      </w:r>
      <w:r w:rsidRPr="00A318B6">
        <w:rPr>
          <w:b/>
          <w:lang w:eastAsia="zh-CN"/>
        </w:rPr>
        <w:tab/>
        <w:t>Key Issue #14: security for support of Non-IP traffic</w:t>
      </w:r>
    </w:p>
    <w:p w14:paraId="7E77BA3A" w14:textId="77777777" w:rsidR="00BB3836" w:rsidRPr="00A318B6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(rapporteur proposal: not consider)</w:t>
      </w:r>
    </w:p>
    <w:p w14:paraId="52302E97" w14:textId="77777777" w:rsidR="00BB3836" w:rsidRPr="00A318B6" w:rsidRDefault="00BB3836" w:rsidP="00BB3836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1D7849DF" w14:textId="77777777" w:rsidR="00A318B6" w:rsidRDefault="00A318B6" w:rsidP="00A318B6">
      <w:pPr>
        <w:pStyle w:val="ListParagraph"/>
        <w:numPr>
          <w:ilvl w:val="0"/>
          <w:numId w:val="14"/>
        </w:numPr>
        <w:ind w:firstLineChars="0"/>
      </w:pPr>
      <w:r w:rsidRPr="00A318B6">
        <w:t xml:space="preserve">3GPP system shall provide means to protect security (i.e., the integrity, confidentiality, and replay protection) while supporting </w:t>
      </w:r>
      <w:proofErr w:type="spellStart"/>
      <w:r w:rsidRPr="00A318B6">
        <w:t>NoN</w:t>
      </w:r>
      <w:proofErr w:type="spellEnd"/>
      <w:r w:rsidRPr="00A318B6">
        <w:t xml:space="preserve">-IP traffic for unicast/multicast/broadcast </w:t>
      </w:r>
      <w:r w:rsidRPr="00A318B6">
        <w:lastRenderedPageBreak/>
        <w:t>communication between two UEs, and for communication via UE-to-UE and UE-to-Network relays.</w:t>
      </w:r>
    </w:p>
    <w:p w14:paraId="2AB6C2E2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A318B6">
        <w:rPr>
          <w:rFonts w:hint="eastAsia"/>
          <w:lang w:eastAsia="zh-CN"/>
        </w:rPr>
        <w:t xml:space="preserve"> no</w:t>
      </w:r>
    </w:p>
    <w:p w14:paraId="405F2DE5" w14:textId="77777777" w:rsidR="00BB3836" w:rsidRPr="00A318B6" w:rsidRDefault="00BB3836" w:rsidP="00BB3836">
      <w:pPr>
        <w:rPr>
          <w:b/>
          <w:lang w:val="en-GB" w:eastAsia="zh-CN"/>
        </w:rPr>
      </w:pPr>
      <w:r w:rsidRPr="00A318B6">
        <w:rPr>
          <w:b/>
          <w:lang w:val="en-GB" w:eastAsia="zh-CN"/>
        </w:rPr>
        <w:t>Comments:</w:t>
      </w:r>
    </w:p>
    <w:p w14:paraId="1E708335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5D665A00" w14:textId="77777777" w:rsidR="00D25173" w:rsidRDefault="00D25173" w:rsidP="00D25173">
      <w:pPr>
        <w:rPr>
          <w:lang w:eastAsia="zh-CN"/>
        </w:rPr>
      </w:pPr>
    </w:p>
    <w:p w14:paraId="3A97925C" w14:textId="77777777" w:rsidR="00BB3836" w:rsidRDefault="00BB3836" w:rsidP="00BB3836">
      <w:pPr>
        <w:rPr>
          <w:lang w:val="en-GB" w:eastAsia="zh-CN"/>
        </w:rPr>
      </w:pPr>
    </w:p>
    <w:p w14:paraId="63D69D86" w14:textId="77777777" w:rsidR="00A318B6" w:rsidRPr="00A318B6" w:rsidRDefault="00A318B6" w:rsidP="00A318B6">
      <w:pPr>
        <w:rPr>
          <w:b/>
          <w:lang w:eastAsia="zh-CN"/>
        </w:rPr>
      </w:pPr>
      <w:r w:rsidRPr="00A318B6">
        <w:rPr>
          <w:b/>
          <w:lang w:eastAsia="zh-CN"/>
        </w:rPr>
        <w:t>5.15</w:t>
      </w:r>
      <w:r w:rsidRPr="00A318B6">
        <w:rPr>
          <w:b/>
          <w:lang w:eastAsia="zh-CN"/>
        </w:rPr>
        <w:tab/>
        <w:t>Key Issue #15: privacy of ProSe entities while supporting Non-IP traffic</w:t>
      </w:r>
    </w:p>
    <w:p w14:paraId="3B66102C" w14:textId="77777777" w:rsidR="00BB3836" w:rsidRPr="00583E3D" w:rsidRDefault="00CF2914" w:rsidP="00BB3836">
      <w:pPr>
        <w:rPr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(rapporteur proposal: not consider)</w:t>
      </w:r>
    </w:p>
    <w:p w14:paraId="55873070" w14:textId="77777777" w:rsidR="00BB3836" w:rsidRPr="00A318B6" w:rsidRDefault="00BB3836" w:rsidP="00BB3836">
      <w:pPr>
        <w:rPr>
          <w:b/>
          <w:lang w:eastAsia="zh-CN"/>
        </w:rPr>
      </w:pPr>
      <w:r w:rsidRPr="00A318B6">
        <w:rPr>
          <w:b/>
          <w:lang w:eastAsia="zh-CN"/>
        </w:rPr>
        <w:t>Potential security requirements</w:t>
      </w:r>
      <w:r w:rsidRPr="00A318B6">
        <w:rPr>
          <w:rFonts w:hint="eastAsia"/>
          <w:b/>
          <w:lang w:eastAsia="zh-CN"/>
        </w:rPr>
        <w:t>:</w:t>
      </w:r>
    </w:p>
    <w:p w14:paraId="3E5A2B54" w14:textId="77777777" w:rsidR="00A318B6" w:rsidRDefault="00A318B6" w:rsidP="00A318B6">
      <w:pPr>
        <w:pStyle w:val="ListParagraph"/>
        <w:numPr>
          <w:ilvl w:val="0"/>
          <w:numId w:val="15"/>
        </w:numPr>
        <w:ind w:firstLineChars="0"/>
      </w:pPr>
      <w:r>
        <w:t xml:space="preserve">3GPP system shall provide means to preserve the privacy of entities and identities while supporting </w:t>
      </w:r>
      <w:proofErr w:type="spellStart"/>
      <w:r>
        <w:t>NoN</w:t>
      </w:r>
      <w:proofErr w:type="spellEnd"/>
      <w:r>
        <w:t>-IP unicast/multicast/broadcast communication between two UEs, and for communication via UE-to-UE and UE-to-Network relays.</w:t>
      </w:r>
    </w:p>
    <w:p w14:paraId="243D0BE9" w14:textId="77777777" w:rsidR="00A318B6" w:rsidRDefault="00A318B6" w:rsidP="00A318B6">
      <w:pPr>
        <w:pStyle w:val="ListParagraph"/>
        <w:numPr>
          <w:ilvl w:val="0"/>
          <w:numId w:val="15"/>
        </w:numPr>
        <w:ind w:firstLineChars="0"/>
      </w:pPr>
      <w:proofErr w:type="spellStart"/>
      <w:r>
        <w:t>NoN</w:t>
      </w:r>
      <w:proofErr w:type="spellEnd"/>
      <w:r>
        <w:t xml:space="preserve">-IP traffic unicast/multicast/broadcast communication between two UEs, and for communication via UE-to-UE and UE-to-Network relays. </w:t>
      </w:r>
    </w:p>
    <w:p w14:paraId="54FEADAE" w14:textId="77777777" w:rsidR="00A318B6" w:rsidRDefault="00A318B6" w:rsidP="00A318B6">
      <w:pPr>
        <w:pStyle w:val="ListParagraph"/>
        <w:numPr>
          <w:ilvl w:val="0"/>
          <w:numId w:val="15"/>
        </w:numPr>
        <w:ind w:firstLineChars="0"/>
      </w:pPr>
      <w:r>
        <w:t>unicast/multicast/broadcast communication between two UEs, and for communication via UE-to-UE and UE-to-Network relays</w:t>
      </w:r>
    </w:p>
    <w:p w14:paraId="4959C35A" w14:textId="77777777" w:rsidR="00BB3836" w:rsidRDefault="00BB3836" w:rsidP="00BB3836">
      <w:pPr>
        <w:rPr>
          <w:lang w:eastAsia="zh-CN"/>
        </w:rPr>
      </w:pPr>
      <w:r w:rsidRPr="00A318B6">
        <w:rPr>
          <w:rFonts w:hint="eastAsia"/>
          <w:b/>
          <w:lang w:eastAsia="zh-CN"/>
        </w:rPr>
        <w:t>Solutions:</w:t>
      </w:r>
      <w:r w:rsidR="00A318B6" w:rsidRPr="00A318B6">
        <w:rPr>
          <w:rFonts w:hint="eastAsia"/>
          <w:b/>
          <w:lang w:eastAsia="zh-CN"/>
        </w:rPr>
        <w:t xml:space="preserve"> </w:t>
      </w:r>
      <w:r w:rsidR="00A318B6">
        <w:rPr>
          <w:rFonts w:hint="eastAsia"/>
          <w:lang w:eastAsia="zh-CN"/>
        </w:rPr>
        <w:t>no</w:t>
      </w:r>
    </w:p>
    <w:p w14:paraId="13A8370E" w14:textId="77777777" w:rsidR="00BB3836" w:rsidRPr="005F2FE0" w:rsidRDefault="00BB3836" w:rsidP="00BB3836">
      <w:pPr>
        <w:rPr>
          <w:b/>
          <w:lang w:val="en-GB" w:eastAsia="zh-CN"/>
        </w:rPr>
      </w:pPr>
      <w:r w:rsidRPr="005F2FE0">
        <w:rPr>
          <w:b/>
          <w:lang w:val="en-GB" w:eastAsia="zh-CN"/>
        </w:rPr>
        <w:t>Comments:</w:t>
      </w:r>
    </w:p>
    <w:p w14:paraId="3754C205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49A3FA8E" w14:textId="77777777" w:rsidR="00D25173" w:rsidRDefault="00D25173" w:rsidP="00D25173">
      <w:pPr>
        <w:rPr>
          <w:lang w:eastAsia="zh-CN"/>
        </w:rPr>
      </w:pPr>
    </w:p>
    <w:p w14:paraId="32CFF107" w14:textId="77777777" w:rsidR="00BB3836" w:rsidRDefault="00BB3836" w:rsidP="00BB3836">
      <w:pPr>
        <w:rPr>
          <w:lang w:val="en-GB" w:eastAsia="zh-CN"/>
        </w:rPr>
      </w:pPr>
    </w:p>
    <w:p w14:paraId="6E5E7268" w14:textId="77777777" w:rsidR="005F2FE0" w:rsidRPr="005F2FE0" w:rsidRDefault="005F2FE0" w:rsidP="005F2FE0">
      <w:pPr>
        <w:rPr>
          <w:b/>
          <w:lang w:eastAsia="zh-CN"/>
        </w:rPr>
      </w:pPr>
      <w:r w:rsidRPr="005F2FE0">
        <w:rPr>
          <w:b/>
          <w:lang w:eastAsia="zh-CN"/>
        </w:rPr>
        <w:t>5.16</w:t>
      </w:r>
      <w:r w:rsidRPr="005F2FE0">
        <w:rPr>
          <w:b/>
          <w:lang w:eastAsia="zh-CN"/>
        </w:rPr>
        <w:tab/>
        <w:t>Key Issue #16: Privacy protection of PDU session-related parameters for relaying</w:t>
      </w:r>
    </w:p>
    <w:p w14:paraId="3857E9F5" w14:textId="77777777" w:rsidR="00BB3836" w:rsidRPr="005F2FE0" w:rsidRDefault="00CF2914" w:rsidP="00BB3836">
      <w:pPr>
        <w:rPr>
          <w:b/>
          <w:lang w:eastAsia="zh-CN"/>
        </w:rPr>
      </w:pPr>
      <w:r w:rsidRPr="00CF2914">
        <w:rPr>
          <w:rFonts w:hint="eastAsia"/>
          <w:b/>
          <w:lang w:eastAsia="zh-CN"/>
        </w:rPr>
        <w:t xml:space="preserve">KI </w:t>
      </w:r>
      <w:r w:rsidRPr="00CF2914">
        <w:rPr>
          <w:b/>
          <w:lang w:eastAsia="zh-CN"/>
        </w:rPr>
        <w:t>priority</w:t>
      </w:r>
      <w:r w:rsidRPr="00CF2914">
        <w:rPr>
          <w:rFonts w:hint="eastAsia"/>
          <w:b/>
          <w:lang w:eastAsia="zh-CN"/>
        </w:rPr>
        <w:t>:</w:t>
      </w:r>
      <w:r w:rsidR="005F2FE0" w:rsidRPr="005F2FE0">
        <w:rPr>
          <w:rFonts w:hint="eastAsia"/>
          <w:b/>
          <w:lang w:eastAsia="zh-CN"/>
        </w:rPr>
        <w:t xml:space="preserve"> </w:t>
      </w:r>
    </w:p>
    <w:p w14:paraId="1FB71E51" w14:textId="77777777" w:rsidR="00BB3836" w:rsidRPr="005F2FE0" w:rsidRDefault="00BB3836" w:rsidP="00BB3836">
      <w:pPr>
        <w:rPr>
          <w:b/>
          <w:lang w:eastAsia="zh-CN"/>
        </w:rPr>
      </w:pPr>
      <w:r w:rsidRPr="005F2FE0">
        <w:rPr>
          <w:b/>
          <w:lang w:eastAsia="zh-CN"/>
        </w:rPr>
        <w:t>Potential security requirements</w:t>
      </w:r>
      <w:r w:rsidRPr="005F2FE0">
        <w:rPr>
          <w:rFonts w:hint="eastAsia"/>
          <w:b/>
          <w:lang w:eastAsia="zh-CN"/>
        </w:rPr>
        <w:t>:</w:t>
      </w:r>
    </w:p>
    <w:p w14:paraId="4F12D9C0" w14:textId="77777777" w:rsidR="005F2FE0" w:rsidRPr="005F2FE0" w:rsidRDefault="005F2FE0" w:rsidP="005F2FE0">
      <w:pPr>
        <w:pStyle w:val="ListParagraph"/>
        <w:numPr>
          <w:ilvl w:val="0"/>
          <w:numId w:val="16"/>
        </w:numPr>
        <w:ind w:firstLineChars="0"/>
      </w:pPr>
      <w:r w:rsidRPr="005F2FE0">
        <w:t>The 5G System shall provide a means to mitigate tracing and tracking privacy attacks on Remote UEs based on potential exposure of slicing information, DNN information, and other PDU session related persistent information.</w:t>
      </w:r>
    </w:p>
    <w:p w14:paraId="213869CD" w14:textId="77777777" w:rsidR="00BB3836" w:rsidRDefault="00BB3836" w:rsidP="00BB3836">
      <w:pPr>
        <w:rPr>
          <w:lang w:eastAsia="zh-CN"/>
        </w:rPr>
      </w:pPr>
      <w:r w:rsidRPr="005F2FE0">
        <w:rPr>
          <w:rFonts w:hint="eastAsia"/>
          <w:b/>
          <w:lang w:eastAsia="zh-CN"/>
        </w:rPr>
        <w:t>Solutions:</w:t>
      </w:r>
      <w:r w:rsidR="005F2FE0" w:rsidRPr="005F2FE0">
        <w:rPr>
          <w:rFonts w:hint="eastAsia"/>
          <w:b/>
          <w:lang w:eastAsia="zh-CN"/>
        </w:rPr>
        <w:t xml:space="preserve"> </w:t>
      </w:r>
      <w:r w:rsidR="005F2FE0">
        <w:rPr>
          <w:rFonts w:hint="eastAsia"/>
          <w:lang w:eastAsia="zh-CN"/>
        </w:rPr>
        <w:t>Sol#26, Sol#32</w:t>
      </w:r>
    </w:p>
    <w:p w14:paraId="0C3FA927" w14:textId="77777777" w:rsidR="00BB3836" w:rsidRPr="005F2FE0" w:rsidRDefault="00BB3836" w:rsidP="00BB3836">
      <w:pPr>
        <w:rPr>
          <w:b/>
          <w:lang w:val="en-GB" w:eastAsia="zh-CN"/>
        </w:rPr>
      </w:pPr>
      <w:r w:rsidRPr="005F2FE0">
        <w:rPr>
          <w:b/>
          <w:lang w:val="en-GB" w:eastAsia="zh-CN"/>
        </w:rPr>
        <w:t>Comments:</w:t>
      </w:r>
    </w:p>
    <w:p w14:paraId="0149022E" w14:textId="77777777" w:rsidR="00D25173" w:rsidRDefault="00D25173" w:rsidP="00D25173">
      <w:pPr>
        <w:rPr>
          <w:lang w:eastAsia="zh-CN"/>
        </w:rPr>
      </w:pPr>
    </w:p>
    <w:p w14:paraId="68E55D59" w14:textId="77777777" w:rsidR="00D25173" w:rsidRPr="00D25173" w:rsidRDefault="00D25173" w:rsidP="00D25173">
      <w:pPr>
        <w:rPr>
          <w:b/>
          <w:lang w:eastAsia="zh-CN"/>
        </w:rPr>
      </w:pPr>
      <w:r w:rsidRPr="00D25173">
        <w:rPr>
          <w:rFonts w:hint="eastAsia"/>
          <w:b/>
          <w:lang w:eastAsia="zh-CN"/>
        </w:rPr>
        <w:t>Decisions:</w:t>
      </w:r>
    </w:p>
    <w:p w14:paraId="423B19D7" w14:textId="77777777" w:rsidR="00D25173" w:rsidRDefault="00D25173" w:rsidP="00D25173">
      <w:pPr>
        <w:rPr>
          <w:lang w:eastAsia="zh-CN"/>
        </w:rPr>
      </w:pPr>
    </w:p>
    <w:p w14:paraId="705B31BB" w14:textId="77777777" w:rsidR="00BB3836" w:rsidRDefault="00BB3836" w:rsidP="00BB3836">
      <w:pPr>
        <w:rPr>
          <w:lang w:val="en-GB" w:eastAsia="zh-CN"/>
        </w:rPr>
      </w:pPr>
    </w:p>
    <w:p w14:paraId="758FD0F6" w14:textId="77777777" w:rsidR="004D2C16" w:rsidRPr="004D2C16" w:rsidRDefault="004D2C16" w:rsidP="004D2C16">
      <w:pPr>
        <w:rPr>
          <w:b/>
          <w:sz w:val="28"/>
          <w:szCs w:val="28"/>
          <w:lang w:eastAsia="zh-CN"/>
        </w:rPr>
      </w:pPr>
      <w:r w:rsidRPr="004D2C16">
        <w:rPr>
          <w:rFonts w:hint="eastAsia"/>
          <w:b/>
          <w:sz w:val="28"/>
          <w:szCs w:val="28"/>
          <w:lang w:eastAsia="zh-CN"/>
        </w:rPr>
        <w:t xml:space="preserve">Part5: </w:t>
      </w:r>
      <w:r w:rsidRPr="004D2C16">
        <w:rPr>
          <w:b/>
          <w:sz w:val="28"/>
          <w:szCs w:val="28"/>
          <w:lang w:eastAsia="zh-CN"/>
        </w:rPr>
        <w:t>UE-to-</w:t>
      </w:r>
      <w:r w:rsidRPr="004D2C16">
        <w:rPr>
          <w:rFonts w:hint="eastAsia"/>
          <w:b/>
          <w:sz w:val="28"/>
          <w:szCs w:val="28"/>
          <w:lang w:eastAsia="zh-CN"/>
        </w:rPr>
        <w:t>UE</w:t>
      </w:r>
      <w:r w:rsidRPr="004D2C16">
        <w:rPr>
          <w:b/>
          <w:sz w:val="28"/>
          <w:szCs w:val="28"/>
          <w:lang w:eastAsia="zh-CN"/>
        </w:rPr>
        <w:t xml:space="preserve"> Relay</w:t>
      </w:r>
    </w:p>
    <w:p w14:paraId="29505B4A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5.6</w:t>
      </w:r>
      <w:r>
        <w:rPr>
          <w:lang w:eastAsia="zh-CN"/>
        </w:rPr>
        <w:tab/>
        <w:t>Key Issue #6: Integrity and confidentiality of information over the UE-to-UE Relay</w:t>
      </w:r>
    </w:p>
    <w:p w14:paraId="0ACAEB58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5.7</w:t>
      </w:r>
      <w:r>
        <w:rPr>
          <w:lang w:eastAsia="zh-CN"/>
        </w:rPr>
        <w:tab/>
        <w:t>Key issue #7: Authorization in the UE-to-UE relay scenario</w:t>
      </w:r>
    </w:p>
    <w:p w14:paraId="25B3510F" w14:textId="77777777" w:rsidR="004D2C16" w:rsidRDefault="004D2C16" w:rsidP="004D2C16">
      <w:pPr>
        <w:rPr>
          <w:lang w:eastAsia="zh-CN"/>
        </w:rPr>
      </w:pPr>
      <w:r>
        <w:rPr>
          <w:lang w:eastAsia="zh-CN"/>
        </w:rPr>
        <w:t>5.8</w:t>
      </w:r>
      <w:r>
        <w:rPr>
          <w:lang w:eastAsia="zh-CN"/>
        </w:rPr>
        <w:tab/>
        <w:t>Key Issue #8: Privacy of information over the UE-to-UE Relay</w:t>
      </w:r>
    </w:p>
    <w:p w14:paraId="6B3967DD" w14:textId="77777777" w:rsidR="004D2C16" w:rsidRPr="00737BDE" w:rsidRDefault="004D2C16" w:rsidP="004D2C16">
      <w:pPr>
        <w:rPr>
          <w:lang w:eastAsia="zh-CN"/>
        </w:rPr>
      </w:pPr>
    </w:p>
    <w:p w14:paraId="14528B10" w14:textId="77777777" w:rsidR="004D2C16" w:rsidRPr="004D2C16" w:rsidRDefault="004D2C16" w:rsidP="004D2C16">
      <w:pPr>
        <w:rPr>
          <w:b/>
          <w:lang w:eastAsia="zh-CN"/>
        </w:rPr>
      </w:pPr>
      <w:r w:rsidRPr="004D2C16">
        <w:rPr>
          <w:b/>
          <w:lang w:eastAsia="zh-CN"/>
        </w:rPr>
        <w:t>G</w:t>
      </w:r>
      <w:r w:rsidRPr="004D2C16">
        <w:rPr>
          <w:rFonts w:hint="eastAsia"/>
          <w:b/>
          <w:lang w:eastAsia="zh-CN"/>
        </w:rPr>
        <w:t xml:space="preserve">eneral </w:t>
      </w:r>
      <w:r w:rsidRPr="004D2C16">
        <w:rPr>
          <w:b/>
          <w:lang w:eastAsia="zh-CN"/>
        </w:rPr>
        <w:t>background</w:t>
      </w:r>
      <w:r w:rsidRPr="004D2C16">
        <w:rPr>
          <w:rFonts w:hint="eastAsia"/>
          <w:b/>
          <w:lang w:eastAsia="zh-CN"/>
        </w:rPr>
        <w:t xml:space="preserve">: </w:t>
      </w:r>
    </w:p>
    <w:p w14:paraId="3DADAF5E" w14:textId="77777777" w:rsidR="004D2C16" w:rsidRDefault="004D2C16" w:rsidP="004D2C16">
      <w:pPr>
        <w:rPr>
          <w:lang w:eastAsia="zh-CN"/>
        </w:rPr>
      </w:pPr>
      <w:r>
        <w:rPr>
          <w:rFonts w:hint="eastAsia"/>
          <w:lang w:eastAsia="zh-CN"/>
        </w:rPr>
        <w:t xml:space="preserve">5G ProSe will not support </w:t>
      </w:r>
      <w:r w:rsidRPr="004D2C16">
        <w:rPr>
          <w:lang w:eastAsia="zh-CN"/>
        </w:rPr>
        <w:t>UE-to-UE Relay</w:t>
      </w:r>
      <w:r>
        <w:rPr>
          <w:rFonts w:hint="eastAsia"/>
          <w:lang w:eastAsia="zh-CN"/>
        </w:rPr>
        <w:t>.</w:t>
      </w:r>
    </w:p>
    <w:p w14:paraId="4B2D78B9" w14:textId="77777777" w:rsidR="004D2C16" w:rsidRPr="004D2C16" w:rsidRDefault="004D2C16" w:rsidP="00BB3836">
      <w:pPr>
        <w:rPr>
          <w:lang w:eastAsia="zh-CN"/>
        </w:rPr>
      </w:pPr>
    </w:p>
    <w:p w14:paraId="2A7D274D" w14:textId="77777777" w:rsidR="004D2C16" w:rsidRPr="004D2C16" w:rsidRDefault="004D2C16" w:rsidP="00BB3836">
      <w:pPr>
        <w:rPr>
          <w:b/>
          <w:lang w:val="en-GB" w:eastAsia="zh-CN"/>
        </w:rPr>
      </w:pPr>
      <w:r w:rsidRPr="004D2C16">
        <w:rPr>
          <w:rFonts w:hint="eastAsia"/>
          <w:b/>
          <w:lang w:val="en-GB" w:eastAsia="zh-CN"/>
        </w:rPr>
        <w:t>Decision:</w:t>
      </w:r>
    </w:p>
    <w:p w14:paraId="1E598380" w14:textId="77777777" w:rsidR="004D2C16" w:rsidRDefault="004D2C16" w:rsidP="00BB3836">
      <w:pPr>
        <w:rPr>
          <w:lang w:val="en-GB" w:eastAsia="zh-CN"/>
        </w:rPr>
      </w:pPr>
      <w:r>
        <w:rPr>
          <w:rFonts w:hint="eastAsia"/>
          <w:lang w:eastAsia="zh-CN"/>
        </w:rPr>
        <w:lastRenderedPageBreak/>
        <w:t>(Rapporteur proposal:</w:t>
      </w:r>
      <w:r w:rsidRPr="004D2C16">
        <w:rPr>
          <w:lang w:eastAsia="zh-CN"/>
        </w:rPr>
        <w:t xml:space="preserve"> SA3 will not consider UE-to-UE Relay's KI and related solutions</w:t>
      </w:r>
      <w:r>
        <w:rPr>
          <w:rFonts w:hint="eastAsia"/>
          <w:lang w:eastAsia="zh-CN"/>
        </w:rPr>
        <w:t xml:space="preserve"> in R-17)</w:t>
      </w:r>
    </w:p>
    <w:p w14:paraId="6B1686C3" w14:textId="77777777" w:rsidR="00583E3D" w:rsidRDefault="00583E3D" w:rsidP="00BC6129">
      <w:pPr>
        <w:rPr>
          <w:lang w:val="en-GB" w:eastAsia="zh-CN"/>
        </w:rPr>
      </w:pPr>
    </w:p>
    <w:p w14:paraId="5A3CC8B2" w14:textId="77777777" w:rsidR="004D2C16" w:rsidRDefault="004D2C16" w:rsidP="00BC6129">
      <w:pPr>
        <w:rPr>
          <w:lang w:val="en-GB" w:eastAsia="zh-CN"/>
        </w:rPr>
      </w:pPr>
    </w:p>
    <w:sectPr w:rsidR="004D2C16" w:rsidSect="00E3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DC3D1" w14:textId="77777777" w:rsidR="00D848AB" w:rsidRDefault="00D848AB" w:rsidP="00CC4FCB">
      <w:r>
        <w:separator/>
      </w:r>
    </w:p>
  </w:endnote>
  <w:endnote w:type="continuationSeparator" w:id="0">
    <w:p w14:paraId="0B1874EA" w14:textId="77777777" w:rsidR="00D848AB" w:rsidRDefault="00D848AB" w:rsidP="00CC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C3731" w14:textId="77777777" w:rsidR="00D848AB" w:rsidRDefault="00D848AB" w:rsidP="00CC4FCB">
      <w:r>
        <w:separator/>
      </w:r>
    </w:p>
  </w:footnote>
  <w:footnote w:type="continuationSeparator" w:id="0">
    <w:p w14:paraId="44C1487A" w14:textId="77777777" w:rsidR="00D848AB" w:rsidRDefault="00D848AB" w:rsidP="00CC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94BB8"/>
    <w:multiLevelType w:val="hybridMultilevel"/>
    <w:tmpl w:val="3996C2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68D3"/>
    <w:multiLevelType w:val="hybridMultilevel"/>
    <w:tmpl w:val="4F166EBC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A2B13"/>
    <w:multiLevelType w:val="hybridMultilevel"/>
    <w:tmpl w:val="4AB0D19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BC16E0"/>
    <w:multiLevelType w:val="hybridMultilevel"/>
    <w:tmpl w:val="7BDC4AF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653A36"/>
    <w:multiLevelType w:val="hybridMultilevel"/>
    <w:tmpl w:val="D13A4F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37B96"/>
    <w:multiLevelType w:val="hybridMultilevel"/>
    <w:tmpl w:val="1172B0A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667312"/>
    <w:multiLevelType w:val="hybridMultilevel"/>
    <w:tmpl w:val="954ACBA4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677601"/>
    <w:multiLevelType w:val="hybridMultilevel"/>
    <w:tmpl w:val="CABE56C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AE7A6E"/>
    <w:multiLevelType w:val="hybridMultilevel"/>
    <w:tmpl w:val="1F1E464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AC4668"/>
    <w:multiLevelType w:val="hybridMultilevel"/>
    <w:tmpl w:val="8AFC532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B147B8"/>
    <w:multiLevelType w:val="hybridMultilevel"/>
    <w:tmpl w:val="3E14D34E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382E95"/>
    <w:multiLevelType w:val="hybridMultilevel"/>
    <w:tmpl w:val="9ACAAEDA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3649D8"/>
    <w:multiLevelType w:val="hybridMultilevel"/>
    <w:tmpl w:val="70BEB7D6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543CA5"/>
    <w:multiLevelType w:val="hybridMultilevel"/>
    <w:tmpl w:val="7794D844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41659"/>
    <w:multiLevelType w:val="hybridMultilevel"/>
    <w:tmpl w:val="2A5A0C78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F3877D7"/>
    <w:multiLevelType w:val="hybridMultilevel"/>
    <w:tmpl w:val="7E94990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813CCA"/>
    <w:multiLevelType w:val="hybridMultilevel"/>
    <w:tmpl w:val="0ECCF3A6"/>
    <w:lvl w:ilvl="0" w:tplc="5B0C70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AE2427"/>
    <w:multiLevelType w:val="hybridMultilevel"/>
    <w:tmpl w:val="5F4A0DD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66"/>
    <w:rsid w:val="00041B50"/>
    <w:rsid w:val="000758C3"/>
    <w:rsid w:val="001338E0"/>
    <w:rsid w:val="0014653A"/>
    <w:rsid w:val="001519F8"/>
    <w:rsid w:val="00185199"/>
    <w:rsid w:val="00197B3E"/>
    <w:rsid w:val="001A7DE2"/>
    <w:rsid w:val="001D4952"/>
    <w:rsid w:val="001D5190"/>
    <w:rsid w:val="001E574D"/>
    <w:rsid w:val="001F1349"/>
    <w:rsid w:val="001F4549"/>
    <w:rsid w:val="001F6925"/>
    <w:rsid w:val="00231B65"/>
    <w:rsid w:val="0024542A"/>
    <w:rsid w:val="002A1CF4"/>
    <w:rsid w:val="00340158"/>
    <w:rsid w:val="003615B9"/>
    <w:rsid w:val="003950BD"/>
    <w:rsid w:val="003C3957"/>
    <w:rsid w:val="00400BF9"/>
    <w:rsid w:val="004042BC"/>
    <w:rsid w:val="00411154"/>
    <w:rsid w:val="00464069"/>
    <w:rsid w:val="004956DB"/>
    <w:rsid w:val="004D2C16"/>
    <w:rsid w:val="004D390B"/>
    <w:rsid w:val="00583E3D"/>
    <w:rsid w:val="005E3835"/>
    <w:rsid w:val="005E72CA"/>
    <w:rsid w:val="005F2FE0"/>
    <w:rsid w:val="00612440"/>
    <w:rsid w:val="00642DEA"/>
    <w:rsid w:val="00682AB3"/>
    <w:rsid w:val="006B334B"/>
    <w:rsid w:val="00720C5F"/>
    <w:rsid w:val="00721FAB"/>
    <w:rsid w:val="00737BDE"/>
    <w:rsid w:val="008251C6"/>
    <w:rsid w:val="00842B36"/>
    <w:rsid w:val="008436EC"/>
    <w:rsid w:val="00845A8F"/>
    <w:rsid w:val="00852866"/>
    <w:rsid w:val="008F1C5E"/>
    <w:rsid w:val="008F4B87"/>
    <w:rsid w:val="008F52B0"/>
    <w:rsid w:val="00901532"/>
    <w:rsid w:val="009715FB"/>
    <w:rsid w:val="009723FF"/>
    <w:rsid w:val="00995199"/>
    <w:rsid w:val="009C480D"/>
    <w:rsid w:val="009E12AD"/>
    <w:rsid w:val="00A00DA2"/>
    <w:rsid w:val="00A27A7D"/>
    <w:rsid w:val="00A318B6"/>
    <w:rsid w:val="00A37F11"/>
    <w:rsid w:val="00A76D42"/>
    <w:rsid w:val="00A80454"/>
    <w:rsid w:val="00A94CD4"/>
    <w:rsid w:val="00BB2655"/>
    <w:rsid w:val="00BB3836"/>
    <w:rsid w:val="00BC6129"/>
    <w:rsid w:val="00BD31C3"/>
    <w:rsid w:val="00C03155"/>
    <w:rsid w:val="00C03175"/>
    <w:rsid w:val="00C219B0"/>
    <w:rsid w:val="00C370BA"/>
    <w:rsid w:val="00C43E91"/>
    <w:rsid w:val="00C5049C"/>
    <w:rsid w:val="00C94BD1"/>
    <w:rsid w:val="00CB09F9"/>
    <w:rsid w:val="00CC4FCB"/>
    <w:rsid w:val="00CD0678"/>
    <w:rsid w:val="00CF2914"/>
    <w:rsid w:val="00D16E0C"/>
    <w:rsid w:val="00D25173"/>
    <w:rsid w:val="00D254E5"/>
    <w:rsid w:val="00D33A9A"/>
    <w:rsid w:val="00D42B6B"/>
    <w:rsid w:val="00D71C2A"/>
    <w:rsid w:val="00D848AB"/>
    <w:rsid w:val="00DA405C"/>
    <w:rsid w:val="00DB4831"/>
    <w:rsid w:val="00DE70B6"/>
    <w:rsid w:val="00E30602"/>
    <w:rsid w:val="00E31D82"/>
    <w:rsid w:val="00E96550"/>
    <w:rsid w:val="00ED2503"/>
    <w:rsid w:val="00EF0324"/>
    <w:rsid w:val="00EF535B"/>
    <w:rsid w:val="00F21EE7"/>
    <w:rsid w:val="00F224AD"/>
    <w:rsid w:val="00F230DF"/>
    <w:rsid w:val="00F45AE3"/>
    <w:rsid w:val="00F774C7"/>
    <w:rsid w:val="00F92BAD"/>
    <w:rsid w:val="00F92FFB"/>
    <w:rsid w:val="00FA00C7"/>
    <w:rsid w:val="00FA0B3B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4D433"/>
  <w15:docId w15:val="{A118D37A-4916-4E66-97B9-D4CF76C3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CB"/>
    <w:rPr>
      <w:rFonts w:ascii="Calibri" w:eastAsia="SimSun" w:hAnsi="Calibri" w:cs="SimSun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C4F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4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C4FC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C4FCB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B1">
    <w:name w:val="B1"/>
    <w:basedOn w:val="Normal"/>
    <w:link w:val="B1Char"/>
    <w:qFormat/>
    <w:rsid w:val="00041B50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041B5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82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C37F-B0A3-4947-8871-38542C6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1797</Words>
  <Characters>10245</Characters>
  <Application>Microsoft Office Word</Application>
  <DocSecurity>4</DocSecurity>
  <Lines>85</Lines>
  <Paragraphs>24</Paragraphs>
  <ScaleCrop>false</ScaleCrop>
  <Company>CATT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</dc:creator>
  <cp:keywords/>
  <dc:description/>
  <cp:lastModifiedBy>Nair, Suresh P. (Nokia - US/Murray Hill)</cp:lastModifiedBy>
  <cp:revision>2</cp:revision>
  <dcterms:created xsi:type="dcterms:W3CDTF">2021-07-19T12:12:00Z</dcterms:created>
  <dcterms:modified xsi:type="dcterms:W3CDTF">2021-07-19T12:12:00Z</dcterms:modified>
</cp:coreProperties>
</file>