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031188" w14:textId="62F01A80" w:rsidR="00D31981" w:rsidRPr="0064335D" w:rsidRDefault="00D31981" w:rsidP="00D31981">
      <w:pPr>
        <w:tabs>
          <w:tab w:val="right" w:pos="9639"/>
        </w:tabs>
        <w:spacing w:after="0"/>
        <w:rPr>
          <w:rFonts w:ascii="Arial" w:hAnsi="Arial" w:cs="Arial"/>
          <w:b/>
          <w:sz w:val="22"/>
          <w:szCs w:val="22"/>
          <w:lang w:val="en-US"/>
        </w:rPr>
      </w:pPr>
      <w:r w:rsidRPr="0064335D">
        <w:rPr>
          <w:rFonts w:ascii="Arial" w:hAnsi="Arial" w:cs="Arial"/>
          <w:b/>
          <w:sz w:val="22"/>
          <w:szCs w:val="22"/>
          <w:lang w:val="en-US"/>
        </w:rPr>
        <w:t>3GPP TSG-SA3 Meeting #1</w:t>
      </w:r>
      <w:r w:rsidR="00C177B5" w:rsidRPr="0064335D">
        <w:rPr>
          <w:rFonts w:ascii="Arial" w:hAnsi="Arial" w:cs="Arial"/>
          <w:b/>
          <w:sz w:val="22"/>
          <w:szCs w:val="22"/>
          <w:lang w:val="en-US"/>
        </w:rPr>
        <w:t>2</w:t>
      </w:r>
      <w:r w:rsidR="00D35061" w:rsidRPr="0064335D">
        <w:rPr>
          <w:rFonts w:ascii="Arial" w:hAnsi="Arial" w:cs="Arial"/>
          <w:b/>
          <w:sz w:val="22"/>
          <w:szCs w:val="22"/>
          <w:lang w:val="en-US"/>
        </w:rPr>
        <w:t>2</w:t>
      </w:r>
      <w:r w:rsidRPr="0064335D">
        <w:rPr>
          <w:rFonts w:ascii="Arial" w:hAnsi="Arial" w:cs="Arial"/>
          <w:b/>
          <w:sz w:val="22"/>
          <w:szCs w:val="22"/>
          <w:lang w:val="en-US"/>
        </w:rPr>
        <w:tab/>
        <w:t>S3-2</w:t>
      </w:r>
      <w:r w:rsidR="005A5F33" w:rsidRPr="0064335D">
        <w:rPr>
          <w:rFonts w:ascii="Arial" w:hAnsi="Arial" w:cs="Arial"/>
          <w:b/>
          <w:sz w:val="22"/>
          <w:szCs w:val="22"/>
          <w:lang w:val="en-US"/>
        </w:rPr>
        <w:t>5</w:t>
      </w:r>
      <w:r w:rsidR="000644C6" w:rsidRPr="0064335D">
        <w:rPr>
          <w:rFonts w:ascii="Arial" w:hAnsi="Arial" w:cs="Arial"/>
          <w:b/>
          <w:sz w:val="22"/>
          <w:szCs w:val="22"/>
          <w:lang w:val="en-US"/>
        </w:rPr>
        <w:t>x</w:t>
      </w:r>
      <w:r w:rsidRPr="0064335D">
        <w:rPr>
          <w:rFonts w:ascii="Arial" w:hAnsi="Arial" w:cs="Arial"/>
          <w:b/>
          <w:sz w:val="22"/>
          <w:szCs w:val="22"/>
          <w:lang w:val="en-US"/>
        </w:rPr>
        <w:t>xxx</w:t>
      </w:r>
    </w:p>
    <w:p w14:paraId="3A7BAEE1" w14:textId="284C04E0" w:rsidR="004E3939" w:rsidRPr="0064335D" w:rsidRDefault="00D35061" w:rsidP="00D31981">
      <w:pPr>
        <w:pStyle w:val="Header"/>
        <w:rPr>
          <w:sz w:val="22"/>
          <w:szCs w:val="22"/>
          <w:lang w:val="en-US"/>
        </w:rPr>
      </w:pPr>
      <w:r w:rsidRPr="0064335D">
        <w:rPr>
          <w:rFonts w:cs="Arial"/>
          <w:sz w:val="22"/>
          <w:szCs w:val="22"/>
          <w:lang w:val="en-US"/>
        </w:rPr>
        <w:t>Fukuoka, Japan</w:t>
      </w:r>
      <w:r w:rsidR="000644C6" w:rsidRPr="0064335D">
        <w:rPr>
          <w:rFonts w:cs="Arial"/>
          <w:sz w:val="22"/>
          <w:szCs w:val="22"/>
          <w:lang w:val="en-US"/>
        </w:rPr>
        <w:t>,</w:t>
      </w:r>
      <w:r w:rsidR="00D31981" w:rsidRPr="0064335D">
        <w:rPr>
          <w:rFonts w:cs="Arial"/>
          <w:sz w:val="22"/>
          <w:szCs w:val="22"/>
          <w:lang w:val="en-US"/>
        </w:rPr>
        <w:t xml:space="preserve"> </w:t>
      </w:r>
      <w:r w:rsidRPr="0064335D">
        <w:rPr>
          <w:rFonts w:cs="Arial"/>
          <w:sz w:val="22"/>
          <w:szCs w:val="22"/>
          <w:lang w:val="en-US"/>
        </w:rPr>
        <w:t>19 – 23 May</w:t>
      </w:r>
      <w:r w:rsidR="001D1F34" w:rsidRPr="0064335D">
        <w:rPr>
          <w:rFonts w:cs="Arial"/>
          <w:sz w:val="22"/>
          <w:szCs w:val="22"/>
          <w:lang w:val="en-US"/>
        </w:rPr>
        <w:t xml:space="preserve"> 2025</w:t>
      </w:r>
    </w:p>
    <w:p w14:paraId="35F0D332" w14:textId="77777777" w:rsidR="00B97703" w:rsidRPr="0064335D" w:rsidRDefault="00B97703">
      <w:pPr>
        <w:rPr>
          <w:rFonts w:ascii="Arial" w:hAnsi="Arial" w:cs="Arial"/>
          <w:lang w:val="en-US"/>
        </w:rPr>
      </w:pPr>
    </w:p>
    <w:p w14:paraId="066CA6EB" w14:textId="77777777" w:rsidR="00A80C4F" w:rsidRPr="00B70D49" w:rsidRDefault="004E3939">
      <w:pPr>
        <w:spacing w:after="60"/>
        <w:ind w:left="1985" w:hanging="1985"/>
        <w:rPr>
          <w:rFonts w:ascii="Arial" w:hAnsi="Arial" w:cs="Arial"/>
          <w:b/>
          <w:sz w:val="22"/>
          <w:szCs w:val="22"/>
        </w:rPr>
      </w:pPr>
      <w:r w:rsidRPr="00B70D49">
        <w:rPr>
          <w:rFonts w:ascii="Arial" w:hAnsi="Arial" w:cs="Arial"/>
          <w:b/>
          <w:sz w:val="22"/>
          <w:szCs w:val="22"/>
        </w:rPr>
        <w:t>Title:</w:t>
      </w:r>
      <w:r w:rsidRPr="00B70D49">
        <w:rPr>
          <w:rFonts w:ascii="Arial" w:hAnsi="Arial" w:cs="Arial"/>
          <w:b/>
          <w:sz w:val="22"/>
          <w:szCs w:val="22"/>
        </w:rPr>
        <w:tab/>
        <w:t xml:space="preserve">LS on </w:t>
      </w:r>
      <w:bookmarkStart w:id="0" w:name="OLE_LINK57"/>
      <w:bookmarkStart w:id="1" w:name="OLE_LINK58"/>
      <w:r w:rsidR="00A80C4F" w:rsidRPr="00B70D49">
        <w:rPr>
          <w:rFonts w:ascii="Arial" w:hAnsi="Arial" w:cs="Arial"/>
          <w:b/>
          <w:sz w:val="22"/>
          <w:szCs w:val="22"/>
          <w:lang w:val="en-US"/>
        </w:rPr>
        <w:t>Augmenting SUCI Protection with ML-KEM</w:t>
      </w:r>
    </w:p>
    <w:p w14:paraId="66B4D8A3" w14:textId="285388C2" w:rsidR="00A80C4F" w:rsidRPr="00B70D49" w:rsidRDefault="00B97703" w:rsidP="00FF3EB1">
      <w:pPr>
        <w:spacing w:after="60"/>
        <w:ind w:left="1985" w:hanging="1985"/>
        <w:rPr>
          <w:rFonts w:ascii="Arial" w:hAnsi="Arial" w:cs="Arial"/>
          <w:b/>
          <w:bCs/>
          <w:sz w:val="22"/>
          <w:szCs w:val="22"/>
        </w:rPr>
      </w:pPr>
      <w:bookmarkStart w:id="2" w:name="OLE_LINK59"/>
      <w:bookmarkStart w:id="3" w:name="OLE_LINK60"/>
      <w:bookmarkStart w:id="4" w:name="OLE_LINK61"/>
      <w:bookmarkEnd w:id="0"/>
      <w:bookmarkEnd w:id="1"/>
      <w:r w:rsidRPr="00B70D49">
        <w:rPr>
          <w:rFonts w:ascii="Arial" w:hAnsi="Arial" w:cs="Arial"/>
          <w:b/>
          <w:sz w:val="22"/>
          <w:szCs w:val="22"/>
        </w:rPr>
        <w:t>Release:</w:t>
      </w:r>
      <w:r w:rsidRPr="00B70D49">
        <w:rPr>
          <w:rFonts w:ascii="Arial" w:hAnsi="Arial" w:cs="Arial"/>
          <w:b/>
          <w:bCs/>
          <w:sz w:val="22"/>
          <w:szCs w:val="22"/>
        </w:rPr>
        <w:tab/>
      </w:r>
      <w:r w:rsidR="00A80C4F" w:rsidRPr="00B70D49">
        <w:rPr>
          <w:rFonts w:ascii="Arial" w:hAnsi="Arial" w:cs="Arial"/>
          <w:b/>
          <w:bCs/>
          <w:sz w:val="22"/>
          <w:szCs w:val="22"/>
        </w:rPr>
        <w:t>Rel-20</w:t>
      </w:r>
      <w:bookmarkEnd w:id="2"/>
      <w:bookmarkEnd w:id="3"/>
      <w:bookmarkEnd w:id="4"/>
      <w:r w:rsidRPr="00B70D49">
        <w:rPr>
          <w:rFonts w:ascii="Arial" w:hAnsi="Arial" w:cs="Arial"/>
          <w:b/>
          <w:bCs/>
          <w:sz w:val="22"/>
          <w:szCs w:val="22"/>
        </w:rPr>
        <w:tab/>
      </w:r>
    </w:p>
    <w:p w14:paraId="11809BB2" w14:textId="77777777" w:rsidR="00B97703" w:rsidRPr="00B70D49" w:rsidRDefault="00B97703">
      <w:pPr>
        <w:spacing w:after="60"/>
        <w:ind w:left="1985" w:hanging="1985"/>
        <w:rPr>
          <w:rFonts w:ascii="Arial" w:hAnsi="Arial" w:cs="Arial"/>
          <w:b/>
          <w:sz w:val="22"/>
          <w:szCs w:val="22"/>
        </w:rPr>
      </w:pPr>
    </w:p>
    <w:p w14:paraId="5BABD70F" w14:textId="20EC1889" w:rsidR="00A80C4F" w:rsidRPr="00B70D49" w:rsidRDefault="004E3939" w:rsidP="004E3939">
      <w:pPr>
        <w:spacing w:after="60"/>
        <w:ind w:left="1985" w:hanging="1985"/>
        <w:rPr>
          <w:rFonts w:ascii="Arial" w:hAnsi="Arial" w:cs="Arial"/>
          <w:b/>
          <w:sz w:val="22"/>
          <w:szCs w:val="22"/>
          <w:lang w:val="en-US"/>
        </w:rPr>
      </w:pPr>
      <w:r w:rsidRPr="00B70D49">
        <w:rPr>
          <w:rFonts w:ascii="Arial" w:hAnsi="Arial" w:cs="Arial"/>
          <w:b/>
          <w:sz w:val="22"/>
          <w:szCs w:val="22"/>
        </w:rPr>
        <w:t>Source:</w:t>
      </w:r>
      <w:r w:rsidRPr="00B70D49">
        <w:rPr>
          <w:rFonts w:ascii="Arial" w:hAnsi="Arial" w:cs="Arial"/>
          <w:b/>
          <w:sz w:val="22"/>
          <w:szCs w:val="22"/>
        </w:rPr>
        <w:tab/>
      </w:r>
      <w:bookmarkStart w:id="5" w:name="OLE_LINK12"/>
      <w:bookmarkStart w:id="6" w:name="OLE_LINK13"/>
      <w:bookmarkStart w:id="7" w:name="OLE_LINK14"/>
      <w:r w:rsidR="00FF3EB1" w:rsidRPr="00E70666">
        <w:rPr>
          <w:rFonts w:ascii="Arial" w:hAnsi="Arial" w:cs="Arial"/>
          <w:b/>
          <w:sz w:val="22"/>
          <w:szCs w:val="22"/>
          <w:highlight w:val="yellow"/>
        </w:rPr>
        <w:t>Ericsson (to be</w:t>
      </w:r>
      <w:r w:rsidR="00E70666" w:rsidRPr="00E70666">
        <w:rPr>
          <w:rFonts w:ascii="Arial" w:hAnsi="Arial" w:cs="Arial"/>
          <w:b/>
          <w:sz w:val="22"/>
          <w:szCs w:val="22"/>
          <w:highlight w:val="yellow"/>
        </w:rPr>
        <w:t xml:space="preserve"> </w:t>
      </w:r>
      <w:r w:rsidR="00A80C4F" w:rsidRPr="00E70666">
        <w:rPr>
          <w:rFonts w:ascii="Arial" w:hAnsi="Arial" w:cs="Arial"/>
          <w:b/>
          <w:sz w:val="22"/>
          <w:szCs w:val="22"/>
          <w:highlight w:val="yellow"/>
          <w:lang w:val="en-US"/>
        </w:rPr>
        <w:t>SA WG3</w:t>
      </w:r>
      <w:r w:rsidR="00E70666" w:rsidRPr="00E70666">
        <w:rPr>
          <w:rFonts w:ascii="Arial" w:hAnsi="Arial" w:cs="Arial"/>
          <w:b/>
          <w:sz w:val="22"/>
          <w:szCs w:val="22"/>
          <w:highlight w:val="yellow"/>
          <w:lang w:val="en-US"/>
        </w:rPr>
        <w:t>)</w:t>
      </w:r>
    </w:p>
    <w:bookmarkEnd w:id="5"/>
    <w:bookmarkEnd w:id="6"/>
    <w:bookmarkEnd w:id="7"/>
    <w:p w14:paraId="28BD9472" w14:textId="77777777" w:rsidR="00A80C4F" w:rsidRPr="00B70D49" w:rsidRDefault="00B97703">
      <w:pPr>
        <w:spacing w:after="60"/>
        <w:ind w:left="1985" w:hanging="1985"/>
        <w:rPr>
          <w:rFonts w:ascii="Arial" w:hAnsi="Arial" w:cs="Arial"/>
          <w:b/>
          <w:bCs/>
          <w:sz w:val="22"/>
          <w:szCs w:val="22"/>
        </w:rPr>
      </w:pPr>
      <w:r w:rsidRPr="00B70D49">
        <w:rPr>
          <w:rFonts w:ascii="Arial" w:hAnsi="Arial" w:cs="Arial"/>
          <w:b/>
          <w:sz w:val="22"/>
          <w:szCs w:val="22"/>
        </w:rPr>
        <w:t>To:</w:t>
      </w:r>
      <w:r w:rsidRPr="00B70D49">
        <w:rPr>
          <w:rFonts w:ascii="Arial" w:hAnsi="Arial" w:cs="Arial"/>
          <w:b/>
          <w:bCs/>
          <w:sz w:val="22"/>
          <w:szCs w:val="22"/>
        </w:rPr>
        <w:tab/>
      </w:r>
      <w:bookmarkStart w:id="8" w:name="OLE_LINK42"/>
      <w:bookmarkStart w:id="9" w:name="OLE_LINK43"/>
      <w:bookmarkStart w:id="10" w:name="OLE_LINK44"/>
      <w:r w:rsidR="00A80C4F" w:rsidRPr="00B70D49">
        <w:rPr>
          <w:rFonts w:ascii="Arial" w:hAnsi="Arial" w:cs="Arial"/>
          <w:b/>
          <w:bCs/>
          <w:sz w:val="22"/>
          <w:szCs w:val="22"/>
        </w:rPr>
        <w:t>ETSI SAGE</w:t>
      </w:r>
    </w:p>
    <w:p w14:paraId="40CACD1F" w14:textId="77777777" w:rsidR="00A80C4F" w:rsidRPr="00B70D49" w:rsidRDefault="00B97703">
      <w:pPr>
        <w:spacing w:after="60"/>
        <w:ind w:left="1985" w:hanging="1985"/>
        <w:rPr>
          <w:rFonts w:ascii="Arial" w:hAnsi="Arial" w:cs="Arial"/>
          <w:b/>
          <w:bCs/>
          <w:sz w:val="22"/>
          <w:szCs w:val="22"/>
        </w:rPr>
      </w:pPr>
      <w:bookmarkStart w:id="11" w:name="OLE_LINK45"/>
      <w:bookmarkStart w:id="12" w:name="OLE_LINK46"/>
      <w:bookmarkEnd w:id="8"/>
      <w:bookmarkEnd w:id="9"/>
      <w:bookmarkEnd w:id="10"/>
      <w:r w:rsidRPr="00B70D49">
        <w:rPr>
          <w:rFonts w:ascii="Arial" w:hAnsi="Arial" w:cs="Arial"/>
          <w:b/>
          <w:sz w:val="22"/>
          <w:szCs w:val="22"/>
        </w:rPr>
        <w:t>Cc:</w:t>
      </w:r>
      <w:r w:rsidRPr="00B70D49">
        <w:rPr>
          <w:rFonts w:ascii="Arial" w:hAnsi="Arial" w:cs="Arial"/>
          <w:b/>
          <w:bCs/>
          <w:sz w:val="22"/>
          <w:szCs w:val="22"/>
        </w:rPr>
        <w:tab/>
      </w:r>
    </w:p>
    <w:bookmarkEnd w:id="11"/>
    <w:bookmarkEnd w:id="12"/>
    <w:p w14:paraId="1A1CC9B8" w14:textId="77777777" w:rsidR="00B97703" w:rsidRPr="00B70D49" w:rsidRDefault="00B97703">
      <w:pPr>
        <w:spacing w:after="60"/>
        <w:ind w:left="1985" w:hanging="1985"/>
        <w:rPr>
          <w:rFonts w:ascii="Arial" w:hAnsi="Arial" w:cs="Arial"/>
          <w:bCs/>
        </w:rPr>
      </w:pPr>
    </w:p>
    <w:p w14:paraId="7D75194E" w14:textId="77777777" w:rsidR="00A80C4F" w:rsidRPr="00B70D49" w:rsidRDefault="00B97703" w:rsidP="00A80C4F">
      <w:pPr>
        <w:spacing w:after="60"/>
        <w:ind w:left="1985" w:hanging="1985"/>
        <w:rPr>
          <w:rFonts w:ascii="Arial" w:hAnsi="Arial" w:cs="Arial"/>
          <w:b/>
          <w:bCs/>
          <w:sz w:val="22"/>
          <w:szCs w:val="22"/>
        </w:rPr>
      </w:pPr>
      <w:r w:rsidRPr="00B70D49">
        <w:rPr>
          <w:rFonts w:ascii="Arial" w:hAnsi="Arial" w:cs="Arial"/>
          <w:b/>
          <w:sz w:val="22"/>
          <w:szCs w:val="22"/>
        </w:rPr>
        <w:t>Contact person:</w:t>
      </w:r>
      <w:r w:rsidRPr="00B70D49">
        <w:rPr>
          <w:rFonts w:ascii="Arial" w:hAnsi="Arial" w:cs="Arial"/>
          <w:b/>
          <w:bCs/>
          <w:sz w:val="22"/>
          <w:szCs w:val="22"/>
        </w:rPr>
        <w:tab/>
      </w:r>
      <w:r w:rsidR="00A80C4F" w:rsidRPr="00B70D49">
        <w:rPr>
          <w:rFonts w:ascii="Arial" w:hAnsi="Arial" w:cs="Arial"/>
          <w:b/>
          <w:bCs/>
          <w:sz w:val="22"/>
          <w:szCs w:val="22"/>
          <w:lang w:val="en-US"/>
        </w:rPr>
        <w:t>Mohsin Khan</w:t>
      </w:r>
    </w:p>
    <w:p w14:paraId="192127E9" w14:textId="77777777" w:rsidR="00A80C4F" w:rsidRPr="00B70D49" w:rsidRDefault="00B97703" w:rsidP="00B97703">
      <w:pPr>
        <w:spacing w:after="60"/>
        <w:ind w:left="1985" w:hanging="1985"/>
        <w:rPr>
          <w:rFonts w:ascii="Arial" w:hAnsi="Arial" w:cs="Arial"/>
          <w:b/>
          <w:bCs/>
          <w:sz w:val="22"/>
          <w:szCs w:val="22"/>
        </w:rPr>
      </w:pPr>
      <w:r w:rsidRPr="00B70D49">
        <w:rPr>
          <w:rFonts w:ascii="Arial" w:hAnsi="Arial" w:cs="Arial"/>
          <w:b/>
          <w:bCs/>
          <w:sz w:val="22"/>
          <w:szCs w:val="22"/>
        </w:rPr>
        <w:tab/>
      </w:r>
      <w:r w:rsidR="00A80C4F" w:rsidRPr="00B70D49">
        <w:rPr>
          <w:rFonts w:ascii="Arial" w:hAnsi="Arial" w:cs="Arial"/>
          <w:b/>
          <w:bCs/>
          <w:sz w:val="22"/>
          <w:szCs w:val="22"/>
        </w:rPr>
        <w:t xml:space="preserve">mohsin.a.khan@ericsson.com </w:t>
      </w:r>
    </w:p>
    <w:p w14:paraId="5D115FFF" w14:textId="77777777" w:rsidR="00A80C4F" w:rsidRPr="00B70D49" w:rsidRDefault="00A80C4F">
      <w:pPr>
        <w:spacing w:after="60"/>
        <w:ind w:left="1985" w:hanging="1985"/>
        <w:rPr>
          <w:rFonts w:ascii="Arial" w:hAnsi="Arial" w:cs="Arial"/>
          <w:b/>
          <w:bCs/>
          <w:sz w:val="22"/>
          <w:szCs w:val="22"/>
        </w:rPr>
      </w:pPr>
    </w:p>
    <w:p w14:paraId="53656583" w14:textId="2804D94E" w:rsidR="00B97703" w:rsidRPr="00B70D49" w:rsidRDefault="00383545">
      <w:pPr>
        <w:spacing w:after="60"/>
        <w:ind w:left="1985" w:hanging="1985"/>
        <w:rPr>
          <w:rFonts w:ascii="Arial" w:hAnsi="Arial" w:cs="Arial"/>
          <w:b/>
          <w:sz w:val="22"/>
          <w:szCs w:val="22"/>
        </w:rPr>
      </w:pPr>
      <w:r w:rsidRPr="00B70D49">
        <w:rPr>
          <w:rFonts w:ascii="Arial" w:hAnsi="Arial" w:cs="Arial"/>
          <w:b/>
          <w:sz w:val="22"/>
          <w:szCs w:val="22"/>
        </w:rPr>
        <w:t xml:space="preserve">Send any </w:t>
      </w:r>
      <w:proofErr w:type="gramStart"/>
      <w:r w:rsidRPr="00B70D49">
        <w:rPr>
          <w:rFonts w:ascii="Arial" w:hAnsi="Arial" w:cs="Arial"/>
          <w:b/>
          <w:sz w:val="22"/>
          <w:szCs w:val="22"/>
        </w:rPr>
        <w:t>reply</w:t>
      </w:r>
      <w:proofErr w:type="gramEnd"/>
      <w:r w:rsidRPr="00B70D49">
        <w:rPr>
          <w:rFonts w:ascii="Arial" w:hAnsi="Arial" w:cs="Arial"/>
          <w:b/>
          <w:sz w:val="22"/>
          <w:szCs w:val="22"/>
        </w:rPr>
        <w:t xml:space="preserve"> LS to:</w:t>
      </w:r>
      <w:r w:rsidRPr="00B70D49">
        <w:rPr>
          <w:rFonts w:ascii="Arial" w:hAnsi="Arial" w:cs="Arial"/>
          <w:b/>
          <w:sz w:val="22"/>
          <w:szCs w:val="22"/>
        </w:rPr>
        <w:tab/>
        <w:t xml:space="preserve">3GPP Liaisons Coordinator, </w:t>
      </w:r>
      <w:hyperlink r:id="rId12" w:history="1">
        <w:r w:rsidRPr="00B70D49">
          <w:rPr>
            <w:rStyle w:val="Hyperlink"/>
            <w:rFonts w:ascii="Arial" w:hAnsi="Arial" w:cs="Arial"/>
            <w:b/>
            <w:sz w:val="22"/>
            <w:szCs w:val="22"/>
          </w:rPr>
          <w:t>mailto:3GPPLiaison@etsi.org</w:t>
        </w:r>
      </w:hyperlink>
    </w:p>
    <w:p w14:paraId="73F4259C" w14:textId="77777777" w:rsidR="00383545" w:rsidRPr="00B70D49" w:rsidRDefault="00383545">
      <w:pPr>
        <w:spacing w:after="60"/>
        <w:ind w:left="1985" w:hanging="1985"/>
        <w:rPr>
          <w:rFonts w:ascii="Arial" w:hAnsi="Arial" w:cs="Arial"/>
          <w:b/>
        </w:rPr>
      </w:pPr>
    </w:p>
    <w:p w14:paraId="5C560D00" w14:textId="77777777" w:rsidR="00A80C4F" w:rsidRPr="00B70D49" w:rsidRDefault="00B97703">
      <w:pPr>
        <w:spacing w:after="60"/>
        <w:ind w:left="1985" w:hanging="1985"/>
        <w:rPr>
          <w:rFonts w:ascii="Arial" w:hAnsi="Arial" w:cs="Arial"/>
          <w:bCs/>
        </w:rPr>
      </w:pPr>
      <w:r w:rsidRPr="00B70D49">
        <w:rPr>
          <w:rFonts w:ascii="Arial" w:hAnsi="Arial" w:cs="Arial"/>
          <w:b/>
        </w:rPr>
        <w:t>Attachments:</w:t>
      </w:r>
      <w:r w:rsidRPr="00B70D49">
        <w:rPr>
          <w:rFonts w:ascii="Arial" w:hAnsi="Arial" w:cs="Arial"/>
          <w:bCs/>
        </w:rPr>
        <w:tab/>
      </w:r>
    </w:p>
    <w:p w14:paraId="20B60F2D" w14:textId="77777777" w:rsidR="003E1F90" w:rsidRPr="00B70D49" w:rsidRDefault="003E1F90">
      <w:pPr>
        <w:rPr>
          <w:rFonts w:ascii="Arial" w:hAnsi="Arial" w:cs="Arial"/>
        </w:rPr>
      </w:pPr>
    </w:p>
    <w:p w14:paraId="7734673D" w14:textId="77777777" w:rsidR="00B97703" w:rsidRPr="00B70D49" w:rsidRDefault="000F6242" w:rsidP="00B97703">
      <w:pPr>
        <w:pStyle w:val="Heading1"/>
      </w:pPr>
      <w:r w:rsidRPr="00B70D49">
        <w:t>1</w:t>
      </w:r>
      <w:r w:rsidR="002F1940" w:rsidRPr="00B70D49">
        <w:tab/>
      </w:r>
      <w:r w:rsidRPr="00B70D49">
        <w:t>Overall description</w:t>
      </w:r>
    </w:p>
    <w:p w14:paraId="4E362084" w14:textId="0D0D8EC8" w:rsidR="009F7873" w:rsidRPr="00B70D49" w:rsidRDefault="008F4452" w:rsidP="008F4452">
      <w:r w:rsidRPr="00B70D49">
        <w:t xml:space="preserve">Many governments are recommending or </w:t>
      </w:r>
      <w:r w:rsidRPr="00B70D49">
        <w:rPr>
          <w:rStyle w:val="normaltextrun"/>
          <w:color w:val="000000"/>
          <w:shd w:val="clear" w:color="auto" w:fill="FFFFFF"/>
        </w:rPr>
        <w:t xml:space="preserve">requiring </w:t>
      </w:r>
      <w:r w:rsidR="00736420" w:rsidRPr="00B70D49">
        <w:rPr>
          <w:rStyle w:val="normaltextrun"/>
          <w:color w:val="000000"/>
          <w:shd w:val="clear" w:color="auto" w:fill="FFFFFF"/>
        </w:rPr>
        <w:t xml:space="preserve">the </w:t>
      </w:r>
      <w:r w:rsidRPr="00B70D49">
        <w:rPr>
          <w:rStyle w:val="normaltextrun"/>
          <w:color w:val="000000"/>
          <w:shd w:val="clear" w:color="auto" w:fill="FFFFFF"/>
        </w:rPr>
        <w:t xml:space="preserve">migration to </w:t>
      </w:r>
      <w:r w:rsidR="00736420" w:rsidRPr="00B70D49">
        <w:rPr>
          <w:color w:val="000000"/>
          <w:shd w:val="clear" w:color="auto" w:fill="FFFFFF"/>
        </w:rPr>
        <w:t>post-quantum cryptography (PQC)</w:t>
      </w:r>
      <w:r w:rsidRPr="00B70D49">
        <w:rPr>
          <w:rStyle w:val="normaltextrun"/>
          <w:color w:val="000000"/>
          <w:shd w:val="clear" w:color="auto" w:fill="FFFFFF"/>
        </w:rPr>
        <w:t xml:space="preserve"> as soon as possible</w:t>
      </w:r>
      <w:r w:rsidR="00736420" w:rsidRPr="00B70D49">
        <w:rPr>
          <w:rStyle w:val="normaltextrun"/>
          <w:color w:val="000000"/>
          <w:shd w:val="clear" w:color="auto" w:fill="FFFFFF"/>
        </w:rPr>
        <w:t xml:space="preserve">. </w:t>
      </w:r>
      <w:r w:rsidR="00736420" w:rsidRPr="00B70D49">
        <w:rPr>
          <w:color w:val="000000"/>
          <w:shd w:val="clear" w:color="auto" w:fill="FFFFFF"/>
        </w:rPr>
        <w:t>Priority is being given to systems considered critical infrastructure or those susceptible to “harvest now, decrypt later” attacks, w</w:t>
      </w:r>
      <w:r w:rsidR="009F7873" w:rsidRPr="00B70D49">
        <w:rPr>
          <w:color w:val="000000"/>
          <w:shd w:val="clear" w:color="auto" w:fill="FFFFFF"/>
        </w:rPr>
        <w:t xml:space="preserve">hich are to be migrated by 2030. </w:t>
      </w:r>
      <w:r w:rsidR="009F7873" w:rsidRPr="00B70D49">
        <w:t>Supporting PQC before 2030 in deployments implies normative work in Rel-20, as the first Rel-21 deployments are not expected until 2030.</w:t>
      </w:r>
    </w:p>
    <w:p w14:paraId="6BA1A199" w14:textId="09024D8E" w:rsidR="009F7873" w:rsidRPr="00B70D49" w:rsidRDefault="009F7873" w:rsidP="009F7873">
      <w:pPr>
        <w:rPr>
          <w:color w:val="000000"/>
          <w:shd w:val="clear" w:color="auto" w:fill="FFFFFF"/>
        </w:rPr>
      </w:pPr>
      <w:r w:rsidRPr="00B70D49">
        <w:rPr>
          <w:color w:val="000000"/>
          <w:shd w:val="clear" w:color="auto" w:fill="FFFFFF"/>
        </w:rPr>
        <w:t xml:space="preserve">Most uses of asymmetric cryptography in 5G relies on IETF protocols and profiles, such as the TLS 1.3 handshake, IKEv2, X.509, CMP, CRL, OCSP, JOSE, and COSE. One exception is Subscription Concealed Identifier (SUCI) protection. TS 33.501 Annex C [1] specifies protection schemes for concealing the subscription permanent identifier (SUPI). The standardized protection profiles are based on SECG ECIES [2], following recommendations from ETSI SAGE. SA3 profiled the SECG specification and extended it to support Curve25519 and </w:t>
      </w:r>
      <w:r w:rsidR="00D62273" w:rsidRPr="00B70D49">
        <w:rPr>
          <w:color w:val="000000"/>
          <w:shd w:val="clear" w:color="auto" w:fill="FFFFFF"/>
        </w:rPr>
        <w:t>HMAC-</w:t>
      </w:r>
      <w:r w:rsidRPr="00B70D49">
        <w:rPr>
          <w:color w:val="000000"/>
          <w:shd w:val="clear" w:color="auto" w:fill="FFFFFF"/>
        </w:rPr>
        <w:t>SHA-256</w:t>
      </w:r>
      <w:r w:rsidR="00B002DB">
        <w:rPr>
          <w:color w:val="000000"/>
          <w:shd w:val="clear" w:color="auto" w:fill="FFFFFF"/>
        </w:rPr>
        <w:t xml:space="preserve"> (with </w:t>
      </w:r>
      <w:r w:rsidR="00D5773A">
        <w:rPr>
          <w:color w:val="000000"/>
          <w:shd w:val="clear" w:color="auto" w:fill="FFFFFF"/>
        </w:rPr>
        <w:t>64-bit</w:t>
      </w:r>
      <w:r w:rsidR="00B002DB">
        <w:rPr>
          <w:color w:val="000000"/>
          <w:shd w:val="clear" w:color="auto" w:fill="FFFFFF"/>
        </w:rPr>
        <w:t xml:space="preserve"> long tag)</w:t>
      </w:r>
      <w:r w:rsidRPr="00B70D49">
        <w:rPr>
          <w:color w:val="000000"/>
          <w:shd w:val="clear" w:color="auto" w:fill="FFFFFF"/>
        </w:rPr>
        <w:t>.</w:t>
      </w:r>
    </w:p>
    <w:p w14:paraId="419CE06B" w14:textId="7D59DF15" w:rsidR="00411982" w:rsidRPr="00B70D49" w:rsidRDefault="009F7873" w:rsidP="00411982">
      <w:pPr>
        <w:rPr>
          <w:color w:val="000000"/>
          <w:shd w:val="clear" w:color="auto" w:fill="FFFFFF"/>
        </w:rPr>
      </w:pPr>
      <w:r w:rsidRPr="00B70D49">
        <w:rPr>
          <w:color w:val="000000"/>
          <w:shd w:val="clear" w:color="auto" w:fill="FFFFFF"/>
        </w:rPr>
        <w:t>During the specification of SUCI protection, SA3 also considered the future need for post-quantum cryptography and therefore specified a maximum SUCI length of 3000 bytes to accommodate lattice-based key encapsulation mechanisms (KEMs). NIST has now standardized the lattice-based ML-KEM</w:t>
      </w:r>
      <w:r w:rsidR="00411982" w:rsidRPr="00B70D49">
        <w:rPr>
          <w:color w:val="000000"/>
          <w:shd w:val="clear" w:color="auto" w:fill="FFFFFF"/>
        </w:rPr>
        <w:t xml:space="preserve"> in FIPS 203 [3], paving the way for its use in SUCI protection. ML-KEM comes in three parameter sets</w:t>
      </w:r>
      <w:r w:rsidR="00C34D10" w:rsidRPr="00B70D49">
        <w:rPr>
          <w:color w:val="000000"/>
          <w:shd w:val="clear" w:color="auto" w:fill="FFFFFF"/>
        </w:rPr>
        <w:t>,</w:t>
      </w:r>
      <w:r w:rsidR="00411982" w:rsidRPr="00B70D49">
        <w:rPr>
          <w:color w:val="000000"/>
          <w:shd w:val="clear" w:color="auto" w:fill="FFFFFF"/>
        </w:rPr>
        <w:t xml:space="preserve"> ML-KEM</w:t>
      </w:r>
      <w:r w:rsidR="00544200" w:rsidRPr="00B70D49">
        <w:rPr>
          <w:color w:val="000000"/>
          <w:shd w:val="clear" w:color="auto" w:fill="FFFFFF"/>
        </w:rPr>
        <w:t>-512, ML-KEM-768, and ML-KEM-1024</w:t>
      </w:r>
      <w:r w:rsidR="00411982" w:rsidRPr="00B70D49">
        <w:rPr>
          <w:color w:val="000000"/>
          <w:shd w:val="clear" w:color="auto" w:fill="FFFFFF"/>
        </w:rPr>
        <w:t xml:space="preserve">. ML-KEM-768 hybrids with X25519 </w:t>
      </w:r>
      <w:r w:rsidR="009C6D9A">
        <w:rPr>
          <w:color w:val="000000"/>
          <w:shd w:val="clear" w:color="auto" w:fill="FFFFFF"/>
        </w:rPr>
        <w:t>we</w:t>
      </w:r>
      <w:r w:rsidR="009C6D9A" w:rsidRPr="00B70D49">
        <w:rPr>
          <w:color w:val="000000"/>
          <w:shd w:val="clear" w:color="auto" w:fill="FFFFFF"/>
        </w:rPr>
        <w:t xml:space="preserve">re </w:t>
      </w:r>
      <w:r w:rsidR="00411982" w:rsidRPr="00B70D49">
        <w:rPr>
          <w:color w:val="000000"/>
          <w:shd w:val="clear" w:color="auto" w:fill="FFFFFF"/>
        </w:rPr>
        <w:t>widely supported in TLS 1.3, IKEv2, and SSH implementations.</w:t>
      </w:r>
    </w:p>
    <w:p w14:paraId="751F7116" w14:textId="44CE01BC" w:rsidR="00553850" w:rsidRPr="00B70D49" w:rsidRDefault="009F7873" w:rsidP="009F7873">
      <w:r w:rsidRPr="00B70D49">
        <w:rPr>
          <w:color w:val="000000"/>
          <w:shd w:val="clear" w:color="auto" w:fill="FFFFFF"/>
        </w:rPr>
        <w:t xml:space="preserve">SA3 understanding is that, although ECIES, like TLS 1.3, was originally designed for elliptic-curve Diffie-Hellman (ECDH), both effectively use ECDH as a Key Encapsulation Mechanism (KEM). </w:t>
      </w:r>
      <w:r w:rsidR="00553850" w:rsidRPr="00B70D49">
        <w:t>Similarly, it is SA3’s understanding that ML-KEM [3] and ML-KEM hybrids such as X-Wing [4–5] are drop-in replacements for ECDH in SUCI protection.</w:t>
      </w:r>
      <w:r w:rsidR="00B77097">
        <w:t xml:space="preserve"> Two example profiles are given in clause 2.</w:t>
      </w:r>
    </w:p>
    <w:p w14:paraId="4C44FED5" w14:textId="7A5DA034" w:rsidR="00553850" w:rsidRPr="00B70D49" w:rsidRDefault="00553850" w:rsidP="009F7873">
      <w:pPr>
        <w:rPr>
          <w:b/>
          <w:bCs/>
          <w:color w:val="000000"/>
          <w:shd w:val="clear" w:color="auto" w:fill="FFFFFF"/>
        </w:rPr>
      </w:pPr>
      <w:r w:rsidRPr="00B70D49">
        <w:rPr>
          <w:b/>
          <w:bCs/>
        </w:rPr>
        <w:t>SA3’s understanding and plans:</w:t>
      </w:r>
    </w:p>
    <w:p w14:paraId="3111FCB5" w14:textId="703C0C5D" w:rsidR="00553850" w:rsidRPr="00B70D49" w:rsidRDefault="00B70D49" w:rsidP="00B70D49">
      <w:pPr>
        <w:pStyle w:val="ListParagraph"/>
        <w:numPr>
          <w:ilvl w:val="0"/>
          <w:numId w:val="8"/>
        </w:numPr>
      </w:pPr>
      <w:r w:rsidRPr="00B70D49">
        <w:t>ML-KEM and its hybrids, such as X-Wing, serve as drop-in replacements for ECDH in SUCI protection</w:t>
      </w:r>
      <w:r w:rsidR="00126C9C">
        <w:t>.</w:t>
      </w:r>
    </w:p>
    <w:p w14:paraId="43D6183F" w14:textId="77777777" w:rsidR="00B70D49" w:rsidRPr="00B70D49" w:rsidRDefault="00B70D49" w:rsidP="00D27151">
      <w:pPr>
        <w:pStyle w:val="ListParagraph"/>
        <w:numPr>
          <w:ilvl w:val="0"/>
          <w:numId w:val="8"/>
        </w:numPr>
      </w:pPr>
      <w:r w:rsidRPr="00B70D49">
        <w:t>Using a single encryption algorithm across all security levels simplifies implementation. AES-256 in CTR mode provides adequate security for all ML-KEM parameter sets.</w:t>
      </w:r>
    </w:p>
    <w:p w14:paraId="1AE14068" w14:textId="53B1FC6D" w:rsidR="00B70D49" w:rsidRPr="00B70D49" w:rsidRDefault="00B70D49" w:rsidP="00B70D49">
      <w:pPr>
        <w:pStyle w:val="ListParagraph"/>
        <w:numPr>
          <w:ilvl w:val="0"/>
          <w:numId w:val="8"/>
        </w:numPr>
      </w:pPr>
      <w:r w:rsidRPr="00B70D49">
        <w:t>For ML-KEM and its hybrids (e.g., X-Wing), the encapsulation is no longer a public key. SA3 intends to set SharedInfo</w:t>
      </w:r>
      <w:r w:rsidRPr="00B70D49">
        <w:rPr>
          <w:vertAlign w:val="subscript"/>
        </w:rPr>
        <w:t>1</w:t>
      </w:r>
      <w:r w:rsidRPr="00B70D49">
        <w:t xml:space="preserve"> to the KEM encapsulation</w:t>
      </w:r>
      <w:r w:rsidR="00126C9C">
        <w:t xml:space="preserve"> (called ciphertext in [3-5])</w:t>
      </w:r>
      <w:r w:rsidRPr="00B70D49">
        <w:t>.</w:t>
      </w:r>
    </w:p>
    <w:p w14:paraId="1995880B" w14:textId="4A662368" w:rsidR="00553850" w:rsidRPr="00B70D49" w:rsidRDefault="00553850" w:rsidP="00553850">
      <w:pPr>
        <w:pStyle w:val="ListParagraph"/>
        <w:numPr>
          <w:ilvl w:val="0"/>
          <w:numId w:val="8"/>
        </w:numPr>
      </w:pPr>
      <w:r w:rsidRPr="00B70D49">
        <w:t xml:space="preserve">SA3 plans to retain the use of ANSI-X9.63-KDF </w:t>
      </w:r>
      <w:r w:rsidR="009403BF">
        <w:t xml:space="preserve">with SHA-256 </w:t>
      </w:r>
      <w:r w:rsidRPr="00B70D49">
        <w:t>for key derivation</w:t>
      </w:r>
      <w:r w:rsidR="009403BF">
        <w:t xml:space="preserve">, </w:t>
      </w:r>
      <w:r w:rsidRPr="00B70D49">
        <w:t>and HMAC–SHA-256 as the MAC algorithm, using a 256-bit key and a 64-bit tag.</w:t>
      </w:r>
    </w:p>
    <w:p w14:paraId="46CEC915" w14:textId="77777777" w:rsidR="00240C3E" w:rsidRPr="00B70D49" w:rsidRDefault="00240C3E" w:rsidP="00240C3E">
      <w:pPr>
        <w:rPr>
          <w:b/>
          <w:bCs/>
          <w:sz w:val="28"/>
          <w:szCs w:val="28"/>
        </w:rPr>
      </w:pPr>
      <w:r w:rsidRPr="00B70D49">
        <w:rPr>
          <w:b/>
          <w:bCs/>
          <w:sz w:val="28"/>
          <w:szCs w:val="28"/>
        </w:rPr>
        <w:t>References:</w:t>
      </w:r>
    </w:p>
    <w:p w14:paraId="0604FF4D" w14:textId="77777777" w:rsidR="00240C3E" w:rsidRPr="00B70D49" w:rsidRDefault="00240C3E" w:rsidP="00240C3E">
      <w:r w:rsidRPr="00B70D49">
        <w:t>[1] 3GPP TS 33.501, Security architecture and procedures for 5G System</w:t>
      </w:r>
      <w:r w:rsidRPr="00B70D49">
        <w:br/>
      </w:r>
      <w:hyperlink r:id="rId13" w:history="1">
        <w:r w:rsidRPr="00B70D49">
          <w:rPr>
            <w:rStyle w:val="Hyperlink"/>
          </w:rPr>
          <w:t>https://portal.3gpp.org/desktopmodules/Specifications/SpecificationDetails.aspx?specificationId=3169</w:t>
        </w:r>
      </w:hyperlink>
    </w:p>
    <w:p w14:paraId="08C2EA31" w14:textId="77777777" w:rsidR="00240C3E" w:rsidRPr="00B70D49" w:rsidRDefault="00240C3E" w:rsidP="00240C3E">
      <w:r w:rsidRPr="00B70D49">
        <w:lastRenderedPageBreak/>
        <w:t>[2] SECG SEC 1: Elliptic Curve Cryptography</w:t>
      </w:r>
      <w:r w:rsidRPr="00B70D49">
        <w:br/>
      </w:r>
      <w:hyperlink r:id="rId14" w:history="1">
        <w:r w:rsidRPr="00B70D49">
          <w:rPr>
            <w:rStyle w:val="Hyperlink"/>
          </w:rPr>
          <w:t>https://www.secg.org/sec1-v2.pdf</w:t>
        </w:r>
      </w:hyperlink>
    </w:p>
    <w:p w14:paraId="389F1CA3" w14:textId="77777777" w:rsidR="00240C3E" w:rsidRPr="00B70D49" w:rsidRDefault="00240C3E" w:rsidP="00240C3E">
      <w:r w:rsidRPr="00B70D49">
        <w:t>[3] NIST FIPS 203, Module-Lattice-Based Key-Encapsulation Mechanism Standard</w:t>
      </w:r>
      <w:r w:rsidRPr="00B70D49">
        <w:br/>
      </w:r>
      <w:hyperlink r:id="rId15" w:history="1">
        <w:r w:rsidRPr="00B70D49">
          <w:rPr>
            <w:rStyle w:val="Hyperlink"/>
          </w:rPr>
          <w:t>https://csrc.nist.gov/pubs/fips/203/final</w:t>
        </w:r>
      </w:hyperlink>
    </w:p>
    <w:p w14:paraId="4B1A73F4" w14:textId="77777777" w:rsidR="00240C3E" w:rsidRPr="00B70D49" w:rsidRDefault="00240C3E" w:rsidP="00240C3E">
      <w:r w:rsidRPr="00B70D49">
        <w:t>[4] X-Wing: The Hybrid KEM You’ve Been Looking For</w:t>
      </w:r>
      <w:r w:rsidRPr="00B70D49">
        <w:br/>
      </w:r>
      <w:hyperlink r:id="rId16" w:history="1">
        <w:r w:rsidRPr="00B70D49">
          <w:rPr>
            <w:rStyle w:val="Hyperlink"/>
          </w:rPr>
          <w:t>https://cic.iacr.org/p/1/1/21</w:t>
        </w:r>
      </w:hyperlink>
    </w:p>
    <w:p w14:paraId="235DF23B" w14:textId="2C6992B7" w:rsidR="00240C3E" w:rsidRDefault="00240C3E" w:rsidP="00240C3E">
      <w:r w:rsidRPr="00B70D49">
        <w:t>[5] X-Wing: general-purpose hybrid post-quantum KEM</w:t>
      </w:r>
      <w:r w:rsidRPr="00B70D49">
        <w:br/>
      </w:r>
      <w:hyperlink r:id="rId17" w:history="1">
        <w:r w:rsidRPr="00B70D49">
          <w:rPr>
            <w:rStyle w:val="Hyperlink"/>
          </w:rPr>
          <w:t>https://datatracker.ietf.org/doc/html/draft-connolly-cfrg-xwing-kem</w:t>
        </w:r>
      </w:hyperlink>
    </w:p>
    <w:p w14:paraId="3530DD81" w14:textId="07C816FC" w:rsidR="00240C3E" w:rsidRDefault="00240C3E" w:rsidP="00240C3E">
      <w:pPr>
        <w:pStyle w:val="Heading1"/>
      </w:pPr>
      <w:bookmarkStart w:id="13" w:name="_Toc19634958"/>
      <w:bookmarkStart w:id="14" w:name="_Toc26876026"/>
      <w:bookmarkStart w:id="15" w:name="_Toc35528794"/>
      <w:bookmarkStart w:id="16" w:name="_Toc35533555"/>
      <w:bookmarkStart w:id="17" w:name="_Toc45028937"/>
      <w:bookmarkStart w:id="18" w:name="_Toc45274602"/>
      <w:bookmarkStart w:id="19" w:name="_Toc45275189"/>
      <w:bookmarkStart w:id="20" w:name="_Toc51168447"/>
      <w:bookmarkStart w:id="21" w:name="_Toc153373773"/>
      <w:r w:rsidRPr="00B70D49">
        <w:t>2</w:t>
      </w:r>
      <w:r w:rsidRPr="00B70D49">
        <w:tab/>
        <w:t>Example profiles</w:t>
      </w:r>
    </w:p>
    <w:p w14:paraId="4A1FCEC6" w14:textId="17ABFCAE" w:rsidR="003E1F90" w:rsidRPr="00B70D49" w:rsidRDefault="003E1F90" w:rsidP="003E1F90">
      <w:pPr>
        <w:keepNext/>
        <w:keepLines/>
        <w:spacing w:before="120"/>
        <w:ind w:left="850" w:hanging="850"/>
        <w:outlineLvl w:val="2"/>
        <w:rPr>
          <w:rFonts w:ascii="Arial" w:hAnsi="Arial"/>
          <w:sz w:val="28"/>
        </w:rPr>
      </w:pPr>
      <w:r w:rsidRPr="00B70D49">
        <w:rPr>
          <w:rFonts w:ascii="Arial" w:hAnsi="Arial"/>
          <w:sz w:val="28"/>
        </w:rPr>
        <w:t>C.3.4.3</w:t>
      </w:r>
      <w:r w:rsidRPr="00B70D49">
        <w:rPr>
          <w:rFonts w:ascii="Arial" w:hAnsi="Arial"/>
          <w:sz w:val="28"/>
        </w:rPr>
        <w:tab/>
        <w:t xml:space="preserve">Profile </w:t>
      </w:r>
      <w:bookmarkEnd w:id="13"/>
      <w:bookmarkEnd w:id="14"/>
      <w:bookmarkEnd w:id="15"/>
      <w:bookmarkEnd w:id="16"/>
      <w:bookmarkEnd w:id="17"/>
      <w:bookmarkEnd w:id="18"/>
      <w:bookmarkEnd w:id="19"/>
      <w:bookmarkEnd w:id="20"/>
      <w:bookmarkEnd w:id="21"/>
      <w:r w:rsidRPr="00B70D49">
        <w:rPr>
          <w:rFonts w:ascii="Arial" w:hAnsi="Arial"/>
          <w:sz w:val="28"/>
        </w:rPr>
        <w:t>C</w:t>
      </w:r>
    </w:p>
    <w:p w14:paraId="414C54E0" w14:textId="2EAE6ABE" w:rsidR="003E1F90" w:rsidRPr="00B70D49" w:rsidRDefault="003E1F90" w:rsidP="003E1F90">
      <w:r w:rsidRPr="00B70D49">
        <w:t>The parameters for this profile shall be the following:</w:t>
      </w:r>
    </w:p>
    <w:p w14:paraId="2860F223" w14:textId="6D9B73D7" w:rsidR="003E1F90" w:rsidRPr="0046742F" w:rsidRDefault="003E1F90" w:rsidP="003E1F90">
      <w:pPr>
        <w:ind w:left="568" w:hanging="284"/>
        <w:rPr>
          <w:highlight w:val="yellow"/>
        </w:rPr>
      </w:pPr>
      <w:r w:rsidRPr="0046742F">
        <w:rPr>
          <w:highlight w:val="yellow"/>
        </w:rPr>
        <w:t>-</w:t>
      </w:r>
      <w:r w:rsidRPr="0046742F">
        <w:rPr>
          <w:highlight w:val="yellow"/>
        </w:rPr>
        <w:tab/>
        <w:t>KEM domain parameters</w:t>
      </w:r>
      <w:r w:rsidRPr="0046742F">
        <w:rPr>
          <w:highlight w:val="yellow"/>
        </w:rPr>
        <w:tab/>
      </w:r>
      <w:r w:rsidRPr="0046742F">
        <w:rPr>
          <w:highlight w:val="yellow"/>
        </w:rPr>
        <w:tab/>
      </w:r>
      <w:r w:rsidRPr="0046742F">
        <w:rPr>
          <w:highlight w:val="yellow"/>
        </w:rPr>
        <w:tab/>
      </w:r>
      <w:r w:rsidRPr="0046742F">
        <w:rPr>
          <w:highlight w:val="yellow"/>
        </w:rPr>
        <w:tab/>
        <w:t>: X-Wing</w:t>
      </w:r>
    </w:p>
    <w:p w14:paraId="2CA4D3CB" w14:textId="77777777" w:rsidR="003E1F90" w:rsidRPr="00B70D49" w:rsidRDefault="003E1F90" w:rsidP="003E1F90">
      <w:pPr>
        <w:ind w:left="568" w:hanging="284"/>
      </w:pPr>
      <w:r w:rsidRPr="0046742F">
        <w:rPr>
          <w:highlight w:val="yellow"/>
        </w:rPr>
        <w:t>-</w:t>
      </w:r>
      <w:r w:rsidRPr="0046742F">
        <w:rPr>
          <w:highlight w:val="yellow"/>
        </w:rPr>
        <w:tab/>
        <w:t>KEM primitive</w:t>
      </w:r>
      <w:r w:rsidRPr="0046742F">
        <w:rPr>
          <w:highlight w:val="yellow"/>
        </w:rPr>
        <w:tab/>
      </w:r>
      <w:r w:rsidRPr="0046742F">
        <w:rPr>
          <w:highlight w:val="yellow"/>
        </w:rPr>
        <w:tab/>
      </w:r>
      <w:r w:rsidRPr="0046742F">
        <w:rPr>
          <w:highlight w:val="yellow"/>
        </w:rPr>
        <w:tab/>
      </w:r>
      <w:r w:rsidRPr="0046742F">
        <w:rPr>
          <w:highlight w:val="yellow"/>
        </w:rPr>
        <w:tab/>
      </w:r>
      <w:r w:rsidRPr="0046742F">
        <w:rPr>
          <w:highlight w:val="yellow"/>
        </w:rPr>
        <w:tab/>
        <w:t>: X-Wing</w:t>
      </w:r>
    </w:p>
    <w:p w14:paraId="744F1BCA" w14:textId="7FF5D60D" w:rsidR="003E1F90" w:rsidRPr="00B70D49" w:rsidRDefault="003E1F90" w:rsidP="003E1F90">
      <w:pPr>
        <w:ind w:left="568" w:hanging="284"/>
      </w:pPr>
      <w:r w:rsidRPr="00B70D49">
        <w:t>-</w:t>
      </w:r>
      <w:r w:rsidRPr="00B70D49">
        <w:tab/>
        <w:t>point compression</w:t>
      </w:r>
      <w:r w:rsidRPr="00B70D49">
        <w:tab/>
      </w:r>
      <w:r w:rsidRPr="00B70D49">
        <w:tab/>
      </w:r>
      <w:r w:rsidRPr="00B70D49">
        <w:tab/>
      </w:r>
      <w:r w:rsidRPr="00B70D49">
        <w:tab/>
      </w:r>
      <w:r w:rsidRPr="00B70D49">
        <w:tab/>
        <w:t>: N/A</w:t>
      </w:r>
    </w:p>
    <w:p w14:paraId="19EA1796" w14:textId="4D6F41E3" w:rsidR="003E1F90" w:rsidRPr="00B70D49" w:rsidRDefault="003E1F90" w:rsidP="003E1F90">
      <w:pPr>
        <w:ind w:left="568" w:hanging="284"/>
      </w:pPr>
      <w:r w:rsidRPr="00B70D49">
        <w:t>-</w:t>
      </w:r>
      <w:r w:rsidRPr="00B70D49">
        <w:tab/>
        <w:t>KDF</w:t>
      </w:r>
      <w:r w:rsidRPr="00B70D49">
        <w:tab/>
      </w:r>
      <w:r w:rsidRPr="00B70D49">
        <w:tab/>
      </w:r>
      <w:r w:rsidRPr="00B70D49">
        <w:tab/>
      </w:r>
      <w:r w:rsidRPr="00B70D49">
        <w:tab/>
      </w:r>
      <w:r w:rsidRPr="00B70D49">
        <w:tab/>
      </w:r>
      <w:r w:rsidRPr="00B70D49">
        <w:tab/>
        <w:t>: ANSI-X9.63-KDF [29]</w:t>
      </w:r>
    </w:p>
    <w:p w14:paraId="44978B11" w14:textId="403F6F77" w:rsidR="003E1F90" w:rsidRPr="00B70D49" w:rsidRDefault="003E1F90" w:rsidP="003E1F90">
      <w:pPr>
        <w:ind w:left="568" w:hanging="284"/>
      </w:pPr>
      <w:r w:rsidRPr="00B70D49">
        <w:t>-</w:t>
      </w:r>
      <w:r w:rsidRPr="00B70D49">
        <w:tab/>
        <w:t>Hash</w:t>
      </w:r>
      <w:r w:rsidRPr="00B70D49">
        <w:tab/>
      </w:r>
      <w:r w:rsidRPr="00B70D49">
        <w:tab/>
      </w:r>
      <w:r w:rsidRPr="00B70D49">
        <w:tab/>
      </w:r>
      <w:r w:rsidRPr="00B70D49">
        <w:tab/>
      </w:r>
      <w:r w:rsidRPr="00B70D49">
        <w:tab/>
      </w:r>
      <w:r w:rsidRPr="00B70D49">
        <w:tab/>
        <w:t>: SHA-256</w:t>
      </w:r>
    </w:p>
    <w:p w14:paraId="45791C19" w14:textId="77D10791" w:rsidR="003E1F90" w:rsidRPr="00B70D49" w:rsidRDefault="003E1F90" w:rsidP="003E1F90">
      <w:pPr>
        <w:ind w:left="568" w:hanging="284"/>
      </w:pPr>
      <w:r w:rsidRPr="00B70D49">
        <w:t>-</w:t>
      </w:r>
      <w:r w:rsidRPr="00B70D49">
        <w:tab/>
      </w:r>
      <w:r w:rsidRPr="00951570">
        <w:rPr>
          <w:highlight w:val="yellow"/>
        </w:rPr>
        <w:t>SharedInfo</w:t>
      </w:r>
      <w:r w:rsidRPr="00951570">
        <w:rPr>
          <w:highlight w:val="yellow"/>
          <w:vertAlign w:val="subscript"/>
        </w:rPr>
        <w:t>1</w:t>
      </w:r>
      <w:r w:rsidRPr="00951570">
        <w:rPr>
          <w:highlight w:val="yellow"/>
        </w:rPr>
        <w:tab/>
      </w:r>
      <w:r w:rsidRPr="00951570">
        <w:rPr>
          <w:highlight w:val="yellow"/>
        </w:rPr>
        <w:tab/>
      </w:r>
      <w:r w:rsidRPr="00951570">
        <w:rPr>
          <w:highlight w:val="yellow"/>
        </w:rPr>
        <w:tab/>
      </w:r>
      <w:r w:rsidRPr="00951570">
        <w:rPr>
          <w:highlight w:val="yellow"/>
        </w:rPr>
        <w:tab/>
      </w:r>
      <w:r w:rsidRPr="00951570">
        <w:rPr>
          <w:highlight w:val="yellow"/>
        </w:rPr>
        <w:tab/>
        <w:t xml:space="preserve">: </w:t>
      </w:r>
      <w:r w:rsidR="0030185A" w:rsidRPr="00951570">
        <w:rPr>
          <w:highlight w:val="yellow"/>
        </w:rPr>
        <w:t>X-Wing encapsulation (ciphertext)</w:t>
      </w:r>
    </w:p>
    <w:p w14:paraId="29A9C488" w14:textId="1B719865" w:rsidR="003E1F90" w:rsidRPr="00B70D49" w:rsidRDefault="003E1F90" w:rsidP="003E1F90">
      <w:pPr>
        <w:ind w:left="568" w:hanging="284"/>
      </w:pPr>
      <w:r w:rsidRPr="00B70D49">
        <w:t>-</w:t>
      </w:r>
      <w:r w:rsidRPr="00B70D49">
        <w:tab/>
        <w:t>MAC</w:t>
      </w:r>
      <w:r w:rsidRPr="00B70D49">
        <w:tab/>
      </w:r>
      <w:r w:rsidRPr="00B70D49">
        <w:tab/>
      </w:r>
      <w:r w:rsidRPr="00B70D49">
        <w:tab/>
      </w:r>
      <w:r w:rsidRPr="00B70D49">
        <w:tab/>
      </w:r>
      <w:r w:rsidRPr="00B70D49">
        <w:tab/>
      </w:r>
      <w:r w:rsidRPr="00B70D49">
        <w:tab/>
        <w:t>: HMAC–SHA-256</w:t>
      </w:r>
    </w:p>
    <w:p w14:paraId="70E56E1E" w14:textId="6FF01415" w:rsidR="003E1F90" w:rsidRPr="00B70D49" w:rsidRDefault="003E1F90" w:rsidP="003E1F90">
      <w:pPr>
        <w:ind w:left="568" w:hanging="284"/>
      </w:pPr>
      <w:r w:rsidRPr="00B70D49">
        <w:t>-</w:t>
      </w:r>
      <w:r w:rsidRPr="00B70D49">
        <w:tab/>
      </w:r>
      <w:proofErr w:type="spellStart"/>
      <w:r w:rsidRPr="00B70D49">
        <w:t>mackeylen</w:t>
      </w:r>
      <w:proofErr w:type="spellEnd"/>
      <w:r w:rsidRPr="00B70D49">
        <w:tab/>
      </w:r>
      <w:r w:rsidRPr="00B70D49">
        <w:tab/>
      </w:r>
      <w:r w:rsidRPr="00B70D49">
        <w:tab/>
      </w:r>
      <w:r w:rsidRPr="00B70D49">
        <w:tab/>
      </w:r>
      <w:r w:rsidRPr="00B70D49">
        <w:tab/>
      </w:r>
      <w:r w:rsidRPr="00B70D49">
        <w:tab/>
        <w:t>: 32 octets (256 bits)</w:t>
      </w:r>
    </w:p>
    <w:p w14:paraId="2CBE7780" w14:textId="683F6F13" w:rsidR="003E1F90" w:rsidRPr="00B70D49" w:rsidRDefault="003E1F90" w:rsidP="003E1F90">
      <w:pPr>
        <w:ind w:left="568" w:hanging="284"/>
      </w:pPr>
      <w:r w:rsidRPr="00B70D49">
        <w:t>-</w:t>
      </w:r>
      <w:r w:rsidRPr="00B70D49">
        <w:tab/>
      </w:r>
      <w:proofErr w:type="spellStart"/>
      <w:r w:rsidRPr="00B70D49">
        <w:t>maclen</w:t>
      </w:r>
      <w:proofErr w:type="spellEnd"/>
      <w:r w:rsidRPr="00B70D49">
        <w:tab/>
      </w:r>
      <w:r w:rsidRPr="00B70D49">
        <w:tab/>
      </w:r>
      <w:r w:rsidRPr="00B70D49">
        <w:tab/>
      </w:r>
      <w:r w:rsidRPr="00B70D49">
        <w:tab/>
      </w:r>
      <w:r w:rsidRPr="00B70D49">
        <w:tab/>
      </w:r>
      <w:r w:rsidRPr="00B70D49">
        <w:tab/>
        <w:t>: 8 octets (64 bits)</w:t>
      </w:r>
    </w:p>
    <w:p w14:paraId="21FB340E" w14:textId="64951912" w:rsidR="003E1F90" w:rsidRPr="00B70D49" w:rsidRDefault="003E1F90" w:rsidP="003E1F90">
      <w:pPr>
        <w:ind w:left="568" w:hanging="284"/>
      </w:pPr>
      <w:r w:rsidRPr="00B70D49">
        <w:t>-</w:t>
      </w:r>
      <w:r w:rsidRPr="00B70D49">
        <w:tab/>
        <w:t>SharedInfo</w:t>
      </w:r>
      <w:r w:rsidRPr="00B70D49">
        <w:rPr>
          <w:vertAlign w:val="subscript"/>
        </w:rPr>
        <w:t>2</w:t>
      </w:r>
      <w:r w:rsidRPr="00B70D49">
        <w:tab/>
      </w:r>
      <w:r w:rsidRPr="00B70D49">
        <w:tab/>
      </w:r>
      <w:r w:rsidRPr="00B70D49">
        <w:tab/>
      </w:r>
      <w:r w:rsidRPr="00B70D49">
        <w:tab/>
      </w:r>
      <w:r w:rsidRPr="00B70D49">
        <w:tab/>
        <w:t>: the empty string</w:t>
      </w:r>
    </w:p>
    <w:p w14:paraId="3D08CCA9" w14:textId="46BB86DD" w:rsidR="003E1F90" w:rsidRPr="00B70D49" w:rsidRDefault="003E1F90" w:rsidP="003E1F90">
      <w:pPr>
        <w:ind w:left="568" w:hanging="284"/>
      </w:pPr>
      <w:r w:rsidRPr="00B70D49">
        <w:t>-</w:t>
      </w:r>
      <w:r w:rsidRPr="00B70D49">
        <w:tab/>
      </w:r>
      <w:r w:rsidRPr="00044E16">
        <w:rPr>
          <w:highlight w:val="yellow"/>
        </w:rPr>
        <w:t>ENC</w:t>
      </w:r>
      <w:r w:rsidRPr="00044E16">
        <w:rPr>
          <w:highlight w:val="yellow"/>
        </w:rPr>
        <w:tab/>
      </w:r>
      <w:r w:rsidRPr="00044E16">
        <w:rPr>
          <w:highlight w:val="yellow"/>
        </w:rPr>
        <w:tab/>
      </w:r>
      <w:r w:rsidRPr="00044E16">
        <w:rPr>
          <w:highlight w:val="yellow"/>
        </w:rPr>
        <w:tab/>
      </w:r>
      <w:r w:rsidRPr="00044E16">
        <w:rPr>
          <w:highlight w:val="yellow"/>
        </w:rPr>
        <w:tab/>
      </w:r>
      <w:r w:rsidRPr="00044E16">
        <w:rPr>
          <w:highlight w:val="yellow"/>
        </w:rPr>
        <w:tab/>
      </w:r>
      <w:r w:rsidRPr="00044E16">
        <w:rPr>
          <w:highlight w:val="yellow"/>
        </w:rPr>
        <w:tab/>
        <w:t>: AES–256 in CTR mode</w:t>
      </w:r>
    </w:p>
    <w:p w14:paraId="15A0457D" w14:textId="564D4F01" w:rsidR="003E1F90" w:rsidRPr="00B70D49" w:rsidRDefault="003E1F90" w:rsidP="003E1F90">
      <w:pPr>
        <w:ind w:left="568" w:hanging="284"/>
      </w:pPr>
      <w:r w:rsidRPr="00B70D49">
        <w:t>-</w:t>
      </w:r>
      <w:r w:rsidRPr="00B70D49">
        <w:tab/>
      </w:r>
      <w:proofErr w:type="spellStart"/>
      <w:r w:rsidRPr="00173837">
        <w:rPr>
          <w:highlight w:val="yellow"/>
        </w:rPr>
        <w:t>enckeylen</w:t>
      </w:r>
      <w:proofErr w:type="spellEnd"/>
      <w:r w:rsidRPr="00173837">
        <w:rPr>
          <w:highlight w:val="yellow"/>
        </w:rPr>
        <w:tab/>
      </w:r>
      <w:r w:rsidRPr="00173837">
        <w:rPr>
          <w:highlight w:val="yellow"/>
        </w:rPr>
        <w:tab/>
      </w:r>
      <w:r w:rsidRPr="00173837">
        <w:rPr>
          <w:highlight w:val="yellow"/>
        </w:rPr>
        <w:tab/>
      </w:r>
      <w:r w:rsidRPr="00173837">
        <w:rPr>
          <w:highlight w:val="yellow"/>
        </w:rPr>
        <w:tab/>
      </w:r>
      <w:r w:rsidRPr="00173837">
        <w:rPr>
          <w:highlight w:val="yellow"/>
        </w:rPr>
        <w:tab/>
      </w:r>
      <w:r w:rsidRPr="00173837">
        <w:rPr>
          <w:highlight w:val="yellow"/>
        </w:rPr>
        <w:tab/>
        <w:t>: 32 octets (256 bits)</w:t>
      </w:r>
    </w:p>
    <w:p w14:paraId="40969AEF" w14:textId="55936F1E" w:rsidR="003E1F90" w:rsidRPr="00B70D49" w:rsidRDefault="003E1F90" w:rsidP="003E1F90">
      <w:pPr>
        <w:ind w:left="568" w:hanging="284"/>
      </w:pPr>
      <w:r w:rsidRPr="00B70D49">
        <w:t>-</w:t>
      </w:r>
      <w:r w:rsidRPr="00B70D49">
        <w:tab/>
      </w:r>
      <w:proofErr w:type="spellStart"/>
      <w:r w:rsidRPr="00B70D49">
        <w:t>icblen</w:t>
      </w:r>
      <w:proofErr w:type="spellEnd"/>
      <w:r w:rsidRPr="00B70D49">
        <w:tab/>
      </w:r>
      <w:r w:rsidRPr="00B70D49">
        <w:tab/>
      </w:r>
      <w:r w:rsidRPr="00B70D49">
        <w:tab/>
      </w:r>
      <w:r w:rsidRPr="00B70D49">
        <w:tab/>
      </w:r>
      <w:r w:rsidRPr="00B70D49">
        <w:tab/>
      </w:r>
      <w:r w:rsidRPr="00B70D49">
        <w:tab/>
        <w:t>: 16 octets (128 bits)</w:t>
      </w:r>
    </w:p>
    <w:p w14:paraId="6246C464" w14:textId="3B12829A" w:rsidR="003E1F90" w:rsidRPr="00B70D49" w:rsidRDefault="003E1F90" w:rsidP="003E1F90">
      <w:pPr>
        <w:ind w:left="568" w:hanging="284"/>
      </w:pPr>
      <w:r w:rsidRPr="00B70D49">
        <w:t>-</w:t>
      </w:r>
      <w:r w:rsidRPr="00B70D49">
        <w:tab/>
        <w:t>backwards compatibility mode</w:t>
      </w:r>
      <w:r w:rsidRPr="00B70D49">
        <w:tab/>
      </w:r>
      <w:r w:rsidRPr="00B70D49">
        <w:tab/>
      </w:r>
      <w:r w:rsidRPr="00B70D49">
        <w:tab/>
        <w:t>: false</w:t>
      </w:r>
    </w:p>
    <w:p w14:paraId="0D3E27E6" w14:textId="5ADE8AE5" w:rsidR="003E1F90" w:rsidRPr="00B70D49" w:rsidRDefault="003E1F90" w:rsidP="003E1F90">
      <w:pPr>
        <w:keepNext/>
        <w:keepLines/>
        <w:spacing w:before="120"/>
        <w:ind w:left="850" w:hanging="850"/>
        <w:outlineLvl w:val="2"/>
        <w:rPr>
          <w:rFonts w:ascii="Arial" w:hAnsi="Arial"/>
          <w:sz w:val="28"/>
        </w:rPr>
      </w:pPr>
      <w:r w:rsidRPr="00B70D49">
        <w:rPr>
          <w:rFonts w:ascii="Arial" w:hAnsi="Arial"/>
          <w:sz w:val="28"/>
        </w:rPr>
        <w:t>C.3.4.3</w:t>
      </w:r>
      <w:r w:rsidRPr="00B70D49">
        <w:rPr>
          <w:rFonts w:ascii="Arial" w:hAnsi="Arial"/>
          <w:sz w:val="28"/>
        </w:rPr>
        <w:tab/>
        <w:t>Profile D</w:t>
      </w:r>
    </w:p>
    <w:p w14:paraId="248D659E" w14:textId="7441BC6F" w:rsidR="003E1F90" w:rsidRPr="00B70D49" w:rsidRDefault="003E1F90" w:rsidP="003E1F90">
      <w:r w:rsidRPr="00B70D49">
        <w:t>The parameters for this profile shall be the following:</w:t>
      </w:r>
    </w:p>
    <w:p w14:paraId="1B48D192" w14:textId="5DE76A2D" w:rsidR="003E1F90" w:rsidRPr="00592856" w:rsidRDefault="003E1F90" w:rsidP="003E1F90">
      <w:pPr>
        <w:ind w:left="568" w:hanging="284"/>
        <w:rPr>
          <w:highlight w:val="yellow"/>
        </w:rPr>
      </w:pPr>
      <w:r w:rsidRPr="00592856">
        <w:rPr>
          <w:highlight w:val="yellow"/>
        </w:rPr>
        <w:t>-</w:t>
      </w:r>
      <w:r w:rsidRPr="00592856">
        <w:rPr>
          <w:highlight w:val="yellow"/>
        </w:rPr>
        <w:tab/>
        <w:t>KEM domain parameters</w:t>
      </w:r>
      <w:r w:rsidRPr="00592856">
        <w:rPr>
          <w:highlight w:val="yellow"/>
        </w:rPr>
        <w:tab/>
      </w:r>
      <w:r w:rsidRPr="00592856">
        <w:rPr>
          <w:highlight w:val="yellow"/>
        </w:rPr>
        <w:tab/>
      </w:r>
      <w:r w:rsidRPr="00592856">
        <w:rPr>
          <w:highlight w:val="yellow"/>
        </w:rPr>
        <w:tab/>
      </w:r>
      <w:r w:rsidRPr="00592856">
        <w:rPr>
          <w:highlight w:val="yellow"/>
        </w:rPr>
        <w:tab/>
        <w:t>: ML-KEM-</w:t>
      </w:r>
      <w:r w:rsidR="00661AFF" w:rsidRPr="00592856">
        <w:rPr>
          <w:highlight w:val="yellow"/>
        </w:rPr>
        <w:t>768</w:t>
      </w:r>
    </w:p>
    <w:p w14:paraId="0E24D23C" w14:textId="11E123DB" w:rsidR="003E1F90" w:rsidRPr="00B70D49" w:rsidRDefault="003E1F90" w:rsidP="003E1F90">
      <w:pPr>
        <w:ind w:left="568" w:hanging="284"/>
      </w:pPr>
      <w:r w:rsidRPr="00592856">
        <w:rPr>
          <w:highlight w:val="yellow"/>
        </w:rPr>
        <w:t>-</w:t>
      </w:r>
      <w:r w:rsidRPr="00592856">
        <w:rPr>
          <w:highlight w:val="yellow"/>
        </w:rPr>
        <w:tab/>
        <w:t>KEM primitive</w:t>
      </w:r>
      <w:r w:rsidRPr="00592856">
        <w:rPr>
          <w:highlight w:val="yellow"/>
        </w:rPr>
        <w:tab/>
      </w:r>
      <w:r w:rsidRPr="00592856">
        <w:rPr>
          <w:highlight w:val="yellow"/>
        </w:rPr>
        <w:tab/>
      </w:r>
      <w:r w:rsidRPr="00592856">
        <w:rPr>
          <w:highlight w:val="yellow"/>
        </w:rPr>
        <w:tab/>
      </w:r>
      <w:r w:rsidRPr="00592856">
        <w:rPr>
          <w:highlight w:val="yellow"/>
        </w:rPr>
        <w:tab/>
      </w:r>
      <w:r w:rsidRPr="00592856">
        <w:rPr>
          <w:highlight w:val="yellow"/>
        </w:rPr>
        <w:tab/>
        <w:t>: ML-KEM-</w:t>
      </w:r>
      <w:r w:rsidR="00661AFF" w:rsidRPr="00592856">
        <w:rPr>
          <w:highlight w:val="yellow"/>
        </w:rPr>
        <w:t>768</w:t>
      </w:r>
    </w:p>
    <w:p w14:paraId="6EBF53EE" w14:textId="7974BA87" w:rsidR="003E1F90" w:rsidRPr="00B70D49" w:rsidRDefault="003E1F90" w:rsidP="003E1F90">
      <w:pPr>
        <w:ind w:left="568" w:hanging="284"/>
      </w:pPr>
      <w:r w:rsidRPr="00B70D49">
        <w:t>-</w:t>
      </w:r>
      <w:r w:rsidRPr="00B70D49">
        <w:tab/>
        <w:t>point compression</w:t>
      </w:r>
      <w:r w:rsidRPr="00B70D49">
        <w:tab/>
      </w:r>
      <w:r w:rsidRPr="00B70D49">
        <w:tab/>
      </w:r>
      <w:r w:rsidRPr="00B70D49">
        <w:tab/>
      </w:r>
      <w:r w:rsidRPr="00B70D49">
        <w:tab/>
      </w:r>
      <w:r w:rsidRPr="00B70D49">
        <w:tab/>
        <w:t>: N/A</w:t>
      </w:r>
    </w:p>
    <w:p w14:paraId="3D03BFFB" w14:textId="77777777" w:rsidR="003E1F90" w:rsidRPr="00B70D49" w:rsidRDefault="003E1F90" w:rsidP="003E1F90">
      <w:pPr>
        <w:ind w:left="568" w:hanging="284"/>
      </w:pPr>
      <w:r w:rsidRPr="00B70D49">
        <w:t>-</w:t>
      </w:r>
      <w:r w:rsidRPr="00B70D49">
        <w:tab/>
        <w:t>KDF</w:t>
      </w:r>
      <w:r w:rsidRPr="00B70D49">
        <w:tab/>
      </w:r>
      <w:r w:rsidRPr="00B70D49">
        <w:tab/>
      </w:r>
      <w:r w:rsidRPr="00B70D49">
        <w:tab/>
      </w:r>
      <w:r w:rsidRPr="00B70D49">
        <w:tab/>
      </w:r>
      <w:r w:rsidRPr="00B70D49">
        <w:tab/>
      </w:r>
      <w:r w:rsidRPr="00B70D49">
        <w:tab/>
        <w:t>: ANSI-X9.63-KDF [29]</w:t>
      </w:r>
    </w:p>
    <w:p w14:paraId="53E8D706" w14:textId="77777777" w:rsidR="003E1F90" w:rsidRPr="00B70D49" w:rsidRDefault="003E1F90" w:rsidP="003E1F90">
      <w:pPr>
        <w:ind w:left="568" w:hanging="284"/>
      </w:pPr>
      <w:r w:rsidRPr="00B70D49">
        <w:t>-</w:t>
      </w:r>
      <w:r w:rsidRPr="00B70D49">
        <w:tab/>
        <w:t>Hash</w:t>
      </w:r>
      <w:r w:rsidRPr="00B70D49">
        <w:tab/>
      </w:r>
      <w:r w:rsidRPr="00B70D49">
        <w:tab/>
      </w:r>
      <w:r w:rsidRPr="00B70D49">
        <w:tab/>
      </w:r>
      <w:r w:rsidRPr="00B70D49">
        <w:tab/>
      </w:r>
      <w:r w:rsidRPr="00B70D49">
        <w:tab/>
      </w:r>
      <w:r w:rsidRPr="00B70D49">
        <w:tab/>
        <w:t>: SHA-256</w:t>
      </w:r>
    </w:p>
    <w:p w14:paraId="3D10C31F" w14:textId="661FA3AE" w:rsidR="0030185A" w:rsidRPr="00B70D49" w:rsidRDefault="003E1F90" w:rsidP="003E1F90">
      <w:pPr>
        <w:ind w:left="568" w:hanging="284"/>
      </w:pPr>
      <w:r w:rsidRPr="00B70D49">
        <w:t>-</w:t>
      </w:r>
      <w:r w:rsidRPr="00B70D49">
        <w:tab/>
      </w:r>
      <w:r w:rsidRPr="00592856">
        <w:rPr>
          <w:highlight w:val="yellow"/>
        </w:rPr>
        <w:t>SharedInfo</w:t>
      </w:r>
      <w:r w:rsidRPr="00592856">
        <w:rPr>
          <w:highlight w:val="yellow"/>
          <w:vertAlign w:val="subscript"/>
        </w:rPr>
        <w:t>1</w:t>
      </w:r>
      <w:r w:rsidRPr="00592856">
        <w:rPr>
          <w:highlight w:val="yellow"/>
        </w:rPr>
        <w:tab/>
      </w:r>
      <w:r w:rsidRPr="00592856">
        <w:rPr>
          <w:highlight w:val="yellow"/>
        </w:rPr>
        <w:tab/>
      </w:r>
      <w:r w:rsidRPr="00592856">
        <w:rPr>
          <w:highlight w:val="yellow"/>
        </w:rPr>
        <w:tab/>
      </w:r>
      <w:r w:rsidRPr="00592856">
        <w:rPr>
          <w:highlight w:val="yellow"/>
        </w:rPr>
        <w:tab/>
      </w:r>
      <w:r w:rsidRPr="00592856">
        <w:rPr>
          <w:highlight w:val="yellow"/>
        </w:rPr>
        <w:tab/>
        <w:t xml:space="preserve">: </w:t>
      </w:r>
      <w:r w:rsidR="0030185A" w:rsidRPr="00592856">
        <w:rPr>
          <w:highlight w:val="yellow"/>
        </w:rPr>
        <w:t>ML-KEM encapsulation (ciphertext)</w:t>
      </w:r>
    </w:p>
    <w:p w14:paraId="2E179DF6" w14:textId="77777777" w:rsidR="003E1F90" w:rsidRPr="00B70D49" w:rsidRDefault="003E1F90" w:rsidP="003E1F90">
      <w:pPr>
        <w:ind w:left="568" w:hanging="284"/>
      </w:pPr>
      <w:r w:rsidRPr="00B70D49">
        <w:t>-</w:t>
      </w:r>
      <w:r w:rsidRPr="00B70D49">
        <w:tab/>
        <w:t>MAC</w:t>
      </w:r>
      <w:r w:rsidRPr="00B70D49">
        <w:tab/>
      </w:r>
      <w:r w:rsidRPr="00B70D49">
        <w:tab/>
      </w:r>
      <w:r w:rsidRPr="00B70D49">
        <w:tab/>
      </w:r>
      <w:r w:rsidRPr="00B70D49">
        <w:tab/>
      </w:r>
      <w:r w:rsidRPr="00B70D49">
        <w:tab/>
      </w:r>
      <w:r w:rsidRPr="00B70D49">
        <w:tab/>
        <w:t>: HMAC–SHA-256</w:t>
      </w:r>
    </w:p>
    <w:p w14:paraId="5B13A59B" w14:textId="77777777" w:rsidR="003E1F90" w:rsidRPr="00B70D49" w:rsidRDefault="003E1F90" w:rsidP="003E1F90">
      <w:pPr>
        <w:ind w:left="568" w:hanging="284"/>
      </w:pPr>
      <w:r w:rsidRPr="00B70D49">
        <w:t>-</w:t>
      </w:r>
      <w:r w:rsidRPr="00B70D49">
        <w:tab/>
      </w:r>
      <w:proofErr w:type="spellStart"/>
      <w:r w:rsidRPr="00B70D49">
        <w:t>mackeylen</w:t>
      </w:r>
      <w:proofErr w:type="spellEnd"/>
      <w:r w:rsidRPr="00B70D49">
        <w:tab/>
      </w:r>
      <w:r w:rsidRPr="00B70D49">
        <w:tab/>
      </w:r>
      <w:r w:rsidRPr="00B70D49">
        <w:tab/>
      </w:r>
      <w:r w:rsidRPr="00B70D49">
        <w:tab/>
      </w:r>
      <w:r w:rsidRPr="00B70D49">
        <w:tab/>
      </w:r>
      <w:r w:rsidRPr="00B70D49">
        <w:tab/>
        <w:t>: 32 octets (256 bits)</w:t>
      </w:r>
    </w:p>
    <w:p w14:paraId="1BC510D7" w14:textId="77777777" w:rsidR="003E1F90" w:rsidRPr="00B70D49" w:rsidRDefault="003E1F90" w:rsidP="003E1F90">
      <w:pPr>
        <w:ind w:left="568" w:hanging="284"/>
      </w:pPr>
      <w:r w:rsidRPr="00B70D49">
        <w:t>-</w:t>
      </w:r>
      <w:r w:rsidRPr="00B70D49">
        <w:tab/>
      </w:r>
      <w:proofErr w:type="spellStart"/>
      <w:r w:rsidRPr="00B70D49">
        <w:t>maclen</w:t>
      </w:r>
      <w:proofErr w:type="spellEnd"/>
      <w:r w:rsidRPr="00B70D49">
        <w:tab/>
      </w:r>
      <w:r w:rsidRPr="00B70D49">
        <w:tab/>
      </w:r>
      <w:r w:rsidRPr="00B70D49">
        <w:tab/>
      </w:r>
      <w:r w:rsidRPr="00B70D49">
        <w:tab/>
      </w:r>
      <w:r w:rsidRPr="00B70D49">
        <w:tab/>
      </w:r>
      <w:r w:rsidRPr="00B70D49">
        <w:tab/>
        <w:t>: 8 octets (64 bits)</w:t>
      </w:r>
    </w:p>
    <w:p w14:paraId="7223C04D" w14:textId="77777777" w:rsidR="003E1F90" w:rsidRPr="00B70D49" w:rsidRDefault="003E1F90" w:rsidP="003E1F90">
      <w:pPr>
        <w:ind w:left="568" w:hanging="284"/>
      </w:pPr>
      <w:r w:rsidRPr="00B70D49">
        <w:lastRenderedPageBreak/>
        <w:t>-</w:t>
      </w:r>
      <w:r w:rsidRPr="00B70D49">
        <w:tab/>
        <w:t>SharedInfo</w:t>
      </w:r>
      <w:r w:rsidRPr="00B70D49">
        <w:rPr>
          <w:vertAlign w:val="subscript"/>
        </w:rPr>
        <w:t>2</w:t>
      </w:r>
      <w:r w:rsidRPr="00B70D49">
        <w:tab/>
      </w:r>
      <w:r w:rsidRPr="00B70D49">
        <w:tab/>
      </w:r>
      <w:r w:rsidRPr="00B70D49">
        <w:tab/>
      </w:r>
      <w:r w:rsidRPr="00B70D49">
        <w:tab/>
      </w:r>
      <w:r w:rsidRPr="00B70D49">
        <w:tab/>
        <w:t>: the empty string</w:t>
      </w:r>
    </w:p>
    <w:p w14:paraId="60952CA7" w14:textId="77777777" w:rsidR="003E1F90" w:rsidRPr="00073369" w:rsidRDefault="003E1F90" w:rsidP="003E1F90">
      <w:pPr>
        <w:ind w:left="568" w:hanging="284"/>
        <w:rPr>
          <w:highlight w:val="yellow"/>
        </w:rPr>
      </w:pPr>
      <w:r w:rsidRPr="00073369">
        <w:rPr>
          <w:highlight w:val="yellow"/>
        </w:rPr>
        <w:t>-</w:t>
      </w:r>
      <w:r w:rsidRPr="00073369">
        <w:rPr>
          <w:highlight w:val="yellow"/>
        </w:rPr>
        <w:tab/>
        <w:t>ENC</w:t>
      </w:r>
      <w:r w:rsidRPr="00073369">
        <w:rPr>
          <w:highlight w:val="yellow"/>
        </w:rPr>
        <w:tab/>
      </w:r>
      <w:r w:rsidRPr="00073369">
        <w:rPr>
          <w:highlight w:val="yellow"/>
        </w:rPr>
        <w:tab/>
      </w:r>
      <w:r w:rsidRPr="00073369">
        <w:rPr>
          <w:highlight w:val="yellow"/>
        </w:rPr>
        <w:tab/>
      </w:r>
      <w:r w:rsidRPr="00073369">
        <w:rPr>
          <w:highlight w:val="yellow"/>
        </w:rPr>
        <w:tab/>
      </w:r>
      <w:r w:rsidRPr="00073369">
        <w:rPr>
          <w:highlight w:val="yellow"/>
        </w:rPr>
        <w:tab/>
      </w:r>
      <w:r w:rsidRPr="00073369">
        <w:rPr>
          <w:highlight w:val="yellow"/>
        </w:rPr>
        <w:tab/>
        <w:t>: AES–256 in CTR mode</w:t>
      </w:r>
    </w:p>
    <w:p w14:paraId="55DEE50C" w14:textId="77777777" w:rsidR="003E1F90" w:rsidRPr="00B70D49" w:rsidRDefault="003E1F90" w:rsidP="003E1F90">
      <w:pPr>
        <w:ind w:left="568" w:hanging="284"/>
      </w:pPr>
      <w:r w:rsidRPr="00073369">
        <w:rPr>
          <w:highlight w:val="yellow"/>
        </w:rPr>
        <w:t>-</w:t>
      </w:r>
      <w:r w:rsidRPr="00073369">
        <w:rPr>
          <w:highlight w:val="yellow"/>
        </w:rPr>
        <w:tab/>
      </w:r>
      <w:proofErr w:type="spellStart"/>
      <w:r w:rsidRPr="00073369">
        <w:rPr>
          <w:highlight w:val="yellow"/>
        </w:rPr>
        <w:t>enckeylen</w:t>
      </w:r>
      <w:proofErr w:type="spellEnd"/>
      <w:r w:rsidRPr="00073369">
        <w:rPr>
          <w:highlight w:val="yellow"/>
        </w:rPr>
        <w:tab/>
      </w:r>
      <w:r w:rsidRPr="00073369">
        <w:rPr>
          <w:highlight w:val="yellow"/>
        </w:rPr>
        <w:tab/>
      </w:r>
      <w:r w:rsidRPr="00073369">
        <w:rPr>
          <w:highlight w:val="yellow"/>
        </w:rPr>
        <w:tab/>
      </w:r>
      <w:r w:rsidRPr="00073369">
        <w:rPr>
          <w:highlight w:val="yellow"/>
        </w:rPr>
        <w:tab/>
      </w:r>
      <w:r w:rsidRPr="00073369">
        <w:rPr>
          <w:highlight w:val="yellow"/>
        </w:rPr>
        <w:tab/>
      </w:r>
      <w:r w:rsidRPr="00073369">
        <w:rPr>
          <w:highlight w:val="yellow"/>
        </w:rPr>
        <w:tab/>
        <w:t>: 32 octets (256 bits)</w:t>
      </w:r>
    </w:p>
    <w:p w14:paraId="6305EA27" w14:textId="77777777" w:rsidR="003E1F90" w:rsidRPr="00B70D49" w:rsidRDefault="003E1F90" w:rsidP="003E1F90">
      <w:pPr>
        <w:ind w:left="568" w:hanging="284"/>
      </w:pPr>
      <w:r w:rsidRPr="00B70D49">
        <w:t>-</w:t>
      </w:r>
      <w:r w:rsidRPr="00B70D49">
        <w:tab/>
      </w:r>
      <w:proofErr w:type="spellStart"/>
      <w:r w:rsidRPr="00B70D49">
        <w:t>icblen</w:t>
      </w:r>
      <w:proofErr w:type="spellEnd"/>
      <w:r w:rsidRPr="00B70D49">
        <w:tab/>
      </w:r>
      <w:r w:rsidRPr="00B70D49">
        <w:tab/>
      </w:r>
      <w:r w:rsidRPr="00B70D49">
        <w:tab/>
      </w:r>
      <w:r w:rsidRPr="00B70D49">
        <w:tab/>
      </w:r>
      <w:r w:rsidRPr="00B70D49">
        <w:tab/>
      </w:r>
      <w:r w:rsidRPr="00B70D49">
        <w:tab/>
        <w:t>: 16 octets (128 bits)</w:t>
      </w:r>
    </w:p>
    <w:p w14:paraId="74F4D07A" w14:textId="77777777" w:rsidR="003E1F90" w:rsidRPr="00B70D49" w:rsidRDefault="003E1F90" w:rsidP="003E1F90">
      <w:pPr>
        <w:ind w:left="568" w:hanging="284"/>
      </w:pPr>
      <w:r w:rsidRPr="00B70D49">
        <w:t>-</w:t>
      </w:r>
      <w:r w:rsidRPr="00B70D49">
        <w:tab/>
        <w:t>backwards compatibility mode</w:t>
      </w:r>
      <w:r w:rsidRPr="00B70D49">
        <w:tab/>
      </w:r>
      <w:r w:rsidRPr="00B70D49">
        <w:tab/>
      </w:r>
      <w:r w:rsidRPr="00B70D49">
        <w:tab/>
        <w:t>: false</w:t>
      </w:r>
    </w:p>
    <w:p w14:paraId="08AF3A7D" w14:textId="29B4A20A" w:rsidR="00B97703" w:rsidRPr="00B70D49" w:rsidRDefault="00240C3E" w:rsidP="000F6242">
      <w:pPr>
        <w:pStyle w:val="Heading1"/>
      </w:pPr>
      <w:r w:rsidRPr="00B70D49">
        <w:t>3</w:t>
      </w:r>
      <w:r w:rsidR="002F1940" w:rsidRPr="00B70D49">
        <w:tab/>
      </w:r>
      <w:r w:rsidR="000F6242" w:rsidRPr="00B70D49">
        <w:t>Actions</w:t>
      </w:r>
    </w:p>
    <w:p w14:paraId="2E8F0FD5" w14:textId="77777777" w:rsidR="00A80C4F" w:rsidRPr="00B70D49" w:rsidRDefault="00B97703">
      <w:pPr>
        <w:spacing w:after="120"/>
        <w:ind w:left="1985" w:hanging="1985"/>
        <w:rPr>
          <w:rFonts w:ascii="Arial" w:hAnsi="Arial" w:cs="Arial"/>
          <w:b/>
        </w:rPr>
      </w:pPr>
      <w:r w:rsidRPr="00B70D49">
        <w:rPr>
          <w:rFonts w:ascii="Arial" w:hAnsi="Arial" w:cs="Arial"/>
          <w:b/>
        </w:rPr>
        <w:t>To</w:t>
      </w:r>
      <w:r w:rsidR="000F6242" w:rsidRPr="00B70D49">
        <w:rPr>
          <w:rFonts w:ascii="Arial" w:hAnsi="Arial" w:cs="Arial"/>
          <w:b/>
        </w:rPr>
        <w:t xml:space="preserve"> </w:t>
      </w:r>
      <w:r w:rsidR="00A80C4F" w:rsidRPr="00B70D49">
        <w:rPr>
          <w:rFonts w:ascii="Arial" w:hAnsi="Arial" w:cs="Arial"/>
          <w:b/>
        </w:rPr>
        <w:t>ETSI SAGE</w:t>
      </w:r>
    </w:p>
    <w:p w14:paraId="066613F7" w14:textId="768316D5" w:rsidR="00B97703" w:rsidRPr="00B70D49" w:rsidRDefault="00B97703" w:rsidP="00A80C4F">
      <w:pPr>
        <w:spacing w:after="120"/>
        <w:ind w:left="993" w:hanging="993"/>
        <w:rPr>
          <w:lang w:val="en-US"/>
        </w:rPr>
      </w:pPr>
      <w:r w:rsidRPr="00B70D49">
        <w:rPr>
          <w:rFonts w:ascii="Arial" w:hAnsi="Arial" w:cs="Arial"/>
          <w:b/>
        </w:rPr>
        <w:t xml:space="preserve">ACTION: </w:t>
      </w:r>
      <w:r w:rsidRPr="00B70D49">
        <w:rPr>
          <w:rFonts w:ascii="Arial" w:hAnsi="Arial" w:cs="Arial"/>
          <w:b/>
          <w:color w:val="0070C0"/>
        </w:rPr>
        <w:tab/>
      </w:r>
      <w:r w:rsidR="00A80C4F" w:rsidRPr="00B70D49">
        <w:rPr>
          <w:lang w:val="en-US"/>
        </w:rPr>
        <w:t xml:space="preserve">SA3 kindly asks ETSI SAGE to confirm </w:t>
      </w:r>
      <w:r w:rsidR="00A80C4F" w:rsidRPr="00B70D49">
        <w:t>whether its understanding of how to augment SUCI protection using ML-KEM is correct, and to provide guidance as needed</w:t>
      </w:r>
      <w:r w:rsidR="00A80C4F" w:rsidRPr="00B70D49">
        <w:rPr>
          <w:lang w:val="en-US"/>
        </w:rPr>
        <w:t>.</w:t>
      </w:r>
    </w:p>
    <w:p w14:paraId="1518937F" w14:textId="094BD6E2" w:rsidR="00B97703" w:rsidRPr="00B70D49" w:rsidRDefault="00240C3E" w:rsidP="000F6242">
      <w:pPr>
        <w:pStyle w:val="Heading1"/>
        <w:rPr>
          <w:szCs w:val="36"/>
        </w:rPr>
      </w:pPr>
      <w:r w:rsidRPr="00B70D49">
        <w:rPr>
          <w:szCs w:val="36"/>
        </w:rPr>
        <w:t>4</w:t>
      </w:r>
      <w:r w:rsidR="002F1940" w:rsidRPr="00B70D49">
        <w:rPr>
          <w:szCs w:val="36"/>
        </w:rPr>
        <w:tab/>
      </w:r>
      <w:r w:rsidR="000F6242" w:rsidRPr="00B70D49">
        <w:rPr>
          <w:szCs w:val="36"/>
        </w:rPr>
        <w:t xml:space="preserve">Dates of next </w:t>
      </w:r>
      <w:r w:rsidR="000F6242" w:rsidRPr="00B70D49">
        <w:rPr>
          <w:rFonts w:cs="Arial"/>
          <w:bCs/>
          <w:szCs w:val="36"/>
        </w:rPr>
        <w:t xml:space="preserve">TSG </w:t>
      </w:r>
      <w:r w:rsidR="006052AD" w:rsidRPr="00B70D49">
        <w:rPr>
          <w:rFonts w:cs="Arial"/>
          <w:szCs w:val="36"/>
        </w:rPr>
        <w:t>SA</w:t>
      </w:r>
      <w:r w:rsidR="000F6242" w:rsidRPr="00B70D49">
        <w:rPr>
          <w:rFonts w:cs="Arial"/>
          <w:bCs/>
          <w:szCs w:val="36"/>
        </w:rPr>
        <w:t xml:space="preserve"> WG </w:t>
      </w:r>
      <w:r w:rsidR="006052AD" w:rsidRPr="00B70D49">
        <w:rPr>
          <w:rFonts w:cs="Arial"/>
          <w:bCs/>
          <w:szCs w:val="36"/>
        </w:rPr>
        <w:t>3</w:t>
      </w:r>
      <w:r w:rsidR="000F6242" w:rsidRPr="00B70D49">
        <w:rPr>
          <w:szCs w:val="36"/>
        </w:rPr>
        <w:t xml:space="preserve"> meetings</w:t>
      </w:r>
    </w:p>
    <w:p w14:paraId="7C75BC1A" w14:textId="2394B85C" w:rsidR="00073D85" w:rsidRPr="00B70D49" w:rsidRDefault="00073D85" w:rsidP="002F1940">
      <w:pPr>
        <w:rPr>
          <w:lang w:val="sv-SE"/>
        </w:rPr>
      </w:pPr>
      <w:r w:rsidRPr="00B70D49">
        <w:rPr>
          <w:lang w:val="sv-SE"/>
        </w:rPr>
        <w:t>SA3#123</w:t>
      </w:r>
      <w:r w:rsidRPr="00B70D49">
        <w:rPr>
          <w:lang w:val="sv-SE"/>
        </w:rPr>
        <w:tab/>
        <w:t>25 – 29 August 2025</w:t>
      </w:r>
      <w:r w:rsidRPr="00B70D49">
        <w:rPr>
          <w:lang w:val="sv-SE"/>
        </w:rPr>
        <w:tab/>
      </w:r>
      <w:r w:rsidRPr="00B70D49">
        <w:rPr>
          <w:lang w:val="sv-SE"/>
        </w:rPr>
        <w:tab/>
        <w:t>Goteborg, Sweden</w:t>
      </w:r>
    </w:p>
    <w:p w14:paraId="0DF45BE0" w14:textId="1BCA62D0" w:rsidR="00D35061" w:rsidRPr="00686085" w:rsidRDefault="00D35061" w:rsidP="002F1940">
      <w:pPr>
        <w:rPr>
          <w:lang w:val="sv-SE"/>
        </w:rPr>
      </w:pPr>
      <w:r w:rsidRPr="00B70D49">
        <w:rPr>
          <w:lang w:val="sv-SE"/>
        </w:rPr>
        <w:t>SA3</w:t>
      </w:r>
      <w:r w:rsidR="00577ADE" w:rsidRPr="00B70D49">
        <w:rPr>
          <w:lang w:val="sv-SE"/>
        </w:rPr>
        <w:t>#124</w:t>
      </w:r>
      <w:r w:rsidR="00577ADE" w:rsidRPr="00B70D49">
        <w:rPr>
          <w:lang w:val="sv-SE"/>
        </w:rPr>
        <w:tab/>
        <w:t>13 – 17 October 2025</w:t>
      </w:r>
      <w:r w:rsidR="00577ADE" w:rsidRPr="00B70D49">
        <w:rPr>
          <w:lang w:val="sv-SE"/>
        </w:rPr>
        <w:tab/>
      </w:r>
      <w:r w:rsidR="00577ADE" w:rsidRPr="00B70D49">
        <w:rPr>
          <w:lang w:val="sv-SE"/>
        </w:rPr>
        <w:tab/>
        <w:t>China</w:t>
      </w:r>
    </w:p>
    <w:sectPr w:rsidR="00D35061" w:rsidRPr="00686085">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DE1030" w14:textId="77777777" w:rsidR="00B520CF" w:rsidRDefault="00B520CF">
      <w:pPr>
        <w:spacing w:after="0"/>
      </w:pPr>
      <w:r>
        <w:separator/>
      </w:r>
    </w:p>
  </w:endnote>
  <w:endnote w:type="continuationSeparator" w:id="0">
    <w:p w14:paraId="600063E0" w14:textId="77777777" w:rsidR="00B520CF" w:rsidRDefault="00B520CF">
      <w:pPr>
        <w:spacing w:after="0"/>
      </w:pPr>
      <w:r>
        <w:continuationSeparator/>
      </w:r>
    </w:p>
  </w:endnote>
  <w:endnote w:type="continuationNotice" w:id="1">
    <w:p w14:paraId="64BFEF15" w14:textId="77777777" w:rsidR="00B520CF" w:rsidRDefault="00B520C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Sorts">
    <w:altName w:val="Segoe UI 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3F5D7B" w14:textId="77777777" w:rsidR="00B520CF" w:rsidRDefault="00B520CF">
      <w:pPr>
        <w:spacing w:after="0"/>
      </w:pPr>
      <w:r>
        <w:separator/>
      </w:r>
    </w:p>
  </w:footnote>
  <w:footnote w:type="continuationSeparator" w:id="0">
    <w:p w14:paraId="7FDD6C53" w14:textId="77777777" w:rsidR="00B520CF" w:rsidRDefault="00B520CF">
      <w:pPr>
        <w:spacing w:after="0"/>
      </w:pPr>
      <w:r>
        <w:continuationSeparator/>
      </w:r>
    </w:p>
  </w:footnote>
  <w:footnote w:type="continuationNotice" w:id="1">
    <w:p w14:paraId="2AF2B7CA" w14:textId="77777777" w:rsidR="00B520CF" w:rsidRDefault="00B520CF">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7C4DE6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ED25D4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276DDCA"/>
    <w:lvl w:ilvl="0">
      <w:start w:val="1"/>
      <w:numFmt w:val="decimal"/>
      <w:pStyle w:val="ListNumber3"/>
      <w:lvlText w:val="%1."/>
      <w:lvlJc w:val="left"/>
      <w:pPr>
        <w:tabs>
          <w:tab w:val="num" w:pos="926"/>
        </w:tabs>
        <w:ind w:left="926" w:hanging="360"/>
      </w:pPr>
    </w:lvl>
  </w:abstractNum>
  <w:abstractNum w:abstractNumId="3"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4"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5" w15:restartNumberingAfterBreak="0">
    <w:nsid w:val="425B5726"/>
    <w:multiLevelType w:val="hybridMultilevel"/>
    <w:tmpl w:val="4294A2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7"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16cid:durableId="693968289">
    <w:abstractNumId w:val="7"/>
  </w:num>
  <w:num w:numId="2" w16cid:durableId="1552228465">
    <w:abstractNumId w:val="6"/>
  </w:num>
  <w:num w:numId="3" w16cid:durableId="641010035">
    <w:abstractNumId w:val="4"/>
  </w:num>
  <w:num w:numId="4" w16cid:durableId="1449394317">
    <w:abstractNumId w:val="3"/>
  </w:num>
  <w:num w:numId="5" w16cid:durableId="1513374477">
    <w:abstractNumId w:val="2"/>
  </w:num>
  <w:num w:numId="6" w16cid:durableId="679114774">
    <w:abstractNumId w:val="1"/>
  </w:num>
  <w:num w:numId="7" w16cid:durableId="1823500690">
    <w:abstractNumId w:val="0"/>
  </w:num>
  <w:num w:numId="8" w16cid:durableId="1446387414">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attachedTemplate r:id="rId1"/>
  <w:trackRevision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E0Njc2MDQxNzdU0lEKTi0uzszPAykwqQUAJ1BBzCwAAAA="/>
  </w:docVars>
  <w:rsids>
    <w:rsidRoot w:val="004E3939"/>
    <w:rsid w:val="000101E4"/>
    <w:rsid w:val="00017F23"/>
    <w:rsid w:val="00044E16"/>
    <w:rsid w:val="00046AA9"/>
    <w:rsid w:val="00047BB4"/>
    <w:rsid w:val="000644C6"/>
    <w:rsid w:val="00073369"/>
    <w:rsid w:val="00073D85"/>
    <w:rsid w:val="00074D3C"/>
    <w:rsid w:val="00077709"/>
    <w:rsid w:val="00084D35"/>
    <w:rsid w:val="00091A16"/>
    <w:rsid w:val="000B21DF"/>
    <w:rsid w:val="000D0B0F"/>
    <w:rsid w:val="000E2C88"/>
    <w:rsid w:val="000E6116"/>
    <w:rsid w:val="000F1835"/>
    <w:rsid w:val="000F6242"/>
    <w:rsid w:val="00103FF1"/>
    <w:rsid w:val="001170FC"/>
    <w:rsid w:val="00126C9C"/>
    <w:rsid w:val="00173837"/>
    <w:rsid w:val="00183EBD"/>
    <w:rsid w:val="00191B18"/>
    <w:rsid w:val="00196B59"/>
    <w:rsid w:val="001A14F2"/>
    <w:rsid w:val="001B3A86"/>
    <w:rsid w:val="001B763F"/>
    <w:rsid w:val="001C30D7"/>
    <w:rsid w:val="001D1F34"/>
    <w:rsid w:val="00214BE1"/>
    <w:rsid w:val="00215C2C"/>
    <w:rsid w:val="00220060"/>
    <w:rsid w:val="00226381"/>
    <w:rsid w:val="0022712D"/>
    <w:rsid w:val="00240C3E"/>
    <w:rsid w:val="002415C0"/>
    <w:rsid w:val="002473B2"/>
    <w:rsid w:val="002518B2"/>
    <w:rsid w:val="00255F3A"/>
    <w:rsid w:val="00260CBA"/>
    <w:rsid w:val="002869FE"/>
    <w:rsid w:val="002D425A"/>
    <w:rsid w:val="002E01C1"/>
    <w:rsid w:val="002F1940"/>
    <w:rsid w:val="0030185A"/>
    <w:rsid w:val="00321FED"/>
    <w:rsid w:val="00322204"/>
    <w:rsid w:val="00345427"/>
    <w:rsid w:val="00383545"/>
    <w:rsid w:val="003964A1"/>
    <w:rsid w:val="003C06D2"/>
    <w:rsid w:val="003E1F90"/>
    <w:rsid w:val="003F5E20"/>
    <w:rsid w:val="003F6524"/>
    <w:rsid w:val="003F759D"/>
    <w:rsid w:val="00411982"/>
    <w:rsid w:val="00414F72"/>
    <w:rsid w:val="00433500"/>
    <w:rsid w:val="00433F71"/>
    <w:rsid w:val="0043559E"/>
    <w:rsid w:val="00436943"/>
    <w:rsid w:val="00440D43"/>
    <w:rsid w:val="00441B3A"/>
    <w:rsid w:val="0044260F"/>
    <w:rsid w:val="004572F7"/>
    <w:rsid w:val="00461EEC"/>
    <w:rsid w:val="00463E6B"/>
    <w:rsid w:val="0046742F"/>
    <w:rsid w:val="00470DF6"/>
    <w:rsid w:val="00490D22"/>
    <w:rsid w:val="004917D4"/>
    <w:rsid w:val="004A3B36"/>
    <w:rsid w:val="004C0802"/>
    <w:rsid w:val="004E3939"/>
    <w:rsid w:val="004E3DEC"/>
    <w:rsid w:val="004E65B2"/>
    <w:rsid w:val="004F32F4"/>
    <w:rsid w:val="00526DDD"/>
    <w:rsid w:val="00544200"/>
    <w:rsid w:val="00553850"/>
    <w:rsid w:val="005764E3"/>
    <w:rsid w:val="00577ADE"/>
    <w:rsid w:val="00592856"/>
    <w:rsid w:val="00595A39"/>
    <w:rsid w:val="005A5F33"/>
    <w:rsid w:val="005B6433"/>
    <w:rsid w:val="005C1548"/>
    <w:rsid w:val="006024B4"/>
    <w:rsid w:val="006052AD"/>
    <w:rsid w:val="0064335D"/>
    <w:rsid w:val="00661AFF"/>
    <w:rsid w:val="00667813"/>
    <w:rsid w:val="00675DED"/>
    <w:rsid w:val="00686085"/>
    <w:rsid w:val="00695D4A"/>
    <w:rsid w:val="006B070F"/>
    <w:rsid w:val="00736420"/>
    <w:rsid w:val="0073766B"/>
    <w:rsid w:val="00774317"/>
    <w:rsid w:val="00781D98"/>
    <w:rsid w:val="007A5470"/>
    <w:rsid w:val="007B43D4"/>
    <w:rsid w:val="007C4103"/>
    <w:rsid w:val="007C4FF7"/>
    <w:rsid w:val="007E38B4"/>
    <w:rsid w:val="007F4F92"/>
    <w:rsid w:val="008758B0"/>
    <w:rsid w:val="008768F8"/>
    <w:rsid w:val="00883B10"/>
    <w:rsid w:val="00895F08"/>
    <w:rsid w:val="008A30FA"/>
    <w:rsid w:val="008A7D8A"/>
    <w:rsid w:val="008B4CBB"/>
    <w:rsid w:val="008D3E9C"/>
    <w:rsid w:val="008D772F"/>
    <w:rsid w:val="008E01E4"/>
    <w:rsid w:val="008F4452"/>
    <w:rsid w:val="008F7D76"/>
    <w:rsid w:val="00914CD1"/>
    <w:rsid w:val="009403BF"/>
    <w:rsid w:val="00951570"/>
    <w:rsid w:val="009528CF"/>
    <w:rsid w:val="009603F6"/>
    <w:rsid w:val="00963D1D"/>
    <w:rsid w:val="0098701F"/>
    <w:rsid w:val="009963AC"/>
    <w:rsid w:val="0099764C"/>
    <w:rsid w:val="009B3D36"/>
    <w:rsid w:val="009C01E1"/>
    <w:rsid w:val="009C6D9A"/>
    <w:rsid w:val="009E0B14"/>
    <w:rsid w:val="009E3842"/>
    <w:rsid w:val="009F7873"/>
    <w:rsid w:val="00A06E07"/>
    <w:rsid w:val="00A455B0"/>
    <w:rsid w:val="00A57D88"/>
    <w:rsid w:val="00A70448"/>
    <w:rsid w:val="00A80C4F"/>
    <w:rsid w:val="00A86DA8"/>
    <w:rsid w:val="00A87E72"/>
    <w:rsid w:val="00AA4FF3"/>
    <w:rsid w:val="00AD68FE"/>
    <w:rsid w:val="00AE1B3E"/>
    <w:rsid w:val="00AE4D99"/>
    <w:rsid w:val="00B002DB"/>
    <w:rsid w:val="00B348B6"/>
    <w:rsid w:val="00B35644"/>
    <w:rsid w:val="00B42004"/>
    <w:rsid w:val="00B520CF"/>
    <w:rsid w:val="00B52341"/>
    <w:rsid w:val="00B70D49"/>
    <w:rsid w:val="00B724D3"/>
    <w:rsid w:val="00B77097"/>
    <w:rsid w:val="00B97703"/>
    <w:rsid w:val="00BA3D66"/>
    <w:rsid w:val="00BC0ACC"/>
    <w:rsid w:val="00C04BFC"/>
    <w:rsid w:val="00C17229"/>
    <w:rsid w:val="00C177B5"/>
    <w:rsid w:val="00C34D10"/>
    <w:rsid w:val="00C61F95"/>
    <w:rsid w:val="00C91EF3"/>
    <w:rsid w:val="00CB2B16"/>
    <w:rsid w:val="00CD0569"/>
    <w:rsid w:val="00CE5EB5"/>
    <w:rsid w:val="00CF6087"/>
    <w:rsid w:val="00D14BB6"/>
    <w:rsid w:val="00D22342"/>
    <w:rsid w:val="00D27151"/>
    <w:rsid w:val="00D31981"/>
    <w:rsid w:val="00D33624"/>
    <w:rsid w:val="00D35061"/>
    <w:rsid w:val="00D4144E"/>
    <w:rsid w:val="00D5773A"/>
    <w:rsid w:val="00D62273"/>
    <w:rsid w:val="00D7484B"/>
    <w:rsid w:val="00D834DC"/>
    <w:rsid w:val="00DB6C68"/>
    <w:rsid w:val="00DC47B4"/>
    <w:rsid w:val="00DE503D"/>
    <w:rsid w:val="00E003DF"/>
    <w:rsid w:val="00E2241D"/>
    <w:rsid w:val="00E61300"/>
    <w:rsid w:val="00E665BE"/>
    <w:rsid w:val="00E70666"/>
    <w:rsid w:val="00E76FD3"/>
    <w:rsid w:val="00EB0BC7"/>
    <w:rsid w:val="00EC3916"/>
    <w:rsid w:val="00EE2F1D"/>
    <w:rsid w:val="00EE31A4"/>
    <w:rsid w:val="00EF109A"/>
    <w:rsid w:val="00F00591"/>
    <w:rsid w:val="00F13326"/>
    <w:rsid w:val="00F25496"/>
    <w:rsid w:val="00F55052"/>
    <w:rsid w:val="00F667CF"/>
    <w:rsid w:val="00F803BE"/>
    <w:rsid w:val="00F87998"/>
    <w:rsid w:val="00FB2E7B"/>
    <w:rsid w:val="00FE321E"/>
    <w:rsid w:val="00FF3E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DA1CC1"/>
  <w15:chartTrackingRefBased/>
  <w15:docId w15:val="{685C8DAD-9C86-42E2-A094-FFF1085B4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0DF6"/>
    <w:pPr>
      <w:overflowPunct w:val="0"/>
      <w:autoSpaceDE w:val="0"/>
      <w:autoSpaceDN w:val="0"/>
      <w:adjustRightInd w:val="0"/>
      <w:spacing w:after="180"/>
      <w:textAlignment w:val="baseline"/>
    </w:pPr>
  </w:style>
  <w:style w:type="paragraph" w:styleId="Heading1">
    <w:name w:val="heading 1"/>
    <w:aliases w:val="H1,h1"/>
    <w:next w:val="Normal"/>
    <w:qFormat/>
    <w:rsid w:val="00470DF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aliases w:val="H2,h2"/>
    <w:basedOn w:val="Heading1"/>
    <w:next w:val="Normal"/>
    <w:qFormat/>
    <w:rsid w:val="00470DF6"/>
    <w:pPr>
      <w:pBdr>
        <w:top w:val="none" w:sz="0" w:space="0" w:color="auto"/>
      </w:pBdr>
      <w:spacing w:before="180"/>
      <w:outlineLvl w:val="1"/>
    </w:pPr>
    <w:rPr>
      <w:sz w:val="32"/>
    </w:rPr>
  </w:style>
  <w:style w:type="paragraph" w:styleId="Heading3">
    <w:name w:val="heading 3"/>
    <w:aliases w:val="H3,h3"/>
    <w:basedOn w:val="Heading2"/>
    <w:next w:val="Normal"/>
    <w:qFormat/>
    <w:rsid w:val="00470DF6"/>
    <w:pPr>
      <w:spacing w:before="120"/>
      <w:outlineLvl w:val="2"/>
    </w:pPr>
    <w:rPr>
      <w:sz w:val="28"/>
    </w:rPr>
  </w:style>
  <w:style w:type="paragraph" w:styleId="Heading4">
    <w:name w:val="heading 4"/>
    <w:aliases w:val="h4"/>
    <w:basedOn w:val="Heading3"/>
    <w:next w:val="Normal"/>
    <w:qFormat/>
    <w:rsid w:val="00470DF6"/>
    <w:pPr>
      <w:ind w:left="1418" w:hanging="1418"/>
      <w:outlineLvl w:val="3"/>
    </w:pPr>
    <w:rPr>
      <w:sz w:val="24"/>
    </w:rPr>
  </w:style>
  <w:style w:type="paragraph" w:styleId="Heading5">
    <w:name w:val="heading 5"/>
    <w:aliases w:val="h5"/>
    <w:basedOn w:val="Heading4"/>
    <w:next w:val="Normal"/>
    <w:qFormat/>
    <w:rsid w:val="00470DF6"/>
    <w:pPr>
      <w:ind w:left="1701" w:hanging="1701"/>
      <w:outlineLvl w:val="4"/>
    </w:pPr>
    <w:rPr>
      <w:sz w:val="22"/>
    </w:rPr>
  </w:style>
  <w:style w:type="paragraph" w:styleId="Heading6">
    <w:name w:val="heading 6"/>
    <w:aliases w:val="h6"/>
    <w:basedOn w:val="H6"/>
    <w:next w:val="Normal"/>
    <w:qFormat/>
    <w:rsid w:val="00470DF6"/>
    <w:pPr>
      <w:outlineLvl w:val="5"/>
    </w:pPr>
  </w:style>
  <w:style w:type="paragraph" w:styleId="Heading7">
    <w:name w:val="heading 7"/>
    <w:basedOn w:val="H6"/>
    <w:next w:val="Normal"/>
    <w:qFormat/>
    <w:rsid w:val="00470DF6"/>
    <w:pPr>
      <w:outlineLvl w:val="6"/>
    </w:pPr>
  </w:style>
  <w:style w:type="paragraph" w:styleId="Heading8">
    <w:name w:val="heading 8"/>
    <w:basedOn w:val="Heading1"/>
    <w:next w:val="Normal"/>
    <w:qFormat/>
    <w:rsid w:val="00470DF6"/>
    <w:pPr>
      <w:ind w:left="0" w:firstLine="0"/>
      <w:outlineLvl w:val="7"/>
    </w:pPr>
  </w:style>
  <w:style w:type="paragraph" w:styleId="Heading9">
    <w:name w:val="heading 9"/>
    <w:basedOn w:val="Heading8"/>
    <w:next w:val="Normal"/>
    <w:qFormat/>
    <w:rsid w:val="00470DF6"/>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470DF6"/>
    <w:pPr>
      <w:widowControl w:val="0"/>
      <w:overflowPunct w:val="0"/>
      <w:autoSpaceDE w:val="0"/>
      <w:autoSpaceDN w:val="0"/>
      <w:adjustRightInd w:val="0"/>
      <w:textAlignment w:val="baseline"/>
    </w:pPr>
    <w:rPr>
      <w:rFonts w:ascii="Arial" w:hAnsi="Arial"/>
      <w:b/>
      <w:sz w:val="18"/>
    </w:rPr>
  </w:style>
  <w:style w:type="paragraph" w:styleId="Footer">
    <w:name w:val="footer"/>
    <w:basedOn w:val="Header"/>
    <w:semiHidden/>
    <w:rsid w:val="00470DF6"/>
    <w:pPr>
      <w:jc w:val="center"/>
    </w:pPr>
    <w:rPr>
      <w:i/>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rsid w:val="00470DF6"/>
  </w:style>
  <w:style w:type="paragraph" w:customStyle="1" w:styleId="00BodyText">
    <w:name w:val="00 BodyText"/>
    <w:basedOn w:val="Normal"/>
    <w:pPr>
      <w:spacing w:after="220"/>
    </w:pPr>
    <w:rPr>
      <w:rFonts w:ascii="Arial" w:hAnsi="Arial"/>
      <w:sz w:val="22"/>
      <w:lang w:eastAsia="en-US"/>
    </w:rPr>
  </w:style>
  <w:style w:type="paragraph" w:customStyle="1" w:styleId="a">
    <w:name w:val="??"/>
    <w:pPr>
      <w:widowControl w:val="0"/>
    </w:pPr>
    <w:rPr>
      <w:lang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link w:val="BodyTextChar"/>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link w:val="BalloonText"/>
    <w:uiPriority w:val="99"/>
    <w:semiHidden/>
    <w:rsid w:val="004E3939"/>
    <w:rPr>
      <w:rFonts w:ascii="Tahoma" w:hAnsi="Tahoma" w:cs="Tahoma"/>
      <w:sz w:val="16"/>
      <w:szCs w:val="16"/>
    </w:rPr>
  </w:style>
  <w:style w:type="character" w:customStyle="1" w:styleId="HeaderChar">
    <w:name w:val="Header Char"/>
    <w:link w:val="Header"/>
    <w:rsid w:val="004E3939"/>
    <w:rPr>
      <w:rFonts w:ascii="Arial" w:hAnsi="Arial"/>
      <w:b/>
      <w:sz w:val="18"/>
    </w:rPr>
  </w:style>
  <w:style w:type="paragraph" w:styleId="TOC8">
    <w:name w:val="toc 8"/>
    <w:basedOn w:val="TOC1"/>
    <w:semiHidden/>
    <w:rsid w:val="00470DF6"/>
    <w:pPr>
      <w:spacing w:before="180"/>
      <w:ind w:left="2693" w:hanging="2693"/>
    </w:pPr>
    <w:rPr>
      <w:b/>
    </w:rPr>
  </w:style>
  <w:style w:type="paragraph" w:styleId="TOC1">
    <w:name w:val="toc 1"/>
    <w:semiHidden/>
    <w:rsid w:val="00470DF6"/>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rPr>
  </w:style>
  <w:style w:type="paragraph" w:customStyle="1" w:styleId="ZT">
    <w:name w:val="ZT"/>
    <w:rsid w:val="00470DF6"/>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470DF6"/>
    <w:pPr>
      <w:ind w:left="1701" w:hanging="1701"/>
    </w:pPr>
  </w:style>
  <w:style w:type="paragraph" w:styleId="TOC4">
    <w:name w:val="toc 4"/>
    <w:basedOn w:val="TOC3"/>
    <w:semiHidden/>
    <w:rsid w:val="00470DF6"/>
    <w:pPr>
      <w:ind w:left="1418" w:hanging="1418"/>
    </w:pPr>
  </w:style>
  <w:style w:type="paragraph" w:styleId="TOC3">
    <w:name w:val="toc 3"/>
    <w:basedOn w:val="TOC2"/>
    <w:semiHidden/>
    <w:rsid w:val="00470DF6"/>
    <w:pPr>
      <w:ind w:left="1134" w:hanging="1134"/>
    </w:pPr>
  </w:style>
  <w:style w:type="paragraph" w:styleId="TOC2">
    <w:name w:val="toc 2"/>
    <w:basedOn w:val="TOC1"/>
    <w:semiHidden/>
    <w:rsid w:val="00470DF6"/>
    <w:pPr>
      <w:keepNext w:val="0"/>
      <w:spacing w:before="0"/>
      <w:ind w:left="851" w:hanging="851"/>
    </w:pPr>
    <w:rPr>
      <w:sz w:val="20"/>
    </w:rPr>
  </w:style>
  <w:style w:type="paragraph" w:styleId="Index2">
    <w:name w:val="index 2"/>
    <w:basedOn w:val="Index1"/>
    <w:semiHidden/>
    <w:rsid w:val="00470DF6"/>
    <w:pPr>
      <w:ind w:left="284"/>
    </w:pPr>
  </w:style>
  <w:style w:type="paragraph" w:styleId="Index1">
    <w:name w:val="index 1"/>
    <w:basedOn w:val="Normal"/>
    <w:semiHidden/>
    <w:rsid w:val="00470DF6"/>
    <w:pPr>
      <w:keepLines/>
      <w:spacing w:after="0"/>
    </w:pPr>
  </w:style>
  <w:style w:type="paragraph" w:customStyle="1" w:styleId="ZH">
    <w:name w:val="ZH"/>
    <w:rsid w:val="00470DF6"/>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470DF6"/>
    <w:pPr>
      <w:outlineLvl w:val="9"/>
    </w:pPr>
  </w:style>
  <w:style w:type="paragraph" w:styleId="ListNumber2">
    <w:name w:val="List Number 2"/>
    <w:basedOn w:val="ListNumber"/>
    <w:semiHidden/>
    <w:rsid w:val="00470DF6"/>
    <w:pPr>
      <w:ind w:left="851"/>
    </w:pPr>
  </w:style>
  <w:style w:type="character" w:styleId="FootnoteReference">
    <w:name w:val="footnote reference"/>
    <w:basedOn w:val="DefaultParagraphFont"/>
    <w:semiHidden/>
    <w:rsid w:val="00470DF6"/>
    <w:rPr>
      <w:b/>
      <w:position w:val="6"/>
      <w:sz w:val="16"/>
    </w:rPr>
  </w:style>
  <w:style w:type="paragraph" w:styleId="FootnoteText">
    <w:name w:val="footnote text"/>
    <w:basedOn w:val="Normal"/>
    <w:link w:val="FootnoteTextChar"/>
    <w:semiHidden/>
    <w:rsid w:val="00470DF6"/>
    <w:pPr>
      <w:keepLines/>
      <w:spacing w:after="0"/>
      <w:ind w:left="454" w:hanging="454"/>
    </w:pPr>
    <w:rPr>
      <w:sz w:val="16"/>
    </w:rPr>
  </w:style>
  <w:style w:type="character" w:customStyle="1" w:styleId="FootnoteTextChar">
    <w:name w:val="Footnote Text Char"/>
    <w:link w:val="FootnoteText"/>
    <w:semiHidden/>
    <w:rsid w:val="004E3939"/>
    <w:rPr>
      <w:sz w:val="16"/>
    </w:rPr>
  </w:style>
  <w:style w:type="paragraph" w:customStyle="1" w:styleId="TAH">
    <w:name w:val="TAH"/>
    <w:basedOn w:val="TAC"/>
    <w:rsid w:val="00470DF6"/>
    <w:rPr>
      <w:b/>
    </w:rPr>
  </w:style>
  <w:style w:type="paragraph" w:customStyle="1" w:styleId="TAC">
    <w:name w:val="TAC"/>
    <w:basedOn w:val="TAL"/>
    <w:rsid w:val="00470DF6"/>
    <w:pPr>
      <w:jc w:val="center"/>
    </w:pPr>
  </w:style>
  <w:style w:type="paragraph" w:customStyle="1" w:styleId="TF">
    <w:name w:val="TF"/>
    <w:basedOn w:val="TH"/>
    <w:rsid w:val="00470DF6"/>
    <w:pPr>
      <w:keepNext w:val="0"/>
      <w:spacing w:before="0" w:after="240"/>
    </w:pPr>
  </w:style>
  <w:style w:type="paragraph" w:customStyle="1" w:styleId="NO">
    <w:name w:val="NO"/>
    <w:basedOn w:val="Normal"/>
    <w:rsid w:val="00470DF6"/>
    <w:pPr>
      <w:keepLines/>
      <w:ind w:left="1135" w:hanging="851"/>
    </w:pPr>
  </w:style>
  <w:style w:type="paragraph" w:styleId="TOC9">
    <w:name w:val="toc 9"/>
    <w:basedOn w:val="TOC8"/>
    <w:semiHidden/>
    <w:rsid w:val="00470DF6"/>
    <w:pPr>
      <w:ind w:left="1418" w:hanging="1418"/>
    </w:pPr>
  </w:style>
  <w:style w:type="paragraph" w:customStyle="1" w:styleId="EX">
    <w:name w:val="EX"/>
    <w:basedOn w:val="Normal"/>
    <w:rsid w:val="00470DF6"/>
    <w:pPr>
      <w:keepLines/>
      <w:ind w:left="1702" w:hanging="1418"/>
    </w:pPr>
  </w:style>
  <w:style w:type="paragraph" w:customStyle="1" w:styleId="FP">
    <w:name w:val="FP"/>
    <w:basedOn w:val="Normal"/>
    <w:rsid w:val="00470DF6"/>
    <w:pPr>
      <w:spacing w:after="0"/>
    </w:pPr>
  </w:style>
  <w:style w:type="paragraph" w:customStyle="1" w:styleId="LD">
    <w:name w:val="LD"/>
    <w:rsid w:val="00470DF6"/>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rsid w:val="00470DF6"/>
    <w:pPr>
      <w:spacing w:after="0"/>
    </w:pPr>
  </w:style>
  <w:style w:type="paragraph" w:customStyle="1" w:styleId="EW">
    <w:name w:val="EW"/>
    <w:basedOn w:val="EX"/>
    <w:rsid w:val="00470DF6"/>
    <w:pPr>
      <w:spacing w:after="0"/>
    </w:pPr>
  </w:style>
  <w:style w:type="paragraph" w:styleId="TOC6">
    <w:name w:val="toc 6"/>
    <w:basedOn w:val="TOC5"/>
    <w:next w:val="Normal"/>
    <w:semiHidden/>
    <w:rsid w:val="00470DF6"/>
    <w:pPr>
      <w:ind w:left="1985" w:hanging="1985"/>
    </w:pPr>
  </w:style>
  <w:style w:type="paragraph" w:styleId="TOC7">
    <w:name w:val="toc 7"/>
    <w:basedOn w:val="TOC6"/>
    <w:next w:val="Normal"/>
    <w:semiHidden/>
    <w:rsid w:val="00470DF6"/>
    <w:pPr>
      <w:ind w:left="2268" w:hanging="2268"/>
    </w:pPr>
  </w:style>
  <w:style w:type="paragraph" w:styleId="ListBullet2">
    <w:name w:val="List Bullet 2"/>
    <w:basedOn w:val="ListBullet"/>
    <w:semiHidden/>
    <w:rsid w:val="00470DF6"/>
    <w:pPr>
      <w:ind w:left="851"/>
    </w:pPr>
  </w:style>
  <w:style w:type="paragraph" w:styleId="ListBullet3">
    <w:name w:val="List Bullet 3"/>
    <w:basedOn w:val="ListBullet2"/>
    <w:semiHidden/>
    <w:rsid w:val="00470DF6"/>
    <w:pPr>
      <w:ind w:left="1135"/>
    </w:pPr>
  </w:style>
  <w:style w:type="paragraph" w:styleId="ListNumber">
    <w:name w:val="List Number"/>
    <w:basedOn w:val="List"/>
    <w:semiHidden/>
    <w:rsid w:val="00470DF6"/>
  </w:style>
  <w:style w:type="paragraph" w:customStyle="1" w:styleId="EQ">
    <w:name w:val="EQ"/>
    <w:basedOn w:val="Normal"/>
    <w:next w:val="Normal"/>
    <w:rsid w:val="00470DF6"/>
    <w:pPr>
      <w:keepLines/>
      <w:tabs>
        <w:tab w:val="center" w:pos="4536"/>
        <w:tab w:val="right" w:pos="9072"/>
      </w:tabs>
    </w:pPr>
  </w:style>
  <w:style w:type="paragraph" w:customStyle="1" w:styleId="TH">
    <w:name w:val="TH"/>
    <w:basedOn w:val="Normal"/>
    <w:rsid w:val="00470DF6"/>
    <w:pPr>
      <w:keepNext/>
      <w:keepLines/>
      <w:spacing w:before="60"/>
      <w:jc w:val="center"/>
    </w:pPr>
    <w:rPr>
      <w:rFonts w:ascii="Arial" w:hAnsi="Arial"/>
      <w:b/>
    </w:rPr>
  </w:style>
  <w:style w:type="paragraph" w:customStyle="1" w:styleId="NF">
    <w:name w:val="NF"/>
    <w:basedOn w:val="NO"/>
    <w:rsid w:val="00470DF6"/>
    <w:pPr>
      <w:keepNext/>
      <w:spacing w:after="0"/>
    </w:pPr>
    <w:rPr>
      <w:rFonts w:ascii="Arial" w:hAnsi="Arial"/>
      <w:sz w:val="18"/>
    </w:rPr>
  </w:style>
  <w:style w:type="paragraph" w:customStyle="1" w:styleId="PL">
    <w:name w:val="PL"/>
    <w:rsid w:val="00470DF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rsid w:val="00470DF6"/>
    <w:pPr>
      <w:jc w:val="right"/>
    </w:pPr>
  </w:style>
  <w:style w:type="paragraph" w:customStyle="1" w:styleId="H6">
    <w:name w:val="H6"/>
    <w:basedOn w:val="Heading5"/>
    <w:next w:val="Normal"/>
    <w:rsid w:val="00470DF6"/>
    <w:pPr>
      <w:ind w:left="1985" w:hanging="1985"/>
      <w:outlineLvl w:val="9"/>
    </w:pPr>
    <w:rPr>
      <w:sz w:val="20"/>
    </w:rPr>
  </w:style>
  <w:style w:type="paragraph" w:customStyle="1" w:styleId="TAN">
    <w:name w:val="TAN"/>
    <w:basedOn w:val="TAL"/>
    <w:rsid w:val="00470DF6"/>
    <w:pPr>
      <w:ind w:left="851" w:hanging="851"/>
    </w:pPr>
  </w:style>
  <w:style w:type="paragraph" w:customStyle="1" w:styleId="TAL">
    <w:name w:val="TAL"/>
    <w:basedOn w:val="Normal"/>
    <w:rsid w:val="00470DF6"/>
    <w:pPr>
      <w:keepNext/>
      <w:keepLines/>
      <w:spacing w:after="0"/>
    </w:pPr>
    <w:rPr>
      <w:rFonts w:ascii="Arial" w:hAnsi="Arial"/>
      <w:sz w:val="18"/>
    </w:rPr>
  </w:style>
  <w:style w:type="paragraph" w:customStyle="1" w:styleId="ZA">
    <w:name w:val="ZA"/>
    <w:rsid w:val="00470DF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470DF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470DF6"/>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470DF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470DF6"/>
    <w:pPr>
      <w:framePr w:wrap="notBeside" w:y="16161"/>
    </w:pPr>
  </w:style>
  <w:style w:type="character" w:customStyle="1" w:styleId="ZGSM">
    <w:name w:val="ZGSM"/>
    <w:rsid w:val="00470DF6"/>
  </w:style>
  <w:style w:type="paragraph" w:styleId="List2">
    <w:name w:val="List 2"/>
    <w:basedOn w:val="List"/>
    <w:semiHidden/>
    <w:rsid w:val="00470DF6"/>
    <w:pPr>
      <w:ind w:left="851"/>
    </w:pPr>
  </w:style>
  <w:style w:type="paragraph" w:customStyle="1" w:styleId="ZG">
    <w:name w:val="ZG"/>
    <w:rsid w:val="00470DF6"/>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rsid w:val="00470DF6"/>
    <w:pPr>
      <w:ind w:left="1135"/>
    </w:pPr>
  </w:style>
  <w:style w:type="paragraph" w:styleId="List4">
    <w:name w:val="List 4"/>
    <w:basedOn w:val="List3"/>
    <w:semiHidden/>
    <w:rsid w:val="00470DF6"/>
    <w:pPr>
      <w:ind w:left="1418"/>
    </w:pPr>
  </w:style>
  <w:style w:type="paragraph" w:styleId="List5">
    <w:name w:val="List 5"/>
    <w:basedOn w:val="List4"/>
    <w:semiHidden/>
    <w:rsid w:val="00470DF6"/>
    <w:pPr>
      <w:ind w:left="1702"/>
    </w:pPr>
  </w:style>
  <w:style w:type="paragraph" w:customStyle="1" w:styleId="EditorsNote">
    <w:name w:val="Editor's Note"/>
    <w:basedOn w:val="NO"/>
    <w:rsid w:val="00470DF6"/>
    <w:rPr>
      <w:color w:val="FF0000"/>
    </w:rPr>
  </w:style>
  <w:style w:type="paragraph" w:styleId="List">
    <w:name w:val="List"/>
    <w:basedOn w:val="Normal"/>
    <w:semiHidden/>
    <w:rsid w:val="00470DF6"/>
    <w:pPr>
      <w:ind w:left="568" w:hanging="284"/>
    </w:pPr>
  </w:style>
  <w:style w:type="paragraph" w:styleId="ListBullet">
    <w:name w:val="List Bullet"/>
    <w:basedOn w:val="List"/>
    <w:semiHidden/>
    <w:rsid w:val="00470DF6"/>
  </w:style>
  <w:style w:type="paragraph" w:styleId="ListBullet4">
    <w:name w:val="List Bullet 4"/>
    <w:basedOn w:val="ListBullet3"/>
    <w:semiHidden/>
    <w:rsid w:val="00470DF6"/>
    <w:pPr>
      <w:ind w:left="1418"/>
    </w:pPr>
  </w:style>
  <w:style w:type="paragraph" w:styleId="ListBullet5">
    <w:name w:val="List Bullet 5"/>
    <w:basedOn w:val="ListBullet4"/>
    <w:semiHidden/>
    <w:rsid w:val="00470DF6"/>
    <w:pPr>
      <w:ind w:left="1702"/>
    </w:pPr>
  </w:style>
  <w:style w:type="paragraph" w:customStyle="1" w:styleId="B2">
    <w:name w:val="B2"/>
    <w:basedOn w:val="List2"/>
    <w:rsid w:val="00470DF6"/>
  </w:style>
  <w:style w:type="paragraph" w:customStyle="1" w:styleId="B3">
    <w:name w:val="B3"/>
    <w:basedOn w:val="List3"/>
    <w:rsid w:val="00470DF6"/>
  </w:style>
  <w:style w:type="paragraph" w:customStyle="1" w:styleId="B4">
    <w:name w:val="B4"/>
    <w:basedOn w:val="List4"/>
    <w:rsid w:val="00470DF6"/>
  </w:style>
  <w:style w:type="paragraph" w:customStyle="1" w:styleId="B5">
    <w:name w:val="B5"/>
    <w:basedOn w:val="List5"/>
    <w:rsid w:val="00470DF6"/>
  </w:style>
  <w:style w:type="paragraph" w:customStyle="1" w:styleId="ZTD">
    <w:name w:val="ZTD"/>
    <w:basedOn w:val="ZB"/>
    <w:rsid w:val="00470DF6"/>
    <w:pPr>
      <w:framePr w:hRule="auto" w:wrap="notBeside" w:y="852"/>
    </w:pPr>
    <w:rPr>
      <w:i w:val="0"/>
      <w:sz w:val="40"/>
    </w:rPr>
  </w:style>
  <w:style w:type="character" w:styleId="Hyperlink">
    <w:name w:val="Hyperlink"/>
    <w:uiPriority w:val="99"/>
    <w:unhideWhenUsed/>
    <w:rsid w:val="00383545"/>
    <w:rPr>
      <w:color w:val="0000FF"/>
      <w:u w:val="single"/>
    </w:rPr>
  </w:style>
  <w:style w:type="paragraph" w:customStyle="1" w:styleId="CRCoverPage">
    <w:name w:val="CR Cover Page"/>
    <w:rsid w:val="00AE1B3E"/>
    <w:pPr>
      <w:spacing w:after="120"/>
    </w:pPr>
    <w:rPr>
      <w:rFonts w:ascii="Arial" w:hAnsi="Arial"/>
      <w:lang w:eastAsia="en-US"/>
    </w:rPr>
  </w:style>
  <w:style w:type="paragraph" w:styleId="Bibliography">
    <w:name w:val="Bibliography"/>
    <w:basedOn w:val="Normal"/>
    <w:next w:val="Normal"/>
    <w:uiPriority w:val="37"/>
    <w:semiHidden/>
    <w:unhideWhenUsed/>
    <w:rsid w:val="00470DF6"/>
  </w:style>
  <w:style w:type="paragraph" w:styleId="BlockText">
    <w:name w:val="Block Text"/>
    <w:basedOn w:val="Normal"/>
    <w:uiPriority w:val="99"/>
    <w:semiHidden/>
    <w:unhideWhenUsed/>
    <w:rsid w:val="00470DF6"/>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uiPriority w:val="99"/>
    <w:semiHidden/>
    <w:unhideWhenUsed/>
    <w:rsid w:val="00470DF6"/>
    <w:pPr>
      <w:spacing w:after="120" w:line="480" w:lineRule="auto"/>
    </w:pPr>
  </w:style>
  <w:style w:type="character" w:customStyle="1" w:styleId="BodyText2Char">
    <w:name w:val="Body Text 2 Char"/>
    <w:basedOn w:val="DefaultParagraphFont"/>
    <w:link w:val="BodyText2"/>
    <w:uiPriority w:val="99"/>
    <w:semiHidden/>
    <w:rsid w:val="00470DF6"/>
  </w:style>
  <w:style w:type="paragraph" w:styleId="BodyText3">
    <w:name w:val="Body Text 3"/>
    <w:basedOn w:val="Normal"/>
    <w:link w:val="BodyText3Char"/>
    <w:uiPriority w:val="99"/>
    <w:semiHidden/>
    <w:unhideWhenUsed/>
    <w:rsid w:val="00470DF6"/>
    <w:pPr>
      <w:spacing w:after="120"/>
    </w:pPr>
    <w:rPr>
      <w:sz w:val="16"/>
      <w:szCs w:val="16"/>
    </w:rPr>
  </w:style>
  <w:style w:type="character" w:customStyle="1" w:styleId="BodyText3Char">
    <w:name w:val="Body Text 3 Char"/>
    <w:basedOn w:val="DefaultParagraphFont"/>
    <w:link w:val="BodyText3"/>
    <w:uiPriority w:val="99"/>
    <w:semiHidden/>
    <w:rsid w:val="00470DF6"/>
    <w:rPr>
      <w:sz w:val="16"/>
      <w:szCs w:val="16"/>
    </w:rPr>
  </w:style>
  <w:style w:type="paragraph" w:styleId="BodyTextFirstIndent">
    <w:name w:val="Body Text First Indent"/>
    <w:basedOn w:val="BodyText"/>
    <w:link w:val="BodyTextFirstIndentChar"/>
    <w:uiPriority w:val="99"/>
    <w:semiHidden/>
    <w:unhideWhenUsed/>
    <w:rsid w:val="00470DF6"/>
    <w:pPr>
      <w:ind w:firstLine="360"/>
    </w:pPr>
    <w:rPr>
      <w:rFonts w:ascii="Times New Roman" w:hAnsi="Times New Roman" w:cs="Times New Roman"/>
      <w:color w:val="auto"/>
    </w:rPr>
  </w:style>
  <w:style w:type="character" w:customStyle="1" w:styleId="BodyTextChar">
    <w:name w:val="Body Text Char"/>
    <w:basedOn w:val="DefaultParagraphFont"/>
    <w:link w:val="BodyText"/>
    <w:semiHidden/>
    <w:rsid w:val="00470DF6"/>
    <w:rPr>
      <w:rFonts w:ascii="Arial" w:hAnsi="Arial" w:cs="Arial"/>
      <w:color w:val="FF0000"/>
    </w:rPr>
  </w:style>
  <w:style w:type="character" w:customStyle="1" w:styleId="BodyTextFirstIndentChar">
    <w:name w:val="Body Text First Indent Char"/>
    <w:basedOn w:val="BodyTextChar"/>
    <w:link w:val="BodyTextFirstIndent"/>
    <w:uiPriority w:val="99"/>
    <w:semiHidden/>
    <w:rsid w:val="00470DF6"/>
    <w:rPr>
      <w:rFonts w:ascii="Arial" w:hAnsi="Arial" w:cs="Arial"/>
      <w:color w:val="FF0000"/>
    </w:rPr>
  </w:style>
  <w:style w:type="paragraph" w:styleId="BodyTextIndent">
    <w:name w:val="Body Text Indent"/>
    <w:basedOn w:val="Normal"/>
    <w:link w:val="BodyTextIndentChar"/>
    <w:uiPriority w:val="99"/>
    <w:semiHidden/>
    <w:unhideWhenUsed/>
    <w:rsid w:val="00470DF6"/>
    <w:pPr>
      <w:spacing w:after="120"/>
      <w:ind w:left="283"/>
    </w:pPr>
  </w:style>
  <w:style w:type="character" w:customStyle="1" w:styleId="BodyTextIndentChar">
    <w:name w:val="Body Text Indent Char"/>
    <w:basedOn w:val="DefaultParagraphFont"/>
    <w:link w:val="BodyTextIndent"/>
    <w:uiPriority w:val="99"/>
    <w:semiHidden/>
    <w:rsid w:val="00470DF6"/>
  </w:style>
  <w:style w:type="paragraph" w:styleId="BodyTextFirstIndent2">
    <w:name w:val="Body Text First Indent 2"/>
    <w:basedOn w:val="BodyTextIndent"/>
    <w:link w:val="BodyTextFirstIndent2Char"/>
    <w:uiPriority w:val="99"/>
    <w:semiHidden/>
    <w:unhideWhenUsed/>
    <w:rsid w:val="00470DF6"/>
    <w:pPr>
      <w:spacing w:after="180"/>
      <w:ind w:left="360" w:firstLine="360"/>
    </w:pPr>
  </w:style>
  <w:style w:type="character" w:customStyle="1" w:styleId="BodyTextFirstIndent2Char">
    <w:name w:val="Body Text First Indent 2 Char"/>
    <w:basedOn w:val="BodyTextIndentChar"/>
    <w:link w:val="BodyTextFirstIndent2"/>
    <w:uiPriority w:val="99"/>
    <w:semiHidden/>
    <w:rsid w:val="00470DF6"/>
  </w:style>
  <w:style w:type="paragraph" w:styleId="BodyTextIndent2">
    <w:name w:val="Body Text Indent 2"/>
    <w:basedOn w:val="Normal"/>
    <w:link w:val="BodyTextIndent2Char"/>
    <w:uiPriority w:val="99"/>
    <w:semiHidden/>
    <w:unhideWhenUsed/>
    <w:rsid w:val="00470DF6"/>
    <w:pPr>
      <w:spacing w:after="120" w:line="480" w:lineRule="auto"/>
      <w:ind w:left="283"/>
    </w:pPr>
  </w:style>
  <w:style w:type="character" w:customStyle="1" w:styleId="BodyTextIndent2Char">
    <w:name w:val="Body Text Indent 2 Char"/>
    <w:basedOn w:val="DefaultParagraphFont"/>
    <w:link w:val="BodyTextIndent2"/>
    <w:uiPriority w:val="99"/>
    <w:semiHidden/>
    <w:rsid w:val="00470DF6"/>
  </w:style>
  <w:style w:type="paragraph" w:styleId="BodyTextIndent3">
    <w:name w:val="Body Text Indent 3"/>
    <w:basedOn w:val="Normal"/>
    <w:link w:val="BodyTextIndent3Char"/>
    <w:uiPriority w:val="99"/>
    <w:semiHidden/>
    <w:unhideWhenUsed/>
    <w:rsid w:val="00470DF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470DF6"/>
    <w:rPr>
      <w:sz w:val="16"/>
      <w:szCs w:val="16"/>
    </w:rPr>
  </w:style>
  <w:style w:type="paragraph" w:styleId="Caption">
    <w:name w:val="caption"/>
    <w:basedOn w:val="Normal"/>
    <w:next w:val="Normal"/>
    <w:uiPriority w:val="35"/>
    <w:semiHidden/>
    <w:unhideWhenUsed/>
    <w:qFormat/>
    <w:rsid w:val="00470DF6"/>
    <w:pPr>
      <w:spacing w:after="200"/>
    </w:pPr>
    <w:rPr>
      <w:i/>
      <w:iCs/>
      <w:color w:val="44546A" w:themeColor="text2"/>
      <w:sz w:val="18"/>
      <w:szCs w:val="18"/>
    </w:rPr>
  </w:style>
  <w:style w:type="paragraph" w:styleId="Closing">
    <w:name w:val="Closing"/>
    <w:basedOn w:val="Normal"/>
    <w:link w:val="ClosingChar"/>
    <w:uiPriority w:val="99"/>
    <w:semiHidden/>
    <w:unhideWhenUsed/>
    <w:rsid w:val="00470DF6"/>
    <w:pPr>
      <w:spacing w:after="0"/>
      <w:ind w:left="4252"/>
    </w:pPr>
  </w:style>
  <w:style w:type="character" w:customStyle="1" w:styleId="ClosingChar">
    <w:name w:val="Closing Char"/>
    <w:basedOn w:val="DefaultParagraphFont"/>
    <w:link w:val="Closing"/>
    <w:uiPriority w:val="99"/>
    <w:semiHidden/>
    <w:rsid w:val="00470DF6"/>
  </w:style>
  <w:style w:type="paragraph" w:styleId="CommentSubject">
    <w:name w:val="annotation subject"/>
    <w:basedOn w:val="CommentText"/>
    <w:next w:val="CommentText"/>
    <w:link w:val="CommentSubjectChar"/>
    <w:uiPriority w:val="99"/>
    <w:semiHidden/>
    <w:unhideWhenUsed/>
    <w:rsid w:val="00470DF6"/>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basedOn w:val="DefaultParagraphFont"/>
    <w:link w:val="CommentText"/>
    <w:semiHidden/>
    <w:rsid w:val="00470DF6"/>
    <w:rPr>
      <w:rFonts w:ascii="Arial" w:hAnsi="Arial"/>
    </w:rPr>
  </w:style>
  <w:style w:type="character" w:customStyle="1" w:styleId="CommentSubjectChar">
    <w:name w:val="Comment Subject Char"/>
    <w:basedOn w:val="CommentTextChar"/>
    <w:link w:val="CommentSubject"/>
    <w:uiPriority w:val="99"/>
    <w:semiHidden/>
    <w:rsid w:val="00470DF6"/>
    <w:rPr>
      <w:rFonts w:ascii="Arial" w:hAnsi="Arial"/>
      <w:b/>
      <w:bCs/>
    </w:rPr>
  </w:style>
  <w:style w:type="paragraph" w:styleId="Date">
    <w:name w:val="Date"/>
    <w:basedOn w:val="Normal"/>
    <w:next w:val="Normal"/>
    <w:link w:val="DateChar"/>
    <w:uiPriority w:val="99"/>
    <w:semiHidden/>
    <w:unhideWhenUsed/>
    <w:rsid w:val="00470DF6"/>
  </w:style>
  <w:style w:type="character" w:customStyle="1" w:styleId="DateChar">
    <w:name w:val="Date Char"/>
    <w:basedOn w:val="DefaultParagraphFont"/>
    <w:link w:val="Date"/>
    <w:uiPriority w:val="99"/>
    <w:semiHidden/>
    <w:rsid w:val="00470DF6"/>
  </w:style>
  <w:style w:type="paragraph" w:styleId="DocumentMap">
    <w:name w:val="Document Map"/>
    <w:basedOn w:val="Normal"/>
    <w:link w:val="DocumentMapChar"/>
    <w:uiPriority w:val="99"/>
    <w:semiHidden/>
    <w:unhideWhenUsed/>
    <w:rsid w:val="00470DF6"/>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470DF6"/>
    <w:rPr>
      <w:rFonts w:ascii="Segoe UI" w:hAnsi="Segoe UI" w:cs="Segoe UI"/>
      <w:sz w:val="16"/>
      <w:szCs w:val="16"/>
    </w:rPr>
  </w:style>
  <w:style w:type="paragraph" w:styleId="E-mailSignature">
    <w:name w:val="E-mail Signature"/>
    <w:basedOn w:val="Normal"/>
    <w:link w:val="E-mailSignatureChar"/>
    <w:uiPriority w:val="99"/>
    <w:semiHidden/>
    <w:unhideWhenUsed/>
    <w:rsid w:val="00470DF6"/>
    <w:pPr>
      <w:spacing w:after="0"/>
    </w:pPr>
  </w:style>
  <w:style w:type="character" w:customStyle="1" w:styleId="E-mailSignatureChar">
    <w:name w:val="E-mail Signature Char"/>
    <w:basedOn w:val="DefaultParagraphFont"/>
    <w:link w:val="E-mailSignature"/>
    <w:uiPriority w:val="99"/>
    <w:semiHidden/>
    <w:rsid w:val="00470DF6"/>
  </w:style>
  <w:style w:type="paragraph" w:styleId="EndnoteText">
    <w:name w:val="endnote text"/>
    <w:basedOn w:val="Normal"/>
    <w:link w:val="EndnoteTextChar"/>
    <w:uiPriority w:val="99"/>
    <w:semiHidden/>
    <w:unhideWhenUsed/>
    <w:rsid w:val="00470DF6"/>
    <w:pPr>
      <w:spacing w:after="0"/>
    </w:pPr>
  </w:style>
  <w:style w:type="character" w:customStyle="1" w:styleId="EndnoteTextChar">
    <w:name w:val="Endnote Text Char"/>
    <w:basedOn w:val="DefaultParagraphFont"/>
    <w:link w:val="EndnoteText"/>
    <w:uiPriority w:val="99"/>
    <w:semiHidden/>
    <w:rsid w:val="00470DF6"/>
  </w:style>
  <w:style w:type="paragraph" w:styleId="EnvelopeAddress">
    <w:name w:val="envelope address"/>
    <w:basedOn w:val="Normal"/>
    <w:uiPriority w:val="99"/>
    <w:semiHidden/>
    <w:unhideWhenUsed/>
    <w:rsid w:val="00470DF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470DF6"/>
    <w:pPr>
      <w:spacing w:after="0"/>
    </w:pPr>
    <w:rPr>
      <w:rFonts w:asciiTheme="majorHAnsi" w:eastAsiaTheme="majorEastAsia" w:hAnsiTheme="majorHAnsi" w:cstheme="majorBidi"/>
    </w:rPr>
  </w:style>
  <w:style w:type="paragraph" w:styleId="HTMLAddress">
    <w:name w:val="HTML Address"/>
    <w:basedOn w:val="Normal"/>
    <w:link w:val="HTMLAddressChar"/>
    <w:uiPriority w:val="99"/>
    <w:semiHidden/>
    <w:unhideWhenUsed/>
    <w:rsid w:val="00470DF6"/>
    <w:pPr>
      <w:spacing w:after="0"/>
    </w:pPr>
    <w:rPr>
      <w:i/>
      <w:iCs/>
    </w:rPr>
  </w:style>
  <w:style w:type="character" w:customStyle="1" w:styleId="HTMLAddressChar">
    <w:name w:val="HTML Address Char"/>
    <w:basedOn w:val="DefaultParagraphFont"/>
    <w:link w:val="HTMLAddress"/>
    <w:uiPriority w:val="99"/>
    <w:semiHidden/>
    <w:rsid w:val="00470DF6"/>
    <w:rPr>
      <w:i/>
      <w:iCs/>
    </w:rPr>
  </w:style>
  <w:style w:type="paragraph" w:styleId="HTMLPreformatted">
    <w:name w:val="HTML Preformatted"/>
    <w:basedOn w:val="Normal"/>
    <w:link w:val="HTMLPreformattedChar"/>
    <w:uiPriority w:val="99"/>
    <w:semiHidden/>
    <w:unhideWhenUsed/>
    <w:rsid w:val="00470DF6"/>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470DF6"/>
    <w:rPr>
      <w:rFonts w:ascii="Consolas" w:hAnsi="Consolas"/>
    </w:rPr>
  </w:style>
  <w:style w:type="paragraph" w:styleId="Index3">
    <w:name w:val="index 3"/>
    <w:basedOn w:val="Normal"/>
    <w:next w:val="Normal"/>
    <w:uiPriority w:val="99"/>
    <w:semiHidden/>
    <w:unhideWhenUsed/>
    <w:rsid w:val="00470DF6"/>
    <w:pPr>
      <w:spacing w:after="0"/>
      <w:ind w:left="600" w:hanging="200"/>
    </w:pPr>
  </w:style>
  <w:style w:type="paragraph" w:styleId="Index4">
    <w:name w:val="index 4"/>
    <w:basedOn w:val="Normal"/>
    <w:next w:val="Normal"/>
    <w:uiPriority w:val="99"/>
    <w:semiHidden/>
    <w:unhideWhenUsed/>
    <w:rsid w:val="00470DF6"/>
    <w:pPr>
      <w:spacing w:after="0"/>
      <w:ind w:left="800" w:hanging="200"/>
    </w:pPr>
  </w:style>
  <w:style w:type="paragraph" w:styleId="Index5">
    <w:name w:val="index 5"/>
    <w:basedOn w:val="Normal"/>
    <w:next w:val="Normal"/>
    <w:uiPriority w:val="99"/>
    <w:semiHidden/>
    <w:unhideWhenUsed/>
    <w:rsid w:val="00470DF6"/>
    <w:pPr>
      <w:spacing w:after="0"/>
      <w:ind w:left="1000" w:hanging="200"/>
    </w:pPr>
  </w:style>
  <w:style w:type="paragraph" w:styleId="Index6">
    <w:name w:val="index 6"/>
    <w:basedOn w:val="Normal"/>
    <w:next w:val="Normal"/>
    <w:uiPriority w:val="99"/>
    <w:semiHidden/>
    <w:unhideWhenUsed/>
    <w:rsid w:val="00470DF6"/>
    <w:pPr>
      <w:spacing w:after="0"/>
      <w:ind w:left="1200" w:hanging="200"/>
    </w:pPr>
  </w:style>
  <w:style w:type="paragraph" w:styleId="Index7">
    <w:name w:val="index 7"/>
    <w:basedOn w:val="Normal"/>
    <w:next w:val="Normal"/>
    <w:uiPriority w:val="99"/>
    <w:semiHidden/>
    <w:unhideWhenUsed/>
    <w:rsid w:val="00470DF6"/>
    <w:pPr>
      <w:spacing w:after="0"/>
      <w:ind w:left="1400" w:hanging="200"/>
    </w:pPr>
  </w:style>
  <w:style w:type="paragraph" w:styleId="Index8">
    <w:name w:val="index 8"/>
    <w:basedOn w:val="Normal"/>
    <w:next w:val="Normal"/>
    <w:uiPriority w:val="99"/>
    <w:semiHidden/>
    <w:unhideWhenUsed/>
    <w:rsid w:val="00470DF6"/>
    <w:pPr>
      <w:spacing w:after="0"/>
      <w:ind w:left="1600" w:hanging="200"/>
    </w:pPr>
  </w:style>
  <w:style w:type="paragraph" w:styleId="Index9">
    <w:name w:val="index 9"/>
    <w:basedOn w:val="Normal"/>
    <w:next w:val="Normal"/>
    <w:uiPriority w:val="99"/>
    <w:semiHidden/>
    <w:unhideWhenUsed/>
    <w:rsid w:val="00470DF6"/>
    <w:pPr>
      <w:spacing w:after="0"/>
      <w:ind w:left="1800" w:hanging="200"/>
    </w:pPr>
  </w:style>
  <w:style w:type="paragraph" w:styleId="IndexHeading">
    <w:name w:val="index heading"/>
    <w:basedOn w:val="Normal"/>
    <w:next w:val="Index1"/>
    <w:uiPriority w:val="99"/>
    <w:semiHidden/>
    <w:unhideWhenUsed/>
    <w:rsid w:val="00470DF6"/>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470DF6"/>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470DF6"/>
    <w:rPr>
      <w:i/>
      <w:iCs/>
      <w:color w:val="4472C4" w:themeColor="accent1"/>
    </w:rPr>
  </w:style>
  <w:style w:type="paragraph" w:styleId="ListContinue">
    <w:name w:val="List Continue"/>
    <w:basedOn w:val="Normal"/>
    <w:uiPriority w:val="99"/>
    <w:semiHidden/>
    <w:unhideWhenUsed/>
    <w:rsid w:val="00470DF6"/>
    <w:pPr>
      <w:spacing w:after="120"/>
      <w:ind w:left="283"/>
      <w:contextualSpacing/>
    </w:pPr>
  </w:style>
  <w:style w:type="paragraph" w:styleId="ListContinue2">
    <w:name w:val="List Continue 2"/>
    <w:basedOn w:val="Normal"/>
    <w:uiPriority w:val="99"/>
    <w:semiHidden/>
    <w:unhideWhenUsed/>
    <w:rsid w:val="00470DF6"/>
    <w:pPr>
      <w:spacing w:after="120"/>
      <w:ind w:left="566"/>
      <w:contextualSpacing/>
    </w:pPr>
  </w:style>
  <w:style w:type="paragraph" w:styleId="ListContinue3">
    <w:name w:val="List Continue 3"/>
    <w:basedOn w:val="Normal"/>
    <w:uiPriority w:val="99"/>
    <w:semiHidden/>
    <w:unhideWhenUsed/>
    <w:rsid w:val="00470DF6"/>
    <w:pPr>
      <w:spacing w:after="120"/>
      <w:ind w:left="849"/>
      <w:contextualSpacing/>
    </w:pPr>
  </w:style>
  <w:style w:type="paragraph" w:styleId="ListContinue4">
    <w:name w:val="List Continue 4"/>
    <w:basedOn w:val="Normal"/>
    <w:uiPriority w:val="99"/>
    <w:semiHidden/>
    <w:unhideWhenUsed/>
    <w:rsid w:val="00470DF6"/>
    <w:pPr>
      <w:spacing w:after="120"/>
      <w:ind w:left="1132"/>
      <w:contextualSpacing/>
    </w:pPr>
  </w:style>
  <w:style w:type="paragraph" w:styleId="ListContinue5">
    <w:name w:val="List Continue 5"/>
    <w:basedOn w:val="Normal"/>
    <w:uiPriority w:val="99"/>
    <w:semiHidden/>
    <w:unhideWhenUsed/>
    <w:rsid w:val="00470DF6"/>
    <w:pPr>
      <w:spacing w:after="120"/>
      <w:ind w:left="1415"/>
      <w:contextualSpacing/>
    </w:pPr>
  </w:style>
  <w:style w:type="paragraph" w:styleId="ListNumber3">
    <w:name w:val="List Number 3"/>
    <w:basedOn w:val="Normal"/>
    <w:uiPriority w:val="99"/>
    <w:semiHidden/>
    <w:unhideWhenUsed/>
    <w:rsid w:val="00470DF6"/>
    <w:pPr>
      <w:numPr>
        <w:numId w:val="5"/>
      </w:numPr>
      <w:contextualSpacing/>
    </w:pPr>
  </w:style>
  <w:style w:type="paragraph" w:styleId="ListNumber4">
    <w:name w:val="List Number 4"/>
    <w:basedOn w:val="Normal"/>
    <w:uiPriority w:val="99"/>
    <w:semiHidden/>
    <w:unhideWhenUsed/>
    <w:rsid w:val="00470DF6"/>
    <w:pPr>
      <w:numPr>
        <w:numId w:val="6"/>
      </w:numPr>
      <w:contextualSpacing/>
    </w:pPr>
  </w:style>
  <w:style w:type="paragraph" w:styleId="ListNumber5">
    <w:name w:val="List Number 5"/>
    <w:basedOn w:val="Normal"/>
    <w:uiPriority w:val="99"/>
    <w:semiHidden/>
    <w:unhideWhenUsed/>
    <w:rsid w:val="00470DF6"/>
    <w:pPr>
      <w:numPr>
        <w:numId w:val="7"/>
      </w:numPr>
      <w:contextualSpacing/>
    </w:pPr>
  </w:style>
  <w:style w:type="paragraph" w:styleId="ListParagraph">
    <w:name w:val="List Paragraph"/>
    <w:basedOn w:val="Normal"/>
    <w:uiPriority w:val="34"/>
    <w:qFormat/>
    <w:rsid w:val="00470DF6"/>
    <w:pPr>
      <w:ind w:left="720"/>
      <w:contextualSpacing/>
    </w:pPr>
  </w:style>
  <w:style w:type="paragraph" w:styleId="MacroText">
    <w:name w:val="macro"/>
    <w:link w:val="MacroTextChar"/>
    <w:uiPriority w:val="99"/>
    <w:semiHidden/>
    <w:unhideWhenUsed/>
    <w:rsid w:val="00470DF6"/>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rPr>
  </w:style>
  <w:style w:type="character" w:customStyle="1" w:styleId="MacroTextChar">
    <w:name w:val="Macro Text Char"/>
    <w:basedOn w:val="DefaultParagraphFont"/>
    <w:link w:val="MacroText"/>
    <w:uiPriority w:val="99"/>
    <w:semiHidden/>
    <w:rsid w:val="00470DF6"/>
    <w:rPr>
      <w:rFonts w:ascii="Consolas" w:hAnsi="Consolas"/>
    </w:rPr>
  </w:style>
  <w:style w:type="paragraph" w:styleId="MessageHeader">
    <w:name w:val="Message Header"/>
    <w:basedOn w:val="Normal"/>
    <w:link w:val="MessageHeaderChar"/>
    <w:uiPriority w:val="99"/>
    <w:semiHidden/>
    <w:unhideWhenUsed/>
    <w:rsid w:val="00470DF6"/>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470DF6"/>
    <w:rPr>
      <w:rFonts w:asciiTheme="majorHAnsi" w:eastAsiaTheme="majorEastAsia" w:hAnsiTheme="majorHAnsi" w:cstheme="majorBidi"/>
      <w:sz w:val="24"/>
      <w:szCs w:val="24"/>
      <w:shd w:val="pct20" w:color="auto" w:fill="auto"/>
    </w:rPr>
  </w:style>
  <w:style w:type="paragraph" w:styleId="NoSpacing">
    <w:name w:val="No Spacing"/>
    <w:uiPriority w:val="1"/>
    <w:qFormat/>
    <w:rsid w:val="00470DF6"/>
    <w:pPr>
      <w:overflowPunct w:val="0"/>
      <w:autoSpaceDE w:val="0"/>
      <w:autoSpaceDN w:val="0"/>
      <w:adjustRightInd w:val="0"/>
      <w:textAlignment w:val="baseline"/>
    </w:pPr>
  </w:style>
  <w:style w:type="paragraph" w:styleId="NormalWeb">
    <w:name w:val="Normal (Web)"/>
    <w:basedOn w:val="Normal"/>
    <w:uiPriority w:val="99"/>
    <w:semiHidden/>
    <w:unhideWhenUsed/>
    <w:rsid w:val="00470DF6"/>
    <w:rPr>
      <w:sz w:val="24"/>
      <w:szCs w:val="24"/>
    </w:rPr>
  </w:style>
  <w:style w:type="paragraph" w:styleId="NormalIndent">
    <w:name w:val="Normal Indent"/>
    <w:basedOn w:val="Normal"/>
    <w:uiPriority w:val="99"/>
    <w:semiHidden/>
    <w:unhideWhenUsed/>
    <w:rsid w:val="00470DF6"/>
    <w:pPr>
      <w:ind w:left="720"/>
    </w:pPr>
  </w:style>
  <w:style w:type="paragraph" w:styleId="NoteHeading">
    <w:name w:val="Note Heading"/>
    <w:basedOn w:val="Normal"/>
    <w:next w:val="Normal"/>
    <w:link w:val="NoteHeadingChar"/>
    <w:uiPriority w:val="99"/>
    <w:semiHidden/>
    <w:unhideWhenUsed/>
    <w:rsid w:val="00470DF6"/>
    <w:pPr>
      <w:spacing w:after="0"/>
    </w:pPr>
  </w:style>
  <w:style w:type="character" w:customStyle="1" w:styleId="NoteHeadingChar">
    <w:name w:val="Note Heading Char"/>
    <w:basedOn w:val="DefaultParagraphFont"/>
    <w:link w:val="NoteHeading"/>
    <w:uiPriority w:val="99"/>
    <w:semiHidden/>
    <w:rsid w:val="00470DF6"/>
  </w:style>
  <w:style w:type="paragraph" w:styleId="PlainText">
    <w:name w:val="Plain Text"/>
    <w:basedOn w:val="Normal"/>
    <w:link w:val="PlainTextChar"/>
    <w:uiPriority w:val="99"/>
    <w:semiHidden/>
    <w:unhideWhenUsed/>
    <w:rsid w:val="00470DF6"/>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470DF6"/>
    <w:rPr>
      <w:rFonts w:ascii="Consolas" w:hAnsi="Consolas"/>
      <w:sz w:val="21"/>
      <w:szCs w:val="21"/>
    </w:rPr>
  </w:style>
  <w:style w:type="paragraph" w:styleId="Quote">
    <w:name w:val="Quote"/>
    <w:basedOn w:val="Normal"/>
    <w:next w:val="Normal"/>
    <w:link w:val="QuoteChar"/>
    <w:uiPriority w:val="29"/>
    <w:qFormat/>
    <w:rsid w:val="00470DF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470DF6"/>
    <w:rPr>
      <w:i/>
      <w:iCs/>
      <w:color w:val="404040" w:themeColor="text1" w:themeTint="BF"/>
    </w:rPr>
  </w:style>
  <w:style w:type="paragraph" w:styleId="Salutation">
    <w:name w:val="Salutation"/>
    <w:basedOn w:val="Normal"/>
    <w:next w:val="Normal"/>
    <w:link w:val="SalutationChar"/>
    <w:uiPriority w:val="99"/>
    <w:semiHidden/>
    <w:unhideWhenUsed/>
    <w:rsid w:val="00470DF6"/>
  </w:style>
  <w:style w:type="character" w:customStyle="1" w:styleId="SalutationChar">
    <w:name w:val="Salutation Char"/>
    <w:basedOn w:val="DefaultParagraphFont"/>
    <w:link w:val="Salutation"/>
    <w:uiPriority w:val="99"/>
    <w:semiHidden/>
    <w:rsid w:val="00470DF6"/>
  </w:style>
  <w:style w:type="paragraph" w:styleId="Signature">
    <w:name w:val="Signature"/>
    <w:basedOn w:val="Normal"/>
    <w:link w:val="SignatureChar"/>
    <w:uiPriority w:val="99"/>
    <w:semiHidden/>
    <w:unhideWhenUsed/>
    <w:rsid w:val="00470DF6"/>
    <w:pPr>
      <w:spacing w:after="0"/>
      <w:ind w:left="4252"/>
    </w:pPr>
  </w:style>
  <w:style w:type="character" w:customStyle="1" w:styleId="SignatureChar">
    <w:name w:val="Signature Char"/>
    <w:basedOn w:val="DefaultParagraphFont"/>
    <w:link w:val="Signature"/>
    <w:uiPriority w:val="99"/>
    <w:semiHidden/>
    <w:rsid w:val="00470DF6"/>
  </w:style>
  <w:style w:type="paragraph" w:styleId="Subtitle">
    <w:name w:val="Subtitle"/>
    <w:basedOn w:val="Normal"/>
    <w:next w:val="Normal"/>
    <w:link w:val="SubtitleChar"/>
    <w:uiPriority w:val="11"/>
    <w:qFormat/>
    <w:rsid w:val="00470DF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470DF6"/>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uiPriority w:val="99"/>
    <w:semiHidden/>
    <w:unhideWhenUsed/>
    <w:rsid w:val="00470DF6"/>
    <w:pPr>
      <w:spacing w:after="0"/>
      <w:ind w:left="200" w:hanging="200"/>
    </w:pPr>
  </w:style>
  <w:style w:type="paragraph" w:styleId="TableofFigures">
    <w:name w:val="table of figures"/>
    <w:basedOn w:val="Normal"/>
    <w:next w:val="Normal"/>
    <w:uiPriority w:val="99"/>
    <w:semiHidden/>
    <w:unhideWhenUsed/>
    <w:rsid w:val="00470DF6"/>
    <w:pPr>
      <w:spacing w:after="0"/>
    </w:pPr>
  </w:style>
  <w:style w:type="paragraph" w:styleId="Title">
    <w:name w:val="Title"/>
    <w:basedOn w:val="Normal"/>
    <w:next w:val="Normal"/>
    <w:link w:val="TitleChar"/>
    <w:uiPriority w:val="10"/>
    <w:qFormat/>
    <w:rsid w:val="00470DF6"/>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0DF6"/>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470DF6"/>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470DF6"/>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styleId="UnresolvedMention">
    <w:name w:val="Unresolved Mention"/>
    <w:basedOn w:val="DefaultParagraphFont"/>
    <w:uiPriority w:val="99"/>
    <w:semiHidden/>
    <w:unhideWhenUsed/>
    <w:rsid w:val="003964A1"/>
    <w:rPr>
      <w:color w:val="605E5C"/>
      <w:shd w:val="clear" w:color="auto" w:fill="E1DFDD"/>
    </w:rPr>
  </w:style>
  <w:style w:type="character" w:customStyle="1" w:styleId="normaltextrun">
    <w:name w:val="normaltextrun"/>
    <w:basedOn w:val="DefaultParagraphFont"/>
    <w:rsid w:val="008F4452"/>
  </w:style>
  <w:style w:type="character" w:customStyle="1" w:styleId="eop">
    <w:name w:val="eop"/>
    <w:basedOn w:val="DefaultParagraphFont"/>
    <w:rsid w:val="008F4452"/>
  </w:style>
  <w:style w:type="character" w:styleId="FollowedHyperlink">
    <w:name w:val="FollowedHyperlink"/>
    <w:basedOn w:val="DefaultParagraphFont"/>
    <w:uiPriority w:val="99"/>
    <w:semiHidden/>
    <w:unhideWhenUsed/>
    <w:rsid w:val="000E2C88"/>
    <w:rPr>
      <w:color w:val="954F72" w:themeColor="followedHyperlink"/>
      <w:u w:val="single"/>
    </w:rPr>
  </w:style>
  <w:style w:type="paragraph" w:styleId="Revision">
    <w:name w:val="Revision"/>
    <w:hidden/>
    <w:uiPriority w:val="99"/>
    <w:semiHidden/>
    <w:rsid w:val="00D622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395150">
      <w:bodyDiv w:val="1"/>
      <w:marLeft w:val="0"/>
      <w:marRight w:val="0"/>
      <w:marTop w:val="0"/>
      <w:marBottom w:val="0"/>
      <w:divBdr>
        <w:top w:val="none" w:sz="0" w:space="0" w:color="auto"/>
        <w:left w:val="none" w:sz="0" w:space="0" w:color="auto"/>
        <w:bottom w:val="none" w:sz="0" w:space="0" w:color="auto"/>
        <w:right w:val="none" w:sz="0" w:space="0" w:color="auto"/>
      </w:divBdr>
    </w:div>
    <w:div w:id="366417068">
      <w:bodyDiv w:val="1"/>
      <w:marLeft w:val="0"/>
      <w:marRight w:val="0"/>
      <w:marTop w:val="0"/>
      <w:marBottom w:val="0"/>
      <w:divBdr>
        <w:top w:val="none" w:sz="0" w:space="0" w:color="auto"/>
        <w:left w:val="none" w:sz="0" w:space="0" w:color="auto"/>
        <w:bottom w:val="none" w:sz="0" w:space="0" w:color="auto"/>
        <w:right w:val="none" w:sz="0" w:space="0" w:color="auto"/>
      </w:divBdr>
    </w:div>
    <w:div w:id="435101373">
      <w:bodyDiv w:val="1"/>
      <w:marLeft w:val="0"/>
      <w:marRight w:val="0"/>
      <w:marTop w:val="0"/>
      <w:marBottom w:val="0"/>
      <w:divBdr>
        <w:top w:val="none" w:sz="0" w:space="0" w:color="auto"/>
        <w:left w:val="none" w:sz="0" w:space="0" w:color="auto"/>
        <w:bottom w:val="none" w:sz="0" w:space="0" w:color="auto"/>
        <w:right w:val="none" w:sz="0" w:space="0" w:color="auto"/>
      </w:divBdr>
    </w:div>
    <w:div w:id="858934553">
      <w:bodyDiv w:val="1"/>
      <w:marLeft w:val="0"/>
      <w:marRight w:val="0"/>
      <w:marTop w:val="0"/>
      <w:marBottom w:val="0"/>
      <w:divBdr>
        <w:top w:val="none" w:sz="0" w:space="0" w:color="auto"/>
        <w:left w:val="none" w:sz="0" w:space="0" w:color="auto"/>
        <w:bottom w:val="none" w:sz="0" w:space="0" w:color="auto"/>
        <w:right w:val="none" w:sz="0" w:space="0" w:color="auto"/>
      </w:divBdr>
    </w:div>
    <w:div w:id="885796625">
      <w:bodyDiv w:val="1"/>
      <w:marLeft w:val="0"/>
      <w:marRight w:val="0"/>
      <w:marTop w:val="0"/>
      <w:marBottom w:val="0"/>
      <w:divBdr>
        <w:top w:val="none" w:sz="0" w:space="0" w:color="auto"/>
        <w:left w:val="none" w:sz="0" w:space="0" w:color="auto"/>
        <w:bottom w:val="none" w:sz="0" w:space="0" w:color="auto"/>
        <w:right w:val="none" w:sz="0" w:space="0" w:color="auto"/>
      </w:divBdr>
    </w:div>
    <w:div w:id="984312819">
      <w:bodyDiv w:val="1"/>
      <w:marLeft w:val="0"/>
      <w:marRight w:val="0"/>
      <w:marTop w:val="0"/>
      <w:marBottom w:val="0"/>
      <w:divBdr>
        <w:top w:val="none" w:sz="0" w:space="0" w:color="auto"/>
        <w:left w:val="none" w:sz="0" w:space="0" w:color="auto"/>
        <w:bottom w:val="none" w:sz="0" w:space="0" w:color="auto"/>
        <w:right w:val="none" w:sz="0" w:space="0" w:color="auto"/>
      </w:divBdr>
    </w:div>
    <w:div w:id="1542397028">
      <w:bodyDiv w:val="1"/>
      <w:marLeft w:val="0"/>
      <w:marRight w:val="0"/>
      <w:marTop w:val="0"/>
      <w:marBottom w:val="0"/>
      <w:divBdr>
        <w:top w:val="none" w:sz="0" w:space="0" w:color="auto"/>
        <w:left w:val="none" w:sz="0" w:space="0" w:color="auto"/>
        <w:bottom w:val="none" w:sz="0" w:space="0" w:color="auto"/>
        <w:right w:val="none" w:sz="0" w:space="0" w:color="auto"/>
      </w:divBdr>
    </w:div>
    <w:div w:id="1794708756">
      <w:bodyDiv w:val="1"/>
      <w:marLeft w:val="0"/>
      <w:marRight w:val="0"/>
      <w:marTop w:val="0"/>
      <w:marBottom w:val="0"/>
      <w:divBdr>
        <w:top w:val="none" w:sz="0" w:space="0" w:color="auto"/>
        <w:left w:val="none" w:sz="0" w:space="0" w:color="auto"/>
        <w:bottom w:val="none" w:sz="0" w:space="0" w:color="auto"/>
        <w:right w:val="none" w:sz="0" w:space="0" w:color="auto"/>
      </w:divBdr>
    </w:div>
    <w:div w:id="1842818235">
      <w:bodyDiv w:val="1"/>
      <w:marLeft w:val="0"/>
      <w:marRight w:val="0"/>
      <w:marTop w:val="0"/>
      <w:marBottom w:val="0"/>
      <w:divBdr>
        <w:top w:val="none" w:sz="0" w:space="0" w:color="auto"/>
        <w:left w:val="none" w:sz="0" w:space="0" w:color="auto"/>
        <w:bottom w:val="none" w:sz="0" w:space="0" w:color="auto"/>
        <w:right w:val="none" w:sz="0" w:space="0" w:color="auto"/>
      </w:divBdr>
    </w:div>
    <w:div w:id="1986272834">
      <w:bodyDiv w:val="1"/>
      <w:marLeft w:val="0"/>
      <w:marRight w:val="0"/>
      <w:marTop w:val="0"/>
      <w:marBottom w:val="0"/>
      <w:divBdr>
        <w:top w:val="none" w:sz="0" w:space="0" w:color="auto"/>
        <w:left w:val="none" w:sz="0" w:space="0" w:color="auto"/>
        <w:bottom w:val="none" w:sz="0" w:space="0" w:color="auto"/>
        <w:right w:val="none" w:sz="0" w:space="0" w:color="auto"/>
      </w:divBdr>
    </w:div>
    <w:div w:id="2003459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portal.3gpp.org/desktopmodules/Specifications/SpecificationDetails.aspx?specificationId=3169"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3GPPLiaison@etsi.org" TargetMode="External"/><Relationship Id="rId17" Type="http://schemas.openxmlformats.org/officeDocument/2006/relationships/hyperlink" Target="https://datatracker.ietf.org/doc/html/draft-connolly-cfrg-xwing-kem" TargetMode="External"/><Relationship Id="rId2" Type="http://schemas.openxmlformats.org/officeDocument/2006/relationships/customXml" Target="../customXml/item2.xml"/><Relationship Id="rId16" Type="http://schemas.openxmlformats.org/officeDocument/2006/relationships/hyperlink" Target="https://cic.iacr.org/p/1/1/21"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csrc.nist.gov/pubs/fips/203/final"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secg.org/sec1-v2.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AbstractOrSummary. xmlns="637d6a7f-fde3-4f71-974f-6686b756cdaa" xsi:nil="true"/>
    <EriCOLLProcessTaxHTField0 xmlns="d8762117-8292-4133-b1c7-eab5c6487cfd">
      <Terms xmlns="http://schemas.microsoft.com/office/infopath/2007/PartnerControls"/>
    </EriCOLLProcessTaxHTField0>
    <Prepared. xmlns="637d6a7f-fde3-4f71-974f-6686b756cdaa" xsi:nil="true"/>
    <EriCOLLDate. xmlns="637d6a7f-fde3-4f71-974f-6686b756cdaa" xsi:nil="true"/>
    <TaxCatchAllLabel xmlns="d8762117-8292-4133-b1c7-eab5c6487cfd" xsi:nil="true"/>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_dlc_DocIdPersistId xmlns="4397fad0-70af-449d-b129-6cf6df26877a" xsi:nil="true"/>
    <_dlc_DocId xmlns="4397fad0-70af-449d-b129-6cf6df26877a">ADQ376F6HWTR-1074192144-9438</_dlc_DocId>
    <_dlc_DocIdUrl xmlns="4397fad0-70af-449d-b129-6cf6df26877a">
      <Url>https://ericsson.sharepoint.com/sites/SRT/3GPP/_layouts/15/DocIdRedir.aspx?ID=ADQ376F6HWTR-1074192144-9438</Url>
      <Description>ADQ376F6HWTR-1074192144-9438</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B95DCD2E749CBC42B65E026B58A7A435" ma:contentTypeVersion="58" ma:contentTypeDescription="EriCOLL Document Content Type" ma:contentTypeScope="" ma:versionID="16e7e51e0bb8a0a9c8b03a2f20ece51c">
  <xsd:schema xmlns:xsd="http://www.w3.org/2001/XMLSchema" xmlns:xs="http://www.w3.org/2001/XMLSchema" xmlns:p="http://schemas.microsoft.com/office/2006/metadata/properties" xmlns:ns2="637d6a7f-fde3-4f71-974f-6686b756cdaa" xmlns:ns3="d8762117-8292-4133-b1c7-eab5c6487cfd" xmlns:ns4="4397fad0-70af-449d-b129-6cf6df26877a" xmlns:ns5="8ce21422-bdb2-475f-ab65-4309c7957112" targetNamespace="http://schemas.microsoft.com/office/2006/metadata/properties" ma:root="true" ma:fieldsID="ff4a24d7f8718118fd27f2e5fc7571bc" ns2:_="" ns3:_="" ns4:_="" ns5:_="">
    <xsd:import namespace="637d6a7f-fde3-4f71-974f-6686b756cdaa"/>
    <xsd:import namespace="d8762117-8292-4133-b1c7-eab5c6487cfd"/>
    <xsd:import namespace="4397fad0-70af-449d-b129-6cf6df26877a"/>
    <xsd:import namespace="8ce21422-bdb2-475f-ab65-4309c7957112"/>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d6a7f-fde3-4f71-974f-6686b756cdaa"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AutoTags" ma:index="41" nillable="true" ma:displayName="Tags" ma:internalName="MediaServiceAutoTags"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element name="MediaServiceObjectDetectorVersions" ma:index="45" nillable="true" ma:displayName="MediaServiceObjectDetectorVersions" ma:hidden="true" ma:indexed="true" ma:internalName="MediaServiceObjectDetectorVersions" ma:readOnly="true">
      <xsd:simpleType>
        <xsd:restriction base="dms:Text"/>
      </xsd:simpleType>
    </xsd:element>
    <xsd:element name="MediaServiceSearchProperties" ma:index="46" nillable="true" ma:displayName="MediaServiceSearchProperties" ma:hidden="true" ma:internalName="MediaServiceSearchProperties" ma:readOnly="true">
      <xsd:simpleType>
        <xsd:restriction base="dms:Note"/>
      </xsd:simpleType>
    </xsd:element>
    <xsd:element name="MediaLengthInSeconds" ma:index="4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781f3c2e-e928-4618-9e36-74f8736bb62d}" ma:internalName="TaxCatchAllLabel" ma:readOnly="false" ma:showField="CatchAllDataLabel"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21422-bdb2-475f-ab65-4309c795711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c3d31b72-c4b9-4223-ac69-1d9539891dc8" ContentTypeId="0x010100C5F30C9B16E14C8EACE5F2CC7B7AC7F4"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DFCF19-8C51-4432-81D1-E54711DEE7D8}">
  <ds:schemaRefs>
    <ds:schemaRef ds:uri="8ce21422-bdb2-475f-ab65-4309c7957112"/>
    <ds:schemaRef ds:uri="4397fad0-70af-449d-b129-6cf6df26877a"/>
    <ds:schemaRef ds:uri="http://purl.org/dc/dcmitype/"/>
    <ds:schemaRef ds:uri="http://schemas.microsoft.com/office/2006/documentManagement/types"/>
    <ds:schemaRef ds:uri="http://schemas.microsoft.com/office/infopath/2007/PartnerControls"/>
    <ds:schemaRef ds:uri="http://schemas.microsoft.com/office/2006/metadata/properties"/>
    <ds:schemaRef ds:uri="http://schemas.openxmlformats.org/package/2006/metadata/core-properties"/>
    <ds:schemaRef ds:uri="d8762117-8292-4133-b1c7-eab5c6487cfd"/>
    <ds:schemaRef ds:uri="http://purl.org/dc/elements/1.1/"/>
    <ds:schemaRef ds:uri="637d6a7f-fde3-4f71-974f-6686b756cdaa"/>
    <ds:schemaRef ds:uri="http://www.w3.org/XML/1998/namespace"/>
    <ds:schemaRef ds:uri="http://purl.org/dc/terms/"/>
  </ds:schemaRefs>
</ds:datastoreItem>
</file>

<file path=customXml/itemProps2.xml><?xml version="1.0" encoding="utf-8"?>
<ds:datastoreItem xmlns:ds="http://schemas.openxmlformats.org/officeDocument/2006/customXml" ds:itemID="{99E40108-A006-4002-8EE9-D4DC6E07B1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d6a7f-fde3-4f71-974f-6686b756cdaa"/>
    <ds:schemaRef ds:uri="d8762117-8292-4133-b1c7-eab5c6487cfd"/>
    <ds:schemaRef ds:uri="4397fad0-70af-449d-b129-6cf6df26877a"/>
    <ds:schemaRef ds:uri="8ce21422-bdb2-475f-ab65-4309c7957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0256D0-4EAB-4EC1-A943-25B368765BFD}">
  <ds:schemaRefs>
    <ds:schemaRef ds:uri="http://schemas.microsoft.com/sharepoint/events"/>
  </ds:schemaRefs>
</ds:datastoreItem>
</file>

<file path=customXml/itemProps4.xml><?xml version="1.0" encoding="utf-8"?>
<ds:datastoreItem xmlns:ds="http://schemas.openxmlformats.org/officeDocument/2006/customXml" ds:itemID="{02100963-1C97-4ECC-8F80-B94F389BE37A}">
  <ds:schemaRefs>
    <ds:schemaRef ds:uri="Microsoft.SharePoint.Taxonomy.ContentTypeSync"/>
  </ds:schemaRefs>
</ds:datastoreItem>
</file>

<file path=customXml/itemProps5.xml><?xml version="1.0" encoding="utf-8"?>
<ds:datastoreItem xmlns:ds="http://schemas.openxmlformats.org/officeDocument/2006/customXml" ds:itemID="{C1440B5F-A43B-428B-AFB9-84964F64FF18}">
  <ds:schemaRefs>
    <ds:schemaRef ds:uri="http://schemas.microsoft.com/sharepoint/v3/contenttype/forms"/>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28</TotalTime>
  <Pages>3</Pages>
  <Words>795</Words>
  <Characters>4532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5317</CharactersWithSpaces>
  <SharedDoc>false</SharedDoc>
  <HLinks>
    <vt:vector size="36" baseType="variant">
      <vt:variant>
        <vt:i4>2949156</vt:i4>
      </vt:variant>
      <vt:variant>
        <vt:i4>15</vt:i4>
      </vt:variant>
      <vt:variant>
        <vt:i4>0</vt:i4>
      </vt:variant>
      <vt:variant>
        <vt:i4>5</vt:i4>
      </vt:variant>
      <vt:variant>
        <vt:lpwstr>https://datatracker.ietf.org/doc/html/draft-connolly-cfrg-xwing-kem</vt:lpwstr>
      </vt:variant>
      <vt:variant>
        <vt:lpwstr/>
      </vt:variant>
      <vt:variant>
        <vt:i4>983062</vt:i4>
      </vt:variant>
      <vt:variant>
        <vt:i4>12</vt:i4>
      </vt:variant>
      <vt:variant>
        <vt:i4>0</vt:i4>
      </vt:variant>
      <vt:variant>
        <vt:i4>5</vt:i4>
      </vt:variant>
      <vt:variant>
        <vt:lpwstr>https://cic.iacr.org/p/1/1/21</vt:lpwstr>
      </vt:variant>
      <vt:variant>
        <vt:lpwstr/>
      </vt:variant>
      <vt:variant>
        <vt:i4>5898333</vt:i4>
      </vt:variant>
      <vt:variant>
        <vt:i4>9</vt:i4>
      </vt:variant>
      <vt:variant>
        <vt:i4>0</vt:i4>
      </vt:variant>
      <vt:variant>
        <vt:i4>5</vt:i4>
      </vt:variant>
      <vt:variant>
        <vt:lpwstr>https://csrc.nist.gov/pubs/fips/203/final</vt:lpwstr>
      </vt:variant>
      <vt:variant>
        <vt:lpwstr/>
      </vt:variant>
      <vt:variant>
        <vt:i4>5963851</vt:i4>
      </vt:variant>
      <vt:variant>
        <vt:i4>6</vt:i4>
      </vt:variant>
      <vt:variant>
        <vt:i4>0</vt:i4>
      </vt:variant>
      <vt:variant>
        <vt:i4>5</vt:i4>
      </vt:variant>
      <vt:variant>
        <vt:lpwstr>https://www.secg.org/sec1-v2.pdf</vt:lpwstr>
      </vt:variant>
      <vt:variant>
        <vt:lpwstr/>
      </vt:variant>
      <vt:variant>
        <vt:i4>393219</vt:i4>
      </vt:variant>
      <vt:variant>
        <vt:i4>3</vt:i4>
      </vt:variant>
      <vt:variant>
        <vt:i4>0</vt:i4>
      </vt:variant>
      <vt:variant>
        <vt:i4>5</vt:i4>
      </vt:variant>
      <vt:variant>
        <vt:lpwstr>https://portal.3gpp.org/desktopmodules/Specifications/SpecificationDetails.aspx?specificationId=3169</vt:lpwstr>
      </vt:variant>
      <vt:variant>
        <vt:lpwstr/>
      </vt: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Mohsin</cp:lastModifiedBy>
  <cp:revision>2</cp:revision>
  <cp:lastPrinted>2002-04-23T16:10:00Z</cp:lastPrinted>
  <dcterms:created xsi:type="dcterms:W3CDTF">2025-05-15T15:09:00Z</dcterms:created>
  <dcterms:modified xsi:type="dcterms:W3CDTF">2025-05-15T15:09:00Z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0x010100C5F30C9B16E14C8EACE5F2CC7B7AC7F400B95DCD2E749CBC42B65E026B58A7A435</vt:lpwstr>
  </property>
  <property fmtid="{D5CDD505-2E9C-101B-9397-08002B2CF9AE}" pid="3" name="_dlc_DocIdItemGuid">
    <vt:lpwstr>43b73675-5125-471c-9bbc-4d50623cab7e</vt:lpwstr>
  </property>
  <property fmtid="{D5CDD505-2E9C-101B-9397-08002B2CF9AE}" pid="4" name="EriCOLLCategory">
    <vt:lpwstr/>
  </property>
  <property fmtid="{D5CDD505-2E9C-101B-9397-08002B2CF9AE}" pid="5" name="TaxKeyword">
    <vt:lpwstr/>
  </property>
  <property fmtid="{D5CDD505-2E9C-101B-9397-08002B2CF9AE}" pid="6" name="EriCOLLCountry">
    <vt:lpwstr/>
  </property>
  <property fmtid="{D5CDD505-2E9C-101B-9397-08002B2CF9AE}" pid="7" name="EriCOLLCompetence">
    <vt:lpwstr/>
  </property>
  <property fmtid="{D5CDD505-2E9C-101B-9397-08002B2CF9AE}" pid="8" name="EriCOLLProjects">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ies>
</file>