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CC3AA0" w14:paraId="28EF9155" w14:textId="77777777">
        <w:trPr>
          <w:trHeight w:val="787"/>
        </w:trPr>
        <w:tc>
          <w:tcPr>
            <w:tcW w:w="10544" w:type="dxa"/>
            <w:gridSpan w:val="2"/>
            <w:tcBorders>
              <w:top w:val="nil"/>
              <w:left w:val="nil"/>
              <w:bottom w:val="nil"/>
              <w:right w:val="nil"/>
            </w:tcBorders>
            <w:shd w:val="clear" w:color="auto" w:fill="auto"/>
          </w:tcPr>
          <w:p w14:paraId="436F8935" w14:textId="77777777" w:rsidR="00CC3AA0" w:rsidRDefault="00F142C1">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4" w:author="TR33.745 Editor" w:date="2024-11-15T21:40:00Z">
              <w:r>
                <w:rPr>
                  <w:lang w:val="en-US" w:eastAsia="zh-CN"/>
                </w:rPr>
                <w:delText>4</w:delText>
              </w:r>
            </w:del>
            <w:ins w:id="5" w:author="TR33.745 Editor" w:date="2024-11-15T21:40:00Z">
              <w:r>
                <w:rPr>
                  <w:rFonts w:hint="eastAsia"/>
                  <w:lang w:val="en-US" w:eastAsia="zh-CN"/>
                </w:rPr>
                <w:t>5</w:t>
              </w:r>
            </w:ins>
            <w:r>
              <w:t>.</w:t>
            </w:r>
            <w:bookmarkEnd w:id="3"/>
            <w:r>
              <w:t xml:space="preserve">0 </w:t>
            </w:r>
            <w:r>
              <w:rPr>
                <w:sz w:val="32"/>
              </w:rPr>
              <w:t>(</w:t>
            </w:r>
            <w:bookmarkStart w:id="6" w:name="issueDate"/>
            <w:r>
              <w:rPr>
                <w:sz w:val="32"/>
              </w:rPr>
              <w:t>2024-</w:t>
            </w:r>
            <w:bookmarkEnd w:id="6"/>
            <w:del w:id="7" w:author="TR33.745 Editor" w:date="2024-11-15T21:40:00Z">
              <w:r>
                <w:rPr>
                  <w:sz w:val="32"/>
                  <w:lang w:val="en-US" w:eastAsia="zh-CN"/>
                </w:rPr>
                <w:delText>10</w:delText>
              </w:r>
            </w:del>
            <w:ins w:id="8" w:author="TR33.745 Editor" w:date="2024-11-15T21:40:00Z">
              <w:r>
                <w:rPr>
                  <w:rFonts w:hint="eastAsia"/>
                  <w:sz w:val="32"/>
                  <w:lang w:val="en-US" w:eastAsia="zh-CN"/>
                </w:rPr>
                <w:t>11</w:t>
              </w:r>
            </w:ins>
            <w:r>
              <w:rPr>
                <w:sz w:val="32"/>
              </w:rPr>
              <w:t>)</w:t>
            </w:r>
          </w:p>
        </w:tc>
      </w:tr>
      <w:tr w:rsidR="00CC3AA0" w14:paraId="6E7DC277" w14:textId="77777777">
        <w:trPr>
          <w:trHeight w:hRule="exact" w:val="1137"/>
        </w:trPr>
        <w:tc>
          <w:tcPr>
            <w:tcW w:w="10544" w:type="dxa"/>
            <w:gridSpan w:val="2"/>
            <w:tcBorders>
              <w:top w:val="nil"/>
              <w:left w:val="nil"/>
              <w:bottom w:val="nil"/>
              <w:right w:val="nil"/>
            </w:tcBorders>
            <w:shd w:val="clear" w:color="auto" w:fill="auto"/>
          </w:tcPr>
          <w:p w14:paraId="09A72839" w14:textId="77777777" w:rsidR="00CC3AA0" w:rsidRDefault="00F142C1">
            <w:pPr>
              <w:pStyle w:val="ZB"/>
              <w:framePr w:w="0" w:hRule="auto" w:wrap="auto" w:vAnchor="margin" w:hAnchor="text" w:yAlign="inline"/>
            </w:pPr>
            <w:r>
              <w:t xml:space="preserve">Technical </w:t>
            </w:r>
            <w:bookmarkStart w:id="9" w:name="spectype2"/>
            <w:r>
              <w:t>Report</w:t>
            </w:r>
            <w:bookmarkEnd w:id="9"/>
          </w:p>
          <w:p w14:paraId="6CBECAFA" w14:textId="77777777" w:rsidR="00CC3AA0" w:rsidRDefault="00F142C1">
            <w:pPr>
              <w:pStyle w:val="Guidance"/>
            </w:pPr>
            <w:r>
              <w:br/>
            </w:r>
            <w:r>
              <w:br/>
            </w:r>
          </w:p>
        </w:tc>
      </w:tr>
      <w:tr w:rsidR="00CC3AA0" w14:paraId="0BA39BBD" w14:textId="77777777">
        <w:trPr>
          <w:trHeight w:hRule="exact" w:val="3314"/>
        </w:trPr>
        <w:tc>
          <w:tcPr>
            <w:tcW w:w="10544" w:type="dxa"/>
            <w:gridSpan w:val="2"/>
            <w:tcBorders>
              <w:top w:val="nil"/>
              <w:left w:val="nil"/>
              <w:bottom w:val="nil"/>
              <w:right w:val="nil"/>
            </w:tcBorders>
            <w:shd w:val="clear" w:color="auto" w:fill="auto"/>
          </w:tcPr>
          <w:p w14:paraId="699A53ED" w14:textId="77777777" w:rsidR="00CC3AA0" w:rsidRDefault="00F142C1">
            <w:pPr>
              <w:pStyle w:val="ZT"/>
              <w:framePr w:wrap="auto" w:hAnchor="text" w:yAlign="inline"/>
            </w:pPr>
            <w:r>
              <w:t>3rd Generation Partnership Project;</w:t>
            </w:r>
          </w:p>
          <w:p w14:paraId="60929F4F" w14:textId="77777777" w:rsidR="00CC3AA0" w:rsidRDefault="00F142C1">
            <w:pPr>
              <w:pStyle w:val="ZT"/>
              <w:framePr w:wrap="auto" w:hAnchor="text" w:yAlign="inline"/>
            </w:pPr>
            <w:r>
              <w:t xml:space="preserve">Technical Specification Group </w:t>
            </w:r>
            <w:bookmarkStart w:id="10" w:name="specTitle"/>
            <w:r>
              <w:t>Services and System Aspects;</w:t>
            </w:r>
          </w:p>
          <w:p w14:paraId="73F68F55" w14:textId="77777777" w:rsidR="00CC3AA0" w:rsidRDefault="00F142C1">
            <w:pPr>
              <w:pStyle w:val="ZT"/>
              <w:framePr w:wrap="auto" w:hAnchor="text" w:yAlign="inline"/>
              <w:rPr>
                <w:highlight w:val="yellow"/>
              </w:rPr>
            </w:pPr>
            <w:r>
              <w:t>Study on security aspects of 5G NR Femto</w:t>
            </w:r>
          </w:p>
          <w:bookmarkEnd w:id="10"/>
          <w:p w14:paraId="54E5B6D3" w14:textId="77777777" w:rsidR="00CC3AA0" w:rsidRDefault="00F142C1">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CC3AA0" w14:paraId="24A3B027" w14:textId="77777777">
        <w:trPr>
          <w:trHeight w:val="281"/>
        </w:trPr>
        <w:tc>
          <w:tcPr>
            <w:tcW w:w="10544" w:type="dxa"/>
            <w:gridSpan w:val="2"/>
            <w:tcBorders>
              <w:top w:val="nil"/>
              <w:left w:val="nil"/>
              <w:bottom w:val="nil"/>
              <w:right w:val="nil"/>
            </w:tcBorders>
            <w:shd w:val="clear" w:color="auto" w:fill="auto"/>
          </w:tcPr>
          <w:p w14:paraId="1E9A6865" w14:textId="77777777" w:rsidR="00CC3AA0" w:rsidRDefault="00F142C1">
            <w:pPr>
              <w:pStyle w:val="ZU"/>
              <w:framePr w:w="0" w:wrap="auto" w:vAnchor="margin" w:hAnchor="text" w:yAlign="inline"/>
              <w:tabs>
                <w:tab w:val="right" w:pos="10206"/>
              </w:tabs>
              <w:jc w:val="left"/>
              <w:rPr>
                <w:color w:val="0000FF"/>
              </w:rPr>
            </w:pPr>
            <w:r>
              <w:rPr>
                <w:color w:val="0000FF"/>
              </w:rPr>
              <w:tab/>
            </w:r>
          </w:p>
        </w:tc>
      </w:tr>
      <w:tr w:rsidR="00CC3AA0" w14:paraId="59ED1B1A" w14:textId="77777777">
        <w:trPr>
          <w:trHeight w:hRule="exact" w:val="1535"/>
        </w:trPr>
        <w:tc>
          <w:tcPr>
            <w:tcW w:w="4939" w:type="dxa"/>
            <w:tcBorders>
              <w:top w:val="nil"/>
              <w:left w:val="nil"/>
              <w:bottom w:val="nil"/>
              <w:right w:val="nil"/>
            </w:tcBorders>
            <w:shd w:val="clear" w:color="auto" w:fill="auto"/>
          </w:tcPr>
          <w:p w14:paraId="36A98A41" w14:textId="77777777" w:rsidR="00CC3AA0" w:rsidRDefault="00F142C1">
            <w:pPr>
              <w:rPr>
                <w:i/>
              </w:rPr>
            </w:pPr>
            <w:r>
              <w:rPr>
                <w:i/>
                <w:noProof/>
                <w:lang w:val="en-US" w:eastAsia="zh-CN"/>
              </w:rPr>
              <w:drawing>
                <wp:inline distT="0" distB="0" distL="0" distR="0" wp14:anchorId="1F6C5691" wp14:editId="1A41C6D4">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2129C166" w14:textId="77777777" w:rsidR="00CC3AA0" w:rsidRDefault="00F142C1">
            <w:pPr>
              <w:jc w:val="right"/>
            </w:pPr>
            <w:r>
              <w:rPr>
                <w:noProof/>
                <w:lang w:val="en-US" w:eastAsia="zh-CN"/>
              </w:rPr>
              <w:drawing>
                <wp:inline distT="0" distB="0" distL="0" distR="0" wp14:anchorId="687577CC" wp14:editId="7D81C391">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CC3AA0" w14:paraId="290AFAE0" w14:textId="77777777">
        <w:trPr>
          <w:cantSplit/>
          <w:trHeight w:hRule="exact" w:val="7338"/>
        </w:trPr>
        <w:tc>
          <w:tcPr>
            <w:tcW w:w="10544" w:type="dxa"/>
            <w:gridSpan w:val="2"/>
            <w:tcBorders>
              <w:top w:val="nil"/>
              <w:left w:val="nil"/>
              <w:bottom w:val="nil"/>
              <w:right w:val="nil"/>
            </w:tcBorders>
            <w:shd w:val="clear" w:color="auto" w:fill="auto"/>
          </w:tcPr>
          <w:p w14:paraId="7835A55C" w14:textId="77777777" w:rsidR="00CC3AA0" w:rsidRDefault="00CC3AA0">
            <w:pPr>
              <w:rPr>
                <w:sz w:val="16"/>
              </w:rPr>
            </w:pPr>
            <w:bookmarkStart w:id="12" w:name="warningNotice"/>
          </w:p>
          <w:p w14:paraId="3D15B05C" w14:textId="77777777" w:rsidR="00CC3AA0" w:rsidRDefault="00CC3AA0">
            <w:pPr>
              <w:rPr>
                <w:sz w:val="16"/>
              </w:rPr>
            </w:pPr>
          </w:p>
          <w:p w14:paraId="041B8FAB" w14:textId="77777777" w:rsidR="00CC3AA0" w:rsidRDefault="00CC3AA0">
            <w:pPr>
              <w:rPr>
                <w:sz w:val="16"/>
              </w:rPr>
            </w:pPr>
          </w:p>
          <w:p w14:paraId="30634938" w14:textId="77777777" w:rsidR="00CC3AA0" w:rsidRDefault="00CC3AA0">
            <w:pPr>
              <w:rPr>
                <w:sz w:val="16"/>
              </w:rPr>
            </w:pPr>
          </w:p>
          <w:p w14:paraId="6BFCC8BA" w14:textId="77777777" w:rsidR="00CC3AA0" w:rsidRDefault="00CC3AA0">
            <w:pPr>
              <w:rPr>
                <w:sz w:val="16"/>
              </w:rPr>
            </w:pPr>
          </w:p>
          <w:p w14:paraId="5BAD6A2D" w14:textId="77777777" w:rsidR="00CC3AA0" w:rsidRDefault="00CC3AA0">
            <w:pPr>
              <w:rPr>
                <w:sz w:val="16"/>
              </w:rPr>
            </w:pPr>
          </w:p>
          <w:p w14:paraId="26CF1BB0" w14:textId="77777777" w:rsidR="00CC3AA0" w:rsidRDefault="00CC3AA0">
            <w:pPr>
              <w:rPr>
                <w:sz w:val="16"/>
              </w:rPr>
            </w:pPr>
          </w:p>
          <w:p w14:paraId="7265F285" w14:textId="77777777" w:rsidR="00CC3AA0" w:rsidRDefault="00CC3AA0">
            <w:pPr>
              <w:rPr>
                <w:sz w:val="16"/>
              </w:rPr>
            </w:pPr>
          </w:p>
          <w:p w14:paraId="4C15D260" w14:textId="77777777" w:rsidR="00CC3AA0" w:rsidRDefault="00CC3AA0">
            <w:pPr>
              <w:rPr>
                <w:sz w:val="16"/>
              </w:rPr>
            </w:pPr>
          </w:p>
          <w:p w14:paraId="7C3482AA" w14:textId="77777777" w:rsidR="00CC3AA0" w:rsidRDefault="00CC3AA0">
            <w:pPr>
              <w:rPr>
                <w:sz w:val="16"/>
              </w:rPr>
            </w:pPr>
          </w:p>
          <w:p w14:paraId="0585B324" w14:textId="77777777" w:rsidR="00CC3AA0" w:rsidRDefault="00CC3AA0">
            <w:pPr>
              <w:rPr>
                <w:sz w:val="16"/>
              </w:rPr>
            </w:pPr>
          </w:p>
          <w:p w14:paraId="75361775" w14:textId="77777777" w:rsidR="00CC3AA0" w:rsidRDefault="00CC3AA0">
            <w:pPr>
              <w:rPr>
                <w:sz w:val="16"/>
              </w:rPr>
            </w:pPr>
          </w:p>
          <w:p w14:paraId="372EEA3A" w14:textId="77777777" w:rsidR="00CC3AA0" w:rsidRDefault="00CC3AA0">
            <w:pPr>
              <w:rPr>
                <w:sz w:val="16"/>
              </w:rPr>
            </w:pPr>
          </w:p>
          <w:p w14:paraId="1DDC7D54" w14:textId="77777777" w:rsidR="00CC3AA0" w:rsidRDefault="00CC3AA0">
            <w:pPr>
              <w:rPr>
                <w:sz w:val="16"/>
              </w:rPr>
            </w:pPr>
          </w:p>
          <w:p w14:paraId="2EC0B338" w14:textId="77777777" w:rsidR="00CC3AA0" w:rsidRDefault="00CC3AA0">
            <w:pPr>
              <w:rPr>
                <w:sz w:val="16"/>
              </w:rPr>
            </w:pPr>
          </w:p>
          <w:p w14:paraId="31A82B8F" w14:textId="77777777" w:rsidR="00CC3AA0" w:rsidRDefault="00CC3AA0">
            <w:pPr>
              <w:rPr>
                <w:sz w:val="16"/>
              </w:rPr>
            </w:pPr>
          </w:p>
          <w:p w14:paraId="1B9BD9FA" w14:textId="77777777" w:rsidR="00CC3AA0" w:rsidRDefault="00F142C1">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45061B2B" w14:textId="77777777" w:rsidR="00CC3AA0" w:rsidRDefault="00CC3AA0">
            <w:pPr>
              <w:pStyle w:val="ZV"/>
              <w:framePr w:wrap="notBeside"/>
            </w:pPr>
          </w:p>
          <w:p w14:paraId="164D282D" w14:textId="77777777" w:rsidR="00CC3AA0" w:rsidRDefault="00CC3AA0">
            <w:pPr>
              <w:rPr>
                <w:sz w:val="16"/>
              </w:rPr>
            </w:pPr>
          </w:p>
        </w:tc>
      </w:tr>
      <w:bookmarkEnd w:id="0"/>
    </w:tbl>
    <w:p w14:paraId="25472384" w14:textId="77777777" w:rsidR="00CC3AA0" w:rsidRDefault="00CC3AA0">
      <w:pPr>
        <w:sectPr w:rsidR="00CC3AA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C3AA0" w14:paraId="31A65790" w14:textId="77777777">
        <w:trPr>
          <w:trHeight w:hRule="exact" w:val="5670"/>
        </w:trPr>
        <w:tc>
          <w:tcPr>
            <w:tcW w:w="10423" w:type="dxa"/>
            <w:shd w:val="clear" w:color="auto" w:fill="auto"/>
          </w:tcPr>
          <w:p w14:paraId="352A4503" w14:textId="77777777" w:rsidR="00CC3AA0" w:rsidRDefault="00CC3AA0">
            <w:pPr>
              <w:pStyle w:val="Guidance"/>
            </w:pPr>
            <w:bookmarkStart w:id="13" w:name="page2"/>
          </w:p>
        </w:tc>
      </w:tr>
      <w:tr w:rsidR="00CC3AA0" w14:paraId="4A17C490" w14:textId="77777777">
        <w:trPr>
          <w:trHeight w:hRule="exact" w:val="5387"/>
        </w:trPr>
        <w:tc>
          <w:tcPr>
            <w:tcW w:w="10423" w:type="dxa"/>
            <w:shd w:val="clear" w:color="auto" w:fill="auto"/>
          </w:tcPr>
          <w:p w14:paraId="5579F020" w14:textId="77777777" w:rsidR="00CC3AA0" w:rsidRDefault="00F142C1">
            <w:pPr>
              <w:pStyle w:val="FP"/>
              <w:spacing w:after="240"/>
              <w:ind w:left="2835" w:right="2835"/>
              <w:jc w:val="center"/>
              <w:rPr>
                <w:rFonts w:ascii="Arial" w:hAnsi="Arial"/>
                <w:b/>
                <w:i/>
              </w:rPr>
            </w:pPr>
            <w:bookmarkStart w:id="14" w:name="coords3gpp"/>
            <w:r>
              <w:rPr>
                <w:rFonts w:ascii="Arial" w:hAnsi="Arial"/>
                <w:b/>
                <w:i/>
              </w:rPr>
              <w:t>3GPP</w:t>
            </w:r>
          </w:p>
          <w:p w14:paraId="41FDDA09" w14:textId="77777777" w:rsidR="00CC3AA0" w:rsidRDefault="00F142C1">
            <w:pPr>
              <w:pStyle w:val="FP"/>
              <w:pBdr>
                <w:bottom w:val="single" w:sz="6" w:space="1" w:color="auto"/>
              </w:pBdr>
              <w:ind w:left="2835" w:right="2835"/>
              <w:jc w:val="center"/>
            </w:pPr>
            <w:r>
              <w:t>Postal address</w:t>
            </w:r>
          </w:p>
          <w:p w14:paraId="42A26003" w14:textId="77777777" w:rsidR="00CC3AA0" w:rsidRDefault="00CC3AA0">
            <w:pPr>
              <w:pStyle w:val="FP"/>
              <w:ind w:left="2835" w:right="2835"/>
              <w:jc w:val="center"/>
              <w:rPr>
                <w:rFonts w:ascii="Arial" w:hAnsi="Arial"/>
                <w:sz w:val="18"/>
              </w:rPr>
            </w:pPr>
          </w:p>
          <w:p w14:paraId="6A4A3DA3" w14:textId="77777777" w:rsidR="00CC3AA0" w:rsidRDefault="00F142C1">
            <w:pPr>
              <w:pStyle w:val="FP"/>
              <w:pBdr>
                <w:bottom w:val="single" w:sz="6" w:space="1" w:color="auto"/>
              </w:pBdr>
              <w:spacing w:before="240"/>
              <w:ind w:left="2835" w:right="2835"/>
              <w:jc w:val="center"/>
            </w:pPr>
            <w:r>
              <w:t>3GPP support office address</w:t>
            </w:r>
          </w:p>
          <w:p w14:paraId="3D2B7B4B" w14:textId="77777777" w:rsidR="00CC3AA0" w:rsidRDefault="00F142C1">
            <w:pPr>
              <w:pStyle w:val="FP"/>
              <w:ind w:left="2835" w:right="2835"/>
              <w:jc w:val="center"/>
              <w:rPr>
                <w:rFonts w:ascii="Arial" w:hAnsi="Arial"/>
                <w:sz w:val="18"/>
                <w:lang w:val="fr-FR"/>
              </w:rPr>
            </w:pPr>
            <w:r>
              <w:rPr>
                <w:rFonts w:ascii="Arial" w:hAnsi="Arial"/>
                <w:sz w:val="18"/>
                <w:lang w:val="fr-FR"/>
              </w:rPr>
              <w:t>650 Route des Lucioles - Sophia Antipolis</w:t>
            </w:r>
          </w:p>
          <w:p w14:paraId="4825C75C" w14:textId="77777777" w:rsidR="00CC3AA0" w:rsidRDefault="00F142C1">
            <w:pPr>
              <w:pStyle w:val="FP"/>
              <w:ind w:left="2835" w:right="2835"/>
              <w:jc w:val="center"/>
              <w:rPr>
                <w:rFonts w:ascii="Arial" w:hAnsi="Arial"/>
                <w:sz w:val="18"/>
                <w:lang w:val="fr-FR"/>
              </w:rPr>
            </w:pPr>
            <w:r>
              <w:rPr>
                <w:rFonts w:ascii="Arial" w:hAnsi="Arial"/>
                <w:sz w:val="18"/>
                <w:lang w:val="fr-FR"/>
              </w:rPr>
              <w:t>Valbonne - FRANCE</w:t>
            </w:r>
          </w:p>
          <w:p w14:paraId="6C5DE977" w14:textId="77777777" w:rsidR="00CC3AA0" w:rsidRDefault="00F142C1">
            <w:pPr>
              <w:pStyle w:val="FP"/>
              <w:spacing w:after="20"/>
              <w:ind w:left="2835" w:right="2835"/>
              <w:jc w:val="center"/>
              <w:rPr>
                <w:rFonts w:ascii="Arial" w:hAnsi="Arial"/>
                <w:sz w:val="18"/>
              </w:rPr>
            </w:pPr>
            <w:r>
              <w:rPr>
                <w:rFonts w:ascii="Arial" w:hAnsi="Arial"/>
                <w:sz w:val="18"/>
              </w:rPr>
              <w:t>Tel.: +33 4 92 94 42 00 Fax: +33 4 93 65 47 16</w:t>
            </w:r>
          </w:p>
          <w:p w14:paraId="69D25A49" w14:textId="77777777" w:rsidR="00CC3AA0" w:rsidRDefault="00F142C1">
            <w:pPr>
              <w:pStyle w:val="FP"/>
              <w:pBdr>
                <w:bottom w:val="single" w:sz="6" w:space="1" w:color="auto"/>
              </w:pBdr>
              <w:spacing w:before="240"/>
              <w:ind w:left="2835" w:right="2835"/>
              <w:jc w:val="center"/>
            </w:pPr>
            <w:r>
              <w:t>Internet</w:t>
            </w:r>
          </w:p>
          <w:p w14:paraId="45DE9DA0" w14:textId="77777777" w:rsidR="00CC3AA0" w:rsidRDefault="00F142C1">
            <w:pPr>
              <w:pStyle w:val="FP"/>
              <w:ind w:left="2835" w:right="2835"/>
              <w:jc w:val="center"/>
              <w:rPr>
                <w:rFonts w:ascii="Arial" w:hAnsi="Arial"/>
                <w:sz w:val="18"/>
              </w:rPr>
            </w:pPr>
            <w:r>
              <w:rPr>
                <w:rFonts w:ascii="Arial" w:hAnsi="Arial"/>
                <w:sz w:val="18"/>
              </w:rPr>
              <w:t>http://www.3gpp.org</w:t>
            </w:r>
            <w:bookmarkEnd w:id="14"/>
          </w:p>
          <w:p w14:paraId="0851EDAD" w14:textId="77777777" w:rsidR="00CC3AA0" w:rsidRDefault="00CC3AA0"/>
        </w:tc>
      </w:tr>
      <w:tr w:rsidR="00CC3AA0" w14:paraId="539DBAF0" w14:textId="77777777">
        <w:tc>
          <w:tcPr>
            <w:tcW w:w="10423" w:type="dxa"/>
            <w:shd w:val="clear" w:color="auto" w:fill="auto"/>
            <w:vAlign w:val="bottom"/>
          </w:tcPr>
          <w:p w14:paraId="0CDCA36E" w14:textId="77777777" w:rsidR="00CC3AA0" w:rsidRDefault="00F142C1">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077661A5" w14:textId="77777777" w:rsidR="00CC3AA0" w:rsidRDefault="00F142C1">
            <w:pPr>
              <w:pStyle w:val="FP"/>
              <w:jc w:val="center"/>
            </w:pPr>
            <w:r>
              <w:t>No part may be reproduced except as authorized by written permission.</w:t>
            </w:r>
            <w:r>
              <w:br/>
              <w:t>The copyright and the foregoing restriction extend to reproduction in all media.</w:t>
            </w:r>
          </w:p>
          <w:p w14:paraId="638CB0A2" w14:textId="77777777" w:rsidR="00CC3AA0" w:rsidRDefault="00CC3AA0">
            <w:pPr>
              <w:pStyle w:val="FP"/>
              <w:jc w:val="center"/>
            </w:pPr>
          </w:p>
          <w:p w14:paraId="276131D0" w14:textId="77777777" w:rsidR="00CC3AA0" w:rsidRDefault="00F142C1">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56C0AECF" w14:textId="77777777" w:rsidR="00CC3AA0" w:rsidRDefault="00F142C1">
            <w:pPr>
              <w:pStyle w:val="FP"/>
              <w:jc w:val="center"/>
              <w:rPr>
                <w:sz w:val="18"/>
              </w:rPr>
            </w:pPr>
            <w:r>
              <w:rPr>
                <w:sz w:val="18"/>
              </w:rPr>
              <w:t>All rights reserved.</w:t>
            </w:r>
          </w:p>
          <w:p w14:paraId="38FF2885" w14:textId="77777777" w:rsidR="00CC3AA0" w:rsidRDefault="00CC3AA0">
            <w:pPr>
              <w:pStyle w:val="FP"/>
              <w:rPr>
                <w:sz w:val="18"/>
              </w:rPr>
            </w:pPr>
          </w:p>
          <w:p w14:paraId="2FC250AE" w14:textId="77777777" w:rsidR="00CC3AA0" w:rsidRDefault="00F142C1">
            <w:pPr>
              <w:pStyle w:val="FP"/>
              <w:rPr>
                <w:sz w:val="18"/>
              </w:rPr>
            </w:pPr>
            <w:r>
              <w:rPr>
                <w:sz w:val="18"/>
              </w:rPr>
              <w:t>UMTS™ is a Trade Mark of ETSI registered for the benefit of its members</w:t>
            </w:r>
          </w:p>
          <w:p w14:paraId="4C9DFF4C" w14:textId="77777777" w:rsidR="00CC3AA0" w:rsidRDefault="00F142C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6457E983" w14:textId="77777777" w:rsidR="00CC3AA0" w:rsidRDefault="00F142C1">
            <w:pPr>
              <w:pStyle w:val="FP"/>
              <w:rPr>
                <w:sz w:val="18"/>
              </w:rPr>
            </w:pPr>
            <w:r>
              <w:rPr>
                <w:sz w:val="18"/>
              </w:rPr>
              <w:t>GSM® and the GSM logo are registered and owned by the GSM Association</w:t>
            </w:r>
            <w:bookmarkEnd w:id="15"/>
          </w:p>
          <w:p w14:paraId="1BA63DCE" w14:textId="77777777" w:rsidR="00CC3AA0" w:rsidRDefault="00CC3AA0"/>
        </w:tc>
      </w:tr>
      <w:bookmarkEnd w:id="13"/>
    </w:tbl>
    <w:p w14:paraId="65195E61" w14:textId="77777777" w:rsidR="00CC3AA0" w:rsidRDefault="00F142C1">
      <w:pPr>
        <w:pStyle w:val="TT"/>
      </w:pPr>
      <w:r>
        <w:br w:type="page"/>
      </w:r>
      <w:bookmarkStart w:id="18" w:name="tableOfContents"/>
      <w:bookmarkEnd w:id="18"/>
      <w:r>
        <w:lastRenderedPageBreak/>
        <w:t>Contents</w:t>
      </w:r>
    </w:p>
    <w:p w14:paraId="19469D3C" w14:textId="77777777" w:rsidR="001F0998" w:rsidRDefault="00F142C1">
      <w:pPr>
        <w:pStyle w:val="TOC1"/>
        <w:rPr>
          <w:ins w:id="19" w:author="TR 33.745 editor" w:date="2024-11-18T14:36:00Z"/>
          <w:rFonts w:asciiTheme="minorHAnsi" w:hAnsiTheme="minorHAnsi" w:cstheme="minorBidi"/>
          <w:noProof/>
          <w:kern w:val="2"/>
          <w:sz w:val="21"/>
          <w:szCs w:val="22"/>
          <w:lang w:val="en-US" w:eastAsia="zh-CN"/>
        </w:rPr>
      </w:pPr>
      <w:r>
        <w:fldChar w:fldCharType="begin"/>
      </w:r>
      <w:r>
        <w:instrText xml:space="preserve"> TOC \o "1-9" </w:instrText>
      </w:r>
      <w:r>
        <w:fldChar w:fldCharType="separate"/>
      </w:r>
      <w:ins w:id="20" w:author="TR 33.745 editor" w:date="2024-11-18T14:36:00Z">
        <w:r w:rsidR="001F0998">
          <w:rPr>
            <w:noProof/>
          </w:rPr>
          <w:t>Foreword</w:t>
        </w:r>
        <w:r w:rsidR="001F0998">
          <w:rPr>
            <w:noProof/>
          </w:rPr>
          <w:tab/>
        </w:r>
        <w:r w:rsidR="001F0998">
          <w:rPr>
            <w:noProof/>
          </w:rPr>
          <w:fldChar w:fldCharType="begin"/>
        </w:r>
        <w:r w:rsidR="001F0998">
          <w:rPr>
            <w:noProof/>
          </w:rPr>
          <w:instrText xml:space="preserve"> PAGEREF _Toc182832998 \h </w:instrText>
        </w:r>
      </w:ins>
      <w:r w:rsidR="001F0998">
        <w:rPr>
          <w:noProof/>
        </w:rPr>
      </w:r>
      <w:r w:rsidR="001F0998">
        <w:rPr>
          <w:noProof/>
        </w:rPr>
        <w:fldChar w:fldCharType="separate"/>
      </w:r>
      <w:ins w:id="21" w:author="TR 33.745 editor" w:date="2024-11-18T14:36:00Z">
        <w:r w:rsidR="001F0998">
          <w:rPr>
            <w:noProof/>
          </w:rPr>
          <w:t>5</w:t>
        </w:r>
        <w:r w:rsidR="001F0998">
          <w:rPr>
            <w:noProof/>
          </w:rPr>
          <w:fldChar w:fldCharType="end"/>
        </w:r>
      </w:ins>
    </w:p>
    <w:p w14:paraId="450AD326" w14:textId="77777777" w:rsidR="001F0998" w:rsidRDefault="001F0998">
      <w:pPr>
        <w:pStyle w:val="TOC1"/>
        <w:rPr>
          <w:ins w:id="22" w:author="TR 33.745 editor" w:date="2024-11-18T14:36:00Z"/>
          <w:rFonts w:asciiTheme="minorHAnsi" w:hAnsiTheme="minorHAnsi" w:cstheme="minorBidi"/>
          <w:noProof/>
          <w:kern w:val="2"/>
          <w:sz w:val="21"/>
          <w:szCs w:val="22"/>
          <w:lang w:val="en-US" w:eastAsia="zh-CN"/>
        </w:rPr>
      </w:pPr>
      <w:ins w:id="23" w:author="TR 33.745 editor" w:date="2024-11-18T14:36: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_Toc182832999 \h </w:instrText>
        </w:r>
      </w:ins>
      <w:r>
        <w:rPr>
          <w:noProof/>
        </w:rPr>
      </w:r>
      <w:r>
        <w:rPr>
          <w:noProof/>
        </w:rPr>
        <w:fldChar w:fldCharType="separate"/>
      </w:r>
      <w:ins w:id="24" w:author="TR 33.745 editor" w:date="2024-11-18T14:36:00Z">
        <w:r>
          <w:rPr>
            <w:noProof/>
          </w:rPr>
          <w:t>7</w:t>
        </w:r>
        <w:r>
          <w:rPr>
            <w:noProof/>
          </w:rPr>
          <w:fldChar w:fldCharType="end"/>
        </w:r>
      </w:ins>
    </w:p>
    <w:p w14:paraId="4B53362A" w14:textId="77777777" w:rsidR="001F0998" w:rsidRDefault="001F0998">
      <w:pPr>
        <w:pStyle w:val="TOC1"/>
        <w:rPr>
          <w:ins w:id="25" w:author="TR 33.745 editor" w:date="2024-11-18T14:36:00Z"/>
          <w:rFonts w:asciiTheme="minorHAnsi" w:hAnsiTheme="minorHAnsi" w:cstheme="minorBidi"/>
          <w:noProof/>
          <w:kern w:val="2"/>
          <w:sz w:val="21"/>
          <w:szCs w:val="22"/>
          <w:lang w:val="en-US" w:eastAsia="zh-CN"/>
        </w:rPr>
      </w:pPr>
      <w:ins w:id="26" w:author="TR 33.745 editor" w:date="2024-11-18T14:36: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_Toc182833000 \h </w:instrText>
        </w:r>
      </w:ins>
      <w:r>
        <w:rPr>
          <w:noProof/>
        </w:rPr>
      </w:r>
      <w:r>
        <w:rPr>
          <w:noProof/>
        </w:rPr>
        <w:fldChar w:fldCharType="separate"/>
      </w:r>
      <w:ins w:id="27" w:author="TR 33.745 editor" w:date="2024-11-18T14:36:00Z">
        <w:r>
          <w:rPr>
            <w:noProof/>
          </w:rPr>
          <w:t>7</w:t>
        </w:r>
        <w:r>
          <w:rPr>
            <w:noProof/>
          </w:rPr>
          <w:fldChar w:fldCharType="end"/>
        </w:r>
      </w:ins>
    </w:p>
    <w:p w14:paraId="5251CF89" w14:textId="77777777" w:rsidR="001F0998" w:rsidRDefault="001F0998">
      <w:pPr>
        <w:pStyle w:val="TOC1"/>
        <w:rPr>
          <w:ins w:id="28" w:author="TR 33.745 editor" w:date="2024-11-18T14:36:00Z"/>
          <w:rFonts w:asciiTheme="minorHAnsi" w:hAnsiTheme="minorHAnsi" w:cstheme="minorBidi"/>
          <w:noProof/>
          <w:kern w:val="2"/>
          <w:sz w:val="21"/>
          <w:szCs w:val="22"/>
          <w:lang w:val="en-US" w:eastAsia="zh-CN"/>
        </w:rPr>
      </w:pPr>
      <w:ins w:id="29" w:author="TR 33.745 editor" w:date="2024-11-18T14:36: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_Toc182833001 \h </w:instrText>
        </w:r>
      </w:ins>
      <w:r>
        <w:rPr>
          <w:noProof/>
        </w:rPr>
      </w:r>
      <w:r>
        <w:rPr>
          <w:noProof/>
        </w:rPr>
        <w:fldChar w:fldCharType="separate"/>
      </w:r>
      <w:ins w:id="30" w:author="TR 33.745 editor" w:date="2024-11-18T14:36:00Z">
        <w:r>
          <w:rPr>
            <w:noProof/>
          </w:rPr>
          <w:t>8</w:t>
        </w:r>
        <w:r>
          <w:rPr>
            <w:noProof/>
          </w:rPr>
          <w:fldChar w:fldCharType="end"/>
        </w:r>
      </w:ins>
    </w:p>
    <w:p w14:paraId="2793924A" w14:textId="77777777" w:rsidR="001F0998" w:rsidRDefault="001F0998">
      <w:pPr>
        <w:pStyle w:val="TOC2"/>
        <w:rPr>
          <w:ins w:id="31" w:author="TR 33.745 editor" w:date="2024-11-18T14:36:00Z"/>
          <w:rFonts w:asciiTheme="minorHAnsi" w:hAnsiTheme="minorHAnsi" w:cstheme="minorBidi"/>
          <w:noProof/>
          <w:kern w:val="2"/>
          <w:sz w:val="21"/>
          <w:szCs w:val="22"/>
          <w:lang w:val="en-US" w:eastAsia="zh-CN"/>
        </w:rPr>
      </w:pPr>
      <w:ins w:id="32" w:author="TR 33.745 editor" w:date="2024-11-18T14:36: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_Toc182833002 \h </w:instrText>
        </w:r>
      </w:ins>
      <w:r>
        <w:rPr>
          <w:noProof/>
        </w:rPr>
      </w:r>
      <w:r>
        <w:rPr>
          <w:noProof/>
        </w:rPr>
        <w:fldChar w:fldCharType="separate"/>
      </w:r>
      <w:ins w:id="33" w:author="TR 33.745 editor" w:date="2024-11-18T14:36:00Z">
        <w:r>
          <w:rPr>
            <w:noProof/>
          </w:rPr>
          <w:t>8</w:t>
        </w:r>
        <w:r>
          <w:rPr>
            <w:noProof/>
          </w:rPr>
          <w:fldChar w:fldCharType="end"/>
        </w:r>
      </w:ins>
    </w:p>
    <w:p w14:paraId="635FDA5A" w14:textId="77777777" w:rsidR="001F0998" w:rsidRDefault="001F0998">
      <w:pPr>
        <w:pStyle w:val="TOC2"/>
        <w:rPr>
          <w:ins w:id="34" w:author="TR 33.745 editor" w:date="2024-11-18T14:36:00Z"/>
          <w:rFonts w:asciiTheme="minorHAnsi" w:hAnsiTheme="minorHAnsi" w:cstheme="minorBidi"/>
          <w:noProof/>
          <w:kern w:val="2"/>
          <w:sz w:val="21"/>
          <w:szCs w:val="22"/>
          <w:lang w:val="en-US" w:eastAsia="zh-CN"/>
        </w:rPr>
      </w:pPr>
      <w:ins w:id="35" w:author="TR 33.745 editor" w:date="2024-11-18T14:36: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_Toc182833003 \h </w:instrText>
        </w:r>
      </w:ins>
      <w:r>
        <w:rPr>
          <w:noProof/>
        </w:rPr>
      </w:r>
      <w:r>
        <w:rPr>
          <w:noProof/>
        </w:rPr>
        <w:fldChar w:fldCharType="separate"/>
      </w:r>
      <w:ins w:id="36" w:author="TR 33.745 editor" w:date="2024-11-18T14:36:00Z">
        <w:r>
          <w:rPr>
            <w:noProof/>
          </w:rPr>
          <w:t>8</w:t>
        </w:r>
        <w:r>
          <w:rPr>
            <w:noProof/>
          </w:rPr>
          <w:fldChar w:fldCharType="end"/>
        </w:r>
      </w:ins>
    </w:p>
    <w:p w14:paraId="6F4894BF" w14:textId="77777777" w:rsidR="001F0998" w:rsidRDefault="001F0998">
      <w:pPr>
        <w:pStyle w:val="TOC2"/>
        <w:rPr>
          <w:ins w:id="37" w:author="TR 33.745 editor" w:date="2024-11-18T14:36:00Z"/>
          <w:rFonts w:asciiTheme="minorHAnsi" w:hAnsiTheme="minorHAnsi" w:cstheme="minorBidi"/>
          <w:noProof/>
          <w:kern w:val="2"/>
          <w:sz w:val="21"/>
          <w:szCs w:val="22"/>
          <w:lang w:val="en-US" w:eastAsia="zh-CN"/>
        </w:rPr>
      </w:pPr>
      <w:ins w:id="38" w:author="TR 33.745 editor" w:date="2024-11-18T14:36:00Z">
        <w:r>
          <w:rPr>
            <w:noProof/>
          </w:rPr>
          <w:t>3.</w:t>
        </w:r>
        <w:r w:rsidRPr="0095743B">
          <w:rPr>
            <w:noProof/>
            <w:lang w:val="en-US" w:eastAsia="zh-CN"/>
          </w:rPr>
          <w:t>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_Toc182833004 \h </w:instrText>
        </w:r>
      </w:ins>
      <w:r>
        <w:rPr>
          <w:noProof/>
        </w:rPr>
      </w:r>
      <w:r>
        <w:rPr>
          <w:noProof/>
        </w:rPr>
        <w:fldChar w:fldCharType="separate"/>
      </w:r>
      <w:ins w:id="39" w:author="TR 33.745 editor" w:date="2024-11-18T14:36:00Z">
        <w:r>
          <w:rPr>
            <w:noProof/>
          </w:rPr>
          <w:t>8</w:t>
        </w:r>
        <w:r>
          <w:rPr>
            <w:noProof/>
          </w:rPr>
          <w:fldChar w:fldCharType="end"/>
        </w:r>
      </w:ins>
    </w:p>
    <w:p w14:paraId="4E7F4C5C" w14:textId="77777777" w:rsidR="001F0998" w:rsidRDefault="001F0998">
      <w:pPr>
        <w:pStyle w:val="TOC1"/>
        <w:rPr>
          <w:ins w:id="40" w:author="TR 33.745 editor" w:date="2024-11-18T14:36:00Z"/>
          <w:rFonts w:asciiTheme="minorHAnsi" w:hAnsiTheme="minorHAnsi" w:cstheme="minorBidi"/>
          <w:noProof/>
          <w:kern w:val="2"/>
          <w:sz w:val="21"/>
          <w:szCs w:val="22"/>
          <w:lang w:val="en-US" w:eastAsia="zh-CN"/>
        </w:rPr>
      </w:pPr>
      <w:ins w:id="41" w:author="TR 33.745 editor" w:date="2024-11-18T14:36:00Z">
        <w:r>
          <w:rPr>
            <w:noProof/>
          </w:rPr>
          <w:t>4</w:t>
        </w:r>
        <w:r>
          <w:rPr>
            <w:rFonts w:asciiTheme="minorHAnsi" w:hAnsiTheme="minorHAnsi" w:cstheme="minorBidi"/>
            <w:noProof/>
            <w:kern w:val="2"/>
            <w:sz w:val="21"/>
            <w:szCs w:val="22"/>
            <w:lang w:val="en-US" w:eastAsia="zh-CN"/>
          </w:rPr>
          <w:tab/>
        </w:r>
        <w:r>
          <w:rPr>
            <w:noProof/>
          </w:rPr>
          <w:t>Security Architecture and Assumptions</w:t>
        </w:r>
        <w:r>
          <w:rPr>
            <w:noProof/>
          </w:rPr>
          <w:tab/>
        </w:r>
        <w:r>
          <w:rPr>
            <w:noProof/>
          </w:rPr>
          <w:fldChar w:fldCharType="begin"/>
        </w:r>
        <w:r>
          <w:rPr>
            <w:noProof/>
          </w:rPr>
          <w:instrText xml:space="preserve"> PAGEREF _Toc182833005 \h </w:instrText>
        </w:r>
      </w:ins>
      <w:r>
        <w:rPr>
          <w:noProof/>
        </w:rPr>
      </w:r>
      <w:r>
        <w:rPr>
          <w:noProof/>
        </w:rPr>
        <w:fldChar w:fldCharType="separate"/>
      </w:r>
      <w:ins w:id="42" w:author="TR 33.745 editor" w:date="2024-11-18T14:36:00Z">
        <w:r>
          <w:rPr>
            <w:noProof/>
          </w:rPr>
          <w:t>8</w:t>
        </w:r>
        <w:r>
          <w:rPr>
            <w:noProof/>
          </w:rPr>
          <w:fldChar w:fldCharType="end"/>
        </w:r>
      </w:ins>
    </w:p>
    <w:p w14:paraId="04A151B2" w14:textId="77777777" w:rsidR="001F0998" w:rsidRDefault="001F0998">
      <w:pPr>
        <w:pStyle w:val="TOC1"/>
        <w:rPr>
          <w:ins w:id="43" w:author="TR 33.745 editor" w:date="2024-11-18T14:36:00Z"/>
          <w:rFonts w:asciiTheme="minorHAnsi" w:hAnsiTheme="minorHAnsi" w:cstheme="minorBidi"/>
          <w:noProof/>
          <w:kern w:val="2"/>
          <w:sz w:val="21"/>
          <w:szCs w:val="22"/>
          <w:lang w:val="en-US" w:eastAsia="zh-CN"/>
        </w:rPr>
      </w:pPr>
      <w:ins w:id="44" w:author="TR 33.745 editor" w:date="2024-11-18T14:36:00Z">
        <w:r w:rsidRPr="0095743B">
          <w:rPr>
            <w:noProof/>
            <w:lang w:val="en-US" w:eastAsia="zh-CN"/>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_Toc182833006 \h </w:instrText>
        </w:r>
      </w:ins>
      <w:r>
        <w:rPr>
          <w:noProof/>
        </w:rPr>
      </w:r>
      <w:r>
        <w:rPr>
          <w:noProof/>
        </w:rPr>
        <w:fldChar w:fldCharType="separate"/>
      </w:r>
      <w:ins w:id="45" w:author="TR 33.745 editor" w:date="2024-11-18T14:36:00Z">
        <w:r>
          <w:rPr>
            <w:noProof/>
          </w:rPr>
          <w:t>9</w:t>
        </w:r>
        <w:r>
          <w:rPr>
            <w:noProof/>
          </w:rPr>
          <w:fldChar w:fldCharType="end"/>
        </w:r>
      </w:ins>
    </w:p>
    <w:p w14:paraId="3BC7DF33" w14:textId="77777777" w:rsidR="001F0998" w:rsidRDefault="001F0998">
      <w:pPr>
        <w:pStyle w:val="TOC2"/>
        <w:rPr>
          <w:ins w:id="46" w:author="TR 33.745 editor" w:date="2024-11-18T14:36:00Z"/>
          <w:rFonts w:asciiTheme="minorHAnsi" w:hAnsiTheme="minorHAnsi" w:cstheme="minorBidi"/>
          <w:noProof/>
          <w:kern w:val="2"/>
          <w:sz w:val="21"/>
          <w:szCs w:val="22"/>
          <w:lang w:val="en-US" w:eastAsia="zh-CN"/>
        </w:rPr>
      </w:pPr>
      <w:ins w:id="47" w:author="TR 33.745 editor" w:date="2024-11-18T14:36:00Z">
        <w:r w:rsidRPr="0095743B">
          <w:rPr>
            <w:noProof/>
            <w:lang w:val="en-US" w:eastAsia="zh-CN"/>
          </w:rPr>
          <w:t>5</w:t>
        </w:r>
        <w:r>
          <w:rPr>
            <w:noProof/>
          </w:rPr>
          <w:t>.</w:t>
        </w:r>
        <w:r w:rsidRPr="0095743B">
          <w:rPr>
            <w:noProof/>
            <w:lang w:val="en-US" w:eastAsia="zh-CN"/>
          </w:rPr>
          <w:t>1</w:t>
        </w:r>
        <w:r>
          <w:rPr>
            <w:rFonts w:asciiTheme="minorHAnsi" w:hAnsiTheme="minorHAnsi" w:cstheme="minorBidi"/>
            <w:noProof/>
            <w:kern w:val="2"/>
            <w:sz w:val="21"/>
            <w:szCs w:val="22"/>
            <w:lang w:val="en-US" w:eastAsia="zh-CN"/>
          </w:rPr>
          <w:tab/>
        </w:r>
        <w:r>
          <w:rPr>
            <w:noProof/>
          </w:rPr>
          <w:t>Key Issue #</w:t>
        </w:r>
        <w:r w:rsidRPr="0095743B">
          <w:rPr>
            <w:noProof/>
            <w:lang w:val="en-US" w:eastAsia="zh-CN"/>
          </w:rPr>
          <w:t>1</w:t>
        </w:r>
        <w:r>
          <w:rPr>
            <w:noProof/>
          </w:rPr>
          <w:t xml:space="preserve">: </w:t>
        </w:r>
        <w:r w:rsidRPr="0095743B">
          <w:rPr>
            <w:noProof/>
            <w:lang w:val="en-US" w:eastAsia="zh-CN"/>
          </w:rPr>
          <w:t>Security of 5G NR Femto Ownership</w:t>
        </w:r>
        <w:r>
          <w:rPr>
            <w:noProof/>
          </w:rPr>
          <w:tab/>
        </w:r>
        <w:r>
          <w:rPr>
            <w:noProof/>
          </w:rPr>
          <w:fldChar w:fldCharType="begin"/>
        </w:r>
        <w:r>
          <w:rPr>
            <w:noProof/>
          </w:rPr>
          <w:instrText xml:space="preserve"> PAGEREF _Toc182833007 \h </w:instrText>
        </w:r>
      </w:ins>
      <w:r>
        <w:rPr>
          <w:noProof/>
        </w:rPr>
      </w:r>
      <w:r>
        <w:rPr>
          <w:noProof/>
        </w:rPr>
        <w:fldChar w:fldCharType="separate"/>
      </w:r>
      <w:ins w:id="48" w:author="TR 33.745 editor" w:date="2024-11-18T14:36:00Z">
        <w:r>
          <w:rPr>
            <w:noProof/>
          </w:rPr>
          <w:t>9</w:t>
        </w:r>
        <w:r>
          <w:rPr>
            <w:noProof/>
          </w:rPr>
          <w:fldChar w:fldCharType="end"/>
        </w:r>
      </w:ins>
    </w:p>
    <w:p w14:paraId="7DCA7094" w14:textId="77777777" w:rsidR="001F0998" w:rsidRDefault="001F0998">
      <w:pPr>
        <w:pStyle w:val="TOC3"/>
        <w:rPr>
          <w:ins w:id="49" w:author="TR 33.745 editor" w:date="2024-11-18T14:36:00Z"/>
          <w:rFonts w:asciiTheme="minorHAnsi" w:hAnsiTheme="minorHAnsi" w:cstheme="minorBidi"/>
          <w:noProof/>
          <w:kern w:val="2"/>
          <w:sz w:val="21"/>
          <w:szCs w:val="22"/>
          <w:lang w:val="en-US" w:eastAsia="zh-CN"/>
        </w:rPr>
      </w:pPr>
      <w:ins w:id="50" w:author="TR 33.745 editor" w:date="2024-11-18T14:36:00Z">
        <w:r w:rsidRPr="0095743B">
          <w:rPr>
            <w:noProof/>
            <w:lang w:val="en-US" w:eastAsia="zh-CN"/>
          </w:rPr>
          <w:t>5</w:t>
        </w:r>
        <w:r>
          <w:rPr>
            <w:noProof/>
          </w:rPr>
          <w:t>.</w:t>
        </w:r>
        <w:r w:rsidRPr="0095743B">
          <w:rPr>
            <w:noProof/>
            <w:lang w:val="en-US" w:eastAsia="zh-CN"/>
          </w:rPr>
          <w:t>1</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_Toc182833008 \h </w:instrText>
        </w:r>
      </w:ins>
      <w:r>
        <w:rPr>
          <w:noProof/>
        </w:rPr>
      </w:r>
      <w:r>
        <w:rPr>
          <w:noProof/>
        </w:rPr>
        <w:fldChar w:fldCharType="separate"/>
      </w:r>
      <w:ins w:id="51" w:author="TR 33.745 editor" w:date="2024-11-18T14:36:00Z">
        <w:r>
          <w:rPr>
            <w:noProof/>
          </w:rPr>
          <w:t>9</w:t>
        </w:r>
        <w:r>
          <w:rPr>
            <w:noProof/>
          </w:rPr>
          <w:fldChar w:fldCharType="end"/>
        </w:r>
      </w:ins>
    </w:p>
    <w:p w14:paraId="5A4DE1CA" w14:textId="77777777" w:rsidR="001F0998" w:rsidRDefault="001F0998">
      <w:pPr>
        <w:pStyle w:val="TOC3"/>
        <w:rPr>
          <w:ins w:id="52" w:author="TR 33.745 editor" w:date="2024-11-18T14:36:00Z"/>
          <w:rFonts w:asciiTheme="minorHAnsi" w:hAnsiTheme="minorHAnsi" w:cstheme="minorBidi"/>
          <w:noProof/>
          <w:kern w:val="2"/>
          <w:sz w:val="21"/>
          <w:szCs w:val="22"/>
          <w:lang w:val="en-US" w:eastAsia="zh-CN"/>
        </w:rPr>
      </w:pPr>
      <w:ins w:id="53" w:author="TR 33.745 editor" w:date="2024-11-18T14:36:00Z">
        <w:r w:rsidRPr="0095743B">
          <w:rPr>
            <w:noProof/>
            <w:lang w:val="en-US" w:eastAsia="zh-CN"/>
          </w:rPr>
          <w:t>5</w:t>
        </w:r>
        <w:r>
          <w:rPr>
            <w:noProof/>
          </w:rPr>
          <w:t>.</w:t>
        </w:r>
        <w:r w:rsidRPr="0095743B">
          <w:rPr>
            <w:noProof/>
            <w:lang w:val="en-US" w:eastAsia="zh-CN"/>
          </w:rPr>
          <w:t>1</w:t>
        </w:r>
        <w:r>
          <w:rPr>
            <w:noProof/>
          </w:rPr>
          <w:t>.2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_Toc182833009 \h </w:instrText>
        </w:r>
      </w:ins>
      <w:r>
        <w:rPr>
          <w:noProof/>
        </w:rPr>
      </w:r>
      <w:r>
        <w:rPr>
          <w:noProof/>
        </w:rPr>
        <w:fldChar w:fldCharType="separate"/>
      </w:r>
      <w:ins w:id="54" w:author="TR 33.745 editor" w:date="2024-11-18T14:36:00Z">
        <w:r>
          <w:rPr>
            <w:noProof/>
          </w:rPr>
          <w:t>9</w:t>
        </w:r>
        <w:r>
          <w:rPr>
            <w:noProof/>
          </w:rPr>
          <w:fldChar w:fldCharType="end"/>
        </w:r>
      </w:ins>
    </w:p>
    <w:p w14:paraId="78DBDE51" w14:textId="77777777" w:rsidR="001F0998" w:rsidRDefault="001F0998">
      <w:pPr>
        <w:pStyle w:val="TOC3"/>
        <w:rPr>
          <w:ins w:id="55" w:author="TR 33.745 editor" w:date="2024-11-18T14:36:00Z"/>
          <w:rFonts w:asciiTheme="minorHAnsi" w:hAnsiTheme="minorHAnsi" w:cstheme="minorBidi"/>
          <w:noProof/>
          <w:kern w:val="2"/>
          <w:sz w:val="21"/>
          <w:szCs w:val="22"/>
          <w:lang w:val="en-US" w:eastAsia="zh-CN"/>
        </w:rPr>
      </w:pPr>
      <w:ins w:id="56" w:author="TR 33.745 editor" w:date="2024-11-18T14:36:00Z">
        <w:r w:rsidRPr="0095743B">
          <w:rPr>
            <w:noProof/>
            <w:lang w:val="en-US" w:eastAsia="zh-CN"/>
          </w:rPr>
          <w:t>5</w:t>
        </w:r>
        <w:r>
          <w:rPr>
            <w:noProof/>
          </w:rPr>
          <w:t>.</w:t>
        </w:r>
        <w:r w:rsidRPr="0095743B">
          <w:rPr>
            <w:noProof/>
            <w:lang w:val="en-US" w:eastAsia="zh-CN"/>
          </w:rPr>
          <w:t>1</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_Toc182833010 \h </w:instrText>
        </w:r>
      </w:ins>
      <w:r>
        <w:rPr>
          <w:noProof/>
        </w:rPr>
      </w:r>
      <w:r>
        <w:rPr>
          <w:noProof/>
        </w:rPr>
        <w:fldChar w:fldCharType="separate"/>
      </w:r>
      <w:ins w:id="57" w:author="TR 33.745 editor" w:date="2024-11-18T14:36:00Z">
        <w:r>
          <w:rPr>
            <w:noProof/>
          </w:rPr>
          <w:t>9</w:t>
        </w:r>
        <w:r>
          <w:rPr>
            <w:noProof/>
          </w:rPr>
          <w:fldChar w:fldCharType="end"/>
        </w:r>
      </w:ins>
    </w:p>
    <w:p w14:paraId="25ECC4C2" w14:textId="77777777" w:rsidR="001F0998" w:rsidRDefault="001F0998">
      <w:pPr>
        <w:pStyle w:val="TOC2"/>
        <w:rPr>
          <w:ins w:id="58" w:author="TR 33.745 editor" w:date="2024-11-18T14:36:00Z"/>
          <w:rFonts w:asciiTheme="minorHAnsi" w:hAnsiTheme="minorHAnsi" w:cstheme="minorBidi"/>
          <w:noProof/>
          <w:kern w:val="2"/>
          <w:sz w:val="21"/>
          <w:szCs w:val="22"/>
          <w:lang w:val="en-US" w:eastAsia="zh-CN"/>
        </w:rPr>
      </w:pPr>
      <w:ins w:id="59" w:author="TR 33.745 editor" w:date="2024-11-18T14:36:00Z">
        <w:r>
          <w:rPr>
            <w:noProof/>
          </w:rPr>
          <w:t>5.</w:t>
        </w:r>
        <w:r w:rsidRPr="0095743B">
          <w:rPr>
            <w:noProof/>
            <w:lang w:val="en-US" w:eastAsia="zh-CN"/>
          </w:rPr>
          <w:t>2</w:t>
        </w:r>
        <w:r>
          <w:rPr>
            <w:rFonts w:asciiTheme="minorHAnsi" w:hAnsiTheme="minorHAnsi" w:cstheme="minorBidi"/>
            <w:noProof/>
            <w:kern w:val="2"/>
            <w:sz w:val="21"/>
            <w:szCs w:val="22"/>
            <w:lang w:val="en-US" w:eastAsia="zh-CN"/>
          </w:rPr>
          <w:tab/>
        </w:r>
        <w:r>
          <w:rPr>
            <w:noProof/>
          </w:rPr>
          <w:t>Key issue #</w:t>
        </w:r>
        <w:r w:rsidRPr="0095743B">
          <w:rPr>
            <w:noProof/>
            <w:lang w:val="en-US" w:eastAsia="zh-CN"/>
          </w:rPr>
          <w:t>2</w:t>
        </w:r>
        <w:r>
          <w:rPr>
            <w:noProof/>
          </w:rPr>
          <w:t xml:space="preserve">: </w:t>
        </w:r>
        <w:r w:rsidRPr="0095743B">
          <w:rPr>
            <w:noProof/>
            <w:lang w:val="en-US" w:eastAsia="zh-CN"/>
          </w:rPr>
          <w:t>Authentication</w:t>
        </w:r>
        <w:r>
          <w:rPr>
            <w:noProof/>
          </w:rPr>
          <w:t xml:space="preserve"> aspect of 5G NR Femto connecting to the operator network.</w:t>
        </w:r>
        <w:r>
          <w:rPr>
            <w:noProof/>
          </w:rPr>
          <w:tab/>
        </w:r>
        <w:r>
          <w:rPr>
            <w:noProof/>
          </w:rPr>
          <w:fldChar w:fldCharType="begin"/>
        </w:r>
        <w:r>
          <w:rPr>
            <w:noProof/>
          </w:rPr>
          <w:instrText xml:space="preserve"> PAGEREF _Toc182833011 \h </w:instrText>
        </w:r>
      </w:ins>
      <w:r>
        <w:rPr>
          <w:noProof/>
        </w:rPr>
      </w:r>
      <w:r>
        <w:rPr>
          <w:noProof/>
        </w:rPr>
        <w:fldChar w:fldCharType="separate"/>
      </w:r>
      <w:ins w:id="60" w:author="TR 33.745 editor" w:date="2024-11-18T14:36:00Z">
        <w:r>
          <w:rPr>
            <w:noProof/>
          </w:rPr>
          <w:t>9</w:t>
        </w:r>
        <w:r>
          <w:rPr>
            <w:noProof/>
          </w:rPr>
          <w:fldChar w:fldCharType="end"/>
        </w:r>
      </w:ins>
    </w:p>
    <w:p w14:paraId="07451FB8" w14:textId="77777777" w:rsidR="001F0998" w:rsidRDefault="001F0998">
      <w:pPr>
        <w:pStyle w:val="TOC3"/>
        <w:rPr>
          <w:ins w:id="61" w:author="TR 33.745 editor" w:date="2024-11-18T14:36:00Z"/>
          <w:rFonts w:asciiTheme="minorHAnsi" w:hAnsiTheme="minorHAnsi" w:cstheme="minorBidi"/>
          <w:noProof/>
          <w:kern w:val="2"/>
          <w:sz w:val="21"/>
          <w:szCs w:val="22"/>
          <w:lang w:val="en-US" w:eastAsia="zh-CN"/>
        </w:rPr>
      </w:pPr>
      <w:ins w:id="62" w:author="TR 33.745 editor" w:date="2024-11-18T14:36:00Z">
        <w:r>
          <w:rPr>
            <w:noProof/>
          </w:rPr>
          <w:t>5.</w:t>
        </w:r>
        <w:r w:rsidRPr="0095743B">
          <w:rPr>
            <w:noProof/>
            <w:lang w:val="en-US" w:eastAsia="zh-CN"/>
          </w:rPr>
          <w:t>2</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_Toc182833012 \h </w:instrText>
        </w:r>
      </w:ins>
      <w:r>
        <w:rPr>
          <w:noProof/>
        </w:rPr>
      </w:r>
      <w:r>
        <w:rPr>
          <w:noProof/>
        </w:rPr>
        <w:fldChar w:fldCharType="separate"/>
      </w:r>
      <w:ins w:id="63" w:author="TR 33.745 editor" w:date="2024-11-18T14:36:00Z">
        <w:r>
          <w:rPr>
            <w:noProof/>
          </w:rPr>
          <w:t>9</w:t>
        </w:r>
        <w:r>
          <w:rPr>
            <w:noProof/>
          </w:rPr>
          <w:fldChar w:fldCharType="end"/>
        </w:r>
      </w:ins>
    </w:p>
    <w:p w14:paraId="01DE9623" w14:textId="77777777" w:rsidR="001F0998" w:rsidRDefault="001F0998">
      <w:pPr>
        <w:pStyle w:val="TOC3"/>
        <w:rPr>
          <w:ins w:id="64" w:author="TR 33.745 editor" w:date="2024-11-18T14:36:00Z"/>
          <w:rFonts w:asciiTheme="minorHAnsi" w:hAnsiTheme="minorHAnsi" w:cstheme="minorBidi"/>
          <w:noProof/>
          <w:kern w:val="2"/>
          <w:sz w:val="21"/>
          <w:szCs w:val="22"/>
          <w:lang w:val="en-US" w:eastAsia="zh-CN"/>
        </w:rPr>
      </w:pPr>
      <w:ins w:id="65" w:author="TR 33.745 editor" w:date="2024-11-18T14:36:00Z">
        <w:r>
          <w:rPr>
            <w:noProof/>
          </w:rPr>
          <w:t>5.</w:t>
        </w:r>
        <w:r w:rsidRPr="0095743B">
          <w:rPr>
            <w:noProof/>
            <w:lang w:val="en-US" w:eastAsia="zh-CN"/>
          </w:rPr>
          <w:t>2</w:t>
        </w:r>
        <w:r>
          <w:rPr>
            <w:noProof/>
          </w:rPr>
          <w:t>.2</w:t>
        </w:r>
        <w:r>
          <w:rPr>
            <w:rFonts w:asciiTheme="minorHAnsi" w:hAnsiTheme="minorHAnsi" w:cstheme="minorBidi"/>
            <w:noProof/>
            <w:kern w:val="2"/>
            <w:sz w:val="21"/>
            <w:szCs w:val="22"/>
            <w:lang w:val="en-US" w:eastAsia="zh-CN"/>
          </w:rPr>
          <w:tab/>
        </w:r>
        <w:r w:rsidRPr="0095743B">
          <w:rPr>
            <w:noProof/>
            <w:lang w:val="en-US" w:eastAsia="zh-CN"/>
          </w:rPr>
          <w:t xml:space="preserve">Security </w:t>
        </w:r>
        <w:r>
          <w:rPr>
            <w:noProof/>
          </w:rPr>
          <w:t>Threats</w:t>
        </w:r>
        <w:r>
          <w:rPr>
            <w:noProof/>
          </w:rPr>
          <w:tab/>
        </w:r>
        <w:r>
          <w:rPr>
            <w:noProof/>
          </w:rPr>
          <w:fldChar w:fldCharType="begin"/>
        </w:r>
        <w:r>
          <w:rPr>
            <w:noProof/>
          </w:rPr>
          <w:instrText xml:space="preserve"> PAGEREF _Toc182833013 \h </w:instrText>
        </w:r>
      </w:ins>
      <w:r>
        <w:rPr>
          <w:noProof/>
        </w:rPr>
      </w:r>
      <w:r>
        <w:rPr>
          <w:noProof/>
        </w:rPr>
        <w:fldChar w:fldCharType="separate"/>
      </w:r>
      <w:ins w:id="66" w:author="TR 33.745 editor" w:date="2024-11-18T14:36:00Z">
        <w:r>
          <w:rPr>
            <w:noProof/>
          </w:rPr>
          <w:t>9</w:t>
        </w:r>
        <w:r>
          <w:rPr>
            <w:noProof/>
          </w:rPr>
          <w:fldChar w:fldCharType="end"/>
        </w:r>
      </w:ins>
    </w:p>
    <w:p w14:paraId="53326A58" w14:textId="77777777" w:rsidR="001F0998" w:rsidRDefault="001F0998">
      <w:pPr>
        <w:pStyle w:val="TOC3"/>
        <w:rPr>
          <w:ins w:id="67" w:author="TR 33.745 editor" w:date="2024-11-18T14:36:00Z"/>
          <w:rFonts w:asciiTheme="minorHAnsi" w:hAnsiTheme="minorHAnsi" w:cstheme="minorBidi"/>
          <w:noProof/>
          <w:kern w:val="2"/>
          <w:sz w:val="21"/>
          <w:szCs w:val="22"/>
          <w:lang w:val="en-US" w:eastAsia="zh-CN"/>
        </w:rPr>
      </w:pPr>
      <w:ins w:id="68" w:author="TR 33.745 editor" w:date="2024-11-18T14:36:00Z">
        <w:r>
          <w:rPr>
            <w:noProof/>
          </w:rPr>
          <w:t>5.</w:t>
        </w:r>
        <w:r w:rsidRPr="0095743B">
          <w:rPr>
            <w:noProof/>
            <w:lang w:val="en-US" w:eastAsia="zh-CN"/>
          </w:rPr>
          <w:t>2</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_Toc182833014 \h </w:instrText>
        </w:r>
      </w:ins>
      <w:r>
        <w:rPr>
          <w:noProof/>
        </w:rPr>
      </w:r>
      <w:r>
        <w:rPr>
          <w:noProof/>
        </w:rPr>
        <w:fldChar w:fldCharType="separate"/>
      </w:r>
      <w:ins w:id="69" w:author="TR 33.745 editor" w:date="2024-11-18T14:36:00Z">
        <w:r>
          <w:rPr>
            <w:noProof/>
          </w:rPr>
          <w:t>9</w:t>
        </w:r>
        <w:r>
          <w:rPr>
            <w:noProof/>
          </w:rPr>
          <w:fldChar w:fldCharType="end"/>
        </w:r>
      </w:ins>
    </w:p>
    <w:p w14:paraId="5026A390" w14:textId="77777777" w:rsidR="001F0998" w:rsidRDefault="001F0998">
      <w:pPr>
        <w:pStyle w:val="TOC2"/>
        <w:rPr>
          <w:ins w:id="70" w:author="TR 33.745 editor" w:date="2024-11-18T14:36:00Z"/>
          <w:rFonts w:asciiTheme="minorHAnsi" w:hAnsiTheme="minorHAnsi" w:cstheme="minorBidi"/>
          <w:noProof/>
          <w:kern w:val="2"/>
          <w:sz w:val="21"/>
          <w:szCs w:val="22"/>
          <w:lang w:val="en-US" w:eastAsia="zh-CN"/>
        </w:rPr>
      </w:pPr>
      <w:ins w:id="71" w:author="TR 33.745 editor" w:date="2024-11-18T14:36:00Z">
        <w:r w:rsidRPr="0095743B">
          <w:rPr>
            <w:noProof/>
            <w:lang w:val="en-US"/>
          </w:rPr>
          <w:t>5.</w:t>
        </w:r>
        <w:r w:rsidRPr="0095743B">
          <w:rPr>
            <w:noProof/>
            <w:lang w:val="en-US" w:eastAsia="zh-CN"/>
          </w:rPr>
          <w:t>3</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3</w:t>
        </w:r>
        <w:r w:rsidRPr="0095743B">
          <w:rPr>
            <w:noProof/>
            <w:lang w:val="en-US"/>
          </w:rPr>
          <w:t xml:space="preserve">: </w:t>
        </w:r>
        <w:r w:rsidRPr="0095743B">
          <w:rPr>
            <w:noProof/>
            <w:lang w:val="en-US" w:eastAsia="zh-CN"/>
          </w:rPr>
          <w:t>Support of 5G Femto location security</w:t>
        </w:r>
        <w:r>
          <w:rPr>
            <w:noProof/>
          </w:rPr>
          <w:tab/>
        </w:r>
        <w:r>
          <w:rPr>
            <w:noProof/>
          </w:rPr>
          <w:fldChar w:fldCharType="begin"/>
        </w:r>
        <w:r>
          <w:rPr>
            <w:noProof/>
          </w:rPr>
          <w:instrText xml:space="preserve"> PAGEREF _Toc182833015 \h </w:instrText>
        </w:r>
      </w:ins>
      <w:r>
        <w:rPr>
          <w:noProof/>
        </w:rPr>
      </w:r>
      <w:r>
        <w:rPr>
          <w:noProof/>
        </w:rPr>
        <w:fldChar w:fldCharType="separate"/>
      </w:r>
      <w:ins w:id="72" w:author="TR 33.745 editor" w:date="2024-11-18T14:36:00Z">
        <w:r>
          <w:rPr>
            <w:noProof/>
          </w:rPr>
          <w:t>10</w:t>
        </w:r>
        <w:r>
          <w:rPr>
            <w:noProof/>
          </w:rPr>
          <w:fldChar w:fldCharType="end"/>
        </w:r>
      </w:ins>
    </w:p>
    <w:p w14:paraId="755DA3E0" w14:textId="77777777" w:rsidR="001F0998" w:rsidRDefault="001F0998">
      <w:pPr>
        <w:pStyle w:val="TOC3"/>
        <w:rPr>
          <w:ins w:id="73" w:author="TR 33.745 editor" w:date="2024-11-18T14:36:00Z"/>
          <w:rFonts w:asciiTheme="minorHAnsi" w:hAnsiTheme="minorHAnsi" w:cstheme="minorBidi"/>
          <w:noProof/>
          <w:kern w:val="2"/>
          <w:sz w:val="21"/>
          <w:szCs w:val="22"/>
          <w:lang w:val="en-US" w:eastAsia="zh-CN"/>
        </w:rPr>
      </w:pPr>
      <w:ins w:id="74" w:author="TR 33.745 editor" w:date="2024-11-18T14:36:00Z">
        <w:r w:rsidRPr="0095743B">
          <w:rPr>
            <w:noProof/>
            <w:lang w:val="en-US"/>
          </w:rPr>
          <w:t>5.</w:t>
        </w:r>
        <w:r w:rsidRPr="0095743B">
          <w:rPr>
            <w:noProof/>
            <w:lang w:val="en-US" w:eastAsia="zh-CN"/>
          </w:rPr>
          <w:t>3</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_Toc182833016 \h </w:instrText>
        </w:r>
      </w:ins>
      <w:r>
        <w:rPr>
          <w:noProof/>
        </w:rPr>
      </w:r>
      <w:r>
        <w:rPr>
          <w:noProof/>
        </w:rPr>
        <w:fldChar w:fldCharType="separate"/>
      </w:r>
      <w:ins w:id="75" w:author="TR 33.745 editor" w:date="2024-11-18T14:36:00Z">
        <w:r>
          <w:rPr>
            <w:noProof/>
          </w:rPr>
          <w:t>10</w:t>
        </w:r>
        <w:r>
          <w:rPr>
            <w:noProof/>
          </w:rPr>
          <w:fldChar w:fldCharType="end"/>
        </w:r>
      </w:ins>
    </w:p>
    <w:p w14:paraId="2464BD0A" w14:textId="77777777" w:rsidR="001F0998" w:rsidRDefault="001F0998">
      <w:pPr>
        <w:pStyle w:val="TOC3"/>
        <w:rPr>
          <w:ins w:id="76" w:author="TR 33.745 editor" w:date="2024-11-18T14:36:00Z"/>
          <w:rFonts w:asciiTheme="minorHAnsi" w:hAnsiTheme="minorHAnsi" w:cstheme="minorBidi"/>
          <w:noProof/>
          <w:kern w:val="2"/>
          <w:sz w:val="21"/>
          <w:szCs w:val="22"/>
          <w:lang w:val="en-US" w:eastAsia="zh-CN"/>
        </w:rPr>
      </w:pPr>
      <w:ins w:id="77" w:author="TR 33.745 editor" w:date="2024-11-18T14:36:00Z">
        <w:r w:rsidRPr="0095743B">
          <w:rPr>
            <w:noProof/>
            <w:lang w:val="en-US"/>
          </w:rPr>
          <w:t>5.</w:t>
        </w:r>
        <w:r w:rsidRPr="0095743B">
          <w:rPr>
            <w:noProof/>
            <w:lang w:val="en-US" w:eastAsia="zh-CN"/>
          </w:rPr>
          <w:t>3</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_Toc182833017 \h </w:instrText>
        </w:r>
      </w:ins>
      <w:r>
        <w:rPr>
          <w:noProof/>
        </w:rPr>
      </w:r>
      <w:r>
        <w:rPr>
          <w:noProof/>
        </w:rPr>
        <w:fldChar w:fldCharType="separate"/>
      </w:r>
      <w:ins w:id="78" w:author="TR 33.745 editor" w:date="2024-11-18T14:36:00Z">
        <w:r>
          <w:rPr>
            <w:noProof/>
          </w:rPr>
          <w:t>10</w:t>
        </w:r>
        <w:r>
          <w:rPr>
            <w:noProof/>
          </w:rPr>
          <w:fldChar w:fldCharType="end"/>
        </w:r>
      </w:ins>
    </w:p>
    <w:p w14:paraId="47B4FB6E" w14:textId="77777777" w:rsidR="001F0998" w:rsidRDefault="001F0998">
      <w:pPr>
        <w:pStyle w:val="TOC3"/>
        <w:rPr>
          <w:ins w:id="79" w:author="TR 33.745 editor" w:date="2024-11-18T14:36:00Z"/>
          <w:rFonts w:asciiTheme="minorHAnsi" w:hAnsiTheme="minorHAnsi" w:cstheme="minorBidi"/>
          <w:noProof/>
          <w:kern w:val="2"/>
          <w:sz w:val="21"/>
          <w:szCs w:val="22"/>
          <w:lang w:val="en-US" w:eastAsia="zh-CN"/>
        </w:rPr>
      </w:pPr>
      <w:ins w:id="80" w:author="TR 33.745 editor" w:date="2024-11-18T14:36:00Z">
        <w:r w:rsidRPr="0095743B">
          <w:rPr>
            <w:noProof/>
            <w:lang w:val="en-US"/>
          </w:rPr>
          <w:t>5.</w:t>
        </w:r>
        <w:r w:rsidRPr="0095743B">
          <w:rPr>
            <w:noProof/>
            <w:lang w:val="en-US" w:eastAsia="zh-CN"/>
          </w:rPr>
          <w:t>3</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_Toc182833018 \h </w:instrText>
        </w:r>
      </w:ins>
      <w:r>
        <w:rPr>
          <w:noProof/>
        </w:rPr>
      </w:r>
      <w:r>
        <w:rPr>
          <w:noProof/>
        </w:rPr>
        <w:fldChar w:fldCharType="separate"/>
      </w:r>
      <w:ins w:id="81" w:author="TR 33.745 editor" w:date="2024-11-18T14:36:00Z">
        <w:r>
          <w:rPr>
            <w:noProof/>
          </w:rPr>
          <w:t>10</w:t>
        </w:r>
        <w:r>
          <w:rPr>
            <w:noProof/>
          </w:rPr>
          <w:fldChar w:fldCharType="end"/>
        </w:r>
      </w:ins>
    </w:p>
    <w:p w14:paraId="051E79CA" w14:textId="77777777" w:rsidR="001F0998" w:rsidRDefault="001F0998">
      <w:pPr>
        <w:pStyle w:val="TOC2"/>
        <w:rPr>
          <w:ins w:id="82" w:author="TR 33.745 editor" w:date="2024-11-18T14:36:00Z"/>
          <w:rFonts w:asciiTheme="minorHAnsi" w:hAnsiTheme="minorHAnsi" w:cstheme="minorBidi"/>
          <w:noProof/>
          <w:kern w:val="2"/>
          <w:sz w:val="21"/>
          <w:szCs w:val="22"/>
          <w:lang w:val="en-US" w:eastAsia="zh-CN"/>
        </w:rPr>
      </w:pPr>
      <w:ins w:id="83" w:author="TR 33.745 editor" w:date="2024-11-18T14:36:00Z">
        <w:r w:rsidRPr="0095743B">
          <w:rPr>
            <w:noProof/>
            <w:lang w:val="en-US"/>
          </w:rPr>
          <w:t>5.</w:t>
        </w:r>
        <w:r w:rsidRPr="0095743B">
          <w:rPr>
            <w:noProof/>
            <w:lang w:val="en-US" w:eastAsia="zh-CN"/>
          </w:rPr>
          <w:t>4</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4</w:t>
        </w:r>
        <w:r w:rsidRPr="0095743B">
          <w:rPr>
            <w:noProof/>
            <w:lang w:val="en-US"/>
          </w:rPr>
          <w:t xml:space="preserve">: </w:t>
        </w:r>
        <w:r w:rsidRPr="0095743B">
          <w:rPr>
            <w:noProof/>
            <w:lang w:val="en-US" w:eastAsia="zh-CN"/>
          </w:rPr>
          <w:t>UE access control</w:t>
        </w:r>
        <w:r>
          <w:rPr>
            <w:noProof/>
          </w:rPr>
          <w:tab/>
        </w:r>
        <w:r>
          <w:rPr>
            <w:noProof/>
          </w:rPr>
          <w:fldChar w:fldCharType="begin"/>
        </w:r>
        <w:r>
          <w:rPr>
            <w:noProof/>
          </w:rPr>
          <w:instrText xml:space="preserve"> PAGEREF _Toc182833019 \h </w:instrText>
        </w:r>
      </w:ins>
      <w:r>
        <w:rPr>
          <w:noProof/>
        </w:rPr>
      </w:r>
      <w:r>
        <w:rPr>
          <w:noProof/>
        </w:rPr>
        <w:fldChar w:fldCharType="separate"/>
      </w:r>
      <w:ins w:id="84" w:author="TR 33.745 editor" w:date="2024-11-18T14:36:00Z">
        <w:r>
          <w:rPr>
            <w:noProof/>
          </w:rPr>
          <w:t>10</w:t>
        </w:r>
        <w:r>
          <w:rPr>
            <w:noProof/>
          </w:rPr>
          <w:fldChar w:fldCharType="end"/>
        </w:r>
      </w:ins>
    </w:p>
    <w:p w14:paraId="7D32F127" w14:textId="77777777" w:rsidR="001F0998" w:rsidRDefault="001F0998">
      <w:pPr>
        <w:pStyle w:val="TOC3"/>
        <w:rPr>
          <w:ins w:id="85" w:author="TR 33.745 editor" w:date="2024-11-18T14:36:00Z"/>
          <w:rFonts w:asciiTheme="minorHAnsi" w:hAnsiTheme="minorHAnsi" w:cstheme="minorBidi"/>
          <w:noProof/>
          <w:kern w:val="2"/>
          <w:sz w:val="21"/>
          <w:szCs w:val="22"/>
          <w:lang w:val="en-US" w:eastAsia="zh-CN"/>
        </w:rPr>
      </w:pPr>
      <w:ins w:id="86" w:author="TR 33.745 editor" w:date="2024-11-18T14:36:00Z">
        <w:r w:rsidRPr="0095743B">
          <w:rPr>
            <w:noProof/>
            <w:lang w:val="en-US"/>
          </w:rPr>
          <w:t>5.</w:t>
        </w:r>
        <w:r w:rsidRPr="0095743B">
          <w:rPr>
            <w:noProof/>
            <w:lang w:val="en-US" w:eastAsia="zh-CN"/>
          </w:rPr>
          <w:t>4</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_Toc182833020 \h </w:instrText>
        </w:r>
      </w:ins>
      <w:r>
        <w:rPr>
          <w:noProof/>
        </w:rPr>
      </w:r>
      <w:r>
        <w:rPr>
          <w:noProof/>
        </w:rPr>
        <w:fldChar w:fldCharType="separate"/>
      </w:r>
      <w:ins w:id="87" w:author="TR 33.745 editor" w:date="2024-11-18T14:36:00Z">
        <w:r>
          <w:rPr>
            <w:noProof/>
          </w:rPr>
          <w:t>10</w:t>
        </w:r>
        <w:r>
          <w:rPr>
            <w:noProof/>
          </w:rPr>
          <w:fldChar w:fldCharType="end"/>
        </w:r>
      </w:ins>
    </w:p>
    <w:p w14:paraId="265A5CE8" w14:textId="77777777" w:rsidR="001F0998" w:rsidRDefault="001F0998">
      <w:pPr>
        <w:pStyle w:val="TOC3"/>
        <w:rPr>
          <w:ins w:id="88" w:author="TR 33.745 editor" w:date="2024-11-18T14:36:00Z"/>
          <w:rFonts w:asciiTheme="minorHAnsi" w:hAnsiTheme="minorHAnsi" w:cstheme="minorBidi"/>
          <w:noProof/>
          <w:kern w:val="2"/>
          <w:sz w:val="21"/>
          <w:szCs w:val="22"/>
          <w:lang w:val="en-US" w:eastAsia="zh-CN"/>
        </w:rPr>
      </w:pPr>
      <w:ins w:id="89" w:author="TR 33.745 editor" w:date="2024-11-18T14:36:00Z">
        <w:r w:rsidRPr="0095743B">
          <w:rPr>
            <w:noProof/>
            <w:lang w:val="en-US"/>
          </w:rPr>
          <w:t>5.</w:t>
        </w:r>
        <w:r w:rsidRPr="0095743B">
          <w:rPr>
            <w:noProof/>
            <w:lang w:val="en-US" w:eastAsia="zh-CN"/>
          </w:rPr>
          <w:t>4</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_Toc182833021 \h </w:instrText>
        </w:r>
      </w:ins>
      <w:r>
        <w:rPr>
          <w:noProof/>
        </w:rPr>
      </w:r>
      <w:r>
        <w:rPr>
          <w:noProof/>
        </w:rPr>
        <w:fldChar w:fldCharType="separate"/>
      </w:r>
      <w:ins w:id="90" w:author="TR 33.745 editor" w:date="2024-11-18T14:36:00Z">
        <w:r>
          <w:rPr>
            <w:noProof/>
          </w:rPr>
          <w:t>10</w:t>
        </w:r>
        <w:r>
          <w:rPr>
            <w:noProof/>
          </w:rPr>
          <w:fldChar w:fldCharType="end"/>
        </w:r>
      </w:ins>
    </w:p>
    <w:p w14:paraId="73AAEDF2" w14:textId="77777777" w:rsidR="001F0998" w:rsidRDefault="001F0998">
      <w:pPr>
        <w:pStyle w:val="TOC3"/>
        <w:rPr>
          <w:ins w:id="91" w:author="TR 33.745 editor" w:date="2024-11-18T14:36:00Z"/>
          <w:rFonts w:asciiTheme="minorHAnsi" w:hAnsiTheme="minorHAnsi" w:cstheme="minorBidi"/>
          <w:noProof/>
          <w:kern w:val="2"/>
          <w:sz w:val="21"/>
          <w:szCs w:val="22"/>
          <w:lang w:val="en-US" w:eastAsia="zh-CN"/>
        </w:rPr>
      </w:pPr>
      <w:ins w:id="92" w:author="TR 33.745 editor" w:date="2024-11-18T14:36:00Z">
        <w:r w:rsidRPr="0095743B">
          <w:rPr>
            <w:noProof/>
            <w:lang w:val="en-US"/>
          </w:rPr>
          <w:t>5.</w:t>
        </w:r>
        <w:r w:rsidRPr="0095743B">
          <w:rPr>
            <w:noProof/>
            <w:lang w:val="en-US" w:eastAsia="zh-CN"/>
          </w:rPr>
          <w:t>4</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_Toc182833022 \h </w:instrText>
        </w:r>
      </w:ins>
      <w:r>
        <w:rPr>
          <w:noProof/>
        </w:rPr>
      </w:r>
      <w:r>
        <w:rPr>
          <w:noProof/>
        </w:rPr>
        <w:fldChar w:fldCharType="separate"/>
      </w:r>
      <w:ins w:id="93" w:author="TR 33.745 editor" w:date="2024-11-18T14:36:00Z">
        <w:r>
          <w:rPr>
            <w:noProof/>
          </w:rPr>
          <w:t>10</w:t>
        </w:r>
        <w:r>
          <w:rPr>
            <w:noProof/>
          </w:rPr>
          <w:fldChar w:fldCharType="end"/>
        </w:r>
      </w:ins>
    </w:p>
    <w:p w14:paraId="7F77498E" w14:textId="77777777" w:rsidR="001F0998" w:rsidRDefault="001F0998">
      <w:pPr>
        <w:pStyle w:val="TOC2"/>
        <w:rPr>
          <w:ins w:id="94" w:author="TR 33.745 editor" w:date="2024-11-18T14:36:00Z"/>
          <w:rFonts w:asciiTheme="minorHAnsi" w:hAnsiTheme="minorHAnsi" w:cstheme="minorBidi"/>
          <w:noProof/>
          <w:kern w:val="2"/>
          <w:sz w:val="21"/>
          <w:szCs w:val="22"/>
          <w:lang w:val="en-US" w:eastAsia="zh-CN"/>
        </w:rPr>
      </w:pPr>
      <w:ins w:id="95" w:author="TR 33.745 editor" w:date="2024-11-18T14:36:00Z">
        <w:r w:rsidRPr="0095743B">
          <w:rPr>
            <w:noProof/>
            <w:lang w:val="en-US"/>
          </w:rPr>
          <w:t>5.</w:t>
        </w:r>
        <w:r w:rsidRPr="0095743B">
          <w:rPr>
            <w:noProof/>
            <w:lang w:val="en-US" w:eastAsia="zh-CN"/>
          </w:rPr>
          <w:t>5</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5</w:t>
        </w:r>
        <w:r w:rsidRPr="0095743B">
          <w:rPr>
            <w:noProof/>
            <w:lang w:val="en-US"/>
          </w:rPr>
          <w:t xml:space="preserve">: </w:t>
        </w:r>
        <w:r w:rsidRPr="0095743B">
          <w:rPr>
            <w:noProof/>
            <w:lang w:val="en-US" w:eastAsia="zh-CN"/>
          </w:rPr>
          <w:t>Protection of backhaul link between 5G NR Femto and 5GC</w:t>
        </w:r>
        <w:r>
          <w:rPr>
            <w:noProof/>
          </w:rPr>
          <w:tab/>
        </w:r>
        <w:r>
          <w:rPr>
            <w:noProof/>
          </w:rPr>
          <w:fldChar w:fldCharType="begin"/>
        </w:r>
        <w:r>
          <w:rPr>
            <w:noProof/>
          </w:rPr>
          <w:instrText xml:space="preserve"> PAGEREF _Toc182833023 \h </w:instrText>
        </w:r>
      </w:ins>
      <w:r>
        <w:rPr>
          <w:noProof/>
        </w:rPr>
      </w:r>
      <w:r>
        <w:rPr>
          <w:noProof/>
        </w:rPr>
        <w:fldChar w:fldCharType="separate"/>
      </w:r>
      <w:ins w:id="96" w:author="TR 33.745 editor" w:date="2024-11-18T14:36:00Z">
        <w:r>
          <w:rPr>
            <w:noProof/>
          </w:rPr>
          <w:t>11</w:t>
        </w:r>
        <w:r>
          <w:rPr>
            <w:noProof/>
          </w:rPr>
          <w:fldChar w:fldCharType="end"/>
        </w:r>
      </w:ins>
    </w:p>
    <w:p w14:paraId="1E4DDB7A" w14:textId="77777777" w:rsidR="001F0998" w:rsidRDefault="001F0998">
      <w:pPr>
        <w:pStyle w:val="TOC3"/>
        <w:rPr>
          <w:ins w:id="97" w:author="TR 33.745 editor" w:date="2024-11-18T14:36:00Z"/>
          <w:rFonts w:asciiTheme="minorHAnsi" w:hAnsiTheme="minorHAnsi" w:cstheme="minorBidi"/>
          <w:noProof/>
          <w:kern w:val="2"/>
          <w:sz w:val="21"/>
          <w:szCs w:val="22"/>
          <w:lang w:val="en-US" w:eastAsia="zh-CN"/>
        </w:rPr>
      </w:pPr>
      <w:ins w:id="98" w:author="TR 33.745 editor" w:date="2024-11-18T14:36:00Z">
        <w:r w:rsidRPr="0095743B">
          <w:rPr>
            <w:noProof/>
            <w:lang w:val="en-US"/>
          </w:rPr>
          <w:t>5.</w:t>
        </w:r>
        <w:r w:rsidRPr="0095743B">
          <w:rPr>
            <w:noProof/>
            <w:lang w:val="en-US" w:eastAsia="zh-CN"/>
          </w:rPr>
          <w:t>5</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_Toc182833024 \h </w:instrText>
        </w:r>
      </w:ins>
      <w:r>
        <w:rPr>
          <w:noProof/>
        </w:rPr>
      </w:r>
      <w:r>
        <w:rPr>
          <w:noProof/>
        </w:rPr>
        <w:fldChar w:fldCharType="separate"/>
      </w:r>
      <w:ins w:id="99" w:author="TR 33.745 editor" w:date="2024-11-18T14:36:00Z">
        <w:r>
          <w:rPr>
            <w:noProof/>
          </w:rPr>
          <w:t>11</w:t>
        </w:r>
        <w:r>
          <w:rPr>
            <w:noProof/>
          </w:rPr>
          <w:fldChar w:fldCharType="end"/>
        </w:r>
      </w:ins>
    </w:p>
    <w:p w14:paraId="2BE999C9" w14:textId="77777777" w:rsidR="001F0998" w:rsidRDefault="001F0998">
      <w:pPr>
        <w:pStyle w:val="TOC3"/>
        <w:rPr>
          <w:ins w:id="100" w:author="TR 33.745 editor" w:date="2024-11-18T14:36:00Z"/>
          <w:rFonts w:asciiTheme="minorHAnsi" w:hAnsiTheme="minorHAnsi" w:cstheme="minorBidi"/>
          <w:noProof/>
          <w:kern w:val="2"/>
          <w:sz w:val="21"/>
          <w:szCs w:val="22"/>
          <w:lang w:val="en-US" w:eastAsia="zh-CN"/>
        </w:rPr>
      </w:pPr>
      <w:ins w:id="101" w:author="TR 33.745 editor" w:date="2024-11-18T14:36:00Z">
        <w:r w:rsidRPr="0095743B">
          <w:rPr>
            <w:noProof/>
            <w:lang w:val="en-US"/>
          </w:rPr>
          <w:t>5.</w:t>
        </w:r>
        <w:r w:rsidRPr="0095743B">
          <w:rPr>
            <w:noProof/>
            <w:lang w:val="en-US" w:eastAsia="zh-CN"/>
          </w:rPr>
          <w:t>5</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_Toc182833025 \h </w:instrText>
        </w:r>
      </w:ins>
      <w:r>
        <w:rPr>
          <w:noProof/>
        </w:rPr>
      </w:r>
      <w:r>
        <w:rPr>
          <w:noProof/>
        </w:rPr>
        <w:fldChar w:fldCharType="separate"/>
      </w:r>
      <w:ins w:id="102" w:author="TR 33.745 editor" w:date="2024-11-18T14:36:00Z">
        <w:r>
          <w:rPr>
            <w:noProof/>
          </w:rPr>
          <w:t>11</w:t>
        </w:r>
        <w:r>
          <w:rPr>
            <w:noProof/>
          </w:rPr>
          <w:fldChar w:fldCharType="end"/>
        </w:r>
      </w:ins>
    </w:p>
    <w:p w14:paraId="3BBD6BEB" w14:textId="77777777" w:rsidR="001F0998" w:rsidRDefault="001F0998">
      <w:pPr>
        <w:pStyle w:val="TOC3"/>
        <w:rPr>
          <w:ins w:id="103" w:author="TR 33.745 editor" w:date="2024-11-18T14:36:00Z"/>
          <w:rFonts w:asciiTheme="minorHAnsi" w:hAnsiTheme="minorHAnsi" w:cstheme="minorBidi"/>
          <w:noProof/>
          <w:kern w:val="2"/>
          <w:sz w:val="21"/>
          <w:szCs w:val="22"/>
          <w:lang w:val="en-US" w:eastAsia="zh-CN"/>
        </w:rPr>
      </w:pPr>
      <w:ins w:id="104" w:author="TR 33.745 editor" w:date="2024-11-18T14:36:00Z">
        <w:r w:rsidRPr="0095743B">
          <w:rPr>
            <w:noProof/>
            <w:lang w:val="en-US"/>
          </w:rPr>
          <w:t>5.</w:t>
        </w:r>
        <w:r w:rsidRPr="0095743B">
          <w:rPr>
            <w:noProof/>
            <w:lang w:val="en-US" w:eastAsia="zh-CN"/>
          </w:rPr>
          <w:t>5</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_Toc182833026 \h </w:instrText>
        </w:r>
      </w:ins>
      <w:r>
        <w:rPr>
          <w:noProof/>
        </w:rPr>
      </w:r>
      <w:r>
        <w:rPr>
          <w:noProof/>
        </w:rPr>
        <w:fldChar w:fldCharType="separate"/>
      </w:r>
      <w:ins w:id="105" w:author="TR 33.745 editor" w:date="2024-11-18T14:36:00Z">
        <w:r>
          <w:rPr>
            <w:noProof/>
          </w:rPr>
          <w:t>11</w:t>
        </w:r>
        <w:r>
          <w:rPr>
            <w:noProof/>
          </w:rPr>
          <w:fldChar w:fldCharType="end"/>
        </w:r>
      </w:ins>
    </w:p>
    <w:p w14:paraId="6CE1DD2D" w14:textId="77777777" w:rsidR="001F0998" w:rsidRDefault="001F0998">
      <w:pPr>
        <w:pStyle w:val="TOC2"/>
        <w:rPr>
          <w:ins w:id="106" w:author="TR 33.745 editor" w:date="2024-11-18T14:36:00Z"/>
          <w:rFonts w:asciiTheme="minorHAnsi" w:hAnsiTheme="minorHAnsi" w:cstheme="minorBidi"/>
          <w:noProof/>
          <w:kern w:val="2"/>
          <w:sz w:val="21"/>
          <w:szCs w:val="22"/>
          <w:lang w:val="en-US" w:eastAsia="zh-CN"/>
        </w:rPr>
      </w:pPr>
      <w:ins w:id="107" w:author="TR 33.745 editor" w:date="2024-11-18T14:36:00Z">
        <w:r w:rsidRPr="0095743B">
          <w:rPr>
            <w:noProof/>
            <w:lang w:val="en-US"/>
          </w:rPr>
          <w:t>5.</w:t>
        </w:r>
        <w:r w:rsidRPr="0095743B">
          <w:rPr>
            <w:noProof/>
            <w:lang w:val="en-US" w:eastAsia="zh-CN"/>
          </w:rPr>
          <w:t>6</w:t>
        </w:r>
        <w:r>
          <w:rPr>
            <w:rFonts w:asciiTheme="minorHAnsi" w:hAnsiTheme="minorHAnsi" w:cstheme="minorBidi"/>
            <w:noProof/>
            <w:kern w:val="2"/>
            <w:sz w:val="21"/>
            <w:szCs w:val="22"/>
            <w:lang w:val="en-US" w:eastAsia="zh-CN"/>
          </w:rPr>
          <w:tab/>
        </w:r>
        <w:r w:rsidRPr="0095743B">
          <w:rPr>
            <w:noProof/>
            <w:lang w:val="en-US"/>
          </w:rPr>
          <w:t>Key Is</w:t>
        </w:r>
        <w:r w:rsidRPr="0095743B">
          <w:rPr>
            <w:noProof/>
            <w:lang w:val="en-US" w:eastAsia="zh-CN"/>
          </w:rPr>
          <w:t>sue #6: Hosting Party authentication</w:t>
        </w:r>
        <w:r>
          <w:rPr>
            <w:noProof/>
          </w:rPr>
          <w:tab/>
        </w:r>
        <w:r>
          <w:rPr>
            <w:noProof/>
          </w:rPr>
          <w:fldChar w:fldCharType="begin"/>
        </w:r>
        <w:r>
          <w:rPr>
            <w:noProof/>
          </w:rPr>
          <w:instrText xml:space="preserve"> PAGEREF _Toc182833027 \h </w:instrText>
        </w:r>
      </w:ins>
      <w:r>
        <w:rPr>
          <w:noProof/>
        </w:rPr>
      </w:r>
      <w:r>
        <w:rPr>
          <w:noProof/>
        </w:rPr>
        <w:fldChar w:fldCharType="separate"/>
      </w:r>
      <w:ins w:id="108" w:author="TR 33.745 editor" w:date="2024-11-18T14:36:00Z">
        <w:r>
          <w:rPr>
            <w:noProof/>
          </w:rPr>
          <w:t>11</w:t>
        </w:r>
        <w:r>
          <w:rPr>
            <w:noProof/>
          </w:rPr>
          <w:fldChar w:fldCharType="end"/>
        </w:r>
      </w:ins>
    </w:p>
    <w:p w14:paraId="2FEEFA24" w14:textId="77777777" w:rsidR="001F0998" w:rsidRDefault="001F0998">
      <w:pPr>
        <w:pStyle w:val="TOC3"/>
        <w:rPr>
          <w:ins w:id="109" w:author="TR 33.745 editor" w:date="2024-11-18T14:36:00Z"/>
          <w:rFonts w:asciiTheme="minorHAnsi" w:hAnsiTheme="minorHAnsi" w:cstheme="minorBidi"/>
          <w:noProof/>
          <w:kern w:val="2"/>
          <w:sz w:val="21"/>
          <w:szCs w:val="22"/>
          <w:lang w:val="en-US" w:eastAsia="zh-CN"/>
        </w:rPr>
      </w:pPr>
      <w:ins w:id="110" w:author="TR 33.745 editor" w:date="2024-11-18T14:36:00Z">
        <w:r w:rsidRPr="0095743B">
          <w:rPr>
            <w:noProof/>
            <w:lang w:val="en-US"/>
          </w:rPr>
          <w:t>5.</w:t>
        </w:r>
        <w:r w:rsidRPr="0095743B">
          <w:rPr>
            <w:noProof/>
            <w:lang w:val="en-US" w:eastAsia="zh-CN"/>
          </w:rPr>
          <w:t>6</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_Toc182833028 \h </w:instrText>
        </w:r>
      </w:ins>
      <w:r>
        <w:rPr>
          <w:noProof/>
        </w:rPr>
      </w:r>
      <w:r>
        <w:rPr>
          <w:noProof/>
        </w:rPr>
        <w:fldChar w:fldCharType="separate"/>
      </w:r>
      <w:ins w:id="111" w:author="TR 33.745 editor" w:date="2024-11-18T14:36:00Z">
        <w:r>
          <w:rPr>
            <w:noProof/>
          </w:rPr>
          <w:t>11</w:t>
        </w:r>
        <w:r>
          <w:rPr>
            <w:noProof/>
          </w:rPr>
          <w:fldChar w:fldCharType="end"/>
        </w:r>
      </w:ins>
    </w:p>
    <w:p w14:paraId="7DFEF50A" w14:textId="77777777" w:rsidR="001F0998" w:rsidRDefault="001F0998">
      <w:pPr>
        <w:pStyle w:val="TOC3"/>
        <w:rPr>
          <w:ins w:id="112" w:author="TR 33.745 editor" w:date="2024-11-18T14:36:00Z"/>
          <w:rFonts w:asciiTheme="minorHAnsi" w:hAnsiTheme="minorHAnsi" w:cstheme="minorBidi"/>
          <w:noProof/>
          <w:kern w:val="2"/>
          <w:sz w:val="21"/>
          <w:szCs w:val="22"/>
          <w:lang w:val="en-US" w:eastAsia="zh-CN"/>
        </w:rPr>
      </w:pPr>
      <w:ins w:id="113" w:author="TR 33.745 editor" w:date="2024-11-18T14:36:00Z">
        <w:r w:rsidRPr="0095743B">
          <w:rPr>
            <w:noProof/>
            <w:lang w:val="en-US"/>
          </w:rPr>
          <w:t>5.</w:t>
        </w:r>
        <w:r w:rsidRPr="0095743B">
          <w:rPr>
            <w:noProof/>
            <w:lang w:val="en-US" w:eastAsia="zh-CN"/>
          </w:rPr>
          <w:t>6</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_Toc182833029 \h </w:instrText>
        </w:r>
      </w:ins>
      <w:r>
        <w:rPr>
          <w:noProof/>
        </w:rPr>
      </w:r>
      <w:r>
        <w:rPr>
          <w:noProof/>
        </w:rPr>
        <w:fldChar w:fldCharType="separate"/>
      </w:r>
      <w:ins w:id="114" w:author="TR 33.745 editor" w:date="2024-11-18T14:36:00Z">
        <w:r>
          <w:rPr>
            <w:noProof/>
          </w:rPr>
          <w:t>11</w:t>
        </w:r>
        <w:r>
          <w:rPr>
            <w:noProof/>
          </w:rPr>
          <w:fldChar w:fldCharType="end"/>
        </w:r>
      </w:ins>
    </w:p>
    <w:p w14:paraId="390B8927" w14:textId="77777777" w:rsidR="001F0998" w:rsidRDefault="001F0998">
      <w:pPr>
        <w:pStyle w:val="TOC3"/>
        <w:rPr>
          <w:ins w:id="115" w:author="TR 33.745 editor" w:date="2024-11-18T14:36:00Z"/>
          <w:rFonts w:asciiTheme="minorHAnsi" w:hAnsiTheme="minorHAnsi" w:cstheme="minorBidi"/>
          <w:noProof/>
          <w:kern w:val="2"/>
          <w:sz w:val="21"/>
          <w:szCs w:val="22"/>
          <w:lang w:val="en-US" w:eastAsia="zh-CN"/>
        </w:rPr>
      </w:pPr>
      <w:ins w:id="116" w:author="TR 33.745 editor" w:date="2024-11-18T14:36:00Z">
        <w:r w:rsidRPr="0095743B">
          <w:rPr>
            <w:noProof/>
            <w:lang w:val="en-US"/>
          </w:rPr>
          <w:t>5.</w:t>
        </w:r>
        <w:r w:rsidRPr="0095743B">
          <w:rPr>
            <w:noProof/>
            <w:lang w:val="en-US" w:eastAsia="zh-CN"/>
          </w:rPr>
          <w:t>6</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_Toc182833030 \h </w:instrText>
        </w:r>
      </w:ins>
      <w:r>
        <w:rPr>
          <w:noProof/>
        </w:rPr>
      </w:r>
      <w:r>
        <w:rPr>
          <w:noProof/>
        </w:rPr>
        <w:fldChar w:fldCharType="separate"/>
      </w:r>
      <w:ins w:id="117" w:author="TR 33.745 editor" w:date="2024-11-18T14:36:00Z">
        <w:r>
          <w:rPr>
            <w:noProof/>
          </w:rPr>
          <w:t>11</w:t>
        </w:r>
        <w:r>
          <w:rPr>
            <w:noProof/>
          </w:rPr>
          <w:fldChar w:fldCharType="end"/>
        </w:r>
      </w:ins>
    </w:p>
    <w:p w14:paraId="0A997536" w14:textId="77777777" w:rsidR="001F0998" w:rsidRDefault="001F0998">
      <w:pPr>
        <w:pStyle w:val="TOC2"/>
        <w:rPr>
          <w:ins w:id="118" w:author="TR 33.745 editor" w:date="2024-11-18T14:36:00Z"/>
          <w:rFonts w:asciiTheme="minorHAnsi" w:hAnsiTheme="minorHAnsi" w:cstheme="minorBidi"/>
          <w:noProof/>
          <w:kern w:val="2"/>
          <w:sz w:val="21"/>
          <w:szCs w:val="22"/>
          <w:lang w:val="en-US" w:eastAsia="zh-CN"/>
        </w:rPr>
      </w:pPr>
      <w:ins w:id="119" w:author="TR 33.745 editor" w:date="2024-11-18T14:36:00Z">
        <w:r w:rsidRPr="0095743B">
          <w:rPr>
            <w:noProof/>
            <w:lang w:val="en-US" w:eastAsia="zh-CN"/>
          </w:rPr>
          <w:t>5</w:t>
        </w:r>
        <w:r w:rsidRPr="0095743B">
          <w:rPr>
            <w:noProof/>
            <w:lang w:val="en-US"/>
          </w:rPr>
          <w:t>.</w:t>
        </w:r>
        <w:r w:rsidRPr="0095743B">
          <w:rPr>
            <w:noProof/>
            <w:lang w:val="en-US" w:eastAsia="zh-CN"/>
          </w:rPr>
          <w:t>7</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7</w:t>
        </w:r>
        <w:r w:rsidRPr="0095743B">
          <w:rPr>
            <w:noProof/>
            <w:lang w:val="en-US"/>
          </w:rPr>
          <w:t xml:space="preserve">: </w:t>
        </w:r>
        <w:r w:rsidRPr="0095743B">
          <w:rPr>
            <w:noProof/>
            <w:lang w:val="en-US" w:eastAsia="zh-CN"/>
          </w:rPr>
          <w:t>D</w:t>
        </w:r>
        <w:r w:rsidRPr="0095743B">
          <w:rPr>
            <w:noProof/>
            <w:lang w:val="en-US"/>
          </w:rPr>
          <w:t>irect link between 5G NR Femtos</w:t>
        </w:r>
        <w:r>
          <w:rPr>
            <w:noProof/>
          </w:rPr>
          <w:tab/>
        </w:r>
        <w:r>
          <w:rPr>
            <w:noProof/>
          </w:rPr>
          <w:fldChar w:fldCharType="begin"/>
        </w:r>
        <w:r>
          <w:rPr>
            <w:noProof/>
          </w:rPr>
          <w:instrText xml:space="preserve"> PAGEREF _Toc182833031 \h </w:instrText>
        </w:r>
      </w:ins>
      <w:r>
        <w:rPr>
          <w:noProof/>
        </w:rPr>
      </w:r>
      <w:r>
        <w:rPr>
          <w:noProof/>
        </w:rPr>
        <w:fldChar w:fldCharType="separate"/>
      </w:r>
      <w:ins w:id="120" w:author="TR 33.745 editor" w:date="2024-11-18T14:36:00Z">
        <w:r>
          <w:rPr>
            <w:noProof/>
          </w:rPr>
          <w:t>11</w:t>
        </w:r>
        <w:r>
          <w:rPr>
            <w:noProof/>
          </w:rPr>
          <w:fldChar w:fldCharType="end"/>
        </w:r>
      </w:ins>
    </w:p>
    <w:p w14:paraId="3C325C81" w14:textId="77777777" w:rsidR="001F0998" w:rsidRDefault="001F0998">
      <w:pPr>
        <w:pStyle w:val="TOC3"/>
        <w:rPr>
          <w:ins w:id="121" w:author="TR 33.745 editor" w:date="2024-11-18T14:36:00Z"/>
          <w:rFonts w:asciiTheme="minorHAnsi" w:hAnsiTheme="minorHAnsi" w:cstheme="minorBidi"/>
          <w:noProof/>
          <w:kern w:val="2"/>
          <w:sz w:val="21"/>
          <w:szCs w:val="22"/>
          <w:lang w:val="en-US" w:eastAsia="zh-CN"/>
        </w:rPr>
      </w:pPr>
      <w:ins w:id="122" w:author="TR 33.745 editor" w:date="2024-11-18T14:36:00Z">
        <w:r w:rsidRPr="0095743B">
          <w:rPr>
            <w:noProof/>
            <w:lang w:val="en-US" w:eastAsia="zh-CN"/>
          </w:rPr>
          <w:t>5</w:t>
        </w:r>
        <w:r w:rsidRPr="0095743B">
          <w:rPr>
            <w:noProof/>
            <w:lang w:val="en-US"/>
          </w:rPr>
          <w:t>.</w:t>
        </w:r>
        <w:r w:rsidRPr="0095743B">
          <w:rPr>
            <w:noProof/>
            <w:lang w:val="en-US" w:eastAsia="zh-CN"/>
          </w:rPr>
          <w:t>7</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_Toc182833032 \h </w:instrText>
        </w:r>
      </w:ins>
      <w:r>
        <w:rPr>
          <w:noProof/>
        </w:rPr>
      </w:r>
      <w:r>
        <w:rPr>
          <w:noProof/>
        </w:rPr>
        <w:fldChar w:fldCharType="separate"/>
      </w:r>
      <w:ins w:id="123" w:author="TR 33.745 editor" w:date="2024-11-18T14:36:00Z">
        <w:r>
          <w:rPr>
            <w:noProof/>
          </w:rPr>
          <w:t>11</w:t>
        </w:r>
        <w:r>
          <w:rPr>
            <w:noProof/>
          </w:rPr>
          <w:fldChar w:fldCharType="end"/>
        </w:r>
      </w:ins>
    </w:p>
    <w:p w14:paraId="73138A11" w14:textId="77777777" w:rsidR="001F0998" w:rsidRDefault="001F0998">
      <w:pPr>
        <w:pStyle w:val="TOC3"/>
        <w:rPr>
          <w:ins w:id="124" w:author="TR 33.745 editor" w:date="2024-11-18T14:36:00Z"/>
          <w:rFonts w:asciiTheme="minorHAnsi" w:hAnsiTheme="minorHAnsi" w:cstheme="minorBidi"/>
          <w:noProof/>
          <w:kern w:val="2"/>
          <w:sz w:val="21"/>
          <w:szCs w:val="22"/>
          <w:lang w:val="en-US" w:eastAsia="zh-CN"/>
        </w:rPr>
      </w:pPr>
      <w:ins w:id="125" w:author="TR 33.745 editor" w:date="2024-11-18T14:36:00Z">
        <w:r w:rsidRPr="0095743B">
          <w:rPr>
            <w:noProof/>
            <w:lang w:val="en-US" w:eastAsia="zh-CN"/>
          </w:rPr>
          <w:t>5</w:t>
        </w:r>
        <w:r w:rsidRPr="0095743B">
          <w:rPr>
            <w:noProof/>
            <w:lang w:val="en-US"/>
          </w:rPr>
          <w:t>.</w:t>
        </w:r>
        <w:r w:rsidRPr="0095743B">
          <w:rPr>
            <w:noProof/>
            <w:lang w:val="en-US" w:eastAsia="zh-CN"/>
          </w:rPr>
          <w:t>7</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_Toc182833033 \h </w:instrText>
        </w:r>
      </w:ins>
      <w:r>
        <w:rPr>
          <w:noProof/>
        </w:rPr>
      </w:r>
      <w:r>
        <w:rPr>
          <w:noProof/>
        </w:rPr>
        <w:fldChar w:fldCharType="separate"/>
      </w:r>
      <w:ins w:id="126" w:author="TR 33.745 editor" w:date="2024-11-18T14:36:00Z">
        <w:r>
          <w:rPr>
            <w:noProof/>
          </w:rPr>
          <w:t>11</w:t>
        </w:r>
        <w:r>
          <w:rPr>
            <w:noProof/>
          </w:rPr>
          <w:fldChar w:fldCharType="end"/>
        </w:r>
      </w:ins>
    </w:p>
    <w:p w14:paraId="4FA499C6" w14:textId="77777777" w:rsidR="001F0998" w:rsidRDefault="001F0998">
      <w:pPr>
        <w:pStyle w:val="TOC3"/>
        <w:rPr>
          <w:ins w:id="127" w:author="TR 33.745 editor" w:date="2024-11-18T14:36:00Z"/>
          <w:rFonts w:asciiTheme="minorHAnsi" w:hAnsiTheme="minorHAnsi" w:cstheme="minorBidi"/>
          <w:noProof/>
          <w:kern w:val="2"/>
          <w:sz w:val="21"/>
          <w:szCs w:val="22"/>
          <w:lang w:val="en-US" w:eastAsia="zh-CN"/>
        </w:rPr>
      </w:pPr>
      <w:ins w:id="128" w:author="TR 33.745 editor" w:date="2024-11-18T14:36:00Z">
        <w:r w:rsidRPr="0095743B">
          <w:rPr>
            <w:noProof/>
            <w:lang w:val="en-US" w:eastAsia="zh-CN"/>
          </w:rPr>
          <w:t>5</w:t>
        </w:r>
        <w:r w:rsidRPr="0095743B">
          <w:rPr>
            <w:noProof/>
            <w:lang w:val="en-US"/>
          </w:rPr>
          <w:t>.</w:t>
        </w:r>
        <w:r w:rsidRPr="0095743B">
          <w:rPr>
            <w:noProof/>
            <w:lang w:val="en-US" w:eastAsia="zh-CN"/>
          </w:rPr>
          <w:t>7</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_Toc182833034 \h </w:instrText>
        </w:r>
      </w:ins>
      <w:r>
        <w:rPr>
          <w:noProof/>
        </w:rPr>
      </w:r>
      <w:r>
        <w:rPr>
          <w:noProof/>
        </w:rPr>
        <w:fldChar w:fldCharType="separate"/>
      </w:r>
      <w:ins w:id="129" w:author="TR 33.745 editor" w:date="2024-11-18T14:36:00Z">
        <w:r>
          <w:rPr>
            <w:noProof/>
          </w:rPr>
          <w:t>12</w:t>
        </w:r>
        <w:r>
          <w:rPr>
            <w:noProof/>
          </w:rPr>
          <w:fldChar w:fldCharType="end"/>
        </w:r>
      </w:ins>
    </w:p>
    <w:p w14:paraId="78AC1479" w14:textId="77777777" w:rsidR="001F0998" w:rsidRDefault="001F0998">
      <w:pPr>
        <w:pStyle w:val="TOC2"/>
        <w:rPr>
          <w:ins w:id="130" w:author="TR 33.745 editor" w:date="2024-11-18T14:36:00Z"/>
          <w:rFonts w:asciiTheme="minorHAnsi" w:hAnsiTheme="minorHAnsi" w:cstheme="minorBidi"/>
          <w:noProof/>
          <w:kern w:val="2"/>
          <w:sz w:val="21"/>
          <w:szCs w:val="22"/>
          <w:lang w:val="en-US" w:eastAsia="zh-CN"/>
        </w:rPr>
      </w:pPr>
      <w:ins w:id="131" w:author="TR 33.745 editor" w:date="2024-11-18T14:36:00Z">
        <w:r w:rsidRPr="0095743B">
          <w:rPr>
            <w:noProof/>
            <w:lang w:val="en-US" w:eastAsia="zh-CN"/>
          </w:rPr>
          <w:t>5</w:t>
        </w:r>
        <w:r w:rsidRPr="0095743B">
          <w:rPr>
            <w:noProof/>
            <w:lang w:val="en-US"/>
          </w:rPr>
          <w:t>.</w:t>
        </w:r>
        <w:r w:rsidRPr="0095743B">
          <w:rPr>
            <w:noProof/>
            <w:lang w:val="en-US" w:eastAsia="zh-CN"/>
          </w:rPr>
          <w:t>8</w:t>
        </w:r>
        <w:r>
          <w:rPr>
            <w:rFonts w:asciiTheme="minorHAnsi" w:hAnsiTheme="minorHAnsi" w:cstheme="minorBidi"/>
            <w:noProof/>
            <w:kern w:val="2"/>
            <w:sz w:val="21"/>
            <w:szCs w:val="22"/>
            <w:lang w:val="en-US" w:eastAsia="zh-CN"/>
          </w:rPr>
          <w:tab/>
        </w:r>
        <w:r w:rsidRPr="0095743B">
          <w:rPr>
            <w:noProof/>
            <w:lang w:val="en-US"/>
          </w:rPr>
          <w:t>Key Issue #</w:t>
        </w:r>
        <w:r w:rsidRPr="0095743B">
          <w:rPr>
            <w:noProof/>
            <w:lang w:val="en-US" w:eastAsia="zh-CN"/>
          </w:rPr>
          <w:t>8</w:t>
        </w:r>
        <w:r w:rsidRPr="0095743B">
          <w:rPr>
            <w:noProof/>
            <w:lang w:val="en-US"/>
          </w:rPr>
          <w:t>: 5G NR Femto management system accessible on the public internet</w:t>
        </w:r>
        <w:r>
          <w:rPr>
            <w:noProof/>
          </w:rPr>
          <w:tab/>
        </w:r>
        <w:r>
          <w:rPr>
            <w:noProof/>
          </w:rPr>
          <w:fldChar w:fldCharType="begin"/>
        </w:r>
        <w:r>
          <w:rPr>
            <w:noProof/>
          </w:rPr>
          <w:instrText xml:space="preserve"> PAGEREF _Toc182833035 \h </w:instrText>
        </w:r>
      </w:ins>
      <w:r>
        <w:rPr>
          <w:noProof/>
        </w:rPr>
      </w:r>
      <w:r>
        <w:rPr>
          <w:noProof/>
        </w:rPr>
        <w:fldChar w:fldCharType="separate"/>
      </w:r>
      <w:ins w:id="132" w:author="TR 33.745 editor" w:date="2024-11-18T14:36:00Z">
        <w:r>
          <w:rPr>
            <w:noProof/>
          </w:rPr>
          <w:t>12</w:t>
        </w:r>
        <w:r>
          <w:rPr>
            <w:noProof/>
          </w:rPr>
          <w:fldChar w:fldCharType="end"/>
        </w:r>
      </w:ins>
    </w:p>
    <w:p w14:paraId="7C9A5419" w14:textId="77777777" w:rsidR="001F0998" w:rsidRDefault="001F0998">
      <w:pPr>
        <w:pStyle w:val="TOC3"/>
        <w:rPr>
          <w:ins w:id="133" w:author="TR 33.745 editor" w:date="2024-11-18T14:36:00Z"/>
          <w:rFonts w:asciiTheme="minorHAnsi" w:hAnsiTheme="minorHAnsi" w:cstheme="minorBidi"/>
          <w:noProof/>
          <w:kern w:val="2"/>
          <w:sz w:val="21"/>
          <w:szCs w:val="22"/>
          <w:lang w:val="en-US" w:eastAsia="zh-CN"/>
        </w:rPr>
      </w:pPr>
      <w:ins w:id="134" w:author="TR 33.745 editor" w:date="2024-11-18T14:36:00Z">
        <w:r w:rsidRPr="0095743B">
          <w:rPr>
            <w:noProof/>
            <w:lang w:val="en-US" w:eastAsia="zh-CN"/>
          </w:rPr>
          <w:t>5</w:t>
        </w:r>
        <w:r w:rsidRPr="0095743B">
          <w:rPr>
            <w:noProof/>
            <w:lang w:val="en-US"/>
          </w:rPr>
          <w:t>.</w:t>
        </w:r>
        <w:r w:rsidRPr="0095743B">
          <w:rPr>
            <w:noProof/>
            <w:lang w:val="en-US" w:eastAsia="zh-CN"/>
          </w:rPr>
          <w:t>8</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Key issue details</w:t>
        </w:r>
        <w:r>
          <w:rPr>
            <w:noProof/>
          </w:rPr>
          <w:tab/>
        </w:r>
        <w:r>
          <w:rPr>
            <w:noProof/>
          </w:rPr>
          <w:fldChar w:fldCharType="begin"/>
        </w:r>
        <w:r>
          <w:rPr>
            <w:noProof/>
          </w:rPr>
          <w:instrText xml:space="preserve"> PAGEREF _Toc182833036 \h </w:instrText>
        </w:r>
      </w:ins>
      <w:r>
        <w:rPr>
          <w:noProof/>
        </w:rPr>
      </w:r>
      <w:r>
        <w:rPr>
          <w:noProof/>
        </w:rPr>
        <w:fldChar w:fldCharType="separate"/>
      </w:r>
      <w:ins w:id="135" w:author="TR 33.745 editor" w:date="2024-11-18T14:36:00Z">
        <w:r>
          <w:rPr>
            <w:noProof/>
          </w:rPr>
          <w:t>12</w:t>
        </w:r>
        <w:r>
          <w:rPr>
            <w:noProof/>
          </w:rPr>
          <w:fldChar w:fldCharType="end"/>
        </w:r>
      </w:ins>
    </w:p>
    <w:p w14:paraId="479943E2" w14:textId="77777777" w:rsidR="001F0998" w:rsidRDefault="001F0998">
      <w:pPr>
        <w:pStyle w:val="TOC3"/>
        <w:rPr>
          <w:ins w:id="136" w:author="TR 33.745 editor" w:date="2024-11-18T14:36:00Z"/>
          <w:rFonts w:asciiTheme="minorHAnsi" w:hAnsiTheme="minorHAnsi" w:cstheme="minorBidi"/>
          <w:noProof/>
          <w:kern w:val="2"/>
          <w:sz w:val="21"/>
          <w:szCs w:val="22"/>
          <w:lang w:val="en-US" w:eastAsia="zh-CN"/>
        </w:rPr>
      </w:pPr>
      <w:ins w:id="137" w:author="TR 33.745 editor" w:date="2024-11-18T14:36:00Z">
        <w:r w:rsidRPr="0095743B">
          <w:rPr>
            <w:noProof/>
            <w:lang w:val="en-US" w:eastAsia="zh-CN"/>
          </w:rPr>
          <w:t>5</w:t>
        </w:r>
        <w:r w:rsidRPr="0095743B">
          <w:rPr>
            <w:noProof/>
            <w:lang w:val="en-US"/>
          </w:rPr>
          <w:t>.</w:t>
        </w:r>
        <w:r w:rsidRPr="0095743B">
          <w:rPr>
            <w:noProof/>
            <w:lang w:val="en-US" w:eastAsia="zh-CN"/>
          </w:rPr>
          <w:t>8</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Security threats</w:t>
        </w:r>
        <w:r>
          <w:rPr>
            <w:noProof/>
          </w:rPr>
          <w:tab/>
        </w:r>
        <w:r>
          <w:rPr>
            <w:noProof/>
          </w:rPr>
          <w:fldChar w:fldCharType="begin"/>
        </w:r>
        <w:r>
          <w:rPr>
            <w:noProof/>
          </w:rPr>
          <w:instrText xml:space="preserve"> PAGEREF _Toc182833037 \h </w:instrText>
        </w:r>
      </w:ins>
      <w:r>
        <w:rPr>
          <w:noProof/>
        </w:rPr>
      </w:r>
      <w:r>
        <w:rPr>
          <w:noProof/>
        </w:rPr>
        <w:fldChar w:fldCharType="separate"/>
      </w:r>
      <w:ins w:id="138" w:author="TR 33.745 editor" w:date="2024-11-18T14:36:00Z">
        <w:r>
          <w:rPr>
            <w:noProof/>
          </w:rPr>
          <w:t>12</w:t>
        </w:r>
        <w:r>
          <w:rPr>
            <w:noProof/>
          </w:rPr>
          <w:fldChar w:fldCharType="end"/>
        </w:r>
      </w:ins>
    </w:p>
    <w:p w14:paraId="5DCE183B" w14:textId="77777777" w:rsidR="001F0998" w:rsidRDefault="001F0998">
      <w:pPr>
        <w:pStyle w:val="TOC3"/>
        <w:rPr>
          <w:ins w:id="139" w:author="TR 33.745 editor" w:date="2024-11-18T14:36:00Z"/>
          <w:rFonts w:asciiTheme="minorHAnsi" w:hAnsiTheme="minorHAnsi" w:cstheme="minorBidi"/>
          <w:noProof/>
          <w:kern w:val="2"/>
          <w:sz w:val="21"/>
          <w:szCs w:val="22"/>
          <w:lang w:val="en-US" w:eastAsia="zh-CN"/>
        </w:rPr>
      </w:pPr>
      <w:ins w:id="140" w:author="TR 33.745 editor" w:date="2024-11-18T14:36:00Z">
        <w:r w:rsidRPr="0095743B">
          <w:rPr>
            <w:noProof/>
            <w:lang w:val="en-US" w:eastAsia="zh-CN"/>
          </w:rPr>
          <w:t>5</w:t>
        </w:r>
        <w:r w:rsidRPr="0095743B">
          <w:rPr>
            <w:noProof/>
            <w:lang w:val="en-US"/>
          </w:rPr>
          <w:t>.</w:t>
        </w:r>
        <w:r w:rsidRPr="0095743B">
          <w:rPr>
            <w:noProof/>
            <w:lang w:val="en-US" w:eastAsia="zh-CN"/>
          </w:rPr>
          <w:t>8</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Potential security requirements</w:t>
        </w:r>
        <w:r>
          <w:rPr>
            <w:noProof/>
          </w:rPr>
          <w:tab/>
        </w:r>
        <w:r>
          <w:rPr>
            <w:noProof/>
          </w:rPr>
          <w:fldChar w:fldCharType="begin"/>
        </w:r>
        <w:r>
          <w:rPr>
            <w:noProof/>
          </w:rPr>
          <w:instrText xml:space="preserve"> PAGEREF _Toc182833038 \h </w:instrText>
        </w:r>
      </w:ins>
      <w:r>
        <w:rPr>
          <w:noProof/>
        </w:rPr>
      </w:r>
      <w:r>
        <w:rPr>
          <w:noProof/>
        </w:rPr>
        <w:fldChar w:fldCharType="separate"/>
      </w:r>
      <w:ins w:id="141" w:author="TR 33.745 editor" w:date="2024-11-18T14:36:00Z">
        <w:r>
          <w:rPr>
            <w:noProof/>
          </w:rPr>
          <w:t>12</w:t>
        </w:r>
        <w:r>
          <w:rPr>
            <w:noProof/>
          </w:rPr>
          <w:fldChar w:fldCharType="end"/>
        </w:r>
      </w:ins>
    </w:p>
    <w:p w14:paraId="46847530" w14:textId="77777777" w:rsidR="001F0998" w:rsidRDefault="001F0998">
      <w:pPr>
        <w:pStyle w:val="TOC2"/>
        <w:rPr>
          <w:ins w:id="142" w:author="TR 33.745 editor" w:date="2024-11-18T14:36:00Z"/>
          <w:rFonts w:asciiTheme="minorHAnsi" w:hAnsiTheme="minorHAnsi" w:cstheme="minorBidi"/>
          <w:noProof/>
          <w:kern w:val="2"/>
          <w:sz w:val="21"/>
          <w:szCs w:val="22"/>
          <w:lang w:val="en-US" w:eastAsia="zh-CN"/>
        </w:rPr>
      </w:pPr>
      <w:ins w:id="143" w:author="TR 33.745 editor" w:date="2024-11-18T14:36:00Z">
        <w:r>
          <w:rPr>
            <w:noProof/>
          </w:rPr>
          <w:t>5.</w:t>
        </w:r>
        <w:r w:rsidRPr="0095743B">
          <w:rPr>
            <w:noProof/>
            <w:lang w:val="en-US" w:eastAsia="zh-CN"/>
          </w:rPr>
          <w:t>9</w:t>
        </w:r>
        <w:r>
          <w:rPr>
            <w:rFonts w:asciiTheme="minorHAnsi" w:hAnsiTheme="minorHAnsi" w:cstheme="minorBidi"/>
            <w:noProof/>
            <w:kern w:val="2"/>
            <w:sz w:val="21"/>
            <w:szCs w:val="22"/>
            <w:lang w:val="en-US" w:eastAsia="zh-CN"/>
          </w:rPr>
          <w:tab/>
        </w:r>
        <w:r>
          <w:rPr>
            <w:noProof/>
          </w:rPr>
          <w:t>Key issue #</w:t>
        </w:r>
        <w:r w:rsidRPr="0095743B">
          <w:rPr>
            <w:noProof/>
            <w:lang w:val="en-US" w:eastAsia="zh-CN"/>
          </w:rPr>
          <w:t>9</w:t>
        </w:r>
        <w:r>
          <w:rPr>
            <w:noProof/>
          </w:rPr>
          <w:t>: 5GS Core network topology hiding from 5G NR Femto deployments</w:t>
        </w:r>
        <w:r>
          <w:rPr>
            <w:noProof/>
          </w:rPr>
          <w:tab/>
        </w:r>
        <w:r>
          <w:rPr>
            <w:noProof/>
          </w:rPr>
          <w:fldChar w:fldCharType="begin"/>
        </w:r>
        <w:r>
          <w:rPr>
            <w:noProof/>
          </w:rPr>
          <w:instrText xml:space="preserve"> PAGEREF _Toc182833039 \h </w:instrText>
        </w:r>
      </w:ins>
      <w:r>
        <w:rPr>
          <w:noProof/>
        </w:rPr>
      </w:r>
      <w:r>
        <w:rPr>
          <w:noProof/>
        </w:rPr>
        <w:fldChar w:fldCharType="separate"/>
      </w:r>
      <w:ins w:id="144" w:author="TR 33.745 editor" w:date="2024-11-18T14:36:00Z">
        <w:r>
          <w:rPr>
            <w:noProof/>
          </w:rPr>
          <w:t>12</w:t>
        </w:r>
        <w:r>
          <w:rPr>
            <w:noProof/>
          </w:rPr>
          <w:fldChar w:fldCharType="end"/>
        </w:r>
      </w:ins>
    </w:p>
    <w:p w14:paraId="62907F89" w14:textId="77777777" w:rsidR="001F0998" w:rsidRDefault="001F0998">
      <w:pPr>
        <w:pStyle w:val="TOC3"/>
        <w:rPr>
          <w:ins w:id="145" w:author="TR 33.745 editor" w:date="2024-11-18T14:36:00Z"/>
          <w:rFonts w:asciiTheme="minorHAnsi" w:hAnsiTheme="minorHAnsi" w:cstheme="minorBidi"/>
          <w:noProof/>
          <w:kern w:val="2"/>
          <w:sz w:val="21"/>
          <w:szCs w:val="22"/>
          <w:lang w:val="en-US" w:eastAsia="zh-CN"/>
        </w:rPr>
      </w:pPr>
      <w:ins w:id="146" w:author="TR 33.745 editor" w:date="2024-11-18T14:36:00Z">
        <w:r>
          <w:rPr>
            <w:noProof/>
          </w:rPr>
          <w:t>5.</w:t>
        </w:r>
        <w:r w:rsidRPr="0095743B">
          <w:rPr>
            <w:noProof/>
            <w:lang w:val="en-US" w:eastAsia="zh-CN"/>
          </w:rPr>
          <w:t>9</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_Toc182833040 \h </w:instrText>
        </w:r>
      </w:ins>
      <w:r>
        <w:rPr>
          <w:noProof/>
        </w:rPr>
      </w:r>
      <w:r>
        <w:rPr>
          <w:noProof/>
        </w:rPr>
        <w:fldChar w:fldCharType="separate"/>
      </w:r>
      <w:ins w:id="147" w:author="TR 33.745 editor" w:date="2024-11-18T14:36:00Z">
        <w:r>
          <w:rPr>
            <w:noProof/>
          </w:rPr>
          <w:t>12</w:t>
        </w:r>
        <w:r>
          <w:rPr>
            <w:noProof/>
          </w:rPr>
          <w:fldChar w:fldCharType="end"/>
        </w:r>
      </w:ins>
    </w:p>
    <w:p w14:paraId="5C79A773" w14:textId="77777777" w:rsidR="001F0998" w:rsidRDefault="001F0998">
      <w:pPr>
        <w:pStyle w:val="TOC3"/>
        <w:rPr>
          <w:ins w:id="148" w:author="TR 33.745 editor" w:date="2024-11-18T14:36:00Z"/>
          <w:rFonts w:asciiTheme="minorHAnsi" w:hAnsiTheme="minorHAnsi" w:cstheme="minorBidi"/>
          <w:noProof/>
          <w:kern w:val="2"/>
          <w:sz w:val="21"/>
          <w:szCs w:val="22"/>
          <w:lang w:val="en-US" w:eastAsia="zh-CN"/>
        </w:rPr>
      </w:pPr>
      <w:ins w:id="149" w:author="TR 33.745 editor" w:date="2024-11-18T14:36:00Z">
        <w:r>
          <w:rPr>
            <w:noProof/>
          </w:rPr>
          <w:t>5.</w:t>
        </w:r>
        <w:r w:rsidRPr="0095743B">
          <w:rPr>
            <w:noProof/>
            <w:lang w:val="en-US" w:eastAsia="zh-CN"/>
          </w:rPr>
          <w:t>9</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_Toc182833041 \h </w:instrText>
        </w:r>
      </w:ins>
      <w:r>
        <w:rPr>
          <w:noProof/>
        </w:rPr>
      </w:r>
      <w:r>
        <w:rPr>
          <w:noProof/>
        </w:rPr>
        <w:fldChar w:fldCharType="separate"/>
      </w:r>
      <w:ins w:id="150" w:author="TR 33.745 editor" w:date="2024-11-18T14:36:00Z">
        <w:r>
          <w:rPr>
            <w:noProof/>
          </w:rPr>
          <w:t>12</w:t>
        </w:r>
        <w:r>
          <w:rPr>
            <w:noProof/>
          </w:rPr>
          <w:fldChar w:fldCharType="end"/>
        </w:r>
      </w:ins>
    </w:p>
    <w:p w14:paraId="4219CA35" w14:textId="77777777" w:rsidR="001F0998" w:rsidRDefault="001F0998">
      <w:pPr>
        <w:pStyle w:val="TOC3"/>
        <w:rPr>
          <w:ins w:id="151" w:author="TR 33.745 editor" w:date="2024-11-18T14:36:00Z"/>
          <w:rFonts w:asciiTheme="minorHAnsi" w:hAnsiTheme="minorHAnsi" w:cstheme="minorBidi"/>
          <w:noProof/>
          <w:kern w:val="2"/>
          <w:sz w:val="21"/>
          <w:szCs w:val="22"/>
          <w:lang w:val="en-US" w:eastAsia="zh-CN"/>
        </w:rPr>
      </w:pPr>
      <w:ins w:id="152" w:author="TR 33.745 editor" w:date="2024-11-18T14:36:00Z">
        <w:r>
          <w:rPr>
            <w:noProof/>
          </w:rPr>
          <w:t>5.</w:t>
        </w:r>
        <w:r w:rsidRPr="0095743B">
          <w:rPr>
            <w:noProof/>
            <w:lang w:val="en-US" w:eastAsia="zh-CN"/>
          </w:rPr>
          <w:t>9</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_Toc182833042 \h </w:instrText>
        </w:r>
      </w:ins>
      <w:r>
        <w:rPr>
          <w:noProof/>
        </w:rPr>
      </w:r>
      <w:r>
        <w:rPr>
          <w:noProof/>
        </w:rPr>
        <w:fldChar w:fldCharType="separate"/>
      </w:r>
      <w:ins w:id="153" w:author="TR 33.745 editor" w:date="2024-11-18T14:36:00Z">
        <w:r>
          <w:rPr>
            <w:noProof/>
          </w:rPr>
          <w:t>13</w:t>
        </w:r>
        <w:r>
          <w:rPr>
            <w:noProof/>
          </w:rPr>
          <w:fldChar w:fldCharType="end"/>
        </w:r>
      </w:ins>
    </w:p>
    <w:p w14:paraId="726F2E84" w14:textId="77777777" w:rsidR="001F0998" w:rsidRDefault="001F0998">
      <w:pPr>
        <w:pStyle w:val="TOC1"/>
        <w:rPr>
          <w:ins w:id="154" w:author="TR 33.745 editor" w:date="2024-11-18T14:36:00Z"/>
          <w:rFonts w:asciiTheme="minorHAnsi" w:hAnsiTheme="minorHAnsi" w:cstheme="minorBidi"/>
          <w:noProof/>
          <w:kern w:val="2"/>
          <w:sz w:val="21"/>
          <w:szCs w:val="22"/>
          <w:lang w:val="en-US" w:eastAsia="zh-CN"/>
        </w:rPr>
      </w:pPr>
      <w:ins w:id="155" w:author="TR 33.745 editor" w:date="2024-11-18T14:36:00Z">
        <w:r w:rsidRPr="0095743B">
          <w:rPr>
            <w:noProof/>
            <w:lang w:val="en-US" w:eastAsia="zh-CN"/>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_Toc182833043 \h </w:instrText>
        </w:r>
      </w:ins>
      <w:r>
        <w:rPr>
          <w:noProof/>
        </w:rPr>
      </w:r>
      <w:r>
        <w:rPr>
          <w:noProof/>
        </w:rPr>
        <w:fldChar w:fldCharType="separate"/>
      </w:r>
      <w:ins w:id="156" w:author="TR 33.745 editor" w:date="2024-11-18T14:36:00Z">
        <w:r>
          <w:rPr>
            <w:noProof/>
          </w:rPr>
          <w:t>13</w:t>
        </w:r>
        <w:r>
          <w:rPr>
            <w:noProof/>
          </w:rPr>
          <w:fldChar w:fldCharType="end"/>
        </w:r>
      </w:ins>
    </w:p>
    <w:p w14:paraId="2E5860EF" w14:textId="77777777" w:rsidR="001F0998" w:rsidRDefault="001F0998">
      <w:pPr>
        <w:pStyle w:val="TOC2"/>
        <w:rPr>
          <w:ins w:id="157" w:author="TR 33.745 editor" w:date="2024-11-18T14:36:00Z"/>
          <w:rFonts w:asciiTheme="minorHAnsi" w:hAnsiTheme="minorHAnsi" w:cstheme="minorBidi"/>
          <w:noProof/>
          <w:kern w:val="2"/>
          <w:sz w:val="21"/>
          <w:szCs w:val="22"/>
          <w:lang w:val="en-US" w:eastAsia="zh-CN"/>
        </w:rPr>
      </w:pPr>
      <w:ins w:id="158" w:author="TR 33.745 editor" w:date="2024-11-18T14:36:00Z">
        <w:r w:rsidRPr="0095743B">
          <w:rPr>
            <w:rFonts w:eastAsia="SimSun"/>
            <w:noProof/>
            <w:lang w:val="en-US" w:eastAsia="zh-CN"/>
          </w:rPr>
          <w:t>6</w:t>
        </w:r>
        <w:r w:rsidRPr="0095743B">
          <w:rPr>
            <w:rFonts w:eastAsia="SimSun"/>
            <w:noProof/>
          </w:rPr>
          <w:t>.</w:t>
        </w:r>
        <w:r w:rsidRPr="0095743B">
          <w:rPr>
            <w:rFonts w:eastAsia="SimSun"/>
            <w:noProof/>
            <w:lang w:val="en-US" w:eastAsia="zh-CN"/>
          </w:rPr>
          <w:t>0</w:t>
        </w:r>
        <w:r>
          <w:rPr>
            <w:rFonts w:asciiTheme="minorHAnsi" w:hAnsiTheme="minorHAnsi" w:cstheme="minorBidi"/>
            <w:noProof/>
            <w:kern w:val="2"/>
            <w:sz w:val="21"/>
            <w:szCs w:val="22"/>
            <w:lang w:val="en-US" w:eastAsia="zh-CN"/>
          </w:rPr>
          <w:tab/>
        </w:r>
        <w:r w:rsidRPr="0095743B">
          <w:rPr>
            <w:rFonts w:eastAsia="SimSun"/>
            <w:noProof/>
          </w:rPr>
          <w:t>Mapping of solutions to key issues</w:t>
        </w:r>
        <w:r>
          <w:rPr>
            <w:noProof/>
          </w:rPr>
          <w:tab/>
        </w:r>
        <w:r>
          <w:rPr>
            <w:noProof/>
          </w:rPr>
          <w:fldChar w:fldCharType="begin"/>
        </w:r>
        <w:r>
          <w:rPr>
            <w:noProof/>
          </w:rPr>
          <w:instrText xml:space="preserve"> PAGEREF _Toc182833044 \h </w:instrText>
        </w:r>
      </w:ins>
      <w:r>
        <w:rPr>
          <w:noProof/>
        </w:rPr>
      </w:r>
      <w:r>
        <w:rPr>
          <w:noProof/>
        </w:rPr>
        <w:fldChar w:fldCharType="separate"/>
      </w:r>
      <w:ins w:id="159" w:author="TR 33.745 editor" w:date="2024-11-18T14:36:00Z">
        <w:r>
          <w:rPr>
            <w:noProof/>
          </w:rPr>
          <w:t>13</w:t>
        </w:r>
        <w:r>
          <w:rPr>
            <w:noProof/>
          </w:rPr>
          <w:fldChar w:fldCharType="end"/>
        </w:r>
      </w:ins>
    </w:p>
    <w:p w14:paraId="0F8B88B8" w14:textId="77777777" w:rsidR="001F0998" w:rsidRDefault="001F0998">
      <w:pPr>
        <w:pStyle w:val="TOC2"/>
        <w:rPr>
          <w:ins w:id="160" w:author="TR 33.745 editor" w:date="2024-11-18T14:36:00Z"/>
          <w:rFonts w:asciiTheme="minorHAnsi" w:hAnsiTheme="minorHAnsi" w:cstheme="minorBidi"/>
          <w:noProof/>
          <w:kern w:val="2"/>
          <w:sz w:val="21"/>
          <w:szCs w:val="22"/>
          <w:lang w:val="en-US" w:eastAsia="zh-CN"/>
        </w:rPr>
      </w:pPr>
      <w:ins w:id="161" w:author="TR 33.745 editor" w:date="2024-11-18T14:36:00Z">
        <w:r w:rsidRPr="0095743B">
          <w:rPr>
            <w:noProof/>
            <w:lang w:val="en-US" w:eastAsia="zh-CN"/>
          </w:rPr>
          <w:t>6</w:t>
        </w:r>
        <w:r>
          <w:rPr>
            <w:noProof/>
          </w:rPr>
          <w:t>.</w:t>
        </w:r>
        <w:r w:rsidRPr="0095743B">
          <w:rPr>
            <w:noProof/>
            <w:lang w:val="en-US" w:eastAsia="zh-CN"/>
          </w:rPr>
          <w:t>1</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w:t>
        </w:r>
        <w:r>
          <w:rPr>
            <w:noProof/>
          </w:rPr>
          <w:t xml:space="preserve">: </w:t>
        </w:r>
        <w:r w:rsidRPr="0095743B">
          <w:rPr>
            <w:noProof/>
            <w:lang w:val="en-US" w:eastAsia="zh-CN"/>
          </w:rPr>
          <w:t>Reusing existing mechanism for Ownership Security</w:t>
        </w:r>
        <w:r>
          <w:rPr>
            <w:noProof/>
          </w:rPr>
          <w:tab/>
        </w:r>
        <w:r>
          <w:rPr>
            <w:noProof/>
          </w:rPr>
          <w:fldChar w:fldCharType="begin"/>
        </w:r>
        <w:r>
          <w:rPr>
            <w:noProof/>
          </w:rPr>
          <w:instrText xml:space="preserve"> PAGEREF _Toc182833045 \h </w:instrText>
        </w:r>
      </w:ins>
      <w:r>
        <w:rPr>
          <w:noProof/>
        </w:rPr>
      </w:r>
      <w:r>
        <w:rPr>
          <w:noProof/>
        </w:rPr>
        <w:fldChar w:fldCharType="separate"/>
      </w:r>
      <w:ins w:id="162" w:author="TR 33.745 editor" w:date="2024-11-18T14:36:00Z">
        <w:r>
          <w:rPr>
            <w:noProof/>
          </w:rPr>
          <w:t>13</w:t>
        </w:r>
        <w:r>
          <w:rPr>
            <w:noProof/>
          </w:rPr>
          <w:fldChar w:fldCharType="end"/>
        </w:r>
      </w:ins>
    </w:p>
    <w:p w14:paraId="7708B0CA" w14:textId="77777777" w:rsidR="001F0998" w:rsidRDefault="001F0998">
      <w:pPr>
        <w:pStyle w:val="TOC3"/>
        <w:rPr>
          <w:ins w:id="163" w:author="TR 33.745 editor" w:date="2024-11-18T14:36:00Z"/>
          <w:rFonts w:asciiTheme="minorHAnsi" w:hAnsiTheme="minorHAnsi" w:cstheme="minorBidi"/>
          <w:noProof/>
          <w:kern w:val="2"/>
          <w:sz w:val="21"/>
          <w:szCs w:val="22"/>
          <w:lang w:val="en-US" w:eastAsia="zh-CN"/>
        </w:rPr>
      </w:pPr>
      <w:ins w:id="164" w:author="TR 33.745 editor" w:date="2024-11-18T14:36:00Z">
        <w:r w:rsidRPr="0095743B">
          <w:rPr>
            <w:noProof/>
            <w:lang w:val="en-US" w:eastAsia="zh-CN"/>
          </w:rPr>
          <w:t>6</w:t>
        </w:r>
        <w:r>
          <w:rPr>
            <w:noProof/>
          </w:rPr>
          <w:t>.</w:t>
        </w:r>
        <w:r w:rsidRPr="0095743B">
          <w:rPr>
            <w:noProof/>
            <w:lang w:val="en-US" w:eastAsia="zh-CN"/>
          </w:rPr>
          <w:t>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_Toc182833046 \h </w:instrText>
        </w:r>
      </w:ins>
      <w:r>
        <w:rPr>
          <w:noProof/>
        </w:rPr>
      </w:r>
      <w:r>
        <w:rPr>
          <w:noProof/>
        </w:rPr>
        <w:fldChar w:fldCharType="separate"/>
      </w:r>
      <w:ins w:id="165" w:author="TR 33.745 editor" w:date="2024-11-18T14:36:00Z">
        <w:r>
          <w:rPr>
            <w:noProof/>
          </w:rPr>
          <w:t>13</w:t>
        </w:r>
        <w:r>
          <w:rPr>
            <w:noProof/>
          </w:rPr>
          <w:fldChar w:fldCharType="end"/>
        </w:r>
      </w:ins>
    </w:p>
    <w:p w14:paraId="23732D32" w14:textId="77777777" w:rsidR="001F0998" w:rsidRDefault="001F0998">
      <w:pPr>
        <w:pStyle w:val="TOC3"/>
        <w:rPr>
          <w:ins w:id="166" w:author="TR 33.745 editor" w:date="2024-11-18T14:36:00Z"/>
          <w:rFonts w:asciiTheme="minorHAnsi" w:hAnsiTheme="minorHAnsi" w:cstheme="minorBidi"/>
          <w:noProof/>
          <w:kern w:val="2"/>
          <w:sz w:val="21"/>
          <w:szCs w:val="22"/>
          <w:lang w:val="en-US" w:eastAsia="zh-CN"/>
        </w:rPr>
      </w:pPr>
      <w:ins w:id="167" w:author="TR 33.745 editor" w:date="2024-11-18T14:36:00Z">
        <w:r w:rsidRPr="0095743B">
          <w:rPr>
            <w:noProof/>
            <w:lang w:val="en-US" w:eastAsia="zh-CN"/>
          </w:rPr>
          <w:t>6</w:t>
        </w:r>
        <w:r>
          <w:rPr>
            <w:noProof/>
          </w:rPr>
          <w:t>.</w:t>
        </w:r>
        <w:r w:rsidRPr="0095743B">
          <w:rPr>
            <w:noProof/>
            <w:lang w:val="en-US" w:eastAsia="zh-CN"/>
          </w:rPr>
          <w:t>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_Toc182833047 \h </w:instrText>
        </w:r>
      </w:ins>
      <w:r>
        <w:rPr>
          <w:noProof/>
        </w:rPr>
      </w:r>
      <w:r>
        <w:rPr>
          <w:noProof/>
        </w:rPr>
        <w:fldChar w:fldCharType="separate"/>
      </w:r>
      <w:ins w:id="168" w:author="TR 33.745 editor" w:date="2024-11-18T14:36:00Z">
        <w:r>
          <w:rPr>
            <w:noProof/>
          </w:rPr>
          <w:t>13</w:t>
        </w:r>
        <w:r>
          <w:rPr>
            <w:noProof/>
          </w:rPr>
          <w:fldChar w:fldCharType="end"/>
        </w:r>
      </w:ins>
    </w:p>
    <w:p w14:paraId="14999BBA" w14:textId="77777777" w:rsidR="001F0998" w:rsidRDefault="001F0998">
      <w:pPr>
        <w:pStyle w:val="TOC3"/>
        <w:rPr>
          <w:ins w:id="169" w:author="TR 33.745 editor" w:date="2024-11-18T14:36:00Z"/>
          <w:rFonts w:asciiTheme="minorHAnsi" w:hAnsiTheme="minorHAnsi" w:cstheme="minorBidi"/>
          <w:noProof/>
          <w:kern w:val="2"/>
          <w:sz w:val="21"/>
          <w:szCs w:val="22"/>
          <w:lang w:val="en-US" w:eastAsia="zh-CN"/>
        </w:rPr>
      </w:pPr>
      <w:ins w:id="170" w:author="TR 33.745 editor" w:date="2024-11-18T14:36:00Z">
        <w:r w:rsidRPr="0095743B">
          <w:rPr>
            <w:noProof/>
            <w:lang w:val="en-US" w:eastAsia="zh-CN"/>
          </w:rPr>
          <w:t>6</w:t>
        </w:r>
        <w:r>
          <w:rPr>
            <w:noProof/>
          </w:rPr>
          <w:t>.</w:t>
        </w:r>
        <w:r w:rsidRPr="0095743B">
          <w:rPr>
            <w:noProof/>
            <w:lang w:val="en-US" w:eastAsia="zh-CN"/>
          </w:rPr>
          <w:t>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_Toc182833048 \h </w:instrText>
        </w:r>
      </w:ins>
      <w:r>
        <w:rPr>
          <w:noProof/>
        </w:rPr>
      </w:r>
      <w:r>
        <w:rPr>
          <w:noProof/>
        </w:rPr>
        <w:fldChar w:fldCharType="separate"/>
      </w:r>
      <w:ins w:id="171" w:author="TR 33.745 editor" w:date="2024-11-18T14:36:00Z">
        <w:r>
          <w:rPr>
            <w:noProof/>
          </w:rPr>
          <w:t>13</w:t>
        </w:r>
        <w:r>
          <w:rPr>
            <w:noProof/>
          </w:rPr>
          <w:fldChar w:fldCharType="end"/>
        </w:r>
      </w:ins>
    </w:p>
    <w:p w14:paraId="63F7E9C3" w14:textId="77777777" w:rsidR="001F0998" w:rsidRDefault="001F0998">
      <w:pPr>
        <w:pStyle w:val="TOC2"/>
        <w:rPr>
          <w:ins w:id="172" w:author="TR 33.745 editor" w:date="2024-11-18T14:36:00Z"/>
          <w:rFonts w:asciiTheme="minorHAnsi" w:hAnsiTheme="minorHAnsi" w:cstheme="minorBidi"/>
          <w:noProof/>
          <w:kern w:val="2"/>
          <w:sz w:val="21"/>
          <w:szCs w:val="22"/>
          <w:lang w:val="en-US" w:eastAsia="zh-CN"/>
        </w:rPr>
      </w:pPr>
      <w:ins w:id="173" w:author="TR 33.745 editor" w:date="2024-11-18T14:36:00Z">
        <w:r w:rsidRPr="0095743B">
          <w:rPr>
            <w:noProof/>
            <w:lang w:val="en-US" w:eastAsia="zh-CN"/>
          </w:rPr>
          <w:t>6</w:t>
        </w:r>
        <w:r w:rsidRPr="0095743B">
          <w:rPr>
            <w:noProof/>
            <w:lang w:val="en-US"/>
          </w:rPr>
          <w:t>.</w:t>
        </w:r>
        <w:r w:rsidRPr="0095743B">
          <w:rPr>
            <w:noProof/>
            <w:lang w:val="en-US" w:eastAsia="zh-CN"/>
          </w:rPr>
          <w:t>2</w:t>
        </w:r>
        <w:r>
          <w:rPr>
            <w:rFonts w:asciiTheme="minorHAnsi" w:hAnsiTheme="minorHAnsi" w:cstheme="minorBidi"/>
            <w:noProof/>
            <w:kern w:val="2"/>
            <w:sz w:val="21"/>
            <w:szCs w:val="22"/>
            <w:lang w:val="en-US" w:eastAsia="zh-CN"/>
          </w:rPr>
          <w:tab/>
        </w:r>
        <w:r w:rsidRPr="0095743B">
          <w:rPr>
            <w:noProof/>
            <w:lang w:val="en-US"/>
          </w:rPr>
          <w:t>Solution #</w:t>
        </w:r>
        <w:r w:rsidRPr="0095743B">
          <w:rPr>
            <w:noProof/>
            <w:lang w:val="en-US" w:eastAsia="zh-CN"/>
          </w:rPr>
          <w:t>2</w:t>
        </w:r>
        <w:r w:rsidRPr="0095743B">
          <w:rPr>
            <w:noProof/>
            <w:lang w:val="en-US"/>
          </w:rPr>
          <w:t xml:space="preserve">: </w:t>
        </w:r>
        <w:r w:rsidRPr="0095743B">
          <w:rPr>
            <w:noProof/>
            <w:lang w:val="en-US" w:eastAsia="zh-CN"/>
          </w:rPr>
          <w:t>IKEv2 EAP-AKA-based authentication</w:t>
        </w:r>
        <w:r>
          <w:rPr>
            <w:noProof/>
          </w:rPr>
          <w:tab/>
        </w:r>
        <w:r>
          <w:rPr>
            <w:noProof/>
          </w:rPr>
          <w:fldChar w:fldCharType="begin"/>
        </w:r>
        <w:r>
          <w:rPr>
            <w:noProof/>
          </w:rPr>
          <w:instrText xml:space="preserve"> PAGEREF _Toc182833049 \h </w:instrText>
        </w:r>
      </w:ins>
      <w:r>
        <w:rPr>
          <w:noProof/>
        </w:rPr>
      </w:r>
      <w:r>
        <w:rPr>
          <w:noProof/>
        </w:rPr>
        <w:fldChar w:fldCharType="separate"/>
      </w:r>
      <w:ins w:id="174" w:author="TR 33.745 editor" w:date="2024-11-18T14:36:00Z">
        <w:r>
          <w:rPr>
            <w:noProof/>
          </w:rPr>
          <w:t>14</w:t>
        </w:r>
        <w:r>
          <w:rPr>
            <w:noProof/>
          </w:rPr>
          <w:fldChar w:fldCharType="end"/>
        </w:r>
      </w:ins>
    </w:p>
    <w:p w14:paraId="38CFCAB6" w14:textId="77777777" w:rsidR="001F0998" w:rsidRDefault="001F0998">
      <w:pPr>
        <w:pStyle w:val="TOC3"/>
        <w:rPr>
          <w:ins w:id="175" w:author="TR 33.745 editor" w:date="2024-11-18T14:36:00Z"/>
          <w:rFonts w:asciiTheme="minorHAnsi" w:hAnsiTheme="minorHAnsi" w:cstheme="minorBidi"/>
          <w:noProof/>
          <w:kern w:val="2"/>
          <w:sz w:val="21"/>
          <w:szCs w:val="22"/>
          <w:lang w:val="en-US" w:eastAsia="zh-CN"/>
        </w:rPr>
      </w:pPr>
      <w:ins w:id="176" w:author="TR 33.745 editor" w:date="2024-11-18T14:36:00Z">
        <w:r w:rsidRPr="0095743B">
          <w:rPr>
            <w:noProof/>
            <w:lang w:val="en-US" w:eastAsia="zh-CN"/>
          </w:rPr>
          <w:t>6</w:t>
        </w:r>
        <w:r w:rsidRPr="0095743B">
          <w:rPr>
            <w:noProof/>
            <w:lang w:val="en-US"/>
          </w:rPr>
          <w:t>.</w:t>
        </w:r>
        <w:r w:rsidRPr="0095743B">
          <w:rPr>
            <w:noProof/>
            <w:lang w:val="en-US" w:eastAsia="zh-CN"/>
          </w:rPr>
          <w:t>2</w:t>
        </w:r>
        <w:r w:rsidRPr="0095743B">
          <w:rPr>
            <w:noProof/>
            <w:lang w:val="en-US"/>
          </w:rPr>
          <w:t>.1</w:t>
        </w:r>
        <w:r>
          <w:rPr>
            <w:rFonts w:asciiTheme="minorHAnsi" w:hAnsiTheme="minorHAnsi" w:cstheme="minorBidi"/>
            <w:noProof/>
            <w:kern w:val="2"/>
            <w:sz w:val="21"/>
            <w:szCs w:val="22"/>
            <w:lang w:val="en-US" w:eastAsia="zh-CN"/>
          </w:rPr>
          <w:tab/>
        </w:r>
        <w:r w:rsidRPr="0095743B">
          <w:rPr>
            <w:noProof/>
            <w:lang w:val="en-US"/>
          </w:rPr>
          <w:t>Introduction</w:t>
        </w:r>
        <w:r>
          <w:rPr>
            <w:noProof/>
          </w:rPr>
          <w:tab/>
        </w:r>
        <w:r>
          <w:rPr>
            <w:noProof/>
          </w:rPr>
          <w:fldChar w:fldCharType="begin"/>
        </w:r>
        <w:r>
          <w:rPr>
            <w:noProof/>
          </w:rPr>
          <w:instrText xml:space="preserve"> PAGEREF _Toc182833050 \h </w:instrText>
        </w:r>
      </w:ins>
      <w:r>
        <w:rPr>
          <w:noProof/>
        </w:rPr>
      </w:r>
      <w:r>
        <w:rPr>
          <w:noProof/>
        </w:rPr>
        <w:fldChar w:fldCharType="separate"/>
      </w:r>
      <w:ins w:id="177" w:author="TR 33.745 editor" w:date="2024-11-18T14:36:00Z">
        <w:r>
          <w:rPr>
            <w:noProof/>
          </w:rPr>
          <w:t>14</w:t>
        </w:r>
        <w:r>
          <w:rPr>
            <w:noProof/>
          </w:rPr>
          <w:fldChar w:fldCharType="end"/>
        </w:r>
      </w:ins>
    </w:p>
    <w:p w14:paraId="16A07F09" w14:textId="77777777" w:rsidR="001F0998" w:rsidRDefault="001F0998">
      <w:pPr>
        <w:pStyle w:val="TOC3"/>
        <w:rPr>
          <w:ins w:id="178" w:author="TR 33.745 editor" w:date="2024-11-18T14:36:00Z"/>
          <w:rFonts w:asciiTheme="minorHAnsi" w:hAnsiTheme="minorHAnsi" w:cstheme="minorBidi"/>
          <w:noProof/>
          <w:kern w:val="2"/>
          <w:sz w:val="21"/>
          <w:szCs w:val="22"/>
          <w:lang w:val="en-US" w:eastAsia="zh-CN"/>
        </w:rPr>
      </w:pPr>
      <w:ins w:id="179" w:author="TR 33.745 editor" w:date="2024-11-18T14:36:00Z">
        <w:r w:rsidRPr="0095743B">
          <w:rPr>
            <w:noProof/>
            <w:lang w:val="en-US" w:eastAsia="zh-CN"/>
          </w:rPr>
          <w:t>6</w:t>
        </w:r>
        <w:r w:rsidRPr="0095743B">
          <w:rPr>
            <w:noProof/>
            <w:lang w:val="en-US"/>
          </w:rPr>
          <w:t>.</w:t>
        </w:r>
        <w:r w:rsidRPr="0095743B">
          <w:rPr>
            <w:noProof/>
            <w:lang w:val="en-US" w:eastAsia="zh-CN"/>
          </w:rPr>
          <w:t>2</w:t>
        </w:r>
        <w:r w:rsidRPr="0095743B">
          <w:rPr>
            <w:noProof/>
            <w:lang w:val="en-US"/>
          </w:rPr>
          <w:t>.2</w:t>
        </w:r>
        <w:r>
          <w:rPr>
            <w:rFonts w:asciiTheme="minorHAnsi" w:hAnsiTheme="minorHAnsi" w:cstheme="minorBidi"/>
            <w:noProof/>
            <w:kern w:val="2"/>
            <w:sz w:val="21"/>
            <w:szCs w:val="22"/>
            <w:lang w:val="en-US" w:eastAsia="zh-CN"/>
          </w:rPr>
          <w:tab/>
        </w:r>
        <w:r w:rsidRPr="0095743B">
          <w:rPr>
            <w:noProof/>
            <w:lang w:val="en-US"/>
          </w:rPr>
          <w:t>Solution details</w:t>
        </w:r>
        <w:r>
          <w:rPr>
            <w:noProof/>
          </w:rPr>
          <w:tab/>
        </w:r>
        <w:r>
          <w:rPr>
            <w:noProof/>
          </w:rPr>
          <w:fldChar w:fldCharType="begin"/>
        </w:r>
        <w:r>
          <w:rPr>
            <w:noProof/>
          </w:rPr>
          <w:instrText xml:space="preserve"> PAGEREF _Toc182833051 \h </w:instrText>
        </w:r>
      </w:ins>
      <w:r>
        <w:rPr>
          <w:noProof/>
        </w:rPr>
      </w:r>
      <w:r>
        <w:rPr>
          <w:noProof/>
        </w:rPr>
        <w:fldChar w:fldCharType="separate"/>
      </w:r>
      <w:ins w:id="180" w:author="TR 33.745 editor" w:date="2024-11-18T14:36:00Z">
        <w:r>
          <w:rPr>
            <w:noProof/>
          </w:rPr>
          <w:t>14</w:t>
        </w:r>
        <w:r>
          <w:rPr>
            <w:noProof/>
          </w:rPr>
          <w:fldChar w:fldCharType="end"/>
        </w:r>
      </w:ins>
    </w:p>
    <w:p w14:paraId="26364AB9" w14:textId="77777777" w:rsidR="001F0998" w:rsidRDefault="001F0998">
      <w:pPr>
        <w:pStyle w:val="TOC3"/>
        <w:rPr>
          <w:ins w:id="181" w:author="TR 33.745 editor" w:date="2024-11-18T14:36:00Z"/>
          <w:rFonts w:asciiTheme="minorHAnsi" w:hAnsiTheme="minorHAnsi" w:cstheme="minorBidi"/>
          <w:noProof/>
          <w:kern w:val="2"/>
          <w:sz w:val="21"/>
          <w:szCs w:val="22"/>
          <w:lang w:val="en-US" w:eastAsia="zh-CN"/>
        </w:rPr>
      </w:pPr>
      <w:ins w:id="182" w:author="TR 33.745 editor" w:date="2024-11-18T14:36:00Z">
        <w:r w:rsidRPr="0095743B">
          <w:rPr>
            <w:noProof/>
            <w:lang w:val="en-US" w:eastAsia="zh-CN"/>
          </w:rPr>
          <w:t>6</w:t>
        </w:r>
        <w:r w:rsidRPr="0095743B">
          <w:rPr>
            <w:noProof/>
            <w:lang w:val="en-US"/>
          </w:rPr>
          <w:t>.</w:t>
        </w:r>
        <w:r w:rsidRPr="0095743B">
          <w:rPr>
            <w:noProof/>
            <w:lang w:val="en-US" w:eastAsia="zh-CN"/>
          </w:rPr>
          <w:t>2</w:t>
        </w:r>
        <w:r w:rsidRPr="0095743B">
          <w:rPr>
            <w:noProof/>
            <w:lang w:val="en-US"/>
          </w:rPr>
          <w:t>.3</w:t>
        </w:r>
        <w:r>
          <w:rPr>
            <w:rFonts w:asciiTheme="minorHAnsi" w:hAnsiTheme="minorHAnsi" w:cstheme="minorBidi"/>
            <w:noProof/>
            <w:kern w:val="2"/>
            <w:sz w:val="21"/>
            <w:szCs w:val="22"/>
            <w:lang w:val="en-US" w:eastAsia="zh-CN"/>
          </w:rPr>
          <w:tab/>
        </w:r>
        <w:r w:rsidRPr="0095743B">
          <w:rPr>
            <w:noProof/>
            <w:lang w:val="en-US"/>
          </w:rPr>
          <w:t>Evaluation</w:t>
        </w:r>
        <w:r>
          <w:rPr>
            <w:noProof/>
          </w:rPr>
          <w:tab/>
        </w:r>
        <w:r>
          <w:rPr>
            <w:noProof/>
          </w:rPr>
          <w:fldChar w:fldCharType="begin"/>
        </w:r>
        <w:r>
          <w:rPr>
            <w:noProof/>
          </w:rPr>
          <w:instrText xml:space="preserve"> PAGEREF _Toc182833052 \h </w:instrText>
        </w:r>
      </w:ins>
      <w:r>
        <w:rPr>
          <w:noProof/>
        </w:rPr>
      </w:r>
      <w:r>
        <w:rPr>
          <w:noProof/>
        </w:rPr>
        <w:fldChar w:fldCharType="separate"/>
      </w:r>
      <w:ins w:id="183" w:author="TR 33.745 editor" w:date="2024-11-18T14:36:00Z">
        <w:r>
          <w:rPr>
            <w:noProof/>
          </w:rPr>
          <w:t>15</w:t>
        </w:r>
        <w:r>
          <w:rPr>
            <w:noProof/>
          </w:rPr>
          <w:fldChar w:fldCharType="end"/>
        </w:r>
      </w:ins>
    </w:p>
    <w:p w14:paraId="0BDD5581" w14:textId="77777777" w:rsidR="001F0998" w:rsidRDefault="001F0998">
      <w:pPr>
        <w:pStyle w:val="TOC2"/>
        <w:rPr>
          <w:ins w:id="184" w:author="TR 33.745 editor" w:date="2024-11-18T14:36:00Z"/>
          <w:rFonts w:asciiTheme="minorHAnsi" w:hAnsiTheme="minorHAnsi" w:cstheme="minorBidi"/>
          <w:noProof/>
          <w:kern w:val="2"/>
          <w:sz w:val="21"/>
          <w:szCs w:val="22"/>
          <w:lang w:val="en-US" w:eastAsia="zh-CN"/>
        </w:rPr>
      </w:pPr>
      <w:ins w:id="185" w:author="TR 33.745 editor" w:date="2024-11-18T14:36:00Z">
        <w:r>
          <w:rPr>
            <w:noProof/>
          </w:rPr>
          <w:lastRenderedPageBreak/>
          <w:t>6.</w:t>
        </w:r>
        <w:r w:rsidRPr="0095743B">
          <w:rPr>
            <w:noProof/>
            <w:lang w:val="en-US" w:eastAsia="zh-CN"/>
          </w:rPr>
          <w:t>3</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3</w:t>
        </w:r>
        <w:r>
          <w:rPr>
            <w:noProof/>
          </w:rPr>
          <w:t>: Solution to secure backhaul of 5G NR Femto</w:t>
        </w:r>
        <w:r>
          <w:rPr>
            <w:noProof/>
          </w:rPr>
          <w:tab/>
        </w:r>
        <w:r>
          <w:rPr>
            <w:noProof/>
          </w:rPr>
          <w:fldChar w:fldCharType="begin"/>
        </w:r>
        <w:r>
          <w:rPr>
            <w:noProof/>
          </w:rPr>
          <w:instrText xml:space="preserve"> PAGEREF _Toc182833053 \h </w:instrText>
        </w:r>
      </w:ins>
      <w:r>
        <w:rPr>
          <w:noProof/>
        </w:rPr>
      </w:r>
      <w:r>
        <w:rPr>
          <w:noProof/>
        </w:rPr>
        <w:fldChar w:fldCharType="separate"/>
      </w:r>
      <w:ins w:id="186" w:author="TR 33.745 editor" w:date="2024-11-18T14:36:00Z">
        <w:r>
          <w:rPr>
            <w:noProof/>
          </w:rPr>
          <w:t>15</w:t>
        </w:r>
        <w:r>
          <w:rPr>
            <w:noProof/>
          </w:rPr>
          <w:fldChar w:fldCharType="end"/>
        </w:r>
      </w:ins>
    </w:p>
    <w:p w14:paraId="4525F57A" w14:textId="77777777" w:rsidR="001F0998" w:rsidRDefault="001F0998">
      <w:pPr>
        <w:pStyle w:val="TOC3"/>
        <w:rPr>
          <w:ins w:id="187" w:author="TR 33.745 editor" w:date="2024-11-18T14:36:00Z"/>
          <w:rFonts w:asciiTheme="minorHAnsi" w:hAnsiTheme="minorHAnsi" w:cstheme="minorBidi"/>
          <w:noProof/>
          <w:kern w:val="2"/>
          <w:sz w:val="21"/>
          <w:szCs w:val="22"/>
          <w:lang w:val="en-US" w:eastAsia="zh-CN"/>
        </w:rPr>
      </w:pPr>
      <w:ins w:id="188" w:author="TR 33.745 editor" w:date="2024-11-18T14:36:00Z">
        <w:r>
          <w:rPr>
            <w:noProof/>
          </w:rPr>
          <w:t>6.</w:t>
        </w:r>
        <w:r w:rsidRPr="0095743B">
          <w:rPr>
            <w:noProof/>
            <w:lang w:val="en-US" w:eastAsia="zh-CN"/>
          </w:rPr>
          <w:t>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_Toc182833054 \h </w:instrText>
        </w:r>
      </w:ins>
      <w:r>
        <w:rPr>
          <w:noProof/>
        </w:rPr>
      </w:r>
      <w:r>
        <w:rPr>
          <w:noProof/>
        </w:rPr>
        <w:fldChar w:fldCharType="separate"/>
      </w:r>
      <w:ins w:id="189" w:author="TR 33.745 editor" w:date="2024-11-18T14:36:00Z">
        <w:r>
          <w:rPr>
            <w:noProof/>
          </w:rPr>
          <w:t>15</w:t>
        </w:r>
        <w:r>
          <w:rPr>
            <w:noProof/>
          </w:rPr>
          <w:fldChar w:fldCharType="end"/>
        </w:r>
      </w:ins>
    </w:p>
    <w:p w14:paraId="5C472B53" w14:textId="77777777" w:rsidR="001F0998" w:rsidRDefault="001F0998">
      <w:pPr>
        <w:pStyle w:val="TOC3"/>
        <w:rPr>
          <w:ins w:id="190" w:author="TR 33.745 editor" w:date="2024-11-18T14:36:00Z"/>
          <w:rFonts w:asciiTheme="minorHAnsi" w:hAnsiTheme="minorHAnsi" w:cstheme="minorBidi"/>
          <w:noProof/>
          <w:kern w:val="2"/>
          <w:sz w:val="21"/>
          <w:szCs w:val="22"/>
          <w:lang w:val="en-US" w:eastAsia="zh-CN"/>
        </w:rPr>
      </w:pPr>
      <w:ins w:id="191" w:author="TR 33.745 editor" w:date="2024-11-18T14:36:00Z">
        <w:r>
          <w:rPr>
            <w:noProof/>
          </w:rPr>
          <w:t>6.</w:t>
        </w:r>
        <w:r w:rsidRPr="0095743B">
          <w:rPr>
            <w:noProof/>
            <w:lang w:val="en-US" w:eastAsia="zh-CN"/>
          </w:rPr>
          <w:t>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_Toc182833055 \h </w:instrText>
        </w:r>
      </w:ins>
      <w:r>
        <w:rPr>
          <w:noProof/>
        </w:rPr>
      </w:r>
      <w:r>
        <w:rPr>
          <w:noProof/>
        </w:rPr>
        <w:fldChar w:fldCharType="separate"/>
      </w:r>
      <w:ins w:id="192" w:author="TR 33.745 editor" w:date="2024-11-18T14:36:00Z">
        <w:r>
          <w:rPr>
            <w:noProof/>
          </w:rPr>
          <w:t>15</w:t>
        </w:r>
        <w:r>
          <w:rPr>
            <w:noProof/>
          </w:rPr>
          <w:fldChar w:fldCharType="end"/>
        </w:r>
      </w:ins>
    </w:p>
    <w:p w14:paraId="3155FF79" w14:textId="77777777" w:rsidR="001F0998" w:rsidRDefault="001F0998">
      <w:pPr>
        <w:pStyle w:val="TOC3"/>
        <w:rPr>
          <w:ins w:id="193" w:author="TR 33.745 editor" w:date="2024-11-18T14:36:00Z"/>
          <w:rFonts w:asciiTheme="minorHAnsi" w:hAnsiTheme="minorHAnsi" w:cstheme="minorBidi"/>
          <w:noProof/>
          <w:kern w:val="2"/>
          <w:sz w:val="21"/>
          <w:szCs w:val="22"/>
          <w:lang w:val="en-US" w:eastAsia="zh-CN"/>
        </w:rPr>
      </w:pPr>
      <w:ins w:id="194" w:author="TR 33.745 editor" w:date="2024-11-18T14:36:00Z">
        <w:r>
          <w:rPr>
            <w:noProof/>
          </w:rPr>
          <w:t>6.</w:t>
        </w:r>
        <w:r w:rsidRPr="0095743B">
          <w:rPr>
            <w:noProof/>
            <w:lang w:val="en-US" w:eastAsia="zh-CN"/>
          </w:rPr>
          <w:t>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_Toc182833056 \h </w:instrText>
        </w:r>
      </w:ins>
      <w:r>
        <w:rPr>
          <w:noProof/>
        </w:rPr>
      </w:r>
      <w:r>
        <w:rPr>
          <w:noProof/>
        </w:rPr>
        <w:fldChar w:fldCharType="separate"/>
      </w:r>
      <w:ins w:id="195" w:author="TR 33.745 editor" w:date="2024-11-18T14:36:00Z">
        <w:r>
          <w:rPr>
            <w:noProof/>
          </w:rPr>
          <w:t>16</w:t>
        </w:r>
        <w:r>
          <w:rPr>
            <w:noProof/>
          </w:rPr>
          <w:fldChar w:fldCharType="end"/>
        </w:r>
      </w:ins>
    </w:p>
    <w:p w14:paraId="4B368326" w14:textId="77777777" w:rsidR="001F0998" w:rsidRDefault="001F0998">
      <w:pPr>
        <w:pStyle w:val="TOC2"/>
        <w:rPr>
          <w:ins w:id="196" w:author="TR 33.745 editor" w:date="2024-11-18T14:36:00Z"/>
          <w:rFonts w:asciiTheme="minorHAnsi" w:hAnsiTheme="minorHAnsi" w:cstheme="minorBidi"/>
          <w:noProof/>
          <w:kern w:val="2"/>
          <w:sz w:val="21"/>
          <w:szCs w:val="22"/>
          <w:lang w:val="en-US" w:eastAsia="zh-CN"/>
        </w:rPr>
      </w:pPr>
      <w:ins w:id="197" w:author="TR 33.745 editor" w:date="2024-11-18T14:36:00Z">
        <w:r w:rsidRPr="0095743B">
          <w:rPr>
            <w:noProof/>
            <w:lang w:val="en-US"/>
          </w:rPr>
          <w:t>6.</w:t>
        </w:r>
        <w:r w:rsidRPr="0095743B">
          <w:rPr>
            <w:noProof/>
            <w:lang w:val="en-US" w:eastAsia="zh-CN"/>
          </w:rPr>
          <w:t>4</w:t>
        </w:r>
        <w:r>
          <w:rPr>
            <w:rFonts w:asciiTheme="minorHAnsi" w:hAnsiTheme="minorHAnsi" w:cstheme="minorBidi"/>
            <w:noProof/>
            <w:kern w:val="2"/>
            <w:sz w:val="21"/>
            <w:szCs w:val="22"/>
            <w:lang w:val="en-US" w:eastAsia="zh-CN"/>
          </w:rPr>
          <w:tab/>
        </w:r>
        <w:r w:rsidRPr="0095743B">
          <w:rPr>
            <w:noProof/>
            <w:lang w:val="en-US"/>
          </w:rPr>
          <w:t xml:space="preserve">  Solution #</w:t>
        </w:r>
        <w:r w:rsidRPr="0095743B">
          <w:rPr>
            <w:noProof/>
            <w:lang w:val="en-US" w:eastAsia="zh-CN"/>
          </w:rPr>
          <w:t>4</w:t>
        </w:r>
        <w:r w:rsidRPr="0095743B">
          <w:rPr>
            <w:noProof/>
            <w:lang w:val="en-US"/>
          </w:rPr>
          <w:t>: UE access control using CAG verification</w:t>
        </w:r>
        <w:r>
          <w:rPr>
            <w:noProof/>
          </w:rPr>
          <w:tab/>
        </w:r>
        <w:r>
          <w:rPr>
            <w:noProof/>
          </w:rPr>
          <w:fldChar w:fldCharType="begin"/>
        </w:r>
        <w:r>
          <w:rPr>
            <w:noProof/>
          </w:rPr>
          <w:instrText xml:space="preserve"> PAGEREF _Toc182833057 \h </w:instrText>
        </w:r>
      </w:ins>
      <w:r>
        <w:rPr>
          <w:noProof/>
        </w:rPr>
      </w:r>
      <w:r>
        <w:rPr>
          <w:noProof/>
        </w:rPr>
        <w:fldChar w:fldCharType="separate"/>
      </w:r>
      <w:ins w:id="198" w:author="TR 33.745 editor" w:date="2024-11-18T14:36:00Z">
        <w:r>
          <w:rPr>
            <w:noProof/>
          </w:rPr>
          <w:t>16</w:t>
        </w:r>
        <w:r>
          <w:rPr>
            <w:noProof/>
          </w:rPr>
          <w:fldChar w:fldCharType="end"/>
        </w:r>
      </w:ins>
    </w:p>
    <w:p w14:paraId="05521982" w14:textId="77777777" w:rsidR="001F0998" w:rsidRDefault="001F0998">
      <w:pPr>
        <w:pStyle w:val="TOC3"/>
        <w:rPr>
          <w:ins w:id="199" w:author="TR 33.745 editor" w:date="2024-11-18T14:36:00Z"/>
          <w:rFonts w:asciiTheme="minorHAnsi" w:hAnsiTheme="minorHAnsi" w:cstheme="minorBidi"/>
          <w:noProof/>
          <w:kern w:val="2"/>
          <w:sz w:val="21"/>
          <w:szCs w:val="22"/>
          <w:lang w:val="en-US" w:eastAsia="zh-CN"/>
        </w:rPr>
      </w:pPr>
      <w:ins w:id="200" w:author="TR 33.745 editor" w:date="2024-11-18T14:36:00Z">
        <w:r>
          <w:rPr>
            <w:noProof/>
          </w:rPr>
          <w:t>6.</w:t>
        </w:r>
        <w:r w:rsidRPr="0095743B">
          <w:rPr>
            <w:noProof/>
            <w:lang w:val="en-US" w:eastAsia="zh-CN"/>
          </w:rPr>
          <w:t>4</w:t>
        </w:r>
        <w:r>
          <w:rPr>
            <w:noProof/>
          </w:rPr>
          <w:t>.1</w:t>
        </w:r>
        <w:r>
          <w:rPr>
            <w:rFonts w:asciiTheme="minorHAnsi" w:hAnsiTheme="minorHAnsi" w:cstheme="minorBidi"/>
            <w:noProof/>
            <w:kern w:val="2"/>
            <w:sz w:val="21"/>
            <w:szCs w:val="22"/>
            <w:lang w:val="en-US" w:eastAsia="zh-CN"/>
          </w:rPr>
          <w:tab/>
        </w:r>
        <w:r>
          <w:rPr>
            <w:noProof/>
          </w:rPr>
          <w:t xml:space="preserve"> </w:t>
        </w:r>
        <w:r w:rsidRPr="0095743B">
          <w:rPr>
            <w:noProof/>
            <w:lang w:val="en-US" w:eastAsia="zh-CN"/>
          </w:rPr>
          <w:t>Introduction</w:t>
        </w:r>
        <w:r>
          <w:rPr>
            <w:noProof/>
          </w:rPr>
          <w:tab/>
        </w:r>
        <w:r>
          <w:rPr>
            <w:noProof/>
          </w:rPr>
          <w:fldChar w:fldCharType="begin"/>
        </w:r>
        <w:r>
          <w:rPr>
            <w:noProof/>
          </w:rPr>
          <w:instrText xml:space="preserve"> PAGEREF _Toc182833058 \h </w:instrText>
        </w:r>
      </w:ins>
      <w:r>
        <w:rPr>
          <w:noProof/>
        </w:rPr>
      </w:r>
      <w:r>
        <w:rPr>
          <w:noProof/>
        </w:rPr>
        <w:fldChar w:fldCharType="separate"/>
      </w:r>
      <w:ins w:id="201" w:author="TR 33.745 editor" w:date="2024-11-18T14:36:00Z">
        <w:r>
          <w:rPr>
            <w:noProof/>
          </w:rPr>
          <w:t>16</w:t>
        </w:r>
        <w:r>
          <w:rPr>
            <w:noProof/>
          </w:rPr>
          <w:fldChar w:fldCharType="end"/>
        </w:r>
      </w:ins>
    </w:p>
    <w:p w14:paraId="39A93564" w14:textId="77777777" w:rsidR="001F0998" w:rsidRDefault="001F0998">
      <w:pPr>
        <w:pStyle w:val="TOC3"/>
        <w:rPr>
          <w:ins w:id="202" w:author="TR 33.745 editor" w:date="2024-11-18T14:36:00Z"/>
          <w:rFonts w:asciiTheme="minorHAnsi" w:hAnsiTheme="minorHAnsi" w:cstheme="minorBidi"/>
          <w:noProof/>
          <w:kern w:val="2"/>
          <w:sz w:val="21"/>
          <w:szCs w:val="22"/>
          <w:lang w:val="en-US" w:eastAsia="zh-CN"/>
        </w:rPr>
      </w:pPr>
      <w:ins w:id="203" w:author="TR 33.745 editor" w:date="2024-11-18T14:36:00Z">
        <w:r w:rsidRPr="0095743B">
          <w:rPr>
            <w:noProof/>
            <w:lang w:val="en-US" w:eastAsia="zh-CN"/>
          </w:rPr>
          <w:t>6.4.2</w:t>
        </w:r>
        <w:r>
          <w:rPr>
            <w:rFonts w:asciiTheme="minorHAnsi" w:hAnsiTheme="minorHAnsi" w:cstheme="minorBidi"/>
            <w:noProof/>
            <w:kern w:val="2"/>
            <w:sz w:val="21"/>
            <w:szCs w:val="22"/>
            <w:lang w:val="en-US" w:eastAsia="zh-CN"/>
          </w:rPr>
          <w:tab/>
        </w:r>
        <w:r w:rsidRPr="0095743B">
          <w:rPr>
            <w:noProof/>
            <w:lang w:val="en-US" w:eastAsia="zh-CN"/>
          </w:rPr>
          <w:t xml:space="preserve"> Solution details</w:t>
        </w:r>
        <w:r>
          <w:rPr>
            <w:noProof/>
          </w:rPr>
          <w:tab/>
        </w:r>
        <w:r>
          <w:rPr>
            <w:noProof/>
          </w:rPr>
          <w:fldChar w:fldCharType="begin"/>
        </w:r>
        <w:r>
          <w:rPr>
            <w:noProof/>
          </w:rPr>
          <w:instrText xml:space="preserve"> PAGEREF _Toc182833059 \h </w:instrText>
        </w:r>
      </w:ins>
      <w:r>
        <w:rPr>
          <w:noProof/>
        </w:rPr>
      </w:r>
      <w:r>
        <w:rPr>
          <w:noProof/>
        </w:rPr>
        <w:fldChar w:fldCharType="separate"/>
      </w:r>
      <w:ins w:id="204" w:author="TR 33.745 editor" w:date="2024-11-18T14:36:00Z">
        <w:r>
          <w:rPr>
            <w:noProof/>
          </w:rPr>
          <w:t>17</w:t>
        </w:r>
        <w:r>
          <w:rPr>
            <w:noProof/>
          </w:rPr>
          <w:fldChar w:fldCharType="end"/>
        </w:r>
      </w:ins>
    </w:p>
    <w:p w14:paraId="2B721AC4" w14:textId="77777777" w:rsidR="001F0998" w:rsidRDefault="001F0998">
      <w:pPr>
        <w:pStyle w:val="TOC3"/>
        <w:rPr>
          <w:ins w:id="205" w:author="TR 33.745 editor" w:date="2024-11-18T14:36:00Z"/>
          <w:rFonts w:asciiTheme="minorHAnsi" w:hAnsiTheme="minorHAnsi" w:cstheme="minorBidi"/>
          <w:noProof/>
          <w:kern w:val="2"/>
          <w:sz w:val="21"/>
          <w:szCs w:val="22"/>
          <w:lang w:val="en-US" w:eastAsia="zh-CN"/>
        </w:rPr>
      </w:pPr>
      <w:ins w:id="206" w:author="TR 33.745 editor" w:date="2024-11-18T14:36:00Z">
        <w:r w:rsidRPr="0095743B">
          <w:rPr>
            <w:noProof/>
            <w:lang w:val="en-US" w:eastAsia="zh-CN"/>
          </w:rPr>
          <w:t>6.4.3</w:t>
        </w:r>
        <w:r>
          <w:rPr>
            <w:rFonts w:asciiTheme="minorHAnsi" w:hAnsiTheme="minorHAnsi" w:cstheme="minorBidi"/>
            <w:noProof/>
            <w:kern w:val="2"/>
            <w:sz w:val="21"/>
            <w:szCs w:val="22"/>
            <w:lang w:val="en-US" w:eastAsia="zh-CN"/>
          </w:rPr>
          <w:tab/>
        </w:r>
        <w:r w:rsidRPr="0095743B">
          <w:rPr>
            <w:noProof/>
            <w:lang w:val="en-US" w:eastAsia="zh-CN"/>
          </w:rPr>
          <w:t xml:space="preserve"> Solution Evaluation</w:t>
        </w:r>
        <w:r>
          <w:rPr>
            <w:noProof/>
          </w:rPr>
          <w:tab/>
        </w:r>
        <w:r>
          <w:rPr>
            <w:noProof/>
          </w:rPr>
          <w:fldChar w:fldCharType="begin"/>
        </w:r>
        <w:r>
          <w:rPr>
            <w:noProof/>
          </w:rPr>
          <w:instrText xml:space="preserve"> PAGEREF _Toc182833060 \h </w:instrText>
        </w:r>
      </w:ins>
      <w:r>
        <w:rPr>
          <w:noProof/>
        </w:rPr>
      </w:r>
      <w:r>
        <w:rPr>
          <w:noProof/>
        </w:rPr>
        <w:fldChar w:fldCharType="separate"/>
      </w:r>
      <w:ins w:id="207" w:author="TR 33.745 editor" w:date="2024-11-18T14:36:00Z">
        <w:r>
          <w:rPr>
            <w:noProof/>
          </w:rPr>
          <w:t>18</w:t>
        </w:r>
        <w:r>
          <w:rPr>
            <w:noProof/>
          </w:rPr>
          <w:fldChar w:fldCharType="end"/>
        </w:r>
      </w:ins>
    </w:p>
    <w:p w14:paraId="53799816" w14:textId="77777777" w:rsidR="001F0998" w:rsidRDefault="001F0998">
      <w:pPr>
        <w:pStyle w:val="TOC2"/>
        <w:rPr>
          <w:ins w:id="208" w:author="TR 33.745 editor" w:date="2024-11-18T14:36:00Z"/>
          <w:rFonts w:asciiTheme="minorHAnsi" w:hAnsiTheme="minorHAnsi" w:cstheme="minorBidi"/>
          <w:noProof/>
          <w:kern w:val="2"/>
          <w:sz w:val="21"/>
          <w:szCs w:val="22"/>
          <w:lang w:val="en-US" w:eastAsia="zh-CN"/>
        </w:rPr>
      </w:pPr>
      <w:ins w:id="209" w:author="TR 33.745 editor" w:date="2024-11-18T14:36:00Z">
        <w:r w:rsidRPr="0095743B">
          <w:rPr>
            <w:noProof/>
            <w:lang w:val="en-US" w:eastAsia="zh-CN"/>
          </w:rPr>
          <w:t>6</w:t>
        </w:r>
        <w:r>
          <w:rPr>
            <w:noProof/>
          </w:rPr>
          <w:t>.</w:t>
        </w:r>
        <w:r w:rsidRPr="0095743B">
          <w:rPr>
            <w:noProof/>
            <w:lang w:val="en-US" w:eastAsia="zh-CN"/>
          </w:rPr>
          <w:t>8</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8</w:t>
        </w:r>
        <w:r>
          <w:rPr>
            <w:noProof/>
          </w:rPr>
          <w:t>: Security solution for backhaul link between 5G NR Femto and 5GC</w:t>
        </w:r>
        <w:r>
          <w:rPr>
            <w:noProof/>
          </w:rPr>
          <w:tab/>
        </w:r>
        <w:r>
          <w:rPr>
            <w:noProof/>
          </w:rPr>
          <w:fldChar w:fldCharType="begin"/>
        </w:r>
        <w:r>
          <w:rPr>
            <w:noProof/>
          </w:rPr>
          <w:instrText xml:space="preserve"> PAGEREF _Toc182833061 \h </w:instrText>
        </w:r>
      </w:ins>
      <w:r>
        <w:rPr>
          <w:noProof/>
        </w:rPr>
      </w:r>
      <w:r>
        <w:rPr>
          <w:noProof/>
        </w:rPr>
        <w:fldChar w:fldCharType="separate"/>
      </w:r>
      <w:ins w:id="210" w:author="TR 33.745 editor" w:date="2024-11-18T14:36:00Z">
        <w:r>
          <w:rPr>
            <w:noProof/>
          </w:rPr>
          <w:t>24</w:t>
        </w:r>
        <w:r>
          <w:rPr>
            <w:noProof/>
          </w:rPr>
          <w:fldChar w:fldCharType="end"/>
        </w:r>
      </w:ins>
    </w:p>
    <w:p w14:paraId="7ACC5762" w14:textId="77777777" w:rsidR="001F0998" w:rsidRDefault="001F0998">
      <w:pPr>
        <w:pStyle w:val="TOC3"/>
        <w:rPr>
          <w:ins w:id="211" w:author="TR 33.745 editor" w:date="2024-11-18T14:36:00Z"/>
          <w:rFonts w:asciiTheme="minorHAnsi" w:hAnsiTheme="minorHAnsi" w:cstheme="minorBidi"/>
          <w:noProof/>
          <w:kern w:val="2"/>
          <w:sz w:val="21"/>
          <w:szCs w:val="22"/>
          <w:lang w:val="en-US" w:eastAsia="zh-CN"/>
        </w:rPr>
      </w:pPr>
      <w:ins w:id="212" w:author="TR 33.745 editor" w:date="2024-11-18T14:36:00Z">
        <w:r w:rsidRPr="0095743B">
          <w:rPr>
            <w:noProof/>
            <w:lang w:val="en-US" w:eastAsia="zh-CN"/>
          </w:rPr>
          <w:t>6</w:t>
        </w:r>
        <w:r>
          <w:rPr>
            <w:noProof/>
          </w:rPr>
          <w:t>.</w:t>
        </w:r>
        <w:r w:rsidRPr="0095743B">
          <w:rPr>
            <w:noProof/>
            <w:lang w:val="en-US" w:eastAsia="zh-CN"/>
          </w:rPr>
          <w:t>8</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_Toc182833062 \h </w:instrText>
        </w:r>
      </w:ins>
      <w:r>
        <w:rPr>
          <w:noProof/>
        </w:rPr>
      </w:r>
      <w:r>
        <w:rPr>
          <w:noProof/>
        </w:rPr>
        <w:fldChar w:fldCharType="separate"/>
      </w:r>
      <w:ins w:id="213" w:author="TR 33.745 editor" w:date="2024-11-18T14:36:00Z">
        <w:r>
          <w:rPr>
            <w:noProof/>
          </w:rPr>
          <w:t>24</w:t>
        </w:r>
        <w:r>
          <w:rPr>
            <w:noProof/>
          </w:rPr>
          <w:fldChar w:fldCharType="end"/>
        </w:r>
      </w:ins>
    </w:p>
    <w:p w14:paraId="0C41512D" w14:textId="77777777" w:rsidR="001F0998" w:rsidRDefault="001F0998">
      <w:pPr>
        <w:pStyle w:val="TOC3"/>
        <w:rPr>
          <w:ins w:id="214" w:author="TR 33.745 editor" w:date="2024-11-18T14:36:00Z"/>
          <w:rFonts w:asciiTheme="minorHAnsi" w:hAnsiTheme="minorHAnsi" w:cstheme="minorBidi"/>
          <w:noProof/>
          <w:kern w:val="2"/>
          <w:sz w:val="21"/>
          <w:szCs w:val="22"/>
          <w:lang w:val="en-US" w:eastAsia="zh-CN"/>
        </w:rPr>
      </w:pPr>
      <w:ins w:id="215" w:author="TR 33.745 editor" w:date="2024-11-18T14:36:00Z">
        <w:r w:rsidRPr="0095743B">
          <w:rPr>
            <w:noProof/>
            <w:lang w:val="en-US" w:eastAsia="zh-CN"/>
          </w:rPr>
          <w:t>6</w:t>
        </w:r>
        <w:r>
          <w:rPr>
            <w:noProof/>
          </w:rPr>
          <w:t>.</w:t>
        </w:r>
        <w:r w:rsidRPr="0095743B">
          <w:rPr>
            <w:noProof/>
            <w:lang w:val="en-US" w:eastAsia="zh-CN"/>
          </w:rPr>
          <w:t>8</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_Toc182833063 \h </w:instrText>
        </w:r>
      </w:ins>
      <w:r>
        <w:rPr>
          <w:noProof/>
        </w:rPr>
      </w:r>
      <w:r>
        <w:rPr>
          <w:noProof/>
        </w:rPr>
        <w:fldChar w:fldCharType="separate"/>
      </w:r>
      <w:ins w:id="216" w:author="TR 33.745 editor" w:date="2024-11-18T14:36:00Z">
        <w:r>
          <w:rPr>
            <w:noProof/>
          </w:rPr>
          <w:t>24</w:t>
        </w:r>
        <w:r>
          <w:rPr>
            <w:noProof/>
          </w:rPr>
          <w:fldChar w:fldCharType="end"/>
        </w:r>
      </w:ins>
    </w:p>
    <w:p w14:paraId="40D3E784" w14:textId="77777777" w:rsidR="001F0998" w:rsidRDefault="001F0998">
      <w:pPr>
        <w:pStyle w:val="TOC3"/>
        <w:rPr>
          <w:ins w:id="217" w:author="TR 33.745 editor" w:date="2024-11-18T14:36:00Z"/>
          <w:rFonts w:asciiTheme="minorHAnsi" w:hAnsiTheme="minorHAnsi" w:cstheme="minorBidi"/>
          <w:noProof/>
          <w:kern w:val="2"/>
          <w:sz w:val="21"/>
          <w:szCs w:val="22"/>
          <w:lang w:val="en-US" w:eastAsia="zh-CN"/>
        </w:rPr>
      </w:pPr>
      <w:ins w:id="218" w:author="TR 33.745 editor" w:date="2024-11-18T14:36:00Z">
        <w:r w:rsidRPr="0095743B">
          <w:rPr>
            <w:noProof/>
            <w:lang w:val="en-US" w:eastAsia="zh-CN"/>
          </w:rPr>
          <w:t>6</w:t>
        </w:r>
        <w:r>
          <w:rPr>
            <w:noProof/>
          </w:rPr>
          <w:t>.</w:t>
        </w:r>
        <w:r w:rsidRPr="0095743B">
          <w:rPr>
            <w:noProof/>
            <w:lang w:val="en-US" w:eastAsia="zh-CN"/>
          </w:rPr>
          <w:t>8</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_Toc182833064 \h </w:instrText>
        </w:r>
      </w:ins>
      <w:r>
        <w:rPr>
          <w:noProof/>
        </w:rPr>
      </w:r>
      <w:r>
        <w:rPr>
          <w:noProof/>
        </w:rPr>
        <w:fldChar w:fldCharType="separate"/>
      </w:r>
      <w:ins w:id="219" w:author="TR 33.745 editor" w:date="2024-11-18T14:36:00Z">
        <w:r>
          <w:rPr>
            <w:noProof/>
          </w:rPr>
          <w:t>25</w:t>
        </w:r>
        <w:r>
          <w:rPr>
            <w:noProof/>
          </w:rPr>
          <w:fldChar w:fldCharType="end"/>
        </w:r>
      </w:ins>
    </w:p>
    <w:p w14:paraId="1C658753" w14:textId="77777777" w:rsidR="001F0998" w:rsidRDefault="001F0998">
      <w:pPr>
        <w:pStyle w:val="TOC2"/>
        <w:rPr>
          <w:ins w:id="220" w:author="TR 33.745 editor" w:date="2024-11-18T14:36:00Z"/>
          <w:rFonts w:asciiTheme="minorHAnsi" w:hAnsiTheme="minorHAnsi" w:cstheme="minorBidi"/>
          <w:noProof/>
          <w:kern w:val="2"/>
          <w:sz w:val="21"/>
          <w:szCs w:val="22"/>
          <w:lang w:val="en-US" w:eastAsia="zh-CN"/>
        </w:rPr>
      </w:pPr>
      <w:ins w:id="221" w:author="TR 33.745 editor" w:date="2024-11-18T14:36:00Z">
        <w:r w:rsidRPr="0095743B">
          <w:rPr>
            <w:noProof/>
            <w:lang w:val="en-US" w:eastAsia="zh-CN"/>
          </w:rPr>
          <w:t>6</w:t>
        </w:r>
        <w:r>
          <w:rPr>
            <w:noProof/>
          </w:rPr>
          <w:t>.</w:t>
        </w:r>
        <w:r w:rsidRPr="0095743B">
          <w:rPr>
            <w:noProof/>
            <w:lang w:val="en-US" w:eastAsia="zh-CN"/>
          </w:rPr>
          <w:t>9</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9</w:t>
        </w:r>
        <w:r>
          <w:rPr>
            <w:noProof/>
          </w:rPr>
          <w:t>: Hosting party authentication using EAP-AKA’</w:t>
        </w:r>
        <w:r>
          <w:rPr>
            <w:noProof/>
          </w:rPr>
          <w:tab/>
        </w:r>
        <w:r>
          <w:rPr>
            <w:noProof/>
          </w:rPr>
          <w:fldChar w:fldCharType="begin"/>
        </w:r>
        <w:r>
          <w:rPr>
            <w:noProof/>
          </w:rPr>
          <w:instrText xml:space="preserve"> PAGEREF _Toc182833065 \h </w:instrText>
        </w:r>
      </w:ins>
      <w:r>
        <w:rPr>
          <w:noProof/>
        </w:rPr>
      </w:r>
      <w:r>
        <w:rPr>
          <w:noProof/>
        </w:rPr>
        <w:fldChar w:fldCharType="separate"/>
      </w:r>
      <w:ins w:id="222" w:author="TR 33.745 editor" w:date="2024-11-18T14:36:00Z">
        <w:r>
          <w:rPr>
            <w:noProof/>
          </w:rPr>
          <w:t>25</w:t>
        </w:r>
        <w:r>
          <w:rPr>
            <w:noProof/>
          </w:rPr>
          <w:fldChar w:fldCharType="end"/>
        </w:r>
      </w:ins>
    </w:p>
    <w:p w14:paraId="7E0542DB" w14:textId="77777777" w:rsidR="001F0998" w:rsidRDefault="001F0998">
      <w:pPr>
        <w:pStyle w:val="TOC3"/>
        <w:rPr>
          <w:ins w:id="223" w:author="TR 33.745 editor" w:date="2024-11-18T14:36:00Z"/>
          <w:rFonts w:asciiTheme="minorHAnsi" w:hAnsiTheme="minorHAnsi" w:cstheme="minorBidi"/>
          <w:noProof/>
          <w:kern w:val="2"/>
          <w:sz w:val="21"/>
          <w:szCs w:val="22"/>
          <w:lang w:val="en-US" w:eastAsia="zh-CN"/>
        </w:rPr>
      </w:pPr>
      <w:ins w:id="224" w:author="TR 33.745 editor" w:date="2024-11-18T14:36:00Z">
        <w:r w:rsidRPr="0095743B">
          <w:rPr>
            <w:noProof/>
            <w:lang w:val="en-US" w:eastAsia="zh-CN"/>
          </w:rPr>
          <w:t>6</w:t>
        </w:r>
        <w:r>
          <w:rPr>
            <w:noProof/>
          </w:rPr>
          <w:t>.</w:t>
        </w:r>
        <w:r w:rsidRPr="0095743B">
          <w:rPr>
            <w:noProof/>
            <w:lang w:val="en-US" w:eastAsia="zh-CN"/>
          </w:rPr>
          <w:t>9</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_Toc182833066 \h </w:instrText>
        </w:r>
      </w:ins>
      <w:r>
        <w:rPr>
          <w:noProof/>
        </w:rPr>
      </w:r>
      <w:r>
        <w:rPr>
          <w:noProof/>
        </w:rPr>
        <w:fldChar w:fldCharType="separate"/>
      </w:r>
      <w:ins w:id="225" w:author="TR 33.745 editor" w:date="2024-11-18T14:36:00Z">
        <w:r>
          <w:rPr>
            <w:noProof/>
          </w:rPr>
          <w:t>25</w:t>
        </w:r>
        <w:r>
          <w:rPr>
            <w:noProof/>
          </w:rPr>
          <w:fldChar w:fldCharType="end"/>
        </w:r>
      </w:ins>
    </w:p>
    <w:p w14:paraId="2AE2C53E" w14:textId="77777777" w:rsidR="001F0998" w:rsidRDefault="001F0998">
      <w:pPr>
        <w:pStyle w:val="TOC3"/>
        <w:rPr>
          <w:ins w:id="226" w:author="TR 33.745 editor" w:date="2024-11-18T14:36:00Z"/>
          <w:rFonts w:asciiTheme="minorHAnsi" w:hAnsiTheme="minorHAnsi" w:cstheme="minorBidi"/>
          <w:noProof/>
          <w:kern w:val="2"/>
          <w:sz w:val="21"/>
          <w:szCs w:val="22"/>
          <w:lang w:val="en-US" w:eastAsia="zh-CN"/>
        </w:rPr>
      </w:pPr>
      <w:ins w:id="227" w:author="TR 33.745 editor" w:date="2024-11-18T14:36:00Z">
        <w:r w:rsidRPr="0095743B">
          <w:rPr>
            <w:noProof/>
            <w:lang w:val="en-US" w:eastAsia="zh-CN"/>
          </w:rPr>
          <w:t>6</w:t>
        </w:r>
        <w:r>
          <w:rPr>
            <w:noProof/>
          </w:rPr>
          <w:t>.</w:t>
        </w:r>
        <w:r w:rsidRPr="0095743B">
          <w:rPr>
            <w:noProof/>
            <w:lang w:val="en-US" w:eastAsia="zh-CN"/>
          </w:rPr>
          <w:t>9</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_Toc182833067 \h </w:instrText>
        </w:r>
      </w:ins>
      <w:r>
        <w:rPr>
          <w:noProof/>
        </w:rPr>
      </w:r>
      <w:r>
        <w:rPr>
          <w:noProof/>
        </w:rPr>
        <w:fldChar w:fldCharType="separate"/>
      </w:r>
      <w:ins w:id="228" w:author="TR 33.745 editor" w:date="2024-11-18T14:36:00Z">
        <w:r>
          <w:rPr>
            <w:noProof/>
          </w:rPr>
          <w:t>25</w:t>
        </w:r>
        <w:r>
          <w:rPr>
            <w:noProof/>
          </w:rPr>
          <w:fldChar w:fldCharType="end"/>
        </w:r>
      </w:ins>
    </w:p>
    <w:p w14:paraId="58B5B4C3" w14:textId="77777777" w:rsidR="001F0998" w:rsidRDefault="001F0998">
      <w:pPr>
        <w:pStyle w:val="TOC3"/>
        <w:rPr>
          <w:ins w:id="229" w:author="TR 33.745 editor" w:date="2024-11-18T14:36:00Z"/>
          <w:rFonts w:asciiTheme="minorHAnsi" w:hAnsiTheme="minorHAnsi" w:cstheme="minorBidi"/>
          <w:noProof/>
          <w:kern w:val="2"/>
          <w:sz w:val="21"/>
          <w:szCs w:val="22"/>
          <w:lang w:val="en-US" w:eastAsia="zh-CN"/>
        </w:rPr>
      </w:pPr>
      <w:ins w:id="230" w:author="TR 33.745 editor" w:date="2024-11-18T14:36:00Z">
        <w:r w:rsidRPr="0095743B">
          <w:rPr>
            <w:noProof/>
            <w:lang w:val="en-US" w:eastAsia="zh-CN"/>
          </w:rPr>
          <w:t>6</w:t>
        </w:r>
        <w:r>
          <w:rPr>
            <w:noProof/>
          </w:rPr>
          <w:t>.</w:t>
        </w:r>
        <w:r w:rsidRPr="0095743B">
          <w:rPr>
            <w:noProof/>
            <w:lang w:val="en-US" w:eastAsia="zh-CN"/>
          </w:rPr>
          <w:t>9</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_Toc182833068 \h </w:instrText>
        </w:r>
      </w:ins>
      <w:r>
        <w:rPr>
          <w:noProof/>
        </w:rPr>
      </w:r>
      <w:r>
        <w:rPr>
          <w:noProof/>
        </w:rPr>
        <w:fldChar w:fldCharType="separate"/>
      </w:r>
      <w:ins w:id="231" w:author="TR 33.745 editor" w:date="2024-11-18T14:36:00Z">
        <w:r>
          <w:rPr>
            <w:noProof/>
          </w:rPr>
          <w:t>26</w:t>
        </w:r>
        <w:r>
          <w:rPr>
            <w:noProof/>
          </w:rPr>
          <w:fldChar w:fldCharType="end"/>
        </w:r>
      </w:ins>
    </w:p>
    <w:p w14:paraId="4DE4837E" w14:textId="77777777" w:rsidR="001F0998" w:rsidRDefault="001F0998">
      <w:pPr>
        <w:pStyle w:val="TOC2"/>
        <w:rPr>
          <w:ins w:id="232" w:author="TR 33.745 editor" w:date="2024-11-18T14:36:00Z"/>
          <w:rFonts w:asciiTheme="minorHAnsi" w:hAnsiTheme="minorHAnsi" w:cstheme="minorBidi"/>
          <w:noProof/>
          <w:kern w:val="2"/>
          <w:sz w:val="21"/>
          <w:szCs w:val="22"/>
          <w:lang w:val="en-US" w:eastAsia="zh-CN"/>
        </w:rPr>
      </w:pPr>
      <w:ins w:id="233" w:author="TR 33.745 editor" w:date="2024-11-18T14:36:00Z">
        <w:r w:rsidRPr="0095743B">
          <w:rPr>
            <w:noProof/>
            <w:lang w:val="en-US" w:eastAsia="zh-CN"/>
          </w:rPr>
          <w:t>6</w:t>
        </w:r>
        <w:r>
          <w:rPr>
            <w:noProof/>
          </w:rPr>
          <w:t>.</w:t>
        </w:r>
        <w:r w:rsidRPr="0095743B">
          <w:rPr>
            <w:noProof/>
            <w:lang w:val="en-US" w:eastAsia="zh-CN"/>
          </w:rPr>
          <w:t>10</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10</w:t>
        </w:r>
        <w:r>
          <w:rPr>
            <w:noProof/>
          </w:rPr>
          <w:t xml:space="preserve">: </w:t>
        </w:r>
        <w:r w:rsidRPr="0095743B">
          <w:rPr>
            <w:rFonts w:eastAsia="SimSun"/>
            <w:noProof/>
            <w:lang w:val="en-US" w:eastAsia="zh-CN"/>
          </w:rPr>
          <w:t>Verify and authorise direct connections between 5G NR Femtos</w:t>
        </w:r>
        <w:r>
          <w:rPr>
            <w:noProof/>
          </w:rPr>
          <w:tab/>
        </w:r>
        <w:r>
          <w:rPr>
            <w:noProof/>
          </w:rPr>
          <w:fldChar w:fldCharType="begin"/>
        </w:r>
        <w:r>
          <w:rPr>
            <w:noProof/>
          </w:rPr>
          <w:instrText xml:space="preserve"> PAGEREF _Toc182833069 \h </w:instrText>
        </w:r>
      </w:ins>
      <w:r>
        <w:rPr>
          <w:noProof/>
        </w:rPr>
      </w:r>
      <w:r>
        <w:rPr>
          <w:noProof/>
        </w:rPr>
        <w:fldChar w:fldCharType="separate"/>
      </w:r>
      <w:ins w:id="234" w:author="TR 33.745 editor" w:date="2024-11-18T14:36:00Z">
        <w:r>
          <w:rPr>
            <w:noProof/>
          </w:rPr>
          <w:t>26</w:t>
        </w:r>
        <w:r>
          <w:rPr>
            <w:noProof/>
          </w:rPr>
          <w:fldChar w:fldCharType="end"/>
        </w:r>
      </w:ins>
    </w:p>
    <w:p w14:paraId="52954CC4" w14:textId="77777777" w:rsidR="001F0998" w:rsidRDefault="001F0998">
      <w:pPr>
        <w:pStyle w:val="TOC3"/>
        <w:rPr>
          <w:ins w:id="235" w:author="TR 33.745 editor" w:date="2024-11-18T14:36:00Z"/>
          <w:rFonts w:asciiTheme="minorHAnsi" w:hAnsiTheme="minorHAnsi" w:cstheme="minorBidi"/>
          <w:noProof/>
          <w:kern w:val="2"/>
          <w:sz w:val="21"/>
          <w:szCs w:val="22"/>
          <w:lang w:val="en-US" w:eastAsia="zh-CN"/>
        </w:rPr>
      </w:pPr>
      <w:ins w:id="236" w:author="TR 33.745 editor" w:date="2024-11-18T14:36:00Z">
        <w:r w:rsidRPr="0095743B">
          <w:rPr>
            <w:noProof/>
            <w:lang w:val="en-US" w:eastAsia="zh-CN"/>
          </w:rPr>
          <w:t>6</w:t>
        </w:r>
        <w:r>
          <w:rPr>
            <w:noProof/>
          </w:rPr>
          <w:t>.</w:t>
        </w:r>
        <w:r w:rsidRPr="0095743B">
          <w:rPr>
            <w:noProof/>
            <w:lang w:val="en-US" w:eastAsia="zh-CN"/>
          </w:rPr>
          <w:t>10</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_Toc182833070 \h </w:instrText>
        </w:r>
      </w:ins>
      <w:r>
        <w:rPr>
          <w:noProof/>
        </w:rPr>
      </w:r>
      <w:r>
        <w:rPr>
          <w:noProof/>
        </w:rPr>
        <w:fldChar w:fldCharType="separate"/>
      </w:r>
      <w:ins w:id="237" w:author="TR 33.745 editor" w:date="2024-11-18T14:36:00Z">
        <w:r>
          <w:rPr>
            <w:noProof/>
          </w:rPr>
          <w:t>26</w:t>
        </w:r>
        <w:r>
          <w:rPr>
            <w:noProof/>
          </w:rPr>
          <w:fldChar w:fldCharType="end"/>
        </w:r>
      </w:ins>
    </w:p>
    <w:p w14:paraId="44AEECCB" w14:textId="77777777" w:rsidR="001F0998" w:rsidRDefault="001F0998">
      <w:pPr>
        <w:pStyle w:val="TOC3"/>
        <w:rPr>
          <w:ins w:id="238" w:author="TR 33.745 editor" w:date="2024-11-18T14:36:00Z"/>
          <w:rFonts w:asciiTheme="minorHAnsi" w:hAnsiTheme="minorHAnsi" w:cstheme="minorBidi"/>
          <w:noProof/>
          <w:kern w:val="2"/>
          <w:sz w:val="21"/>
          <w:szCs w:val="22"/>
          <w:lang w:val="en-US" w:eastAsia="zh-CN"/>
        </w:rPr>
      </w:pPr>
      <w:ins w:id="239" w:author="TR 33.745 editor" w:date="2024-11-18T14:36:00Z">
        <w:r w:rsidRPr="0095743B">
          <w:rPr>
            <w:noProof/>
            <w:lang w:val="en-US" w:eastAsia="zh-CN"/>
          </w:rPr>
          <w:t>6</w:t>
        </w:r>
        <w:r>
          <w:rPr>
            <w:noProof/>
          </w:rPr>
          <w:t>.</w:t>
        </w:r>
        <w:r w:rsidRPr="0095743B">
          <w:rPr>
            <w:noProof/>
            <w:lang w:val="en-US" w:eastAsia="zh-CN"/>
          </w:rPr>
          <w:t>10</w:t>
        </w:r>
        <w:r>
          <w:rPr>
            <w:noProof/>
          </w:rPr>
          <w:t>.</w:t>
        </w:r>
        <w:r w:rsidRPr="0095743B">
          <w:rPr>
            <w:noProof/>
            <w:lang w:val="en-US" w:eastAsia="zh-CN"/>
          </w:rPr>
          <w:t>2</w:t>
        </w:r>
        <w:r>
          <w:rPr>
            <w:rFonts w:asciiTheme="minorHAnsi" w:hAnsiTheme="minorHAnsi" w:cstheme="minorBidi"/>
            <w:noProof/>
            <w:kern w:val="2"/>
            <w:sz w:val="21"/>
            <w:szCs w:val="22"/>
            <w:lang w:val="en-US" w:eastAsia="zh-CN"/>
          </w:rPr>
          <w:tab/>
        </w:r>
        <w:r w:rsidRPr="0095743B">
          <w:rPr>
            <w:noProof/>
            <w:lang w:val="en-US" w:eastAsia="zh-CN"/>
          </w:rPr>
          <w:t>Solution details</w:t>
        </w:r>
        <w:r>
          <w:rPr>
            <w:noProof/>
          </w:rPr>
          <w:tab/>
        </w:r>
        <w:r>
          <w:rPr>
            <w:noProof/>
          </w:rPr>
          <w:fldChar w:fldCharType="begin"/>
        </w:r>
        <w:r>
          <w:rPr>
            <w:noProof/>
          </w:rPr>
          <w:instrText xml:space="preserve"> PAGEREF _Toc182833071 \h </w:instrText>
        </w:r>
      </w:ins>
      <w:r>
        <w:rPr>
          <w:noProof/>
        </w:rPr>
      </w:r>
      <w:r>
        <w:rPr>
          <w:noProof/>
        </w:rPr>
        <w:fldChar w:fldCharType="separate"/>
      </w:r>
      <w:ins w:id="240" w:author="TR 33.745 editor" w:date="2024-11-18T14:36:00Z">
        <w:r>
          <w:rPr>
            <w:noProof/>
          </w:rPr>
          <w:t>27</w:t>
        </w:r>
        <w:r>
          <w:rPr>
            <w:noProof/>
          </w:rPr>
          <w:fldChar w:fldCharType="end"/>
        </w:r>
      </w:ins>
    </w:p>
    <w:p w14:paraId="05BF0FAD" w14:textId="77777777" w:rsidR="001F0998" w:rsidRDefault="001F0998">
      <w:pPr>
        <w:pStyle w:val="TOC3"/>
        <w:rPr>
          <w:ins w:id="241" w:author="TR 33.745 editor" w:date="2024-11-18T14:36:00Z"/>
          <w:rFonts w:asciiTheme="minorHAnsi" w:hAnsiTheme="minorHAnsi" w:cstheme="minorBidi"/>
          <w:noProof/>
          <w:kern w:val="2"/>
          <w:sz w:val="21"/>
          <w:szCs w:val="22"/>
          <w:lang w:val="en-US" w:eastAsia="zh-CN"/>
        </w:rPr>
      </w:pPr>
      <w:ins w:id="242" w:author="TR 33.745 editor" w:date="2024-11-18T14:36:00Z">
        <w:r w:rsidRPr="0095743B">
          <w:rPr>
            <w:noProof/>
            <w:lang w:val="en-US" w:eastAsia="zh-CN"/>
          </w:rPr>
          <w:t>6</w:t>
        </w:r>
        <w:r>
          <w:rPr>
            <w:noProof/>
          </w:rPr>
          <w:t>.</w:t>
        </w:r>
        <w:r w:rsidRPr="0095743B">
          <w:rPr>
            <w:noProof/>
            <w:lang w:val="en-US" w:eastAsia="zh-CN"/>
          </w:rPr>
          <w:t>10</w:t>
        </w:r>
        <w:r>
          <w:rPr>
            <w:noProof/>
          </w:rPr>
          <w:t>.</w:t>
        </w:r>
        <w:r w:rsidRPr="0095743B">
          <w:rPr>
            <w:noProof/>
            <w:lang w:val="en-US" w:eastAsia="zh-CN"/>
          </w:rPr>
          <w:t>3</w:t>
        </w:r>
        <w:r>
          <w:rPr>
            <w:rFonts w:asciiTheme="minorHAnsi" w:hAnsiTheme="minorHAnsi" w:cstheme="minorBidi"/>
            <w:noProof/>
            <w:kern w:val="2"/>
            <w:sz w:val="21"/>
            <w:szCs w:val="22"/>
            <w:lang w:val="en-US" w:eastAsia="zh-CN"/>
          </w:rPr>
          <w:tab/>
        </w:r>
        <w:r w:rsidRPr="0095743B">
          <w:rPr>
            <w:noProof/>
            <w:lang w:val="en-US" w:eastAsia="zh-CN"/>
          </w:rPr>
          <w:t>Evaluation</w:t>
        </w:r>
        <w:r>
          <w:rPr>
            <w:noProof/>
          </w:rPr>
          <w:tab/>
        </w:r>
        <w:r>
          <w:rPr>
            <w:noProof/>
          </w:rPr>
          <w:fldChar w:fldCharType="begin"/>
        </w:r>
        <w:r>
          <w:rPr>
            <w:noProof/>
          </w:rPr>
          <w:instrText xml:space="preserve"> PAGEREF _Toc182833072 \h </w:instrText>
        </w:r>
      </w:ins>
      <w:r>
        <w:rPr>
          <w:noProof/>
        </w:rPr>
      </w:r>
      <w:r>
        <w:rPr>
          <w:noProof/>
        </w:rPr>
        <w:fldChar w:fldCharType="separate"/>
      </w:r>
      <w:ins w:id="243" w:author="TR 33.745 editor" w:date="2024-11-18T14:36:00Z">
        <w:r>
          <w:rPr>
            <w:noProof/>
          </w:rPr>
          <w:t>28</w:t>
        </w:r>
        <w:r>
          <w:rPr>
            <w:noProof/>
          </w:rPr>
          <w:fldChar w:fldCharType="end"/>
        </w:r>
      </w:ins>
    </w:p>
    <w:p w14:paraId="0DC910DB" w14:textId="77777777" w:rsidR="001F0998" w:rsidRDefault="001F0998">
      <w:pPr>
        <w:pStyle w:val="TOC2"/>
        <w:rPr>
          <w:ins w:id="244" w:author="TR 33.745 editor" w:date="2024-11-18T14:36:00Z"/>
          <w:rFonts w:asciiTheme="minorHAnsi" w:hAnsiTheme="minorHAnsi" w:cstheme="minorBidi"/>
          <w:noProof/>
          <w:kern w:val="2"/>
          <w:sz w:val="21"/>
          <w:szCs w:val="22"/>
          <w:lang w:val="en-US" w:eastAsia="zh-CN"/>
        </w:rPr>
      </w:pPr>
      <w:ins w:id="245" w:author="TR 33.745 editor" w:date="2024-11-18T14:36:00Z">
        <w:r w:rsidRPr="0095743B">
          <w:rPr>
            <w:noProof/>
            <w:lang w:val="en-US" w:eastAsia="zh-CN"/>
          </w:rPr>
          <w:t>6</w:t>
        </w:r>
        <w:r>
          <w:rPr>
            <w:noProof/>
          </w:rPr>
          <w:t>.</w:t>
        </w:r>
        <w:r w:rsidRPr="0095743B">
          <w:rPr>
            <w:noProof/>
            <w:lang w:val="en-US" w:eastAsia="zh-CN"/>
          </w:rPr>
          <w:t>11</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11</w:t>
        </w:r>
        <w:r>
          <w:rPr>
            <w:noProof/>
          </w:rPr>
          <w:t xml:space="preserve">: Security solution for backhaul link between 5G NR Femto and </w:t>
        </w:r>
        <w:r>
          <w:rPr>
            <w:noProof/>
            <w:lang w:eastAsia="zh-CN"/>
          </w:rPr>
          <w:t>5G NRFemto MS</w:t>
        </w:r>
        <w:r>
          <w:rPr>
            <w:noProof/>
          </w:rPr>
          <w:tab/>
        </w:r>
        <w:r>
          <w:rPr>
            <w:noProof/>
          </w:rPr>
          <w:fldChar w:fldCharType="begin"/>
        </w:r>
        <w:r>
          <w:rPr>
            <w:noProof/>
          </w:rPr>
          <w:instrText xml:space="preserve"> PAGEREF _Toc182833073 \h </w:instrText>
        </w:r>
      </w:ins>
      <w:r>
        <w:rPr>
          <w:noProof/>
        </w:rPr>
      </w:r>
      <w:r>
        <w:rPr>
          <w:noProof/>
        </w:rPr>
        <w:fldChar w:fldCharType="separate"/>
      </w:r>
      <w:ins w:id="246" w:author="TR 33.745 editor" w:date="2024-11-18T14:36:00Z">
        <w:r>
          <w:rPr>
            <w:noProof/>
          </w:rPr>
          <w:t>28</w:t>
        </w:r>
        <w:r>
          <w:rPr>
            <w:noProof/>
          </w:rPr>
          <w:fldChar w:fldCharType="end"/>
        </w:r>
      </w:ins>
    </w:p>
    <w:p w14:paraId="75984D17" w14:textId="77777777" w:rsidR="001F0998" w:rsidRDefault="001F0998">
      <w:pPr>
        <w:pStyle w:val="TOC3"/>
        <w:rPr>
          <w:ins w:id="247" w:author="TR 33.745 editor" w:date="2024-11-18T14:36:00Z"/>
          <w:rFonts w:asciiTheme="minorHAnsi" w:hAnsiTheme="minorHAnsi" w:cstheme="minorBidi"/>
          <w:noProof/>
          <w:kern w:val="2"/>
          <w:sz w:val="21"/>
          <w:szCs w:val="22"/>
          <w:lang w:val="en-US" w:eastAsia="zh-CN"/>
        </w:rPr>
      </w:pPr>
      <w:ins w:id="248" w:author="TR 33.745 editor" w:date="2024-11-18T14:36:00Z">
        <w:r w:rsidRPr="0095743B">
          <w:rPr>
            <w:noProof/>
            <w:lang w:val="en-US" w:eastAsia="zh-CN"/>
          </w:rPr>
          <w:t>6</w:t>
        </w:r>
        <w:r>
          <w:rPr>
            <w:noProof/>
          </w:rPr>
          <w:t>.</w:t>
        </w:r>
        <w:r w:rsidRPr="0095743B">
          <w:rPr>
            <w:noProof/>
            <w:lang w:val="en-US"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_Toc182833074 \h </w:instrText>
        </w:r>
      </w:ins>
      <w:r>
        <w:rPr>
          <w:noProof/>
        </w:rPr>
      </w:r>
      <w:r>
        <w:rPr>
          <w:noProof/>
        </w:rPr>
        <w:fldChar w:fldCharType="separate"/>
      </w:r>
      <w:ins w:id="249" w:author="TR 33.745 editor" w:date="2024-11-18T14:36:00Z">
        <w:r>
          <w:rPr>
            <w:noProof/>
          </w:rPr>
          <w:t>28</w:t>
        </w:r>
        <w:r>
          <w:rPr>
            <w:noProof/>
          </w:rPr>
          <w:fldChar w:fldCharType="end"/>
        </w:r>
      </w:ins>
    </w:p>
    <w:p w14:paraId="6ED259A6" w14:textId="77777777" w:rsidR="001F0998" w:rsidRDefault="001F0998">
      <w:pPr>
        <w:pStyle w:val="TOC3"/>
        <w:rPr>
          <w:ins w:id="250" w:author="TR 33.745 editor" w:date="2024-11-18T14:36:00Z"/>
          <w:rFonts w:asciiTheme="minorHAnsi" w:hAnsiTheme="minorHAnsi" w:cstheme="minorBidi"/>
          <w:noProof/>
          <w:kern w:val="2"/>
          <w:sz w:val="21"/>
          <w:szCs w:val="22"/>
          <w:lang w:val="en-US" w:eastAsia="zh-CN"/>
        </w:rPr>
      </w:pPr>
      <w:ins w:id="251" w:author="TR 33.745 editor" w:date="2024-11-18T14:36:00Z">
        <w:r w:rsidRPr="0095743B">
          <w:rPr>
            <w:noProof/>
            <w:lang w:val="en-US" w:eastAsia="zh-CN"/>
          </w:rPr>
          <w:t>6</w:t>
        </w:r>
        <w:r>
          <w:rPr>
            <w:noProof/>
          </w:rPr>
          <w:t>.</w:t>
        </w:r>
        <w:r w:rsidRPr="0095743B">
          <w:rPr>
            <w:noProof/>
            <w:lang w:val="en-US"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_Toc182833075 \h </w:instrText>
        </w:r>
      </w:ins>
      <w:r>
        <w:rPr>
          <w:noProof/>
        </w:rPr>
      </w:r>
      <w:r>
        <w:rPr>
          <w:noProof/>
        </w:rPr>
        <w:fldChar w:fldCharType="separate"/>
      </w:r>
      <w:ins w:id="252" w:author="TR 33.745 editor" w:date="2024-11-18T14:36:00Z">
        <w:r>
          <w:rPr>
            <w:noProof/>
          </w:rPr>
          <w:t>28</w:t>
        </w:r>
        <w:r>
          <w:rPr>
            <w:noProof/>
          </w:rPr>
          <w:fldChar w:fldCharType="end"/>
        </w:r>
      </w:ins>
    </w:p>
    <w:p w14:paraId="16C61D88" w14:textId="77777777" w:rsidR="001F0998" w:rsidRDefault="001F0998">
      <w:pPr>
        <w:pStyle w:val="TOC3"/>
        <w:rPr>
          <w:ins w:id="253" w:author="TR 33.745 editor" w:date="2024-11-18T14:36:00Z"/>
          <w:rFonts w:asciiTheme="minorHAnsi" w:hAnsiTheme="minorHAnsi" w:cstheme="minorBidi"/>
          <w:noProof/>
          <w:kern w:val="2"/>
          <w:sz w:val="21"/>
          <w:szCs w:val="22"/>
          <w:lang w:val="en-US" w:eastAsia="zh-CN"/>
        </w:rPr>
      </w:pPr>
      <w:ins w:id="254" w:author="TR 33.745 editor" w:date="2024-11-18T14:36:00Z">
        <w:r w:rsidRPr="0095743B">
          <w:rPr>
            <w:noProof/>
            <w:lang w:val="en-US" w:eastAsia="zh-CN"/>
          </w:rPr>
          <w:t>6</w:t>
        </w:r>
        <w:r>
          <w:rPr>
            <w:noProof/>
          </w:rPr>
          <w:t>.</w:t>
        </w:r>
        <w:r w:rsidRPr="0095743B">
          <w:rPr>
            <w:noProof/>
            <w:lang w:val="en-US"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_Toc182833076 \h </w:instrText>
        </w:r>
      </w:ins>
      <w:r>
        <w:rPr>
          <w:noProof/>
        </w:rPr>
      </w:r>
      <w:r>
        <w:rPr>
          <w:noProof/>
        </w:rPr>
        <w:fldChar w:fldCharType="separate"/>
      </w:r>
      <w:ins w:id="255" w:author="TR 33.745 editor" w:date="2024-11-18T14:36:00Z">
        <w:r>
          <w:rPr>
            <w:noProof/>
          </w:rPr>
          <w:t>28</w:t>
        </w:r>
        <w:r>
          <w:rPr>
            <w:noProof/>
          </w:rPr>
          <w:fldChar w:fldCharType="end"/>
        </w:r>
      </w:ins>
    </w:p>
    <w:p w14:paraId="4967B75B" w14:textId="77777777" w:rsidR="001F0998" w:rsidRDefault="001F0998">
      <w:pPr>
        <w:pStyle w:val="TOC2"/>
        <w:rPr>
          <w:ins w:id="256" w:author="TR 33.745 editor" w:date="2024-11-18T14:36:00Z"/>
          <w:rFonts w:asciiTheme="minorHAnsi" w:hAnsiTheme="minorHAnsi" w:cstheme="minorBidi"/>
          <w:noProof/>
          <w:kern w:val="2"/>
          <w:sz w:val="21"/>
          <w:szCs w:val="22"/>
          <w:lang w:val="en-US" w:eastAsia="zh-CN"/>
        </w:rPr>
      </w:pPr>
      <w:ins w:id="257" w:author="TR 33.745 editor" w:date="2024-11-18T14:36:00Z">
        <w:r w:rsidRPr="0095743B">
          <w:rPr>
            <w:noProof/>
            <w:lang w:val="en-US" w:eastAsia="zh-CN"/>
          </w:rPr>
          <w:t>6</w:t>
        </w:r>
        <w:r>
          <w:rPr>
            <w:noProof/>
          </w:rPr>
          <w:t>.</w:t>
        </w:r>
        <w:r w:rsidRPr="0095743B">
          <w:rPr>
            <w:noProof/>
            <w:lang w:val="en-US" w:eastAsia="zh-CN"/>
          </w:rPr>
          <w:t>12</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12</w:t>
        </w:r>
        <w:r>
          <w:rPr>
            <w:noProof/>
          </w:rPr>
          <w:t xml:space="preserve">: </w:t>
        </w:r>
        <w:r w:rsidRPr="0095743B">
          <w:rPr>
            <w:noProof/>
            <w:lang w:val="en-US" w:eastAsia="zh-CN"/>
          </w:rPr>
          <w:t>Reusing existing location verification security features</w:t>
        </w:r>
        <w:r>
          <w:rPr>
            <w:noProof/>
          </w:rPr>
          <w:tab/>
        </w:r>
        <w:r>
          <w:rPr>
            <w:noProof/>
          </w:rPr>
          <w:fldChar w:fldCharType="begin"/>
        </w:r>
        <w:r>
          <w:rPr>
            <w:noProof/>
          </w:rPr>
          <w:instrText xml:space="preserve"> PAGEREF _Toc182833077 \h </w:instrText>
        </w:r>
      </w:ins>
      <w:r>
        <w:rPr>
          <w:noProof/>
        </w:rPr>
      </w:r>
      <w:r>
        <w:rPr>
          <w:noProof/>
        </w:rPr>
        <w:fldChar w:fldCharType="separate"/>
      </w:r>
      <w:ins w:id="258" w:author="TR 33.745 editor" w:date="2024-11-18T14:36:00Z">
        <w:r>
          <w:rPr>
            <w:noProof/>
          </w:rPr>
          <w:t>28</w:t>
        </w:r>
        <w:r>
          <w:rPr>
            <w:noProof/>
          </w:rPr>
          <w:fldChar w:fldCharType="end"/>
        </w:r>
      </w:ins>
    </w:p>
    <w:p w14:paraId="2AF20CCE" w14:textId="77777777" w:rsidR="001F0998" w:rsidRDefault="001F0998">
      <w:pPr>
        <w:pStyle w:val="TOC3"/>
        <w:rPr>
          <w:ins w:id="259" w:author="TR 33.745 editor" w:date="2024-11-18T14:36:00Z"/>
          <w:rFonts w:asciiTheme="minorHAnsi" w:hAnsiTheme="minorHAnsi" w:cstheme="minorBidi"/>
          <w:noProof/>
          <w:kern w:val="2"/>
          <w:sz w:val="21"/>
          <w:szCs w:val="22"/>
          <w:lang w:val="en-US" w:eastAsia="zh-CN"/>
        </w:rPr>
      </w:pPr>
      <w:ins w:id="260" w:author="TR 33.745 editor" w:date="2024-11-18T14:36:00Z">
        <w:r w:rsidRPr="0095743B">
          <w:rPr>
            <w:noProof/>
            <w:lang w:val="en-US" w:eastAsia="zh-CN"/>
          </w:rPr>
          <w:t>6</w:t>
        </w:r>
        <w:r>
          <w:rPr>
            <w:noProof/>
          </w:rPr>
          <w:t>.</w:t>
        </w:r>
        <w:r w:rsidRPr="0095743B">
          <w:rPr>
            <w:noProof/>
            <w:lang w:val="en-US" w:eastAsia="zh-CN"/>
          </w:rPr>
          <w:t>12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_Toc182833078 \h </w:instrText>
        </w:r>
      </w:ins>
      <w:r>
        <w:rPr>
          <w:noProof/>
        </w:rPr>
      </w:r>
      <w:r>
        <w:rPr>
          <w:noProof/>
        </w:rPr>
        <w:fldChar w:fldCharType="separate"/>
      </w:r>
      <w:ins w:id="261" w:author="TR 33.745 editor" w:date="2024-11-18T14:36:00Z">
        <w:r>
          <w:rPr>
            <w:noProof/>
          </w:rPr>
          <w:t>28</w:t>
        </w:r>
        <w:r>
          <w:rPr>
            <w:noProof/>
          </w:rPr>
          <w:fldChar w:fldCharType="end"/>
        </w:r>
      </w:ins>
    </w:p>
    <w:p w14:paraId="22E20026" w14:textId="77777777" w:rsidR="001F0998" w:rsidRDefault="001F0998">
      <w:pPr>
        <w:pStyle w:val="TOC3"/>
        <w:rPr>
          <w:ins w:id="262" w:author="TR 33.745 editor" w:date="2024-11-18T14:36:00Z"/>
          <w:rFonts w:asciiTheme="minorHAnsi" w:hAnsiTheme="minorHAnsi" w:cstheme="minorBidi"/>
          <w:noProof/>
          <w:kern w:val="2"/>
          <w:sz w:val="21"/>
          <w:szCs w:val="22"/>
          <w:lang w:val="en-US" w:eastAsia="zh-CN"/>
        </w:rPr>
      </w:pPr>
      <w:ins w:id="263" w:author="TR 33.745 editor" w:date="2024-11-18T14:36:00Z">
        <w:r w:rsidRPr="0095743B">
          <w:rPr>
            <w:noProof/>
            <w:lang w:val="en-US" w:eastAsia="zh-CN"/>
          </w:rPr>
          <w:t>6</w:t>
        </w:r>
        <w:r>
          <w:rPr>
            <w:noProof/>
          </w:rPr>
          <w:t>.</w:t>
        </w:r>
        <w:r w:rsidRPr="0095743B">
          <w:rPr>
            <w:noProof/>
            <w:lang w:val="en-US" w:eastAsia="zh-CN"/>
          </w:rPr>
          <w:t>12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_Toc182833079 \h </w:instrText>
        </w:r>
      </w:ins>
      <w:r>
        <w:rPr>
          <w:noProof/>
        </w:rPr>
      </w:r>
      <w:r>
        <w:rPr>
          <w:noProof/>
        </w:rPr>
        <w:fldChar w:fldCharType="separate"/>
      </w:r>
      <w:ins w:id="264" w:author="TR 33.745 editor" w:date="2024-11-18T14:36:00Z">
        <w:r>
          <w:rPr>
            <w:noProof/>
          </w:rPr>
          <w:t>28</w:t>
        </w:r>
        <w:r>
          <w:rPr>
            <w:noProof/>
          </w:rPr>
          <w:fldChar w:fldCharType="end"/>
        </w:r>
      </w:ins>
    </w:p>
    <w:p w14:paraId="532C65F4" w14:textId="77777777" w:rsidR="001F0998" w:rsidRDefault="001F0998">
      <w:pPr>
        <w:pStyle w:val="TOC3"/>
        <w:rPr>
          <w:ins w:id="265" w:author="TR 33.745 editor" w:date="2024-11-18T14:36:00Z"/>
          <w:rFonts w:asciiTheme="minorHAnsi" w:hAnsiTheme="minorHAnsi" w:cstheme="minorBidi"/>
          <w:noProof/>
          <w:kern w:val="2"/>
          <w:sz w:val="21"/>
          <w:szCs w:val="22"/>
          <w:lang w:val="en-US" w:eastAsia="zh-CN"/>
        </w:rPr>
      </w:pPr>
      <w:ins w:id="266" w:author="TR 33.745 editor" w:date="2024-11-18T14:36:00Z">
        <w:r w:rsidRPr="0095743B">
          <w:rPr>
            <w:noProof/>
            <w:lang w:val="en-US" w:eastAsia="zh-CN"/>
          </w:rPr>
          <w:t>6</w:t>
        </w:r>
        <w:r>
          <w:rPr>
            <w:noProof/>
          </w:rPr>
          <w:t>.</w:t>
        </w:r>
        <w:r w:rsidRPr="0095743B">
          <w:rPr>
            <w:noProof/>
            <w:lang w:val="en-US" w:eastAsia="zh-CN"/>
          </w:rPr>
          <w:t>12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_Toc182833080 \h </w:instrText>
        </w:r>
      </w:ins>
      <w:r>
        <w:rPr>
          <w:noProof/>
        </w:rPr>
      </w:r>
      <w:r>
        <w:rPr>
          <w:noProof/>
        </w:rPr>
        <w:fldChar w:fldCharType="separate"/>
      </w:r>
      <w:ins w:id="267" w:author="TR 33.745 editor" w:date="2024-11-18T14:36:00Z">
        <w:r>
          <w:rPr>
            <w:noProof/>
          </w:rPr>
          <w:t>28</w:t>
        </w:r>
        <w:r>
          <w:rPr>
            <w:noProof/>
          </w:rPr>
          <w:fldChar w:fldCharType="end"/>
        </w:r>
      </w:ins>
    </w:p>
    <w:p w14:paraId="69502BA9" w14:textId="77777777" w:rsidR="001F0998" w:rsidRDefault="001F0998">
      <w:pPr>
        <w:pStyle w:val="TOC2"/>
        <w:rPr>
          <w:ins w:id="268" w:author="TR 33.745 editor" w:date="2024-11-18T14:36:00Z"/>
          <w:rFonts w:asciiTheme="minorHAnsi" w:hAnsiTheme="minorHAnsi" w:cstheme="minorBidi"/>
          <w:noProof/>
          <w:kern w:val="2"/>
          <w:sz w:val="21"/>
          <w:szCs w:val="22"/>
          <w:lang w:val="en-US" w:eastAsia="zh-CN"/>
        </w:rPr>
      </w:pPr>
      <w:ins w:id="269" w:author="TR 33.745 editor" w:date="2024-11-18T14:36:00Z">
        <w:r w:rsidRPr="0095743B">
          <w:rPr>
            <w:noProof/>
            <w:lang w:val="en-US" w:eastAsia="zh-CN"/>
          </w:rPr>
          <w:t>6</w:t>
        </w:r>
        <w:r>
          <w:rPr>
            <w:noProof/>
          </w:rPr>
          <w:t>.</w:t>
        </w:r>
        <w:r w:rsidRPr="0095743B">
          <w:rPr>
            <w:noProof/>
            <w:lang w:val="en-US" w:eastAsia="zh-CN"/>
          </w:rPr>
          <w:t>13</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13</w:t>
        </w:r>
        <w:r>
          <w:rPr>
            <w:noProof/>
          </w:rPr>
          <w:t>: Security solution for UE CAG verification</w:t>
        </w:r>
        <w:r>
          <w:rPr>
            <w:noProof/>
          </w:rPr>
          <w:tab/>
        </w:r>
        <w:r>
          <w:rPr>
            <w:noProof/>
          </w:rPr>
          <w:fldChar w:fldCharType="begin"/>
        </w:r>
        <w:r>
          <w:rPr>
            <w:noProof/>
          </w:rPr>
          <w:instrText xml:space="preserve"> PAGEREF _Toc182833081 \h </w:instrText>
        </w:r>
      </w:ins>
      <w:r>
        <w:rPr>
          <w:noProof/>
        </w:rPr>
      </w:r>
      <w:r>
        <w:rPr>
          <w:noProof/>
        </w:rPr>
        <w:fldChar w:fldCharType="separate"/>
      </w:r>
      <w:ins w:id="270" w:author="TR 33.745 editor" w:date="2024-11-18T14:36:00Z">
        <w:r>
          <w:rPr>
            <w:noProof/>
          </w:rPr>
          <w:t>29</w:t>
        </w:r>
        <w:r>
          <w:rPr>
            <w:noProof/>
          </w:rPr>
          <w:fldChar w:fldCharType="end"/>
        </w:r>
      </w:ins>
    </w:p>
    <w:p w14:paraId="43A7F36C" w14:textId="77777777" w:rsidR="001F0998" w:rsidRDefault="001F0998">
      <w:pPr>
        <w:pStyle w:val="TOC3"/>
        <w:rPr>
          <w:ins w:id="271" w:author="TR 33.745 editor" w:date="2024-11-18T14:36:00Z"/>
          <w:rFonts w:asciiTheme="minorHAnsi" w:hAnsiTheme="minorHAnsi" w:cstheme="minorBidi"/>
          <w:noProof/>
          <w:kern w:val="2"/>
          <w:sz w:val="21"/>
          <w:szCs w:val="22"/>
          <w:lang w:val="en-US" w:eastAsia="zh-CN"/>
        </w:rPr>
      </w:pPr>
      <w:ins w:id="272" w:author="TR 33.745 editor" w:date="2024-11-18T14:36:00Z">
        <w:r w:rsidRPr="0095743B">
          <w:rPr>
            <w:noProof/>
            <w:lang w:val="en-US" w:eastAsia="zh-CN"/>
          </w:rPr>
          <w:t>6</w:t>
        </w:r>
        <w:r>
          <w:rPr>
            <w:noProof/>
          </w:rPr>
          <w:t>.</w:t>
        </w:r>
        <w:r w:rsidRPr="0095743B">
          <w:rPr>
            <w:noProof/>
            <w:lang w:val="en-US" w:eastAsia="zh-CN"/>
          </w:rPr>
          <w:t>13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_Toc182833082 \h </w:instrText>
        </w:r>
      </w:ins>
      <w:r>
        <w:rPr>
          <w:noProof/>
        </w:rPr>
      </w:r>
      <w:r>
        <w:rPr>
          <w:noProof/>
        </w:rPr>
        <w:fldChar w:fldCharType="separate"/>
      </w:r>
      <w:ins w:id="273" w:author="TR 33.745 editor" w:date="2024-11-18T14:36:00Z">
        <w:r>
          <w:rPr>
            <w:noProof/>
          </w:rPr>
          <w:t>29</w:t>
        </w:r>
        <w:r>
          <w:rPr>
            <w:noProof/>
          </w:rPr>
          <w:fldChar w:fldCharType="end"/>
        </w:r>
      </w:ins>
    </w:p>
    <w:p w14:paraId="1D3247D5" w14:textId="77777777" w:rsidR="001F0998" w:rsidRDefault="001F0998">
      <w:pPr>
        <w:pStyle w:val="TOC3"/>
        <w:rPr>
          <w:ins w:id="274" w:author="TR 33.745 editor" w:date="2024-11-18T14:36:00Z"/>
          <w:rFonts w:asciiTheme="minorHAnsi" w:hAnsiTheme="minorHAnsi" w:cstheme="minorBidi"/>
          <w:noProof/>
          <w:kern w:val="2"/>
          <w:sz w:val="21"/>
          <w:szCs w:val="22"/>
          <w:lang w:val="en-US" w:eastAsia="zh-CN"/>
        </w:rPr>
      </w:pPr>
      <w:ins w:id="275" w:author="TR 33.745 editor" w:date="2024-11-18T14:36:00Z">
        <w:r w:rsidRPr="0095743B">
          <w:rPr>
            <w:noProof/>
            <w:lang w:val="en-US" w:eastAsia="zh-CN"/>
          </w:rPr>
          <w:t>6</w:t>
        </w:r>
        <w:r>
          <w:rPr>
            <w:noProof/>
          </w:rPr>
          <w:t>.</w:t>
        </w:r>
        <w:r w:rsidRPr="0095743B">
          <w:rPr>
            <w:noProof/>
            <w:lang w:val="en-US" w:eastAsia="zh-CN"/>
          </w:rPr>
          <w:t>13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_Toc182833083 \h </w:instrText>
        </w:r>
      </w:ins>
      <w:r>
        <w:rPr>
          <w:noProof/>
        </w:rPr>
      </w:r>
      <w:r>
        <w:rPr>
          <w:noProof/>
        </w:rPr>
        <w:fldChar w:fldCharType="separate"/>
      </w:r>
      <w:ins w:id="276" w:author="TR 33.745 editor" w:date="2024-11-18T14:36:00Z">
        <w:r>
          <w:rPr>
            <w:noProof/>
          </w:rPr>
          <w:t>29</w:t>
        </w:r>
        <w:r>
          <w:rPr>
            <w:noProof/>
          </w:rPr>
          <w:fldChar w:fldCharType="end"/>
        </w:r>
      </w:ins>
    </w:p>
    <w:p w14:paraId="2CFA88CD" w14:textId="77777777" w:rsidR="001F0998" w:rsidRDefault="001F0998">
      <w:pPr>
        <w:pStyle w:val="TOC3"/>
        <w:rPr>
          <w:ins w:id="277" w:author="TR 33.745 editor" w:date="2024-11-18T14:36:00Z"/>
          <w:rFonts w:asciiTheme="minorHAnsi" w:hAnsiTheme="minorHAnsi" w:cstheme="minorBidi"/>
          <w:noProof/>
          <w:kern w:val="2"/>
          <w:sz w:val="21"/>
          <w:szCs w:val="22"/>
          <w:lang w:val="en-US" w:eastAsia="zh-CN"/>
        </w:rPr>
      </w:pPr>
      <w:ins w:id="278" w:author="TR 33.745 editor" w:date="2024-11-18T14:36:00Z">
        <w:r w:rsidRPr="0095743B">
          <w:rPr>
            <w:noProof/>
            <w:lang w:val="en-US" w:eastAsia="zh-CN"/>
          </w:rPr>
          <w:t>6</w:t>
        </w:r>
        <w:r>
          <w:rPr>
            <w:noProof/>
          </w:rPr>
          <w:t>.</w:t>
        </w:r>
        <w:r w:rsidRPr="0095743B">
          <w:rPr>
            <w:noProof/>
            <w:lang w:val="en-US" w:eastAsia="zh-CN"/>
          </w:rPr>
          <w:t>13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_Toc182833084 \h </w:instrText>
        </w:r>
      </w:ins>
      <w:r>
        <w:rPr>
          <w:noProof/>
        </w:rPr>
      </w:r>
      <w:r>
        <w:rPr>
          <w:noProof/>
        </w:rPr>
        <w:fldChar w:fldCharType="separate"/>
      </w:r>
      <w:ins w:id="279" w:author="TR 33.745 editor" w:date="2024-11-18T14:36:00Z">
        <w:r>
          <w:rPr>
            <w:noProof/>
          </w:rPr>
          <w:t>29</w:t>
        </w:r>
        <w:r>
          <w:rPr>
            <w:noProof/>
          </w:rPr>
          <w:fldChar w:fldCharType="end"/>
        </w:r>
      </w:ins>
    </w:p>
    <w:p w14:paraId="225EF2D2" w14:textId="77777777" w:rsidR="001F0998" w:rsidRDefault="001F0998">
      <w:pPr>
        <w:pStyle w:val="TOC2"/>
        <w:rPr>
          <w:ins w:id="280" w:author="TR 33.745 editor" w:date="2024-11-18T14:36:00Z"/>
          <w:rFonts w:asciiTheme="minorHAnsi" w:hAnsiTheme="minorHAnsi" w:cstheme="minorBidi"/>
          <w:noProof/>
          <w:kern w:val="2"/>
          <w:sz w:val="21"/>
          <w:szCs w:val="22"/>
          <w:lang w:val="en-US" w:eastAsia="zh-CN"/>
        </w:rPr>
      </w:pPr>
      <w:ins w:id="281" w:author="TR 33.745 editor" w:date="2024-11-18T14:36:00Z">
        <w:r w:rsidRPr="0095743B">
          <w:rPr>
            <w:noProof/>
            <w:lang w:val="en-US" w:eastAsia="zh-CN"/>
          </w:rPr>
          <w:t>6</w:t>
        </w:r>
        <w:r>
          <w:rPr>
            <w:noProof/>
          </w:rPr>
          <w:t>.</w:t>
        </w:r>
        <w:r w:rsidRPr="0095743B">
          <w:rPr>
            <w:noProof/>
            <w:lang w:val="en-US" w:eastAsia="zh-CN"/>
          </w:rPr>
          <w:t>14</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14</w:t>
        </w:r>
        <w:r>
          <w:rPr>
            <w:noProof/>
          </w:rPr>
          <w:t>: security between 5G NR Femtos</w:t>
        </w:r>
        <w:r>
          <w:rPr>
            <w:noProof/>
          </w:rPr>
          <w:tab/>
        </w:r>
        <w:r>
          <w:rPr>
            <w:noProof/>
          </w:rPr>
          <w:fldChar w:fldCharType="begin"/>
        </w:r>
        <w:r>
          <w:rPr>
            <w:noProof/>
          </w:rPr>
          <w:instrText xml:space="preserve"> PAGEREF _Toc182833085 \h </w:instrText>
        </w:r>
      </w:ins>
      <w:r>
        <w:rPr>
          <w:noProof/>
        </w:rPr>
      </w:r>
      <w:r>
        <w:rPr>
          <w:noProof/>
        </w:rPr>
        <w:fldChar w:fldCharType="separate"/>
      </w:r>
      <w:ins w:id="282" w:author="TR 33.745 editor" w:date="2024-11-18T14:36:00Z">
        <w:r>
          <w:rPr>
            <w:noProof/>
          </w:rPr>
          <w:t>29</w:t>
        </w:r>
        <w:r>
          <w:rPr>
            <w:noProof/>
          </w:rPr>
          <w:fldChar w:fldCharType="end"/>
        </w:r>
      </w:ins>
    </w:p>
    <w:p w14:paraId="2F962DAB" w14:textId="77777777" w:rsidR="001F0998" w:rsidRDefault="001F0998">
      <w:pPr>
        <w:pStyle w:val="TOC3"/>
        <w:rPr>
          <w:ins w:id="283" w:author="TR 33.745 editor" w:date="2024-11-18T14:36:00Z"/>
          <w:rFonts w:asciiTheme="minorHAnsi" w:hAnsiTheme="minorHAnsi" w:cstheme="minorBidi"/>
          <w:noProof/>
          <w:kern w:val="2"/>
          <w:sz w:val="21"/>
          <w:szCs w:val="22"/>
          <w:lang w:val="en-US" w:eastAsia="zh-CN"/>
        </w:rPr>
      </w:pPr>
      <w:ins w:id="284" w:author="TR 33.745 editor" w:date="2024-11-18T14:36:00Z">
        <w:r w:rsidRPr="0095743B">
          <w:rPr>
            <w:noProof/>
            <w:lang w:val="en-US" w:eastAsia="zh-CN"/>
          </w:rPr>
          <w:t>6</w:t>
        </w:r>
        <w:r>
          <w:rPr>
            <w:noProof/>
          </w:rPr>
          <w:t>.</w:t>
        </w:r>
        <w:r w:rsidRPr="0095743B">
          <w:rPr>
            <w:noProof/>
            <w:lang w:val="en-US" w:eastAsia="zh-CN"/>
          </w:rPr>
          <w:t>14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_Toc182833086 \h </w:instrText>
        </w:r>
      </w:ins>
      <w:r>
        <w:rPr>
          <w:noProof/>
        </w:rPr>
      </w:r>
      <w:r>
        <w:rPr>
          <w:noProof/>
        </w:rPr>
        <w:fldChar w:fldCharType="separate"/>
      </w:r>
      <w:ins w:id="285" w:author="TR 33.745 editor" w:date="2024-11-18T14:36:00Z">
        <w:r>
          <w:rPr>
            <w:noProof/>
          </w:rPr>
          <w:t>29</w:t>
        </w:r>
        <w:r>
          <w:rPr>
            <w:noProof/>
          </w:rPr>
          <w:fldChar w:fldCharType="end"/>
        </w:r>
      </w:ins>
    </w:p>
    <w:p w14:paraId="2F62C89F" w14:textId="77777777" w:rsidR="001F0998" w:rsidRDefault="001F0998">
      <w:pPr>
        <w:pStyle w:val="TOC3"/>
        <w:rPr>
          <w:ins w:id="286" w:author="TR 33.745 editor" w:date="2024-11-18T14:36:00Z"/>
          <w:rFonts w:asciiTheme="minorHAnsi" w:hAnsiTheme="minorHAnsi" w:cstheme="minorBidi"/>
          <w:noProof/>
          <w:kern w:val="2"/>
          <w:sz w:val="21"/>
          <w:szCs w:val="22"/>
          <w:lang w:val="en-US" w:eastAsia="zh-CN"/>
        </w:rPr>
      </w:pPr>
      <w:ins w:id="287" w:author="TR 33.745 editor" w:date="2024-11-18T14:36:00Z">
        <w:r w:rsidRPr="0095743B">
          <w:rPr>
            <w:noProof/>
            <w:lang w:val="en-US" w:eastAsia="zh-CN"/>
          </w:rPr>
          <w:t>6</w:t>
        </w:r>
        <w:r>
          <w:rPr>
            <w:noProof/>
          </w:rPr>
          <w:t>.</w:t>
        </w:r>
        <w:r w:rsidRPr="0095743B">
          <w:rPr>
            <w:noProof/>
            <w:lang w:val="en-US" w:eastAsia="zh-CN"/>
          </w:rPr>
          <w:t>14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_Toc182833087 \h </w:instrText>
        </w:r>
      </w:ins>
      <w:r>
        <w:rPr>
          <w:noProof/>
        </w:rPr>
      </w:r>
      <w:r>
        <w:rPr>
          <w:noProof/>
        </w:rPr>
        <w:fldChar w:fldCharType="separate"/>
      </w:r>
      <w:ins w:id="288" w:author="TR 33.745 editor" w:date="2024-11-18T14:36:00Z">
        <w:r>
          <w:rPr>
            <w:noProof/>
          </w:rPr>
          <w:t>29</w:t>
        </w:r>
        <w:r>
          <w:rPr>
            <w:noProof/>
          </w:rPr>
          <w:fldChar w:fldCharType="end"/>
        </w:r>
      </w:ins>
    </w:p>
    <w:p w14:paraId="7BB74AE2" w14:textId="77777777" w:rsidR="001F0998" w:rsidRDefault="001F0998">
      <w:pPr>
        <w:pStyle w:val="TOC3"/>
        <w:rPr>
          <w:ins w:id="289" w:author="TR 33.745 editor" w:date="2024-11-18T14:36:00Z"/>
          <w:rFonts w:asciiTheme="minorHAnsi" w:hAnsiTheme="minorHAnsi" w:cstheme="minorBidi"/>
          <w:noProof/>
          <w:kern w:val="2"/>
          <w:sz w:val="21"/>
          <w:szCs w:val="22"/>
          <w:lang w:val="en-US" w:eastAsia="zh-CN"/>
        </w:rPr>
      </w:pPr>
      <w:ins w:id="290" w:author="TR 33.745 editor" w:date="2024-11-18T14:36:00Z">
        <w:r w:rsidRPr="0095743B">
          <w:rPr>
            <w:noProof/>
            <w:lang w:val="en-US" w:eastAsia="zh-CN"/>
          </w:rPr>
          <w:t>6</w:t>
        </w:r>
        <w:r>
          <w:rPr>
            <w:noProof/>
          </w:rPr>
          <w:t>.</w:t>
        </w:r>
        <w:r w:rsidRPr="0095743B">
          <w:rPr>
            <w:noProof/>
            <w:lang w:val="en-US" w:eastAsia="zh-CN"/>
          </w:rPr>
          <w:t>14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_Toc182833088 \h </w:instrText>
        </w:r>
      </w:ins>
      <w:r>
        <w:rPr>
          <w:noProof/>
        </w:rPr>
      </w:r>
      <w:r>
        <w:rPr>
          <w:noProof/>
        </w:rPr>
        <w:fldChar w:fldCharType="separate"/>
      </w:r>
      <w:ins w:id="291" w:author="TR 33.745 editor" w:date="2024-11-18T14:36:00Z">
        <w:r>
          <w:rPr>
            <w:noProof/>
          </w:rPr>
          <w:t>29</w:t>
        </w:r>
        <w:r>
          <w:rPr>
            <w:noProof/>
          </w:rPr>
          <w:fldChar w:fldCharType="end"/>
        </w:r>
      </w:ins>
    </w:p>
    <w:p w14:paraId="41C0B91C" w14:textId="77777777" w:rsidR="001F0998" w:rsidRDefault="001F0998">
      <w:pPr>
        <w:pStyle w:val="TOC2"/>
        <w:rPr>
          <w:ins w:id="292" w:author="TR 33.745 editor" w:date="2024-11-18T14:36:00Z"/>
          <w:rFonts w:asciiTheme="minorHAnsi" w:hAnsiTheme="minorHAnsi" w:cstheme="minorBidi"/>
          <w:noProof/>
          <w:kern w:val="2"/>
          <w:sz w:val="21"/>
          <w:szCs w:val="22"/>
          <w:lang w:val="en-US" w:eastAsia="zh-CN"/>
        </w:rPr>
      </w:pPr>
      <w:ins w:id="293" w:author="TR 33.745 editor" w:date="2024-11-18T14:36:00Z">
        <w:r>
          <w:rPr>
            <w:noProof/>
          </w:rPr>
          <w:t>6.</w:t>
        </w:r>
        <w:r w:rsidRPr="0095743B">
          <w:rPr>
            <w:noProof/>
            <w:lang w:val="en-US" w:eastAsia="zh-CN"/>
          </w:rPr>
          <w:t>15</w:t>
        </w:r>
        <w:r>
          <w:rPr>
            <w:rFonts w:asciiTheme="minorHAnsi" w:hAnsiTheme="minorHAnsi" w:cstheme="minorBidi"/>
            <w:noProof/>
            <w:kern w:val="2"/>
            <w:sz w:val="21"/>
            <w:szCs w:val="22"/>
            <w:lang w:val="en-US" w:eastAsia="zh-CN"/>
          </w:rPr>
          <w:tab/>
        </w:r>
        <w:r>
          <w:rPr>
            <w:noProof/>
          </w:rPr>
          <w:t>Solution #</w:t>
        </w:r>
        <w:r w:rsidRPr="0095743B">
          <w:rPr>
            <w:noProof/>
            <w:lang w:val="en-US" w:eastAsia="zh-CN"/>
          </w:rPr>
          <w:t>15</w:t>
        </w:r>
        <w:r>
          <w:rPr>
            <w:noProof/>
          </w:rPr>
          <w:t xml:space="preserve">: </w:t>
        </w:r>
        <w:r w:rsidRPr="0095743B">
          <w:rPr>
            <w:noProof/>
            <w:lang w:val="en-US" w:eastAsia="zh-CN"/>
          </w:rPr>
          <w:t>Verify the 5G NR Femto location with Security Gateway</w:t>
        </w:r>
        <w:r>
          <w:rPr>
            <w:noProof/>
          </w:rPr>
          <w:tab/>
        </w:r>
        <w:r>
          <w:rPr>
            <w:noProof/>
          </w:rPr>
          <w:fldChar w:fldCharType="begin"/>
        </w:r>
        <w:r>
          <w:rPr>
            <w:noProof/>
          </w:rPr>
          <w:instrText xml:space="preserve"> PAGEREF _Toc182833089 \h </w:instrText>
        </w:r>
      </w:ins>
      <w:r>
        <w:rPr>
          <w:noProof/>
        </w:rPr>
      </w:r>
      <w:r>
        <w:rPr>
          <w:noProof/>
        </w:rPr>
        <w:fldChar w:fldCharType="separate"/>
      </w:r>
      <w:ins w:id="294" w:author="TR 33.745 editor" w:date="2024-11-18T14:36:00Z">
        <w:r>
          <w:rPr>
            <w:noProof/>
          </w:rPr>
          <w:t>29</w:t>
        </w:r>
        <w:r>
          <w:rPr>
            <w:noProof/>
          </w:rPr>
          <w:fldChar w:fldCharType="end"/>
        </w:r>
      </w:ins>
    </w:p>
    <w:p w14:paraId="198A4E80" w14:textId="77777777" w:rsidR="001F0998" w:rsidRDefault="001F0998">
      <w:pPr>
        <w:pStyle w:val="TOC3"/>
        <w:rPr>
          <w:ins w:id="295" w:author="TR 33.745 editor" w:date="2024-11-18T14:36:00Z"/>
          <w:rFonts w:asciiTheme="minorHAnsi" w:hAnsiTheme="minorHAnsi" w:cstheme="minorBidi"/>
          <w:noProof/>
          <w:kern w:val="2"/>
          <w:sz w:val="21"/>
          <w:szCs w:val="22"/>
          <w:lang w:val="en-US" w:eastAsia="zh-CN"/>
        </w:rPr>
      </w:pPr>
      <w:ins w:id="296" w:author="TR 33.745 editor" w:date="2024-11-18T14:36:00Z">
        <w:r>
          <w:rPr>
            <w:noProof/>
          </w:rPr>
          <w:t>6.</w:t>
        </w:r>
        <w:r w:rsidRPr="0095743B">
          <w:rPr>
            <w:noProof/>
            <w:lang w:val="en-US" w:eastAsia="zh-CN"/>
          </w:rPr>
          <w:t>15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_Toc182833090 \h </w:instrText>
        </w:r>
      </w:ins>
      <w:r>
        <w:rPr>
          <w:noProof/>
        </w:rPr>
      </w:r>
      <w:r>
        <w:rPr>
          <w:noProof/>
        </w:rPr>
        <w:fldChar w:fldCharType="separate"/>
      </w:r>
      <w:ins w:id="297" w:author="TR 33.745 editor" w:date="2024-11-18T14:36:00Z">
        <w:r>
          <w:rPr>
            <w:noProof/>
          </w:rPr>
          <w:t>29</w:t>
        </w:r>
        <w:r>
          <w:rPr>
            <w:noProof/>
          </w:rPr>
          <w:fldChar w:fldCharType="end"/>
        </w:r>
      </w:ins>
    </w:p>
    <w:p w14:paraId="69F24A7B" w14:textId="77777777" w:rsidR="001F0998" w:rsidRDefault="001F0998">
      <w:pPr>
        <w:pStyle w:val="TOC3"/>
        <w:rPr>
          <w:ins w:id="298" w:author="TR 33.745 editor" w:date="2024-11-18T14:36:00Z"/>
          <w:rFonts w:asciiTheme="minorHAnsi" w:hAnsiTheme="minorHAnsi" w:cstheme="minorBidi"/>
          <w:noProof/>
          <w:kern w:val="2"/>
          <w:sz w:val="21"/>
          <w:szCs w:val="22"/>
          <w:lang w:val="en-US" w:eastAsia="zh-CN"/>
        </w:rPr>
      </w:pPr>
      <w:ins w:id="299" w:author="TR 33.745 editor" w:date="2024-11-18T14:36:00Z">
        <w:r>
          <w:rPr>
            <w:noProof/>
          </w:rPr>
          <w:t>6.</w:t>
        </w:r>
        <w:r w:rsidRPr="0095743B">
          <w:rPr>
            <w:noProof/>
            <w:lang w:val="en-US" w:eastAsia="zh-CN"/>
          </w:rPr>
          <w:t>15</w:t>
        </w:r>
        <w:r>
          <w:rPr>
            <w:noProof/>
          </w:rPr>
          <w:t>.</w:t>
        </w:r>
        <w:r w:rsidRPr="0095743B">
          <w:rPr>
            <w:noProof/>
            <w:lang w:val="en-US" w:eastAsia="zh-CN"/>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_Toc182833091 \h </w:instrText>
        </w:r>
      </w:ins>
      <w:r>
        <w:rPr>
          <w:noProof/>
        </w:rPr>
      </w:r>
      <w:r>
        <w:rPr>
          <w:noProof/>
        </w:rPr>
        <w:fldChar w:fldCharType="separate"/>
      </w:r>
      <w:ins w:id="300" w:author="TR 33.745 editor" w:date="2024-11-18T14:36:00Z">
        <w:r>
          <w:rPr>
            <w:noProof/>
          </w:rPr>
          <w:t>29</w:t>
        </w:r>
        <w:r>
          <w:rPr>
            <w:noProof/>
          </w:rPr>
          <w:fldChar w:fldCharType="end"/>
        </w:r>
      </w:ins>
    </w:p>
    <w:p w14:paraId="0F20438D" w14:textId="77777777" w:rsidR="001F0998" w:rsidRDefault="001F0998">
      <w:pPr>
        <w:pStyle w:val="TOC3"/>
        <w:rPr>
          <w:ins w:id="301" w:author="TR 33.745 editor" w:date="2024-11-18T14:36:00Z"/>
          <w:rFonts w:asciiTheme="minorHAnsi" w:hAnsiTheme="minorHAnsi" w:cstheme="minorBidi"/>
          <w:noProof/>
          <w:kern w:val="2"/>
          <w:sz w:val="21"/>
          <w:szCs w:val="22"/>
          <w:lang w:val="en-US" w:eastAsia="zh-CN"/>
        </w:rPr>
      </w:pPr>
      <w:ins w:id="302" w:author="TR 33.745 editor" w:date="2024-11-18T14:36:00Z">
        <w:r>
          <w:rPr>
            <w:noProof/>
          </w:rPr>
          <w:t>6.</w:t>
        </w:r>
        <w:r w:rsidRPr="0095743B">
          <w:rPr>
            <w:noProof/>
            <w:lang w:val="en-US" w:eastAsia="zh-CN"/>
          </w:rPr>
          <w:t>15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_Toc182833092 \h </w:instrText>
        </w:r>
      </w:ins>
      <w:r>
        <w:rPr>
          <w:noProof/>
        </w:rPr>
      </w:r>
      <w:r>
        <w:rPr>
          <w:noProof/>
        </w:rPr>
        <w:fldChar w:fldCharType="separate"/>
      </w:r>
      <w:ins w:id="303" w:author="TR 33.745 editor" w:date="2024-11-18T14:36:00Z">
        <w:r>
          <w:rPr>
            <w:noProof/>
          </w:rPr>
          <w:t>31</w:t>
        </w:r>
        <w:r>
          <w:rPr>
            <w:noProof/>
          </w:rPr>
          <w:fldChar w:fldCharType="end"/>
        </w:r>
      </w:ins>
    </w:p>
    <w:p w14:paraId="63CC3D28" w14:textId="77777777" w:rsidR="001F0998" w:rsidRDefault="001F0998">
      <w:pPr>
        <w:pStyle w:val="TOC1"/>
        <w:rPr>
          <w:ins w:id="304" w:author="TR 33.745 editor" w:date="2024-11-18T14:36:00Z"/>
          <w:rFonts w:asciiTheme="minorHAnsi" w:hAnsiTheme="minorHAnsi" w:cstheme="minorBidi"/>
          <w:noProof/>
          <w:kern w:val="2"/>
          <w:sz w:val="21"/>
          <w:szCs w:val="22"/>
          <w:lang w:val="en-US" w:eastAsia="zh-CN"/>
        </w:rPr>
      </w:pPr>
      <w:ins w:id="305" w:author="TR 33.745 editor" w:date="2024-11-18T14:36:00Z">
        <w:r w:rsidRPr="0095743B">
          <w:rPr>
            <w:noProof/>
            <w:lang w:val="en-US" w:eastAsia="zh-CN"/>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_Toc182833093 \h </w:instrText>
        </w:r>
      </w:ins>
      <w:r>
        <w:rPr>
          <w:noProof/>
        </w:rPr>
      </w:r>
      <w:r>
        <w:rPr>
          <w:noProof/>
        </w:rPr>
        <w:fldChar w:fldCharType="separate"/>
      </w:r>
      <w:ins w:id="306" w:author="TR 33.745 editor" w:date="2024-11-18T14:36:00Z">
        <w:r>
          <w:rPr>
            <w:noProof/>
          </w:rPr>
          <w:t>31</w:t>
        </w:r>
        <w:r>
          <w:rPr>
            <w:noProof/>
          </w:rPr>
          <w:fldChar w:fldCharType="end"/>
        </w:r>
      </w:ins>
    </w:p>
    <w:p w14:paraId="2D530591" w14:textId="77777777" w:rsidR="001F0998" w:rsidRDefault="001F0998">
      <w:pPr>
        <w:pStyle w:val="TOC2"/>
        <w:rPr>
          <w:ins w:id="307" w:author="TR 33.745 editor" w:date="2024-11-18T14:36:00Z"/>
          <w:rFonts w:asciiTheme="minorHAnsi" w:hAnsiTheme="minorHAnsi" w:cstheme="minorBidi"/>
          <w:noProof/>
          <w:kern w:val="2"/>
          <w:sz w:val="21"/>
          <w:szCs w:val="22"/>
          <w:lang w:val="en-US" w:eastAsia="zh-CN"/>
        </w:rPr>
      </w:pPr>
      <w:ins w:id="308" w:author="TR 33.745 editor" w:date="2024-11-18T14:36:00Z">
        <w:r w:rsidRPr="0095743B">
          <w:rPr>
            <w:noProof/>
            <w:lang w:val="en-US" w:eastAsia="zh-CN"/>
          </w:rPr>
          <w:t>7</w:t>
        </w:r>
        <w:r>
          <w:rPr>
            <w:noProof/>
          </w:rPr>
          <w:t>.</w:t>
        </w:r>
        <w:r w:rsidRPr="0095743B">
          <w:rPr>
            <w:noProof/>
            <w:lang w:val="en-US" w:eastAsia="zh-CN"/>
          </w:rPr>
          <w:t>1</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1</w:t>
        </w:r>
        <w:r>
          <w:rPr>
            <w:noProof/>
          </w:rPr>
          <w:t xml:space="preserve">: </w:t>
        </w:r>
        <w:r w:rsidRPr="0095743B">
          <w:rPr>
            <w:noProof/>
            <w:lang w:val="en-US" w:eastAsia="zh-CN"/>
          </w:rPr>
          <w:t>Security of 5G NR Femto Ownership</w:t>
        </w:r>
        <w:r>
          <w:rPr>
            <w:noProof/>
          </w:rPr>
          <w:tab/>
        </w:r>
        <w:r>
          <w:rPr>
            <w:noProof/>
          </w:rPr>
          <w:fldChar w:fldCharType="begin"/>
        </w:r>
        <w:r>
          <w:rPr>
            <w:noProof/>
          </w:rPr>
          <w:instrText xml:space="preserve"> PAGEREF _Toc182833094 \h </w:instrText>
        </w:r>
      </w:ins>
      <w:r>
        <w:rPr>
          <w:noProof/>
        </w:rPr>
      </w:r>
      <w:r>
        <w:rPr>
          <w:noProof/>
        </w:rPr>
        <w:fldChar w:fldCharType="separate"/>
      </w:r>
      <w:ins w:id="309" w:author="TR 33.745 editor" w:date="2024-11-18T14:36:00Z">
        <w:r>
          <w:rPr>
            <w:noProof/>
          </w:rPr>
          <w:t>31</w:t>
        </w:r>
        <w:r>
          <w:rPr>
            <w:noProof/>
          </w:rPr>
          <w:fldChar w:fldCharType="end"/>
        </w:r>
      </w:ins>
    </w:p>
    <w:p w14:paraId="650963F0" w14:textId="77777777" w:rsidR="001F0998" w:rsidRDefault="001F0998">
      <w:pPr>
        <w:pStyle w:val="TOC2"/>
        <w:rPr>
          <w:ins w:id="310" w:author="TR 33.745 editor" w:date="2024-11-18T14:36:00Z"/>
          <w:rFonts w:asciiTheme="minorHAnsi" w:hAnsiTheme="minorHAnsi" w:cstheme="minorBidi"/>
          <w:noProof/>
          <w:kern w:val="2"/>
          <w:sz w:val="21"/>
          <w:szCs w:val="22"/>
          <w:lang w:val="en-US" w:eastAsia="zh-CN"/>
        </w:rPr>
      </w:pPr>
      <w:ins w:id="311" w:author="TR 33.745 editor" w:date="2024-11-18T14:36:00Z">
        <w:r w:rsidRPr="0095743B">
          <w:rPr>
            <w:noProof/>
            <w:lang w:val="en-US" w:eastAsia="zh-CN"/>
          </w:rPr>
          <w:t>7</w:t>
        </w:r>
        <w:r>
          <w:rPr>
            <w:noProof/>
          </w:rPr>
          <w:t>.</w:t>
        </w:r>
        <w:r w:rsidRPr="0095743B">
          <w:rPr>
            <w:noProof/>
            <w:lang w:val="en-US" w:eastAsia="zh-CN"/>
          </w:rPr>
          <w:t>2</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2</w:t>
        </w:r>
        <w:r>
          <w:rPr>
            <w:noProof/>
          </w:rPr>
          <w:t xml:space="preserve">: </w:t>
        </w:r>
        <w:r w:rsidRPr="0095743B">
          <w:rPr>
            <w:noProof/>
            <w:lang w:val="en-US" w:eastAsia="zh-CN"/>
          </w:rPr>
          <w:t>Authentication</w:t>
        </w:r>
        <w:r>
          <w:rPr>
            <w:noProof/>
          </w:rPr>
          <w:t xml:space="preserve"> aspect of 5G NR Femto connecting to the operator network</w:t>
        </w:r>
        <w:r>
          <w:rPr>
            <w:noProof/>
          </w:rPr>
          <w:tab/>
        </w:r>
        <w:r>
          <w:rPr>
            <w:noProof/>
          </w:rPr>
          <w:fldChar w:fldCharType="begin"/>
        </w:r>
        <w:r>
          <w:rPr>
            <w:noProof/>
          </w:rPr>
          <w:instrText xml:space="preserve"> PAGEREF _Toc182833095 \h </w:instrText>
        </w:r>
      </w:ins>
      <w:r>
        <w:rPr>
          <w:noProof/>
        </w:rPr>
      </w:r>
      <w:r>
        <w:rPr>
          <w:noProof/>
        </w:rPr>
        <w:fldChar w:fldCharType="separate"/>
      </w:r>
      <w:ins w:id="312" w:author="TR 33.745 editor" w:date="2024-11-18T14:36:00Z">
        <w:r>
          <w:rPr>
            <w:noProof/>
          </w:rPr>
          <w:t>31</w:t>
        </w:r>
        <w:r>
          <w:rPr>
            <w:noProof/>
          </w:rPr>
          <w:fldChar w:fldCharType="end"/>
        </w:r>
      </w:ins>
    </w:p>
    <w:p w14:paraId="344BED58" w14:textId="77777777" w:rsidR="001F0998" w:rsidRDefault="001F0998">
      <w:pPr>
        <w:pStyle w:val="TOC2"/>
        <w:rPr>
          <w:ins w:id="313" w:author="TR 33.745 editor" w:date="2024-11-18T14:36:00Z"/>
          <w:rFonts w:asciiTheme="minorHAnsi" w:hAnsiTheme="minorHAnsi" w:cstheme="minorBidi"/>
          <w:noProof/>
          <w:kern w:val="2"/>
          <w:sz w:val="21"/>
          <w:szCs w:val="22"/>
          <w:lang w:val="en-US" w:eastAsia="zh-CN"/>
        </w:rPr>
      </w:pPr>
      <w:ins w:id="314" w:author="TR 33.745 editor" w:date="2024-11-18T14:36:00Z">
        <w:r w:rsidRPr="0095743B">
          <w:rPr>
            <w:noProof/>
            <w:lang w:val="en-US" w:eastAsia="zh-CN"/>
          </w:rPr>
          <w:t>7</w:t>
        </w:r>
        <w:r>
          <w:rPr>
            <w:noProof/>
          </w:rPr>
          <w:t>.</w:t>
        </w:r>
        <w:r w:rsidRPr="0095743B">
          <w:rPr>
            <w:noProof/>
            <w:lang w:val="en-US" w:eastAsia="zh-CN"/>
          </w:rPr>
          <w:t>3</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3</w:t>
        </w:r>
        <w:r>
          <w:rPr>
            <w:noProof/>
          </w:rPr>
          <w:t xml:space="preserve">: </w:t>
        </w:r>
        <w:r w:rsidRPr="0095743B">
          <w:rPr>
            <w:noProof/>
            <w:lang w:val="en-US" w:eastAsia="zh-CN"/>
          </w:rPr>
          <w:t>Support of 5G Femto location security</w:t>
        </w:r>
        <w:r>
          <w:rPr>
            <w:noProof/>
          </w:rPr>
          <w:tab/>
        </w:r>
        <w:r>
          <w:rPr>
            <w:noProof/>
          </w:rPr>
          <w:fldChar w:fldCharType="begin"/>
        </w:r>
        <w:r>
          <w:rPr>
            <w:noProof/>
          </w:rPr>
          <w:instrText xml:space="preserve"> PAGEREF _Toc182833096 \h </w:instrText>
        </w:r>
      </w:ins>
      <w:r>
        <w:rPr>
          <w:noProof/>
        </w:rPr>
      </w:r>
      <w:r>
        <w:rPr>
          <w:noProof/>
        </w:rPr>
        <w:fldChar w:fldCharType="separate"/>
      </w:r>
      <w:ins w:id="315" w:author="TR 33.745 editor" w:date="2024-11-18T14:36:00Z">
        <w:r>
          <w:rPr>
            <w:noProof/>
          </w:rPr>
          <w:t>31</w:t>
        </w:r>
        <w:r>
          <w:rPr>
            <w:noProof/>
          </w:rPr>
          <w:fldChar w:fldCharType="end"/>
        </w:r>
      </w:ins>
    </w:p>
    <w:p w14:paraId="5FDD05CF" w14:textId="77777777" w:rsidR="001F0998" w:rsidRDefault="001F0998">
      <w:pPr>
        <w:pStyle w:val="TOC2"/>
        <w:rPr>
          <w:ins w:id="316" w:author="TR 33.745 editor" w:date="2024-11-18T14:36:00Z"/>
          <w:rFonts w:asciiTheme="minorHAnsi" w:hAnsiTheme="minorHAnsi" w:cstheme="minorBidi"/>
          <w:noProof/>
          <w:kern w:val="2"/>
          <w:sz w:val="21"/>
          <w:szCs w:val="22"/>
          <w:lang w:val="en-US" w:eastAsia="zh-CN"/>
        </w:rPr>
      </w:pPr>
      <w:ins w:id="317" w:author="TR 33.745 editor" w:date="2024-11-18T14:36:00Z">
        <w:r w:rsidRPr="0095743B">
          <w:rPr>
            <w:noProof/>
            <w:lang w:val="en-US" w:eastAsia="zh-CN"/>
          </w:rPr>
          <w:t>7</w:t>
        </w:r>
        <w:r>
          <w:rPr>
            <w:noProof/>
          </w:rPr>
          <w:t>.</w:t>
        </w:r>
        <w:r w:rsidRPr="0095743B">
          <w:rPr>
            <w:noProof/>
            <w:lang w:val="en-US" w:eastAsia="zh-CN"/>
          </w:rPr>
          <w:t>4</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4</w:t>
        </w:r>
        <w:r>
          <w:rPr>
            <w:noProof/>
          </w:rPr>
          <w:t xml:space="preserve">: </w:t>
        </w:r>
        <w:r w:rsidRPr="0095743B">
          <w:rPr>
            <w:noProof/>
            <w:lang w:val="en-US" w:eastAsia="zh-CN"/>
          </w:rPr>
          <w:t>UE access control</w:t>
        </w:r>
        <w:r>
          <w:rPr>
            <w:noProof/>
          </w:rPr>
          <w:tab/>
        </w:r>
        <w:r>
          <w:rPr>
            <w:noProof/>
          </w:rPr>
          <w:fldChar w:fldCharType="begin"/>
        </w:r>
        <w:r>
          <w:rPr>
            <w:noProof/>
          </w:rPr>
          <w:instrText xml:space="preserve"> PAGEREF _Toc182833097 \h </w:instrText>
        </w:r>
      </w:ins>
      <w:r>
        <w:rPr>
          <w:noProof/>
        </w:rPr>
      </w:r>
      <w:r>
        <w:rPr>
          <w:noProof/>
        </w:rPr>
        <w:fldChar w:fldCharType="separate"/>
      </w:r>
      <w:ins w:id="318" w:author="TR 33.745 editor" w:date="2024-11-18T14:36:00Z">
        <w:r>
          <w:rPr>
            <w:noProof/>
          </w:rPr>
          <w:t>32</w:t>
        </w:r>
        <w:r>
          <w:rPr>
            <w:noProof/>
          </w:rPr>
          <w:fldChar w:fldCharType="end"/>
        </w:r>
      </w:ins>
    </w:p>
    <w:p w14:paraId="3D34C2EC" w14:textId="77777777" w:rsidR="001F0998" w:rsidRDefault="001F0998">
      <w:pPr>
        <w:pStyle w:val="TOC2"/>
        <w:rPr>
          <w:ins w:id="319" w:author="TR 33.745 editor" w:date="2024-11-18T14:36:00Z"/>
          <w:rFonts w:asciiTheme="minorHAnsi" w:hAnsiTheme="minorHAnsi" w:cstheme="minorBidi"/>
          <w:noProof/>
          <w:kern w:val="2"/>
          <w:sz w:val="21"/>
          <w:szCs w:val="22"/>
          <w:lang w:val="en-US" w:eastAsia="zh-CN"/>
        </w:rPr>
      </w:pPr>
      <w:ins w:id="320" w:author="TR 33.745 editor" w:date="2024-11-18T14:36:00Z">
        <w:r w:rsidRPr="0095743B">
          <w:rPr>
            <w:noProof/>
            <w:lang w:val="en-US" w:eastAsia="zh-CN"/>
          </w:rPr>
          <w:t>7</w:t>
        </w:r>
        <w:r>
          <w:rPr>
            <w:noProof/>
          </w:rPr>
          <w:t>.</w:t>
        </w:r>
        <w:r w:rsidRPr="0095743B">
          <w:rPr>
            <w:noProof/>
            <w:lang w:val="en-US" w:eastAsia="zh-CN"/>
          </w:rPr>
          <w:t>5</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5</w:t>
        </w:r>
        <w:r>
          <w:rPr>
            <w:noProof/>
          </w:rPr>
          <w:t xml:space="preserve">: </w:t>
        </w:r>
        <w:r w:rsidRPr="0095743B">
          <w:rPr>
            <w:noProof/>
            <w:lang w:val="en-US" w:eastAsia="zh-CN"/>
          </w:rPr>
          <w:t>Protection of backhaul link between 5G NR Femto and 5GC</w:t>
        </w:r>
        <w:r>
          <w:rPr>
            <w:noProof/>
          </w:rPr>
          <w:tab/>
        </w:r>
        <w:r>
          <w:rPr>
            <w:noProof/>
          </w:rPr>
          <w:fldChar w:fldCharType="begin"/>
        </w:r>
        <w:r>
          <w:rPr>
            <w:noProof/>
          </w:rPr>
          <w:instrText xml:space="preserve"> PAGEREF _Toc182833098 \h </w:instrText>
        </w:r>
      </w:ins>
      <w:r>
        <w:rPr>
          <w:noProof/>
        </w:rPr>
      </w:r>
      <w:r>
        <w:rPr>
          <w:noProof/>
        </w:rPr>
        <w:fldChar w:fldCharType="separate"/>
      </w:r>
      <w:ins w:id="321" w:author="TR 33.745 editor" w:date="2024-11-18T14:36:00Z">
        <w:r>
          <w:rPr>
            <w:noProof/>
          </w:rPr>
          <w:t>32</w:t>
        </w:r>
        <w:r>
          <w:rPr>
            <w:noProof/>
          </w:rPr>
          <w:fldChar w:fldCharType="end"/>
        </w:r>
      </w:ins>
    </w:p>
    <w:p w14:paraId="2C26A0B7" w14:textId="77777777" w:rsidR="001F0998" w:rsidRDefault="001F0998">
      <w:pPr>
        <w:pStyle w:val="TOC2"/>
        <w:rPr>
          <w:ins w:id="322" w:author="TR 33.745 editor" w:date="2024-11-18T14:36:00Z"/>
          <w:rFonts w:asciiTheme="minorHAnsi" w:hAnsiTheme="minorHAnsi" w:cstheme="minorBidi"/>
          <w:noProof/>
          <w:kern w:val="2"/>
          <w:sz w:val="21"/>
          <w:szCs w:val="22"/>
          <w:lang w:val="en-US" w:eastAsia="zh-CN"/>
        </w:rPr>
      </w:pPr>
      <w:ins w:id="323" w:author="TR 33.745 editor" w:date="2024-11-18T14:36:00Z">
        <w:r w:rsidRPr="0095743B">
          <w:rPr>
            <w:noProof/>
            <w:lang w:val="en-US" w:eastAsia="zh-CN"/>
          </w:rPr>
          <w:t>7</w:t>
        </w:r>
        <w:r>
          <w:rPr>
            <w:noProof/>
          </w:rPr>
          <w:t>.</w:t>
        </w:r>
        <w:r w:rsidRPr="0095743B">
          <w:rPr>
            <w:noProof/>
            <w:lang w:val="en-US" w:eastAsia="zh-CN"/>
          </w:rPr>
          <w:t>6</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6</w:t>
        </w:r>
        <w:r>
          <w:rPr>
            <w:noProof/>
          </w:rPr>
          <w:t xml:space="preserve">: </w:t>
        </w:r>
        <w:r w:rsidRPr="0095743B">
          <w:rPr>
            <w:noProof/>
            <w:lang w:val="en-US" w:eastAsia="zh-CN"/>
          </w:rPr>
          <w:t>Hosting Party authentication</w:t>
        </w:r>
        <w:r>
          <w:rPr>
            <w:noProof/>
          </w:rPr>
          <w:tab/>
        </w:r>
        <w:r>
          <w:rPr>
            <w:noProof/>
          </w:rPr>
          <w:fldChar w:fldCharType="begin"/>
        </w:r>
        <w:r>
          <w:rPr>
            <w:noProof/>
          </w:rPr>
          <w:instrText xml:space="preserve"> PAGEREF _Toc182833099 \h </w:instrText>
        </w:r>
      </w:ins>
      <w:r>
        <w:rPr>
          <w:noProof/>
        </w:rPr>
      </w:r>
      <w:r>
        <w:rPr>
          <w:noProof/>
        </w:rPr>
        <w:fldChar w:fldCharType="separate"/>
      </w:r>
      <w:ins w:id="324" w:author="TR 33.745 editor" w:date="2024-11-18T14:36:00Z">
        <w:r>
          <w:rPr>
            <w:noProof/>
          </w:rPr>
          <w:t>32</w:t>
        </w:r>
        <w:r>
          <w:rPr>
            <w:noProof/>
          </w:rPr>
          <w:fldChar w:fldCharType="end"/>
        </w:r>
      </w:ins>
    </w:p>
    <w:p w14:paraId="60F0632C" w14:textId="77777777" w:rsidR="001F0998" w:rsidRDefault="001F0998">
      <w:pPr>
        <w:pStyle w:val="TOC2"/>
        <w:rPr>
          <w:ins w:id="325" w:author="TR 33.745 editor" w:date="2024-11-18T14:36:00Z"/>
          <w:rFonts w:asciiTheme="minorHAnsi" w:hAnsiTheme="minorHAnsi" w:cstheme="minorBidi"/>
          <w:noProof/>
          <w:kern w:val="2"/>
          <w:sz w:val="21"/>
          <w:szCs w:val="22"/>
          <w:lang w:val="en-US" w:eastAsia="zh-CN"/>
        </w:rPr>
      </w:pPr>
      <w:ins w:id="326" w:author="TR 33.745 editor" w:date="2024-11-18T14:36:00Z">
        <w:r w:rsidRPr="0095743B">
          <w:rPr>
            <w:noProof/>
            <w:lang w:val="en-US" w:eastAsia="zh-CN"/>
          </w:rPr>
          <w:t>7</w:t>
        </w:r>
        <w:r>
          <w:rPr>
            <w:noProof/>
          </w:rPr>
          <w:t>.</w:t>
        </w:r>
        <w:r w:rsidRPr="0095743B">
          <w:rPr>
            <w:noProof/>
            <w:lang w:val="en-US" w:eastAsia="zh-CN"/>
          </w:rPr>
          <w:t>7</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7</w:t>
        </w:r>
        <w:r>
          <w:rPr>
            <w:noProof/>
          </w:rPr>
          <w:t xml:space="preserve">: </w:t>
        </w:r>
        <w:r w:rsidRPr="0095743B">
          <w:rPr>
            <w:noProof/>
            <w:lang w:val="en-US" w:eastAsia="zh-CN"/>
          </w:rPr>
          <w:t>D</w:t>
        </w:r>
        <w:r w:rsidRPr="0095743B">
          <w:rPr>
            <w:noProof/>
            <w:lang w:val="en-US"/>
          </w:rPr>
          <w:t>irect link between 5G NR Femtos</w:t>
        </w:r>
        <w:r>
          <w:rPr>
            <w:noProof/>
          </w:rPr>
          <w:tab/>
        </w:r>
        <w:r>
          <w:rPr>
            <w:noProof/>
          </w:rPr>
          <w:fldChar w:fldCharType="begin"/>
        </w:r>
        <w:r>
          <w:rPr>
            <w:noProof/>
          </w:rPr>
          <w:instrText xml:space="preserve"> PAGEREF _Toc182833100 \h </w:instrText>
        </w:r>
      </w:ins>
      <w:r>
        <w:rPr>
          <w:noProof/>
        </w:rPr>
      </w:r>
      <w:r>
        <w:rPr>
          <w:noProof/>
        </w:rPr>
        <w:fldChar w:fldCharType="separate"/>
      </w:r>
      <w:ins w:id="327" w:author="TR 33.745 editor" w:date="2024-11-18T14:36:00Z">
        <w:r>
          <w:rPr>
            <w:noProof/>
          </w:rPr>
          <w:t>32</w:t>
        </w:r>
        <w:r>
          <w:rPr>
            <w:noProof/>
          </w:rPr>
          <w:fldChar w:fldCharType="end"/>
        </w:r>
      </w:ins>
    </w:p>
    <w:p w14:paraId="01196EE6" w14:textId="77777777" w:rsidR="001F0998" w:rsidRDefault="001F0998">
      <w:pPr>
        <w:pStyle w:val="TOC2"/>
        <w:rPr>
          <w:ins w:id="328" w:author="TR 33.745 editor" w:date="2024-11-18T14:36:00Z"/>
          <w:rFonts w:asciiTheme="minorHAnsi" w:hAnsiTheme="minorHAnsi" w:cstheme="minorBidi"/>
          <w:noProof/>
          <w:kern w:val="2"/>
          <w:sz w:val="21"/>
          <w:szCs w:val="22"/>
          <w:lang w:val="en-US" w:eastAsia="zh-CN"/>
        </w:rPr>
      </w:pPr>
      <w:ins w:id="329" w:author="TR 33.745 editor" w:date="2024-11-18T14:36:00Z">
        <w:r w:rsidRPr="0095743B">
          <w:rPr>
            <w:noProof/>
            <w:lang w:val="en-US" w:eastAsia="zh-CN"/>
          </w:rPr>
          <w:t>7</w:t>
        </w:r>
        <w:r>
          <w:rPr>
            <w:noProof/>
          </w:rPr>
          <w:t>.</w:t>
        </w:r>
        <w:r w:rsidRPr="0095743B">
          <w:rPr>
            <w:noProof/>
            <w:lang w:val="en-US" w:eastAsia="zh-CN"/>
          </w:rPr>
          <w:t>8</w:t>
        </w:r>
        <w:r>
          <w:rPr>
            <w:rFonts w:asciiTheme="minorHAnsi" w:hAnsiTheme="minorHAnsi" w:cstheme="minorBidi"/>
            <w:noProof/>
            <w:kern w:val="2"/>
            <w:sz w:val="21"/>
            <w:szCs w:val="22"/>
            <w:lang w:val="en-US" w:eastAsia="zh-CN"/>
          </w:rPr>
          <w:tab/>
        </w:r>
        <w:r w:rsidRPr="0095743B">
          <w:rPr>
            <w:noProof/>
            <w:lang w:val="en-US" w:eastAsia="zh-CN"/>
          </w:rPr>
          <w:t xml:space="preserve">Conclusions to </w:t>
        </w:r>
        <w:r>
          <w:rPr>
            <w:noProof/>
          </w:rPr>
          <w:t>Key Issue #</w:t>
        </w:r>
        <w:r w:rsidRPr="0095743B">
          <w:rPr>
            <w:noProof/>
            <w:lang w:val="en-US" w:eastAsia="zh-CN"/>
          </w:rPr>
          <w:t>8</w:t>
        </w:r>
        <w:r>
          <w:rPr>
            <w:noProof/>
          </w:rPr>
          <w:t xml:space="preserve">: </w:t>
        </w:r>
        <w:r w:rsidRPr="0095743B">
          <w:rPr>
            <w:noProof/>
            <w:lang w:val="en-US"/>
          </w:rPr>
          <w:t>5G NR Femto management system accessible on the public internet</w:t>
        </w:r>
        <w:r>
          <w:rPr>
            <w:noProof/>
          </w:rPr>
          <w:tab/>
        </w:r>
        <w:r>
          <w:rPr>
            <w:noProof/>
          </w:rPr>
          <w:fldChar w:fldCharType="begin"/>
        </w:r>
        <w:r>
          <w:rPr>
            <w:noProof/>
          </w:rPr>
          <w:instrText xml:space="preserve"> PAGEREF _Toc182833101 \h </w:instrText>
        </w:r>
      </w:ins>
      <w:r>
        <w:rPr>
          <w:noProof/>
        </w:rPr>
      </w:r>
      <w:r>
        <w:rPr>
          <w:noProof/>
        </w:rPr>
        <w:fldChar w:fldCharType="separate"/>
      </w:r>
      <w:ins w:id="330" w:author="TR 33.745 editor" w:date="2024-11-18T14:36:00Z">
        <w:r>
          <w:rPr>
            <w:noProof/>
          </w:rPr>
          <w:t>33</w:t>
        </w:r>
        <w:r>
          <w:rPr>
            <w:noProof/>
          </w:rPr>
          <w:fldChar w:fldCharType="end"/>
        </w:r>
      </w:ins>
    </w:p>
    <w:p w14:paraId="47C00DD9" w14:textId="77777777" w:rsidR="001F0998" w:rsidRDefault="001F0998">
      <w:pPr>
        <w:pStyle w:val="TOC2"/>
        <w:rPr>
          <w:ins w:id="331" w:author="TR 33.745 editor" w:date="2024-11-18T14:36:00Z"/>
          <w:rFonts w:asciiTheme="minorHAnsi" w:hAnsiTheme="minorHAnsi" w:cstheme="minorBidi"/>
          <w:noProof/>
          <w:kern w:val="2"/>
          <w:sz w:val="21"/>
          <w:szCs w:val="22"/>
          <w:lang w:val="en-US" w:eastAsia="zh-CN"/>
        </w:rPr>
      </w:pPr>
      <w:ins w:id="332" w:author="TR 33.745 editor" w:date="2024-11-18T14:36:00Z">
        <w:r w:rsidRPr="0095743B">
          <w:rPr>
            <w:noProof/>
            <w:lang w:val="en-US" w:eastAsia="zh-CN"/>
          </w:rPr>
          <w:t>7</w:t>
        </w:r>
        <w:r>
          <w:rPr>
            <w:noProof/>
          </w:rPr>
          <w:t>.</w:t>
        </w:r>
        <w:r w:rsidRPr="0095743B">
          <w:rPr>
            <w:noProof/>
            <w:lang w:val="en-US" w:eastAsia="zh-CN"/>
          </w:rPr>
          <w:t>9</w:t>
        </w:r>
        <w:r>
          <w:rPr>
            <w:rFonts w:asciiTheme="minorHAnsi" w:hAnsiTheme="minorHAnsi" w:cstheme="minorBidi"/>
            <w:noProof/>
            <w:kern w:val="2"/>
            <w:sz w:val="21"/>
            <w:szCs w:val="22"/>
            <w:lang w:val="en-US" w:eastAsia="zh-CN"/>
          </w:rPr>
          <w:tab/>
        </w:r>
        <w:r>
          <w:rPr>
            <w:noProof/>
          </w:rPr>
          <w:t>Conclusion</w:t>
        </w:r>
        <w:r w:rsidRPr="0095743B">
          <w:rPr>
            <w:noProof/>
            <w:lang w:val="en-US" w:eastAsia="zh-CN"/>
          </w:rPr>
          <w:t>s</w:t>
        </w:r>
        <w:r>
          <w:rPr>
            <w:noProof/>
          </w:rPr>
          <w:t xml:space="preserve"> to </w:t>
        </w:r>
        <w:r w:rsidRPr="0095743B">
          <w:rPr>
            <w:noProof/>
            <w:lang w:val="en-US"/>
          </w:rPr>
          <w:t>Key Issue #</w:t>
        </w:r>
        <w:r w:rsidRPr="0095743B">
          <w:rPr>
            <w:noProof/>
            <w:lang w:val="en-US" w:eastAsia="zh-CN"/>
          </w:rPr>
          <w:t>9</w:t>
        </w:r>
        <w:r w:rsidRPr="0095743B">
          <w:rPr>
            <w:noProof/>
            <w:lang w:val="en-US"/>
          </w:rPr>
          <w:t xml:space="preserve">: </w:t>
        </w:r>
        <w:r w:rsidRPr="0095743B">
          <w:rPr>
            <w:noProof/>
            <w:lang w:val="en-US" w:eastAsia="zh-CN"/>
          </w:rPr>
          <w:t>5GS Core network topology hiding from 5G NR Femto deployments</w:t>
        </w:r>
        <w:r>
          <w:rPr>
            <w:noProof/>
          </w:rPr>
          <w:tab/>
        </w:r>
        <w:r>
          <w:rPr>
            <w:noProof/>
          </w:rPr>
          <w:fldChar w:fldCharType="begin"/>
        </w:r>
        <w:r>
          <w:rPr>
            <w:noProof/>
          </w:rPr>
          <w:instrText xml:space="preserve"> PAGEREF _Toc182833102 \h </w:instrText>
        </w:r>
      </w:ins>
      <w:r>
        <w:rPr>
          <w:noProof/>
        </w:rPr>
      </w:r>
      <w:r>
        <w:rPr>
          <w:noProof/>
        </w:rPr>
        <w:fldChar w:fldCharType="separate"/>
      </w:r>
      <w:ins w:id="333" w:author="TR 33.745 editor" w:date="2024-11-18T14:36:00Z">
        <w:r>
          <w:rPr>
            <w:noProof/>
          </w:rPr>
          <w:t>33</w:t>
        </w:r>
        <w:r>
          <w:rPr>
            <w:noProof/>
          </w:rPr>
          <w:fldChar w:fldCharType="end"/>
        </w:r>
      </w:ins>
    </w:p>
    <w:p w14:paraId="2DE022B0" w14:textId="77777777" w:rsidR="001F0998" w:rsidRDefault="001F0998">
      <w:pPr>
        <w:pStyle w:val="TOC8"/>
        <w:rPr>
          <w:ins w:id="334" w:author="TR 33.745 editor" w:date="2024-11-18T14:36:00Z"/>
          <w:rFonts w:asciiTheme="minorHAnsi" w:hAnsiTheme="minorHAnsi" w:cstheme="minorBidi"/>
          <w:b w:val="0"/>
          <w:noProof/>
          <w:kern w:val="2"/>
          <w:sz w:val="21"/>
          <w:szCs w:val="22"/>
          <w:lang w:val="en-US" w:eastAsia="zh-CN"/>
        </w:rPr>
      </w:pPr>
      <w:ins w:id="335" w:author="TR 33.745 editor" w:date="2024-11-18T14:36:00Z">
        <w:r>
          <w:rPr>
            <w:noProof/>
          </w:rPr>
          <w:t>Annex &lt;X&gt; (informative): Change history</w:t>
        </w:r>
        <w:r>
          <w:rPr>
            <w:noProof/>
          </w:rPr>
          <w:tab/>
        </w:r>
        <w:r>
          <w:rPr>
            <w:noProof/>
          </w:rPr>
          <w:fldChar w:fldCharType="begin"/>
        </w:r>
        <w:r>
          <w:rPr>
            <w:noProof/>
          </w:rPr>
          <w:instrText xml:space="preserve"> PAGEREF _Toc182833103 \h </w:instrText>
        </w:r>
      </w:ins>
      <w:r>
        <w:rPr>
          <w:noProof/>
        </w:rPr>
      </w:r>
      <w:r>
        <w:rPr>
          <w:noProof/>
        </w:rPr>
        <w:fldChar w:fldCharType="separate"/>
      </w:r>
      <w:ins w:id="336" w:author="TR 33.745 editor" w:date="2024-11-18T14:36:00Z">
        <w:r>
          <w:rPr>
            <w:noProof/>
          </w:rPr>
          <w:t>34</w:t>
        </w:r>
        <w:r>
          <w:rPr>
            <w:noProof/>
          </w:rPr>
          <w:fldChar w:fldCharType="end"/>
        </w:r>
      </w:ins>
    </w:p>
    <w:p w14:paraId="0A9F8B9D" w14:textId="77777777" w:rsidR="00CC3AA0" w:rsidDel="001F0998" w:rsidRDefault="00F142C1">
      <w:pPr>
        <w:pStyle w:val="TOC1"/>
        <w:rPr>
          <w:del w:id="337" w:author="TR 33.745 editor" w:date="2024-11-18T14:36:00Z"/>
          <w:rFonts w:asciiTheme="minorHAnsi" w:hAnsiTheme="minorHAnsi" w:cstheme="minorBidi"/>
          <w:noProof/>
          <w:kern w:val="2"/>
          <w:sz w:val="21"/>
          <w:szCs w:val="22"/>
          <w:lang w:val="en-US" w:eastAsia="zh-CN"/>
        </w:rPr>
      </w:pPr>
      <w:del w:id="338" w:author="TR 33.745 editor" w:date="2024-11-18T14:36:00Z">
        <w:r w:rsidDel="001F0998">
          <w:rPr>
            <w:noProof/>
          </w:rPr>
          <w:delText>Foreword</w:delText>
        </w:r>
        <w:r w:rsidDel="001F0998">
          <w:rPr>
            <w:noProof/>
          </w:rPr>
          <w:tab/>
          <w:delText>5</w:delText>
        </w:r>
      </w:del>
    </w:p>
    <w:p w14:paraId="25BBB910" w14:textId="77777777" w:rsidR="00CC3AA0" w:rsidDel="001F0998" w:rsidRDefault="00F142C1">
      <w:pPr>
        <w:pStyle w:val="TOC1"/>
        <w:rPr>
          <w:del w:id="339" w:author="TR 33.745 editor" w:date="2024-11-18T14:36:00Z"/>
          <w:rFonts w:asciiTheme="minorHAnsi" w:hAnsiTheme="minorHAnsi" w:cstheme="minorBidi"/>
          <w:noProof/>
          <w:kern w:val="2"/>
          <w:sz w:val="21"/>
          <w:szCs w:val="22"/>
          <w:lang w:val="en-US" w:eastAsia="zh-CN"/>
        </w:rPr>
      </w:pPr>
      <w:del w:id="340" w:author="TR 33.745 editor" w:date="2024-11-18T14:36:00Z">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Scope</w:delText>
        </w:r>
        <w:r w:rsidDel="001F0998">
          <w:rPr>
            <w:noProof/>
          </w:rPr>
          <w:tab/>
          <w:delText>7</w:delText>
        </w:r>
      </w:del>
    </w:p>
    <w:p w14:paraId="2DB7690A" w14:textId="77777777" w:rsidR="00CC3AA0" w:rsidDel="001F0998" w:rsidRDefault="00F142C1">
      <w:pPr>
        <w:pStyle w:val="TOC1"/>
        <w:rPr>
          <w:del w:id="341" w:author="TR 33.745 editor" w:date="2024-11-18T14:36:00Z"/>
          <w:rFonts w:asciiTheme="minorHAnsi" w:hAnsiTheme="minorHAnsi" w:cstheme="minorBidi"/>
          <w:noProof/>
          <w:kern w:val="2"/>
          <w:sz w:val="21"/>
          <w:szCs w:val="22"/>
          <w:lang w:val="en-US" w:eastAsia="zh-CN"/>
        </w:rPr>
      </w:pPr>
      <w:del w:id="342" w:author="TR 33.745 editor" w:date="2024-11-18T14:36:00Z">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References</w:delText>
        </w:r>
        <w:r w:rsidDel="001F0998">
          <w:rPr>
            <w:noProof/>
          </w:rPr>
          <w:tab/>
          <w:delText>7</w:delText>
        </w:r>
      </w:del>
    </w:p>
    <w:p w14:paraId="70457062" w14:textId="77777777" w:rsidR="00CC3AA0" w:rsidDel="001F0998" w:rsidRDefault="00F142C1">
      <w:pPr>
        <w:pStyle w:val="TOC1"/>
        <w:rPr>
          <w:del w:id="343" w:author="TR 33.745 editor" w:date="2024-11-18T14:36:00Z"/>
          <w:rFonts w:asciiTheme="minorHAnsi" w:hAnsiTheme="minorHAnsi" w:cstheme="minorBidi"/>
          <w:noProof/>
          <w:kern w:val="2"/>
          <w:sz w:val="21"/>
          <w:szCs w:val="22"/>
          <w:lang w:val="en-US" w:eastAsia="zh-CN"/>
        </w:rPr>
      </w:pPr>
      <w:del w:id="344" w:author="TR 33.745 editor" w:date="2024-11-18T14:36:00Z">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Definitions of terms, symbols and abbreviations</w:delText>
        </w:r>
        <w:r w:rsidDel="001F0998">
          <w:rPr>
            <w:noProof/>
          </w:rPr>
          <w:tab/>
          <w:delText>8</w:delText>
        </w:r>
      </w:del>
    </w:p>
    <w:p w14:paraId="32F551F1" w14:textId="77777777" w:rsidR="00CC3AA0" w:rsidDel="001F0998" w:rsidRDefault="00F142C1">
      <w:pPr>
        <w:pStyle w:val="TOC2"/>
        <w:rPr>
          <w:del w:id="345" w:author="TR 33.745 editor" w:date="2024-11-18T14:36:00Z"/>
          <w:rFonts w:asciiTheme="minorHAnsi" w:hAnsiTheme="minorHAnsi" w:cstheme="minorBidi"/>
          <w:noProof/>
          <w:kern w:val="2"/>
          <w:sz w:val="21"/>
          <w:szCs w:val="22"/>
          <w:lang w:val="en-US" w:eastAsia="zh-CN"/>
        </w:rPr>
      </w:pPr>
      <w:del w:id="346" w:author="TR 33.745 editor" w:date="2024-11-18T14:36:00Z">
        <w:r w:rsidDel="001F0998">
          <w:rPr>
            <w:noProof/>
          </w:rPr>
          <w:delText>3.1</w:delText>
        </w:r>
        <w:r w:rsidDel="001F0998">
          <w:rPr>
            <w:rFonts w:asciiTheme="minorHAnsi" w:hAnsiTheme="minorHAnsi" w:cstheme="minorBidi"/>
            <w:noProof/>
            <w:kern w:val="2"/>
            <w:sz w:val="21"/>
            <w:szCs w:val="22"/>
            <w:lang w:val="en-US" w:eastAsia="zh-CN"/>
          </w:rPr>
          <w:tab/>
        </w:r>
        <w:r w:rsidDel="001F0998">
          <w:rPr>
            <w:noProof/>
          </w:rPr>
          <w:delText>Terms</w:delText>
        </w:r>
        <w:r w:rsidDel="001F0998">
          <w:rPr>
            <w:noProof/>
          </w:rPr>
          <w:tab/>
          <w:delText>8</w:delText>
        </w:r>
      </w:del>
    </w:p>
    <w:p w14:paraId="08556B96" w14:textId="77777777" w:rsidR="00CC3AA0" w:rsidDel="001F0998" w:rsidRDefault="00F142C1">
      <w:pPr>
        <w:pStyle w:val="TOC2"/>
        <w:rPr>
          <w:del w:id="347" w:author="TR 33.745 editor" w:date="2024-11-18T14:36:00Z"/>
          <w:rFonts w:asciiTheme="minorHAnsi" w:hAnsiTheme="minorHAnsi" w:cstheme="minorBidi"/>
          <w:noProof/>
          <w:kern w:val="2"/>
          <w:sz w:val="21"/>
          <w:szCs w:val="22"/>
          <w:lang w:val="en-US" w:eastAsia="zh-CN"/>
        </w:rPr>
      </w:pPr>
      <w:del w:id="348" w:author="TR 33.745 editor" w:date="2024-11-18T14:36:00Z">
        <w:r w:rsidDel="001F0998">
          <w:rPr>
            <w:noProof/>
          </w:rPr>
          <w:delText>3.2</w:delText>
        </w:r>
        <w:r w:rsidDel="001F0998">
          <w:rPr>
            <w:rFonts w:asciiTheme="minorHAnsi" w:hAnsiTheme="minorHAnsi" w:cstheme="minorBidi"/>
            <w:noProof/>
            <w:kern w:val="2"/>
            <w:sz w:val="21"/>
            <w:szCs w:val="22"/>
            <w:lang w:val="en-US" w:eastAsia="zh-CN"/>
          </w:rPr>
          <w:tab/>
        </w:r>
        <w:r w:rsidDel="001F0998">
          <w:rPr>
            <w:noProof/>
          </w:rPr>
          <w:delText>Symbols</w:delText>
        </w:r>
        <w:r w:rsidDel="001F0998">
          <w:rPr>
            <w:noProof/>
          </w:rPr>
          <w:tab/>
          <w:delText>8</w:delText>
        </w:r>
      </w:del>
    </w:p>
    <w:p w14:paraId="500D1596" w14:textId="77777777" w:rsidR="00CC3AA0" w:rsidDel="001F0998" w:rsidRDefault="00F142C1">
      <w:pPr>
        <w:pStyle w:val="TOC2"/>
        <w:rPr>
          <w:del w:id="349" w:author="TR 33.745 editor" w:date="2024-11-18T14:36:00Z"/>
          <w:rFonts w:asciiTheme="minorHAnsi" w:hAnsiTheme="minorHAnsi" w:cstheme="minorBidi"/>
          <w:noProof/>
          <w:kern w:val="2"/>
          <w:sz w:val="21"/>
          <w:szCs w:val="22"/>
          <w:lang w:val="en-US" w:eastAsia="zh-CN"/>
        </w:rPr>
      </w:pPr>
      <w:del w:id="350" w:author="TR 33.745 editor" w:date="2024-11-18T14:36:00Z">
        <w:r w:rsidDel="001F0998">
          <w:rPr>
            <w:noProof/>
          </w:rPr>
          <w:lastRenderedPageBreak/>
          <w:delText>3.</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rPr>
          <w:delText>Abbreviations</w:delText>
        </w:r>
        <w:r w:rsidDel="001F0998">
          <w:rPr>
            <w:noProof/>
          </w:rPr>
          <w:tab/>
          <w:delText>8</w:delText>
        </w:r>
      </w:del>
    </w:p>
    <w:p w14:paraId="2101E8E5" w14:textId="77777777" w:rsidR="00CC3AA0" w:rsidDel="001F0998" w:rsidRDefault="00F142C1">
      <w:pPr>
        <w:pStyle w:val="TOC1"/>
        <w:rPr>
          <w:del w:id="351" w:author="TR 33.745 editor" w:date="2024-11-18T14:36:00Z"/>
          <w:rFonts w:asciiTheme="minorHAnsi" w:hAnsiTheme="minorHAnsi" w:cstheme="minorBidi"/>
          <w:noProof/>
          <w:kern w:val="2"/>
          <w:sz w:val="21"/>
          <w:szCs w:val="22"/>
          <w:lang w:val="en-US" w:eastAsia="zh-CN"/>
        </w:rPr>
      </w:pPr>
      <w:del w:id="352" w:author="TR 33.745 editor" w:date="2024-11-18T14:36:00Z">
        <w:r w:rsidDel="001F0998">
          <w:rPr>
            <w:noProof/>
          </w:rPr>
          <w:delText>4</w:delText>
        </w:r>
        <w:r w:rsidDel="001F0998">
          <w:rPr>
            <w:rFonts w:asciiTheme="minorHAnsi" w:hAnsiTheme="minorHAnsi" w:cstheme="minorBidi"/>
            <w:noProof/>
            <w:kern w:val="2"/>
            <w:sz w:val="21"/>
            <w:szCs w:val="22"/>
            <w:lang w:val="en-US" w:eastAsia="zh-CN"/>
          </w:rPr>
          <w:tab/>
        </w:r>
        <w:r w:rsidDel="001F0998">
          <w:rPr>
            <w:noProof/>
          </w:rPr>
          <w:delText>Security Architecture and Assumptions</w:delText>
        </w:r>
        <w:r w:rsidDel="001F0998">
          <w:rPr>
            <w:noProof/>
          </w:rPr>
          <w:tab/>
          <w:delText>8</w:delText>
        </w:r>
      </w:del>
    </w:p>
    <w:p w14:paraId="61506504" w14:textId="77777777" w:rsidR="00CC3AA0" w:rsidDel="001F0998" w:rsidRDefault="00F142C1">
      <w:pPr>
        <w:pStyle w:val="TOC1"/>
        <w:rPr>
          <w:del w:id="353" w:author="TR 33.745 editor" w:date="2024-11-18T14:36:00Z"/>
          <w:rFonts w:asciiTheme="minorHAnsi" w:hAnsiTheme="minorHAnsi" w:cstheme="minorBidi"/>
          <w:noProof/>
          <w:kern w:val="2"/>
          <w:sz w:val="21"/>
          <w:szCs w:val="22"/>
          <w:lang w:val="en-US" w:eastAsia="zh-CN"/>
        </w:rPr>
      </w:pPr>
      <w:del w:id="354" w:author="TR 33.745 editor" w:date="2024-11-18T14:36:00Z">
        <w:r w:rsidDel="001F0998">
          <w:rPr>
            <w:noProof/>
            <w:lang w:val="en-US" w:eastAsia="zh-CN"/>
          </w:rPr>
          <w:delText>5</w:delText>
        </w:r>
        <w:r w:rsidDel="001F0998">
          <w:rPr>
            <w:rFonts w:asciiTheme="minorHAnsi" w:hAnsiTheme="minorHAnsi" w:cstheme="minorBidi"/>
            <w:noProof/>
            <w:kern w:val="2"/>
            <w:sz w:val="21"/>
            <w:szCs w:val="22"/>
            <w:lang w:val="en-US" w:eastAsia="zh-CN"/>
          </w:rPr>
          <w:tab/>
        </w:r>
        <w:r w:rsidDel="001F0998">
          <w:rPr>
            <w:noProof/>
          </w:rPr>
          <w:delText>Key issues</w:delText>
        </w:r>
        <w:r w:rsidDel="001F0998">
          <w:rPr>
            <w:noProof/>
          </w:rPr>
          <w:tab/>
          <w:delText>9</w:delText>
        </w:r>
      </w:del>
    </w:p>
    <w:p w14:paraId="644043C3" w14:textId="77777777" w:rsidR="00CC3AA0" w:rsidDel="001F0998" w:rsidRDefault="00F142C1">
      <w:pPr>
        <w:pStyle w:val="TOC2"/>
        <w:rPr>
          <w:del w:id="355" w:author="TR 33.745 editor" w:date="2024-11-18T14:36:00Z"/>
          <w:rFonts w:asciiTheme="minorHAnsi" w:hAnsiTheme="minorHAnsi" w:cstheme="minorBidi"/>
          <w:noProof/>
          <w:kern w:val="2"/>
          <w:sz w:val="21"/>
          <w:szCs w:val="22"/>
          <w:lang w:val="en-US" w:eastAsia="zh-CN"/>
        </w:rPr>
      </w:pPr>
      <w:del w:id="356"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1</w:delText>
        </w:r>
        <w:r w:rsidDel="001F0998">
          <w:rPr>
            <w:noProof/>
          </w:rPr>
          <w:delText xml:space="preserve">: </w:delText>
        </w:r>
        <w:r w:rsidDel="001F0998">
          <w:rPr>
            <w:noProof/>
            <w:lang w:val="en-US" w:eastAsia="zh-CN"/>
          </w:rPr>
          <w:delText>Security of 5G NR Femto Ownership</w:delText>
        </w:r>
        <w:r w:rsidDel="001F0998">
          <w:rPr>
            <w:noProof/>
          </w:rPr>
          <w:tab/>
          <w:delText>9</w:delText>
        </w:r>
      </w:del>
    </w:p>
    <w:p w14:paraId="10746C9B" w14:textId="77777777" w:rsidR="00CC3AA0" w:rsidDel="001F0998" w:rsidRDefault="00F142C1">
      <w:pPr>
        <w:pStyle w:val="TOC3"/>
        <w:rPr>
          <w:del w:id="357" w:author="TR 33.745 editor" w:date="2024-11-18T14:36:00Z"/>
          <w:rFonts w:asciiTheme="minorHAnsi" w:hAnsiTheme="minorHAnsi" w:cstheme="minorBidi"/>
          <w:noProof/>
          <w:kern w:val="2"/>
          <w:sz w:val="21"/>
          <w:szCs w:val="22"/>
          <w:lang w:val="en-US" w:eastAsia="zh-CN"/>
        </w:rPr>
      </w:pPr>
      <w:del w:id="358"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delText>9</w:delText>
        </w:r>
      </w:del>
    </w:p>
    <w:p w14:paraId="5D7724D6" w14:textId="77777777" w:rsidR="00CC3AA0" w:rsidDel="001F0998" w:rsidRDefault="00F142C1">
      <w:pPr>
        <w:pStyle w:val="TOC3"/>
        <w:rPr>
          <w:del w:id="359" w:author="TR 33.745 editor" w:date="2024-11-18T14:36:00Z"/>
          <w:rFonts w:asciiTheme="minorHAnsi" w:hAnsiTheme="minorHAnsi" w:cstheme="minorBidi"/>
          <w:noProof/>
          <w:kern w:val="2"/>
          <w:sz w:val="21"/>
          <w:szCs w:val="22"/>
          <w:lang w:val="en-US" w:eastAsia="zh-CN"/>
        </w:rPr>
      </w:pPr>
      <w:del w:id="360"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Security threats</w:delText>
        </w:r>
        <w:r w:rsidDel="001F0998">
          <w:rPr>
            <w:noProof/>
          </w:rPr>
          <w:tab/>
          <w:delText>9</w:delText>
        </w:r>
      </w:del>
    </w:p>
    <w:p w14:paraId="3ECD1E3A" w14:textId="77777777" w:rsidR="00CC3AA0" w:rsidDel="001F0998" w:rsidRDefault="00F142C1">
      <w:pPr>
        <w:pStyle w:val="TOC3"/>
        <w:rPr>
          <w:del w:id="361" w:author="TR 33.745 editor" w:date="2024-11-18T14:36:00Z"/>
          <w:rFonts w:asciiTheme="minorHAnsi" w:hAnsiTheme="minorHAnsi" w:cstheme="minorBidi"/>
          <w:noProof/>
          <w:kern w:val="2"/>
          <w:sz w:val="21"/>
          <w:szCs w:val="22"/>
          <w:lang w:val="en-US" w:eastAsia="zh-CN"/>
        </w:rPr>
      </w:pPr>
      <w:del w:id="362" w:author="TR 33.745 editor" w:date="2024-11-18T14:36:00Z">
        <w:r w:rsidDel="001F0998">
          <w:rPr>
            <w:noProof/>
            <w:lang w:val="en-US" w:eastAsia="zh-CN"/>
          </w:rPr>
          <w:delText>5</w:delText>
        </w:r>
        <w:r w:rsidDel="001F0998">
          <w:rPr>
            <w:noProof/>
          </w:rPr>
          <w:delText>.</w:delText>
        </w:r>
        <w:r w:rsidDel="001F0998">
          <w:rPr>
            <w:noProof/>
            <w:lang w:val="en-US" w:eastAsia="zh-CN"/>
          </w:rPr>
          <w:delText>1</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delText>9</w:delText>
        </w:r>
      </w:del>
    </w:p>
    <w:p w14:paraId="5E0D73E8" w14:textId="77777777" w:rsidR="00CC3AA0" w:rsidDel="001F0998" w:rsidRDefault="00F142C1">
      <w:pPr>
        <w:pStyle w:val="TOC2"/>
        <w:rPr>
          <w:del w:id="363" w:author="TR 33.745 editor" w:date="2024-11-18T14:36:00Z"/>
          <w:rFonts w:asciiTheme="minorHAnsi" w:hAnsiTheme="minorHAnsi" w:cstheme="minorBidi"/>
          <w:noProof/>
          <w:kern w:val="2"/>
          <w:sz w:val="21"/>
          <w:szCs w:val="22"/>
          <w:lang w:val="en-US" w:eastAsia="zh-CN"/>
        </w:rPr>
      </w:pPr>
      <w:del w:id="364" w:author="TR 33.745 editor" w:date="2024-11-18T14:36:00Z">
        <w:r w:rsidDel="001F0998">
          <w:rPr>
            <w:noProof/>
          </w:rPr>
          <w:delText>5.</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2</w:delText>
        </w:r>
        <w:r w:rsidDel="001F0998">
          <w:rPr>
            <w:noProof/>
          </w:rPr>
          <w:delText xml:space="preserve">: </w:delText>
        </w:r>
        <w:r w:rsidDel="001F0998">
          <w:rPr>
            <w:noProof/>
            <w:lang w:val="en-US" w:eastAsia="zh-CN"/>
          </w:rPr>
          <w:delText>Authentication</w:delText>
        </w:r>
        <w:r w:rsidDel="001F0998">
          <w:rPr>
            <w:noProof/>
          </w:rPr>
          <w:delText xml:space="preserve"> aspect of 5G NR Femto connecting to the operator network.</w:delText>
        </w:r>
        <w:r w:rsidDel="001F0998">
          <w:rPr>
            <w:noProof/>
          </w:rPr>
          <w:tab/>
          <w:delText>9</w:delText>
        </w:r>
      </w:del>
    </w:p>
    <w:p w14:paraId="45246725" w14:textId="77777777" w:rsidR="00CC3AA0" w:rsidDel="001F0998" w:rsidRDefault="00F142C1">
      <w:pPr>
        <w:pStyle w:val="TOC3"/>
        <w:rPr>
          <w:del w:id="365" w:author="TR 33.745 editor" w:date="2024-11-18T14:36:00Z"/>
          <w:rFonts w:asciiTheme="minorHAnsi" w:hAnsiTheme="minorHAnsi" w:cstheme="minorBidi"/>
          <w:noProof/>
          <w:kern w:val="2"/>
          <w:sz w:val="21"/>
          <w:szCs w:val="22"/>
          <w:lang w:val="en-US" w:eastAsia="zh-CN"/>
        </w:rPr>
      </w:pPr>
      <w:del w:id="366" w:author="TR 33.745 editor" w:date="2024-11-18T14:36:00Z">
        <w:r w:rsidDel="001F0998">
          <w:rPr>
            <w:noProof/>
          </w:rPr>
          <w:delText>5.</w:delText>
        </w:r>
        <w:r w:rsidDel="001F0998">
          <w:rPr>
            <w:noProof/>
            <w:lang w:val="en-US" w:eastAsia="zh-CN"/>
          </w:rPr>
          <w:delText>2</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delText>9</w:delText>
        </w:r>
      </w:del>
    </w:p>
    <w:p w14:paraId="2095C472" w14:textId="77777777" w:rsidR="00CC3AA0" w:rsidDel="001F0998" w:rsidRDefault="00F142C1">
      <w:pPr>
        <w:pStyle w:val="TOC3"/>
        <w:rPr>
          <w:del w:id="367" w:author="TR 33.745 editor" w:date="2024-11-18T14:36:00Z"/>
          <w:rFonts w:asciiTheme="minorHAnsi" w:hAnsiTheme="minorHAnsi" w:cstheme="minorBidi"/>
          <w:noProof/>
          <w:kern w:val="2"/>
          <w:sz w:val="21"/>
          <w:szCs w:val="22"/>
          <w:lang w:val="en-US" w:eastAsia="zh-CN"/>
        </w:rPr>
      </w:pPr>
      <w:del w:id="368" w:author="TR 33.745 editor" w:date="2024-11-18T14:36:00Z">
        <w:r w:rsidDel="001F0998">
          <w:rPr>
            <w:noProof/>
          </w:rPr>
          <w:delText>5.</w:delText>
        </w:r>
        <w:r w:rsidDel="001F0998">
          <w:rPr>
            <w:noProof/>
            <w:lang w:val="en-US" w:eastAsia="zh-CN"/>
          </w:rPr>
          <w:delText>2</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lang w:val="en-US" w:eastAsia="zh-CN"/>
          </w:rPr>
          <w:delText xml:space="preserve">Security </w:delText>
        </w:r>
        <w:r w:rsidDel="001F0998">
          <w:rPr>
            <w:noProof/>
          </w:rPr>
          <w:delText>Threats</w:delText>
        </w:r>
        <w:r w:rsidDel="001F0998">
          <w:rPr>
            <w:noProof/>
          </w:rPr>
          <w:tab/>
          <w:delText>9</w:delText>
        </w:r>
      </w:del>
    </w:p>
    <w:p w14:paraId="2C9E0043" w14:textId="77777777" w:rsidR="00CC3AA0" w:rsidDel="001F0998" w:rsidRDefault="00F142C1">
      <w:pPr>
        <w:pStyle w:val="TOC3"/>
        <w:rPr>
          <w:del w:id="369" w:author="TR 33.745 editor" w:date="2024-11-18T14:36:00Z"/>
          <w:rFonts w:asciiTheme="minorHAnsi" w:hAnsiTheme="minorHAnsi" w:cstheme="minorBidi"/>
          <w:noProof/>
          <w:kern w:val="2"/>
          <w:sz w:val="21"/>
          <w:szCs w:val="22"/>
          <w:lang w:val="en-US" w:eastAsia="zh-CN"/>
        </w:rPr>
      </w:pPr>
      <w:del w:id="370" w:author="TR 33.745 editor" w:date="2024-11-18T14:36:00Z">
        <w:r w:rsidDel="001F0998">
          <w:rPr>
            <w:noProof/>
          </w:rPr>
          <w:delText>5.</w:delText>
        </w:r>
        <w:r w:rsidDel="001F0998">
          <w:rPr>
            <w:noProof/>
            <w:lang w:val="en-US" w:eastAsia="zh-CN"/>
          </w:rPr>
          <w:delText>2</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delText>9</w:delText>
        </w:r>
      </w:del>
    </w:p>
    <w:p w14:paraId="447CE2AE" w14:textId="77777777" w:rsidR="00CC3AA0" w:rsidDel="001F0998" w:rsidRDefault="00F142C1">
      <w:pPr>
        <w:pStyle w:val="TOC2"/>
        <w:rPr>
          <w:del w:id="371" w:author="TR 33.745 editor" w:date="2024-11-18T14:36:00Z"/>
          <w:rFonts w:asciiTheme="minorHAnsi" w:hAnsiTheme="minorHAnsi" w:cstheme="minorBidi"/>
          <w:noProof/>
          <w:kern w:val="2"/>
          <w:sz w:val="21"/>
          <w:szCs w:val="22"/>
          <w:lang w:val="en-US" w:eastAsia="zh-CN"/>
        </w:rPr>
      </w:pPr>
      <w:del w:id="372" w:author="TR 33.745 editor" w:date="2024-11-18T14:36:00Z">
        <w:r w:rsidDel="001F0998">
          <w:rPr>
            <w:noProof/>
            <w:lang w:val="en-US"/>
          </w:rPr>
          <w:delText>5.</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3</w:delText>
        </w:r>
        <w:r w:rsidDel="001F0998">
          <w:rPr>
            <w:noProof/>
            <w:lang w:val="en-US"/>
          </w:rPr>
          <w:delText xml:space="preserve">: </w:delText>
        </w:r>
        <w:r w:rsidDel="001F0998">
          <w:rPr>
            <w:noProof/>
            <w:lang w:val="en-US" w:eastAsia="zh-CN"/>
          </w:rPr>
          <w:delText>Support of 5G Femto location security</w:delText>
        </w:r>
        <w:r w:rsidDel="001F0998">
          <w:rPr>
            <w:noProof/>
          </w:rPr>
          <w:tab/>
          <w:delText>10</w:delText>
        </w:r>
      </w:del>
    </w:p>
    <w:p w14:paraId="06110CF9" w14:textId="77777777" w:rsidR="00CC3AA0" w:rsidDel="001F0998" w:rsidRDefault="00F142C1">
      <w:pPr>
        <w:pStyle w:val="TOC3"/>
        <w:rPr>
          <w:del w:id="373" w:author="TR 33.745 editor" w:date="2024-11-18T14:36:00Z"/>
          <w:rFonts w:asciiTheme="minorHAnsi" w:hAnsiTheme="minorHAnsi" w:cstheme="minorBidi"/>
          <w:noProof/>
          <w:kern w:val="2"/>
          <w:sz w:val="21"/>
          <w:szCs w:val="22"/>
          <w:lang w:val="en-US" w:eastAsia="zh-CN"/>
        </w:rPr>
      </w:pPr>
      <w:del w:id="374" w:author="TR 33.745 editor" w:date="2024-11-18T14:36:00Z">
        <w:r w:rsidDel="001F0998">
          <w:rPr>
            <w:noProof/>
            <w:lang w:val="en-US"/>
          </w:rPr>
          <w:delText>5.</w:delText>
        </w:r>
        <w:r w:rsidDel="001F0998">
          <w:rPr>
            <w:noProof/>
            <w:lang w:val="en-US" w:eastAsia="zh-CN"/>
          </w:rPr>
          <w:delText>3</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delText>10</w:delText>
        </w:r>
      </w:del>
    </w:p>
    <w:p w14:paraId="572B652D" w14:textId="77777777" w:rsidR="00CC3AA0" w:rsidDel="001F0998" w:rsidRDefault="00F142C1">
      <w:pPr>
        <w:pStyle w:val="TOC3"/>
        <w:rPr>
          <w:del w:id="375" w:author="TR 33.745 editor" w:date="2024-11-18T14:36:00Z"/>
          <w:rFonts w:asciiTheme="minorHAnsi" w:hAnsiTheme="minorHAnsi" w:cstheme="minorBidi"/>
          <w:noProof/>
          <w:kern w:val="2"/>
          <w:sz w:val="21"/>
          <w:szCs w:val="22"/>
          <w:lang w:val="en-US" w:eastAsia="zh-CN"/>
        </w:rPr>
      </w:pPr>
      <w:del w:id="376" w:author="TR 33.745 editor" w:date="2024-11-18T14:36:00Z">
        <w:r w:rsidDel="001F0998">
          <w:rPr>
            <w:noProof/>
            <w:lang w:val="en-US"/>
          </w:rPr>
          <w:delText>5.</w:delText>
        </w:r>
        <w:r w:rsidDel="001F0998">
          <w:rPr>
            <w:noProof/>
            <w:lang w:val="en-US" w:eastAsia="zh-CN"/>
          </w:rPr>
          <w:delText>3</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delText>10</w:delText>
        </w:r>
      </w:del>
    </w:p>
    <w:p w14:paraId="36D55C72" w14:textId="77777777" w:rsidR="00CC3AA0" w:rsidDel="001F0998" w:rsidRDefault="00F142C1">
      <w:pPr>
        <w:pStyle w:val="TOC3"/>
        <w:rPr>
          <w:del w:id="377" w:author="TR 33.745 editor" w:date="2024-11-18T14:36:00Z"/>
          <w:rFonts w:asciiTheme="minorHAnsi" w:hAnsiTheme="minorHAnsi" w:cstheme="minorBidi"/>
          <w:noProof/>
          <w:kern w:val="2"/>
          <w:sz w:val="21"/>
          <w:szCs w:val="22"/>
          <w:lang w:val="en-US" w:eastAsia="zh-CN"/>
        </w:rPr>
      </w:pPr>
      <w:del w:id="378" w:author="TR 33.745 editor" w:date="2024-11-18T14:36:00Z">
        <w:r w:rsidDel="001F0998">
          <w:rPr>
            <w:noProof/>
            <w:lang w:val="en-US"/>
          </w:rPr>
          <w:delText>5.</w:delText>
        </w:r>
        <w:r w:rsidDel="001F0998">
          <w:rPr>
            <w:noProof/>
            <w:lang w:val="en-US" w:eastAsia="zh-CN"/>
          </w:rPr>
          <w:delText>3</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delText>10</w:delText>
        </w:r>
      </w:del>
    </w:p>
    <w:p w14:paraId="324846E0" w14:textId="77777777" w:rsidR="00CC3AA0" w:rsidDel="001F0998" w:rsidRDefault="00F142C1">
      <w:pPr>
        <w:pStyle w:val="TOC2"/>
        <w:rPr>
          <w:del w:id="379" w:author="TR 33.745 editor" w:date="2024-11-18T14:36:00Z"/>
          <w:rFonts w:asciiTheme="minorHAnsi" w:hAnsiTheme="minorHAnsi" w:cstheme="minorBidi"/>
          <w:noProof/>
          <w:kern w:val="2"/>
          <w:sz w:val="21"/>
          <w:szCs w:val="22"/>
          <w:lang w:val="en-US" w:eastAsia="zh-CN"/>
        </w:rPr>
      </w:pPr>
      <w:del w:id="380" w:author="TR 33.745 editor" w:date="2024-11-18T14:36:00Z">
        <w:r w:rsidDel="001F0998">
          <w:rPr>
            <w:noProof/>
            <w:lang w:val="en-US"/>
          </w:rPr>
          <w:delText>5.</w:delText>
        </w:r>
        <w:r w:rsidDel="001F0998">
          <w:rPr>
            <w:noProof/>
            <w:lang w:val="en-US" w:eastAsia="zh-CN"/>
          </w:rPr>
          <w:delText>4</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4</w:delText>
        </w:r>
        <w:r w:rsidDel="001F0998">
          <w:rPr>
            <w:noProof/>
            <w:lang w:val="en-US"/>
          </w:rPr>
          <w:delText xml:space="preserve">: </w:delText>
        </w:r>
        <w:r w:rsidDel="001F0998">
          <w:rPr>
            <w:noProof/>
            <w:lang w:val="en-US" w:eastAsia="zh-CN"/>
          </w:rPr>
          <w:delText>UE access control</w:delText>
        </w:r>
        <w:r w:rsidDel="001F0998">
          <w:rPr>
            <w:noProof/>
          </w:rPr>
          <w:tab/>
          <w:delText>10</w:delText>
        </w:r>
      </w:del>
    </w:p>
    <w:p w14:paraId="19D3C177" w14:textId="77777777" w:rsidR="00CC3AA0" w:rsidDel="001F0998" w:rsidRDefault="00F142C1">
      <w:pPr>
        <w:pStyle w:val="TOC3"/>
        <w:rPr>
          <w:del w:id="381" w:author="TR 33.745 editor" w:date="2024-11-18T14:36:00Z"/>
          <w:rFonts w:asciiTheme="minorHAnsi" w:hAnsiTheme="minorHAnsi" w:cstheme="minorBidi"/>
          <w:noProof/>
          <w:kern w:val="2"/>
          <w:sz w:val="21"/>
          <w:szCs w:val="22"/>
          <w:lang w:val="en-US" w:eastAsia="zh-CN"/>
        </w:rPr>
      </w:pPr>
      <w:del w:id="382" w:author="TR 33.745 editor" w:date="2024-11-18T14:36:00Z">
        <w:r w:rsidDel="001F0998">
          <w:rPr>
            <w:noProof/>
            <w:lang w:val="en-US"/>
          </w:rPr>
          <w:delText>5.</w:delText>
        </w:r>
        <w:r w:rsidDel="001F0998">
          <w:rPr>
            <w:noProof/>
            <w:lang w:val="en-US" w:eastAsia="zh-CN"/>
          </w:rPr>
          <w:delText>4</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delText>10</w:delText>
        </w:r>
      </w:del>
    </w:p>
    <w:p w14:paraId="6BB1ADA5" w14:textId="77777777" w:rsidR="00CC3AA0" w:rsidDel="001F0998" w:rsidRDefault="00F142C1">
      <w:pPr>
        <w:pStyle w:val="TOC3"/>
        <w:rPr>
          <w:del w:id="383" w:author="TR 33.745 editor" w:date="2024-11-18T14:36:00Z"/>
          <w:rFonts w:asciiTheme="minorHAnsi" w:hAnsiTheme="minorHAnsi" w:cstheme="minorBidi"/>
          <w:noProof/>
          <w:kern w:val="2"/>
          <w:sz w:val="21"/>
          <w:szCs w:val="22"/>
          <w:lang w:val="en-US" w:eastAsia="zh-CN"/>
        </w:rPr>
      </w:pPr>
      <w:del w:id="384" w:author="TR 33.745 editor" w:date="2024-11-18T14:36:00Z">
        <w:r w:rsidDel="001F0998">
          <w:rPr>
            <w:noProof/>
            <w:lang w:val="en-US"/>
          </w:rPr>
          <w:delText>5.</w:delText>
        </w:r>
        <w:r w:rsidDel="001F0998">
          <w:rPr>
            <w:noProof/>
            <w:lang w:val="en-US" w:eastAsia="zh-CN"/>
          </w:rPr>
          <w:delText>4</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delText>10</w:delText>
        </w:r>
      </w:del>
    </w:p>
    <w:p w14:paraId="1A5F94B8" w14:textId="77777777" w:rsidR="00CC3AA0" w:rsidDel="001F0998" w:rsidRDefault="00F142C1">
      <w:pPr>
        <w:pStyle w:val="TOC3"/>
        <w:rPr>
          <w:del w:id="385" w:author="TR 33.745 editor" w:date="2024-11-18T14:36:00Z"/>
          <w:rFonts w:asciiTheme="minorHAnsi" w:hAnsiTheme="minorHAnsi" w:cstheme="minorBidi"/>
          <w:noProof/>
          <w:kern w:val="2"/>
          <w:sz w:val="21"/>
          <w:szCs w:val="22"/>
          <w:lang w:val="en-US" w:eastAsia="zh-CN"/>
        </w:rPr>
      </w:pPr>
      <w:del w:id="386" w:author="TR 33.745 editor" w:date="2024-11-18T14:36:00Z">
        <w:r w:rsidDel="001F0998">
          <w:rPr>
            <w:noProof/>
            <w:lang w:val="en-US"/>
          </w:rPr>
          <w:delText>5.</w:delText>
        </w:r>
        <w:r w:rsidDel="001F0998">
          <w:rPr>
            <w:noProof/>
            <w:lang w:val="en-US" w:eastAsia="zh-CN"/>
          </w:rPr>
          <w:delText>4</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delText>10</w:delText>
        </w:r>
      </w:del>
    </w:p>
    <w:p w14:paraId="5FD92165" w14:textId="77777777" w:rsidR="00CC3AA0" w:rsidDel="001F0998" w:rsidRDefault="00F142C1">
      <w:pPr>
        <w:pStyle w:val="TOC2"/>
        <w:rPr>
          <w:del w:id="387" w:author="TR 33.745 editor" w:date="2024-11-18T14:36:00Z"/>
          <w:rFonts w:asciiTheme="minorHAnsi" w:hAnsiTheme="minorHAnsi" w:cstheme="minorBidi"/>
          <w:noProof/>
          <w:kern w:val="2"/>
          <w:sz w:val="21"/>
          <w:szCs w:val="22"/>
          <w:lang w:val="en-US" w:eastAsia="zh-CN"/>
        </w:rPr>
      </w:pPr>
      <w:del w:id="388" w:author="TR 33.745 editor" w:date="2024-11-18T14:36:00Z">
        <w:r w:rsidDel="001F0998">
          <w:rPr>
            <w:noProof/>
            <w:lang w:val="en-US"/>
          </w:rPr>
          <w:delText>5.</w:delText>
        </w:r>
        <w:r w:rsidDel="001F0998">
          <w:rPr>
            <w:noProof/>
            <w:lang w:val="en-US" w:eastAsia="zh-CN"/>
          </w:rPr>
          <w:delText>5</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5</w:delText>
        </w:r>
        <w:r w:rsidDel="001F0998">
          <w:rPr>
            <w:noProof/>
            <w:lang w:val="en-US"/>
          </w:rPr>
          <w:delText xml:space="preserve">: </w:delText>
        </w:r>
        <w:r w:rsidDel="001F0998">
          <w:rPr>
            <w:noProof/>
            <w:lang w:val="en-US" w:eastAsia="zh-CN"/>
          </w:rPr>
          <w:delText>Protection of backhaul link between 5G NR Femto and 5GC</w:delText>
        </w:r>
        <w:r w:rsidDel="001F0998">
          <w:rPr>
            <w:noProof/>
          </w:rPr>
          <w:tab/>
          <w:delText>11</w:delText>
        </w:r>
      </w:del>
    </w:p>
    <w:p w14:paraId="27E315A1" w14:textId="77777777" w:rsidR="00CC3AA0" w:rsidDel="001F0998" w:rsidRDefault="00F142C1">
      <w:pPr>
        <w:pStyle w:val="TOC3"/>
        <w:rPr>
          <w:del w:id="389" w:author="TR 33.745 editor" w:date="2024-11-18T14:36:00Z"/>
          <w:rFonts w:asciiTheme="minorHAnsi" w:hAnsiTheme="minorHAnsi" w:cstheme="minorBidi"/>
          <w:noProof/>
          <w:kern w:val="2"/>
          <w:sz w:val="21"/>
          <w:szCs w:val="22"/>
          <w:lang w:val="en-US" w:eastAsia="zh-CN"/>
        </w:rPr>
      </w:pPr>
      <w:del w:id="390" w:author="TR 33.745 editor" w:date="2024-11-18T14:36:00Z">
        <w:r w:rsidDel="001F0998">
          <w:rPr>
            <w:noProof/>
            <w:lang w:val="en-US"/>
          </w:rPr>
          <w:delText>5.</w:delText>
        </w:r>
        <w:r w:rsidDel="001F0998">
          <w:rPr>
            <w:noProof/>
            <w:lang w:val="en-US" w:eastAsia="zh-CN"/>
          </w:rPr>
          <w:delText>5</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delText>11</w:delText>
        </w:r>
      </w:del>
    </w:p>
    <w:p w14:paraId="4DC19795" w14:textId="77777777" w:rsidR="00CC3AA0" w:rsidDel="001F0998" w:rsidRDefault="00F142C1">
      <w:pPr>
        <w:pStyle w:val="TOC3"/>
        <w:rPr>
          <w:del w:id="391" w:author="TR 33.745 editor" w:date="2024-11-18T14:36:00Z"/>
          <w:rFonts w:asciiTheme="minorHAnsi" w:hAnsiTheme="minorHAnsi" w:cstheme="minorBidi"/>
          <w:noProof/>
          <w:kern w:val="2"/>
          <w:sz w:val="21"/>
          <w:szCs w:val="22"/>
          <w:lang w:val="en-US" w:eastAsia="zh-CN"/>
        </w:rPr>
      </w:pPr>
      <w:del w:id="392" w:author="TR 33.745 editor" w:date="2024-11-18T14:36:00Z">
        <w:r w:rsidDel="001F0998">
          <w:rPr>
            <w:noProof/>
            <w:lang w:val="en-US"/>
          </w:rPr>
          <w:delText>5.</w:delText>
        </w:r>
        <w:r w:rsidDel="001F0998">
          <w:rPr>
            <w:noProof/>
            <w:lang w:val="en-US" w:eastAsia="zh-CN"/>
          </w:rPr>
          <w:delText>5</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delText>11</w:delText>
        </w:r>
      </w:del>
    </w:p>
    <w:p w14:paraId="16E0FDA8" w14:textId="77777777" w:rsidR="00CC3AA0" w:rsidDel="001F0998" w:rsidRDefault="00F142C1">
      <w:pPr>
        <w:pStyle w:val="TOC3"/>
        <w:rPr>
          <w:del w:id="393" w:author="TR 33.745 editor" w:date="2024-11-18T14:36:00Z"/>
          <w:rFonts w:asciiTheme="minorHAnsi" w:hAnsiTheme="minorHAnsi" w:cstheme="minorBidi"/>
          <w:noProof/>
          <w:kern w:val="2"/>
          <w:sz w:val="21"/>
          <w:szCs w:val="22"/>
          <w:lang w:val="en-US" w:eastAsia="zh-CN"/>
        </w:rPr>
      </w:pPr>
      <w:del w:id="394" w:author="TR 33.745 editor" w:date="2024-11-18T14:36:00Z">
        <w:r w:rsidDel="001F0998">
          <w:rPr>
            <w:noProof/>
            <w:lang w:val="en-US"/>
          </w:rPr>
          <w:delText>5.</w:delText>
        </w:r>
        <w:r w:rsidDel="001F0998">
          <w:rPr>
            <w:noProof/>
            <w:lang w:val="en-US" w:eastAsia="zh-CN"/>
          </w:rPr>
          <w:delText>5</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delText>11</w:delText>
        </w:r>
      </w:del>
    </w:p>
    <w:p w14:paraId="506FD74B" w14:textId="77777777" w:rsidR="00CC3AA0" w:rsidDel="001F0998" w:rsidRDefault="00F142C1">
      <w:pPr>
        <w:pStyle w:val="TOC2"/>
        <w:rPr>
          <w:del w:id="395" w:author="TR 33.745 editor" w:date="2024-11-18T14:36:00Z"/>
          <w:rFonts w:asciiTheme="minorHAnsi" w:hAnsiTheme="minorHAnsi" w:cstheme="minorBidi"/>
          <w:noProof/>
          <w:kern w:val="2"/>
          <w:sz w:val="21"/>
          <w:szCs w:val="22"/>
          <w:lang w:val="en-US" w:eastAsia="zh-CN"/>
        </w:rPr>
      </w:pPr>
      <w:del w:id="396" w:author="TR 33.745 editor" w:date="2024-11-18T14:36:00Z">
        <w:r w:rsidDel="001F0998">
          <w:rPr>
            <w:noProof/>
            <w:lang w:val="en-US"/>
          </w:rPr>
          <w:delText>5.</w:delText>
        </w:r>
        <w:r w:rsidDel="001F0998">
          <w:rPr>
            <w:noProof/>
            <w:lang w:val="en-US" w:eastAsia="zh-CN"/>
          </w:rPr>
          <w:delText>6</w:delText>
        </w:r>
        <w:r w:rsidDel="001F0998">
          <w:rPr>
            <w:rFonts w:asciiTheme="minorHAnsi" w:hAnsiTheme="minorHAnsi" w:cstheme="minorBidi"/>
            <w:noProof/>
            <w:kern w:val="2"/>
            <w:sz w:val="21"/>
            <w:szCs w:val="22"/>
            <w:lang w:val="en-US" w:eastAsia="zh-CN"/>
          </w:rPr>
          <w:tab/>
        </w:r>
        <w:r w:rsidDel="001F0998">
          <w:rPr>
            <w:noProof/>
            <w:lang w:val="en-US"/>
          </w:rPr>
          <w:delText>Key Is</w:delText>
        </w:r>
        <w:r w:rsidDel="001F0998">
          <w:rPr>
            <w:noProof/>
            <w:lang w:val="en-US" w:eastAsia="zh-CN"/>
          </w:rPr>
          <w:delText>sue #6: Hosting Party authentication</w:delText>
        </w:r>
        <w:r w:rsidDel="001F0998">
          <w:rPr>
            <w:noProof/>
          </w:rPr>
          <w:tab/>
          <w:delText>11</w:delText>
        </w:r>
      </w:del>
    </w:p>
    <w:p w14:paraId="6DA33A1A" w14:textId="77777777" w:rsidR="00CC3AA0" w:rsidDel="001F0998" w:rsidRDefault="00F142C1">
      <w:pPr>
        <w:pStyle w:val="TOC3"/>
        <w:rPr>
          <w:del w:id="397" w:author="TR 33.745 editor" w:date="2024-11-18T14:36:00Z"/>
          <w:rFonts w:asciiTheme="minorHAnsi" w:hAnsiTheme="minorHAnsi" w:cstheme="minorBidi"/>
          <w:noProof/>
          <w:kern w:val="2"/>
          <w:sz w:val="21"/>
          <w:szCs w:val="22"/>
          <w:lang w:val="en-US" w:eastAsia="zh-CN"/>
        </w:rPr>
      </w:pPr>
      <w:del w:id="398" w:author="TR 33.745 editor" w:date="2024-11-18T14:36:00Z">
        <w:r w:rsidDel="001F0998">
          <w:rPr>
            <w:noProof/>
            <w:lang w:val="en-US"/>
          </w:rPr>
          <w:delText>5.</w:delText>
        </w:r>
        <w:r w:rsidDel="001F0998">
          <w:rPr>
            <w:noProof/>
            <w:lang w:val="en-US" w:eastAsia="zh-CN"/>
          </w:rPr>
          <w:delText>6</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delText>11</w:delText>
        </w:r>
      </w:del>
    </w:p>
    <w:p w14:paraId="29F8D9D4" w14:textId="77777777" w:rsidR="00CC3AA0" w:rsidDel="001F0998" w:rsidRDefault="00F142C1">
      <w:pPr>
        <w:pStyle w:val="TOC3"/>
        <w:rPr>
          <w:del w:id="399" w:author="TR 33.745 editor" w:date="2024-11-18T14:36:00Z"/>
          <w:rFonts w:asciiTheme="minorHAnsi" w:hAnsiTheme="minorHAnsi" w:cstheme="minorBidi"/>
          <w:noProof/>
          <w:kern w:val="2"/>
          <w:sz w:val="21"/>
          <w:szCs w:val="22"/>
          <w:lang w:val="en-US" w:eastAsia="zh-CN"/>
        </w:rPr>
      </w:pPr>
      <w:del w:id="400" w:author="TR 33.745 editor" w:date="2024-11-18T14:36:00Z">
        <w:r w:rsidDel="001F0998">
          <w:rPr>
            <w:noProof/>
            <w:lang w:val="en-US"/>
          </w:rPr>
          <w:delText>5.</w:delText>
        </w:r>
        <w:r w:rsidDel="001F0998">
          <w:rPr>
            <w:noProof/>
            <w:lang w:val="en-US" w:eastAsia="zh-CN"/>
          </w:rPr>
          <w:delText>6</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delText>11</w:delText>
        </w:r>
      </w:del>
    </w:p>
    <w:p w14:paraId="4AC96086" w14:textId="77777777" w:rsidR="00CC3AA0" w:rsidDel="001F0998" w:rsidRDefault="00F142C1">
      <w:pPr>
        <w:pStyle w:val="TOC3"/>
        <w:rPr>
          <w:del w:id="401" w:author="TR 33.745 editor" w:date="2024-11-18T14:36:00Z"/>
          <w:rFonts w:asciiTheme="minorHAnsi" w:hAnsiTheme="minorHAnsi" w:cstheme="minorBidi"/>
          <w:noProof/>
          <w:kern w:val="2"/>
          <w:sz w:val="21"/>
          <w:szCs w:val="22"/>
          <w:lang w:val="en-US" w:eastAsia="zh-CN"/>
        </w:rPr>
      </w:pPr>
      <w:del w:id="402" w:author="TR 33.745 editor" w:date="2024-11-18T14:36:00Z">
        <w:r w:rsidDel="001F0998">
          <w:rPr>
            <w:noProof/>
            <w:lang w:val="en-US"/>
          </w:rPr>
          <w:delText>5.</w:delText>
        </w:r>
        <w:r w:rsidDel="001F0998">
          <w:rPr>
            <w:noProof/>
            <w:lang w:val="en-US" w:eastAsia="zh-CN"/>
          </w:rPr>
          <w:delText>6</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delText>11</w:delText>
        </w:r>
      </w:del>
    </w:p>
    <w:p w14:paraId="2A88CB99" w14:textId="77777777" w:rsidR="00CC3AA0" w:rsidDel="001F0998" w:rsidRDefault="00F142C1">
      <w:pPr>
        <w:pStyle w:val="TOC2"/>
        <w:rPr>
          <w:del w:id="403" w:author="TR 33.745 editor" w:date="2024-11-18T14:36:00Z"/>
          <w:rFonts w:asciiTheme="minorHAnsi" w:hAnsiTheme="minorHAnsi" w:cstheme="minorBidi"/>
          <w:noProof/>
          <w:kern w:val="2"/>
          <w:sz w:val="21"/>
          <w:szCs w:val="22"/>
          <w:lang w:val="en-US" w:eastAsia="zh-CN"/>
        </w:rPr>
      </w:pPr>
      <w:del w:id="404"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7</w:delText>
        </w:r>
        <w:r w:rsidDel="001F0998">
          <w:rPr>
            <w:noProof/>
            <w:lang w:val="en-US"/>
          </w:rPr>
          <w:delText xml:space="preserve">: </w:delText>
        </w:r>
        <w:r w:rsidDel="001F0998">
          <w:rPr>
            <w:noProof/>
            <w:lang w:val="en-US" w:eastAsia="zh-CN"/>
          </w:rPr>
          <w:delText>D</w:delText>
        </w:r>
        <w:r w:rsidDel="001F0998">
          <w:rPr>
            <w:noProof/>
            <w:lang w:val="en-US"/>
          </w:rPr>
          <w:delText>irect link between 5G NR Femtos</w:delText>
        </w:r>
        <w:r w:rsidDel="001F0998">
          <w:rPr>
            <w:noProof/>
          </w:rPr>
          <w:tab/>
          <w:delText>11</w:delText>
        </w:r>
      </w:del>
    </w:p>
    <w:p w14:paraId="5CF77B08" w14:textId="77777777" w:rsidR="00CC3AA0" w:rsidDel="001F0998" w:rsidRDefault="00F142C1">
      <w:pPr>
        <w:pStyle w:val="TOC3"/>
        <w:rPr>
          <w:del w:id="405" w:author="TR 33.745 editor" w:date="2024-11-18T14:36:00Z"/>
          <w:rFonts w:asciiTheme="minorHAnsi" w:hAnsiTheme="minorHAnsi" w:cstheme="minorBidi"/>
          <w:noProof/>
          <w:kern w:val="2"/>
          <w:sz w:val="21"/>
          <w:szCs w:val="22"/>
          <w:lang w:val="en-US" w:eastAsia="zh-CN"/>
        </w:rPr>
      </w:pPr>
      <w:del w:id="406"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delText>11</w:delText>
        </w:r>
      </w:del>
    </w:p>
    <w:p w14:paraId="1D37C291" w14:textId="77777777" w:rsidR="00CC3AA0" w:rsidDel="001F0998" w:rsidRDefault="00F142C1">
      <w:pPr>
        <w:pStyle w:val="TOC3"/>
        <w:rPr>
          <w:del w:id="407" w:author="TR 33.745 editor" w:date="2024-11-18T14:36:00Z"/>
          <w:rFonts w:asciiTheme="minorHAnsi" w:hAnsiTheme="minorHAnsi" w:cstheme="minorBidi"/>
          <w:noProof/>
          <w:kern w:val="2"/>
          <w:sz w:val="21"/>
          <w:szCs w:val="22"/>
          <w:lang w:val="en-US" w:eastAsia="zh-CN"/>
        </w:rPr>
      </w:pPr>
      <w:del w:id="408"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delText>11</w:delText>
        </w:r>
      </w:del>
    </w:p>
    <w:p w14:paraId="7F2FF449" w14:textId="77777777" w:rsidR="00CC3AA0" w:rsidDel="001F0998" w:rsidRDefault="00F142C1">
      <w:pPr>
        <w:pStyle w:val="TOC3"/>
        <w:rPr>
          <w:del w:id="409" w:author="TR 33.745 editor" w:date="2024-11-18T14:36:00Z"/>
          <w:rFonts w:asciiTheme="minorHAnsi" w:hAnsiTheme="minorHAnsi" w:cstheme="minorBidi"/>
          <w:noProof/>
          <w:kern w:val="2"/>
          <w:sz w:val="21"/>
          <w:szCs w:val="22"/>
          <w:lang w:val="en-US" w:eastAsia="zh-CN"/>
        </w:rPr>
      </w:pPr>
      <w:del w:id="410"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7</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delText>12</w:delText>
        </w:r>
      </w:del>
    </w:p>
    <w:p w14:paraId="6DBB9CE3" w14:textId="77777777" w:rsidR="00CC3AA0" w:rsidDel="001F0998" w:rsidRDefault="00F142C1">
      <w:pPr>
        <w:pStyle w:val="TOC2"/>
        <w:rPr>
          <w:del w:id="411" w:author="TR 33.745 editor" w:date="2024-11-18T14:36:00Z"/>
          <w:rFonts w:asciiTheme="minorHAnsi" w:hAnsiTheme="minorHAnsi" w:cstheme="minorBidi"/>
          <w:noProof/>
          <w:kern w:val="2"/>
          <w:sz w:val="21"/>
          <w:szCs w:val="22"/>
          <w:lang w:val="en-US" w:eastAsia="zh-CN"/>
        </w:rPr>
      </w:pPr>
      <w:del w:id="412"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rFonts w:asciiTheme="minorHAnsi" w:hAnsiTheme="minorHAnsi" w:cstheme="minorBidi"/>
            <w:noProof/>
            <w:kern w:val="2"/>
            <w:sz w:val="21"/>
            <w:szCs w:val="22"/>
            <w:lang w:val="en-US" w:eastAsia="zh-CN"/>
          </w:rPr>
          <w:tab/>
        </w:r>
        <w:r w:rsidDel="001F0998">
          <w:rPr>
            <w:noProof/>
            <w:lang w:val="en-US"/>
          </w:rPr>
          <w:delText>Key Issue #</w:delText>
        </w:r>
        <w:r w:rsidDel="001F0998">
          <w:rPr>
            <w:noProof/>
            <w:lang w:val="en-US" w:eastAsia="zh-CN"/>
          </w:rPr>
          <w:delText>8</w:delText>
        </w:r>
        <w:r w:rsidDel="001F0998">
          <w:rPr>
            <w:noProof/>
            <w:lang w:val="en-US"/>
          </w:rPr>
          <w:delText>: 5G NR Femto management system accessible on the public internet</w:delText>
        </w:r>
        <w:r w:rsidDel="001F0998">
          <w:rPr>
            <w:noProof/>
          </w:rPr>
          <w:tab/>
          <w:delText>12</w:delText>
        </w:r>
      </w:del>
    </w:p>
    <w:p w14:paraId="517EA0C8" w14:textId="77777777" w:rsidR="00CC3AA0" w:rsidDel="001F0998" w:rsidRDefault="00F142C1">
      <w:pPr>
        <w:pStyle w:val="TOC3"/>
        <w:rPr>
          <w:del w:id="413" w:author="TR 33.745 editor" w:date="2024-11-18T14:36:00Z"/>
          <w:rFonts w:asciiTheme="minorHAnsi" w:hAnsiTheme="minorHAnsi" w:cstheme="minorBidi"/>
          <w:noProof/>
          <w:kern w:val="2"/>
          <w:sz w:val="21"/>
          <w:szCs w:val="22"/>
          <w:lang w:val="en-US" w:eastAsia="zh-CN"/>
        </w:rPr>
      </w:pPr>
      <w:del w:id="414"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Key issue details</w:delText>
        </w:r>
        <w:r w:rsidDel="001F0998">
          <w:rPr>
            <w:noProof/>
          </w:rPr>
          <w:tab/>
          <w:delText>12</w:delText>
        </w:r>
      </w:del>
    </w:p>
    <w:p w14:paraId="01EAFD4A" w14:textId="77777777" w:rsidR="00CC3AA0" w:rsidDel="001F0998" w:rsidRDefault="00F142C1">
      <w:pPr>
        <w:pStyle w:val="TOC3"/>
        <w:rPr>
          <w:del w:id="415" w:author="TR 33.745 editor" w:date="2024-11-18T14:36:00Z"/>
          <w:rFonts w:asciiTheme="minorHAnsi" w:hAnsiTheme="minorHAnsi" w:cstheme="minorBidi"/>
          <w:noProof/>
          <w:kern w:val="2"/>
          <w:sz w:val="21"/>
          <w:szCs w:val="22"/>
          <w:lang w:val="en-US" w:eastAsia="zh-CN"/>
        </w:rPr>
      </w:pPr>
      <w:del w:id="416"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Security threats</w:delText>
        </w:r>
        <w:r w:rsidDel="001F0998">
          <w:rPr>
            <w:noProof/>
          </w:rPr>
          <w:tab/>
          <w:delText>12</w:delText>
        </w:r>
      </w:del>
    </w:p>
    <w:p w14:paraId="2F03B130" w14:textId="77777777" w:rsidR="00CC3AA0" w:rsidDel="001F0998" w:rsidRDefault="00F142C1">
      <w:pPr>
        <w:pStyle w:val="TOC3"/>
        <w:rPr>
          <w:del w:id="417" w:author="TR 33.745 editor" w:date="2024-11-18T14:36:00Z"/>
          <w:rFonts w:asciiTheme="minorHAnsi" w:hAnsiTheme="minorHAnsi" w:cstheme="minorBidi"/>
          <w:noProof/>
          <w:kern w:val="2"/>
          <w:sz w:val="21"/>
          <w:szCs w:val="22"/>
          <w:lang w:val="en-US" w:eastAsia="zh-CN"/>
        </w:rPr>
      </w:pPr>
      <w:del w:id="418" w:author="TR 33.745 editor" w:date="2024-11-18T14:36:00Z">
        <w:r w:rsidDel="001F0998">
          <w:rPr>
            <w:noProof/>
            <w:lang w:val="en-US" w:eastAsia="zh-CN"/>
          </w:rPr>
          <w:delText>5</w:delText>
        </w:r>
        <w:r w:rsidDel="001F0998">
          <w:rPr>
            <w:noProof/>
            <w:lang w:val="en-US"/>
          </w:rPr>
          <w:delText>.</w:delText>
        </w:r>
        <w:r w:rsidDel="001F0998">
          <w:rPr>
            <w:noProof/>
            <w:lang w:val="en-US" w:eastAsia="zh-CN"/>
          </w:rPr>
          <w:delText>8</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Potential security requirements</w:delText>
        </w:r>
        <w:r w:rsidDel="001F0998">
          <w:rPr>
            <w:noProof/>
          </w:rPr>
          <w:tab/>
          <w:delText>12</w:delText>
        </w:r>
      </w:del>
    </w:p>
    <w:p w14:paraId="3BB145D9" w14:textId="77777777" w:rsidR="00CC3AA0" w:rsidDel="001F0998" w:rsidRDefault="00F142C1">
      <w:pPr>
        <w:pStyle w:val="TOC2"/>
        <w:rPr>
          <w:del w:id="419" w:author="TR 33.745 editor" w:date="2024-11-18T14:36:00Z"/>
          <w:rFonts w:asciiTheme="minorHAnsi" w:hAnsiTheme="minorHAnsi" w:cstheme="minorBidi"/>
          <w:noProof/>
          <w:kern w:val="2"/>
          <w:sz w:val="21"/>
          <w:szCs w:val="22"/>
          <w:lang w:val="en-US" w:eastAsia="zh-CN"/>
        </w:rPr>
      </w:pPr>
      <w:del w:id="420" w:author="TR 33.745 editor" w:date="2024-11-18T14:36:00Z">
        <w:r w:rsidDel="001F0998">
          <w:rPr>
            <w:noProof/>
          </w:rPr>
          <w:delText>5.</w:delText>
        </w:r>
        <w:r w:rsidDel="001F0998">
          <w:rPr>
            <w:noProof/>
            <w:lang w:val="en-US" w:eastAsia="zh-CN"/>
          </w:rPr>
          <w:delText>9</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9</w:delText>
        </w:r>
        <w:r w:rsidDel="001F0998">
          <w:rPr>
            <w:noProof/>
          </w:rPr>
          <w:delText>: 5GS Core network topology hiding from 5G NR Femto deployments</w:delText>
        </w:r>
        <w:r w:rsidDel="001F0998">
          <w:rPr>
            <w:noProof/>
          </w:rPr>
          <w:tab/>
          <w:delText>12</w:delText>
        </w:r>
      </w:del>
    </w:p>
    <w:p w14:paraId="1AD16449" w14:textId="77777777" w:rsidR="00CC3AA0" w:rsidDel="001F0998" w:rsidRDefault="00F142C1">
      <w:pPr>
        <w:pStyle w:val="TOC3"/>
        <w:rPr>
          <w:del w:id="421" w:author="TR 33.745 editor" w:date="2024-11-18T14:36:00Z"/>
          <w:rFonts w:asciiTheme="minorHAnsi" w:hAnsiTheme="minorHAnsi" w:cstheme="minorBidi"/>
          <w:noProof/>
          <w:kern w:val="2"/>
          <w:sz w:val="21"/>
          <w:szCs w:val="22"/>
          <w:lang w:val="en-US" w:eastAsia="zh-CN"/>
        </w:rPr>
      </w:pPr>
      <w:del w:id="422" w:author="TR 33.745 editor" w:date="2024-11-18T14:36:00Z">
        <w:r w:rsidDel="001F0998">
          <w:rPr>
            <w:noProof/>
          </w:rPr>
          <w:delText>5.</w:delText>
        </w:r>
        <w:r w:rsidDel="001F0998">
          <w:rPr>
            <w:noProof/>
            <w:lang w:val="en-US" w:eastAsia="zh-CN"/>
          </w:rPr>
          <w:delText>9</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delText>12</w:delText>
        </w:r>
      </w:del>
    </w:p>
    <w:p w14:paraId="6E00FED0" w14:textId="77777777" w:rsidR="00CC3AA0" w:rsidDel="001F0998" w:rsidRDefault="00F142C1">
      <w:pPr>
        <w:pStyle w:val="TOC3"/>
        <w:rPr>
          <w:del w:id="423" w:author="TR 33.745 editor" w:date="2024-11-18T14:36:00Z"/>
          <w:rFonts w:asciiTheme="minorHAnsi" w:hAnsiTheme="minorHAnsi" w:cstheme="minorBidi"/>
          <w:noProof/>
          <w:kern w:val="2"/>
          <w:sz w:val="21"/>
          <w:szCs w:val="22"/>
          <w:lang w:val="en-US" w:eastAsia="zh-CN"/>
        </w:rPr>
      </w:pPr>
      <w:del w:id="424" w:author="TR 33.745 editor" w:date="2024-11-18T14:36:00Z">
        <w:r w:rsidDel="001F0998">
          <w:rPr>
            <w:noProof/>
          </w:rPr>
          <w:delText>5.</w:delText>
        </w:r>
        <w:r w:rsidDel="001F0998">
          <w:rPr>
            <w:noProof/>
            <w:lang w:val="en-US" w:eastAsia="zh-CN"/>
          </w:rPr>
          <w:delText>9</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Threats</w:delText>
        </w:r>
        <w:r w:rsidDel="001F0998">
          <w:rPr>
            <w:noProof/>
          </w:rPr>
          <w:tab/>
          <w:delText>12</w:delText>
        </w:r>
      </w:del>
    </w:p>
    <w:p w14:paraId="373C578A" w14:textId="77777777" w:rsidR="00CC3AA0" w:rsidDel="001F0998" w:rsidRDefault="00F142C1">
      <w:pPr>
        <w:pStyle w:val="TOC3"/>
        <w:rPr>
          <w:del w:id="425" w:author="TR 33.745 editor" w:date="2024-11-18T14:36:00Z"/>
          <w:rFonts w:asciiTheme="minorHAnsi" w:hAnsiTheme="minorHAnsi" w:cstheme="minorBidi"/>
          <w:noProof/>
          <w:kern w:val="2"/>
          <w:sz w:val="21"/>
          <w:szCs w:val="22"/>
          <w:lang w:val="en-US" w:eastAsia="zh-CN"/>
        </w:rPr>
      </w:pPr>
      <w:del w:id="426" w:author="TR 33.745 editor" w:date="2024-11-18T14:36:00Z">
        <w:r w:rsidDel="001F0998">
          <w:rPr>
            <w:noProof/>
          </w:rPr>
          <w:delText>5.</w:delText>
        </w:r>
        <w:r w:rsidDel="001F0998">
          <w:rPr>
            <w:noProof/>
            <w:lang w:val="en-US" w:eastAsia="zh-CN"/>
          </w:rPr>
          <w:delText>9</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delText>13</w:delText>
        </w:r>
      </w:del>
    </w:p>
    <w:p w14:paraId="20F72B37" w14:textId="77777777" w:rsidR="00CC3AA0" w:rsidDel="001F0998" w:rsidRDefault="00F142C1">
      <w:pPr>
        <w:pStyle w:val="TOC2"/>
        <w:rPr>
          <w:del w:id="427" w:author="TR 33.745 editor" w:date="2024-11-18T14:36:00Z"/>
          <w:rFonts w:asciiTheme="minorHAnsi" w:hAnsiTheme="minorHAnsi" w:cstheme="minorBidi"/>
          <w:noProof/>
          <w:kern w:val="2"/>
          <w:sz w:val="21"/>
          <w:szCs w:val="22"/>
          <w:lang w:val="en-US" w:eastAsia="zh-CN"/>
        </w:rPr>
      </w:pPr>
      <w:del w:id="428" w:author="TR 33.745 editor" w:date="2024-11-18T14:36:00Z">
        <w:r w:rsidDel="001F0998">
          <w:rPr>
            <w:noProof/>
            <w:lang w:val="en-US" w:eastAsia="zh-CN"/>
          </w:rPr>
          <w:delText>5</w:delText>
        </w:r>
        <w:r w:rsidDel="001F0998">
          <w:rPr>
            <w:noProof/>
          </w:rPr>
          <w:delText>.X</w:delText>
        </w:r>
        <w:r w:rsidDel="001F0998">
          <w:rPr>
            <w:rFonts w:asciiTheme="minorHAnsi" w:hAnsiTheme="minorHAnsi" w:cstheme="minorBidi"/>
            <w:noProof/>
            <w:kern w:val="2"/>
            <w:sz w:val="21"/>
            <w:szCs w:val="22"/>
            <w:lang w:val="en-US" w:eastAsia="zh-CN"/>
          </w:rPr>
          <w:tab/>
        </w:r>
        <w:r w:rsidDel="001F0998">
          <w:rPr>
            <w:noProof/>
          </w:rPr>
          <w:delText>Key Issue #X: &lt;Key Issue Name&gt;</w:delText>
        </w:r>
        <w:r w:rsidDel="001F0998">
          <w:rPr>
            <w:noProof/>
          </w:rPr>
          <w:tab/>
          <w:delText>13</w:delText>
        </w:r>
      </w:del>
    </w:p>
    <w:p w14:paraId="4541ADE7" w14:textId="77777777" w:rsidR="00CC3AA0" w:rsidDel="001F0998" w:rsidRDefault="00F142C1">
      <w:pPr>
        <w:pStyle w:val="TOC3"/>
        <w:rPr>
          <w:del w:id="429" w:author="TR 33.745 editor" w:date="2024-11-18T14:36:00Z"/>
          <w:rFonts w:asciiTheme="minorHAnsi" w:hAnsiTheme="minorHAnsi" w:cstheme="minorBidi"/>
          <w:noProof/>
          <w:kern w:val="2"/>
          <w:sz w:val="21"/>
          <w:szCs w:val="22"/>
          <w:lang w:val="en-US" w:eastAsia="zh-CN"/>
        </w:rPr>
      </w:pPr>
      <w:del w:id="430" w:author="TR 33.745 editor" w:date="2024-11-18T14:36:00Z">
        <w:r w:rsidDel="001F0998">
          <w:rPr>
            <w:noProof/>
            <w:lang w:val="en-US" w:eastAsia="zh-CN"/>
          </w:rPr>
          <w:delText>5</w:delText>
        </w:r>
        <w:r w:rsidDel="001F0998">
          <w:rPr>
            <w:noProof/>
          </w:rPr>
          <w:delText>.X.1</w:delText>
        </w:r>
        <w:r w:rsidDel="001F0998">
          <w:rPr>
            <w:rFonts w:asciiTheme="minorHAnsi" w:hAnsiTheme="minorHAnsi" w:cstheme="minorBidi"/>
            <w:noProof/>
            <w:kern w:val="2"/>
            <w:sz w:val="21"/>
            <w:szCs w:val="22"/>
            <w:lang w:val="en-US" w:eastAsia="zh-CN"/>
          </w:rPr>
          <w:tab/>
        </w:r>
        <w:r w:rsidDel="001F0998">
          <w:rPr>
            <w:noProof/>
          </w:rPr>
          <w:delText>Key issue details</w:delText>
        </w:r>
        <w:r w:rsidDel="001F0998">
          <w:rPr>
            <w:noProof/>
          </w:rPr>
          <w:tab/>
          <w:delText>13</w:delText>
        </w:r>
      </w:del>
    </w:p>
    <w:p w14:paraId="03B9575B" w14:textId="77777777" w:rsidR="00CC3AA0" w:rsidDel="001F0998" w:rsidRDefault="00F142C1">
      <w:pPr>
        <w:pStyle w:val="TOC3"/>
        <w:rPr>
          <w:del w:id="431" w:author="TR 33.745 editor" w:date="2024-11-18T14:36:00Z"/>
          <w:rFonts w:asciiTheme="minorHAnsi" w:hAnsiTheme="minorHAnsi" w:cstheme="minorBidi"/>
          <w:noProof/>
          <w:kern w:val="2"/>
          <w:sz w:val="21"/>
          <w:szCs w:val="22"/>
          <w:lang w:val="en-US" w:eastAsia="zh-CN"/>
        </w:rPr>
      </w:pPr>
      <w:del w:id="432" w:author="TR 33.745 editor" w:date="2024-11-18T14:36:00Z">
        <w:r w:rsidDel="001F0998">
          <w:rPr>
            <w:noProof/>
            <w:lang w:val="en-US" w:eastAsia="zh-CN"/>
          </w:rPr>
          <w:delText>5</w:delText>
        </w:r>
        <w:r w:rsidDel="001F0998">
          <w:rPr>
            <w:noProof/>
          </w:rPr>
          <w:delText>.X.2</w:delText>
        </w:r>
        <w:r w:rsidDel="001F0998">
          <w:rPr>
            <w:rFonts w:asciiTheme="minorHAnsi" w:hAnsiTheme="minorHAnsi" w:cstheme="minorBidi"/>
            <w:noProof/>
            <w:kern w:val="2"/>
            <w:sz w:val="21"/>
            <w:szCs w:val="22"/>
            <w:lang w:val="en-US" w:eastAsia="zh-CN"/>
          </w:rPr>
          <w:tab/>
        </w:r>
        <w:r w:rsidDel="001F0998">
          <w:rPr>
            <w:noProof/>
          </w:rPr>
          <w:delText>Security threats</w:delText>
        </w:r>
        <w:r w:rsidDel="001F0998">
          <w:rPr>
            <w:noProof/>
          </w:rPr>
          <w:tab/>
          <w:delText>13</w:delText>
        </w:r>
      </w:del>
    </w:p>
    <w:p w14:paraId="7858E8C4" w14:textId="77777777" w:rsidR="00CC3AA0" w:rsidDel="001F0998" w:rsidRDefault="00F142C1">
      <w:pPr>
        <w:pStyle w:val="TOC3"/>
        <w:rPr>
          <w:del w:id="433" w:author="TR 33.745 editor" w:date="2024-11-18T14:36:00Z"/>
          <w:rFonts w:asciiTheme="minorHAnsi" w:hAnsiTheme="minorHAnsi" w:cstheme="minorBidi"/>
          <w:noProof/>
          <w:kern w:val="2"/>
          <w:sz w:val="21"/>
          <w:szCs w:val="22"/>
          <w:lang w:val="en-US" w:eastAsia="zh-CN"/>
        </w:rPr>
      </w:pPr>
      <w:del w:id="434" w:author="TR 33.745 editor" w:date="2024-11-18T14:36:00Z">
        <w:r w:rsidDel="001F0998">
          <w:rPr>
            <w:noProof/>
            <w:lang w:val="en-US" w:eastAsia="zh-CN"/>
          </w:rPr>
          <w:delText>5</w:delText>
        </w:r>
        <w:r w:rsidDel="001F0998">
          <w:rPr>
            <w:noProof/>
          </w:rPr>
          <w:delText>.X.3</w:delText>
        </w:r>
        <w:r w:rsidDel="001F0998">
          <w:rPr>
            <w:rFonts w:asciiTheme="minorHAnsi" w:hAnsiTheme="minorHAnsi" w:cstheme="minorBidi"/>
            <w:noProof/>
            <w:kern w:val="2"/>
            <w:sz w:val="21"/>
            <w:szCs w:val="22"/>
            <w:lang w:val="en-US" w:eastAsia="zh-CN"/>
          </w:rPr>
          <w:tab/>
        </w:r>
        <w:r w:rsidDel="001F0998">
          <w:rPr>
            <w:noProof/>
          </w:rPr>
          <w:delText>Potential security requirements</w:delText>
        </w:r>
        <w:r w:rsidDel="001F0998">
          <w:rPr>
            <w:noProof/>
          </w:rPr>
          <w:tab/>
          <w:delText>13</w:delText>
        </w:r>
      </w:del>
    </w:p>
    <w:p w14:paraId="05E69594" w14:textId="77777777" w:rsidR="00CC3AA0" w:rsidDel="001F0998" w:rsidRDefault="00F142C1">
      <w:pPr>
        <w:pStyle w:val="TOC1"/>
        <w:rPr>
          <w:del w:id="435" w:author="TR 33.745 editor" w:date="2024-11-18T14:36:00Z"/>
          <w:rFonts w:asciiTheme="minorHAnsi" w:hAnsiTheme="minorHAnsi" w:cstheme="minorBidi"/>
          <w:noProof/>
          <w:kern w:val="2"/>
          <w:sz w:val="21"/>
          <w:szCs w:val="22"/>
          <w:lang w:val="en-US" w:eastAsia="zh-CN"/>
        </w:rPr>
      </w:pPr>
      <w:del w:id="436" w:author="TR 33.745 editor" w:date="2024-11-18T14:36:00Z">
        <w:r w:rsidDel="001F0998">
          <w:rPr>
            <w:noProof/>
            <w:lang w:val="en-US" w:eastAsia="zh-CN"/>
          </w:rPr>
          <w:delText>6</w:delText>
        </w:r>
        <w:r w:rsidDel="001F0998">
          <w:rPr>
            <w:rFonts w:asciiTheme="minorHAnsi" w:hAnsiTheme="minorHAnsi" w:cstheme="minorBidi"/>
            <w:noProof/>
            <w:kern w:val="2"/>
            <w:sz w:val="21"/>
            <w:szCs w:val="22"/>
            <w:lang w:val="en-US" w:eastAsia="zh-CN"/>
          </w:rPr>
          <w:tab/>
        </w:r>
        <w:r w:rsidDel="001F0998">
          <w:rPr>
            <w:noProof/>
          </w:rPr>
          <w:delText>Solutions</w:delText>
        </w:r>
        <w:r w:rsidDel="001F0998">
          <w:rPr>
            <w:noProof/>
          </w:rPr>
          <w:tab/>
          <w:delText>13</w:delText>
        </w:r>
      </w:del>
    </w:p>
    <w:p w14:paraId="7A04F14E" w14:textId="77777777" w:rsidR="00CC3AA0" w:rsidDel="001F0998" w:rsidRDefault="00F142C1">
      <w:pPr>
        <w:pStyle w:val="TOC2"/>
        <w:rPr>
          <w:del w:id="437" w:author="TR 33.745 editor" w:date="2024-11-18T14:36:00Z"/>
          <w:rFonts w:asciiTheme="minorHAnsi" w:hAnsiTheme="minorHAnsi" w:cstheme="minorBidi"/>
          <w:noProof/>
          <w:kern w:val="2"/>
          <w:sz w:val="21"/>
          <w:szCs w:val="22"/>
          <w:lang w:val="en-US" w:eastAsia="zh-CN"/>
        </w:rPr>
      </w:pPr>
      <w:del w:id="438" w:author="TR 33.745 editor" w:date="2024-11-18T14:36:00Z">
        <w:r w:rsidDel="001F0998">
          <w:rPr>
            <w:rFonts w:eastAsia="SimSun"/>
            <w:noProof/>
            <w:lang w:val="en-US" w:eastAsia="zh-CN"/>
          </w:rPr>
          <w:delText>6</w:delText>
        </w:r>
        <w:r w:rsidDel="001F0998">
          <w:rPr>
            <w:rFonts w:eastAsia="SimSun"/>
            <w:noProof/>
          </w:rPr>
          <w:delText>.</w:delText>
        </w:r>
        <w:r w:rsidDel="001F0998">
          <w:rPr>
            <w:rFonts w:eastAsia="SimSun"/>
            <w:noProof/>
            <w:lang w:val="en-US" w:eastAsia="zh-CN"/>
          </w:rPr>
          <w:delText>0</w:delText>
        </w:r>
        <w:r w:rsidDel="001F0998">
          <w:rPr>
            <w:rFonts w:asciiTheme="minorHAnsi" w:hAnsiTheme="minorHAnsi" w:cstheme="minorBidi"/>
            <w:noProof/>
            <w:kern w:val="2"/>
            <w:sz w:val="21"/>
            <w:szCs w:val="22"/>
            <w:lang w:val="en-US" w:eastAsia="zh-CN"/>
          </w:rPr>
          <w:tab/>
        </w:r>
        <w:r w:rsidDel="001F0998">
          <w:rPr>
            <w:rFonts w:eastAsia="SimSun"/>
            <w:noProof/>
          </w:rPr>
          <w:delText>Mapping of solutions to key issues</w:delText>
        </w:r>
        <w:r w:rsidDel="001F0998">
          <w:rPr>
            <w:noProof/>
          </w:rPr>
          <w:tab/>
          <w:delText>13</w:delText>
        </w:r>
      </w:del>
    </w:p>
    <w:p w14:paraId="2AAA336D" w14:textId="77777777" w:rsidR="00CC3AA0" w:rsidDel="001F0998" w:rsidRDefault="00F142C1">
      <w:pPr>
        <w:pStyle w:val="TOC2"/>
        <w:rPr>
          <w:del w:id="439" w:author="TR 33.745 editor" w:date="2024-11-18T14:36:00Z"/>
          <w:rFonts w:asciiTheme="minorHAnsi" w:hAnsiTheme="minorHAnsi" w:cstheme="minorBidi"/>
          <w:noProof/>
          <w:kern w:val="2"/>
          <w:sz w:val="21"/>
          <w:szCs w:val="22"/>
          <w:lang w:val="en-US" w:eastAsia="zh-CN"/>
        </w:rPr>
      </w:pPr>
      <w:del w:id="440"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w:delText>
        </w:r>
        <w:r w:rsidDel="001F0998">
          <w:rPr>
            <w:noProof/>
          </w:rPr>
          <w:delText xml:space="preserve">: </w:delText>
        </w:r>
        <w:r w:rsidDel="001F0998">
          <w:rPr>
            <w:noProof/>
            <w:lang w:val="en-US" w:eastAsia="zh-CN"/>
          </w:rPr>
          <w:delText>Reusing existing mechanism for Ownership Security</w:delText>
        </w:r>
        <w:r w:rsidDel="001F0998">
          <w:rPr>
            <w:noProof/>
          </w:rPr>
          <w:tab/>
          <w:delText>13</w:delText>
        </w:r>
      </w:del>
    </w:p>
    <w:p w14:paraId="5E839A43" w14:textId="77777777" w:rsidR="00CC3AA0" w:rsidDel="001F0998" w:rsidRDefault="00F142C1">
      <w:pPr>
        <w:pStyle w:val="TOC3"/>
        <w:rPr>
          <w:del w:id="441" w:author="TR 33.745 editor" w:date="2024-11-18T14:36:00Z"/>
          <w:rFonts w:asciiTheme="minorHAnsi" w:hAnsiTheme="minorHAnsi" w:cstheme="minorBidi"/>
          <w:noProof/>
          <w:kern w:val="2"/>
          <w:sz w:val="21"/>
          <w:szCs w:val="22"/>
          <w:lang w:val="en-US" w:eastAsia="zh-CN"/>
        </w:rPr>
      </w:pPr>
      <w:del w:id="442"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13</w:delText>
        </w:r>
      </w:del>
    </w:p>
    <w:p w14:paraId="79C1E8FC" w14:textId="77777777" w:rsidR="00CC3AA0" w:rsidDel="001F0998" w:rsidRDefault="00F142C1">
      <w:pPr>
        <w:pStyle w:val="TOC3"/>
        <w:rPr>
          <w:del w:id="443" w:author="TR 33.745 editor" w:date="2024-11-18T14:36:00Z"/>
          <w:rFonts w:asciiTheme="minorHAnsi" w:hAnsiTheme="minorHAnsi" w:cstheme="minorBidi"/>
          <w:noProof/>
          <w:kern w:val="2"/>
          <w:sz w:val="21"/>
          <w:szCs w:val="22"/>
          <w:lang w:val="en-US" w:eastAsia="zh-CN"/>
        </w:rPr>
      </w:pPr>
      <w:del w:id="444"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13</w:delText>
        </w:r>
      </w:del>
    </w:p>
    <w:p w14:paraId="1F13F3ED" w14:textId="77777777" w:rsidR="00CC3AA0" w:rsidDel="001F0998" w:rsidRDefault="00F142C1">
      <w:pPr>
        <w:pStyle w:val="TOC3"/>
        <w:rPr>
          <w:del w:id="445" w:author="TR 33.745 editor" w:date="2024-11-18T14:36:00Z"/>
          <w:rFonts w:asciiTheme="minorHAnsi" w:hAnsiTheme="minorHAnsi" w:cstheme="minorBidi"/>
          <w:noProof/>
          <w:kern w:val="2"/>
          <w:sz w:val="21"/>
          <w:szCs w:val="22"/>
          <w:lang w:val="en-US" w:eastAsia="zh-CN"/>
        </w:rPr>
      </w:pPr>
      <w:del w:id="446" w:author="TR 33.745 editor" w:date="2024-11-18T14:36:00Z">
        <w:r w:rsidDel="001F0998">
          <w:rPr>
            <w:noProof/>
            <w:lang w:val="en-US" w:eastAsia="zh-CN"/>
          </w:rPr>
          <w:delText>6</w:delText>
        </w:r>
        <w:r w:rsidDel="001F0998">
          <w:rPr>
            <w:noProof/>
          </w:rPr>
          <w:delText>.</w:delText>
        </w:r>
        <w:r w:rsidDel="001F0998">
          <w:rPr>
            <w:noProof/>
            <w:lang w:val="en-US" w:eastAsia="zh-CN"/>
          </w:rPr>
          <w:delText>1</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14</w:delText>
        </w:r>
      </w:del>
    </w:p>
    <w:p w14:paraId="5B817F9F" w14:textId="77777777" w:rsidR="00CC3AA0" w:rsidDel="001F0998" w:rsidRDefault="00F142C1">
      <w:pPr>
        <w:pStyle w:val="TOC2"/>
        <w:rPr>
          <w:del w:id="447" w:author="TR 33.745 editor" w:date="2024-11-18T14:36:00Z"/>
          <w:rFonts w:asciiTheme="minorHAnsi" w:hAnsiTheme="minorHAnsi" w:cstheme="minorBidi"/>
          <w:noProof/>
          <w:kern w:val="2"/>
          <w:sz w:val="21"/>
          <w:szCs w:val="22"/>
          <w:lang w:val="en-US" w:eastAsia="zh-CN"/>
        </w:rPr>
      </w:pPr>
      <w:del w:id="448"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lang w:val="en-US"/>
          </w:rPr>
          <w:delText>Solution #</w:delText>
        </w:r>
        <w:r w:rsidDel="001F0998">
          <w:rPr>
            <w:noProof/>
            <w:lang w:val="en-US" w:eastAsia="zh-CN"/>
          </w:rPr>
          <w:delText>2</w:delText>
        </w:r>
        <w:r w:rsidDel="001F0998">
          <w:rPr>
            <w:noProof/>
            <w:lang w:val="en-US"/>
          </w:rPr>
          <w:delText xml:space="preserve">: </w:delText>
        </w:r>
        <w:r w:rsidDel="001F0998">
          <w:rPr>
            <w:noProof/>
            <w:lang w:val="en-US" w:eastAsia="zh-CN"/>
          </w:rPr>
          <w:delText>IKEv2 EAP-AKA-based authentication</w:delText>
        </w:r>
        <w:r w:rsidDel="001F0998">
          <w:rPr>
            <w:noProof/>
          </w:rPr>
          <w:tab/>
          <w:delText>14</w:delText>
        </w:r>
      </w:del>
    </w:p>
    <w:p w14:paraId="1209DD44" w14:textId="77777777" w:rsidR="00CC3AA0" w:rsidDel="001F0998" w:rsidRDefault="00F142C1">
      <w:pPr>
        <w:pStyle w:val="TOC3"/>
        <w:rPr>
          <w:del w:id="449" w:author="TR 33.745 editor" w:date="2024-11-18T14:36:00Z"/>
          <w:rFonts w:asciiTheme="minorHAnsi" w:hAnsiTheme="minorHAnsi" w:cstheme="minorBidi"/>
          <w:noProof/>
          <w:kern w:val="2"/>
          <w:sz w:val="21"/>
          <w:szCs w:val="22"/>
          <w:lang w:val="en-US" w:eastAsia="zh-CN"/>
        </w:rPr>
      </w:pPr>
      <w:del w:id="450"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noProof/>
            <w:lang w:val="en-US"/>
          </w:rPr>
          <w:delText>.1</w:delText>
        </w:r>
        <w:r w:rsidDel="001F0998">
          <w:rPr>
            <w:rFonts w:asciiTheme="minorHAnsi" w:hAnsiTheme="minorHAnsi" w:cstheme="minorBidi"/>
            <w:noProof/>
            <w:kern w:val="2"/>
            <w:sz w:val="21"/>
            <w:szCs w:val="22"/>
            <w:lang w:val="en-US" w:eastAsia="zh-CN"/>
          </w:rPr>
          <w:tab/>
        </w:r>
        <w:r w:rsidDel="001F0998">
          <w:rPr>
            <w:noProof/>
            <w:lang w:val="en-US"/>
          </w:rPr>
          <w:delText>Introduction</w:delText>
        </w:r>
        <w:r w:rsidDel="001F0998">
          <w:rPr>
            <w:noProof/>
          </w:rPr>
          <w:tab/>
          <w:delText>14</w:delText>
        </w:r>
      </w:del>
    </w:p>
    <w:p w14:paraId="1F7A3FC3" w14:textId="77777777" w:rsidR="00CC3AA0" w:rsidDel="001F0998" w:rsidRDefault="00F142C1">
      <w:pPr>
        <w:pStyle w:val="TOC3"/>
        <w:rPr>
          <w:del w:id="451" w:author="TR 33.745 editor" w:date="2024-11-18T14:36:00Z"/>
          <w:rFonts w:asciiTheme="minorHAnsi" w:hAnsiTheme="minorHAnsi" w:cstheme="minorBidi"/>
          <w:noProof/>
          <w:kern w:val="2"/>
          <w:sz w:val="21"/>
          <w:szCs w:val="22"/>
          <w:lang w:val="en-US" w:eastAsia="zh-CN"/>
        </w:rPr>
      </w:pPr>
      <w:del w:id="452"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noProof/>
            <w:lang w:val="en-US"/>
          </w:rPr>
          <w:delText>.2</w:delText>
        </w:r>
        <w:r w:rsidDel="001F0998">
          <w:rPr>
            <w:rFonts w:asciiTheme="minorHAnsi" w:hAnsiTheme="minorHAnsi" w:cstheme="minorBidi"/>
            <w:noProof/>
            <w:kern w:val="2"/>
            <w:sz w:val="21"/>
            <w:szCs w:val="22"/>
            <w:lang w:val="en-US" w:eastAsia="zh-CN"/>
          </w:rPr>
          <w:tab/>
        </w:r>
        <w:r w:rsidDel="001F0998">
          <w:rPr>
            <w:noProof/>
            <w:lang w:val="en-US"/>
          </w:rPr>
          <w:delText>Solution details</w:delText>
        </w:r>
        <w:r w:rsidDel="001F0998">
          <w:rPr>
            <w:noProof/>
          </w:rPr>
          <w:tab/>
          <w:delText>14</w:delText>
        </w:r>
      </w:del>
    </w:p>
    <w:p w14:paraId="2FECEF50" w14:textId="77777777" w:rsidR="00CC3AA0" w:rsidDel="001F0998" w:rsidRDefault="00F142C1">
      <w:pPr>
        <w:pStyle w:val="TOC3"/>
        <w:rPr>
          <w:del w:id="453" w:author="TR 33.745 editor" w:date="2024-11-18T14:36:00Z"/>
          <w:rFonts w:asciiTheme="minorHAnsi" w:hAnsiTheme="minorHAnsi" w:cstheme="minorBidi"/>
          <w:noProof/>
          <w:kern w:val="2"/>
          <w:sz w:val="21"/>
          <w:szCs w:val="22"/>
          <w:lang w:val="en-US" w:eastAsia="zh-CN"/>
        </w:rPr>
      </w:pPr>
      <w:del w:id="454" w:author="TR 33.745 editor" w:date="2024-11-18T14:36:00Z">
        <w:r w:rsidDel="001F0998">
          <w:rPr>
            <w:noProof/>
            <w:lang w:val="en-US" w:eastAsia="zh-CN"/>
          </w:rPr>
          <w:delText>6</w:delText>
        </w:r>
        <w:r w:rsidDel="001F0998">
          <w:rPr>
            <w:noProof/>
            <w:lang w:val="en-US"/>
          </w:rPr>
          <w:delText>.</w:delText>
        </w:r>
        <w:r w:rsidDel="001F0998">
          <w:rPr>
            <w:noProof/>
            <w:lang w:val="en-US" w:eastAsia="zh-CN"/>
          </w:rPr>
          <w:delText>2</w:delText>
        </w:r>
        <w:r w:rsidDel="001F0998">
          <w:rPr>
            <w:noProof/>
            <w:lang w:val="en-US"/>
          </w:rPr>
          <w:delText>.3</w:delText>
        </w:r>
        <w:r w:rsidDel="001F0998">
          <w:rPr>
            <w:rFonts w:asciiTheme="minorHAnsi" w:hAnsiTheme="minorHAnsi" w:cstheme="minorBidi"/>
            <w:noProof/>
            <w:kern w:val="2"/>
            <w:sz w:val="21"/>
            <w:szCs w:val="22"/>
            <w:lang w:val="en-US" w:eastAsia="zh-CN"/>
          </w:rPr>
          <w:tab/>
        </w:r>
        <w:r w:rsidDel="001F0998">
          <w:rPr>
            <w:noProof/>
            <w:lang w:val="en-US"/>
          </w:rPr>
          <w:delText>Evaluation</w:delText>
        </w:r>
        <w:r w:rsidDel="001F0998">
          <w:rPr>
            <w:noProof/>
          </w:rPr>
          <w:tab/>
          <w:delText>15</w:delText>
        </w:r>
      </w:del>
    </w:p>
    <w:p w14:paraId="2FA590E0" w14:textId="77777777" w:rsidR="00CC3AA0" w:rsidDel="001F0998" w:rsidRDefault="00F142C1">
      <w:pPr>
        <w:pStyle w:val="TOC2"/>
        <w:rPr>
          <w:del w:id="455" w:author="TR 33.745 editor" w:date="2024-11-18T14:36:00Z"/>
          <w:rFonts w:asciiTheme="minorHAnsi" w:hAnsiTheme="minorHAnsi" w:cstheme="minorBidi"/>
          <w:noProof/>
          <w:kern w:val="2"/>
          <w:sz w:val="21"/>
          <w:szCs w:val="22"/>
          <w:lang w:val="en-US" w:eastAsia="zh-CN"/>
        </w:rPr>
      </w:pPr>
      <w:del w:id="456" w:author="TR 33.745 editor" w:date="2024-11-18T14:36:00Z">
        <w:r w:rsidDel="001F0998">
          <w:rPr>
            <w:noProof/>
          </w:rPr>
          <w:delText>6.</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3</w:delText>
        </w:r>
        <w:r w:rsidDel="001F0998">
          <w:rPr>
            <w:noProof/>
          </w:rPr>
          <w:delText>: Solution to secure backhaul of 5G NR Femto</w:delText>
        </w:r>
        <w:r w:rsidDel="001F0998">
          <w:rPr>
            <w:noProof/>
          </w:rPr>
          <w:tab/>
          <w:delText>15</w:delText>
        </w:r>
      </w:del>
    </w:p>
    <w:p w14:paraId="7DB3BFC8" w14:textId="77777777" w:rsidR="00CC3AA0" w:rsidDel="001F0998" w:rsidRDefault="00F142C1">
      <w:pPr>
        <w:pStyle w:val="TOC3"/>
        <w:rPr>
          <w:del w:id="457" w:author="TR 33.745 editor" w:date="2024-11-18T14:36:00Z"/>
          <w:rFonts w:asciiTheme="minorHAnsi" w:hAnsiTheme="minorHAnsi" w:cstheme="minorBidi"/>
          <w:noProof/>
          <w:kern w:val="2"/>
          <w:sz w:val="21"/>
          <w:szCs w:val="22"/>
          <w:lang w:val="en-US" w:eastAsia="zh-CN"/>
        </w:rPr>
      </w:pPr>
      <w:del w:id="458" w:author="TR 33.745 editor" w:date="2024-11-18T14:36:00Z">
        <w:r w:rsidDel="001F0998">
          <w:rPr>
            <w:noProof/>
          </w:rPr>
          <w:delText>6.</w:delText>
        </w:r>
        <w:r w:rsidDel="001F0998">
          <w:rPr>
            <w:noProof/>
            <w:lang w:val="en-US" w:eastAsia="zh-CN"/>
          </w:rPr>
          <w:delText>3</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15</w:delText>
        </w:r>
      </w:del>
    </w:p>
    <w:p w14:paraId="73D156C3" w14:textId="77777777" w:rsidR="00CC3AA0" w:rsidDel="001F0998" w:rsidRDefault="00F142C1">
      <w:pPr>
        <w:pStyle w:val="TOC3"/>
        <w:rPr>
          <w:del w:id="459" w:author="TR 33.745 editor" w:date="2024-11-18T14:36:00Z"/>
          <w:rFonts w:asciiTheme="minorHAnsi" w:hAnsiTheme="minorHAnsi" w:cstheme="minorBidi"/>
          <w:noProof/>
          <w:kern w:val="2"/>
          <w:sz w:val="21"/>
          <w:szCs w:val="22"/>
          <w:lang w:val="en-US" w:eastAsia="zh-CN"/>
        </w:rPr>
      </w:pPr>
      <w:del w:id="460" w:author="TR 33.745 editor" w:date="2024-11-18T14:36:00Z">
        <w:r w:rsidDel="001F0998">
          <w:rPr>
            <w:noProof/>
          </w:rPr>
          <w:delText>6.</w:delText>
        </w:r>
        <w:r w:rsidDel="001F0998">
          <w:rPr>
            <w:noProof/>
            <w:lang w:val="en-US" w:eastAsia="zh-CN"/>
          </w:rPr>
          <w:delText>3</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15</w:delText>
        </w:r>
      </w:del>
    </w:p>
    <w:p w14:paraId="40FA6177" w14:textId="77777777" w:rsidR="00CC3AA0" w:rsidDel="001F0998" w:rsidRDefault="00F142C1">
      <w:pPr>
        <w:pStyle w:val="TOC3"/>
        <w:rPr>
          <w:del w:id="461" w:author="TR 33.745 editor" w:date="2024-11-18T14:36:00Z"/>
          <w:rFonts w:asciiTheme="minorHAnsi" w:hAnsiTheme="minorHAnsi" w:cstheme="minorBidi"/>
          <w:noProof/>
          <w:kern w:val="2"/>
          <w:sz w:val="21"/>
          <w:szCs w:val="22"/>
          <w:lang w:val="en-US" w:eastAsia="zh-CN"/>
        </w:rPr>
      </w:pPr>
      <w:del w:id="462" w:author="TR 33.745 editor" w:date="2024-11-18T14:36:00Z">
        <w:r w:rsidDel="001F0998">
          <w:rPr>
            <w:noProof/>
          </w:rPr>
          <w:delText>6.</w:delText>
        </w:r>
        <w:r w:rsidDel="001F0998">
          <w:rPr>
            <w:noProof/>
            <w:lang w:val="en-US" w:eastAsia="zh-CN"/>
          </w:rPr>
          <w:delText>3</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16</w:delText>
        </w:r>
      </w:del>
    </w:p>
    <w:p w14:paraId="6079D7FD" w14:textId="77777777" w:rsidR="00CC3AA0" w:rsidDel="001F0998" w:rsidRDefault="00F142C1">
      <w:pPr>
        <w:pStyle w:val="TOC2"/>
        <w:rPr>
          <w:del w:id="463" w:author="TR 33.745 editor" w:date="2024-11-18T14:36:00Z"/>
          <w:rFonts w:asciiTheme="minorHAnsi" w:hAnsiTheme="minorHAnsi" w:cstheme="minorBidi"/>
          <w:noProof/>
          <w:kern w:val="2"/>
          <w:sz w:val="21"/>
          <w:szCs w:val="22"/>
          <w:lang w:val="en-US" w:eastAsia="zh-CN"/>
        </w:rPr>
      </w:pPr>
      <w:del w:id="464" w:author="TR 33.745 editor" w:date="2024-11-18T14:36:00Z">
        <w:r w:rsidDel="001F0998">
          <w:rPr>
            <w:noProof/>
            <w:lang w:val="en-US"/>
          </w:rPr>
          <w:delText>6.</w:delText>
        </w:r>
        <w:r w:rsidDel="001F0998">
          <w:rPr>
            <w:noProof/>
            <w:lang w:val="en-US" w:eastAsia="zh-CN"/>
          </w:rPr>
          <w:delText>4</w:delText>
        </w:r>
        <w:r w:rsidDel="001F0998">
          <w:rPr>
            <w:rFonts w:asciiTheme="minorHAnsi" w:hAnsiTheme="minorHAnsi" w:cstheme="minorBidi"/>
            <w:noProof/>
            <w:kern w:val="2"/>
            <w:sz w:val="21"/>
            <w:szCs w:val="22"/>
            <w:lang w:val="en-US" w:eastAsia="zh-CN"/>
          </w:rPr>
          <w:tab/>
        </w:r>
        <w:r w:rsidDel="001F0998">
          <w:rPr>
            <w:noProof/>
            <w:lang w:val="en-US"/>
          </w:rPr>
          <w:delText xml:space="preserve">  Solution #</w:delText>
        </w:r>
        <w:r w:rsidDel="001F0998">
          <w:rPr>
            <w:noProof/>
            <w:lang w:val="en-US" w:eastAsia="zh-CN"/>
          </w:rPr>
          <w:delText>4</w:delText>
        </w:r>
        <w:r w:rsidDel="001F0998">
          <w:rPr>
            <w:noProof/>
            <w:lang w:val="en-US"/>
          </w:rPr>
          <w:delText>: UE access control using CAG verification</w:delText>
        </w:r>
        <w:r w:rsidDel="001F0998">
          <w:rPr>
            <w:noProof/>
          </w:rPr>
          <w:tab/>
          <w:delText>16</w:delText>
        </w:r>
      </w:del>
    </w:p>
    <w:p w14:paraId="3D5FE2DF" w14:textId="77777777" w:rsidR="00CC3AA0" w:rsidDel="001F0998" w:rsidRDefault="00F142C1">
      <w:pPr>
        <w:pStyle w:val="TOC3"/>
        <w:rPr>
          <w:del w:id="465" w:author="TR 33.745 editor" w:date="2024-11-18T14:36:00Z"/>
          <w:rFonts w:asciiTheme="minorHAnsi" w:hAnsiTheme="minorHAnsi" w:cstheme="minorBidi"/>
          <w:noProof/>
          <w:kern w:val="2"/>
          <w:sz w:val="21"/>
          <w:szCs w:val="22"/>
          <w:lang w:val="en-US" w:eastAsia="zh-CN"/>
        </w:rPr>
      </w:pPr>
      <w:del w:id="466" w:author="TR 33.745 editor" w:date="2024-11-18T14:36:00Z">
        <w:r w:rsidDel="001F0998">
          <w:rPr>
            <w:noProof/>
          </w:rPr>
          <w:delText>6.</w:delText>
        </w:r>
        <w:r w:rsidDel="001F0998">
          <w:rPr>
            <w:noProof/>
            <w:lang w:val="en-US" w:eastAsia="zh-CN"/>
          </w:rPr>
          <w:delText>4</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 xml:space="preserve"> </w:delText>
        </w:r>
        <w:r w:rsidDel="001F0998">
          <w:rPr>
            <w:noProof/>
            <w:lang w:val="en-US" w:eastAsia="zh-CN"/>
          </w:rPr>
          <w:delText>Introduction</w:delText>
        </w:r>
        <w:r w:rsidDel="001F0998">
          <w:rPr>
            <w:noProof/>
          </w:rPr>
          <w:tab/>
          <w:delText>16</w:delText>
        </w:r>
      </w:del>
    </w:p>
    <w:p w14:paraId="228F5650" w14:textId="77777777" w:rsidR="00CC3AA0" w:rsidDel="001F0998" w:rsidRDefault="00F142C1">
      <w:pPr>
        <w:pStyle w:val="TOC3"/>
        <w:rPr>
          <w:del w:id="467" w:author="TR 33.745 editor" w:date="2024-11-18T14:36:00Z"/>
          <w:rFonts w:asciiTheme="minorHAnsi" w:hAnsiTheme="minorHAnsi" w:cstheme="minorBidi"/>
          <w:noProof/>
          <w:kern w:val="2"/>
          <w:sz w:val="21"/>
          <w:szCs w:val="22"/>
          <w:lang w:val="en-US" w:eastAsia="zh-CN"/>
        </w:rPr>
      </w:pPr>
      <w:del w:id="468" w:author="TR 33.745 editor" w:date="2024-11-18T14:36:00Z">
        <w:r w:rsidDel="001F0998">
          <w:rPr>
            <w:noProof/>
            <w:lang w:val="en-US" w:eastAsia="zh-CN"/>
          </w:rPr>
          <w:delText>6.4.2</w:delText>
        </w:r>
        <w:r w:rsidDel="001F0998">
          <w:rPr>
            <w:rFonts w:asciiTheme="minorHAnsi" w:hAnsiTheme="minorHAnsi" w:cstheme="minorBidi"/>
            <w:noProof/>
            <w:kern w:val="2"/>
            <w:sz w:val="21"/>
            <w:szCs w:val="22"/>
            <w:lang w:val="en-US" w:eastAsia="zh-CN"/>
          </w:rPr>
          <w:tab/>
        </w:r>
        <w:r w:rsidDel="001F0998">
          <w:rPr>
            <w:noProof/>
            <w:lang w:val="en-US" w:eastAsia="zh-CN"/>
          </w:rPr>
          <w:delText xml:space="preserve"> Solution details</w:delText>
        </w:r>
        <w:r w:rsidDel="001F0998">
          <w:rPr>
            <w:noProof/>
          </w:rPr>
          <w:tab/>
          <w:delText>17</w:delText>
        </w:r>
      </w:del>
    </w:p>
    <w:p w14:paraId="6FEEF19C" w14:textId="77777777" w:rsidR="00CC3AA0" w:rsidDel="001F0998" w:rsidRDefault="00F142C1">
      <w:pPr>
        <w:pStyle w:val="TOC3"/>
        <w:rPr>
          <w:del w:id="469" w:author="TR 33.745 editor" w:date="2024-11-18T14:36:00Z"/>
          <w:rFonts w:asciiTheme="minorHAnsi" w:hAnsiTheme="minorHAnsi" w:cstheme="minorBidi"/>
          <w:noProof/>
          <w:kern w:val="2"/>
          <w:sz w:val="21"/>
          <w:szCs w:val="22"/>
          <w:lang w:val="en-US" w:eastAsia="zh-CN"/>
        </w:rPr>
      </w:pPr>
      <w:del w:id="470" w:author="TR 33.745 editor" w:date="2024-11-18T14:36:00Z">
        <w:r w:rsidDel="001F0998">
          <w:rPr>
            <w:noProof/>
            <w:lang w:val="en-US" w:eastAsia="zh-CN"/>
          </w:rPr>
          <w:lastRenderedPageBreak/>
          <w:delText>6.4.3</w:delText>
        </w:r>
        <w:r w:rsidDel="001F0998">
          <w:rPr>
            <w:rFonts w:asciiTheme="minorHAnsi" w:hAnsiTheme="minorHAnsi" w:cstheme="minorBidi"/>
            <w:noProof/>
            <w:kern w:val="2"/>
            <w:sz w:val="21"/>
            <w:szCs w:val="22"/>
            <w:lang w:val="en-US" w:eastAsia="zh-CN"/>
          </w:rPr>
          <w:tab/>
        </w:r>
        <w:r w:rsidDel="001F0998">
          <w:rPr>
            <w:noProof/>
            <w:lang w:val="en-US" w:eastAsia="zh-CN"/>
          </w:rPr>
          <w:delText xml:space="preserve"> Solution Evaluation</w:delText>
        </w:r>
        <w:r w:rsidDel="001F0998">
          <w:rPr>
            <w:noProof/>
          </w:rPr>
          <w:tab/>
          <w:delText>18</w:delText>
        </w:r>
      </w:del>
    </w:p>
    <w:p w14:paraId="3CB7D081" w14:textId="77777777" w:rsidR="00CC3AA0" w:rsidDel="001F0998" w:rsidRDefault="00F142C1">
      <w:pPr>
        <w:pStyle w:val="TOC2"/>
        <w:rPr>
          <w:del w:id="471" w:author="TR 33.745 editor" w:date="2024-11-18T14:36:00Z"/>
          <w:rFonts w:asciiTheme="minorHAnsi" w:hAnsiTheme="minorHAnsi" w:cstheme="minorBidi"/>
          <w:noProof/>
          <w:kern w:val="2"/>
          <w:sz w:val="21"/>
          <w:szCs w:val="22"/>
          <w:lang w:val="en-US" w:eastAsia="zh-CN"/>
        </w:rPr>
      </w:pPr>
      <w:del w:id="472"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8</w:delText>
        </w:r>
        <w:r w:rsidDel="001F0998">
          <w:rPr>
            <w:noProof/>
          </w:rPr>
          <w:delText>: Security solution for backhaul link between 5G NR Femto and 5GC</w:delText>
        </w:r>
        <w:r w:rsidDel="001F0998">
          <w:rPr>
            <w:noProof/>
          </w:rPr>
          <w:tab/>
          <w:delText>24</w:delText>
        </w:r>
      </w:del>
    </w:p>
    <w:p w14:paraId="72C6AED1" w14:textId="77777777" w:rsidR="00CC3AA0" w:rsidDel="001F0998" w:rsidRDefault="00F142C1">
      <w:pPr>
        <w:pStyle w:val="TOC3"/>
        <w:rPr>
          <w:del w:id="473" w:author="TR 33.745 editor" w:date="2024-11-18T14:36:00Z"/>
          <w:rFonts w:asciiTheme="minorHAnsi" w:hAnsiTheme="minorHAnsi" w:cstheme="minorBidi"/>
          <w:noProof/>
          <w:kern w:val="2"/>
          <w:sz w:val="21"/>
          <w:szCs w:val="22"/>
          <w:lang w:val="en-US" w:eastAsia="zh-CN"/>
        </w:rPr>
      </w:pPr>
      <w:del w:id="474"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24</w:delText>
        </w:r>
      </w:del>
    </w:p>
    <w:p w14:paraId="4B2D6C7B" w14:textId="77777777" w:rsidR="00CC3AA0" w:rsidDel="001F0998" w:rsidRDefault="00F142C1">
      <w:pPr>
        <w:pStyle w:val="TOC3"/>
        <w:rPr>
          <w:del w:id="475" w:author="TR 33.745 editor" w:date="2024-11-18T14:36:00Z"/>
          <w:rFonts w:asciiTheme="minorHAnsi" w:hAnsiTheme="minorHAnsi" w:cstheme="minorBidi"/>
          <w:noProof/>
          <w:kern w:val="2"/>
          <w:sz w:val="21"/>
          <w:szCs w:val="22"/>
          <w:lang w:val="en-US" w:eastAsia="zh-CN"/>
        </w:rPr>
      </w:pPr>
      <w:del w:id="476"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24</w:delText>
        </w:r>
      </w:del>
    </w:p>
    <w:p w14:paraId="28A77B88" w14:textId="77777777" w:rsidR="00CC3AA0" w:rsidDel="001F0998" w:rsidRDefault="00F142C1">
      <w:pPr>
        <w:pStyle w:val="TOC3"/>
        <w:rPr>
          <w:del w:id="477" w:author="TR 33.745 editor" w:date="2024-11-18T14:36:00Z"/>
          <w:rFonts w:asciiTheme="minorHAnsi" w:hAnsiTheme="minorHAnsi" w:cstheme="minorBidi"/>
          <w:noProof/>
          <w:kern w:val="2"/>
          <w:sz w:val="21"/>
          <w:szCs w:val="22"/>
          <w:lang w:val="en-US" w:eastAsia="zh-CN"/>
        </w:rPr>
      </w:pPr>
      <w:del w:id="478" w:author="TR 33.745 editor" w:date="2024-11-18T14:36:00Z">
        <w:r w:rsidDel="001F0998">
          <w:rPr>
            <w:noProof/>
            <w:lang w:val="en-US" w:eastAsia="zh-CN"/>
          </w:rPr>
          <w:delText>6</w:delText>
        </w:r>
        <w:r w:rsidDel="001F0998">
          <w:rPr>
            <w:noProof/>
          </w:rPr>
          <w:delText>.</w:delText>
        </w:r>
        <w:r w:rsidDel="001F0998">
          <w:rPr>
            <w:noProof/>
            <w:lang w:val="en-US" w:eastAsia="zh-CN"/>
          </w:rPr>
          <w:delText>8</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24</w:delText>
        </w:r>
      </w:del>
    </w:p>
    <w:p w14:paraId="3C3AE9DF" w14:textId="77777777" w:rsidR="00CC3AA0" w:rsidDel="001F0998" w:rsidRDefault="00F142C1">
      <w:pPr>
        <w:pStyle w:val="TOC2"/>
        <w:rPr>
          <w:del w:id="479" w:author="TR 33.745 editor" w:date="2024-11-18T14:36:00Z"/>
          <w:rFonts w:asciiTheme="minorHAnsi" w:hAnsiTheme="minorHAnsi" w:cstheme="minorBidi"/>
          <w:noProof/>
          <w:kern w:val="2"/>
          <w:sz w:val="21"/>
          <w:szCs w:val="22"/>
          <w:lang w:val="en-US" w:eastAsia="zh-CN"/>
        </w:rPr>
      </w:pPr>
      <w:del w:id="480"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9</w:delText>
        </w:r>
        <w:r w:rsidDel="001F0998">
          <w:rPr>
            <w:noProof/>
          </w:rPr>
          <w:delText>: Hosting party authentication using EAP-AKA’</w:delText>
        </w:r>
        <w:r w:rsidDel="001F0998">
          <w:rPr>
            <w:noProof/>
          </w:rPr>
          <w:tab/>
          <w:delText>25</w:delText>
        </w:r>
      </w:del>
    </w:p>
    <w:p w14:paraId="3B2AE535" w14:textId="77777777" w:rsidR="00CC3AA0" w:rsidDel="001F0998" w:rsidRDefault="00F142C1">
      <w:pPr>
        <w:pStyle w:val="TOC3"/>
        <w:rPr>
          <w:del w:id="481" w:author="TR 33.745 editor" w:date="2024-11-18T14:36:00Z"/>
          <w:rFonts w:asciiTheme="minorHAnsi" w:hAnsiTheme="minorHAnsi" w:cstheme="minorBidi"/>
          <w:noProof/>
          <w:kern w:val="2"/>
          <w:sz w:val="21"/>
          <w:szCs w:val="22"/>
          <w:lang w:val="en-US" w:eastAsia="zh-CN"/>
        </w:rPr>
      </w:pPr>
      <w:del w:id="482"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25</w:delText>
        </w:r>
      </w:del>
    </w:p>
    <w:p w14:paraId="77A7E9E2" w14:textId="77777777" w:rsidR="00CC3AA0" w:rsidDel="001F0998" w:rsidRDefault="00F142C1">
      <w:pPr>
        <w:pStyle w:val="TOC3"/>
        <w:rPr>
          <w:del w:id="483" w:author="TR 33.745 editor" w:date="2024-11-18T14:36:00Z"/>
          <w:rFonts w:asciiTheme="minorHAnsi" w:hAnsiTheme="minorHAnsi" w:cstheme="minorBidi"/>
          <w:noProof/>
          <w:kern w:val="2"/>
          <w:sz w:val="21"/>
          <w:szCs w:val="22"/>
          <w:lang w:val="en-US" w:eastAsia="zh-CN"/>
        </w:rPr>
      </w:pPr>
      <w:del w:id="484"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25</w:delText>
        </w:r>
      </w:del>
    </w:p>
    <w:p w14:paraId="7FC475D0" w14:textId="77777777" w:rsidR="00CC3AA0" w:rsidDel="001F0998" w:rsidRDefault="00F142C1">
      <w:pPr>
        <w:pStyle w:val="TOC3"/>
        <w:rPr>
          <w:del w:id="485" w:author="TR 33.745 editor" w:date="2024-11-18T14:36:00Z"/>
          <w:rFonts w:asciiTheme="minorHAnsi" w:hAnsiTheme="minorHAnsi" w:cstheme="minorBidi"/>
          <w:noProof/>
          <w:kern w:val="2"/>
          <w:sz w:val="21"/>
          <w:szCs w:val="22"/>
          <w:lang w:val="en-US" w:eastAsia="zh-CN"/>
        </w:rPr>
      </w:pPr>
      <w:del w:id="486" w:author="TR 33.745 editor" w:date="2024-11-18T14:36:00Z">
        <w:r w:rsidDel="001F0998">
          <w:rPr>
            <w:noProof/>
            <w:lang w:val="en-US" w:eastAsia="zh-CN"/>
          </w:rPr>
          <w:delText>6</w:delText>
        </w:r>
        <w:r w:rsidDel="001F0998">
          <w:rPr>
            <w:noProof/>
          </w:rPr>
          <w:delText>.</w:delText>
        </w:r>
        <w:r w:rsidDel="001F0998">
          <w:rPr>
            <w:noProof/>
            <w:lang w:val="en-US" w:eastAsia="zh-CN"/>
          </w:rPr>
          <w:delText>9</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26</w:delText>
        </w:r>
      </w:del>
    </w:p>
    <w:p w14:paraId="2EE8B05D" w14:textId="77777777" w:rsidR="00CC3AA0" w:rsidDel="001F0998" w:rsidRDefault="00F142C1">
      <w:pPr>
        <w:pStyle w:val="TOC2"/>
        <w:rPr>
          <w:del w:id="487" w:author="TR 33.745 editor" w:date="2024-11-18T14:36:00Z"/>
          <w:rFonts w:asciiTheme="minorHAnsi" w:hAnsiTheme="minorHAnsi" w:cstheme="minorBidi"/>
          <w:noProof/>
          <w:kern w:val="2"/>
          <w:sz w:val="21"/>
          <w:szCs w:val="22"/>
          <w:lang w:val="en-US" w:eastAsia="zh-CN"/>
        </w:rPr>
      </w:pPr>
      <w:del w:id="488"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10</w:delText>
        </w:r>
        <w:r w:rsidDel="001F0998">
          <w:rPr>
            <w:noProof/>
          </w:rPr>
          <w:delText xml:space="preserve">: </w:delText>
        </w:r>
        <w:r w:rsidDel="001F0998">
          <w:rPr>
            <w:rFonts w:eastAsia="SimSun"/>
            <w:noProof/>
            <w:lang w:val="en-US" w:eastAsia="zh-CN"/>
          </w:rPr>
          <w:delText>Verify and authorise direct connections between 5G NR Femtos</w:delText>
        </w:r>
        <w:r w:rsidDel="001F0998">
          <w:rPr>
            <w:noProof/>
          </w:rPr>
          <w:tab/>
          <w:delText>26</w:delText>
        </w:r>
      </w:del>
    </w:p>
    <w:p w14:paraId="2FC2A6BE" w14:textId="77777777" w:rsidR="00CC3AA0" w:rsidDel="001F0998" w:rsidRDefault="00F142C1">
      <w:pPr>
        <w:pStyle w:val="TOC3"/>
        <w:rPr>
          <w:del w:id="489" w:author="TR 33.745 editor" w:date="2024-11-18T14:36:00Z"/>
          <w:rFonts w:asciiTheme="minorHAnsi" w:hAnsiTheme="minorHAnsi" w:cstheme="minorBidi"/>
          <w:noProof/>
          <w:kern w:val="2"/>
          <w:sz w:val="21"/>
          <w:szCs w:val="22"/>
          <w:lang w:val="en-US" w:eastAsia="zh-CN"/>
        </w:rPr>
      </w:pPr>
      <w:del w:id="490"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26</w:delText>
        </w:r>
      </w:del>
    </w:p>
    <w:p w14:paraId="5983A163" w14:textId="77777777" w:rsidR="00CC3AA0" w:rsidDel="001F0998" w:rsidRDefault="00F142C1">
      <w:pPr>
        <w:pStyle w:val="TOC3"/>
        <w:rPr>
          <w:del w:id="491" w:author="TR 33.745 editor" w:date="2024-11-18T14:36:00Z"/>
          <w:rFonts w:asciiTheme="minorHAnsi" w:hAnsiTheme="minorHAnsi" w:cstheme="minorBidi"/>
          <w:noProof/>
          <w:kern w:val="2"/>
          <w:sz w:val="21"/>
          <w:szCs w:val="22"/>
          <w:lang w:val="en-US" w:eastAsia="zh-CN"/>
        </w:rPr>
      </w:pPr>
      <w:del w:id="492"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noProof/>
          </w:rPr>
          <w:delText>.</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lang w:val="en-US" w:eastAsia="zh-CN"/>
          </w:rPr>
          <w:delText>Solution details</w:delText>
        </w:r>
        <w:r w:rsidDel="001F0998">
          <w:rPr>
            <w:noProof/>
          </w:rPr>
          <w:tab/>
          <w:delText>26</w:delText>
        </w:r>
      </w:del>
    </w:p>
    <w:p w14:paraId="29D32F0E" w14:textId="77777777" w:rsidR="00CC3AA0" w:rsidDel="001F0998" w:rsidRDefault="00F142C1">
      <w:pPr>
        <w:pStyle w:val="TOC3"/>
        <w:rPr>
          <w:del w:id="493" w:author="TR 33.745 editor" w:date="2024-11-18T14:36:00Z"/>
          <w:rFonts w:asciiTheme="minorHAnsi" w:hAnsiTheme="minorHAnsi" w:cstheme="minorBidi"/>
          <w:noProof/>
          <w:kern w:val="2"/>
          <w:sz w:val="21"/>
          <w:szCs w:val="22"/>
          <w:lang w:val="en-US" w:eastAsia="zh-CN"/>
        </w:rPr>
      </w:pPr>
      <w:del w:id="494" w:author="TR 33.745 editor" w:date="2024-11-18T14:36:00Z">
        <w:r w:rsidDel="001F0998">
          <w:rPr>
            <w:noProof/>
            <w:lang w:val="en-US" w:eastAsia="zh-CN"/>
          </w:rPr>
          <w:delText>6</w:delText>
        </w:r>
        <w:r w:rsidDel="001F0998">
          <w:rPr>
            <w:noProof/>
          </w:rPr>
          <w:delText>.</w:delText>
        </w:r>
        <w:r w:rsidDel="001F0998">
          <w:rPr>
            <w:noProof/>
            <w:lang w:val="en-US" w:eastAsia="zh-CN"/>
          </w:rPr>
          <w:delText>10</w:delText>
        </w:r>
        <w:r w:rsidDel="001F0998">
          <w:rPr>
            <w:noProof/>
          </w:rPr>
          <w:delText>.</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lang w:val="en-US" w:eastAsia="zh-CN"/>
          </w:rPr>
          <w:delText>Evaluation</w:delText>
        </w:r>
        <w:r w:rsidDel="001F0998">
          <w:rPr>
            <w:noProof/>
          </w:rPr>
          <w:tab/>
          <w:delText>27</w:delText>
        </w:r>
      </w:del>
    </w:p>
    <w:p w14:paraId="25C0E8A1" w14:textId="77777777" w:rsidR="00CC3AA0" w:rsidDel="001F0998" w:rsidRDefault="00F142C1">
      <w:pPr>
        <w:pStyle w:val="TOC2"/>
        <w:rPr>
          <w:del w:id="495" w:author="TR 33.745 editor" w:date="2024-11-18T14:36:00Z"/>
          <w:rFonts w:asciiTheme="minorHAnsi" w:hAnsiTheme="minorHAnsi" w:cstheme="minorBidi"/>
          <w:noProof/>
          <w:kern w:val="2"/>
          <w:sz w:val="21"/>
          <w:szCs w:val="22"/>
          <w:lang w:val="en-US" w:eastAsia="zh-CN"/>
        </w:rPr>
      </w:pPr>
      <w:del w:id="496"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11</w:delText>
        </w:r>
        <w:r w:rsidDel="001F0998">
          <w:rPr>
            <w:noProof/>
          </w:rPr>
          <w:delText xml:space="preserve">: Security solution for backhaul link between 5G NR Femto and </w:delText>
        </w:r>
        <w:r w:rsidDel="001F0998">
          <w:rPr>
            <w:noProof/>
            <w:lang w:eastAsia="zh-CN"/>
          </w:rPr>
          <w:delText>5G NRFemto MS</w:delText>
        </w:r>
        <w:r w:rsidDel="001F0998">
          <w:rPr>
            <w:noProof/>
          </w:rPr>
          <w:tab/>
          <w:delText>28</w:delText>
        </w:r>
      </w:del>
    </w:p>
    <w:p w14:paraId="74A93955" w14:textId="77777777" w:rsidR="00CC3AA0" w:rsidDel="001F0998" w:rsidRDefault="00F142C1">
      <w:pPr>
        <w:pStyle w:val="TOC3"/>
        <w:rPr>
          <w:del w:id="497" w:author="TR 33.745 editor" w:date="2024-11-18T14:36:00Z"/>
          <w:rFonts w:asciiTheme="minorHAnsi" w:hAnsiTheme="minorHAnsi" w:cstheme="minorBidi"/>
          <w:noProof/>
          <w:kern w:val="2"/>
          <w:sz w:val="21"/>
          <w:szCs w:val="22"/>
          <w:lang w:val="en-US" w:eastAsia="zh-CN"/>
        </w:rPr>
      </w:pPr>
      <w:del w:id="498"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28</w:delText>
        </w:r>
      </w:del>
    </w:p>
    <w:p w14:paraId="1B0971B6" w14:textId="77777777" w:rsidR="00CC3AA0" w:rsidDel="001F0998" w:rsidRDefault="00F142C1">
      <w:pPr>
        <w:pStyle w:val="TOC3"/>
        <w:rPr>
          <w:del w:id="499" w:author="TR 33.745 editor" w:date="2024-11-18T14:36:00Z"/>
          <w:rFonts w:asciiTheme="minorHAnsi" w:hAnsiTheme="minorHAnsi" w:cstheme="minorBidi"/>
          <w:noProof/>
          <w:kern w:val="2"/>
          <w:sz w:val="21"/>
          <w:szCs w:val="22"/>
          <w:lang w:val="en-US" w:eastAsia="zh-CN"/>
        </w:rPr>
      </w:pPr>
      <w:del w:id="500"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28</w:delText>
        </w:r>
      </w:del>
    </w:p>
    <w:p w14:paraId="545C0219" w14:textId="77777777" w:rsidR="00CC3AA0" w:rsidDel="001F0998" w:rsidRDefault="00F142C1">
      <w:pPr>
        <w:pStyle w:val="TOC3"/>
        <w:rPr>
          <w:del w:id="501" w:author="TR 33.745 editor" w:date="2024-11-18T14:36:00Z"/>
          <w:rFonts w:asciiTheme="minorHAnsi" w:hAnsiTheme="minorHAnsi" w:cstheme="minorBidi"/>
          <w:noProof/>
          <w:kern w:val="2"/>
          <w:sz w:val="21"/>
          <w:szCs w:val="22"/>
          <w:lang w:val="en-US" w:eastAsia="zh-CN"/>
        </w:rPr>
      </w:pPr>
      <w:del w:id="502" w:author="TR 33.745 editor" w:date="2024-11-18T14:36:00Z">
        <w:r w:rsidDel="001F0998">
          <w:rPr>
            <w:noProof/>
            <w:lang w:val="en-US" w:eastAsia="zh-CN"/>
          </w:rPr>
          <w:delText>6</w:delText>
        </w:r>
        <w:r w:rsidDel="001F0998">
          <w:rPr>
            <w:noProof/>
          </w:rPr>
          <w:delText>.</w:delText>
        </w:r>
        <w:r w:rsidDel="001F0998">
          <w:rPr>
            <w:noProof/>
            <w:lang w:val="en-US" w:eastAsia="zh-CN"/>
          </w:rPr>
          <w:delText>11</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28</w:delText>
        </w:r>
      </w:del>
    </w:p>
    <w:p w14:paraId="68C94EA6" w14:textId="77777777" w:rsidR="00CC3AA0" w:rsidDel="001F0998" w:rsidRDefault="00F142C1">
      <w:pPr>
        <w:pStyle w:val="TOC2"/>
        <w:rPr>
          <w:del w:id="503" w:author="TR 33.745 editor" w:date="2024-11-18T14:36:00Z"/>
          <w:rFonts w:asciiTheme="minorHAnsi" w:hAnsiTheme="minorHAnsi" w:cstheme="minorBidi"/>
          <w:noProof/>
          <w:kern w:val="2"/>
          <w:sz w:val="21"/>
          <w:szCs w:val="22"/>
          <w:lang w:val="en-US" w:eastAsia="zh-CN"/>
        </w:rPr>
      </w:pPr>
      <w:del w:id="504"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12</w:delText>
        </w:r>
        <w:r w:rsidDel="001F0998">
          <w:rPr>
            <w:noProof/>
          </w:rPr>
          <w:delText xml:space="preserve">: </w:delText>
        </w:r>
        <w:r w:rsidDel="001F0998">
          <w:rPr>
            <w:noProof/>
            <w:lang w:val="en-US" w:eastAsia="zh-CN"/>
          </w:rPr>
          <w:delText>Reusing existing location verification security features</w:delText>
        </w:r>
        <w:r w:rsidDel="001F0998">
          <w:rPr>
            <w:noProof/>
          </w:rPr>
          <w:tab/>
          <w:delText>28</w:delText>
        </w:r>
      </w:del>
    </w:p>
    <w:p w14:paraId="0DDB20C8" w14:textId="77777777" w:rsidR="00CC3AA0" w:rsidDel="001F0998" w:rsidRDefault="00F142C1">
      <w:pPr>
        <w:pStyle w:val="TOC3"/>
        <w:rPr>
          <w:del w:id="505" w:author="TR 33.745 editor" w:date="2024-11-18T14:36:00Z"/>
          <w:rFonts w:asciiTheme="minorHAnsi" w:hAnsiTheme="minorHAnsi" w:cstheme="minorBidi"/>
          <w:noProof/>
          <w:kern w:val="2"/>
          <w:sz w:val="21"/>
          <w:szCs w:val="22"/>
          <w:lang w:val="en-US" w:eastAsia="zh-CN"/>
        </w:rPr>
      </w:pPr>
      <w:del w:id="506"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28</w:delText>
        </w:r>
      </w:del>
    </w:p>
    <w:p w14:paraId="2A855068" w14:textId="77777777" w:rsidR="00CC3AA0" w:rsidDel="001F0998" w:rsidRDefault="00F142C1">
      <w:pPr>
        <w:pStyle w:val="TOC3"/>
        <w:rPr>
          <w:del w:id="507" w:author="TR 33.745 editor" w:date="2024-11-18T14:36:00Z"/>
          <w:rFonts w:asciiTheme="minorHAnsi" w:hAnsiTheme="minorHAnsi" w:cstheme="minorBidi"/>
          <w:noProof/>
          <w:kern w:val="2"/>
          <w:sz w:val="21"/>
          <w:szCs w:val="22"/>
          <w:lang w:val="en-US" w:eastAsia="zh-CN"/>
        </w:rPr>
      </w:pPr>
      <w:del w:id="508"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28</w:delText>
        </w:r>
      </w:del>
    </w:p>
    <w:p w14:paraId="576A5EA7" w14:textId="77777777" w:rsidR="00CC3AA0" w:rsidDel="001F0998" w:rsidRDefault="00F142C1">
      <w:pPr>
        <w:pStyle w:val="TOC3"/>
        <w:rPr>
          <w:del w:id="509" w:author="TR 33.745 editor" w:date="2024-11-18T14:36:00Z"/>
          <w:rFonts w:asciiTheme="minorHAnsi" w:hAnsiTheme="minorHAnsi" w:cstheme="minorBidi"/>
          <w:noProof/>
          <w:kern w:val="2"/>
          <w:sz w:val="21"/>
          <w:szCs w:val="22"/>
          <w:lang w:val="en-US" w:eastAsia="zh-CN"/>
        </w:rPr>
      </w:pPr>
      <w:del w:id="510" w:author="TR 33.745 editor" w:date="2024-11-18T14:36:00Z">
        <w:r w:rsidDel="001F0998">
          <w:rPr>
            <w:noProof/>
            <w:lang w:val="en-US" w:eastAsia="zh-CN"/>
          </w:rPr>
          <w:delText>6</w:delText>
        </w:r>
        <w:r w:rsidDel="001F0998">
          <w:rPr>
            <w:noProof/>
          </w:rPr>
          <w:delText>.</w:delText>
        </w:r>
        <w:r w:rsidDel="001F0998">
          <w:rPr>
            <w:noProof/>
            <w:lang w:val="en-US" w:eastAsia="zh-CN"/>
          </w:rPr>
          <w:delText>12</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28</w:delText>
        </w:r>
      </w:del>
    </w:p>
    <w:p w14:paraId="26BE0157" w14:textId="77777777" w:rsidR="00CC3AA0" w:rsidDel="001F0998" w:rsidRDefault="00F142C1">
      <w:pPr>
        <w:pStyle w:val="TOC2"/>
        <w:rPr>
          <w:del w:id="511" w:author="TR 33.745 editor" w:date="2024-11-18T14:36:00Z"/>
          <w:rFonts w:asciiTheme="minorHAnsi" w:hAnsiTheme="minorHAnsi" w:cstheme="minorBidi"/>
          <w:noProof/>
          <w:kern w:val="2"/>
          <w:sz w:val="21"/>
          <w:szCs w:val="22"/>
          <w:lang w:val="en-US" w:eastAsia="zh-CN"/>
        </w:rPr>
      </w:pPr>
      <w:del w:id="512"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13</w:delText>
        </w:r>
        <w:r w:rsidDel="001F0998">
          <w:rPr>
            <w:noProof/>
          </w:rPr>
          <w:delText>: Security solution for UE CAG verification</w:delText>
        </w:r>
        <w:r w:rsidDel="001F0998">
          <w:rPr>
            <w:noProof/>
          </w:rPr>
          <w:tab/>
          <w:delText>28</w:delText>
        </w:r>
      </w:del>
    </w:p>
    <w:p w14:paraId="624623D2" w14:textId="77777777" w:rsidR="00CC3AA0" w:rsidDel="001F0998" w:rsidRDefault="00F142C1">
      <w:pPr>
        <w:pStyle w:val="TOC3"/>
        <w:rPr>
          <w:del w:id="513" w:author="TR 33.745 editor" w:date="2024-11-18T14:36:00Z"/>
          <w:rFonts w:asciiTheme="minorHAnsi" w:hAnsiTheme="minorHAnsi" w:cstheme="minorBidi"/>
          <w:noProof/>
          <w:kern w:val="2"/>
          <w:sz w:val="21"/>
          <w:szCs w:val="22"/>
          <w:lang w:val="en-US" w:eastAsia="zh-CN"/>
        </w:rPr>
      </w:pPr>
      <w:del w:id="514"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28</w:delText>
        </w:r>
      </w:del>
    </w:p>
    <w:p w14:paraId="37D9187D" w14:textId="77777777" w:rsidR="00CC3AA0" w:rsidDel="001F0998" w:rsidRDefault="00F142C1">
      <w:pPr>
        <w:pStyle w:val="TOC3"/>
        <w:rPr>
          <w:del w:id="515" w:author="TR 33.745 editor" w:date="2024-11-18T14:36:00Z"/>
          <w:rFonts w:asciiTheme="minorHAnsi" w:hAnsiTheme="minorHAnsi" w:cstheme="minorBidi"/>
          <w:noProof/>
          <w:kern w:val="2"/>
          <w:sz w:val="21"/>
          <w:szCs w:val="22"/>
          <w:lang w:val="en-US" w:eastAsia="zh-CN"/>
        </w:rPr>
      </w:pPr>
      <w:del w:id="516"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28</w:delText>
        </w:r>
      </w:del>
    </w:p>
    <w:p w14:paraId="1E8D4E27" w14:textId="77777777" w:rsidR="00CC3AA0" w:rsidDel="001F0998" w:rsidRDefault="00F142C1">
      <w:pPr>
        <w:pStyle w:val="TOC3"/>
        <w:rPr>
          <w:del w:id="517" w:author="TR 33.745 editor" w:date="2024-11-18T14:36:00Z"/>
          <w:rFonts w:asciiTheme="minorHAnsi" w:hAnsiTheme="minorHAnsi" w:cstheme="minorBidi"/>
          <w:noProof/>
          <w:kern w:val="2"/>
          <w:sz w:val="21"/>
          <w:szCs w:val="22"/>
          <w:lang w:val="en-US" w:eastAsia="zh-CN"/>
        </w:rPr>
      </w:pPr>
      <w:del w:id="518" w:author="TR 33.745 editor" w:date="2024-11-18T14:36:00Z">
        <w:r w:rsidDel="001F0998">
          <w:rPr>
            <w:noProof/>
            <w:lang w:val="en-US" w:eastAsia="zh-CN"/>
          </w:rPr>
          <w:delText>6</w:delText>
        </w:r>
        <w:r w:rsidDel="001F0998">
          <w:rPr>
            <w:noProof/>
          </w:rPr>
          <w:delText>.</w:delText>
        </w:r>
        <w:r w:rsidDel="001F0998">
          <w:rPr>
            <w:noProof/>
            <w:lang w:val="en-US" w:eastAsia="zh-CN"/>
          </w:rPr>
          <w:delText>13</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28</w:delText>
        </w:r>
      </w:del>
    </w:p>
    <w:p w14:paraId="2DFBE05F" w14:textId="77777777" w:rsidR="00CC3AA0" w:rsidDel="001F0998" w:rsidRDefault="00F142C1">
      <w:pPr>
        <w:pStyle w:val="TOC2"/>
        <w:rPr>
          <w:del w:id="519" w:author="TR 33.745 editor" w:date="2024-11-18T14:36:00Z"/>
          <w:rFonts w:asciiTheme="minorHAnsi" w:hAnsiTheme="minorHAnsi" w:cstheme="minorBidi"/>
          <w:noProof/>
          <w:kern w:val="2"/>
          <w:sz w:val="21"/>
          <w:szCs w:val="22"/>
          <w:lang w:val="en-US" w:eastAsia="zh-CN"/>
        </w:rPr>
      </w:pPr>
      <w:del w:id="520"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rFonts w:asciiTheme="minorHAnsi" w:hAnsiTheme="minorHAnsi" w:cstheme="minorBidi"/>
            <w:noProof/>
            <w:kern w:val="2"/>
            <w:sz w:val="21"/>
            <w:szCs w:val="22"/>
            <w:lang w:val="en-US" w:eastAsia="zh-CN"/>
          </w:rPr>
          <w:tab/>
        </w:r>
        <w:r w:rsidDel="001F0998">
          <w:rPr>
            <w:noProof/>
          </w:rPr>
          <w:delText>Solution #</w:delText>
        </w:r>
        <w:r w:rsidDel="001F0998">
          <w:rPr>
            <w:noProof/>
            <w:lang w:val="en-US" w:eastAsia="zh-CN"/>
          </w:rPr>
          <w:delText>14</w:delText>
        </w:r>
        <w:r w:rsidDel="001F0998">
          <w:rPr>
            <w:noProof/>
          </w:rPr>
          <w:delText>: security between 5G NR Femtos</w:delText>
        </w:r>
        <w:r w:rsidDel="001F0998">
          <w:rPr>
            <w:noProof/>
          </w:rPr>
          <w:tab/>
          <w:delText>29</w:delText>
        </w:r>
      </w:del>
    </w:p>
    <w:p w14:paraId="32DB6AD0" w14:textId="77777777" w:rsidR="00CC3AA0" w:rsidDel="001F0998" w:rsidRDefault="00F142C1">
      <w:pPr>
        <w:pStyle w:val="TOC3"/>
        <w:rPr>
          <w:del w:id="521" w:author="TR 33.745 editor" w:date="2024-11-18T14:36:00Z"/>
          <w:rFonts w:asciiTheme="minorHAnsi" w:hAnsiTheme="minorHAnsi" w:cstheme="minorBidi"/>
          <w:noProof/>
          <w:kern w:val="2"/>
          <w:sz w:val="21"/>
          <w:szCs w:val="22"/>
          <w:lang w:val="en-US" w:eastAsia="zh-CN"/>
        </w:rPr>
      </w:pPr>
      <w:del w:id="522"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noProof/>
          </w:rPr>
          <w:delText>.1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29</w:delText>
        </w:r>
      </w:del>
    </w:p>
    <w:p w14:paraId="269D8049" w14:textId="77777777" w:rsidR="00CC3AA0" w:rsidDel="001F0998" w:rsidRDefault="00F142C1">
      <w:pPr>
        <w:pStyle w:val="TOC3"/>
        <w:rPr>
          <w:del w:id="523" w:author="TR 33.745 editor" w:date="2024-11-18T14:36:00Z"/>
          <w:rFonts w:asciiTheme="minorHAnsi" w:hAnsiTheme="minorHAnsi" w:cstheme="minorBidi"/>
          <w:noProof/>
          <w:kern w:val="2"/>
          <w:sz w:val="21"/>
          <w:szCs w:val="22"/>
          <w:lang w:val="en-US" w:eastAsia="zh-CN"/>
        </w:rPr>
      </w:pPr>
      <w:del w:id="524"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noProof/>
          </w:rPr>
          <w:delText>.2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29</w:delText>
        </w:r>
      </w:del>
    </w:p>
    <w:p w14:paraId="034F3861" w14:textId="77777777" w:rsidR="00CC3AA0" w:rsidDel="001F0998" w:rsidRDefault="00F142C1">
      <w:pPr>
        <w:pStyle w:val="TOC3"/>
        <w:rPr>
          <w:del w:id="525" w:author="TR 33.745 editor" w:date="2024-11-18T14:36:00Z"/>
          <w:rFonts w:asciiTheme="minorHAnsi" w:hAnsiTheme="minorHAnsi" w:cstheme="minorBidi"/>
          <w:noProof/>
          <w:kern w:val="2"/>
          <w:sz w:val="21"/>
          <w:szCs w:val="22"/>
          <w:lang w:val="en-US" w:eastAsia="zh-CN"/>
        </w:rPr>
      </w:pPr>
      <w:del w:id="526" w:author="TR 33.745 editor" w:date="2024-11-18T14:36:00Z">
        <w:r w:rsidDel="001F0998">
          <w:rPr>
            <w:noProof/>
            <w:lang w:val="en-US" w:eastAsia="zh-CN"/>
          </w:rPr>
          <w:delText>6</w:delText>
        </w:r>
        <w:r w:rsidDel="001F0998">
          <w:rPr>
            <w:noProof/>
          </w:rPr>
          <w:delText>.</w:delText>
        </w:r>
        <w:r w:rsidDel="001F0998">
          <w:rPr>
            <w:noProof/>
            <w:lang w:val="en-US" w:eastAsia="zh-CN"/>
          </w:rPr>
          <w:delText>14</w:delText>
        </w:r>
        <w:r w:rsidDel="001F0998">
          <w:rPr>
            <w:noProof/>
          </w:rPr>
          <w:delText>.3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29</w:delText>
        </w:r>
      </w:del>
    </w:p>
    <w:p w14:paraId="11329C23" w14:textId="77777777" w:rsidR="00CC3AA0" w:rsidDel="001F0998" w:rsidRDefault="00F142C1">
      <w:pPr>
        <w:pStyle w:val="TOC2"/>
        <w:rPr>
          <w:del w:id="527" w:author="TR 33.745 editor" w:date="2024-11-18T14:36:00Z"/>
          <w:rFonts w:asciiTheme="minorHAnsi" w:hAnsiTheme="minorHAnsi" w:cstheme="minorBidi"/>
          <w:noProof/>
          <w:kern w:val="2"/>
          <w:sz w:val="21"/>
          <w:szCs w:val="22"/>
          <w:lang w:val="en-US" w:eastAsia="zh-CN"/>
        </w:rPr>
      </w:pPr>
      <w:del w:id="528" w:author="TR 33.745 editor" w:date="2024-11-18T14:36:00Z">
        <w:r w:rsidDel="001F0998">
          <w:rPr>
            <w:noProof/>
            <w:lang w:val="en-US" w:eastAsia="zh-CN"/>
          </w:rPr>
          <w:delText>6</w:delText>
        </w:r>
        <w:r w:rsidDel="001F0998">
          <w:rPr>
            <w:noProof/>
          </w:rPr>
          <w:delText>.Y</w:delText>
        </w:r>
        <w:r w:rsidDel="001F0998">
          <w:rPr>
            <w:rFonts w:asciiTheme="minorHAnsi" w:hAnsiTheme="minorHAnsi" w:cstheme="minorBidi"/>
            <w:noProof/>
            <w:kern w:val="2"/>
            <w:sz w:val="21"/>
            <w:szCs w:val="22"/>
            <w:lang w:val="en-US" w:eastAsia="zh-CN"/>
          </w:rPr>
          <w:tab/>
        </w:r>
        <w:r w:rsidDel="001F0998">
          <w:rPr>
            <w:noProof/>
          </w:rPr>
          <w:delText>Solution #Y: &lt;Solution Name&gt;</w:delText>
        </w:r>
        <w:r w:rsidDel="001F0998">
          <w:rPr>
            <w:noProof/>
          </w:rPr>
          <w:tab/>
          <w:delText>29</w:delText>
        </w:r>
      </w:del>
    </w:p>
    <w:p w14:paraId="5D9C955A" w14:textId="77777777" w:rsidR="00CC3AA0" w:rsidDel="001F0998" w:rsidRDefault="00F142C1">
      <w:pPr>
        <w:pStyle w:val="TOC3"/>
        <w:rPr>
          <w:del w:id="529" w:author="TR 33.745 editor" w:date="2024-11-18T14:36:00Z"/>
          <w:rFonts w:asciiTheme="minorHAnsi" w:hAnsiTheme="minorHAnsi" w:cstheme="minorBidi"/>
          <w:noProof/>
          <w:kern w:val="2"/>
          <w:sz w:val="21"/>
          <w:szCs w:val="22"/>
          <w:lang w:val="en-US" w:eastAsia="zh-CN"/>
        </w:rPr>
      </w:pPr>
      <w:del w:id="530" w:author="TR 33.745 editor" w:date="2024-11-18T14:36:00Z">
        <w:r w:rsidDel="001F0998">
          <w:rPr>
            <w:noProof/>
            <w:lang w:val="en-US" w:eastAsia="zh-CN"/>
          </w:rPr>
          <w:delText>6</w:delText>
        </w:r>
        <w:r w:rsidDel="001F0998">
          <w:rPr>
            <w:noProof/>
          </w:rPr>
          <w:delText>.Y.1</w:delText>
        </w:r>
        <w:r w:rsidDel="001F0998">
          <w:rPr>
            <w:rFonts w:asciiTheme="minorHAnsi" w:hAnsiTheme="minorHAnsi" w:cstheme="minorBidi"/>
            <w:noProof/>
            <w:kern w:val="2"/>
            <w:sz w:val="21"/>
            <w:szCs w:val="22"/>
            <w:lang w:val="en-US" w:eastAsia="zh-CN"/>
          </w:rPr>
          <w:tab/>
        </w:r>
        <w:r w:rsidDel="001F0998">
          <w:rPr>
            <w:noProof/>
          </w:rPr>
          <w:delText>Introduction</w:delText>
        </w:r>
        <w:r w:rsidDel="001F0998">
          <w:rPr>
            <w:noProof/>
          </w:rPr>
          <w:tab/>
          <w:delText>29</w:delText>
        </w:r>
      </w:del>
    </w:p>
    <w:p w14:paraId="5B1A75BC" w14:textId="77777777" w:rsidR="00CC3AA0" w:rsidDel="001F0998" w:rsidRDefault="00F142C1">
      <w:pPr>
        <w:pStyle w:val="TOC3"/>
        <w:rPr>
          <w:del w:id="531" w:author="TR 33.745 editor" w:date="2024-11-18T14:36:00Z"/>
          <w:rFonts w:asciiTheme="minorHAnsi" w:hAnsiTheme="minorHAnsi" w:cstheme="minorBidi"/>
          <w:noProof/>
          <w:kern w:val="2"/>
          <w:sz w:val="21"/>
          <w:szCs w:val="22"/>
          <w:lang w:val="en-US" w:eastAsia="zh-CN"/>
        </w:rPr>
      </w:pPr>
      <w:del w:id="532" w:author="TR 33.745 editor" w:date="2024-11-18T14:36:00Z">
        <w:r w:rsidDel="001F0998">
          <w:rPr>
            <w:noProof/>
            <w:lang w:val="en-US" w:eastAsia="zh-CN"/>
          </w:rPr>
          <w:delText>6</w:delText>
        </w:r>
        <w:r w:rsidDel="001F0998">
          <w:rPr>
            <w:noProof/>
          </w:rPr>
          <w:delText>.Y.2</w:delText>
        </w:r>
        <w:r w:rsidDel="001F0998">
          <w:rPr>
            <w:rFonts w:asciiTheme="minorHAnsi" w:hAnsiTheme="minorHAnsi" w:cstheme="minorBidi"/>
            <w:noProof/>
            <w:kern w:val="2"/>
            <w:sz w:val="21"/>
            <w:szCs w:val="22"/>
            <w:lang w:val="en-US" w:eastAsia="zh-CN"/>
          </w:rPr>
          <w:tab/>
        </w:r>
        <w:r w:rsidDel="001F0998">
          <w:rPr>
            <w:noProof/>
          </w:rPr>
          <w:delText>Solution details</w:delText>
        </w:r>
        <w:r w:rsidDel="001F0998">
          <w:rPr>
            <w:noProof/>
          </w:rPr>
          <w:tab/>
          <w:delText>29</w:delText>
        </w:r>
      </w:del>
    </w:p>
    <w:p w14:paraId="2123978C" w14:textId="77777777" w:rsidR="00CC3AA0" w:rsidDel="001F0998" w:rsidRDefault="00F142C1">
      <w:pPr>
        <w:pStyle w:val="TOC3"/>
        <w:rPr>
          <w:del w:id="533" w:author="TR 33.745 editor" w:date="2024-11-18T14:36:00Z"/>
          <w:rFonts w:asciiTheme="minorHAnsi" w:hAnsiTheme="minorHAnsi" w:cstheme="minorBidi"/>
          <w:noProof/>
          <w:kern w:val="2"/>
          <w:sz w:val="21"/>
          <w:szCs w:val="22"/>
          <w:lang w:val="en-US" w:eastAsia="zh-CN"/>
        </w:rPr>
      </w:pPr>
      <w:del w:id="534" w:author="TR 33.745 editor" w:date="2024-11-18T14:36:00Z">
        <w:r w:rsidDel="001F0998">
          <w:rPr>
            <w:noProof/>
            <w:lang w:val="en-US" w:eastAsia="zh-CN"/>
          </w:rPr>
          <w:delText>6</w:delText>
        </w:r>
        <w:r w:rsidDel="001F0998">
          <w:rPr>
            <w:noProof/>
          </w:rPr>
          <w:delText>.Y.3</w:delText>
        </w:r>
        <w:r w:rsidDel="001F0998">
          <w:rPr>
            <w:rFonts w:asciiTheme="minorHAnsi" w:hAnsiTheme="minorHAnsi" w:cstheme="minorBidi"/>
            <w:noProof/>
            <w:kern w:val="2"/>
            <w:sz w:val="21"/>
            <w:szCs w:val="22"/>
            <w:lang w:val="en-US" w:eastAsia="zh-CN"/>
          </w:rPr>
          <w:tab/>
        </w:r>
        <w:r w:rsidDel="001F0998">
          <w:rPr>
            <w:noProof/>
          </w:rPr>
          <w:delText>Evaluation</w:delText>
        </w:r>
        <w:r w:rsidDel="001F0998">
          <w:rPr>
            <w:noProof/>
          </w:rPr>
          <w:tab/>
          <w:delText>29</w:delText>
        </w:r>
      </w:del>
    </w:p>
    <w:p w14:paraId="6D799F10" w14:textId="77777777" w:rsidR="00CC3AA0" w:rsidDel="001F0998" w:rsidRDefault="00F142C1">
      <w:pPr>
        <w:pStyle w:val="TOC1"/>
        <w:rPr>
          <w:del w:id="535" w:author="TR 33.745 editor" w:date="2024-11-18T14:36:00Z"/>
          <w:rFonts w:asciiTheme="minorHAnsi" w:hAnsiTheme="minorHAnsi" w:cstheme="minorBidi"/>
          <w:noProof/>
          <w:kern w:val="2"/>
          <w:sz w:val="21"/>
          <w:szCs w:val="22"/>
          <w:lang w:val="en-US" w:eastAsia="zh-CN"/>
        </w:rPr>
      </w:pPr>
      <w:del w:id="536" w:author="TR 33.745 editor" w:date="2024-11-18T14:36:00Z">
        <w:r w:rsidDel="001F0998">
          <w:rPr>
            <w:noProof/>
            <w:lang w:val="en-US" w:eastAsia="zh-CN"/>
          </w:rPr>
          <w:delText>7</w:delText>
        </w:r>
        <w:r w:rsidDel="001F0998">
          <w:rPr>
            <w:rFonts w:asciiTheme="minorHAnsi" w:hAnsiTheme="minorHAnsi" w:cstheme="minorBidi"/>
            <w:noProof/>
            <w:kern w:val="2"/>
            <w:sz w:val="21"/>
            <w:szCs w:val="22"/>
            <w:lang w:val="en-US" w:eastAsia="zh-CN"/>
          </w:rPr>
          <w:tab/>
        </w:r>
        <w:r w:rsidDel="001F0998">
          <w:rPr>
            <w:noProof/>
          </w:rPr>
          <w:delText>Conclusions</w:delText>
        </w:r>
        <w:r w:rsidDel="001F0998">
          <w:rPr>
            <w:noProof/>
          </w:rPr>
          <w:tab/>
          <w:delText>29</w:delText>
        </w:r>
      </w:del>
    </w:p>
    <w:p w14:paraId="6DD81468" w14:textId="77777777" w:rsidR="00CC3AA0" w:rsidDel="001F0998" w:rsidRDefault="00F142C1">
      <w:pPr>
        <w:pStyle w:val="TOC2"/>
        <w:rPr>
          <w:del w:id="537" w:author="TR 33.745 editor" w:date="2024-11-18T14:36:00Z"/>
          <w:rFonts w:asciiTheme="minorHAnsi" w:hAnsiTheme="minorHAnsi" w:cstheme="minorBidi"/>
          <w:noProof/>
          <w:kern w:val="2"/>
          <w:sz w:val="21"/>
          <w:szCs w:val="22"/>
          <w:lang w:val="en-US" w:eastAsia="zh-CN"/>
        </w:rPr>
      </w:pPr>
      <w:del w:id="538" w:author="TR 33.745 editor" w:date="2024-11-18T14:36:00Z">
        <w:r w:rsidDel="001F0998">
          <w:rPr>
            <w:noProof/>
            <w:lang w:val="en-US" w:eastAsia="zh-CN"/>
          </w:rPr>
          <w:delText>7</w:delText>
        </w:r>
        <w:r w:rsidDel="001F0998">
          <w:rPr>
            <w:noProof/>
          </w:rPr>
          <w:delText>.</w:delText>
        </w:r>
        <w:r w:rsidDel="001F0998">
          <w:rPr>
            <w:noProof/>
            <w:lang w:val="en-US" w:eastAsia="zh-CN"/>
          </w:rPr>
          <w:delText>1</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1</w:delText>
        </w:r>
        <w:r w:rsidDel="001F0998">
          <w:rPr>
            <w:noProof/>
          </w:rPr>
          <w:delText xml:space="preserve">: </w:delText>
        </w:r>
        <w:r w:rsidDel="001F0998">
          <w:rPr>
            <w:noProof/>
            <w:lang w:val="en-US" w:eastAsia="zh-CN"/>
          </w:rPr>
          <w:delText>Security of 5G NR Femto Ownership</w:delText>
        </w:r>
        <w:r w:rsidDel="001F0998">
          <w:rPr>
            <w:noProof/>
          </w:rPr>
          <w:tab/>
          <w:delText>29</w:delText>
        </w:r>
      </w:del>
    </w:p>
    <w:p w14:paraId="1593D3B1" w14:textId="77777777" w:rsidR="00CC3AA0" w:rsidDel="001F0998" w:rsidRDefault="00F142C1">
      <w:pPr>
        <w:pStyle w:val="TOC2"/>
        <w:rPr>
          <w:del w:id="539" w:author="TR 33.745 editor" w:date="2024-11-18T14:36:00Z"/>
          <w:rFonts w:asciiTheme="minorHAnsi" w:hAnsiTheme="minorHAnsi" w:cstheme="minorBidi"/>
          <w:noProof/>
          <w:kern w:val="2"/>
          <w:sz w:val="21"/>
          <w:szCs w:val="22"/>
          <w:lang w:val="en-US" w:eastAsia="zh-CN"/>
        </w:rPr>
      </w:pPr>
      <w:del w:id="540" w:author="TR 33.745 editor" w:date="2024-11-18T14:36:00Z">
        <w:r w:rsidDel="001F0998">
          <w:rPr>
            <w:noProof/>
            <w:lang w:val="en-US" w:eastAsia="zh-CN"/>
          </w:rPr>
          <w:delText>7</w:delText>
        </w:r>
        <w:r w:rsidDel="001F0998">
          <w:rPr>
            <w:noProof/>
          </w:rPr>
          <w:delText>.</w:delText>
        </w:r>
        <w:r w:rsidDel="001F0998">
          <w:rPr>
            <w:noProof/>
            <w:lang w:val="en-US" w:eastAsia="zh-CN"/>
          </w:rPr>
          <w:delText>2</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2</w:delText>
        </w:r>
        <w:r w:rsidDel="001F0998">
          <w:rPr>
            <w:noProof/>
          </w:rPr>
          <w:delText xml:space="preserve">: </w:delText>
        </w:r>
        <w:r w:rsidDel="001F0998">
          <w:rPr>
            <w:noProof/>
            <w:lang w:val="en-US" w:eastAsia="zh-CN"/>
          </w:rPr>
          <w:delText>Authentication</w:delText>
        </w:r>
        <w:r w:rsidDel="001F0998">
          <w:rPr>
            <w:noProof/>
          </w:rPr>
          <w:delText xml:space="preserve"> aspect of 5G NR Femto connecting to the operator network</w:delText>
        </w:r>
        <w:r w:rsidDel="001F0998">
          <w:rPr>
            <w:noProof/>
          </w:rPr>
          <w:tab/>
          <w:delText>29</w:delText>
        </w:r>
      </w:del>
    </w:p>
    <w:p w14:paraId="632CF528" w14:textId="77777777" w:rsidR="00CC3AA0" w:rsidDel="001F0998" w:rsidRDefault="00F142C1">
      <w:pPr>
        <w:pStyle w:val="TOC2"/>
        <w:rPr>
          <w:del w:id="541" w:author="TR 33.745 editor" w:date="2024-11-18T14:36:00Z"/>
          <w:rFonts w:asciiTheme="minorHAnsi" w:hAnsiTheme="minorHAnsi" w:cstheme="minorBidi"/>
          <w:noProof/>
          <w:kern w:val="2"/>
          <w:sz w:val="21"/>
          <w:szCs w:val="22"/>
          <w:lang w:val="en-US" w:eastAsia="zh-CN"/>
        </w:rPr>
      </w:pPr>
      <w:del w:id="542" w:author="TR 33.745 editor" w:date="2024-11-18T14:36:00Z">
        <w:r w:rsidDel="001F0998">
          <w:rPr>
            <w:noProof/>
            <w:lang w:val="en-US" w:eastAsia="zh-CN"/>
          </w:rPr>
          <w:delText>7</w:delText>
        </w:r>
        <w:r w:rsidDel="001F0998">
          <w:rPr>
            <w:noProof/>
          </w:rPr>
          <w:delText>.</w:delText>
        </w:r>
        <w:r w:rsidDel="001F0998">
          <w:rPr>
            <w:noProof/>
            <w:lang w:val="en-US" w:eastAsia="zh-CN"/>
          </w:rPr>
          <w:delText>3</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3</w:delText>
        </w:r>
        <w:r w:rsidDel="001F0998">
          <w:rPr>
            <w:noProof/>
          </w:rPr>
          <w:delText xml:space="preserve">: </w:delText>
        </w:r>
        <w:r w:rsidDel="001F0998">
          <w:rPr>
            <w:noProof/>
            <w:lang w:val="en-US" w:eastAsia="zh-CN"/>
          </w:rPr>
          <w:delText>Support of 5G Femto location security</w:delText>
        </w:r>
        <w:r w:rsidDel="001F0998">
          <w:rPr>
            <w:noProof/>
          </w:rPr>
          <w:tab/>
          <w:delText>30</w:delText>
        </w:r>
      </w:del>
    </w:p>
    <w:p w14:paraId="4EC5E0CA" w14:textId="77777777" w:rsidR="00CC3AA0" w:rsidDel="001F0998" w:rsidRDefault="00F142C1">
      <w:pPr>
        <w:pStyle w:val="TOC2"/>
        <w:rPr>
          <w:del w:id="543" w:author="TR 33.745 editor" w:date="2024-11-18T14:36:00Z"/>
          <w:rFonts w:asciiTheme="minorHAnsi" w:hAnsiTheme="minorHAnsi" w:cstheme="minorBidi"/>
          <w:noProof/>
          <w:kern w:val="2"/>
          <w:sz w:val="21"/>
          <w:szCs w:val="22"/>
          <w:lang w:val="en-US" w:eastAsia="zh-CN"/>
        </w:rPr>
      </w:pPr>
      <w:del w:id="544" w:author="TR 33.745 editor" w:date="2024-11-18T14:36:00Z">
        <w:r w:rsidDel="001F0998">
          <w:rPr>
            <w:noProof/>
            <w:lang w:val="en-US" w:eastAsia="zh-CN"/>
          </w:rPr>
          <w:delText>7</w:delText>
        </w:r>
        <w:r w:rsidDel="001F0998">
          <w:rPr>
            <w:noProof/>
          </w:rPr>
          <w:delText>.</w:delText>
        </w:r>
        <w:r w:rsidDel="001F0998">
          <w:rPr>
            <w:noProof/>
            <w:lang w:val="en-US" w:eastAsia="zh-CN"/>
          </w:rPr>
          <w:delText>4</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4</w:delText>
        </w:r>
        <w:r w:rsidDel="001F0998">
          <w:rPr>
            <w:noProof/>
          </w:rPr>
          <w:delText xml:space="preserve">: </w:delText>
        </w:r>
        <w:r w:rsidDel="001F0998">
          <w:rPr>
            <w:noProof/>
            <w:lang w:val="en-US" w:eastAsia="zh-CN"/>
          </w:rPr>
          <w:delText>UE access control</w:delText>
        </w:r>
        <w:r w:rsidDel="001F0998">
          <w:rPr>
            <w:noProof/>
          </w:rPr>
          <w:tab/>
          <w:delText>30</w:delText>
        </w:r>
      </w:del>
    </w:p>
    <w:p w14:paraId="184D7662" w14:textId="77777777" w:rsidR="00CC3AA0" w:rsidDel="001F0998" w:rsidRDefault="00F142C1">
      <w:pPr>
        <w:pStyle w:val="TOC2"/>
        <w:rPr>
          <w:del w:id="545" w:author="TR 33.745 editor" w:date="2024-11-18T14:36:00Z"/>
          <w:rFonts w:asciiTheme="minorHAnsi" w:hAnsiTheme="minorHAnsi" w:cstheme="minorBidi"/>
          <w:noProof/>
          <w:kern w:val="2"/>
          <w:sz w:val="21"/>
          <w:szCs w:val="22"/>
          <w:lang w:val="en-US" w:eastAsia="zh-CN"/>
        </w:rPr>
      </w:pPr>
      <w:del w:id="546" w:author="TR 33.745 editor" w:date="2024-11-18T14:36:00Z">
        <w:r w:rsidDel="001F0998">
          <w:rPr>
            <w:noProof/>
            <w:lang w:val="en-US" w:eastAsia="zh-CN"/>
          </w:rPr>
          <w:delText>7</w:delText>
        </w:r>
        <w:r w:rsidDel="001F0998">
          <w:rPr>
            <w:noProof/>
          </w:rPr>
          <w:delText>.</w:delText>
        </w:r>
        <w:r w:rsidDel="001F0998">
          <w:rPr>
            <w:noProof/>
            <w:lang w:val="en-US" w:eastAsia="zh-CN"/>
          </w:rPr>
          <w:delText>5</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5</w:delText>
        </w:r>
        <w:r w:rsidDel="001F0998">
          <w:rPr>
            <w:noProof/>
          </w:rPr>
          <w:delText xml:space="preserve">: </w:delText>
        </w:r>
        <w:r w:rsidDel="001F0998">
          <w:rPr>
            <w:noProof/>
            <w:lang w:val="en-US" w:eastAsia="zh-CN"/>
          </w:rPr>
          <w:delText>Protection of backhaul link between 5G NR Femto and 5GC</w:delText>
        </w:r>
        <w:r w:rsidDel="001F0998">
          <w:rPr>
            <w:noProof/>
          </w:rPr>
          <w:tab/>
          <w:delText>30</w:delText>
        </w:r>
      </w:del>
    </w:p>
    <w:p w14:paraId="6EC34EA3" w14:textId="77777777" w:rsidR="00CC3AA0" w:rsidDel="001F0998" w:rsidRDefault="00F142C1">
      <w:pPr>
        <w:pStyle w:val="TOC2"/>
        <w:rPr>
          <w:del w:id="547" w:author="TR 33.745 editor" w:date="2024-11-18T14:36:00Z"/>
          <w:rFonts w:asciiTheme="minorHAnsi" w:hAnsiTheme="minorHAnsi" w:cstheme="minorBidi"/>
          <w:noProof/>
          <w:kern w:val="2"/>
          <w:sz w:val="21"/>
          <w:szCs w:val="22"/>
          <w:lang w:val="en-US" w:eastAsia="zh-CN"/>
        </w:rPr>
      </w:pPr>
      <w:del w:id="548" w:author="TR 33.745 editor" w:date="2024-11-18T14:36:00Z">
        <w:r w:rsidDel="001F0998">
          <w:rPr>
            <w:noProof/>
            <w:lang w:val="en-US" w:eastAsia="zh-CN"/>
          </w:rPr>
          <w:delText>7</w:delText>
        </w:r>
        <w:r w:rsidDel="001F0998">
          <w:rPr>
            <w:noProof/>
          </w:rPr>
          <w:delText>.</w:delText>
        </w:r>
        <w:r w:rsidDel="001F0998">
          <w:rPr>
            <w:noProof/>
            <w:lang w:val="en-US" w:eastAsia="zh-CN"/>
          </w:rPr>
          <w:delText>6</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6</w:delText>
        </w:r>
        <w:r w:rsidDel="001F0998">
          <w:rPr>
            <w:noProof/>
          </w:rPr>
          <w:delText xml:space="preserve">: </w:delText>
        </w:r>
        <w:r w:rsidDel="001F0998">
          <w:rPr>
            <w:noProof/>
            <w:lang w:val="en-US" w:eastAsia="zh-CN"/>
          </w:rPr>
          <w:delText>Hosting Party authentication</w:delText>
        </w:r>
        <w:r w:rsidDel="001F0998">
          <w:rPr>
            <w:noProof/>
          </w:rPr>
          <w:tab/>
          <w:delText>30</w:delText>
        </w:r>
      </w:del>
    </w:p>
    <w:p w14:paraId="55ACB687" w14:textId="77777777" w:rsidR="00CC3AA0" w:rsidDel="001F0998" w:rsidRDefault="00F142C1">
      <w:pPr>
        <w:pStyle w:val="TOC2"/>
        <w:rPr>
          <w:del w:id="549" w:author="TR 33.745 editor" w:date="2024-11-18T14:36:00Z"/>
          <w:rFonts w:asciiTheme="minorHAnsi" w:hAnsiTheme="minorHAnsi" w:cstheme="minorBidi"/>
          <w:noProof/>
          <w:kern w:val="2"/>
          <w:sz w:val="21"/>
          <w:szCs w:val="22"/>
          <w:lang w:val="en-US" w:eastAsia="zh-CN"/>
        </w:rPr>
      </w:pPr>
      <w:del w:id="550" w:author="TR 33.745 editor" w:date="2024-11-18T14:36:00Z">
        <w:r w:rsidDel="001F0998">
          <w:rPr>
            <w:noProof/>
            <w:lang w:val="en-US" w:eastAsia="zh-CN"/>
          </w:rPr>
          <w:delText>7</w:delText>
        </w:r>
        <w:r w:rsidDel="001F0998">
          <w:rPr>
            <w:noProof/>
          </w:rPr>
          <w:delText>.</w:delText>
        </w:r>
        <w:r w:rsidDel="001F0998">
          <w:rPr>
            <w:noProof/>
            <w:lang w:val="en-US" w:eastAsia="zh-CN"/>
          </w:rPr>
          <w:delText>7</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7</w:delText>
        </w:r>
        <w:r w:rsidDel="001F0998">
          <w:rPr>
            <w:noProof/>
          </w:rPr>
          <w:delText xml:space="preserve">: </w:delText>
        </w:r>
        <w:r w:rsidDel="001F0998">
          <w:rPr>
            <w:noProof/>
            <w:lang w:val="en-US" w:eastAsia="zh-CN"/>
          </w:rPr>
          <w:delText>D</w:delText>
        </w:r>
        <w:r w:rsidDel="001F0998">
          <w:rPr>
            <w:noProof/>
            <w:lang w:val="en-US"/>
          </w:rPr>
          <w:delText>irect link between 5G NR Femtos</w:delText>
        </w:r>
        <w:r w:rsidDel="001F0998">
          <w:rPr>
            <w:noProof/>
          </w:rPr>
          <w:tab/>
          <w:delText>31</w:delText>
        </w:r>
      </w:del>
    </w:p>
    <w:p w14:paraId="5DE347DC" w14:textId="77777777" w:rsidR="00CC3AA0" w:rsidDel="001F0998" w:rsidRDefault="00F142C1">
      <w:pPr>
        <w:pStyle w:val="TOC2"/>
        <w:rPr>
          <w:del w:id="551" w:author="TR 33.745 editor" w:date="2024-11-18T14:36:00Z"/>
          <w:rFonts w:asciiTheme="minorHAnsi" w:hAnsiTheme="minorHAnsi" w:cstheme="minorBidi"/>
          <w:noProof/>
          <w:kern w:val="2"/>
          <w:sz w:val="21"/>
          <w:szCs w:val="22"/>
          <w:lang w:val="en-US" w:eastAsia="zh-CN"/>
        </w:rPr>
      </w:pPr>
      <w:del w:id="552" w:author="TR 33.745 editor" w:date="2024-11-18T14:36:00Z">
        <w:r w:rsidDel="001F0998">
          <w:rPr>
            <w:noProof/>
            <w:lang w:val="en-US" w:eastAsia="zh-CN"/>
          </w:rPr>
          <w:delText>7</w:delText>
        </w:r>
        <w:r w:rsidDel="001F0998">
          <w:rPr>
            <w:noProof/>
          </w:rPr>
          <w:delText>.</w:delText>
        </w:r>
        <w:r w:rsidDel="001F0998">
          <w:rPr>
            <w:noProof/>
            <w:lang w:val="en-US" w:eastAsia="zh-CN"/>
          </w:rPr>
          <w:delText>8</w:delText>
        </w:r>
        <w:r w:rsidDel="001F0998">
          <w:rPr>
            <w:rFonts w:asciiTheme="minorHAnsi" w:hAnsiTheme="minorHAnsi" w:cstheme="minorBidi"/>
            <w:noProof/>
            <w:kern w:val="2"/>
            <w:sz w:val="21"/>
            <w:szCs w:val="22"/>
            <w:lang w:val="en-US" w:eastAsia="zh-CN"/>
          </w:rPr>
          <w:tab/>
        </w:r>
        <w:r w:rsidDel="001F0998">
          <w:rPr>
            <w:noProof/>
          </w:rPr>
          <w:delText>Key Issue #</w:delText>
        </w:r>
        <w:r w:rsidDel="001F0998">
          <w:rPr>
            <w:noProof/>
            <w:lang w:val="en-US" w:eastAsia="zh-CN"/>
          </w:rPr>
          <w:delText>8</w:delText>
        </w:r>
        <w:r w:rsidDel="001F0998">
          <w:rPr>
            <w:noProof/>
          </w:rPr>
          <w:delText xml:space="preserve">: </w:delText>
        </w:r>
        <w:r w:rsidDel="001F0998">
          <w:rPr>
            <w:noProof/>
            <w:lang w:val="en-US"/>
          </w:rPr>
          <w:delText>5G NR Femto management system accessible on the public internet</w:delText>
        </w:r>
        <w:r w:rsidDel="001F0998">
          <w:rPr>
            <w:noProof/>
          </w:rPr>
          <w:tab/>
          <w:delText>31</w:delText>
        </w:r>
      </w:del>
    </w:p>
    <w:p w14:paraId="7348B58F" w14:textId="77777777" w:rsidR="00CC3AA0" w:rsidDel="001F0998" w:rsidRDefault="00F142C1">
      <w:pPr>
        <w:pStyle w:val="TOC8"/>
        <w:rPr>
          <w:del w:id="553" w:author="TR 33.745 editor" w:date="2024-11-18T14:36:00Z"/>
          <w:rFonts w:asciiTheme="minorHAnsi" w:hAnsiTheme="minorHAnsi" w:cstheme="minorBidi"/>
          <w:b w:val="0"/>
          <w:noProof/>
          <w:kern w:val="2"/>
          <w:sz w:val="21"/>
          <w:szCs w:val="22"/>
          <w:lang w:val="en-US" w:eastAsia="zh-CN"/>
        </w:rPr>
      </w:pPr>
      <w:del w:id="554" w:author="TR 33.745 editor" w:date="2024-11-18T14:36:00Z">
        <w:r w:rsidDel="001F0998">
          <w:rPr>
            <w:noProof/>
          </w:rPr>
          <w:delText>Annex &lt;X&gt; (informative): Change history</w:delText>
        </w:r>
        <w:r w:rsidDel="001F0998">
          <w:rPr>
            <w:noProof/>
          </w:rPr>
          <w:tab/>
          <w:delText>32</w:delText>
        </w:r>
      </w:del>
    </w:p>
    <w:p w14:paraId="476A2BB4" w14:textId="77777777" w:rsidR="00CC3AA0" w:rsidRDefault="00F142C1">
      <w:pPr>
        <w:pStyle w:val="TOC8"/>
        <w:rPr>
          <w:rFonts w:asciiTheme="minorHAnsi" w:hAnsiTheme="minorHAnsi" w:cstheme="minorBidi"/>
          <w:b w:val="0"/>
          <w:kern w:val="2"/>
          <w:szCs w:val="22"/>
          <w:lang w:val="en-IN" w:eastAsia="en-IN"/>
          <w14:ligatures w14:val="standardContextual"/>
        </w:rPr>
      </w:pPr>
      <w:r>
        <w:fldChar w:fldCharType="end"/>
      </w:r>
    </w:p>
    <w:p w14:paraId="4F1B82DD" w14:textId="77777777" w:rsidR="00CC3AA0" w:rsidRDefault="00CC3AA0"/>
    <w:p w14:paraId="6D783665" w14:textId="77777777" w:rsidR="00CC3AA0" w:rsidRDefault="00F142C1">
      <w:pPr>
        <w:pStyle w:val="Guidance"/>
      </w:pPr>
      <w:r>
        <w:br w:type="page"/>
      </w:r>
      <w:bookmarkStart w:id="555" w:name="_Hlk155610654"/>
    </w:p>
    <w:p w14:paraId="37CB9FED" w14:textId="77777777" w:rsidR="00CC3AA0" w:rsidRDefault="00F142C1">
      <w:pPr>
        <w:pStyle w:val="Heading1"/>
      </w:pPr>
      <w:bookmarkStart w:id="556" w:name="foreword"/>
      <w:bookmarkStart w:id="557" w:name="_Toc1204"/>
      <w:bookmarkStart w:id="558" w:name="_Toc167701507"/>
      <w:bookmarkStart w:id="559" w:name="_Toc182832998"/>
      <w:bookmarkEnd w:id="555"/>
      <w:bookmarkEnd w:id="556"/>
      <w:r>
        <w:lastRenderedPageBreak/>
        <w:t>Foreword</w:t>
      </w:r>
      <w:bookmarkEnd w:id="557"/>
      <w:bookmarkEnd w:id="558"/>
      <w:bookmarkEnd w:id="559"/>
    </w:p>
    <w:p w14:paraId="19C31BD8" w14:textId="77777777" w:rsidR="00CC3AA0" w:rsidRDefault="00F142C1">
      <w:r>
        <w:t xml:space="preserve">This Technical </w:t>
      </w:r>
      <w:bookmarkStart w:id="560" w:name="spectype3"/>
      <w:r>
        <w:t>Report</w:t>
      </w:r>
      <w:bookmarkEnd w:id="560"/>
      <w:r>
        <w:t xml:space="preserve"> has been produced by the 3rd Generation Partnership Project (3GPP).</w:t>
      </w:r>
    </w:p>
    <w:p w14:paraId="6D0FF1A7" w14:textId="77777777" w:rsidR="00CC3AA0" w:rsidRDefault="00F142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B678C0" w14:textId="77777777" w:rsidR="00CC3AA0" w:rsidRDefault="00F142C1">
      <w:pPr>
        <w:pStyle w:val="B1"/>
      </w:pPr>
      <w:r>
        <w:t>Version x.y.z</w:t>
      </w:r>
    </w:p>
    <w:p w14:paraId="4E431293" w14:textId="77777777" w:rsidR="00CC3AA0" w:rsidRDefault="00F142C1">
      <w:pPr>
        <w:pStyle w:val="B1"/>
      </w:pPr>
      <w:r>
        <w:t>where:</w:t>
      </w:r>
    </w:p>
    <w:p w14:paraId="7E2C6D69" w14:textId="77777777" w:rsidR="00CC3AA0" w:rsidRDefault="00F142C1">
      <w:pPr>
        <w:pStyle w:val="B2"/>
      </w:pPr>
      <w:r>
        <w:t>x</w:t>
      </w:r>
      <w:r>
        <w:tab/>
        <w:t>the first digit:</w:t>
      </w:r>
    </w:p>
    <w:p w14:paraId="096E5773" w14:textId="77777777" w:rsidR="00CC3AA0" w:rsidRDefault="00F142C1">
      <w:pPr>
        <w:pStyle w:val="B3"/>
      </w:pPr>
      <w:r>
        <w:t>1</w:t>
      </w:r>
      <w:r>
        <w:tab/>
        <w:t>presented to TSG for information;</w:t>
      </w:r>
    </w:p>
    <w:p w14:paraId="691D8575" w14:textId="77777777" w:rsidR="00CC3AA0" w:rsidRDefault="00F142C1">
      <w:pPr>
        <w:pStyle w:val="B3"/>
      </w:pPr>
      <w:r>
        <w:t>2</w:t>
      </w:r>
      <w:r>
        <w:tab/>
        <w:t>presented to TSG for approval;</w:t>
      </w:r>
    </w:p>
    <w:p w14:paraId="2C95B990" w14:textId="77777777" w:rsidR="00CC3AA0" w:rsidRDefault="00F142C1">
      <w:pPr>
        <w:pStyle w:val="B3"/>
      </w:pPr>
      <w:r>
        <w:t>3</w:t>
      </w:r>
      <w:r>
        <w:tab/>
        <w:t>or greater indicates TSG approved document under change control.</w:t>
      </w:r>
    </w:p>
    <w:p w14:paraId="06FC9DE9" w14:textId="77777777" w:rsidR="00CC3AA0" w:rsidRDefault="00F142C1">
      <w:pPr>
        <w:pStyle w:val="B2"/>
      </w:pPr>
      <w:r>
        <w:t>y</w:t>
      </w:r>
      <w:r>
        <w:tab/>
        <w:t>the second digit is incremented for all changes of substance, i.e. technical enhancements, corrections, updates, etc.</w:t>
      </w:r>
    </w:p>
    <w:p w14:paraId="2442A9E5" w14:textId="77777777" w:rsidR="00CC3AA0" w:rsidRDefault="00F142C1">
      <w:pPr>
        <w:pStyle w:val="B2"/>
      </w:pPr>
      <w:r>
        <w:t>z</w:t>
      </w:r>
      <w:r>
        <w:tab/>
        <w:t>the third digit is incremented when editorial only changes have been incorporated in the document.</w:t>
      </w:r>
    </w:p>
    <w:p w14:paraId="2C7C7D26" w14:textId="77777777" w:rsidR="00CC3AA0" w:rsidRDefault="00F142C1">
      <w:r>
        <w:t>In the present document, modal verbs have the following meanings:</w:t>
      </w:r>
    </w:p>
    <w:p w14:paraId="3ED9F52B" w14:textId="77777777" w:rsidR="00CC3AA0" w:rsidRDefault="00F142C1">
      <w:pPr>
        <w:pStyle w:val="EX"/>
      </w:pPr>
      <w:r>
        <w:rPr>
          <w:b/>
        </w:rPr>
        <w:t>shall</w:t>
      </w:r>
      <w:r>
        <w:tab/>
      </w:r>
      <w:r>
        <w:tab/>
        <w:t>indicates a mandatory requirement to do something</w:t>
      </w:r>
    </w:p>
    <w:p w14:paraId="4A9F4EB5" w14:textId="77777777" w:rsidR="00CC3AA0" w:rsidRDefault="00F142C1">
      <w:pPr>
        <w:pStyle w:val="EX"/>
      </w:pPr>
      <w:r>
        <w:rPr>
          <w:b/>
        </w:rPr>
        <w:t>shall not</w:t>
      </w:r>
      <w:r>
        <w:tab/>
        <w:t>indicates an interdiction (prohibition) to do something</w:t>
      </w:r>
    </w:p>
    <w:p w14:paraId="5C9B58A8" w14:textId="77777777" w:rsidR="00CC3AA0" w:rsidRDefault="00F142C1">
      <w:r>
        <w:t>The constructions "shall" and "shall not" are confined to the context of normative provisions, and do not appear in Technical Reports.</w:t>
      </w:r>
    </w:p>
    <w:p w14:paraId="4EA51C3E" w14:textId="77777777" w:rsidR="00CC3AA0" w:rsidRDefault="00F142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F394FFD" w14:textId="77777777" w:rsidR="00CC3AA0" w:rsidRDefault="00F142C1">
      <w:pPr>
        <w:pStyle w:val="EX"/>
      </w:pPr>
      <w:r>
        <w:rPr>
          <w:b/>
        </w:rPr>
        <w:t>should</w:t>
      </w:r>
      <w:r>
        <w:tab/>
      </w:r>
      <w:r>
        <w:tab/>
        <w:t>indicates a recommendation to do something</w:t>
      </w:r>
    </w:p>
    <w:p w14:paraId="44BE721B" w14:textId="77777777" w:rsidR="00CC3AA0" w:rsidRDefault="00F142C1">
      <w:pPr>
        <w:pStyle w:val="EX"/>
      </w:pPr>
      <w:r>
        <w:rPr>
          <w:b/>
        </w:rPr>
        <w:t>should not</w:t>
      </w:r>
      <w:r>
        <w:tab/>
        <w:t>indicates a recommendation not to do something</w:t>
      </w:r>
    </w:p>
    <w:p w14:paraId="592C3D70" w14:textId="77777777" w:rsidR="00CC3AA0" w:rsidRDefault="00F142C1">
      <w:pPr>
        <w:pStyle w:val="EX"/>
      </w:pPr>
      <w:r>
        <w:rPr>
          <w:b/>
        </w:rPr>
        <w:t>may</w:t>
      </w:r>
      <w:r>
        <w:tab/>
      </w:r>
      <w:r>
        <w:tab/>
        <w:t>indicates permission to do something</w:t>
      </w:r>
    </w:p>
    <w:p w14:paraId="113DE468" w14:textId="77777777" w:rsidR="00CC3AA0" w:rsidRDefault="00F142C1">
      <w:pPr>
        <w:pStyle w:val="EX"/>
      </w:pPr>
      <w:r>
        <w:rPr>
          <w:b/>
        </w:rPr>
        <w:t>need not</w:t>
      </w:r>
      <w:r>
        <w:tab/>
        <w:t>indicates permission not to do something</w:t>
      </w:r>
    </w:p>
    <w:p w14:paraId="0E7020C8" w14:textId="77777777" w:rsidR="00CC3AA0" w:rsidRDefault="00F142C1">
      <w:r>
        <w:t>The construction "may not" is ambiguous and is not used in normative elements. The unambiguous constructions "might not" or "shall not" are used instead, depending upon the meaning intended.</w:t>
      </w:r>
    </w:p>
    <w:p w14:paraId="7EA65891" w14:textId="77777777" w:rsidR="00CC3AA0" w:rsidRDefault="00F142C1">
      <w:pPr>
        <w:pStyle w:val="EX"/>
      </w:pPr>
      <w:r>
        <w:rPr>
          <w:b/>
        </w:rPr>
        <w:t>can</w:t>
      </w:r>
      <w:r>
        <w:tab/>
      </w:r>
      <w:r>
        <w:tab/>
        <w:t>indicates that something is possible</w:t>
      </w:r>
    </w:p>
    <w:p w14:paraId="4EA0B08E" w14:textId="77777777" w:rsidR="00CC3AA0" w:rsidRDefault="00F142C1">
      <w:pPr>
        <w:pStyle w:val="EX"/>
      </w:pPr>
      <w:r>
        <w:rPr>
          <w:b/>
        </w:rPr>
        <w:t>cannot</w:t>
      </w:r>
      <w:r>
        <w:tab/>
      </w:r>
      <w:r>
        <w:tab/>
        <w:t>indicates that something is impossible</w:t>
      </w:r>
    </w:p>
    <w:p w14:paraId="05A2176C" w14:textId="77777777" w:rsidR="00CC3AA0" w:rsidRDefault="00F142C1">
      <w:r>
        <w:t>The constructions "can" and "cannot" are not substitutes for "may" and "need not".</w:t>
      </w:r>
    </w:p>
    <w:p w14:paraId="366949ED" w14:textId="77777777" w:rsidR="00CC3AA0" w:rsidRDefault="00F142C1">
      <w:pPr>
        <w:pStyle w:val="EX"/>
      </w:pPr>
      <w:r>
        <w:rPr>
          <w:b/>
        </w:rPr>
        <w:t>will</w:t>
      </w:r>
      <w:r>
        <w:tab/>
      </w:r>
      <w:r>
        <w:tab/>
        <w:t>indicates that something is certain or expected to happen as a result of action taken by an agency the behaviour of which is outside the scope of the present document</w:t>
      </w:r>
    </w:p>
    <w:p w14:paraId="0045CBB7" w14:textId="77777777" w:rsidR="00CC3AA0" w:rsidRDefault="00F142C1">
      <w:pPr>
        <w:pStyle w:val="EX"/>
      </w:pPr>
      <w:r>
        <w:rPr>
          <w:b/>
        </w:rPr>
        <w:t>will not</w:t>
      </w:r>
      <w:r>
        <w:tab/>
      </w:r>
      <w:r>
        <w:tab/>
        <w:t>indicates that something is certain or expected not to happen as a result of action taken by an agency the behaviour of which is outside the scope of the present document</w:t>
      </w:r>
    </w:p>
    <w:p w14:paraId="10A4CAF4" w14:textId="77777777" w:rsidR="00CC3AA0" w:rsidRDefault="00F142C1">
      <w:pPr>
        <w:pStyle w:val="EX"/>
      </w:pPr>
      <w:r>
        <w:rPr>
          <w:b/>
        </w:rPr>
        <w:t>might</w:t>
      </w:r>
      <w:r>
        <w:tab/>
        <w:t>indicates a likelihood that something will happen as a result of action taken by some agency the behaviour of which is outside the scope of the present document</w:t>
      </w:r>
    </w:p>
    <w:p w14:paraId="1D0AB136" w14:textId="77777777" w:rsidR="00CC3AA0" w:rsidRDefault="00F142C1">
      <w:pPr>
        <w:pStyle w:val="EX"/>
      </w:pPr>
      <w:r>
        <w:rPr>
          <w:b/>
        </w:rPr>
        <w:t>might not</w:t>
      </w:r>
      <w:r>
        <w:tab/>
        <w:t>indicates a likelihood that something will not happen as a result of action taken by some agency the behaviour of which is outside the scope of the present document</w:t>
      </w:r>
    </w:p>
    <w:p w14:paraId="3E3D19CC" w14:textId="77777777" w:rsidR="00CC3AA0" w:rsidRDefault="00F142C1">
      <w:r>
        <w:lastRenderedPageBreak/>
        <w:t>In addition:</w:t>
      </w:r>
    </w:p>
    <w:p w14:paraId="49138778" w14:textId="77777777" w:rsidR="00CC3AA0" w:rsidRDefault="00F142C1">
      <w:pPr>
        <w:pStyle w:val="EX"/>
      </w:pPr>
      <w:r>
        <w:rPr>
          <w:b/>
        </w:rPr>
        <w:t>is</w:t>
      </w:r>
      <w:r>
        <w:tab/>
        <w:t>(or any other verb in the indicative mood) indicates a statement of fact</w:t>
      </w:r>
    </w:p>
    <w:p w14:paraId="0D40D0B4" w14:textId="77777777" w:rsidR="00CC3AA0" w:rsidRDefault="00F142C1">
      <w:pPr>
        <w:pStyle w:val="EX"/>
      </w:pPr>
      <w:r>
        <w:rPr>
          <w:b/>
        </w:rPr>
        <w:t>is not</w:t>
      </w:r>
      <w:r>
        <w:tab/>
        <w:t>(or any other negative verb in the indicative mood) indicates a statement of fact</w:t>
      </w:r>
    </w:p>
    <w:p w14:paraId="0A932F28" w14:textId="77777777" w:rsidR="00CC3AA0" w:rsidRDefault="00F142C1">
      <w:r>
        <w:t>The constructions "is" and "is not" do not indicate requirements.</w:t>
      </w:r>
    </w:p>
    <w:p w14:paraId="4B84D9FD" w14:textId="77777777" w:rsidR="00CC3AA0" w:rsidRDefault="00F142C1">
      <w:pPr>
        <w:pStyle w:val="Heading1"/>
      </w:pPr>
      <w:bookmarkStart w:id="561" w:name="introduction"/>
      <w:bookmarkEnd w:id="561"/>
      <w:r>
        <w:br w:type="page"/>
      </w:r>
      <w:bookmarkStart w:id="562" w:name="scope"/>
      <w:bookmarkStart w:id="563" w:name="_Toc167701508"/>
      <w:bookmarkStart w:id="564" w:name="_Toc10648"/>
      <w:bookmarkStart w:id="565" w:name="_Toc182832999"/>
      <w:bookmarkEnd w:id="562"/>
      <w:r>
        <w:lastRenderedPageBreak/>
        <w:t>1</w:t>
      </w:r>
      <w:r>
        <w:tab/>
        <w:t>Scope</w:t>
      </w:r>
      <w:bookmarkEnd w:id="563"/>
      <w:bookmarkEnd w:id="564"/>
      <w:bookmarkEnd w:id="565"/>
    </w:p>
    <w:p w14:paraId="42AB8B30" w14:textId="21E16638" w:rsidR="00CC3AA0" w:rsidRDefault="00F142C1">
      <w:pPr>
        <w:rPr>
          <w:rFonts w:eastAsia="SimSun"/>
        </w:rPr>
      </w:pPr>
      <w:r>
        <w:rPr>
          <w:rFonts w:eastAsia="SimSun"/>
        </w:rPr>
        <w:t xml:space="preserve">The present document studies </w:t>
      </w:r>
      <w:r>
        <w:rPr>
          <w:rFonts w:eastAsia="SimSun" w:hint="eastAsia"/>
          <w:lang w:val="en-US" w:eastAsia="zh-CN"/>
        </w:rPr>
        <w:t xml:space="preserve">the </w:t>
      </w:r>
      <w:r>
        <w:rPr>
          <w:rFonts w:eastAsia="SimSun"/>
        </w:rPr>
        <w:t xml:space="preserve">potential </w:t>
      </w:r>
      <w:r>
        <w:rPr>
          <w:rFonts w:eastAsia="SimSun" w:hint="eastAsia"/>
          <w:lang w:val="en-US" w:eastAsia="zh-CN"/>
        </w:rPr>
        <w:t xml:space="preserve">security </w:t>
      </w:r>
      <w:r>
        <w:rPr>
          <w:rFonts w:eastAsia="SimSun"/>
        </w:rPr>
        <w:t>enhancements for supporting 5G NR Femto</w:t>
      </w:r>
      <w:r>
        <w:rPr>
          <w:rFonts w:eastAsia="SimSun" w:hint="eastAsia"/>
          <w:lang w:val="en-US" w:eastAsia="zh-CN"/>
        </w:rPr>
        <w:t xml:space="preserve">. More specifically, the study </w:t>
      </w:r>
      <w:del w:id="566" w:author="MCC" w:date="2024-11-18T12:03:00Z">
        <w:r w:rsidDel="00591EDA">
          <w:rPr>
            <w:rFonts w:eastAsia="SimSun" w:hint="eastAsia"/>
            <w:lang w:val="en-US" w:eastAsia="zh-CN"/>
          </w:rPr>
          <w:delText xml:space="preserve">will </w:delText>
        </w:r>
      </w:del>
      <w:r>
        <w:rPr>
          <w:rFonts w:eastAsia="SimSun"/>
        </w:rPr>
        <w:t>investigate</w:t>
      </w:r>
      <w:ins w:id="567" w:author="MCC" w:date="2024-11-18T12:03:00Z">
        <w:r w:rsidR="00591EDA">
          <w:rPr>
            <w:rFonts w:eastAsia="SimSun"/>
          </w:rPr>
          <w:t>s</w:t>
        </w:r>
      </w:ins>
      <w:r>
        <w:rPr>
          <w:rFonts w:eastAsia="SimSun" w:hint="eastAsia"/>
          <w:lang w:val="en-US" w:eastAsia="zh-CN"/>
        </w:rPr>
        <w:t xml:space="preserve"> </w:t>
      </w:r>
      <w:r>
        <w:rPr>
          <w:rFonts w:eastAsia="SimSun"/>
        </w:rPr>
        <w:t xml:space="preserve">potential </w:t>
      </w:r>
      <w:r>
        <w:rPr>
          <w:rFonts w:eastAsia="SimSun" w:hint="eastAsia"/>
          <w:lang w:val="en-US" w:eastAsia="zh-CN"/>
        </w:rPr>
        <w:t>security</w:t>
      </w:r>
      <w:r>
        <w:rPr>
          <w:rFonts w:eastAsia="SimSun"/>
        </w:rPr>
        <w:t xml:space="preserve"> enhancements in the following areas:</w:t>
      </w:r>
    </w:p>
    <w:p w14:paraId="4A0786D4" w14:textId="77777777" w:rsidR="00CC3AA0" w:rsidRDefault="00F142C1">
      <w:pPr>
        <w:pStyle w:val="B1"/>
        <w:contextualSpacing w:val="0"/>
        <w:rPr>
          <w:rFonts w:eastAsia="SimSun"/>
          <w:color w:val="000000"/>
        </w:rPr>
      </w:pPr>
      <w:r>
        <w:rPr>
          <w:rFonts w:eastAsia="SimSun"/>
          <w:color w:val="000000"/>
        </w:rPr>
        <w:t>-</w:t>
      </w:r>
      <w:r>
        <w:rPr>
          <w:rFonts w:eastAsia="SimSun"/>
          <w:color w:val="000000"/>
        </w:rPr>
        <w:tab/>
      </w:r>
      <w:r>
        <w:rPr>
          <w:rFonts w:eastAsia="SimSun"/>
          <w:color w:val="000000"/>
          <w:lang w:val="en-US"/>
        </w:rPr>
        <w:t>With the gap analysis, s</w:t>
      </w:r>
      <w:r>
        <w:rPr>
          <w:rFonts w:eastAsia="SimSun"/>
          <w:color w:val="000000"/>
          <w:lang w:val="en-US" w:eastAsia="zh-CN"/>
        </w:rPr>
        <w:t xml:space="preserve">tudy </w:t>
      </w:r>
      <w:r>
        <w:rPr>
          <w:rFonts w:eastAsia="SimSun" w:hint="eastAsia"/>
          <w:color w:val="000000"/>
          <w:lang w:val="en-US" w:eastAsia="zh-CN"/>
        </w:rPr>
        <w:t xml:space="preserve">the </w:t>
      </w:r>
      <w:r>
        <w:rPr>
          <w:rFonts w:eastAsia="SimSun"/>
          <w:color w:val="000000"/>
        </w:rPr>
        <w:t>potential updates or enhancements needed for 5G NR Femto over</w:t>
      </w:r>
      <w:r>
        <w:rPr>
          <w:rFonts w:eastAsia="SimSun" w:hint="eastAsia"/>
          <w:color w:val="000000"/>
          <w:lang w:val="en-US" w:eastAsia="zh-CN"/>
        </w:rPr>
        <w:t xml:space="preserve"> </w:t>
      </w:r>
      <w:r>
        <w:rPr>
          <w:rFonts w:eastAsia="SimSun"/>
          <w:color w:val="000000"/>
        </w:rPr>
        <w:t>TS 33.320</w:t>
      </w:r>
      <w:r>
        <w:rPr>
          <w:rFonts w:eastAsia="SimSun" w:hint="eastAsia"/>
          <w:color w:val="000000"/>
          <w:lang w:val="en-US" w:eastAsia="zh-CN"/>
        </w:rPr>
        <w:t>[2]</w:t>
      </w:r>
      <w:r>
        <w:rPr>
          <w:rFonts w:eastAsia="SimSun"/>
          <w:color w:val="000000"/>
        </w:rPr>
        <w:t>.</w:t>
      </w:r>
    </w:p>
    <w:p w14:paraId="1DCC5D6B" w14:textId="77777777" w:rsidR="00CC3AA0" w:rsidRDefault="00F142C1">
      <w:pPr>
        <w:pStyle w:val="B1"/>
        <w:contextualSpacing w:val="0"/>
        <w:rPr>
          <w:rFonts w:eastAsia="SimSun"/>
          <w:color w:val="000000"/>
        </w:rPr>
      </w:pPr>
      <w:r>
        <w:rPr>
          <w:rFonts w:eastAsia="SimSun"/>
          <w:color w:val="000000"/>
        </w:rPr>
        <w:t>-</w:t>
      </w:r>
      <w:r>
        <w:rPr>
          <w:rFonts w:eastAsia="SimSun"/>
          <w:color w:val="000000"/>
        </w:rPr>
        <w:tab/>
      </w:r>
      <w:r>
        <w:rPr>
          <w:rFonts w:eastAsia="SimSun" w:hint="eastAsia"/>
          <w:color w:val="000000"/>
          <w:lang w:val="en-US" w:eastAsia="zh-CN"/>
        </w:rPr>
        <w:t>Study the</w:t>
      </w:r>
      <w:r>
        <w:rPr>
          <w:rFonts w:eastAsia="SimSun"/>
          <w:color w:val="000000"/>
        </w:rPr>
        <w:t xml:space="preserve"> security impacts for </w:t>
      </w:r>
      <w:r>
        <w:rPr>
          <w:rFonts w:eastAsia="SimSun"/>
          <w:color w:val="000000"/>
          <w:lang w:eastAsia="ja-JP"/>
        </w:rPr>
        <w:t>interworking between CAG and CSG cells</w:t>
      </w:r>
      <w:r>
        <w:rPr>
          <w:rFonts w:eastAsia="SimSun"/>
          <w:color w:val="000000"/>
        </w:rPr>
        <w:t>.</w:t>
      </w:r>
    </w:p>
    <w:p w14:paraId="442882A6" w14:textId="77777777" w:rsidR="00CC3AA0" w:rsidRDefault="00F142C1">
      <w:pPr>
        <w:pStyle w:val="B1"/>
      </w:pPr>
      <w:r>
        <w:rPr>
          <w:rFonts w:eastAsia="SimSun"/>
          <w:color w:val="000000"/>
        </w:rPr>
        <w:t>-</w:t>
      </w:r>
      <w:r>
        <w:rPr>
          <w:rFonts w:eastAsia="SimSun"/>
          <w:color w:val="000000"/>
        </w:rPr>
        <w:tab/>
      </w:r>
      <w:r>
        <w:rPr>
          <w:rFonts w:eastAsia="SimSun" w:hint="eastAsia"/>
          <w:color w:val="000000"/>
          <w:lang w:val="en-US" w:eastAsia="zh-CN"/>
        </w:rPr>
        <w:t>Study the</w:t>
      </w:r>
      <w:r>
        <w:rPr>
          <w:rFonts w:eastAsia="SimSun"/>
          <w:color w:val="000000"/>
        </w:rPr>
        <w:t xml:space="preserve"> security impacts of enabling provisioning of subscribers allowed to access 5G NR Femto cells and how to manage 5G NR Femto access control by the Closed Access Group (CAG) owner or an authorized administrator.</w:t>
      </w:r>
    </w:p>
    <w:p w14:paraId="6128FDA8" w14:textId="77777777" w:rsidR="00CC3AA0" w:rsidRDefault="00F142C1">
      <w:pPr>
        <w:pStyle w:val="Heading1"/>
      </w:pPr>
      <w:bookmarkStart w:id="568" w:name="references"/>
      <w:bookmarkStart w:id="569" w:name="_Toc167701509"/>
      <w:bookmarkStart w:id="570" w:name="_Toc21126"/>
      <w:bookmarkStart w:id="571" w:name="_Toc182833000"/>
      <w:bookmarkEnd w:id="568"/>
      <w:r>
        <w:t>2</w:t>
      </w:r>
      <w:r>
        <w:tab/>
        <w:t>References</w:t>
      </w:r>
      <w:bookmarkEnd w:id="569"/>
      <w:bookmarkEnd w:id="570"/>
      <w:bookmarkEnd w:id="571"/>
    </w:p>
    <w:p w14:paraId="7C9810AF" w14:textId="77777777" w:rsidR="00CC3AA0" w:rsidRDefault="00F142C1">
      <w:r>
        <w:t>The following documents contain provisions which, through reference in this text, constitute provisions of the present document.</w:t>
      </w:r>
    </w:p>
    <w:p w14:paraId="70C51709" w14:textId="77777777" w:rsidR="00CC3AA0" w:rsidRDefault="00F142C1">
      <w:pPr>
        <w:pStyle w:val="B1"/>
      </w:pPr>
      <w:r>
        <w:t>-</w:t>
      </w:r>
      <w:r>
        <w:tab/>
        <w:t>References are either specific (identified by date of publication, edition number, version number, etc.) or non</w:t>
      </w:r>
      <w:r>
        <w:noBreakHyphen/>
        <w:t>specific.</w:t>
      </w:r>
    </w:p>
    <w:p w14:paraId="5411B213" w14:textId="77777777" w:rsidR="00CC3AA0" w:rsidRDefault="00F142C1">
      <w:pPr>
        <w:pStyle w:val="B1"/>
      </w:pPr>
      <w:r>
        <w:t>-</w:t>
      </w:r>
      <w:r>
        <w:tab/>
        <w:t>For a specific reference, subsequent revisions do not apply.</w:t>
      </w:r>
    </w:p>
    <w:p w14:paraId="45E95BD8" w14:textId="77777777" w:rsidR="00CC3AA0" w:rsidRDefault="00F142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4753840" w14:textId="77777777" w:rsidR="00CC3AA0" w:rsidRDefault="00F142C1">
      <w:pPr>
        <w:pStyle w:val="EX"/>
        <w:numPr>
          <w:ilvl w:val="0"/>
          <w:numId w:val="11"/>
        </w:numPr>
      </w:pPr>
      <w:r>
        <w:tab/>
        <w:t>3GPP TR 21.905: "Vocabulary for 3GPP Specifications".</w:t>
      </w:r>
    </w:p>
    <w:p w14:paraId="3FFBAD5E" w14:textId="77777777" w:rsidR="00CC3AA0" w:rsidRDefault="00F142C1">
      <w:pPr>
        <w:pStyle w:val="EX"/>
        <w:numPr>
          <w:ilvl w:val="0"/>
          <w:numId w:val="11"/>
        </w:numPr>
      </w:pPr>
      <w:r>
        <w:tab/>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14:paraId="3536B8E1" w14:textId="77777777" w:rsidR="00CC3AA0" w:rsidRDefault="00F142C1">
      <w:pPr>
        <w:pStyle w:val="NormalWeb"/>
        <w:ind w:left="1702" w:hanging="1418"/>
        <w:rPr>
          <w:rFonts w:eastAsia="DengXian"/>
          <w:sz w:val="20"/>
          <w:szCs w:val="20"/>
          <w:lang w:val="en-US" w:eastAsia="zh-CN" w:bidi="ar"/>
        </w:rPr>
      </w:pPr>
      <w:r>
        <w:rPr>
          <w:rFonts w:eastAsia="DengXian" w:hint="eastAsia"/>
          <w:sz w:val="20"/>
          <w:szCs w:val="20"/>
          <w:lang w:val="en-US" w:eastAsia="zh-CN" w:bidi="ar"/>
        </w:rPr>
        <w:t>[3]</w:t>
      </w:r>
      <w:r>
        <w:tab/>
      </w:r>
      <w:r>
        <w:rPr>
          <w:rFonts w:eastAsia="DengXian"/>
          <w:sz w:val="20"/>
          <w:szCs w:val="20"/>
          <w:lang w:val="en-US" w:eastAsia="zh-CN" w:bidi="ar"/>
        </w:rPr>
        <w:t>3GPP T</w:t>
      </w:r>
      <w:r>
        <w:rPr>
          <w:rFonts w:eastAsia="DengXian" w:hint="eastAsia"/>
          <w:sz w:val="20"/>
          <w:szCs w:val="20"/>
          <w:lang w:val="en-US" w:eastAsia="zh-CN" w:bidi="ar"/>
        </w:rPr>
        <w:t>R</w:t>
      </w:r>
      <w:r>
        <w:rPr>
          <w:rFonts w:eastAsia="DengXian"/>
          <w:sz w:val="20"/>
          <w:szCs w:val="20"/>
          <w:lang w:val="en-US" w:eastAsia="zh-CN" w:bidi="ar"/>
        </w:rPr>
        <w:t xml:space="preserve"> </w:t>
      </w:r>
      <w:r>
        <w:rPr>
          <w:rFonts w:eastAsia="DengXian" w:hint="eastAsia"/>
          <w:sz w:val="20"/>
          <w:szCs w:val="20"/>
          <w:lang w:val="en-US" w:eastAsia="zh-CN" w:bidi="ar"/>
        </w:rPr>
        <w:t>23</w:t>
      </w:r>
      <w:r>
        <w:rPr>
          <w:rFonts w:eastAsia="DengXian"/>
          <w:sz w:val="20"/>
          <w:szCs w:val="20"/>
          <w:lang w:val="en-US" w:eastAsia="zh-CN" w:bidi="ar"/>
        </w:rPr>
        <w:t>.</w:t>
      </w:r>
      <w:r>
        <w:rPr>
          <w:rFonts w:eastAsia="DengXian" w:hint="eastAsia"/>
          <w:sz w:val="20"/>
          <w:szCs w:val="20"/>
          <w:lang w:val="en-US" w:eastAsia="zh-CN" w:bidi="ar"/>
        </w:rPr>
        <w:t>700-45</w:t>
      </w:r>
      <w:r>
        <w:rPr>
          <w:rFonts w:eastAsia="DengXian"/>
          <w:sz w:val="20"/>
          <w:szCs w:val="20"/>
          <w:lang w:val="en-US" w:eastAsia="zh-CN" w:bidi="ar"/>
        </w:rPr>
        <w:t xml:space="preserve">: </w:t>
      </w:r>
      <w:r>
        <w:rPr>
          <w:rFonts w:eastAsia="DengXian" w:hint="eastAsia"/>
          <w:sz w:val="20"/>
          <w:szCs w:val="20"/>
          <w:lang w:val="en-US" w:eastAsia="zh-CN" w:bidi="ar"/>
        </w:rPr>
        <w:t>"Study on system aspects of 5G NR Femto"</w:t>
      </w:r>
    </w:p>
    <w:p w14:paraId="0F5F5F64" w14:textId="77777777" w:rsidR="00CC3AA0" w:rsidRDefault="00F142C1">
      <w:pPr>
        <w:pStyle w:val="EX"/>
      </w:pPr>
      <w:r>
        <w:t>[</w:t>
      </w:r>
      <w:r>
        <w:rPr>
          <w:rFonts w:hint="eastAsia"/>
          <w:lang w:val="en-US" w:eastAsia="zh-CN"/>
        </w:rPr>
        <w:t>4</w:t>
      </w:r>
      <w:r>
        <w:t>]</w:t>
      </w:r>
      <w:r>
        <w:tab/>
        <w:t>3GPP T</w:t>
      </w:r>
      <w:r>
        <w:rPr>
          <w:rFonts w:eastAsia="SimSun"/>
        </w:rPr>
        <w:t xml:space="preserve">S </w:t>
      </w:r>
      <w:r>
        <w:rPr>
          <w:rFonts w:eastAsia="SimSun"/>
          <w:lang w:val="en-US"/>
        </w:rPr>
        <w:t>2</w:t>
      </w:r>
      <w:r>
        <w:rPr>
          <w:rFonts w:eastAsia="SimSun"/>
        </w:rPr>
        <w:t>3.501: "System Architecture for the 5G System".</w:t>
      </w:r>
    </w:p>
    <w:p w14:paraId="58DB3606" w14:textId="77777777" w:rsidR="00CC3AA0" w:rsidRDefault="00F142C1">
      <w:pPr>
        <w:pStyle w:val="EX"/>
      </w:pPr>
      <w:r>
        <w:t>[</w:t>
      </w:r>
      <w:r>
        <w:rPr>
          <w:rFonts w:hint="eastAsia"/>
          <w:lang w:val="en-US" w:eastAsia="zh-CN"/>
        </w:rPr>
        <w:t>5</w:t>
      </w:r>
      <w:r>
        <w:t>]</w:t>
      </w:r>
      <w:r>
        <w:tab/>
        <w:t>3GPP T</w:t>
      </w:r>
      <w:r>
        <w:rPr>
          <w:lang w:val="en-US"/>
        </w:rPr>
        <w:t>S</w:t>
      </w:r>
      <w:r>
        <w:t xml:space="preserve"> </w:t>
      </w:r>
      <w:r>
        <w:rPr>
          <w:lang w:val="en-US"/>
        </w:rPr>
        <w:t>22</w:t>
      </w:r>
      <w:r>
        <w:t>.</w:t>
      </w:r>
      <w:r>
        <w:rPr>
          <w:lang w:val="en-US"/>
        </w:rPr>
        <w:t>220</w:t>
      </w:r>
      <w:r>
        <w:t>: "Service requirements for Home Node B (HNB) and Home eNode B (HeNB)".</w:t>
      </w:r>
    </w:p>
    <w:p w14:paraId="6CB474F2" w14:textId="77777777" w:rsidR="00CC3AA0" w:rsidRDefault="00F142C1">
      <w:pPr>
        <w:pStyle w:val="EX"/>
      </w:pPr>
      <w:r>
        <w:t>[</w:t>
      </w:r>
      <w:r>
        <w:rPr>
          <w:rFonts w:hint="eastAsia"/>
          <w:lang w:val="en-US" w:eastAsia="zh-CN"/>
        </w:rPr>
        <w:t>6</w:t>
      </w:r>
      <w:r>
        <w:t>]</w:t>
      </w:r>
      <w:r>
        <w:tab/>
        <w:t>3GPP TS 38.799: "Study on Additional Topological Enhancements for NR"</w:t>
      </w:r>
    </w:p>
    <w:p w14:paraId="61F74FEA" w14:textId="77777777" w:rsidR="00CC3AA0" w:rsidRDefault="00F142C1">
      <w:pPr>
        <w:pStyle w:val="EX"/>
      </w:pPr>
      <w:r>
        <w:t>[</w:t>
      </w:r>
      <w:r>
        <w:rPr>
          <w:rFonts w:hint="eastAsia"/>
          <w:lang w:val="en-US" w:eastAsia="zh-CN"/>
        </w:rPr>
        <w:t>7</w:t>
      </w:r>
      <w:r>
        <w:t>]</w:t>
      </w:r>
      <w:r>
        <w:tab/>
        <w:t xml:space="preserve">3GPP TS </w:t>
      </w:r>
      <w:r>
        <w:rPr>
          <w:rFonts w:hint="eastAsia"/>
          <w:lang w:val="en-US" w:eastAsia="zh-CN"/>
        </w:rPr>
        <w:t>24.501</w:t>
      </w:r>
      <w:r>
        <w:t>: "</w:t>
      </w:r>
      <w:r>
        <w:rPr>
          <w:rFonts w:hint="eastAsia"/>
        </w:rPr>
        <w:t>Non-Access-Stratum (NAS) protocol for 5G System (5GS)</w:t>
      </w:r>
      <w:r>
        <w:t>"</w:t>
      </w:r>
    </w:p>
    <w:p w14:paraId="67C1A257" w14:textId="77777777" w:rsidR="00CC3AA0" w:rsidRDefault="00F142C1">
      <w:pPr>
        <w:pStyle w:val="EX"/>
        <w:rPr>
          <w:lang w:val="en-US" w:eastAsia="zh-CN"/>
        </w:rPr>
      </w:pPr>
      <w:r>
        <w:rPr>
          <w:rFonts w:hint="eastAsia"/>
          <w:lang w:val="en-US" w:eastAsia="zh-CN"/>
        </w:rPr>
        <w:t>[8]</w:t>
      </w:r>
      <w:r>
        <w:rPr>
          <w:rFonts w:hint="eastAsia"/>
          <w:lang w:val="en-US" w:eastAsia="zh-CN"/>
        </w:rPr>
        <w:tab/>
        <w:t xml:space="preserve">3GPP </w:t>
      </w:r>
      <w:r>
        <w:t>TS 29.503: "5G System; Unified Data Management Services"</w:t>
      </w:r>
      <w:r>
        <w:rPr>
          <w:rFonts w:hint="eastAsia"/>
          <w:lang w:val="en-US" w:eastAsia="zh-CN"/>
        </w:rPr>
        <w:t>.</w:t>
      </w:r>
    </w:p>
    <w:p w14:paraId="0A7DD7BF" w14:textId="77777777" w:rsidR="00CC3AA0" w:rsidRDefault="00F142C1">
      <w:pPr>
        <w:pStyle w:val="EX"/>
      </w:pPr>
      <w:r>
        <w:t>[</w:t>
      </w:r>
      <w:r>
        <w:rPr>
          <w:rFonts w:hint="eastAsia"/>
          <w:lang w:val="en-US" w:eastAsia="zh-CN"/>
        </w:rPr>
        <w:t>9</w:t>
      </w:r>
      <w:r>
        <w:t>]</w:t>
      </w:r>
      <w:r>
        <w:tab/>
        <w:t>3GPP TS 33.210: "3G security; Network Domain Security (NDS); IP network layer security".</w:t>
      </w:r>
    </w:p>
    <w:p w14:paraId="18CA82B2" w14:textId="77777777" w:rsidR="00CC3AA0" w:rsidRDefault="00F142C1">
      <w:pPr>
        <w:pStyle w:val="EX"/>
      </w:pPr>
      <w:r>
        <w:t>[</w:t>
      </w:r>
      <w:r>
        <w:rPr>
          <w:rFonts w:hint="eastAsia"/>
          <w:lang w:val="en-US" w:eastAsia="zh-CN"/>
        </w:rPr>
        <w:t>10</w:t>
      </w:r>
      <w:r>
        <w:t>]</w:t>
      </w:r>
      <w:r>
        <w:tab/>
        <w:t>3GPP TS 33.501: "Security architecture and procedures for 5G system".</w:t>
      </w:r>
    </w:p>
    <w:p w14:paraId="2C04A502" w14:textId="77777777" w:rsidR="00CC3AA0" w:rsidRDefault="00F142C1">
      <w:pPr>
        <w:pStyle w:val="EX"/>
        <w:rPr>
          <w:lang w:eastAsia="zh-CN"/>
        </w:rPr>
      </w:pPr>
      <w:r>
        <w:rPr>
          <w:rFonts w:hint="eastAsia"/>
          <w:lang w:eastAsia="zh-CN"/>
        </w:rPr>
        <w:t>[</w:t>
      </w:r>
      <w:r>
        <w:rPr>
          <w:rFonts w:hint="eastAsia"/>
          <w:lang w:val="en-US" w:eastAsia="zh-CN"/>
        </w:rPr>
        <w:t>11</w:t>
      </w:r>
      <w:r>
        <w:rPr>
          <w:lang w:eastAsia="zh-CN"/>
        </w:rPr>
        <w:t>]</w:t>
      </w:r>
      <w:r>
        <w:rPr>
          <w:lang w:eastAsia="zh-CN"/>
        </w:rPr>
        <w:tab/>
      </w:r>
      <w:r>
        <w:t>3GPP TS 23.502: "Procedures for the 5G System".</w:t>
      </w:r>
    </w:p>
    <w:p w14:paraId="493AF5FF" w14:textId="77777777" w:rsidR="00CC3AA0" w:rsidRDefault="00F142C1">
      <w:pPr>
        <w:pStyle w:val="EX"/>
        <w:rPr>
          <w:lang w:eastAsia="zh-CN"/>
        </w:rPr>
      </w:pPr>
      <w:r>
        <w:rPr>
          <w:rFonts w:hint="eastAsia"/>
          <w:lang w:eastAsia="zh-CN"/>
        </w:rPr>
        <w:t>[</w:t>
      </w:r>
      <w:r>
        <w:rPr>
          <w:rFonts w:hint="eastAsia"/>
          <w:lang w:val="en-US" w:eastAsia="zh-CN"/>
        </w:rPr>
        <w:t>12</w:t>
      </w:r>
      <w:r>
        <w:rPr>
          <w:lang w:eastAsia="zh-CN"/>
        </w:rPr>
        <w:t>]</w:t>
      </w:r>
      <w:r>
        <w:rPr>
          <w:lang w:eastAsia="zh-CN"/>
        </w:rPr>
        <w:tab/>
      </w:r>
      <w:r>
        <w:t>3GPP TS 38.413: "NG-RAN; NG Application Protocol (NGAP)"</w:t>
      </w:r>
      <w:r>
        <w:rPr>
          <w:rFonts w:hint="eastAsia"/>
          <w:lang w:eastAsia="zh-CN"/>
        </w:rPr>
        <w:t>.</w:t>
      </w:r>
    </w:p>
    <w:p w14:paraId="75FC2148" w14:textId="77777777" w:rsidR="00CC3AA0" w:rsidRDefault="00CC3AA0">
      <w:pPr>
        <w:pStyle w:val="EX"/>
      </w:pPr>
    </w:p>
    <w:p w14:paraId="6495CBB4" w14:textId="77777777" w:rsidR="00CC3AA0" w:rsidRDefault="00CC3AA0">
      <w:pPr>
        <w:pStyle w:val="EX"/>
      </w:pPr>
    </w:p>
    <w:p w14:paraId="61B49EAA" w14:textId="77777777" w:rsidR="00CC3AA0" w:rsidRDefault="00CC3AA0">
      <w:pPr>
        <w:pStyle w:val="EX"/>
      </w:pPr>
    </w:p>
    <w:p w14:paraId="6937DDA3" w14:textId="77777777" w:rsidR="00CC3AA0" w:rsidRDefault="00CC3AA0">
      <w:pPr>
        <w:pStyle w:val="NormalWeb"/>
        <w:ind w:left="1702" w:hanging="1418"/>
        <w:rPr>
          <w:rFonts w:eastAsia="DengXian"/>
          <w:sz w:val="20"/>
          <w:szCs w:val="20"/>
          <w:lang w:val="en-US" w:eastAsia="zh-CN" w:bidi="ar"/>
        </w:rPr>
      </w:pPr>
    </w:p>
    <w:p w14:paraId="1F3E960D" w14:textId="77777777" w:rsidR="00CC3AA0" w:rsidRDefault="00F142C1">
      <w:pPr>
        <w:pStyle w:val="Heading1"/>
      </w:pPr>
      <w:bookmarkStart w:id="572" w:name="definitions"/>
      <w:bookmarkStart w:id="573" w:name="_Toc7578"/>
      <w:bookmarkStart w:id="574" w:name="_Toc167701510"/>
      <w:bookmarkStart w:id="575" w:name="_Toc182833001"/>
      <w:bookmarkEnd w:id="572"/>
      <w:r>
        <w:lastRenderedPageBreak/>
        <w:t>3</w:t>
      </w:r>
      <w:r>
        <w:tab/>
        <w:t>Definitions of terms, symbols and abbreviations</w:t>
      </w:r>
      <w:bookmarkEnd w:id="573"/>
      <w:bookmarkEnd w:id="574"/>
      <w:bookmarkEnd w:id="575"/>
    </w:p>
    <w:p w14:paraId="3F0F3069" w14:textId="77777777" w:rsidR="00CC3AA0" w:rsidRDefault="00F142C1">
      <w:pPr>
        <w:pStyle w:val="Heading2"/>
      </w:pPr>
      <w:bookmarkStart w:id="576" w:name="_Toc167701511"/>
      <w:bookmarkStart w:id="577" w:name="_Toc1206"/>
      <w:bookmarkStart w:id="578" w:name="_Toc182833002"/>
      <w:r>
        <w:t>3.1</w:t>
      </w:r>
      <w:r>
        <w:tab/>
        <w:t>Terms</w:t>
      </w:r>
      <w:bookmarkEnd w:id="576"/>
      <w:bookmarkEnd w:id="577"/>
      <w:bookmarkEnd w:id="578"/>
    </w:p>
    <w:p w14:paraId="44C1151E" w14:textId="77777777" w:rsidR="00CC3AA0" w:rsidRDefault="00F142C1">
      <w:r>
        <w:t>For the purposes of the present document, the terms given in 3GPP TR 21.905 [1]</w:t>
      </w:r>
      <w:r>
        <w:rPr>
          <w:rFonts w:hint="eastAsia"/>
          <w:lang w:val="en-US" w:eastAsia="zh-CN"/>
        </w:rPr>
        <w:t>, TR 23.700-45[3]</w:t>
      </w:r>
      <w:r>
        <w:t xml:space="preserve"> and the following apply. A term defined in the present document takes precedence over the definition of the same term, if any, in 3GPP TR 21.905 [1].</w:t>
      </w:r>
    </w:p>
    <w:p w14:paraId="3E540C18" w14:textId="77777777" w:rsidR="00CC3AA0" w:rsidRDefault="00F142C1">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eastAsia="SimSun" w:hint="eastAsia"/>
          <w:lang w:val="en-US" w:eastAsia="zh-CN"/>
        </w:rPr>
        <w:t>4</w:t>
      </w:r>
      <w:r>
        <w:rPr>
          <w:rFonts w:eastAsia="Malgun Gothic"/>
          <w:lang w:eastAsia="ja-JP"/>
        </w:rPr>
        <w:t>].</w:t>
      </w:r>
    </w:p>
    <w:p w14:paraId="3960D9A6" w14:textId="77777777" w:rsidR="00CC3AA0" w:rsidRDefault="00F142C1">
      <w:pPr>
        <w:rPr>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SimSun" w:hint="eastAsia"/>
          <w:lang w:val="en-US" w:eastAsia="zh-CN"/>
        </w:rPr>
        <w:t>5</w:t>
      </w:r>
      <w:r>
        <w:rPr>
          <w:rFonts w:eastAsia="Malgun Gothic"/>
          <w:lang w:eastAsia="ja-JP"/>
        </w:rPr>
        <w:t>].</w:t>
      </w:r>
    </w:p>
    <w:p w14:paraId="538A827B" w14:textId="77777777" w:rsidR="00CC3AA0" w:rsidRDefault="00F142C1">
      <w:r>
        <w:rPr>
          <w:rFonts w:hint="eastAsia"/>
          <w:b/>
          <w:bCs/>
          <w:lang w:val="en-US" w:eastAsia="zh-CN"/>
        </w:rPr>
        <w:t>Hosting Party:</w:t>
      </w:r>
      <w:r>
        <w:rPr>
          <w:b/>
        </w:rPr>
        <w:t xml:space="preserve">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SimSun" w:hint="eastAsia"/>
          <w:lang w:val="en-US" w:eastAsia="zh-CN"/>
        </w:rPr>
        <w:t>5</w:t>
      </w:r>
      <w:r>
        <w:rPr>
          <w:rFonts w:eastAsia="Malgun Gothic"/>
          <w:lang w:eastAsia="ja-JP"/>
        </w:rPr>
        <w:t>].</w:t>
      </w:r>
    </w:p>
    <w:p w14:paraId="03BC85F9" w14:textId="0466F5D7" w:rsidR="00CC3AA0" w:rsidRDefault="00F142C1">
      <w:pPr>
        <w:rPr>
          <w:ins w:id="579" w:author="S3-245282" w:date="2024-11-15T22:25:00Z"/>
          <w:bCs/>
          <w:lang w:val="en-US" w:eastAsia="zh-CN"/>
        </w:rPr>
      </w:pPr>
      <w:ins w:id="580" w:author="S3-245282" w:date="2024-11-15T22:25:00Z">
        <w:r>
          <w:rPr>
            <w:b/>
            <w:bCs/>
            <w:lang w:val="en-US" w:eastAsia="zh-CN"/>
          </w:rPr>
          <w:t xml:space="preserve">NR Femto Hosting Party: </w:t>
        </w:r>
        <w:del w:id="581" w:author="MCC" w:date="2024-11-18T12:06:00Z">
          <w:r w:rsidDel="006819B0">
            <w:rPr>
              <w:lang w:val="en-US" w:eastAsia="zh-CN"/>
            </w:rPr>
            <w:delText xml:space="preserve">This term </w:delText>
          </w:r>
          <w:r w:rsidDel="006819B0">
            <w:rPr>
              <w:bCs/>
              <w:lang w:val="en-US" w:eastAsia="zh-CN"/>
            </w:rPr>
            <w:delText>is same as “</w:delText>
          </w:r>
        </w:del>
      </w:ins>
      <w:ins w:id="582" w:author="MCC" w:date="2024-11-18T12:06:00Z">
        <w:r w:rsidR="006819B0">
          <w:rPr>
            <w:lang w:val="en-US" w:eastAsia="zh-CN"/>
          </w:rPr>
          <w:t>"</w:t>
        </w:r>
      </w:ins>
      <w:ins w:id="583" w:author="S3-245282" w:date="2024-11-15T22:25:00Z">
        <w:r>
          <w:rPr>
            <w:bCs/>
            <w:lang w:val="en-US" w:eastAsia="zh-CN"/>
          </w:rPr>
          <w:t>H(e)NB Hosting Party</w:t>
        </w:r>
        <w:del w:id="584" w:author="MCC" w:date="2024-11-18T12:06:00Z">
          <w:r w:rsidDel="006819B0">
            <w:rPr>
              <w:bCs/>
              <w:lang w:val="en-US" w:eastAsia="zh-CN"/>
            </w:rPr>
            <w:delText>”</w:delText>
          </w:r>
        </w:del>
      </w:ins>
      <w:ins w:id="585" w:author="MCC" w:date="2024-11-18T12:06:00Z">
        <w:r w:rsidR="006819B0">
          <w:rPr>
            <w:bCs/>
            <w:lang w:val="en-US" w:eastAsia="zh-CN"/>
          </w:rPr>
          <w:t>"</w:t>
        </w:r>
      </w:ins>
      <w:ins w:id="586" w:author="S3-245282" w:date="2024-11-15T22:25:00Z">
        <w:r>
          <w:rPr>
            <w:bCs/>
            <w:lang w:val="en-US" w:eastAsia="zh-CN"/>
          </w:rPr>
          <w:t xml:space="preserve"> defined in TS 22.220 [5].</w:t>
        </w:r>
      </w:ins>
    </w:p>
    <w:p w14:paraId="1635C850" w14:textId="77777777" w:rsidR="00C705EC" w:rsidRDefault="00F142C1">
      <w:pPr>
        <w:rPr>
          <w:ins w:id="587" w:author="MCC" w:date="2024-11-18T12:07:00Z"/>
          <w:bCs/>
          <w:lang w:val="en-US" w:eastAsia="zh-CN"/>
        </w:rPr>
      </w:pPr>
      <w:commentRangeStart w:id="588"/>
      <w:ins w:id="589" w:author="S3-245282" w:date="2024-11-15T22:25:00Z">
        <w:r>
          <w:rPr>
            <w:b/>
            <w:lang w:val="en-US" w:eastAsia="zh-CN"/>
          </w:rPr>
          <w:t>CAG Owner</w:t>
        </w:r>
      </w:ins>
      <w:commentRangeEnd w:id="588"/>
      <w:r w:rsidR="00C705EC">
        <w:rPr>
          <w:rStyle w:val="CommentReference"/>
        </w:rPr>
        <w:commentReference w:id="588"/>
      </w:r>
      <w:ins w:id="590" w:author="S3-245282" w:date="2024-11-15T22:25:00Z">
        <w:r>
          <w:rPr>
            <w:bCs/>
            <w:lang w:val="en-US" w:eastAsia="zh-CN"/>
          </w:rPr>
          <w:t>: NR Femto Hosting Party</w:t>
        </w:r>
        <w:del w:id="591" w:author="MCC" w:date="2024-11-18T12:07:00Z">
          <w:r w:rsidDel="00C705EC">
            <w:rPr>
              <w:bCs/>
              <w:lang w:val="en-US" w:eastAsia="zh-CN"/>
            </w:rPr>
            <w:delText xml:space="preserve"> plays the role of CAG Owner</w:delText>
          </w:r>
        </w:del>
        <w:r>
          <w:rPr>
            <w:bCs/>
            <w:lang w:val="en-US" w:eastAsia="zh-CN"/>
          </w:rPr>
          <w:t xml:space="preserve">. </w:t>
        </w:r>
      </w:ins>
    </w:p>
    <w:p w14:paraId="726C5A66" w14:textId="397EE483" w:rsidR="00CC3AA0" w:rsidRDefault="00C705EC" w:rsidP="00C705EC">
      <w:pPr>
        <w:pStyle w:val="NO"/>
        <w:rPr>
          <w:ins w:id="592" w:author="S3-245282" w:date="2024-11-15T22:25:00Z"/>
          <w:lang w:val="en-US" w:eastAsia="zh-CN"/>
        </w:rPr>
        <w:pPrChange w:id="593" w:author="MCC" w:date="2024-11-18T12:07:00Z">
          <w:pPr/>
        </w:pPrChange>
      </w:pPr>
      <w:ins w:id="594" w:author="MCC" w:date="2024-11-18T12:07:00Z">
        <w:r>
          <w:rPr>
            <w:lang w:val="en-US" w:eastAsia="zh-CN"/>
          </w:rPr>
          <w:t>NOTE:</w:t>
        </w:r>
        <w:r>
          <w:rPr>
            <w:lang w:val="en-US" w:eastAsia="zh-CN"/>
          </w:rPr>
          <w:tab/>
        </w:r>
      </w:ins>
      <w:ins w:id="595" w:author="S3-245282" w:date="2024-11-15T22:25:00Z">
        <w:r w:rsidR="00F142C1">
          <w:rPr>
            <w:lang w:val="en-US" w:eastAsia="zh-CN"/>
          </w:rPr>
          <w:t>CAG owner is authenticated and authorized by the 5GC to operate (add/delete/modify) on the allowed CAG list of the users.</w:t>
        </w:r>
      </w:ins>
    </w:p>
    <w:p w14:paraId="41D4FD0E" w14:textId="77777777" w:rsidR="00CC3AA0" w:rsidRDefault="00CC3AA0">
      <w:pPr>
        <w:rPr>
          <w:rFonts w:eastAsia="Malgun Gothic"/>
          <w:lang w:eastAsia="ja-JP"/>
        </w:rPr>
      </w:pPr>
    </w:p>
    <w:p w14:paraId="22FCE19F" w14:textId="77777777" w:rsidR="00CC3AA0" w:rsidRDefault="00F142C1">
      <w:pPr>
        <w:pStyle w:val="Heading2"/>
      </w:pPr>
      <w:bookmarkStart w:id="596" w:name="_Toc2086439"/>
      <w:bookmarkStart w:id="597" w:name="_Toc167701512"/>
      <w:bookmarkStart w:id="598" w:name="_Toc26766"/>
      <w:bookmarkStart w:id="599" w:name="_Toc182833003"/>
      <w:r>
        <w:t>3.2</w:t>
      </w:r>
      <w:r>
        <w:tab/>
        <w:t>Symbols</w:t>
      </w:r>
      <w:bookmarkEnd w:id="596"/>
      <w:bookmarkEnd w:id="597"/>
      <w:bookmarkEnd w:id="598"/>
      <w:bookmarkEnd w:id="599"/>
    </w:p>
    <w:p w14:paraId="5A685AF0" w14:textId="158DA916" w:rsidR="00CC3AA0" w:rsidDel="000A3159" w:rsidRDefault="00F142C1">
      <w:pPr>
        <w:keepNext/>
        <w:rPr>
          <w:del w:id="600" w:author="MCC" w:date="2024-11-18T12:04:00Z"/>
        </w:rPr>
      </w:pPr>
      <w:del w:id="601" w:author="MCC" w:date="2024-11-18T12:04:00Z">
        <w:r w:rsidDel="000A3159">
          <w:delText>For the purposes of the present document, the following symbols apply:</w:delText>
        </w:r>
      </w:del>
    </w:p>
    <w:p w14:paraId="7075A2A5" w14:textId="07E2E741" w:rsidR="00CC3AA0" w:rsidRDefault="00F142C1">
      <w:pPr>
        <w:pStyle w:val="EW"/>
      </w:pPr>
      <w:del w:id="602" w:author="MCC" w:date="2024-11-18T12:04:00Z">
        <w:r w:rsidDel="000A3159">
          <w:delText>&lt;symbol&gt;</w:delText>
        </w:r>
        <w:r w:rsidDel="000A3159">
          <w:tab/>
          <w:delText>&lt;Explanation&gt;</w:delText>
        </w:r>
      </w:del>
      <w:ins w:id="603" w:author="MCC" w:date="2024-11-18T12:04:00Z">
        <w:r w:rsidR="000A3159">
          <w:t>Void</w:t>
        </w:r>
      </w:ins>
    </w:p>
    <w:p w14:paraId="6BED7EA3" w14:textId="77777777" w:rsidR="00CC3AA0" w:rsidRDefault="00CC3AA0">
      <w:pPr>
        <w:pStyle w:val="EW"/>
      </w:pPr>
    </w:p>
    <w:p w14:paraId="1120263C" w14:textId="77777777" w:rsidR="00CC3AA0" w:rsidRDefault="00F142C1">
      <w:pPr>
        <w:pStyle w:val="Heading2"/>
      </w:pPr>
      <w:bookmarkStart w:id="604" w:name="_Toc167701513"/>
      <w:bookmarkStart w:id="605" w:name="_Toc23282"/>
      <w:bookmarkStart w:id="606" w:name="_Toc182833004"/>
      <w:r>
        <w:t>3.</w:t>
      </w:r>
      <w:r>
        <w:rPr>
          <w:rFonts w:hint="eastAsia"/>
          <w:lang w:val="en-US" w:eastAsia="zh-CN"/>
        </w:rPr>
        <w:t>3</w:t>
      </w:r>
      <w:r>
        <w:tab/>
        <w:t>Abbreviations</w:t>
      </w:r>
      <w:bookmarkEnd w:id="604"/>
      <w:bookmarkEnd w:id="605"/>
      <w:bookmarkEnd w:id="606"/>
    </w:p>
    <w:p w14:paraId="19677862" w14:textId="77777777" w:rsidR="00CC3AA0" w:rsidRDefault="00F142C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181FE00" w14:textId="77777777" w:rsidR="00CC3AA0" w:rsidRDefault="00F142C1">
      <w:pPr>
        <w:pStyle w:val="EW"/>
        <w:ind w:left="0" w:firstLineChars="100" w:firstLine="200"/>
        <w:rPr>
          <w:rFonts w:eastAsia="SimSun"/>
          <w:lang w:val="pt-BR"/>
        </w:rPr>
      </w:pPr>
      <w:r>
        <w:rPr>
          <w:rFonts w:eastAsia="SimSun"/>
          <w:lang w:val="pt-BR" w:eastAsia="zh-CN"/>
        </w:rPr>
        <w:t>CAG</w:t>
      </w:r>
      <w:r>
        <w:rPr>
          <w:rFonts w:eastAsia="SimSun" w:hint="eastAsia"/>
          <w:lang w:val="en-US" w:eastAsia="zh-CN"/>
        </w:rPr>
        <w:tab/>
      </w:r>
      <w:r>
        <w:rPr>
          <w:rFonts w:eastAsia="SimSun" w:hint="eastAsia"/>
          <w:lang w:val="en-US" w:eastAsia="zh-CN"/>
        </w:rPr>
        <w:tab/>
      </w:r>
      <w:r>
        <w:rPr>
          <w:rFonts w:eastAsia="SimSun"/>
          <w:lang w:val="pt-BR" w:eastAsia="zh-CN"/>
        </w:rPr>
        <w:t>C</w:t>
      </w:r>
      <w:r>
        <w:rPr>
          <w:rFonts w:eastAsia="SimSun"/>
          <w:lang w:val="pt-BR"/>
        </w:rPr>
        <w:t>losed Access Group</w:t>
      </w:r>
    </w:p>
    <w:p w14:paraId="62FA1AE4" w14:textId="77777777" w:rsidR="00CC3AA0" w:rsidRDefault="00F142C1">
      <w:pPr>
        <w:pStyle w:val="EW"/>
        <w:ind w:leftChars="100" w:left="200" w:firstLine="0"/>
        <w:rPr>
          <w:rFonts w:eastAsia="SimSun"/>
          <w:lang w:val="pt-BR" w:eastAsia="zh-CN"/>
        </w:rPr>
      </w:pPr>
      <w:r>
        <w:rPr>
          <w:rFonts w:eastAsia="SimSun"/>
          <w:lang w:val="pt-BR"/>
        </w:rPr>
        <w:t>CSG</w:t>
      </w:r>
      <w:r>
        <w:rPr>
          <w:rFonts w:eastAsia="SimSun" w:hint="eastAsia"/>
          <w:lang w:val="en-US" w:eastAsia="zh-CN"/>
        </w:rPr>
        <w:tab/>
      </w:r>
      <w:r>
        <w:rPr>
          <w:rFonts w:eastAsia="SimSun" w:hint="eastAsia"/>
          <w:lang w:val="en-US" w:eastAsia="zh-CN"/>
        </w:rPr>
        <w:tab/>
      </w:r>
      <w:r>
        <w:rPr>
          <w:rFonts w:eastAsia="SimSun"/>
          <w:lang w:val="pt-BR"/>
        </w:rPr>
        <w:t>Closed Subscriber Group</w:t>
      </w:r>
    </w:p>
    <w:p w14:paraId="2FE69550" w14:textId="77777777" w:rsidR="00CC3AA0" w:rsidRDefault="00CC3AA0">
      <w:pPr>
        <w:pStyle w:val="EW"/>
      </w:pPr>
    </w:p>
    <w:p w14:paraId="3BFAFAE6" w14:textId="77777777" w:rsidR="00CC3AA0" w:rsidRDefault="00CC3AA0">
      <w:pPr>
        <w:pStyle w:val="EW"/>
      </w:pPr>
    </w:p>
    <w:p w14:paraId="2678256B" w14:textId="77777777" w:rsidR="00CC3AA0" w:rsidRDefault="00F142C1">
      <w:pPr>
        <w:pStyle w:val="Heading1"/>
      </w:pPr>
      <w:bookmarkStart w:id="607" w:name="clause4"/>
      <w:bookmarkStart w:id="608" w:name="_Toc167701514"/>
      <w:bookmarkStart w:id="609" w:name="_Toc11694"/>
      <w:bookmarkStart w:id="610" w:name="_Toc182833005"/>
      <w:bookmarkEnd w:id="607"/>
      <w:r>
        <w:t>4</w:t>
      </w:r>
      <w:r>
        <w:tab/>
        <w:t>Security Architecture and Assumptions</w:t>
      </w:r>
      <w:bookmarkEnd w:id="608"/>
      <w:bookmarkEnd w:id="609"/>
      <w:bookmarkEnd w:id="610"/>
    </w:p>
    <w:p w14:paraId="6A4047DF" w14:textId="77777777" w:rsidR="00CC3AA0" w:rsidRDefault="00F142C1">
      <w:pPr>
        <w:rPr>
          <w:lang w:eastAsia="zh-CN"/>
        </w:rPr>
      </w:pPr>
      <w:r>
        <w:rPr>
          <w:lang w:eastAsia="zh-CN"/>
        </w:rPr>
        <w:t xml:space="preserve">The following architecture and security assumptions are applied to the </w:t>
      </w:r>
      <w:r>
        <w:rPr>
          <w:rFonts w:hint="eastAsia"/>
          <w:lang w:val="en-US" w:eastAsia="zh-CN"/>
        </w:rPr>
        <w:t>present document</w:t>
      </w:r>
      <w:r>
        <w:rPr>
          <w:lang w:eastAsia="zh-CN"/>
        </w:rPr>
        <w:t>:</w:t>
      </w:r>
    </w:p>
    <w:p w14:paraId="3F121339" w14:textId="77777777" w:rsidR="00CC3AA0" w:rsidRDefault="00F142C1">
      <w:pPr>
        <w:pStyle w:val="B1"/>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architecture assumptions in this study.</w:t>
      </w:r>
      <w:bookmarkStart w:id="611" w:name="_Toc106618430"/>
    </w:p>
    <w:p w14:paraId="33784A0C" w14:textId="77777777" w:rsidR="00CC3AA0" w:rsidRDefault="00F142C1">
      <w:pPr>
        <w:pStyle w:val="B1"/>
        <w:rPr>
          <w:lang w:eastAsia="zh-CN"/>
        </w:rPr>
      </w:pPr>
      <w:r>
        <w:rPr>
          <w:rFonts w:hint="eastAsia"/>
          <w:lang w:val="en-US" w:eastAsia="zh-CN"/>
        </w:rPr>
        <w:t>-</w:t>
      </w:r>
      <w:r>
        <w:rPr>
          <w:rFonts w:hint="eastAsia"/>
          <w:lang w:val="en-US" w:eastAsia="zh-CN"/>
        </w:rPr>
        <w:tab/>
      </w:r>
      <w:r>
        <w:rPr>
          <w:lang w:eastAsia="zh-CN"/>
        </w:rPr>
        <w:t>The security architecture defined in clause 4.1 in TS 33.320[</w:t>
      </w:r>
      <w:r>
        <w:rPr>
          <w:lang w:val="en-US" w:eastAsia="zh-CN"/>
        </w:rPr>
        <w:t>2</w:t>
      </w:r>
      <w:r>
        <w:rPr>
          <w:lang w:eastAsia="zh-CN"/>
        </w:rPr>
        <w:t>] can be reused as basis for this study. Whether all components are all necessary and what are the function names in 5G will be studied in the present document.</w:t>
      </w:r>
    </w:p>
    <w:p w14:paraId="28BD8E1F" w14:textId="77777777" w:rsidR="00CC3AA0" w:rsidRDefault="00F142C1">
      <w:pPr>
        <w:rPr>
          <w:lang w:eastAsia="zh-CN"/>
        </w:rPr>
      </w:pPr>
      <w:r>
        <w:rPr>
          <w:noProof/>
          <w:lang w:val="en-US" w:eastAsia="zh-CN"/>
        </w:rPr>
        <mc:AlternateContent>
          <mc:Choice Requires="wpc">
            <w:drawing>
              <wp:inline distT="0" distB="0" distL="0" distR="0" wp14:anchorId="7638988B" wp14:editId="74410AE6">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0C3F228C" w14:textId="77777777" w:rsidR="00CC3AA0" w:rsidRDefault="00F142C1">
                              <w:pPr>
                                <w:jc w:val="center"/>
                                <w:rPr>
                                  <w:lang w:eastAsia="zh-CN"/>
                                </w:rPr>
                              </w:pPr>
                              <w:r>
                                <w:rPr>
                                  <w:lang w:eastAsia="zh-CN"/>
                                </w:rPr>
                                <w:t>UE</w:t>
                              </w:r>
                            </w:p>
                            <w:p w14:paraId="6D1D178B" w14:textId="77777777" w:rsidR="00CC3AA0" w:rsidRDefault="00CC3AA0">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14:paraId="48C78E47" w14:textId="77777777" w:rsidR="00CC3AA0" w:rsidRDefault="00F142C1">
                              <w:pPr>
                                <w:jc w:val="center"/>
                                <w:rPr>
                                  <w:lang w:eastAsia="zh-CN"/>
                                </w:rPr>
                              </w:pPr>
                              <w:r>
                                <w:rPr>
                                  <w:lang w:eastAsia="zh-CN"/>
                                </w:rPr>
                                <w:t>H(e)NB</w:t>
                              </w:r>
                            </w:p>
                            <w:p w14:paraId="2AAA0E50" w14:textId="77777777" w:rsidR="00CC3AA0" w:rsidRDefault="00CC3AA0">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14:paraId="203332D6" w14:textId="77777777" w:rsidR="00CC3AA0" w:rsidRDefault="00F142C1">
                              <w:pPr>
                                <w:jc w:val="center"/>
                                <w:rPr>
                                  <w:lang w:eastAsia="zh-CN"/>
                                </w:rPr>
                              </w:pPr>
                              <w:r>
                                <w:rPr>
                                  <w:lang w:eastAsia="zh-CN"/>
                                </w:rPr>
                                <w:t>SeGW</w:t>
                              </w:r>
                            </w:p>
                            <w:p w14:paraId="6731EF5E" w14:textId="77777777" w:rsidR="00CC3AA0" w:rsidRDefault="00CC3AA0">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14:paraId="28FA8BA0" w14:textId="77777777" w:rsidR="00CC3AA0" w:rsidRDefault="00F142C1">
                              <w:pPr>
                                <w:rPr>
                                  <w:lang w:eastAsia="zh-CN"/>
                                </w:rPr>
                              </w:pPr>
                              <w:r>
                                <w:rPr>
                                  <w:lang w:eastAsia="zh-CN"/>
                                </w:rPr>
                                <w:t>insecure link</w:t>
                              </w:r>
                            </w:p>
                            <w:p w14:paraId="2ECB481A" w14:textId="77777777" w:rsidR="00CC3AA0" w:rsidRDefault="00CC3AA0">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14:paraId="769289F5" w14:textId="77777777" w:rsidR="00CC3AA0" w:rsidRDefault="00F142C1">
                              <w:pPr>
                                <w:rPr>
                                  <w:lang w:eastAsia="zh-CN"/>
                                </w:rPr>
                              </w:pPr>
                              <w:r>
                                <w:rPr>
                                  <w:lang w:eastAsia="zh-CN"/>
                                </w:rPr>
                                <w:t>Operator’s security domain(s)</w:t>
                              </w:r>
                            </w:p>
                            <w:p w14:paraId="6EC36174" w14:textId="77777777" w:rsidR="00CC3AA0" w:rsidRDefault="00CC3AA0">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14:paraId="0C634857" w14:textId="77777777" w:rsidR="00CC3AA0" w:rsidRDefault="00F142C1">
                              <w:pPr>
                                <w:jc w:val="center"/>
                              </w:pPr>
                              <w:r>
                                <w:t>H(e)NB-GW</w:t>
                              </w:r>
                            </w:p>
                            <w:p w14:paraId="57DAEBE6" w14:textId="77777777" w:rsidR="00CC3AA0" w:rsidRDefault="00CC3AA0"/>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14:paraId="72858F69" w14:textId="77777777" w:rsidR="00CC3AA0" w:rsidRDefault="00F142C1">
                              <w:pPr>
                                <w:jc w:val="center"/>
                              </w:pPr>
                              <w:r>
                                <w:t>H(e)MS</w:t>
                              </w:r>
                            </w:p>
                            <w:p w14:paraId="08DB9F77" w14:textId="77777777" w:rsidR="00CC3AA0" w:rsidRDefault="00CC3AA0"/>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14:paraId="38E01DCE" w14:textId="77777777" w:rsidR="00CC3AA0" w:rsidRDefault="00F142C1">
                              <w:pPr>
                                <w:jc w:val="center"/>
                              </w:pPr>
                              <w:r>
                                <w:t>H(e)MS</w:t>
                              </w:r>
                            </w:p>
                            <w:p w14:paraId="08E42F65" w14:textId="77777777" w:rsidR="00CC3AA0" w:rsidRDefault="00CC3AA0"/>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14:paraId="1B7EE963" w14:textId="77777777" w:rsidR="00CC3AA0" w:rsidRDefault="00F142C1">
                              <w:pPr>
                                <w:jc w:val="center"/>
                                <w:rPr>
                                  <w:lang w:eastAsia="zh-CN"/>
                                </w:rPr>
                              </w:pPr>
                              <w:r>
                                <w:rPr>
                                  <w:lang w:eastAsia="zh-CN"/>
                                </w:rPr>
                                <w:t>AAA Server/HSS</w:t>
                              </w:r>
                            </w:p>
                            <w:p w14:paraId="6ECC3A80" w14:textId="77777777" w:rsidR="00CC3AA0" w:rsidRDefault="00CC3AA0">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14:paraId="48060911" w14:textId="77777777" w:rsidR="00CC3AA0" w:rsidRDefault="00F142C1">
                              <w:pPr>
                                <w:jc w:val="center"/>
                              </w:pPr>
                              <w:r>
                                <w:t>L-GW</w:t>
                              </w:r>
                            </w:p>
                            <w:p w14:paraId="2A96BC53" w14:textId="77777777" w:rsidR="00CC3AA0" w:rsidRDefault="00CC3AA0"/>
                          </w:txbxContent>
                        </wps:txbx>
                        <wps:bodyPr rot="0" vert="horz" wrap="square" lIns="91440" tIns="45720" rIns="91440" bIns="45720" anchor="t" anchorCtr="0" upright="1">
                          <a:noAutofit/>
                        </wps:bodyPr>
                      </wps:wsp>
                    </wpc:wpc>
                  </a:graphicData>
                </a:graphic>
              </wp:inline>
            </w:drawing>
          </mc:Choice>
          <mc:Fallback>
            <w:pict>
              <v:group w14:anchorId="7638988B" id="画布 20" o:spid="_x0000_s1026" editas="canvas" style="width:459.8pt;height:117.4pt;mso-position-horizontal-relative:char;mso-position-vertical-relative:line" coordsize="58394,14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top:571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0C3F228C" w14:textId="77777777" w:rsidR="00CC3AA0" w:rsidRDefault="00F142C1">
                        <w:pPr>
                          <w:jc w:val="center"/>
                          <w:rPr>
                            <w:lang w:eastAsia="zh-CN"/>
                          </w:rPr>
                        </w:pPr>
                        <w:r>
                          <w:rPr>
                            <w:lang w:eastAsia="zh-CN"/>
                          </w:rPr>
                          <w:t>UE</w:t>
                        </w:r>
                      </w:p>
                      <w:p w14:paraId="6D1D178B" w14:textId="77777777" w:rsidR="00CC3AA0" w:rsidRDefault="00CC3AA0">
                        <w:pPr>
                          <w:rPr>
                            <w:lang w:eastAsia="zh-CN"/>
                          </w:rPr>
                        </w:pPr>
                      </w:p>
                    </w:txbxContent>
                  </v:textbox>
                </v:shape>
                <v:shape id="Text Box 5" o:spid="_x0000_s1029" type="#_x0000_t202" style="position:absolute;left:9194;top:5715;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8C78E47" w14:textId="77777777" w:rsidR="00CC3AA0" w:rsidRDefault="00F142C1">
                        <w:pPr>
                          <w:jc w:val="center"/>
                          <w:rPr>
                            <w:lang w:eastAsia="zh-CN"/>
                          </w:rPr>
                        </w:pPr>
                        <w:r>
                          <w:rPr>
                            <w:lang w:eastAsia="zh-CN"/>
                          </w:rPr>
                          <w:t>H(e)NB</w:t>
                        </w:r>
                      </w:p>
                      <w:p w14:paraId="2AAA0E50" w14:textId="77777777" w:rsidR="00CC3AA0" w:rsidRDefault="00CC3AA0">
                        <w:pPr>
                          <w:rPr>
                            <w:lang w:eastAsia="zh-CN"/>
                          </w:rPr>
                        </w:pPr>
                      </w:p>
                    </w:txbxContent>
                  </v:textbox>
                </v:shape>
                <v:shape id="Picture 6" o:spid="_x0000_s1030" type="#_x0000_t75" alt="BD18185_" style="position:absolute;left:37769;width:1943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">
                  <v:imagedata r:id="rId17" o:title="BD18185_"/>
                </v:shape>
                <v:shape id="Text Box 7" o:spid="_x0000_s1031" type="#_x0000_t202" style="position:absolute;left:34340;top:5715;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03332D6" w14:textId="77777777" w:rsidR="00CC3AA0" w:rsidRDefault="00F142C1">
                        <w:pPr>
                          <w:jc w:val="center"/>
                          <w:rPr>
                            <w:lang w:eastAsia="zh-CN"/>
                          </w:rPr>
                        </w:pPr>
                        <w:r>
                          <w:rPr>
                            <w:lang w:eastAsia="zh-CN"/>
                          </w:rPr>
                          <w:t>SeGW</w:t>
                        </w:r>
                      </w:p>
                      <w:p w14:paraId="6731EF5E" w14:textId="77777777" w:rsidR="00CC3AA0" w:rsidRDefault="00CC3AA0">
                        <w:pPr>
                          <w:rPr>
                            <w:lang w:eastAsia="zh-CN"/>
                          </w:rPr>
                        </w:pPr>
                      </w:p>
                    </w:txbxContent>
                  </v:textbox>
                </v:shape>
                <v:line id="Line 8" o:spid="_x0000_s1032" style="position:absolute;visibility:visible;mso-wrap-style:square" from="4622,7994" to="919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9" o:spid="_x0000_s1033" style="position:absolute;visibility:visible;mso-wrap-style:square" from="16052,8001"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0" o:spid="_x0000_s1034" style="position:absolute;visibility:visible;mso-wrap-style:square" from="29768,7994" to="3434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Picture 11" o:spid="_x0000_s1035" type="#_x0000_t75" alt="BD18185_" style="position:absolute;left:18338;top:2882;width:12573;height:9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">
                  <v:imagedata r:id="rId17" o:title="BD18185_"/>
                </v:shape>
                <v:shape id="Text Box 12" o:spid="_x0000_s1036" type="#_x0000_t202" style="position:absolute;left:19481;top:571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8FA8BA0" w14:textId="77777777" w:rsidR="00CC3AA0" w:rsidRDefault="00F142C1">
                        <w:pPr>
                          <w:rPr>
                            <w:lang w:eastAsia="zh-CN"/>
                          </w:rPr>
                        </w:pPr>
                        <w:r>
                          <w:rPr>
                            <w:lang w:eastAsia="zh-CN"/>
                          </w:rPr>
                          <w:t>insecure link</w:t>
                        </w:r>
                      </w:p>
                      <w:p w14:paraId="2ECB481A" w14:textId="77777777" w:rsidR="00CC3AA0" w:rsidRDefault="00CC3AA0">
                        <w:pPr>
                          <w:rPr>
                            <w:lang w:eastAsia="zh-CN"/>
                          </w:rPr>
                        </w:pPr>
                      </w:p>
                    </w:txbxContent>
                  </v:textbox>
                </v:shape>
                <v:shape id="Text Box 13" o:spid="_x0000_s1037" type="#_x0000_t202" style="position:absolute;left:37719;top:1143;width:11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69289F5" w14:textId="77777777" w:rsidR="00CC3AA0" w:rsidRDefault="00F142C1">
                        <w:pPr>
                          <w:rPr>
                            <w:lang w:eastAsia="zh-CN"/>
                          </w:rPr>
                        </w:pPr>
                        <w:r>
                          <w:rPr>
                            <w:lang w:eastAsia="zh-CN"/>
                          </w:rPr>
                          <w:t>Operator’s security domain(s)</w:t>
                        </w:r>
                      </w:p>
                      <w:p w14:paraId="6EC36174" w14:textId="77777777" w:rsidR="00CC3AA0" w:rsidRDefault="00CC3AA0">
                        <w:pPr>
                          <w:rPr>
                            <w:lang w:eastAsia="zh-CN"/>
                          </w:rPr>
                        </w:pPr>
                      </w:p>
                    </w:txbxContent>
                  </v:textbox>
                </v:shape>
                <v:shape id="Text Box 14" o:spid="_x0000_s1038" type="#_x0000_t202" style="position:absolute;left:42799;top:6858;width:954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">
                  <v:stroke dashstyle="dash"/>
                  <v:textbox>
                    <w:txbxContent>
                      <w:p w14:paraId="0C634857" w14:textId="77777777" w:rsidR="00CC3AA0" w:rsidRDefault="00F142C1">
                        <w:pPr>
                          <w:jc w:val="center"/>
                        </w:pPr>
                        <w:r>
                          <w:t>H(e)NB-GW</w:t>
                        </w:r>
                      </w:p>
                      <w:p w14:paraId="57DAEBE6" w14:textId="77777777" w:rsidR="00CC3AA0" w:rsidRDefault="00CC3AA0"/>
                    </w:txbxContent>
                  </v:textbox>
                </v:shape>
                <v:shape id="Text Box 15" o:spid="_x0000_s1039" type="#_x0000_t202" style="position:absolute;left:33655;top:12573;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">
                  <v:stroke dashstyle="dash"/>
                  <v:textbox>
                    <w:txbxContent>
                      <w:p w14:paraId="72858F69" w14:textId="77777777" w:rsidR="00CC3AA0" w:rsidRDefault="00F142C1">
                        <w:pPr>
                          <w:jc w:val="center"/>
                        </w:pPr>
                        <w:r>
                          <w:t>H(e)MS</w:t>
                        </w:r>
                      </w:p>
                      <w:p w14:paraId="08DB9F77" w14:textId="77777777" w:rsidR="00CC3AA0" w:rsidRDefault="00CC3AA0"/>
                    </w:txbxContent>
                  </v:textbox>
                </v:shape>
                <v:line id="Line 16" o:spid="_x0000_s1040" style="position:absolute;flip:x y;visibility:visible;mso-wrap-style:square" from="29083,9144" to="3708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" strokeweight="1pt">
                  <v:stroke dashstyle="dash"/>
                </v:line>
                <v:line id="Line 17" o:spid="_x0000_s1041" style="position:absolute;visibility:visible;mso-wrap-style:square" from="41160,8001" to="4279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" strokeweight="1pt">
                  <v:stroke dashstyle="dash"/>
                </v:line>
                <v:line id="Line 18" o:spid="_x0000_s1042" style="position:absolute;flip:x y;visibility:visible;mso-wrap-style:square" from="41160,9474" to="4851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" strokeweight="1pt">
                  <v:stroke dashstyle="dash"/>
                </v:line>
                <v:shape id="Text Box 19" o:spid="_x0000_s1043" type="#_x0000_t202" style="position:absolute;left:48056;top:11430;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">
                  <v:stroke dashstyle="dash"/>
                  <v:textbox>
                    <w:txbxContent>
                      <w:p w14:paraId="38E01DCE" w14:textId="77777777" w:rsidR="00CC3AA0" w:rsidRDefault="00F142C1">
                        <w:pPr>
                          <w:jc w:val="center"/>
                        </w:pPr>
                        <w:r>
                          <w:t>H(e)MS</w:t>
                        </w:r>
                      </w:p>
                      <w:p w14:paraId="08E42F65" w14:textId="77777777" w:rsidR="00CC3AA0" w:rsidRDefault="00CC3AA0"/>
                    </w:txbxContent>
                  </v:textbox>
                </v:shape>
                <v:shape id="Text Box 20" o:spid="_x0000_s1044" type="#_x0000_t202" style="position:absolute;left:50292;top:1143;width:8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">
                  <v:stroke dashstyle="dash"/>
                  <v:textbox>
                    <w:txbxContent>
                      <w:p w14:paraId="1B7EE963" w14:textId="77777777" w:rsidR="00CC3AA0" w:rsidRDefault="00F142C1">
                        <w:pPr>
                          <w:jc w:val="center"/>
                          <w:rPr>
                            <w:lang w:eastAsia="zh-CN"/>
                          </w:rPr>
                        </w:pPr>
                        <w:r>
                          <w:rPr>
                            <w:lang w:eastAsia="zh-CN"/>
                          </w:rPr>
                          <w:t>AAA Server/HSS</w:t>
                        </w:r>
                      </w:p>
                      <w:p w14:paraId="6ECC3A80" w14:textId="77777777" w:rsidR="00CC3AA0" w:rsidRDefault="00CC3AA0">
                        <w:pPr>
                          <w:rPr>
                            <w:lang w:eastAsia="zh-CN"/>
                          </w:rPr>
                        </w:pPr>
                      </w:p>
                    </w:txbxContent>
                  </v:textbox>
                </v:shape>
                <v:line id="Line 21" o:spid="_x0000_s1045" style="position:absolute;flip:x;visibility:visible;mso-wrap-style:square" from="41363,3740" to="4853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" strokeweight="1pt">
                  <v:stroke dashstyle="dash"/>
                </v:line>
                <v:shape id="Text Box 22" o:spid="_x0000_s1046" type="#_x0000_t202" style="position:absolute;left:9194;top:334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">
                  <v:stroke dashstyle="dash"/>
                  <v:textbox>
                    <w:txbxContent>
                      <w:p w14:paraId="48060911" w14:textId="77777777" w:rsidR="00CC3AA0" w:rsidRDefault="00F142C1">
                        <w:pPr>
                          <w:jc w:val="center"/>
                        </w:pPr>
                        <w:r>
                          <w:t>L-GW</w:t>
                        </w:r>
                      </w:p>
                      <w:p w14:paraId="2A96BC53" w14:textId="77777777" w:rsidR="00CC3AA0" w:rsidRDefault="00CC3AA0"/>
                    </w:txbxContent>
                  </v:textbox>
                </v:shape>
                <w10:anchorlock/>
              </v:group>
            </w:pict>
          </mc:Fallback>
        </mc:AlternateContent>
      </w:r>
    </w:p>
    <w:p w14:paraId="0B01F3FC" w14:textId="77777777" w:rsidR="00CC3AA0" w:rsidRDefault="00F142C1">
      <w:pPr>
        <w:pStyle w:val="TF"/>
      </w:pPr>
      <w:r>
        <w:lastRenderedPageBreak/>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14:paraId="64F9D147" w14:textId="77777777" w:rsidR="00CC3AA0" w:rsidRDefault="00F142C1">
      <w:pPr>
        <w:pStyle w:val="B1"/>
        <w:rPr>
          <w:lang w:val="en-US" w:eastAsia="zh-CN"/>
        </w:rPr>
      </w:pPr>
      <w:r>
        <w:rPr>
          <w:rFonts w:hint="eastAsia"/>
          <w:lang w:val="en-US" w:eastAsia="zh-CN"/>
        </w:rPr>
        <w:t>-</w:t>
      </w:r>
      <w:r>
        <w:rPr>
          <w:rFonts w:hint="eastAsia"/>
          <w:lang w:val="en-US" w:eastAsia="zh-CN"/>
        </w:rPr>
        <w:tab/>
        <w:t>The security requirements captured in TS 33.501 [</w:t>
      </w:r>
      <w:del w:id="612" w:author="TR33.745 Editor" w:date="2024-11-15T22:41:00Z">
        <w:r>
          <w:rPr>
            <w:lang w:val="en-US" w:eastAsia="zh-CN"/>
          </w:rPr>
          <w:delText>4</w:delText>
        </w:r>
      </w:del>
      <w:ins w:id="613" w:author="TR33.745 Editor" w:date="2024-11-15T22:41:00Z">
        <w:r>
          <w:rPr>
            <w:rFonts w:hint="eastAsia"/>
            <w:lang w:val="en-US" w:eastAsia="zh-CN"/>
          </w:rPr>
          <w:t>10</w:t>
        </w:r>
      </w:ins>
      <w:r>
        <w:rPr>
          <w:rFonts w:hint="eastAsia"/>
          <w:lang w:val="en-US" w:eastAsia="zh-CN"/>
        </w:rPr>
        <w:t>] Annex I.4 are used as security assumptions in this study.</w:t>
      </w:r>
    </w:p>
    <w:p w14:paraId="5EDE7C9D" w14:textId="77777777" w:rsidR="00CC3AA0" w:rsidRDefault="00F142C1">
      <w:pPr>
        <w:pStyle w:val="Heading1"/>
      </w:pPr>
      <w:bookmarkStart w:id="614" w:name="_Toc27824"/>
      <w:bookmarkStart w:id="615" w:name="_Toc167701515"/>
      <w:bookmarkStart w:id="616" w:name="_Toc182833006"/>
      <w:r>
        <w:rPr>
          <w:rFonts w:hint="eastAsia"/>
          <w:lang w:val="en-US" w:eastAsia="zh-CN"/>
        </w:rPr>
        <w:t>5</w:t>
      </w:r>
      <w:r>
        <w:tab/>
        <w:t>Key issues</w:t>
      </w:r>
      <w:bookmarkEnd w:id="611"/>
      <w:bookmarkEnd w:id="614"/>
      <w:bookmarkEnd w:id="615"/>
      <w:bookmarkEnd w:id="616"/>
    </w:p>
    <w:p w14:paraId="185F7B7D" w14:textId="77777777" w:rsidR="00CC3AA0" w:rsidRDefault="00F142C1">
      <w:pPr>
        <w:pStyle w:val="Heading2"/>
        <w:rPr>
          <w:lang w:val="en-US" w:eastAsia="zh-CN"/>
        </w:rPr>
      </w:pPr>
      <w:bookmarkStart w:id="617" w:name="_Toc159226034"/>
      <w:bookmarkStart w:id="618" w:name="_Toc167701516"/>
      <w:bookmarkStart w:id="619" w:name="_Toc11064"/>
      <w:bookmarkStart w:id="620" w:name="_Toc182833007"/>
      <w:r>
        <w:rPr>
          <w:rFonts w:hint="eastAsia"/>
          <w:lang w:val="en-US" w:eastAsia="zh-CN"/>
        </w:rPr>
        <w:t>5</w:t>
      </w:r>
      <w:r>
        <w:t>.</w:t>
      </w:r>
      <w:r>
        <w:rPr>
          <w:rFonts w:hint="eastAsia"/>
          <w:lang w:val="en-US" w:eastAsia="zh-CN"/>
        </w:rPr>
        <w:t>1</w:t>
      </w:r>
      <w:r>
        <w:tab/>
        <w:t>Key Issue #</w:t>
      </w:r>
      <w:r>
        <w:rPr>
          <w:rFonts w:hint="eastAsia"/>
          <w:lang w:val="en-US" w:eastAsia="zh-CN"/>
        </w:rPr>
        <w:t>1</w:t>
      </w:r>
      <w:r>
        <w:t xml:space="preserve">: </w:t>
      </w:r>
      <w:bookmarkEnd w:id="617"/>
      <w:r>
        <w:rPr>
          <w:rFonts w:hint="eastAsia"/>
          <w:lang w:val="en-US" w:eastAsia="zh-CN"/>
        </w:rPr>
        <w:t>Security of 5G NR Femto Ownership</w:t>
      </w:r>
      <w:bookmarkEnd w:id="618"/>
      <w:bookmarkEnd w:id="619"/>
      <w:bookmarkEnd w:id="620"/>
    </w:p>
    <w:p w14:paraId="221125D5" w14:textId="77777777" w:rsidR="00CC3AA0" w:rsidRDefault="00F142C1">
      <w:pPr>
        <w:pStyle w:val="Heading3"/>
      </w:pPr>
      <w:bookmarkStart w:id="621" w:name="_Toc22890"/>
      <w:bookmarkStart w:id="622" w:name="_Toc167701517"/>
      <w:bookmarkStart w:id="623" w:name="_Toc159226035"/>
      <w:bookmarkStart w:id="624" w:name="_Toc182833008"/>
      <w:r>
        <w:rPr>
          <w:rFonts w:hint="eastAsia"/>
          <w:lang w:val="en-US" w:eastAsia="zh-CN"/>
        </w:rPr>
        <w:t>5</w:t>
      </w:r>
      <w:r>
        <w:t>.</w:t>
      </w:r>
      <w:r>
        <w:rPr>
          <w:rFonts w:hint="eastAsia"/>
          <w:lang w:val="en-US" w:eastAsia="zh-CN"/>
        </w:rPr>
        <w:t>1</w:t>
      </w:r>
      <w:r>
        <w:t>.1</w:t>
      </w:r>
      <w:r>
        <w:tab/>
        <w:t>Key issue details</w:t>
      </w:r>
      <w:bookmarkEnd w:id="621"/>
      <w:bookmarkEnd w:id="622"/>
      <w:bookmarkEnd w:id="623"/>
      <w:bookmarkEnd w:id="624"/>
    </w:p>
    <w:p w14:paraId="06E5116F" w14:textId="77777777" w:rsidR="00CC3AA0" w:rsidRDefault="00F142C1">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he 5G NR Femto aims to re-use the existing CAG mechanism defined for PNI-NPN for access control. In order to add flexibility to the 5G NR Femto, the owner of 5G NR 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14:paraId="1CDA7384" w14:textId="77777777" w:rsidR="00CC3AA0" w:rsidRDefault="00F142C1">
      <w:pPr>
        <w:rPr>
          <w:rFonts w:eastAsia="MS Mincho"/>
          <w:lang w:val="en-US" w:eastAsia="zh-CN"/>
        </w:rPr>
      </w:pPr>
      <w:r>
        <w:rPr>
          <w:rFonts w:eastAsia="MS Mincho" w:hint="eastAsia"/>
          <w:lang w:val="en-US" w:eastAsia="zh-CN"/>
        </w:rPr>
        <w:t xml:space="preserve">The 5G NR Femto owner or administrator </w:t>
      </w:r>
      <w:r>
        <w:rPr>
          <w:rFonts w:hint="eastAsia"/>
          <w:lang w:val="en-US" w:eastAsia="zh-CN"/>
        </w:rPr>
        <w:t>(or CAG or both)</w:t>
      </w:r>
      <w:r>
        <w:rPr>
          <w:rFonts w:eastAsia="MS Mincho" w:hint="eastAsia"/>
          <w:lang w:val="en-US" w:eastAsia="zh-CN"/>
        </w:rPr>
        <w:t xml:space="preserve"> may</w:t>
      </w:r>
      <w:r>
        <w:rPr>
          <w:rFonts w:eastAsia="MS Mincho"/>
          <w:lang w:val="en-US" w:eastAsia="zh-CN"/>
        </w:rPr>
        <w:t xml:space="preserve"> or may</w:t>
      </w:r>
      <w:r>
        <w:rPr>
          <w:rFonts w:eastAsia="MS Mincho" w:hint="eastAsia"/>
          <w:lang w:val="en-US" w:eastAsia="zh-CN"/>
        </w:rPr>
        <w:t xml:space="preserve"> </w:t>
      </w:r>
      <w:r>
        <w:rPr>
          <w:rFonts w:eastAsia="MS Mincho"/>
          <w:lang w:val="en-US" w:eastAsia="zh-CN"/>
        </w:rPr>
        <w:t>not belong to</w:t>
      </w:r>
      <w:r>
        <w:rPr>
          <w:rFonts w:eastAsia="MS Mincho" w:hint="eastAsia"/>
          <w:lang w:val="en-US" w:eastAsia="zh-CN"/>
        </w:rPr>
        <w:t xml:space="preserve"> the operator domain and</w:t>
      </w:r>
      <w:r>
        <w:rPr>
          <w:rFonts w:eastAsia="MS Mincho"/>
          <w:lang w:val="en-US" w:eastAsia="zh-CN"/>
        </w:rPr>
        <w:t xml:space="preserve"> </w:t>
      </w:r>
      <w:r>
        <w:rPr>
          <w:rFonts w:eastAsia="MS Mincho" w:hint="eastAsia"/>
          <w:lang w:val="en-US" w:eastAsia="zh-CN"/>
        </w:rPr>
        <w:t xml:space="preserve">is able to </w:t>
      </w:r>
      <w:r>
        <w:rPr>
          <w:rFonts w:eastAsia="MS Mincho"/>
          <w:lang w:val="en-US" w:eastAsia="zh-CN"/>
        </w:rPr>
        <w:t>p</w:t>
      </w:r>
      <w:r>
        <w:rPr>
          <w:rFonts w:eastAsia="MS Mincho" w:hint="eastAsia"/>
          <w:lang w:val="en-US" w:eastAsia="zh-CN"/>
        </w:rPr>
        <w:t>rovide/</w:t>
      </w:r>
      <w:r>
        <w:rPr>
          <w:rFonts w:eastAsia="MS Mincho"/>
          <w:lang w:val="en-US" w:eastAsia="zh-CN"/>
        </w:rPr>
        <w:t>update CAG information to the network</w:t>
      </w:r>
      <w:r>
        <w:rPr>
          <w:rFonts w:eastAsia="MS Mincho" w:hint="eastAsia"/>
          <w:lang w:val="en-US" w:eastAsia="zh-CN"/>
        </w:rPr>
        <w:t xml:space="preserve"> </w:t>
      </w:r>
      <w:r>
        <w:rPr>
          <w:rFonts w:eastAsia="MS Mincho"/>
          <w:lang w:val="en-US" w:eastAsia="zh-CN"/>
        </w:rPr>
        <w:t xml:space="preserve">that 5G </w:t>
      </w:r>
      <w:r>
        <w:rPr>
          <w:rFonts w:eastAsia="MS Mincho" w:hint="eastAsia"/>
          <w:lang w:val="en-US" w:eastAsia="zh-CN"/>
        </w:rPr>
        <w:t xml:space="preserve">NR </w:t>
      </w:r>
      <w:r>
        <w:rPr>
          <w:rFonts w:eastAsia="MS Mincho"/>
          <w:lang w:val="en-US" w:eastAsia="zh-CN"/>
        </w:rPr>
        <w:t>Femto serves and the network that the UE has subscription</w:t>
      </w:r>
      <w:r>
        <w:rPr>
          <w:rFonts w:eastAsia="MS Mincho" w:hint="eastAsia"/>
          <w:lang w:val="en-US" w:eastAsia="zh-CN"/>
        </w:rPr>
        <w:t>.</w:t>
      </w:r>
    </w:p>
    <w:p w14:paraId="038E5E88" w14:textId="77777777" w:rsidR="00CC3AA0" w:rsidRDefault="00F142C1">
      <w:pPr>
        <w:rPr>
          <w:lang w:val="en-US"/>
        </w:rPr>
      </w:pPr>
      <w:r>
        <w:rPr>
          <w:lang w:eastAsia="zh-CN"/>
        </w:rPr>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p>
    <w:p w14:paraId="07CD3724" w14:textId="77777777" w:rsidR="00CC3AA0" w:rsidRDefault="00F142C1">
      <w:pPr>
        <w:pStyle w:val="Heading3"/>
      </w:pPr>
      <w:bookmarkStart w:id="625" w:name="_Toc15395"/>
      <w:bookmarkStart w:id="626" w:name="_Toc167701518"/>
      <w:bookmarkStart w:id="627" w:name="_Toc159226036"/>
      <w:bookmarkStart w:id="628" w:name="_Toc182833009"/>
      <w:r>
        <w:rPr>
          <w:lang w:val="en-US" w:eastAsia="zh-CN"/>
        </w:rPr>
        <w:t>5</w:t>
      </w:r>
      <w:r>
        <w:t>.</w:t>
      </w:r>
      <w:r>
        <w:rPr>
          <w:rFonts w:hint="eastAsia"/>
          <w:lang w:val="en-US" w:eastAsia="zh-CN"/>
        </w:rPr>
        <w:t>1</w:t>
      </w:r>
      <w:r>
        <w:t>.2</w:t>
      </w:r>
      <w:r>
        <w:tab/>
        <w:t>Security threats</w:t>
      </w:r>
      <w:bookmarkEnd w:id="625"/>
      <w:bookmarkEnd w:id="626"/>
      <w:bookmarkEnd w:id="627"/>
      <w:bookmarkEnd w:id="628"/>
    </w:p>
    <w:p w14:paraId="66C9083D" w14:textId="77777777" w:rsidR="00CC3AA0" w:rsidRDefault="00F142C1">
      <w:pPr>
        <w:rPr>
          <w:lang w:val="en-US" w:eastAsia="zh-CN"/>
        </w:rPr>
      </w:pPr>
      <w:r>
        <w:rPr>
          <w:rFonts w:hint="eastAsia"/>
          <w:lang w:val="en-US" w:eastAsia="zh-CN"/>
        </w:rPr>
        <w:t xml:space="preserve">Unauthorized parties or fake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p>
    <w:p w14:paraId="494DF3C9" w14:textId="77777777" w:rsidR="00CC3AA0" w:rsidRDefault="00F142C1">
      <w:pPr>
        <w:pStyle w:val="Heading3"/>
      </w:pPr>
      <w:bookmarkStart w:id="629" w:name="_Toc167701519"/>
      <w:bookmarkStart w:id="630" w:name="_Toc159226037"/>
      <w:bookmarkStart w:id="631" w:name="_Toc3067"/>
      <w:bookmarkStart w:id="632" w:name="_Toc182833010"/>
      <w:r>
        <w:rPr>
          <w:rFonts w:hint="eastAsia"/>
          <w:lang w:val="en-US" w:eastAsia="zh-CN"/>
        </w:rPr>
        <w:t>5</w:t>
      </w:r>
      <w:r>
        <w:t>.</w:t>
      </w:r>
      <w:r>
        <w:rPr>
          <w:rFonts w:hint="eastAsia"/>
          <w:lang w:val="en-US" w:eastAsia="zh-CN"/>
        </w:rPr>
        <w:t>1</w:t>
      </w:r>
      <w:r>
        <w:t>.3</w:t>
      </w:r>
      <w:r>
        <w:tab/>
        <w:t>Potential security requirements</w:t>
      </w:r>
      <w:bookmarkEnd w:id="629"/>
      <w:bookmarkEnd w:id="630"/>
      <w:bookmarkEnd w:id="631"/>
      <w:bookmarkEnd w:id="632"/>
    </w:p>
    <w:p w14:paraId="4E8E47E0" w14:textId="77777777" w:rsidR="00CC3AA0" w:rsidRDefault="00F142C1">
      <w:pPr>
        <w:rPr>
          <w:lang w:val="en-US" w:eastAsia="zh-CN"/>
        </w:rPr>
      </w:pPr>
      <w:r>
        <w:rPr>
          <w:rFonts w:hint="eastAsia"/>
          <w:lang w:val="en-US" w:eastAsia="zh-CN"/>
        </w:rPr>
        <w:t xml:space="preserve">The 5GS shall support means for authentication and authorization of the 5G NR Femto owner. </w:t>
      </w:r>
    </w:p>
    <w:p w14:paraId="43683EC2" w14:textId="77777777" w:rsidR="00CC3AA0" w:rsidRDefault="00CC3AA0">
      <w:pPr>
        <w:rPr>
          <w:lang w:val="en-US" w:eastAsia="zh-CN"/>
        </w:rPr>
      </w:pPr>
    </w:p>
    <w:p w14:paraId="113C5EEA" w14:textId="77777777" w:rsidR="00CC3AA0" w:rsidRDefault="00F142C1">
      <w:pPr>
        <w:pStyle w:val="Heading2"/>
      </w:pPr>
      <w:bookmarkStart w:id="633" w:name="_Toc136273035"/>
      <w:bookmarkStart w:id="634" w:name="_Toc13467"/>
      <w:bookmarkStart w:id="635" w:name="_Toc167701520"/>
      <w:bookmarkStart w:id="636" w:name="_Toc182833011"/>
      <w:bookmarkStart w:id="637" w:name="_Toc107949223"/>
      <w:bookmarkStart w:id="638" w:name="_Toc136273036"/>
      <w:bookmarkStart w:id="639" w:name="_Toc107949224"/>
      <w:r>
        <w:t>5.</w:t>
      </w:r>
      <w:r>
        <w:rPr>
          <w:rFonts w:hint="eastAsia"/>
          <w:lang w:val="en-US" w:eastAsia="zh-CN"/>
        </w:rPr>
        <w:t>2</w:t>
      </w:r>
      <w:r>
        <w:tab/>
        <w:t>Key issue #</w:t>
      </w:r>
      <w:r>
        <w:rPr>
          <w:rFonts w:hint="eastAsia"/>
          <w:lang w:val="en-US" w:eastAsia="zh-CN"/>
        </w:rPr>
        <w:t>2</w:t>
      </w:r>
      <w:r>
        <w:t xml:space="preserve">: </w:t>
      </w:r>
      <w:r>
        <w:rPr>
          <w:rFonts w:hint="eastAsia"/>
          <w:lang w:val="en-US" w:eastAsia="zh-CN"/>
        </w:rPr>
        <w:t>Authentication</w:t>
      </w:r>
      <w:r>
        <w:t xml:space="preserve"> aspect of </w:t>
      </w:r>
      <w:bookmarkEnd w:id="633"/>
      <w:r>
        <w:t>5G NR Femto connecting to the operator network.</w:t>
      </w:r>
      <w:bookmarkEnd w:id="634"/>
      <w:bookmarkEnd w:id="635"/>
      <w:bookmarkEnd w:id="636"/>
      <w:r>
        <w:t xml:space="preserve"> </w:t>
      </w:r>
      <w:bookmarkEnd w:id="637"/>
    </w:p>
    <w:p w14:paraId="5411E098" w14:textId="77777777" w:rsidR="00CC3AA0" w:rsidRDefault="00F142C1">
      <w:pPr>
        <w:pStyle w:val="Heading3"/>
      </w:pPr>
      <w:bookmarkStart w:id="640" w:name="_Toc12720"/>
      <w:bookmarkStart w:id="641" w:name="_Toc167701521"/>
      <w:bookmarkStart w:id="642" w:name="_Toc182833012"/>
      <w:r>
        <w:t>5.</w:t>
      </w:r>
      <w:r>
        <w:rPr>
          <w:rFonts w:hint="eastAsia"/>
          <w:lang w:val="en-US" w:eastAsia="zh-CN"/>
        </w:rPr>
        <w:t>2</w:t>
      </w:r>
      <w:r>
        <w:t>.1</w:t>
      </w:r>
      <w:r>
        <w:tab/>
        <w:t>Key issue details</w:t>
      </w:r>
      <w:bookmarkEnd w:id="638"/>
      <w:bookmarkEnd w:id="639"/>
      <w:bookmarkEnd w:id="640"/>
      <w:bookmarkEnd w:id="641"/>
      <w:bookmarkEnd w:id="642"/>
      <w:r>
        <w:t xml:space="preserve"> </w:t>
      </w:r>
    </w:p>
    <w:p w14:paraId="4CE1F9CA" w14:textId="77777777" w:rsidR="00CC3AA0" w:rsidRDefault="00F142C1">
      <w:pPr>
        <w:spacing w:before="100" w:beforeAutospacing="1" w:after="100" w:afterAutospacing="1"/>
      </w:pPr>
      <w:r>
        <w:t>When a 5G NR Femto  connects to the operators’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ss adequate security measures are in place, this may make both, the 5G NR Femto as well as operator’s network vulnerable to security threats and compromise its integrity and functionality.</w:t>
      </w:r>
    </w:p>
    <w:p w14:paraId="14389AAB" w14:textId="77777777" w:rsidR="00CC3AA0" w:rsidRDefault="00F142C1">
      <w:pPr>
        <w:pStyle w:val="Heading3"/>
      </w:pPr>
      <w:bookmarkStart w:id="643" w:name="_Toc22340"/>
      <w:bookmarkStart w:id="644" w:name="_Toc167701522"/>
      <w:bookmarkStart w:id="645" w:name="_Toc107949225"/>
      <w:bookmarkStart w:id="646" w:name="_Toc136273037"/>
      <w:bookmarkStart w:id="647" w:name="_Toc182833013"/>
      <w:r>
        <w:t>5.</w:t>
      </w:r>
      <w:r>
        <w:rPr>
          <w:rFonts w:hint="eastAsia"/>
          <w:lang w:val="en-US" w:eastAsia="zh-CN"/>
        </w:rPr>
        <w:t>2</w:t>
      </w:r>
      <w:r>
        <w:t>.2</w:t>
      </w:r>
      <w:r>
        <w:tab/>
      </w:r>
      <w:r>
        <w:rPr>
          <w:rFonts w:hint="eastAsia"/>
          <w:lang w:val="en-US" w:eastAsia="zh-CN"/>
        </w:rPr>
        <w:t xml:space="preserve">Security </w:t>
      </w:r>
      <w:r>
        <w:t>Threats</w:t>
      </w:r>
      <w:bookmarkEnd w:id="643"/>
      <w:bookmarkEnd w:id="644"/>
      <w:bookmarkEnd w:id="645"/>
      <w:bookmarkEnd w:id="646"/>
      <w:bookmarkEnd w:id="647"/>
    </w:p>
    <w:p w14:paraId="5A925541" w14:textId="77777777" w:rsidR="00CC3AA0" w:rsidRDefault="00F142C1">
      <w:r>
        <w:t>Possible loss of confidentiality, integrity and threats on network availability are likely due to lack of security of the services offered by 5G NR Femtos deployed in non-trusted environments.</w:t>
      </w:r>
    </w:p>
    <w:p w14:paraId="3ADD953A" w14:textId="77777777" w:rsidR="00CC3AA0" w:rsidRDefault="00F142C1" w:rsidP="00B4461A">
      <w:pPr>
        <w:pStyle w:val="B1"/>
        <w:rPr>
          <w:lang w:val="en-US" w:eastAsia="zh-CN"/>
        </w:rPr>
        <w:pPrChange w:id="648" w:author="MCC" w:date="2024-11-18T12:08:00Z">
          <w:pPr>
            <w:numPr>
              <w:ilvl w:val="255"/>
            </w:numPr>
            <w:ind w:leftChars="200" w:left="400"/>
          </w:pPr>
        </w:pPrChange>
      </w:pPr>
      <w:r>
        <w:rPr>
          <w:lang w:val="en-US" w:eastAsia="zh-CN"/>
        </w:rPr>
        <w:t>-</w:t>
      </w:r>
      <w:r>
        <w:rPr>
          <w:lang w:val="en-US" w:eastAsia="zh-CN"/>
        </w:rPr>
        <w:tab/>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service) or information (data leakage)</w:t>
      </w:r>
      <w:r>
        <w:rPr>
          <w:lang w:val="en-US" w:eastAsia="zh-CN"/>
        </w:rPr>
        <w:t xml:space="preserve"> and mount further attacks towards the core network.</w:t>
      </w:r>
    </w:p>
    <w:p w14:paraId="61B29A26" w14:textId="77777777" w:rsidR="00CC3AA0" w:rsidRDefault="00F142C1" w:rsidP="00B4461A">
      <w:pPr>
        <w:pStyle w:val="B1"/>
        <w:rPr>
          <w:lang w:val="en-US"/>
        </w:rPr>
        <w:pPrChange w:id="649" w:author="MCC" w:date="2024-11-18T12:08:00Z">
          <w:pPr>
            <w:numPr>
              <w:ilvl w:val="255"/>
            </w:numPr>
            <w:ind w:leftChars="200" w:left="400"/>
          </w:pPr>
        </w:pPrChange>
      </w:pPr>
      <w:r>
        <w:rPr>
          <w:rFonts w:hint="eastAsia"/>
          <w:lang w:val="en-US" w:eastAsia="zh-CN"/>
        </w:rPr>
        <w:t>-</w:t>
      </w:r>
      <w:r>
        <w:rPr>
          <w:rFonts w:hint="eastAsia"/>
          <w:lang w:val="en-US" w:eastAsia="zh-CN"/>
        </w:rPr>
        <w:tab/>
      </w:r>
      <w:r>
        <w:rPr>
          <w:lang w:val="en-US"/>
        </w:rPr>
        <w:t>Man in the Middle attacks between</w:t>
      </w:r>
      <w:r>
        <w:rPr>
          <w:lang w:val="en-US" w:eastAsia="zh-CN"/>
        </w:rPr>
        <w:t xml:space="preserve"> the</w:t>
      </w:r>
      <w:r>
        <w:rPr>
          <w:lang w:val="en-US"/>
        </w:rPr>
        <w:t xml:space="preserve"> genuine</w:t>
      </w:r>
      <w:r>
        <w:rPr>
          <w:lang w:val="en-US" w:eastAsia="zh-CN"/>
        </w:rPr>
        <w:t xml:space="preserve"> 5G NR Femto and the operator’s core network.</w:t>
      </w:r>
    </w:p>
    <w:p w14:paraId="1BD099F8" w14:textId="77777777" w:rsidR="00CC3AA0" w:rsidRDefault="00F142C1">
      <w:pPr>
        <w:pStyle w:val="Heading3"/>
      </w:pPr>
      <w:bookmarkStart w:id="650" w:name="_Toc136273038"/>
      <w:bookmarkStart w:id="651" w:name="_Toc19202"/>
      <w:bookmarkStart w:id="652" w:name="_Toc107949226"/>
      <w:bookmarkStart w:id="653" w:name="_Toc167701523"/>
      <w:bookmarkStart w:id="654" w:name="_Toc182833014"/>
      <w:r>
        <w:t>5.</w:t>
      </w:r>
      <w:r>
        <w:rPr>
          <w:rFonts w:hint="eastAsia"/>
          <w:lang w:val="en-US" w:eastAsia="zh-CN"/>
        </w:rPr>
        <w:t>2</w:t>
      </w:r>
      <w:r>
        <w:t>.3</w:t>
      </w:r>
      <w:r>
        <w:tab/>
        <w:t>Potential security requirements</w:t>
      </w:r>
      <w:bookmarkEnd w:id="650"/>
      <w:bookmarkEnd w:id="651"/>
      <w:bookmarkEnd w:id="652"/>
      <w:bookmarkEnd w:id="653"/>
      <w:bookmarkEnd w:id="654"/>
      <w:r>
        <w:t xml:space="preserve"> </w:t>
      </w:r>
    </w:p>
    <w:p w14:paraId="2CAF83BB" w14:textId="77777777" w:rsidR="00CC3AA0" w:rsidRDefault="00F142C1">
      <w:r>
        <w:t>The 5GS shall support a mechanism to establish mutual authentication between 5GS and 5G NR Femto.</w:t>
      </w:r>
    </w:p>
    <w:p w14:paraId="645D5F18" w14:textId="77777777" w:rsidR="00CC3AA0" w:rsidRDefault="00CC3AA0"/>
    <w:p w14:paraId="6D160477" w14:textId="77777777" w:rsidR="00CC3AA0" w:rsidRDefault="00F142C1">
      <w:pPr>
        <w:pStyle w:val="Heading2"/>
        <w:rPr>
          <w:rFonts w:eastAsia="SimSun"/>
          <w:lang w:val="en-US" w:eastAsia="zh-CN"/>
        </w:rPr>
      </w:pPr>
      <w:bookmarkStart w:id="655" w:name="_Toc167701524"/>
      <w:bookmarkStart w:id="656" w:name="_Toc20873"/>
      <w:bookmarkStart w:id="657" w:name="_Toc182833015"/>
      <w:r>
        <w:rPr>
          <w:lang w:val="en-US"/>
        </w:rPr>
        <w:t>5.</w:t>
      </w:r>
      <w:r>
        <w:rPr>
          <w:rFonts w:hint="eastAsia"/>
          <w:lang w:val="en-US" w:eastAsia="zh-CN"/>
        </w:rPr>
        <w:t>3</w:t>
      </w:r>
      <w:r>
        <w:rPr>
          <w:lang w:val="en-US"/>
        </w:rPr>
        <w:tab/>
        <w:t>Key Issue #</w:t>
      </w:r>
      <w:r>
        <w:rPr>
          <w:rFonts w:hint="eastAsia"/>
          <w:lang w:val="en-US" w:eastAsia="zh-CN"/>
        </w:rPr>
        <w:t>3</w:t>
      </w:r>
      <w:r>
        <w:rPr>
          <w:lang w:val="en-US"/>
        </w:rPr>
        <w:t xml:space="preserve">: </w:t>
      </w:r>
      <w:r>
        <w:rPr>
          <w:rFonts w:hint="eastAsia"/>
          <w:lang w:val="en-US" w:eastAsia="zh-CN"/>
        </w:rPr>
        <w:t>Support of 5G Femto location security</w:t>
      </w:r>
      <w:bookmarkEnd w:id="655"/>
      <w:bookmarkEnd w:id="656"/>
      <w:bookmarkEnd w:id="657"/>
    </w:p>
    <w:p w14:paraId="00B646E4" w14:textId="77777777" w:rsidR="00CC3AA0" w:rsidRDefault="00F142C1">
      <w:pPr>
        <w:pStyle w:val="Heading3"/>
        <w:rPr>
          <w:lang w:val="en-US"/>
        </w:rPr>
      </w:pPr>
      <w:bookmarkStart w:id="658" w:name="_Toc167701525"/>
      <w:bookmarkStart w:id="659" w:name="_Toc11039"/>
      <w:bookmarkStart w:id="660" w:name="_Toc155687118"/>
      <w:bookmarkStart w:id="661" w:name="_Toc182833016"/>
      <w:r>
        <w:rPr>
          <w:lang w:val="en-US"/>
        </w:rPr>
        <w:t>5.</w:t>
      </w:r>
      <w:r>
        <w:rPr>
          <w:rFonts w:hint="eastAsia"/>
          <w:lang w:val="en-US" w:eastAsia="zh-CN"/>
        </w:rPr>
        <w:t>3</w:t>
      </w:r>
      <w:r>
        <w:rPr>
          <w:lang w:val="en-US"/>
        </w:rPr>
        <w:t>.1</w:t>
      </w:r>
      <w:r>
        <w:rPr>
          <w:lang w:val="en-US"/>
        </w:rPr>
        <w:tab/>
        <w:t>Key issue details</w:t>
      </w:r>
      <w:bookmarkEnd w:id="658"/>
      <w:bookmarkEnd w:id="659"/>
      <w:bookmarkEnd w:id="660"/>
      <w:bookmarkEnd w:id="661"/>
    </w:p>
    <w:p w14:paraId="6BCA3D77" w14:textId="77777777" w:rsidR="00CC3AA0" w:rsidRDefault="00F142C1">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satisfy various security, regulatory and operational requirements. </w:t>
      </w:r>
    </w:p>
    <w:p w14:paraId="48A4F79E" w14:textId="77777777" w:rsidR="00CC3AA0" w:rsidRDefault="00F142C1">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14:paraId="7BBC314D" w14:textId="77777777" w:rsidR="00CC3AA0" w:rsidRDefault="00F142C1">
      <w:pPr>
        <w:pStyle w:val="Heading3"/>
        <w:rPr>
          <w:lang w:val="en-US"/>
        </w:rPr>
      </w:pPr>
      <w:bookmarkStart w:id="662" w:name="_Toc155687119"/>
      <w:bookmarkStart w:id="663" w:name="_Toc24460"/>
      <w:bookmarkStart w:id="664" w:name="_Toc167701526"/>
      <w:bookmarkStart w:id="665" w:name="_Toc182833017"/>
      <w:r>
        <w:rPr>
          <w:lang w:val="en-US"/>
        </w:rPr>
        <w:t>5.</w:t>
      </w:r>
      <w:r>
        <w:rPr>
          <w:rFonts w:hint="eastAsia"/>
          <w:lang w:val="en-US" w:eastAsia="zh-CN"/>
        </w:rPr>
        <w:t>3</w:t>
      </w:r>
      <w:r>
        <w:rPr>
          <w:lang w:val="en-US"/>
        </w:rPr>
        <w:t>.2</w:t>
      </w:r>
      <w:r>
        <w:rPr>
          <w:lang w:val="en-US"/>
        </w:rPr>
        <w:tab/>
        <w:t>Security threats</w:t>
      </w:r>
      <w:bookmarkEnd w:id="662"/>
      <w:bookmarkEnd w:id="663"/>
      <w:bookmarkEnd w:id="664"/>
      <w:bookmarkEnd w:id="665"/>
    </w:p>
    <w:p w14:paraId="7DBC4D0E" w14:textId="77777777" w:rsidR="00CC3AA0" w:rsidRDefault="00F142C1">
      <w:pPr>
        <w:rPr>
          <w:rFonts w:eastAsia="SimSun"/>
          <w:lang w:val="en-US" w:eastAsia="zh-CN"/>
        </w:rPr>
      </w:pPr>
      <w:r>
        <w:rPr>
          <w:rFonts w:hint="eastAsia"/>
          <w:lang w:val="en-US" w:eastAsia="zh-CN"/>
        </w:rPr>
        <w:t xml:space="preserve">If an </w:t>
      </w:r>
      <w:r>
        <w:t>attacker either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14:paraId="3BE51C7B" w14:textId="77777777" w:rsidR="00CC3AA0" w:rsidRDefault="00F142C1" w:rsidP="00B4461A">
      <w:pPr>
        <w:pStyle w:val="B1"/>
        <w:pPrChange w:id="666" w:author="MCC" w:date="2024-11-18T12:07:00Z">
          <w:pPr>
            <w:widowControl w:val="0"/>
            <w:numPr>
              <w:ilvl w:val="4"/>
            </w:numPr>
            <w:ind w:leftChars="200" w:left="400"/>
            <w:jc w:val="both"/>
          </w:pPr>
        </w:pPrChange>
      </w:pPr>
      <w:r>
        <w:rPr>
          <w:rFonts w:hint="eastAsia"/>
          <w:lang w:val="en-US" w:eastAsia="zh-CN"/>
        </w:rPr>
        <w:t xml:space="preserve">- Users: </w:t>
      </w:r>
      <w:r>
        <w:t>Users might have no service in primarily expected location. Emergency calls might be routed to the wrong location.</w:t>
      </w:r>
    </w:p>
    <w:p w14:paraId="5F82610A" w14:textId="77777777" w:rsidR="00CC3AA0" w:rsidRDefault="00F142C1" w:rsidP="00B4461A">
      <w:pPr>
        <w:pStyle w:val="B1"/>
        <w:pPrChange w:id="667" w:author="MCC" w:date="2024-11-18T12:07:00Z">
          <w:pPr>
            <w:widowControl w:val="0"/>
            <w:numPr>
              <w:ilvl w:val="255"/>
            </w:numPr>
            <w:spacing w:after="0"/>
            <w:ind w:leftChars="200" w:left="400"/>
          </w:pPr>
        </w:pPrChange>
      </w:pPr>
      <w:r>
        <w:rPr>
          <w:lang w:val="en-US" w:eastAsia="zh-CN"/>
        </w:rPr>
        <w:t xml:space="preserve">- </w:t>
      </w:r>
      <w:r>
        <w:t>Operator network: Provisioning of services meant for different location with potential impact on revenue.</w:t>
      </w:r>
    </w:p>
    <w:p w14:paraId="27D1ABFA" w14:textId="77777777" w:rsidR="00CC3AA0" w:rsidRDefault="00F142C1" w:rsidP="00B4461A">
      <w:pPr>
        <w:pStyle w:val="B1"/>
        <w:rPr>
          <w:lang w:val="en-US" w:eastAsia="zh-CN"/>
        </w:rPr>
        <w:pPrChange w:id="668" w:author="MCC" w:date="2024-11-18T12:07:00Z">
          <w:pPr>
            <w:ind w:leftChars="200" w:left="400"/>
          </w:pPr>
        </w:pPrChange>
      </w:pPr>
      <w:r>
        <w:rPr>
          <w:lang w:val="en-US" w:eastAsia="zh-CN"/>
        </w:rPr>
        <w:t>If 5G Femto changes its location</w:t>
      </w:r>
      <w:r>
        <w:t xml:space="preserve"> without reporting</w:t>
      </w:r>
      <w:r>
        <w:rPr>
          <w:lang w:val="en-US" w:eastAsia="zh-CN"/>
        </w:rPr>
        <w:t>, c</w:t>
      </w:r>
      <w:r>
        <w:rPr>
          <w:lang w:val="en-US"/>
        </w:rPr>
        <w:t xml:space="preserve">ustomers may relocate </w:t>
      </w:r>
      <w:r>
        <w:rPr>
          <w:lang w:val="en-US" w:eastAsia="zh-CN"/>
        </w:rPr>
        <w:t>Femto</w:t>
      </w:r>
      <w:r>
        <w:rPr>
          <w:lang w:val="en-US"/>
        </w:rPr>
        <w:t xml:space="preserve"> and make the provisioned location information invalid</w:t>
      </w:r>
      <w:r>
        <w:rPr>
          <w:lang w:val="en-US" w:eastAsia="zh-CN"/>
        </w:rPr>
        <w:t>, the following problems may occur:</w:t>
      </w:r>
    </w:p>
    <w:p w14:paraId="31BF6C83" w14:textId="77777777" w:rsidR="00CC3AA0" w:rsidRDefault="00F142C1" w:rsidP="00B4461A">
      <w:pPr>
        <w:pStyle w:val="B1"/>
        <w:pPrChange w:id="669" w:author="MCC" w:date="2024-11-18T12:07:00Z">
          <w:pPr>
            <w:ind w:leftChars="200" w:left="400"/>
          </w:pPr>
        </w:pPrChange>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requirements in some counties.</w:t>
      </w:r>
    </w:p>
    <w:p w14:paraId="17B2BD80" w14:textId="77777777" w:rsidR="00CC3AA0" w:rsidRDefault="00F142C1" w:rsidP="00B4461A">
      <w:pPr>
        <w:pStyle w:val="B1"/>
        <w:rPr>
          <w:lang w:val="en-US" w:eastAsia="zh-CN"/>
        </w:rPr>
        <w:pPrChange w:id="670" w:author="MCC" w:date="2024-11-18T12:07:00Z">
          <w:pPr>
            <w:numPr>
              <w:ilvl w:val="3"/>
            </w:numPr>
            <w:ind w:leftChars="200" w:left="400"/>
          </w:pPr>
        </w:pPrChange>
      </w:pPr>
      <w:r>
        <w:rPr>
          <w:rFonts w:hint="eastAsia"/>
          <w:lang w:val="en-US" w:eastAsia="zh-CN"/>
        </w:rPr>
        <w:t xml:space="preserve">- Operator: </w:t>
      </w:r>
      <w:r>
        <w:rPr>
          <w:lang w:val="en-US"/>
        </w:rPr>
        <w:t>Lawful interception position reporting becomes impossible.</w:t>
      </w:r>
    </w:p>
    <w:p w14:paraId="3F1C9E28" w14:textId="77777777" w:rsidR="00CC3AA0" w:rsidRDefault="00F142C1">
      <w:pPr>
        <w:pStyle w:val="Heading3"/>
        <w:rPr>
          <w:lang w:val="en-US"/>
        </w:rPr>
      </w:pPr>
      <w:bookmarkStart w:id="671" w:name="_Toc155687120"/>
      <w:bookmarkStart w:id="672" w:name="_Toc167701527"/>
      <w:bookmarkStart w:id="673" w:name="_Toc9380"/>
      <w:bookmarkStart w:id="674" w:name="_Toc182833018"/>
      <w:r>
        <w:rPr>
          <w:lang w:val="en-US"/>
        </w:rPr>
        <w:t>5.</w:t>
      </w:r>
      <w:r>
        <w:rPr>
          <w:rFonts w:hint="eastAsia"/>
          <w:lang w:val="en-US" w:eastAsia="zh-CN"/>
        </w:rPr>
        <w:t>3</w:t>
      </w:r>
      <w:r>
        <w:rPr>
          <w:lang w:val="en-US"/>
        </w:rPr>
        <w:t>.3</w:t>
      </w:r>
      <w:r>
        <w:rPr>
          <w:lang w:val="en-US"/>
        </w:rPr>
        <w:tab/>
        <w:t>Potential security requirements</w:t>
      </w:r>
      <w:bookmarkEnd w:id="671"/>
      <w:bookmarkEnd w:id="672"/>
      <w:bookmarkEnd w:id="673"/>
      <w:bookmarkEnd w:id="674"/>
    </w:p>
    <w:p w14:paraId="47EC4962" w14:textId="77777777" w:rsidR="00CC3AA0" w:rsidRDefault="00F142C1">
      <w:r>
        <w:rPr>
          <w:rFonts w:hint="eastAsia"/>
          <w:lang w:val="en-US" w:eastAsia="zh-CN"/>
        </w:rPr>
        <w:t xml:space="preserve">5G NR Femto location verification mechanism shall be supported to </w:t>
      </w:r>
      <w:r>
        <w:t>satisfy various security, regulatory and operational requirements</w:t>
      </w:r>
      <w:r>
        <w:rPr>
          <w:lang w:eastAsia="zh-CN"/>
        </w:rPr>
        <w:t xml:space="preserve"> of operators</w:t>
      </w:r>
      <w:r>
        <w:t>.</w:t>
      </w:r>
    </w:p>
    <w:p w14:paraId="4EC8212C" w14:textId="77777777" w:rsidR="00CC3AA0" w:rsidRDefault="00CC3AA0">
      <w:pPr>
        <w:rPr>
          <w:lang w:val="en-US" w:eastAsia="zh-CN"/>
        </w:rPr>
      </w:pPr>
    </w:p>
    <w:p w14:paraId="6EAD7663" w14:textId="77777777" w:rsidR="00CC3AA0" w:rsidRDefault="00F142C1">
      <w:pPr>
        <w:pStyle w:val="Heading2"/>
        <w:rPr>
          <w:rFonts w:eastAsia="SimSun"/>
          <w:lang w:val="en-US" w:eastAsia="zh-CN"/>
        </w:rPr>
      </w:pPr>
      <w:bookmarkStart w:id="675" w:name="_Toc167701528"/>
      <w:bookmarkStart w:id="676" w:name="_Toc31858"/>
      <w:bookmarkStart w:id="677" w:name="_Toc182833019"/>
      <w:r>
        <w:rPr>
          <w:lang w:val="en-US"/>
        </w:rPr>
        <w:t>5.</w:t>
      </w:r>
      <w:r>
        <w:rPr>
          <w:rFonts w:hint="eastAsia"/>
          <w:lang w:val="en-US" w:eastAsia="zh-CN"/>
        </w:rPr>
        <w:t>4</w:t>
      </w:r>
      <w:r>
        <w:rPr>
          <w:lang w:val="en-US"/>
        </w:rPr>
        <w:tab/>
        <w:t>Key Issue #</w:t>
      </w:r>
      <w:r>
        <w:rPr>
          <w:rFonts w:hint="eastAsia"/>
          <w:lang w:val="en-US" w:eastAsia="zh-CN"/>
        </w:rPr>
        <w:t>4</w:t>
      </w:r>
      <w:r>
        <w:rPr>
          <w:lang w:val="en-US"/>
        </w:rPr>
        <w:t xml:space="preserve">: </w:t>
      </w:r>
      <w:r>
        <w:rPr>
          <w:rFonts w:hint="eastAsia"/>
          <w:lang w:val="en-US" w:eastAsia="zh-CN"/>
        </w:rPr>
        <w:t>UE access control</w:t>
      </w:r>
      <w:bookmarkEnd w:id="675"/>
      <w:bookmarkEnd w:id="676"/>
      <w:bookmarkEnd w:id="677"/>
    </w:p>
    <w:p w14:paraId="0FA3B944" w14:textId="77777777" w:rsidR="00CC3AA0" w:rsidRDefault="00F142C1">
      <w:pPr>
        <w:pStyle w:val="Heading3"/>
        <w:rPr>
          <w:lang w:val="en-US"/>
        </w:rPr>
      </w:pPr>
      <w:bookmarkStart w:id="678" w:name="_Toc21813"/>
      <w:bookmarkStart w:id="679" w:name="_Toc167701529"/>
      <w:bookmarkStart w:id="680" w:name="_Toc182833020"/>
      <w:r>
        <w:rPr>
          <w:lang w:val="en-US"/>
        </w:rPr>
        <w:t>5.</w:t>
      </w:r>
      <w:r>
        <w:rPr>
          <w:rFonts w:hint="eastAsia"/>
          <w:lang w:val="en-US" w:eastAsia="zh-CN"/>
        </w:rPr>
        <w:t>4</w:t>
      </w:r>
      <w:r>
        <w:rPr>
          <w:lang w:val="en-US"/>
        </w:rPr>
        <w:t>.1</w:t>
      </w:r>
      <w:r>
        <w:rPr>
          <w:lang w:val="en-US"/>
        </w:rPr>
        <w:tab/>
        <w:t>Key issue details</w:t>
      </w:r>
      <w:bookmarkEnd w:id="678"/>
      <w:bookmarkEnd w:id="679"/>
      <w:bookmarkEnd w:id="680"/>
    </w:p>
    <w:p w14:paraId="17071E94" w14:textId="77777777" w:rsidR="00CC3AA0" w:rsidRDefault="00F142C1">
      <w:pPr>
        <w:rPr>
          <w:rFonts w:eastAsia="SimSun"/>
          <w:lang w:val="en-US" w:eastAsia="zh-CN"/>
        </w:rPr>
      </w:pPr>
      <w:r>
        <w:rPr>
          <w:rFonts w:eastAsia="SimSun" w:hint="eastAsia"/>
          <w:lang w:val="en-US" w:eastAsia="zh-CN"/>
        </w:rPr>
        <w:t>SA2</w:t>
      </w:r>
      <w:r>
        <w:rPr>
          <w:rFonts w:eastAsia="SimSun"/>
          <w:lang w:val="en-US" w:eastAsia="zh-CN"/>
        </w:rPr>
        <w:t>’</w:t>
      </w:r>
      <w:r>
        <w:rPr>
          <w:rFonts w:eastAsia="SimSun" w:hint="eastAsia"/>
          <w:lang w:val="en-US" w:eastAsia="zh-CN"/>
        </w:rPr>
        <w:t xml:space="preserve">s architecture assumes that the existing CAG concept defined for PNI-NPN is re-used for Femto access control. This key issue investigates UE access control mechanism to support the UE accessing to the cell of 5G NR Femto. </w:t>
      </w:r>
    </w:p>
    <w:p w14:paraId="072CC213" w14:textId="77777777" w:rsidR="00CC3AA0" w:rsidRDefault="00F142C1">
      <w:pPr>
        <w:pStyle w:val="NO"/>
        <w:rPr>
          <w:rFonts w:eastAsia="SimSun"/>
          <w:lang w:val="en-US" w:eastAsia="zh-CN"/>
        </w:rPr>
      </w:pPr>
      <w:r>
        <w:rPr>
          <w:lang w:val="en-US" w:eastAsia="zh-CN"/>
        </w:rPr>
        <w:t>NOTE: As concluded in TR 23.700-45 [3] clause 8.2, this key issue does not cover the scenario where the UE moves between CAG cell of 5G Femto and CSG cell. This scenario is not to be addressed.</w:t>
      </w:r>
    </w:p>
    <w:p w14:paraId="5B1E101E" w14:textId="77777777" w:rsidR="00CC3AA0" w:rsidRDefault="00F142C1">
      <w:pPr>
        <w:pStyle w:val="Heading3"/>
        <w:rPr>
          <w:lang w:val="en-US"/>
        </w:rPr>
      </w:pPr>
      <w:bookmarkStart w:id="681" w:name="_Toc167701530"/>
      <w:bookmarkStart w:id="682" w:name="_Toc27161"/>
      <w:bookmarkStart w:id="683" w:name="_Toc182833021"/>
      <w:r>
        <w:rPr>
          <w:lang w:val="en-US"/>
        </w:rPr>
        <w:t>5.</w:t>
      </w:r>
      <w:r>
        <w:rPr>
          <w:rFonts w:hint="eastAsia"/>
          <w:lang w:val="en-US" w:eastAsia="zh-CN"/>
        </w:rPr>
        <w:t>4</w:t>
      </w:r>
      <w:r>
        <w:rPr>
          <w:lang w:val="en-US"/>
        </w:rPr>
        <w:t>.2</w:t>
      </w:r>
      <w:r>
        <w:rPr>
          <w:lang w:val="en-US"/>
        </w:rPr>
        <w:tab/>
        <w:t>Security threats</w:t>
      </w:r>
      <w:bookmarkEnd w:id="681"/>
      <w:bookmarkEnd w:id="682"/>
      <w:bookmarkEnd w:id="683"/>
    </w:p>
    <w:p w14:paraId="2B5D3819" w14:textId="77777777" w:rsidR="00CC3AA0" w:rsidRDefault="00F142C1">
      <w:r>
        <w:rPr>
          <w:rFonts w:hint="eastAsia"/>
          <w:lang w:val="en-US" w:eastAsia="zh-CN"/>
        </w:rPr>
        <w:t xml:space="preserve">If </w:t>
      </w:r>
      <w:r>
        <w:rPr>
          <w:rFonts w:cs="Arial" w:hint="eastAsia"/>
        </w:rPr>
        <w:t xml:space="preserve">a rogue UE </w:t>
      </w:r>
      <w:r>
        <w:rPr>
          <w:rFonts w:cs="Arial" w:hint="eastAsia"/>
          <w:lang w:val="en-US" w:eastAsia="zh-CN"/>
        </w:rPr>
        <w:t xml:space="preserve">accesses </w:t>
      </w:r>
      <w:r>
        <w:rPr>
          <w:rFonts w:cs="Arial" w:hint="eastAsia"/>
        </w:rPr>
        <w:t>to a</w:t>
      </w:r>
      <w:r>
        <w:rPr>
          <w:rFonts w:cs="Arial" w:hint="eastAsia"/>
          <w:lang w:val="en-US" w:eastAsia="zh-CN"/>
        </w:rPr>
        <w:t>n 5G Femto g</w:t>
      </w:r>
      <w:r>
        <w:rPr>
          <w:rFonts w:cs="Arial" w:hint="eastAsia"/>
        </w:rPr>
        <w:t>NB with a given C</w:t>
      </w:r>
      <w:r>
        <w:rPr>
          <w:rFonts w:cs="Arial" w:hint="eastAsia"/>
          <w:lang w:val="en-US" w:eastAsia="zh-CN"/>
        </w:rPr>
        <w:t>A</w:t>
      </w:r>
      <w:r>
        <w:rPr>
          <w:rFonts w:cs="Arial" w:hint="eastAsia"/>
        </w:rPr>
        <w:t>G ID, to which it does not belong to,</w:t>
      </w:r>
      <w:r>
        <w:rPr>
          <w:rFonts w:cs="Arial" w:hint="eastAsia"/>
          <w:lang w:val="en-US" w:eastAsia="zh-CN"/>
        </w:rPr>
        <w:t xml:space="preserve"> </w:t>
      </w:r>
      <w:r>
        <w:t>the following types of attacks</w:t>
      </w:r>
      <w:r>
        <w:rPr>
          <w:rFonts w:hint="eastAsia"/>
          <w:lang w:val="en-US" w:eastAsia="zh-CN"/>
        </w:rPr>
        <w:t xml:space="preserve"> could potentially occur</w:t>
      </w:r>
      <w:r>
        <w:t>:</w:t>
      </w:r>
    </w:p>
    <w:p w14:paraId="323DF1D2" w14:textId="77777777" w:rsidR="00CC3AA0" w:rsidRDefault="00F142C1">
      <w:pPr>
        <w:numPr>
          <w:ilvl w:val="3"/>
          <w:numId w:val="0"/>
        </w:numPr>
        <w:ind w:leftChars="200" w:left="400"/>
        <w:rPr>
          <w:lang w:val="en-US" w:eastAsia="zh-CN"/>
        </w:rPr>
      </w:pPr>
      <w:r>
        <w:rPr>
          <w:lang w:val="en-US" w:eastAsia="zh-CN"/>
        </w:rPr>
        <w:t>-  T</w:t>
      </w:r>
      <w:r>
        <w:rPr>
          <w:lang w:val="en-US"/>
        </w:rPr>
        <w:t>he wasting of resource of 5G NR Femto</w:t>
      </w:r>
      <w:r>
        <w:rPr>
          <w:lang w:val="en-US" w:eastAsia="zh-CN"/>
        </w:rPr>
        <w:t>.</w:t>
      </w:r>
    </w:p>
    <w:p w14:paraId="0D72DDDC" w14:textId="77777777" w:rsidR="00CC3AA0" w:rsidRDefault="00F142C1">
      <w:pPr>
        <w:numPr>
          <w:ilvl w:val="3"/>
          <w:numId w:val="0"/>
        </w:numPr>
        <w:ind w:leftChars="200" w:left="4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14:paraId="0AB5E8DD" w14:textId="77777777" w:rsidR="00CC3AA0" w:rsidRDefault="00F142C1">
      <w:pPr>
        <w:pStyle w:val="Heading3"/>
        <w:rPr>
          <w:lang w:val="en-US"/>
        </w:rPr>
      </w:pPr>
      <w:bookmarkStart w:id="684" w:name="_Toc20186"/>
      <w:bookmarkStart w:id="685" w:name="_Toc167701531"/>
      <w:bookmarkStart w:id="686" w:name="_Toc182833022"/>
      <w:r>
        <w:rPr>
          <w:lang w:val="en-US"/>
        </w:rPr>
        <w:t>5.</w:t>
      </w:r>
      <w:r>
        <w:rPr>
          <w:rFonts w:hint="eastAsia"/>
          <w:lang w:val="en-US" w:eastAsia="zh-CN"/>
        </w:rPr>
        <w:t>4</w:t>
      </w:r>
      <w:r>
        <w:rPr>
          <w:lang w:val="en-US"/>
        </w:rPr>
        <w:t>.3</w:t>
      </w:r>
      <w:r>
        <w:rPr>
          <w:lang w:val="en-US"/>
        </w:rPr>
        <w:tab/>
        <w:t>Potential security requirements</w:t>
      </w:r>
      <w:bookmarkEnd w:id="684"/>
      <w:bookmarkEnd w:id="685"/>
      <w:bookmarkEnd w:id="686"/>
    </w:p>
    <w:p w14:paraId="7FB312A4" w14:textId="77777777" w:rsidR="00CC3AA0" w:rsidRDefault="00F142C1">
      <w:pPr>
        <w:rPr>
          <w:lang w:val="en-US" w:eastAsia="zh-CN"/>
        </w:rPr>
      </w:pPr>
      <w:r>
        <w:rPr>
          <w:rFonts w:hint="eastAsia"/>
          <w:lang w:val="en-US" w:eastAsia="zh-CN"/>
        </w:rPr>
        <w:t xml:space="preserve">UE access control with CAG concept of 5G NR Femto shall be supported. </w:t>
      </w:r>
    </w:p>
    <w:p w14:paraId="13DF0BCD" w14:textId="77777777" w:rsidR="00CC3AA0" w:rsidRDefault="00CC3AA0">
      <w:pPr>
        <w:rPr>
          <w:lang w:val="en-US" w:eastAsia="zh-CN"/>
        </w:rPr>
      </w:pPr>
    </w:p>
    <w:p w14:paraId="6ED47270" w14:textId="77777777" w:rsidR="00CC3AA0" w:rsidRDefault="00F142C1">
      <w:pPr>
        <w:pStyle w:val="Heading2"/>
        <w:rPr>
          <w:rFonts w:eastAsia="SimSun"/>
          <w:lang w:val="en-US" w:eastAsia="zh-CN"/>
        </w:rPr>
      </w:pPr>
      <w:bookmarkStart w:id="687" w:name="_Toc29565"/>
      <w:bookmarkStart w:id="688" w:name="_Toc167701532"/>
      <w:bookmarkStart w:id="689" w:name="_Toc182833023"/>
      <w:r>
        <w:rPr>
          <w:lang w:val="en-US"/>
        </w:rPr>
        <w:lastRenderedPageBreak/>
        <w:t>5.</w:t>
      </w:r>
      <w:r>
        <w:rPr>
          <w:rFonts w:hint="eastAsia"/>
          <w:lang w:val="en-US" w:eastAsia="zh-CN"/>
        </w:rPr>
        <w:t>5</w:t>
      </w:r>
      <w:r>
        <w:rPr>
          <w:lang w:val="en-US"/>
        </w:rPr>
        <w:tab/>
        <w:t>Key Issue #</w:t>
      </w:r>
      <w:r>
        <w:rPr>
          <w:rFonts w:hint="eastAsia"/>
          <w:lang w:val="en-US" w:eastAsia="zh-CN"/>
        </w:rPr>
        <w:t>5</w:t>
      </w:r>
      <w:r>
        <w:rPr>
          <w:lang w:val="en-US"/>
        </w:rPr>
        <w:t xml:space="preserve">: </w:t>
      </w:r>
      <w:r>
        <w:rPr>
          <w:lang w:val="en-US" w:eastAsia="zh-CN"/>
        </w:rPr>
        <w:t>Protection of backhaul link between 5G NR Femto and 5GC</w:t>
      </w:r>
      <w:bookmarkEnd w:id="687"/>
      <w:bookmarkEnd w:id="688"/>
      <w:bookmarkEnd w:id="689"/>
    </w:p>
    <w:p w14:paraId="67373104" w14:textId="77777777" w:rsidR="00CC3AA0" w:rsidRDefault="00F142C1">
      <w:pPr>
        <w:pStyle w:val="Heading3"/>
        <w:rPr>
          <w:lang w:val="en-US"/>
        </w:rPr>
      </w:pPr>
      <w:bookmarkStart w:id="690" w:name="_Toc5454"/>
      <w:bookmarkStart w:id="691" w:name="_Toc167701533"/>
      <w:bookmarkStart w:id="692" w:name="_Toc182833024"/>
      <w:r>
        <w:rPr>
          <w:lang w:val="en-US"/>
        </w:rPr>
        <w:t>5.</w:t>
      </w:r>
      <w:r>
        <w:rPr>
          <w:rFonts w:hint="eastAsia"/>
          <w:lang w:val="en-US" w:eastAsia="zh-CN"/>
        </w:rPr>
        <w:t>5</w:t>
      </w:r>
      <w:r>
        <w:rPr>
          <w:lang w:val="en-US"/>
        </w:rPr>
        <w:t>.1</w:t>
      </w:r>
      <w:r>
        <w:rPr>
          <w:lang w:val="en-US"/>
        </w:rPr>
        <w:tab/>
        <w:t>Key issue details</w:t>
      </w:r>
      <w:bookmarkEnd w:id="690"/>
      <w:bookmarkEnd w:id="691"/>
      <w:bookmarkEnd w:id="692"/>
    </w:p>
    <w:p w14:paraId="4B6049E2" w14:textId="77777777" w:rsidR="00CC3AA0" w:rsidRDefault="00F142C1">
      <w:pPr>
        <w:rPr>
          <w:rFonts w:eastAsia="SimSun"/>
          <w:lang w:eastAsia="zh-CN"/>
        </w:rPr>
      </w:pPr>
      <w:r>
        <w:rPr>
          <w:rFonts w:hint="eastAsia"/>
          <w:lang w:val="en-US" w:eastAsia="zh-CN"/>
        </w:rPr>
        <w:t>5G NR Femto will connect with operator</w:t>
      </w:r>
      <w:r>
        <w:rPr>
          <w:lang w:val="en-US" w:eastAsia="zh-CN"/>
        </w:rPr>
        <w:t>’</w:t>
      </w:r>
      <w:r>
        <w:rPr>
          <w:rFonts w:hint="eastAsia"/>
          <w:lang w:val="en-US" w:eastAsia="zh-CN"/>
        </w:rPr>
        <w:t xml:space="preserve">s core network. The backhaul will carry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eastAsia="SimSun" w:hint="eastAsia"/>
          <w:lang w:val="en-US" w:eastAsia="zh-CN"/>
        </w:rPr>
        <w:t xml:space="preserve">investigates the protection </w:t>
      </w:r>
      <w:r>
        <w:rPr>
          <w:rFonts w:hint="eastAsia"/>
          <w:lang w:val="en-US" w:eastAsia="zh-CN"/>
        </w:rPr>
        <w:t xml:space="preserve">mechanism for the traffic </w:t>
      </w:r>
      <w:r>
        <w:rPr>
          <w:rFonts w:eastAsia="SimSun" w:hint="eastAsia"/>
          <w:lang w:val="en-US" w:eastAsia="zh-CN"/>
        </w:rPr>
        <w:t>on the backhaul link between 5G NR Femto and 5GC</w:t>
      </w:r>
      <w:r>
        <w:rPr>
          <w:rFonts w:eastAsia="SimSun"/>
          <w:lang w:eastAsia="zh-CN"/>
        </w:rPr>
        <w:t>.</w:t>
      </w:r>
    </w:p>
    <w:p w14:paraId="47FF3E5D" w14:textId="00D0D587" w:rsidR="00CC3AA0" w:rsidRDefault="00F142C1" w:rsidP="00B4461A">
      <w:pPr>
        <w:pStyle w:val="NO"/>
        <w:rPr>
          <w:rFonts w:eastAsia="SimSun"/>
          <w:lang w:val="en-US" w:eastAsia="zh-CN"/>
        </w:rPr>
        <w:pPrChange w:id="693" w:author="MCC" w:date="2024-11-18T12:08:00Z">
          <w:pPr/>
        </w:pPrChange>
      </w:pPr>
      <w:commentRangeStart w:id="694"/>
      <w:del w:id="695" w:author="MCC" w:date="2024-11-18T12:08:00Z">
        <w:r w:rsidDel="00B4461A">
          <w:rPr>
            <w:rFonts w:eastAsia="SimSun" w:hint="eastAsia"/>
            <w:lang w:val="en-US" w:eastAsia="zh-CN"/>
          </w:rPr>
          <w:delText xml:space="preserve">NOTE 1: This key issue will </w:delText>
        </w:r>
        <w:r w:rsidDel="00B4461A">
          <w:rPr>
            <w:lang w:val="en-US" w:eastAsia="zh-CN"/>
          </w:rPr>
          <w:delText>be further revised based on the progress of</w:delText>
        </w:r>
        <w:r w:rsidDel="00B4461A">
          <w:rPr>
            <w:rFonts w:eastAsia="SimSun" w:hint="eastAsia"/>
            <w:lang w:val="en-US" w:eastAsia="zh-CN"/>
          </w:rPr>
          <w:delText xml:space="preserve"> RAN3.</w:delText>
        </w:r>
      </w:del>
      <w:commentRangeEnd w:id="694"/>
      <w:r w:rsidR="00B4461A">
        <w:rPr>
          <w:rStyle w:val="CommentReference"/>
        </w:rPr>
        <w:commentReference w:id="694"/>
      </w:r>
    </w:p>
    <w:p w14:paraId="260858C4" w14:textId="77777777" w:rsidR="00CC3AA0" w:rsidRDefault="00F142C1">
      <w:pPr>
        <w:pStyle w:val="Heading3"/>
        <w:rPr>
          <w:lang w:val="en-US"/>
        </w:rPr>
      </w:pPr>
      <w:bookmarkStart w:id="696" w:name="_Toc167701534"/>
      <w:bookmarkStart w:id="697" w:name="_Toc10077"/>
      <w:bookmarkStart w:id="698" w:name="_Toc182833025"/>
      <w:r>
        <w:rPr>
          <w:lang w:val="en-US"/>
        </w:rPr>
        <w:t>5.</w:t>
      </w:r>
      <w:r>
        <w:rPr>
          <w:rFonts w:hint="eastAsia"/>
          <w:lang w:val="en-US" w:eastAsia="zh-CN"/>
        </w:rPr>
        <w:t>5</w:t>
      </w:r>
      <w:r>
        <w:rPr>
          <w:lang w:val="en-US"/>
        </w:rPr>
        <w:t>.2</w:t>
      </w:r>
      <w:r>
        <w:rPr>
          <w:lang w:val="en-US"/>
        </w:rPr>
        <w:tab/>
        <w:t>Security threats</w:t>
      </w:r>
      <w:bookmarkEnd w:id="696"/>
      <w:bookmarkEnd w:id="697"/>
      <w:bookmarkEnd w:id="698"/>
    </w:p>
    <w:p w14:paraId="29422F05" w14:textId="77777777" w:rsidR="00CC3AA0" w:rsidRDefault="00F142C1">
      <w:pPr>
        <w:rPr>
          <w:lang w:eastAsia="zh-CN"/>
        </w:rPr>
      </w:pPr>
      <w:r>
        <w:rPr>
          <w:lang w:eastAsia="zh-CN"/>
        </w:rPr>
        <w:t>Not applicable.</w:t>
      </w:r>
    </w:p>
    <w:p w14:paraId="6B12A828" w14:textId="77777777" w:rsidR="00CC3AA0" w:rsidRDefault="00F142C1">
      <w:pPr>
        <w:pStyle w:val="Heading3"/>
        <w:rPr>
          <w:lang w:val="en-US"/>
        </w:rPr>
      </w:pPr>
      <w:bookmarkStart w:id="699" w:name="_Toc167701535"/>
      <w:bookmarkStart w:id="700" w:name="_Toc22170"/>
      <w:bookmarkStart w:id="701" w:name="_Toc182833026"/>
      <w:r>
        <w:rPr>
          <w:lang w:val="en-US"/>
        </w:rPr>
        <w:t>5.</w:t>
      </w:r>
      <w:r>
        <w:rPr>
          <w:rFonts w:hint="eastAsia"/>
          <w:lang w:val="en-US" w:eastAsia="zh-CN"/>
        </w:rPr>
        <w:t>5</w:t>
      </w:r>
      <w:r>
        <w:rPr>
          <w:lang w:val="en-US"/>
        </w:rPr>
        <w:t>.3</w:t>
      </w:r>
      <w:r>
        <w:rPr>
          <w:lang w:val="en-US"/>
        </w:rPr>
        <w:tab/>
        <w:t>Potential security requirements</w:t>
      </w:r>
      <w:bookmarkEnd w:id="699"/>
      <w:bookmarkEnd w:id="700"/>
      <w:bookmarkEnd w:id="701"/>
    </w:p>
    <w:p w14:paraId="45CA0276" w14:textId="77777777" w:rsidR="00CC3AA0" w:rsidRDefault="00F142C1">
      <w:r>
        <w:t>The transport of control plane data over backhaul shall be integrity, confidentiality and replay-protected.</w:t>
      </w:r>
    </w:p>
    <w:p w14:paraId="71CD537D" w14:textId="77777777" w:rsidR="00CC3AA0" w:rsidRDefault="00F142C1">
      <w:pPr>
        <w:rPr>
          <w:lang w:val="en-US"/>
        </w:rPr>
      </w:pPr>
      <w:r>
        <w:t>The transport of user data over backhaul shall be integrity, confidentiality and replay-protected</w:t>
      </w:r>
    </w:p>
    <w:p w14:paraId="6D08CE74" w14:textId="77777777" w:rsidR="00CC3AA0" w:rsidRDefault="00CC3AA0">
      <w:pPr>
        <w:rPr>
          <w:rFonts w:eastAsia="SimSun"/>
          <w:lang w:val="en-US" w:eastAsia="zh-CN"/>
        </w:rPr>
      </w:pPr>
    </w:p>
    <w:p w14:paraId="05E535A6" w14:textId="77777777" w:rsidR="00CC3AA0" w:rsidRDefault="00F142C1">
      <w:pPr>
        <w:pStyle w:val="Heading2"/>
        <w:rPr>
          <w:rFonts w:eastAsia="SimSun"/>
          <w:lang w:val="en-US" w:eastAsia="zh-CN"/>
        </w:rPr>
      </w:pPr>
      <w:bookmarkStart w:id="702" w:name="_Toc167701536"/>
      <w:bookmarkStart w:id="703" w:name="_Toc29911"/>
      <w:bookmarkStart w:id="704" w:name="_Toc182833027"/>
      <w:r>
        <w:rPr>
          <w:lang w:val="en-US"/>
        </w:rPr>
        <w:t>5.</w:t>
      </w:r>
      <w:r>
        <w:rPr>
          <w:rFonts w:hint="eastAsia"/>
          <w:lang w:val="en-US" w:eastAsia="zh-CN"/>
        </w:rPr>
        <w:t>6</w:t>
      </w:r>
      <w:r>
        <w:rPr>
          <w:lang w:val="en-US"/>
        </w:rPr>
        <w:tab/>
        <w:t>Key Is</w:t>
      </w:r>
      <w:r>
        <w:rPr>
          <w:rFonts w:hint="eastAsia"/>
          <w:lang w:val="en-US" w:eastAsia="zh-CN"/>
        </w:rPr>
        <w:t>sue #6: Hosting Party authentication</w:t>
      </w:r>
      <w:bookmarkEnd w:id="702"/>
      <w:bookmarkEnd w:id="703"/>
      <w:bookmarkEnd w:id="704"/>
    </w:p>
    <w:p w14:paraId="4547DE5F" w14:textId="77777777" w:rsidR="00CC3AA0" w:rsidRDefault="00F142C1">
      <w:pPr>
        <w:pStyle w:val="Heading3"/>
        <w:rPr>
          <w:lang w:val="en-US"/>
        </w:rPr>
      </w:pPr>
      <w:bookmarkStart w:id="705" w:name="_Toc16818"/>
      <w:bookmarkStart w:id="706" w:name="_Toc167701537"/>
      <w:bookmarkStart w:id="707" w:name="_Toc182833028"/>
      <w:r>
        <w:rPr>
          <w:lang w:val="en-US"/>
        </w:rPr>
        <w:t>5.</w:t>
      </w:r>
      <w:r>
        <w:rPr>
          <w:rFonts w:hint="eastAsia"/>
          <w:lang w:val="en-US" w:eastAsia="zh-CN"/>
        </w:rPr>
        <w:t>6</w:t>
      </w:r>
      <w:r>
        <w:rPr>
          <w:lang w:val="en-US"/>
        </w:rPr>
        <w:t>.1</w:t>
      </w:r>
      <w:r>
        <w:rPr>
          <w:lang w:val="en-US"/>
        </w:rPr>
        <w:tab/>
        <w:t>Key issue details</w:t>
      </w:r>
      <w:bookmarkEnd w:id="705"/>
      <w:bookmarkEnd w:id="706"/>
      <w:bookmarkEnd w:id="707"/>
    </w:p>
    <w:p w14:paraId="712ABDC6" w14:textId="77777777" w:rsidR="00CC3AA0" w:rsidRDefault="00F142C1">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 [2], it needs to investigate whether the </w:t>
      </w:r>
      <w:r>
        <w:t>IKEv2 EAP-AKA authentication</w:t>
      </w:r>
      <w:r>
        <w:rPr>
          <w:rFonts w:hint="eastAsia"/>
          <w:lang w:val="en-US" w:eastAsia="zh-CN"/>
        </w:rPr>
        <w:t xml:space="preserve"> mechanism is appropriate for 5G Femto. </w:t>
      </w:r>
    </w:p>
    <w:p w14:paraId="0FBF37EA" w14:textId="77777777" w:rsidR="00CC3AA0" w:rsidRDefault="00F142C1">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is needed, and the related procedure.</w:t>
      </w:r>
    </w:p>
    <w:p w14:paraId="35D0BD89" w14:textId="77777777" w:rsidR="00CC3AA0" w:rsidRDefault="00F142C1">
      <w:pPr>
        <w:pStyle w:val="Heading3"/>
        <w:rPr>
          <w:lang w:val="en-US"/>
        </w:rPr>
      </w:pPr>
      <w:bookmarkStart w:id="708" w:name="_Toc8727"/>
      <w:bookmarkStart w:id="709" w:name="_Toc167701538"/>
      <w:bookmarkStart w:id="710" w:name="_Toc182833029"/>
      <w:r>
        <w:rPr>
          <w:lang w:val="en-US"/>
        </w:rPr>
        <w:t>5.</w:t>
      </w:r>
      <w:r>
        <w:rPr>
          <w:rFonts w:hint="eastAsia"/>
          <w:lang w:val="en-US" w:eastAsia="zh-CN"/>
        </w:rPr>
        <w:t>6</w:t>
      </w:r>
      <w:r>
        <w:rPr>
          <w:lang w:val="en-US"/>
        </w:rPr>
        <w:t>.2</w:t>
      </w:r>
      <w:r>
        <w:rPr>
          <w:lang w:val="en-US"/>
        </w:rPr>
        <w:tab/>
        <w:t>Security threats</w:t>
      </w:r>
      <w:bookmarkEnd w:id="708"/>
      <w:bookmarkEnd w:id="709"/>
      <w:bookmarkEnd w:id="710"/>
    </w:p>
    <w:p w14:paraId="24040D15" w14:textId="77777777" w:rsidR="00CC3AA0" w:rsidRDefault="00F142C1">
      <w:r>
        <w:rPr>
          <w:rFonts w:hint="eastAsia"/>
          <w:lang w:val="en-US" w:eastAsia="zh-CN"/>
        </w:rPr>
        <w:t>Identity authentication is the basis of security, if the h</w:t>
      </w:r>
      <w:r>
        <w:t>osting party</w:t>
      </w:r>
      <w:r>
        <w:rPr>
          <w:rFonts w:hint="eastAsia"/>
          <w:lang w:val="en-US" w:eastAsia="zh-CN"/>
        </w:rPr>
        <w:t xml:space="preserve"> is 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14:paraId="4A76B013" w14:textId="77777777" w:rsidR="00CC3AA0" w:rsidRDefault="00F142C1">
      <w:pPr>
        <w:pStyle w:val="Heading3"/>
        <w:rPr>
          <w:lang w:val="en-US"/>
        </w:rPr>
      </w:pPr>
      <w:bookmarkStart w:id="711" w:name="_Toc13051"/>
      <w:bookmarkStart w:id="712" w:name="_Toc167701539"/>
      <w:bookmarkStart w:id="713" w:name="_Toc182833030"/>
      <w:r>
        <w:rPr>
          <w:lang w:val="en-US"/>
        </w:rPr>
        <w:t>5.</w:t>
      </w:r>
      <w:r>
        <w:rPr>
          <w:rFonts w:hint="eastAsia"/>
          <w:lang w:val="en-US" w:eastAsia="zh-CN"/>
        </w:rPr>
        <w:t>6</w:t>
      </w:r>
      <w:r>
        <w:rPr>
          <w:lang w:val="en-US"/>
        </w:rPr>
        <w:t>.3</w:t>
      </w:r>
      <w:r>
        <w:rPr>
          <w:lang w:val="en-US"/>
        </w:rPr>
        <w:tab/>
        <w:t>Potential security requirements</w:t>
      </w:r>
      <w:bookmarkEnd w:id="711"/>
      <w:bookmarkEnd w:id="712"/>
      <w:bookmarkEnd w:id="713"/>
    </w:p>
    <w:p w14:paraId="464DB3C0" w14:textId="77777777" w:rsidR="00CC3AA0" w:rsidRDefault="00F142C1">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14:paraId="2DF5A757" w14:textId="77777777" w:rsidR="00CC3AA0" w:rsidRDefault="00CC3AA0">
      <w:pPr>
        <w:rPr>
          <w:lang w:val="en-US" w:eastAsia="zh-CN"/>
        </w:rPr>
      </w:pPr>
    </w:p>
    <w:p w14:paraId="44217F3C" w14:textId="77777777" w:rsidR="00CC3AA0" w:rsidRDefault="00F142C1">
      <w:pPr>
        <w:pStyle w:val="Heading2"/>
        <w:rPr>
          <w:lang w:val="en-US"/>
        </w:rPr>
      </w:pPr>
      <w:bookmarkStart w:id="714" w:name="_Toc5451"/>
      <w:bookmarkStart w:id="715" w:name="_Toc167701540"/>
      <w:bookmarkStart w:id="716" w:name="_Toc182833031"/>
      <w:r>
        <w:rPr>
          <w:lang w:val="en-US" w:eastAsia="zh-CN"/>
        </w:rPr>
        <w:t>5</w:t>
      </w:r>
      <w:r>
        <w:rPr>
          <w:lang w:val="en-US"/>
        </w:rPr>
        <w:t>.</w:t>
      </w:r>
      <w:r>
        <w:rPr>
          <w:rFonts w:hint="eastAsia"/>
          <w:lang w:val="en-US" w:eastAsia="zh-CN"/>
        </w:rPr>
        <w:t>7</w:t>
      </w:r>
      <w:r>
        <w:rPr>
          <w:lang w:val="en-US"/>
        </w:rPr>
        <w:tab/>
        <w:t>Key Issue #</w:t>
      </w:r>
      <w:r>
        <w:rPr>
          <w:rFonts w:hint="eastAsia"/>
          <w:lang w:val="en-US" w:eastAsia="zh-CN"/>
        </w:rPr>
        <w:t>7</w:t>
      </w:r>
      <w:r>
        <w:rPr>
          <w:lang w:val="en-US"/>
        </w:rPr>
        <w:t xml:space="preserve">: </w:t>
      </w:r>
      <w:r>
        <w:rPr>
          <w:rFonts w:hint="eastAsia"/>
          <w:lang w:val="en-US" w:eastAsia="zh-CN"/>
        </w:rPr>
        <w:t>D</w:t>
      </w:r>
      <w:r>
        <w:rPr>
          <w:rFonts w:hint="eastAsia"/>
          <w:lang w:val="en-US"/>
        </w:rPr>
        <w:t>irect link between 5G NR Femtos</w:t>
      </w:r>
      <w:bookmarkEnd w:id="714"/>
      <w:bookmarkEnd w:id="715"/>
      <w:bookmarkEnd w:id="716"/>
    </w:p>
    <w:p w14:paraId="541AF757" w14:textId="77777777" w:rsidR="00CC3AA0" w:rsidRDefault="00F142C1">
      <w:pPr>
        <w:pStyle w:val="Heading3"/>
        <w:rPr>
          <w:lang w:val="en-US"/>
        </w:rPr>
      </w:pPr>
      <w:bookmarkStart w:id="717" w:name="_Toc28114"/>
      <w:bookmarkStart w:id="718" w:name="_Toc167701541"/>
      <w:bookmarkStart w:id="719" w:name="_Toc182833032"/>
      <w:r>
        <w:rPr>
          <w:lang w:val="en-US" w:eastAsia="zh-CN"/>
        </w:rPr>
        <w:t>5</w:t>
      </w:r>
      <w:r>
        <w:rPr>
          <w:lang w:val="en-US"/>
        </w:rPr>
        <w:t>.</w:t>
      </w:r>
      <w:r>
        <w:rPr>
          <w:rFonts w:hint="eastAsia"/>
          <w:lang w:val="en-US" w:eastAsia="zh-CN"/>
        </w:rPr>
        <w:t>7</w:t>
      </w:r>
      <w:r>
        <w:rPr>
          <w:lang w:val="en-US"/>
        </w:rPr>
        <w:t>.1</w:t>
      </w:r>
      <w:r>
        <w:rPr>
          <w:lang w:val="en-US"/>
        </w:rPr>
        <w:tab/>
        <w:t>Key issue details</w:t>
      </w:r>
      <w:bookmarkEnd w:id="717"/>
      <w:bookmarkEnd w:id="718"/>
      <w:bookmarkEnd w:id="719"/>
    </w:p>
    <w:p w14:paraId="298F9694" w14:textId="77777777" w:rsidR="00CC3AA0" w:rsidRDefault="00F142C1">
      <w:pPr>
        <w:rPr>
          <w:lang w:val="en-US" w:eastAsia="zh-CN"/>
        </w:rPr>
      </w:pPr>
      <w:r>
        <w:rPr>
          <w:rFonts w:hint="eastAsia"/>
          <w:lang w:val="en-US" w:eastAsia="zh-CN"/>
        </w:rPr>
        <w:t xml:space="preserve">A 5G NR Femto may establish a direct link to another 5G NR Femto. If the direct link is not protected, the traffic may be eavesdropped, or tampered etc. And if a fake or unauthorized 5G NR Femto connects to another 5G NR Femto,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the 5G NR Femto and/or </w:t>
      </w:r>
      <w:r>
        <w:rPr>
          <w:lang w:val="en-US" w:eastAsia="zh-CN"/>
        </w:rPr>
        <w:t xml:space="preserve">provision </w:t>
      </w:r>
      <w:r>
        <w:rPr>
          <w:rFonts w:hint="eastAsia"/>
          <w:lang w:val="en-US" w:eastAsia="zh-CN"/>
        </w:rPr>
        <w:t>false information to the 5G NR Femto.</w:t>
      </w:r>
    </w:p>
    <w:p w14:paraId="04907AAB" w14:textId="77777777" w:rsidR="00CC3AA0" w:rsidRDefault="00F142C1">
      <w:pPr>
        <w:pStyle w:val="Heading3"/>
        <w:rPr>
          <w:lang w:val="en-US"/>
        </w:rPr>
      </w:pPr>
      <w:bookmarkStart w:id="720" w:name="_Toc27265"/>
      <w:bookmarkStart w:id="721" w:name="_Toc167701542"/>
      <w:bookmarkStart w:id="722" w:name="_Toc182833033"/>
      <w:r>
        <w:rPr>
          <w:lang w:val="en-US" w:eastAsia="zh-CN"/>
        </w:rPr>
        <w:t>5</w:t>
      </w:r>
      <w:r>
        <w:rPr>
          <w:lang w:val="en-US"/>
        </w:rPr>
        <w:t>.</w:t>
      </w:r>
      <w:r>
        <w:rPr>
          <w:rFonts w:hint="eastAsia"/>
          <w:lang w:val="en-US" w:eastAsia="zh-CN"/>
        </w:rPr>
        <w:t>7</w:t>
      </w:r>
      <w:r>
        <w:rPr>
          <w:lang w:val="en-US"/>
        </w:rPr>
        <w:t>.2</w:t>
      </w:r>
      <w:r>
        <w:rPr>
          <w:lang w:val="en-US"/>
        </w:rPr>
        <w:tab/>
        <w:t>Security threats</w:t>
      </w:r>
      <w:bookmarkEnd w:id="720"/>
      <w:bookmarkEnd w:id="721"/>
      <w:bookmarkEnd w:id="722"/>
    </w:p>
    <w:p w14:paraId="35BEAFDD" w14:textId="77777777" w:rsidR="00CC3AA0" w:rsidRDefault="00F142C1">
      <w:pPr>
        <w:rPr>
          <w:rFonts w:eastAsia="DengXian"/>
          <w:lang w:val="en-US"/>
        </w:rPr>
      </w:pPr>
      <w:r>
        <w:rPr>
          <w:rFonts w:eastAsia="DengXian"/>
          <w:lang w:val="en-US" w:eastAsia="zh-CN" w:bidi="ar"/>
        </w:rPr>
        <w:t xml:space="preserve">If </w:t>
      </w:r>
      <w:r>
        <w:rPr>
          <w:rFonts w:hint="eastAsia"/>
          <w:lang w:val="en-US" w:eastAsia="zh-CN"/>
        </w:rPr>
        <w:t xml:space="preserve">traffic on the direct link between 5G NR Femtos </w:t>
      </w:r>
      <w:r>
        <w:rPr>
          <w:rFonts w:eastAsia="DengXian"/>
          <w:lang w:val="en-US" w:eastAsia="zh-CN" w:bidi="ar"/>
        </w:rPr>
        <w:t>is not confidentiality protected, sensitive information may be leaked to unauthorized entities.</w:t>
      </w:r>
    </w:p>
    <w:p w14:paraId="6F6D7E89" w14:textId="77777777" w:rsidR="00CC3AA0" w:rsidRDefault="00F142C1">
      <w:pPr>
        <w:rPr>
          <w:rFonts w:eastAsia="DengXian"/>
          <w:lang w:val="en-US" w:eastAsia="zh-CN" w:bidi="ar"/>
        </w:rPr>
      </w:pPr>
      <w:r>
        <w:rPr>
          <w:rFonts w:eastAsia="DengXian"/>
          <w:lang w:val="en-US" w:eastAsia="zh-CN" w:bidi="ar"/>
        </w:rPr>
        <w:t xml:space="preserve">If the integrity of the </w:t>
      </w:r>
      <w:r>
        <w:rPr>
          <w:rFonts w:hint="eastAsia"/>
          <w:lang w:val="en-US" w:eastAsia="zh-CN"/>
        </w:rPr>
        <w:t>traffic on the direct link between 5G NR Femtos</w:t>
      </w:r>
      <w:r>
        <w:rPr>
          <w:rFonts w:eastAsia="DengXian"/>
          <w:lang w:val="en-US" w:eastAsia="zh-CN" w:bidi="ar"/>
        </w:rPr>
        <w:t xml:space="preserve"> is not protected, the data may be modified.</w:t>
      </w:r>
    </w:p>
    <w:p w14:paraId="569C3206" w14:textId="77777777" w:rsidR="00CC3AA0" w:rsidRDefault="00F142C1">
      <w:pPr>
        <w:rPr>
          <w:lang w:val="en-US"/>
        </w:rPr>
      </w:pPr>
      <w:r>
        <w:rPr>
          <w:rFonts w:hint="eastAsia"/>
          <w:lang w:val="en-US" w:eastAsia="zh-CN"/>
        </w:rPr>
        <w:lastRenderedPageBreak/>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another 5G NR Femto and/or </w:t>
      </w:r>
      <w:r>
        <w:rPr>
          <w:lang w:val="en-US" w:eastAsia="zh-CN"/>
        </w:rPr>
        <w:t xml:space="preserve">provision </w:t>
      </w:r>
      <w:r>
        <w:rPr>
          <w:rFonts w:hint="eastAsia"/>
          <w:lang w:val="en-US" w:eastAsia="zh-CN"/>
        </w:rPr>
        <w:t>false information to another 5G NR Femto.</w:t>
      </w:r>
    </w:p>
    <w:p w14:paraId="4137EB84" w14:textId="77777777" w:rsidR="00CC3AA0" w:rsidRDefault="00F142C1">
      <w:pPr>
        <w:pStyle w:val="Heading3"/>
        <w:rPr>
          <w:lang w:val="en-US"/>
        </w:rPr>
      </w:pPr>
      <w:bookmarkStart w:id="723" w:name="_Toc167701543"/>
      <w:bookmarkStart w:id="724" w:name="_Toc5017"/>
      <w:bookmarkStart w:id="725" w:name="_Toc182833034"/>
      <w:r>
        <w:rPr>
          <w:lang w:val="en-US" w:eastAsia="zh-CN"/>
        </w:rPr>
        <w:t>5</w:t>
      </w:r>
      <w:r>
        <w:rPr>
          <w:lang w:val="en-US"/>
        </w:rPr>
        <w:t>.</w:t>
      </w:r>
      <w:r>
        <w:rPr>
          <w:rFonts w:hint="eastAsia"/>
          <w:lang w:val="en-US" w:eastAsia="zh-CN"/>
        </w:rPr>
        <w:t>7</w:t>
      </w:r>
      <w:r>
        <w:rPr>
          <w:lang w:val="en-US"/>
        </w:rPr>
        <w:t>.3</w:t>
      </w:r>
      <w:r>
        <w:rPr>
          <w:lang w:val="en-US"/>
        </w:rPr>
        <w:tab/>
        <w:t>Potential security requirements</w:t>
      </w:r>
      <w:bookmarkEnd w:id="723"/>
      <w:bookmarkEnd w:id="724"/>
      <w:bookmarkEnd w:id="725"/>
    </w:p>
    <w:p w14:paraId="195310E8" w14:textId="77777777" w:rsidR="00CC3AA0" w:rsidRDefault="00F142C1">
      <w:pPr>
        <w:rPr>
          <w:rFonts w:eastAsia="Times New Roman"/>
          <w:lang w:val="en-US" w:eastAsia="zh-CN" w:bidi="ar"/>
        </w:rPr>
      </w:pPr>
      <w:r>
        <w:rPr>
          <w:rFonts w:eastAsia="DengXian"/>
          <w:lang w:val="en-US" w:eastAsia="zh-CN" w:bidi="ar"/>
        </w:rPr>
        <w:t>5GS shall support c</w:t>
      </w:r>
      <w:r>
        <w:rPr>
          <w:rFonts w:eastAsia="DengXian"/>
          <w:lang w:val="en-US" w:bidi="ar"/>
        </w:rPr>
        <w:t>onfidentiality</w:t>
      </w:r>
      <w:r>
        <w:rPr>
          <w:rFonts w:eastAsia="DengXian"/>
          <w:lang w:val="en-US" w:eastAsia="zh-CN" w:bidi="ar"/>
        </w:rPr>
        <w:t xml:space="preserve">, integrity, and replay protection for </w:t>
      </w:r>
      <w:r>
        <w:rPr>
          <w:rFonts w:hint="eastAsia"/>
          <w:lang w:val="en-US" w:eastAsia="zh-CN"/>
        </w:rPr>
        <w:t>d</w:t>
      </w:r>
      <w:r>
        <w:rPr>
          <w:rFonts w:hint="eastAsia"/>
          <w:lang w:val="en-US"/>
        </w:rPr>
        <w:t>irect link between 5G NR Femtos</w:t>
      </w:r>
      <w:r>
        <w:rPr>
          <w:rFonts w:eastAsia="DengXian"/>
          <w:lang w:val="en-US" w:eastAsia="zh-CN" w:bidi="ar"/>
        </w:rPr>
        <w:t>.</w:t>
      </w:r>
    </w:p>
    <w:p w14:paraId="22BC419D" w14:textId="77777777" w:rsidR="00CC3AA0" w:rsidRDefault="00F142C1">
      <w:pPr>
        <w:rPr>
          <w:lang w:val="en-US" w:eastAsia="zh-CN"/>
        </w:rPr>
      </w:pPr>
      <w:r>
        <w:rPr>
          <w:rFonts w:eastAsia="Times New Roman"/>
          <w:lang w:val="en-US" w:eastAsia="zh-CN" w:bidi="ar"/>
        </w:rPr>
        <w:t xml:space="preserve">5GS shall support </w:t>
      </w:r>
      <w:r>
        <w:rPr>
          <w:rFonts w:eastAsia="DengXian" w:cs="Arial"/>
          <w:lang w:val="en-US" w:eastAsia="zh-CN" w:bidi="ar"/>
        </w:rPr>
        <w:t>authenticate</w:t>
      </w:r>
      <w:r>
        <w:rPr>
          <w:rFonts w:eastAsia="DengXian"/>
          <w:lang w:val="en-US" w:eastAsia="zh-CN" w:bidi="ar"/>
        </w:rPr>
        <w:t xml:space="preserve"> and authorize</w:t>
      </w:r>
      <w:r>
        <w:rPr>
          <w:rFonts w:eastAsia="DengXian" w:hint="eastAsia"/>
          <w:lang w:val="en-US" w:eastAsia="zh-CN" w:bidi="ar"/>
        </w:rPr>
        <w:t xml:space="preserve"> </w:t>
      </w:r>
      <w:r>
        <w:rPr>
          <w:rFonts w:hint="eastAsia"/>
          <w:lang w:val="en-US" w:eastAsia="zh-CN"/>
        </w:rPr>
        <w:t>the d</w:t>
      </w:r>
      <w:r>
        <w:rPr>
          <w:rFonts w:hint="eastAsia"/>
          <w:lang w:val="en-US"/>
        </w:rPr>
        <w:t>irect link between 5G NR Femtos</w:t>
      </w:r>
      <w:r>
        <w:rPr>
          <w:rFonts w:hint="eastAsia"/>
          <w:lang w:val="en-US" w:eastAsia="zh-CN"/>
        </w:rPr>
        <w:t>.</w:t>
      </w:r>
    </w:p>
    <w:p w14:paraId="2B2DF9C1" w14:textId="77777777" w:rsidR="00CC3AA0" w:rsidRDefault="00CC3AA0">
      <w:pPr>
        <w:rPr>
          <w:lang w:val="en-US" w:eastAsia="zh-CN"/>
        </w:rPr>
      </w:pPr>
    </w:p>
    <w:p w14:paraId="1DD3332A" w14:textId="77777777" w:rsidR="00CC3AA0" w:rsidRDefault="00F142C1">
      <w:pPr>
        <w:pStyle w:val="Heading2"/>
        <w:rPr>
          <w:lang w:val="en-US"/>
        </w:rPr>
      </w:pPr>
      <w:bookmarkStart w:id="726" w:name="_Toc25876"/>
      <w:bookmarkStart w:id="727" w:name="_Toc167701544"/>
      <w:bookmarkStart w:id="728" w:name="_Toc182833035"/>
      <w:r>
        <w:rPr>
          <w:lang w:val="en-US" w:eastAsia="zh-CN"/>
        </w:rPr>
        <w:t>5</w:t>
      </w:r>
      <w:r>
        <w:rPr>
          <w:lang w:val="en-US"/>
        </w:rPr>
        <w:t>.</w:t>
      </w:r>
      <w:r>
        <w:rPr>
          <w:rFonts w:hint="eastAsia"/>
          <w:lang w:val="en-US" w:eastAsia="zh-CN"/>
        </w:rPr>
        <w:t>8</w:t>
      </w:r>
      <w:r>
        <w:rPr>
          <w:lang w:val="en-US"/>
        </w:rPr>
        <w:tab/>
        <w:t>Key Issue #</w:t>
      </w:r>
      <w:r>
        <w:rPr>
          <w:rFonts w:hint="eastAsia"/>
          <w:lang w:val="en-US" w:eastAsia="zh-CN"/>
        </w:rPr>
        <w:t>8</w:t>
      </w:r>
      <w:r>
        <w:rPr>
          <w:lang w:val="en-US"/>
        </w:rPr>
        <w:t xml:space="preserve">: </w:t>
      </w:r>
      <w:r>
        <w:rPr>
          <w:rFonts w:hint="eastAsia"/>
          <w:lang w:val="en-US"/>
        </w:rPr>
        <w:t>5G NR Femto management system accessible on the public internet</w:t>
      </w:r>
      <w:bookmarkEnd w:id="726"/>
      <w:bookmarkEnd w:id="727"/>
      <w:bookmarkEnd w:id="728"/>
    </w:p>
    <w:p w14:paraId="4A5E81C3" w14:textId="77777777" w:rsidR="00CC3AA0" w:rsidRDefault="00F142C1">
      <w:pPr>
        <w:pStyle w:val="Heading3"/>
        <w:rPr>
          <w:lang w:val="en-US"/>
        </w:rPr>
      </w:pPr>
      <w:bookmarkStart w:id="729" w:name="_Toc167701545"/>
      <w:bookmarkStart w:id="730" w:name="_Toc19407"/>
      <w:bookmarkStart w:id="731" w:name="_Toc182833036"/>
      <w:r>
        <w:rPr>
          <w:lang w:val="en-US" w:eastAsia="zh-CN"/>
        </w:rPr>
        <w:t>5</w:t>
      </w:r>
      <w:r>
        <w:rPr>
          <w:lang w:val="en-US"/>
        </w:rPr>
        <w:t>.</w:t>
      </w:r>
      <w:r>
        <w:rPr>
          <w:rFonts w:hint="eastAsia"/>
          <w:lang w:val="en-US" w:eastAsia="zh-CN"/>
        </w:rPr>
        <w:t>8</w:t>
      </w:r>
      <w:r>
        <w:rPr>
          <w:lang w:val="en-US"/>
        </w:rPr>
        <w:t>.1</w:t>
      </w:r>
      <w:r>
        <w:rPr>
          <w:lang w:val="en-US"/>
        </w:rPr>
        <w:tab/>
        <w:t>Key issue details</w:t>
      </w:r>
      <w:bookmarkEnd w:id="729"/>
      <w:bookmarkEnd w:id="730"/>
      <w:bookmarkEnd w:id="731"/>
    </w:p>
    <w:p w14:paraId="26A4F5D3" w14:textId="77777777" w:rsidR="00CC3AA0" w:rsidRDefault="00F142C1">
      <w:pPr>
        <w:rPr>
          <w:lang w:val="en-US" w:eastAsia="zh-CN"/>
        </w:rPr>
      </w:pPr>
      <w:r>
        <w:t xml:space="preserve">The </w:t>
      </w:r>
      <w:r>
        <w:rPr>
          <w:rFonts w:hint="eastAsia"/>
          <w:lang w:val="en-US"/>
        </w:rPr>
        <w:t>5G NR Femto management system</w:t>
      </w:r>
      <w:r>
        <w:rPr>
          <w:rFonts w:hint="eastAsia"/>
          <w:lang w:val="en-US" w:eastAsia="zh-CN"/>
        </w:rPr>
        <w:t>(Femto MS)</w:t>
      </w:r>
      <w:r>
        <w:t xml:space="preserve"> configures </w:t>
      </w:r>
      <w:r>
        <w:rPr>
          <w:rFonts w:hint="eastAsia"/>
          <w:lang w:val="en-US" w:eastAsia="zh-CN"/>
        </w:rPr>
        <w:t xml:space="preserve">5G NR Femto and </w:t>
      </w:r>
      <w:r>
        <w:t>install</w:t>
      </w:r>
      <w:r>
        <w:rPr>
          <w:rFonts w:hint="eastAsia"/>
          <w:lang w:val="en-US" w:eastAsia="zh-CN"/>
        </w:rPr>
        <w:t>s</w:t>
      </w:r>
      <w:r>
        <w:t xml:space="preserve"> software updates on the </w:t>
      </w:r>
      <w:r>
        <w:rPr>
          <w:rFonts w:hint="eastAsia"/>
          <w:lang w:val="en-US" w:eastAsia="zh-CN"/>
        </w:rPr>
        <w:t xml:space="preserve">5G NR Femto </w:t>
      </w:r>
      <w:r>
        <w:t xml:space="preserve">according to the operator’s policy. The </w:t>
      </w:r>
      <w:r>
        <w:rPr>
          <w:rFonts w:hint="eastAsia"/>
          <w:lang w:val="en-US" w:eastAsia="zh-CN"/>
        </w:rPr>
        <w:t>Femto MS</w:t>
      </w:r>
      <w:r>
        <w:t xml:space="preserve"> may be located inside the operator’s access or core network (accessible on the MNO Intranet) or outside of it (accessible on the public </w:t>
      </w:r>
      <w:r>
        <w:rPr>
          <w:rFonts w:hint="eastAsia"/>
          <w:lang w:val="en-US" w:eastAsia="zh-CN"/>
        </w:rPr>
        <w:t>i</w:t>
      </w:r>
      <w:r>
        <w:t>nternet)</w:t>
      </w:r>
      <w:r>
        <w:rPr>
          <w:rFonts w:hint="eastAsia"/>
          <w:lang w:val="en-US" w:eastAsia="zh-CN"/>
        </w:rPr>
        <w:t xml:space="preserve">. </w:t>
      </w:r>
    </w:p>
    <w:p w14:paraId="21776D48" w14:textId="77777777" w:rsidR="00CC3AA0" w:rsidRDefault="00F142C1">
      <w:pPr>
        <w:rPr>
          <w:rFonts w:eastAsia="SimSun"/>
          <w:lang w:val="en-US" w:eastAsia="zh-CN"/>
        </w:rPr>
      </w:pPr>
      <w:r>
        <w:rPr>
          <w:rFonts w:hint="eastAsia"/>
          <w:lang w:val="en-US" w:eastAsia="zh-CN"/>
        </w:rPr>
        <w:t xml:space="preserve">When the Femto MS is </w:t>
      </w:r>
      <w:r>
        <w:t xml:space="preserve">accessible on the public </w:t>
      </w:r>
      <w:r>
        <w:rPr>
          <w:rFonts w:hint="eastAsia"/>
          <w:lang w:val="en-US" w:eastAsia="zh-CN"/>
        </w:rPr>
        <w:t>i</w:t>
      </w:r>
      <w:r>
        <w:t>nternet</w:t>
      </w:r>
      <w:r>
        <w:rPr>
          <w:rFonts w:hint="eastAsia"/>
          <w:lang w:val="en-US" w:eastAsia="zh-CN"/>
        </w:rPr>
        <w:t xml:space="preserve">, a fake or unauthorized 5G NR Femto may connect to the Femto MS, or a 5G NR Femto may connect to a fake Femto MS. And if the connection between </w:t>
      </w:r>
      <w:r>
        <w:rPr>
          <w:rFonts w:hint="eastAsia"/>
          <w:lang w:val="en-US"/>
        </w:rPr>
        <w:t>5G NR Femto</w:t>
      </w:r>
      <w:r>
        <w:rPr>
          <w:rFonts w:hint="eastAsia"/>
          <w:lang w:val="en-US" w:eastAsia="zh-CN"/>
        </w:rPr>
        <w:t xml:space="preserve"> and Femto MS is not protected, the traffic may be eavesdropped, or tampered etc.</w:t>
      </w:r>
    </w:p>
    <w:p w14:paraId="7DA81D86" w14:textId="77777777" w:rsidR="00CC3AA0" w:rsidRDefault="00F142C1">
      <w:pPr>
        <w:pStyle w:val="Heading3"/>
        <w:rPr>
          <w:lang w:val="en-US"/>
        </w:rPr>
      </w:pPr>
      <w:bookmarkStart w:id="732" w:name="_Toc459"/>
      <w:bookmarkStart w:id="733" w:name="_Toc167701546"/>
      <w:bookmarkStart w:id="734" w:name="_Toc182833037"/>
      <w:r>
        <w:rPr>
          <w:lang w:val="en-US" w:eastAsia="zh-CN"/>
        </w:rPr>
        <w:t>5</w:t>
      </w:r>
      <w:r>
        <w:rPr>
          <w:lang w:val="en-US"/>
        </w:rPr>
        <w:t>.</w:t>
      </w:r>
      <w:r>
        <w:rPr>
          <w:rFonts w:hint="eastAsia"/>
          <w:lang w:val="en-US" w:eastAsia="zh-CN"/>
        </w:rPr>
        <w:t>8</w:t>
      </w:r>
      <w:r>
        <w:rPr>
          <w:lang w:val="en-US"/>
        </w:rPr>
        <w:t>.2</w:t>
      </w:r>
      <w:r>
        <w:rPr>
          <w:lang w:val="en-US"/>
        </w:rPr>
        <w:tab/>
        <w:t>Security threats</w:t>
      </w:r>
      <w:bookmarkEnd w:id="732"/>
      <w:bookmarkEnd w:id="733"/>
      <w:bookmarkEnd w:id="734"/>
    </w:p>
    <w:p w14:paraId="35818AA0" w14:textId="77777777" w:rsidR="00CC3AA0" w:rsidRDefault="00F142C1">
      <w:pPr>
        <w:rPr>
          <w:rFonts w:eastAsia="DengXian"/>
          <w:lang w:val="en-US"/>
        </w:rPr>
      </w:pPr>
      <w:r>
        <w:rPr>
          <w:rFonts w:eastAsia="DengXian"/>
          <w:lang w:val="en-US" w:eastAsia="zh-CN" w:bidi="ar"/>
        </w:rPr>
        <w:t xml:space="preserve">If </w:t>
      </w:r>
      <w:r>
        <w:rPr>
          <w:rFonts w:eastAsia="DengXian"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 </w:t>
      </w:r>
      <w:r>
        <w:rPr>
          <w:rFonts w:eastAsia="DengXian"/>
          <w:lang w:val="en-US" w:eastAsia="zh-CN" w:bidi="ar"/>
        </w:rPr>
        <w:t>is not confidentiality protected, sensitive information may be leaked to unauthorized entities.</w:t>
      </w:r>
    </w:p>
    <w:p w14:paraId="45AFFA29" w14:textId="77777777" w:rsidR="00CC3AA0" w:rsidRDefault="00F142C1">
      <w:pPr>
        <w:rPr>
          <w:rFonts w:eastAsia="DengXian"/>
          <w:lang w:val="en-US" w:eastAsia="zh-CN" w:bidi="ar"/>
        </w:rPr>
      </w:pPr>
      <w:r>
        <w:rPr>
          <w:rFonts w:eastAsia="DengXian"/>
          <w:lang w:val="en-US" w:eastAsia="zh-CN" w:bidi="ar"/>
        </w:rPr>
        <w:t xml:space="preserve">If the integrity of the </w:t>
      </w:r>
      <w:r>
        <w:rPr>
          <w:rFonts w:hint="eastAsia"/>
          <w:lang w:val="en-US" w:eastAsia="zh-CN"/>
        </w:rPr>
        <w:t xml:space="preserve">traffic between </w:t>
      </w:r>
      <w:r>
        <w:rPr>
          <w:rFonts w:hint="eastAsia"/>
          <w:lang w:val="en-US"/>
        </w:rPr>
        <w:t>5G NR Femto</w:t>
      </w:r>
      <w:r>
        <w:rPr>
          <w:rFonts w:hint="eastAsia"/>
          <w:lang w:val="en-US" w:eastAsia="zh-CN"/>
        </w:rPr>
        <w:t xml:space="preserve"> and Femto MS</w:t>
      </w:r>
      <w:r>
        <w:rPr>
          <w:rFonts w:eastAsia="DengXian"/>
          <w:lang w:val="en-US" w:eastAsia="zh-CN" w:bidi="ar"/>
        </w:rPr>
        <w:t xml:space="preserve"> is not protected, the data may be modified.</w:t>
      </w:r>
    </w:p>
    <w:p w14:paraId="0B1CCF2A" w14:textId="77777777" w:rsidR="00CC3AA0" w:rsidRDefault="00F142C1">
      <w:pPr>
        <w:rPr>
          <w:lang w:val="en-US" w:eastAsia="zh-CN"/>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Femto MS.</w:t>
      </w:r>
    </w:p>
    <w:p w14:paraId="6B4430AF" w14:textId="77777777" w:rsidR="00CC3AA0" w:rsidRDefault="00F142C1">
      <w:pPr>
        <w:rPr>
          <w:rFonts w:eastAsia="DengXian"/>
          <w:lang w:val="en-US" w:eastAsia="zh-CN" w:bidi="ar"/>
        </w:rPr>
      </w:pPr>
      <w:r>
        <w:rPr>
          <w:rFonts w:hint="eastAsia"/>
          <w:lang w:val="en-US" w:eastAsia="zh-CN"/>
        </w:rPr>
        <w:t xml:space="preserve">A fake or unauthorized Femto MS may </w:t>
      </w:r>
      <w:r>
        <w:rPr>
          <w:lang w:val="en-US" w:eastAsia="zh-CN"/>
        </w:rPr>
        <w:t xml:space="preserve">provision </w:t>
      </w:r>
      <w:r>
        <w:rPr>
          <w:rFonts w:hint="eastAsia"/>
          <w:lang w:val="en-US" w:eastAsia="zh-CN"/>
        </w:rPr>
        <w:t>false information to 5G NR Femto.</w:t>
      </w:r>
    </w:p>
    <w:p w14:paraId="320C8CC8" w14:textId="77777777" w:rsidR="00CC3AA0" w:rsidRDefault="00F142C1">
      <w:pPr>
        <w:pStyle w:val="Heading3"/>
        <w:rPr>
          <w:lang w:val="en-US"/>
        </w:rPr>
      </w:pPr>
      <w:bookmarkStart w:id="735" w:name="_Toc167701547"/>
      <w:bookmarkStart w:id="736" w:name="_Toc28219"/>
      <w:bookmarkStart w:id="737" w:name="_Toc182833038"/>
      <w:r>
        <w:rPr>
          <w:lang w:val="en-US" w:eastAsia="zh-CN"/>
        </w:rPr>
        <w:t>5</w:t>
      </w:r>
      <w:r>
        <w:rPr>
          <w:lang w:val="en-US"/>
        </w:rPr>
        <w:t>.</w:t>
      </w:r>
      <w:r>
        <w:rPr>
          <w:rFonts w:hint="eastAsia"/>
          <w:lang w:val="en-US" w:eastAsia="zh-CN"/>
        </w:rPr>
        <w:t>8</w:t>
      </w:r>
      <w:r>
        <w:rPr>
          <w:lang w:val="en-US"/>
        </w:rPr>
        <w:t>.3</w:t>
      </w:r>
      <w:r>
        <w:rPr>
          <w:lang w:val="en-US"/>
        </w:rPr>
        <w:tab/>
        <w:t>Potential security requirements</w:t>
      </w:r>
      <w:bookmarkEnd w:id="735"/>
      <w:bookmarkEnd w:id="736"/>
      <w:bookmarkEnd w:id="737"/>
    </w:p>
    <w:p w14:paraId="26819B04" w14:textId="77777777" w:rsidR="00CC3AA0" w:rsidRDefault="00F142C1">
      <w:pPr>
        <w:rPr>
          <w:rFonts w:eastAsia="Times New Roman"/>
          <w:lang w:val="en-US" w:eastAsia="zh-CN" w:bidi="ar"/>
        </w:rPr>
      </w:pPr>
      <w:r>
        <w:rPr>
          <w:rFonts w:eastAsia="DengXian"/>
          <w:lang w:val="en-US" w:eastAsia="zh-CN" w:bidi="ar"/>
        </w:rPr>
        <w:t>5GS shall support c</w:t>
      </w:r>
      <w:r>
        <w:rPr>
          <w:rFonts w:eastAsia="DengXian"/>
          <w:lang w:val="en-US" w:bidi="ar"/>
        </w:rPr>
        <w:t>onfidentiality</w:t>
      </w:r>
      <w:r>
        <w:rPr>
          <w:rFonts w:eastAsia="DengXian"/>
          <w:lang w:val="en-US" w:eastAsia="zh-CN" w:bidi="ar"/>
        </w:rPr>
        <w:t xml:space="preserve">, integrity, and replay protection for </w:t>
      </w:r>
      <w:r>
        <w:rPr>
          <w:rFonts w:eastAsia="DengXian"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w:t>
      </w:r>
      <w:r>
        <w:rPr>
          <w:rFonts w:eastAsia="DengXian"/>
          <w:lang w:val="en-US" w:eastAsia="zh-CN" w:bidi="ar"/>
        </w:rPr>
        <w:t>.</w:t>
      </w:r>
    </w:p>
    <w:p w14:paraId="5524B16F" w14:textId="77777777" w:rsidR="00CC3AA0" w:rsidRDefault="00F142C1">
      <w:pPr>
        <w:rPr>
          <w:lang w:val="en-US" w:eastAsia="zh-CN"/>
        </w:rPr>
      </w:pPr>
      <w:r>
        <w:rPr>
          <w:rFonts w:eastAsia="Times New Roman"/>
          <w:lang w:val="en-US" w:eastAsia="zh-CN" w:bidi="ar"/>
        </w:rPr>
        <w:t xml:space="preserve">5GS shall support </w:t>
      </w:r>
      <w:r>
        <w:rPr>
          <w:rFonts w:eastAsia="Times New Roman" w:hint="eastAsia"/>
          <w:lang w:val="en-US" w:eastAsia="zh-CN" w:bidi="ar"/>
        </w:rPr>
        <w:t xml:space="preserve">mutual </w:t>
      </w:r>
      <w:r>
        <w:rPr>
          <w:rFonts w:eastAsia="DengXian" w:cs="Arial"/>
          <w:lang w:val="en-US" w:eastAsia="zh-CN" w:bidi="ar"/>
        </w:rPr>
        <w:t>authenticat</w:t>
      </w:r>
      <w:r>
        <w:rPr>
          <w:rFonts w:eastAsia="DengXian" w:cs="Arial" w:hint="eastAsia"/>
          <w:lang w:val="en-US" w:eastAsia="zh-CN" w:bidi="ar"/>
        </w:rPr>
        <w:t>ion</w:t>
      </w:r>
      <w:r>
        <w:rPr>
          <w:rFonts w:eastAsia="DengXian" w:hint="eastAsia"/>
          <w:lang w:val="en-US" w:eastAsia="zh-CN" w:bidi="ar"/>
        </w:rPr>
        <w:t xml:space="preserve"> and authorization </w:t>
      </w:r>
      <w:r>
        <w:rPr>
          <w:rFonts w:hint="eastAsia"/>
          <w:lang w:val="en-US" w:eastAsia="zh-CN"/>
        </w:rPr>
        <w:t xml:space="preserve">between </w:t>
      </w:r>
      <w:r>
        <w:rPr>
          <w:rFonts w:hint="eastAsia"/>
          <w:lang w:val="en-US"/>
        </w:rPr>
        <w:t>5G NR Femto</w:t>
      </w:r>
      <w:r>
        <w:rPr>
          <w:rFonts w:hint="eastAsia"/>
          <w:lang w:val="en-US" w:eastAsia="zh-CN"/>
        </w:rPr>
        <w:t xml:space="preserve"> and Femto MS.</w:t>
      </w:r>
    </w:p>
    <w:p w14:paraId="7BB7C603" w14:textId="77777777" w:rsidR="00CC3AA0" w:rsidRDefault="00CC3AA0">
      <w:pPr>
        <w:rPr>
          <w:lang w:val="en-US" w:eastAsia="zh-CN"/>
        </w:rPr>
      </w:pPr>
    </w:p>
    <w:p w14:paraId="5434675C" w14:textId="77777777" w:rsidR="00CC3AA0" w:rsidRDefault="00F142C1">
      <w:pPr>
        <w:pStyle w:val="Heading2"/>
        <w:rPr>
          <w:rFonts w:cs="Arial"/>
          <w:sz w:val="28"/>
          <w:szCs w:val="28"/>
        </w:rPr>
      </w:pPr>
      <w:bookmarkStart w:id="738" w:name="_Toc182833039"/>
      <w:bookmarkStart w:id="739" w:name="_Hlk157080873"/>
      <w:r>
        <w:t>5.</w:t>
      </w:r>
      <w:r>
        <w:rPr>
          <w:rFonts w:hint="eastAsia"/>
          <w:lang w:val="en-US" w:eastAsia="zh-CN"/>
        </w:rPr>
        <w:t>9</w:t>
      </w:r>
      <w:r>
        <w:tab/>
        <w:t>Key issue #</w:t>
      </w:r>
      <w:r>
        <w:rPr>
          <w:rFonts w:hint="eastAsia"/>
          <w:lang w:val="en-US" w:eastAsia="zh-CN"/>
        </w:rPr>
        <w:t>9</w:t>
      </w:r>
      <w:r>
        <w:t>: 5GS Core network topology hiding from 5G NR Femto deployments</w:t>
      </w:r>
      <w:bookmarkEnd w:id="738"/>
      <w:r>
        <w:t xml:space="preserve"> </w:t>
      </w:r>
    </w:p>
    <w:p w14:paraId="796E2170" w14:textId="77777777" w:rsidR="00CC3AA0" w:rsidRDefault="00F142C1">
      <w:pPr>
        <w:pStyle w:val="Heading3"/>
      </w:pPr>
      <w:bookmarkStart w:id="740" w:name="_Toc182833040"/>
      <w:r>
        <w:t>5.</w:t>
      </w:r>
      <w:r>
        <w:rPr>
          <w:rFonts w:hint="eastAsia"/>
          <w:lang w:val="en-US" w:eastAsia="zh-CN"/>
        </w:rPr>
        <w:t>9</w:t>
      </w:r>
      <w:r>
        <w:t>.1</w:t>
      </w:r>
      <w:r>
        <w:tab/>
        <w:t>Key issue details</w:t>
      </w:r>
      <w:bookmarkEnd w:id="740"/>
      <w:r>
        <w:t xml:space="preserve"> </w:t>
      </w:r>
    </w:p>
    <w:p w14:paraId="1105D0E8" w14:textId="77777777" w:rsidR="00CC3AA0" w:rsidRDefault="00F142C1">
      <w:pPr>
        <w:spacing w:before="100" w:beforeAutospacing="1" w:after="100" w:afterAutospacing="1"/>
      </w:pPr>
      <w:r>
        <w:t xml:space="preserve">When a </w:t>
      </w:r>
      <w:r>
        <w:rPr>
          <w:rFonts w:hint="eastAsia"/>
          <w:lang w:val="en-US" w:eastAsia="zh-CN"/>
        </w:rPr>
        <w:t xml:space="preserve">NR </w:t>
      </w:r>
      <w:r>
        <w:t>Femto cell connects to the operators’ core network, based on a deployment scenario the Femto may not be under direct control of the operator. The 5G NR Femto may be using unsecure public and/or 3</w:t>
      </w:r>
      <w:r>
        <w:rPr>
          <w:vertAlign w:val="superscript"/>
        </w:rPr>
        <w:t>rd</w:t>
      </w:r>
      <w:r>
        <w:t xml:space="preserve"> party network to connect with the operator core. In such a deployment scenario, visibility of the operators’ core network </w:t>
      </w:r>
      <w:r>
        <w:rPr>
          <w:rFonts w:hint="eastAsia"/>
          <w:lang w:val="en-US" w:eastAsia="zh-CN"/>
        </w:rPr>
        <w:t>topology</w:t>
      </w:r>
      <w:r>
        <w:t xml:space="preserve"> to the5G NR Femto, this may make the operator’s network vulnerable to may threats.</w:t>
      </w:r>
    </w:p>
    <w:p w14:paraId="272C1AA4" w14:textId="77777777" w:rsidR="00CC3AA0" w:rsidRDefault="00F142C1">
      <w:pPr>
        <w:pStyle w:val="Heading3"/>
      </w:pPr>
      <w:bookmarkStart w:id="741" w:name="_Toc182833041"/>
      <w:r>
        <w:t>5.</w:t>
      </w:r>
      <w:r>
        <w:rPr>
          <w:rFonts w:hint="eastAsia"/>
          <w:lang w:val="en-US" w:eastAsia="zh-CN"/>
        </w:rPr>
        <w:t>9</w:t>
      </w:r>
      <w:r>
        <w:t>.2</w:t>
      </w:r>
      <w:r>
        <w:tab/>
        <w:t>Threats</w:t>
      </w:r>
      <w:bookmarkEnd w:id="741"/>
    </w:p>
    <w:p w14:paraId="6206CE8E" w14:textId="77777777" w:rsidR="00CC3AA0" w:rsidRDefault="00F142C1">
      <w:pPr>
        <w:spacing w:before="100" w:beforeAutospacing="1" w:after="100" w:afterAutospacing="1"/>
      </w:pPr>
      <w:r>
        <w:t xml:space="preserve">Visibility of the operators’ core network </w:t>
      </w:r>
      <w:r>
        <w:rPr>
          <w:rFonts w:hint="eastAsia"/>
          <w:lang w:val="en-US" w:eastAsia="zh-CN"/>
        </w:rPr>
        <w:t>topology</w:t>
      </w:r>
      <w:r>
        <w:t xml:space="preserve"> to the 5G NR Femto connected over public unsecure networks, may make the operator’s network vulnerable to may threats by exposing it and </w:t>
      </w:r>
      <w:r>
        <w:rPr>
          <w:rFonts w:hint="eastAsia"/>
          <w:lang w:val="en-US" w:eastAsia="zh-CN"/>
        </w:rPr>
        <w:t>providing</w:t>
      </w:r>
      <w:r>
        <w:t xml:space="preserve"> insights about the network to potential rouge entities.</w:t>
      </w:r>
    </w:p>
    <w:p w14:paraId="3A2F1AA4" w14:textId="77777777" w:rsidR="00CC3AA0" w:rsidRDefault="00F142C1">
      <w:pPr>
        <w:pStyle w:val="Heading3"/>
      </w:pPr>
      <w:bookmarkStart w:id="742" w:name="_Toc182833042"/>
      <w:r>
        <w:lastRenderedPageBreak/>
        <w:t>5.</w:t>
      </w:r>
      <w:r>
        <w:rPr>
          <w:rFonts w:hint="eastAsia"/>
          <w:lang w:val="en-US" w:eastAsia="zh-CN"/>
        </w:rPr>
        <w:t>9</w:t>
      </w:r>
      <w:r>
        <w:t>.3</w:t>
      </w:r>
      <w:r>
        <w:tab/>
        <w:t>Potential security requirements</w:t>
      </w:r>
      <w:bookmarkEnd w:id="742"/>
      <w:r>
        <w:t xml:space="preserve"> </w:t>
      </w:r>
    </w:p>
    <w:p w14:paraId="3C1DE57D" w14:textId="77777777" w:rsidR="00CC3AA0" w:rsidRDefault="00F142C1">
      <w:bookmarkStart w:id="743" w:name="_Hlk116579111"/>
      <w:r>
        <w:t xml:space="preserve">The 5GS should support a mechanism to establish connectivity with the 5G NR Femto, to enable the femto cells to offer services while hiding the 5GS core network </w:t>
      </w:r>
      <w:r>
        <w:rPr>
          <w:rFonts w:hint="eastAsia"/>
          <w:lang w:val="en-US" w:eastAsia="zh-CN"/>
        </w:rPr>
        <w:t>topology</w:t>
      </w:r>
      <w:r>
        <w:t xml:space="preserve"> from the 5G NR Femto.</w:t>
      </w:r>
    </w:p>
    <w:p w14:paraId="61F9B311" w14:textId="77777777" w:rsidR="00CC3AA0" w:rsidRDefault="00F142C1">
      <w:pPr>
        <w:pStyle w:val="EditorsNote"/>
        <w:rPr>
          <w:del w:id="744" w:author="S3-245281" w:date="2024-11-15T22:24:00Z"/>
        </w:rPr>
      </w:pPr>
      <w:del w:id="745" w:author="S3-245281" w:date="2024-11-15T22:24:00Z">
        <w:r>
          <w:delText>Editor’s Note: Solutions can consider re-using clause 4.2.5 from TS 33.320</w:delText>
        </w:r>
        <w:r>
          <w:rPr>
            <w:rFonts w:hint="eastAsia"/>
            <w:lang w:val="en-US" w:eastAsia="zh-CN"/>
          </w:rPr>
          <w:delText xml:space="preserve"> [2]</w:delText>
        </w:r>
        <w:r>
          <w:delText xml:space="preserve"> as much as possible.</w:delText>
        </w:r>
      </w:del>
    </w:p>
    <w:bookmarkEnd w:id="739"/>
    <w:bookmarkEnd w:id="743"/>
    <w:p w14:paraId="43577808" w14:textId="77777777" w:rsidR="00CC3AA0" w:rsidRDefault="00CC3AA0">
      <w:pPr>
        <w:pStyle w:val="EditorsNote"/>
        <w:ind w:left="0" w:firstLine="0"/>
      </w:pPr>
    </w:p>
    <w:p w14:paraId="0DA4911E" w14:textId="77777777" w:rsidR="00CC3AA0" w:rsidRDefault="00F142C1">
      <w:pPr>
        <w:pStyle w:val="Heading2"/>
        <w:rPr>
          <w:del w:id="746" w:author="TR33.745 Editor" w:date="2024-11-15T22:41:00Z"/>
        </w:rPr>
      </w:pPr>
      <w:bookmarkStart w:id="747" w:name="_Toc95076612"/>
      <w:bookmarkStart w:id="748" w:name="_Toc22255"/>
      <w:bookmarkStart w:id="749" w:name="_Toc48930863"/>
      <w:bookmarkStart w:id="750" w:name="_Toc106618431"/>
      <w:bookmarkStart w:id="751" w:name="_Toc513475447"/>
      <w:bookmarkStart w:id="752" w:name="_Toc167701548"/>
      <w:bookmarkStart w:id="753" w:name="_Toc49376112"/>
      <w:bookmarkStart w:id="754" w:name="_Toc56501565"/>
      <w:del w:id="755" w:author="TR33.745 Editor" w:date="2024-11-15T22:41:00Z">
        <w:r>
          <w:rPr>
            <w:rFonts w:hint="eastAsia"/>
            <w:lang w:val="en-US" w:eastAsia="zh-CN"/>
          </w:rPr>
          <w:delText>5</w:delText>
        </w:r>
        <w:r>
          <w:delText>.X</w:delText>
        </w:r>
        <w:r>
          <w:tab/>
          <w:delText>Key Issue #X: &lt;Key Issue Name&gt;</w:delText>
        </w:r>
        <w:bookmarkEnd w:id="747"/>
        <w:bookmarkEnd w:id="748"/>
        <w:bookmarkEnd w:id="749"/>
        <w:bookmarkEnd w:id="750"/>
        <w:bookmarkEnd w:id="751"/>
        <w:bookmarkEnd w:id="752"/>
        <w:bookmarkEnd w:id="753"/>
        <w:bookmarkEnd w:id="754"/>
      </w:del>
    </w:p>
    <w:p w14:paraId="7D5FE6F0" w14:textId="77777777" w:rsidR="00CC3AA0" w:rsidRDefault="00F142C1">
      <w:pPr>
        <w:pStyle w:val="Heading3"/>
        <w:rPr>
          <w:del w:id="756" w:author="TR33.745 Editor" w:date="2024-11-15T22:41:00Z"/>
        </w:rPr>
      </w:pPr>
      <w:bookmarkStart w:id="757" w:name="_Toc106618432"/>
      <w:bookmarkStart w:id="758" w:name="_Toc18236"/>
      <w:bookmarkStart w:id="759" w:name="_Toc95076613"/>
      <w:bookmarkStart w:id="760" w:name="_Toc49376113"/>
      <w:bookmarkStart w:id="761" w:name="_Toc48930864"/>
      <w:bookmarkStart w:id="762" w:name="_Toc167701549"/>
      <w:bookmarkStart w:id="763" w:name="_Toc513475448"/>
      <w:bookmarkStart w:id="764" w:name="_Toc56501566"/>
      <w:del w:id="765" w:author="TR33.745 Editor" w:date="2024-11-15T22:41:00Z">
        <w:r>
          <w:rPr>
            <w:rFonts w:hint="eastAsia"/>
            <w:lang w:val="en-US" w:eastAsia="zh-CN"/>
          </w:rPr>
          <w:delText>5</w:delText>
        </w:r>
        <w:r>
          <w:delText>.X.1</w:delText>
        </w:r>
        <w:r>
          <w:tab/>
          <w:delText>Key issue details</w:delText>
        </w:r>
        <w:bookmarkEnd w:id="757"/>
        <w:bookmarkEnd w:id="758"/>
        <w:bookmarkEnd w:id="759"/>
        <w:bookmarkEnd w:id="760"/>
        <w:bookmarkEnd w:id="761"/>
        <w:bookmarkEnd w:id="762"/>
        <w:bookmarkEnd w:id="763"/>
        <w:bookmarkEnd w:id="764"/>
      </w:del>
    </w:p>
    <w:p w14:paraId="632B8A7C" w14:textId="77777777" w:rsidR="00CC3AA0" w:rsidRDefault="00F142C1">
      <w:pPr>
        <w:pStyle w:val="Heading3"/>
        <w:rPr>
          <w:del w:id="766" w:author="TR33.745 Editor" w:date="2024-11-15T22:41:00Z"/>
        </w:rPr>
      </w:pPr>
      <w:bookmarkStart w:id="767" w:name="_Toc49376114"/>
      <w:bookmarkStart w:id="768" w:name="_Toc95076614"/>
      <w:bookmarkStart w:id="769" w:name="_Toc48930865"/>
      <w:bookmarkStart w:id="770" w:name="_Toc56501567"/>
      <w:bookmarkStart w:id="771" w:name="_Toc106618433"/>
      <w:bookmarkStart w:id="772" w:name="_Toc167701550"/>
      <w:bookmarkStart w:id="773" w:name="_Toc6601"/>
      <w:bookmarkStart w:id="774" w:name="_Toc513475449"/>
      <w:del w:id="775" w:author="TR33.745 Editor" w:date="2024-11-15T22:41:00Z">
        <w:r>
          <w:rPr>
            <w:rFonts w:hint="eastAsia"/>
            <w:lang w:val="en-US" w:eastAsia="zh-CN"/>
          </w:rPr>
          <w:delText>5</w:delText>
        </w:r>
        <w:r>
          <w:delText>.X.2</w:delText>
        </w:r>
        <w:r>
          <w:tab/>
          <w:delText>Security threats</w:delText>
        </w:r>
        <w:bookmarkEnd w:id="767"/>
        <w:bookmarkEnd w:id="768"/>
        <w:bookmarkEnd w:id="769"/>
        <w:bookmarkEnd w:id="770"/>
        <w:bookmarkEnd w:id="771"/>
        <w:bookmarkEnd w:id="772"/>
        <w:bookmarkEnd w:id="773"/>
        <w:bookmarkEnd w:id="774"/>
      </w:del>
    </w:p>
    <w:p w14:paraId="186C9649" w14:textId="77777777" w:rsidR="00CC3AA0" w:rsidRDefault="00F142C1">
      <w:pPr>
        <w:pStyle w:val="Heading3"/>
        <w:rPr>
          <w:del w:id="776" w:author="TR33.745 Editor" w:date="2024-11-15T22:41:00Z"/>
        </w:rPr>
      </w:pPr>
      <w:bookmarkStart w:id="777" w:name="_Toc95076615"/>
      <w:bookmarkStart w:id="778" w:name="_Toc4019"/>
      <w:bookmarkStart w:id="779" w:name="_Toc48930866"/>
      <w:bookmarkStart w:id="780" w:name="_Toc106618434"/>
      <w:bookmarkStart w:id="781" w:name="_Toc167701551"/>
      <w:bookmarkStart w:id="782" w:name="_Toc49376115"/>
      <w:bookmarkStart w:id="783" w:name="_Toc513475450"/>
      <w:bookmarkStart w:id="784" w:name="_Toc56501568"/>
      <w:del w:id="785" w:author="TR33.745 Editor" w:date="2024-11-15T22:41:00Z">
        <w:r>
          <w:rPr>
            <w:rFonts w:hint="eastAsia"/>
            <w:lang w:val="en-US" w:eastAsia="zh-CN"/>
          </w:rPr>
          <w:delText>5</w:delText>
        </w:r>
        <w:r>
          <w:delText>.X.3</w:delText>
        </w:r>
        <w:r>
          <w:tab/>
          <w:delText>Potential security requirements</w:delText>
        </w:r>
        <w:bookmarkEnd w:id="777"/>
        <w:bookmarkEnd w:id="778"/>
        <w:bookmarkEnd w:id="779"/>
        <w:bookmarkEnd w:id="780"/>
        <w:bookmarkEnd w:id="781"/>
        <w:bookmarkEnd w:id="782"/>
        <w:bookmarkEnd w:id="783"/>
        <w:bookmarkEnd w:id="784"/>
      </w:del>
    </w:p>
    <w:p w14:paraId="18CE1CD4" w14:textId="77777777" w:rsidR="00CC3AA0" w:rsidRDefault="00F142C1">
      <w:pPr>
        <w:pStyle w:val="Heading1"/>
      </w:pPr>
      <w:bookmarkStart w:id="786" w:name="_Toc167701552"/>
      <w:bookmarkStart w:id="787" w:name="_Toc106618435"/>
      <w:bookmarkStart w:id="788" w:name="_Toc7540"/>
      <w:bookmarkStart w:id="789" w:name="_Toc95076616"/>
      <w:bookmarkStart w:id="790" w:name="_Toc182833043"/>
      <w:r>
        <w:rPr>
          <w:rFonts w:hint="eastAsia"/>
          <w:lang w:val="en-US" w:eastAsia="zh-CN"/>
        </w:rPr>
        <w:t>6</w:t>
      </w:r>
      <w:r>
        <w:tab/>
        <w:t>Solutions</w:t>
      </w:r>
      <w:bookmarkEnd w:id="786"/>
      <w:bookmarkEnd w:id="787"/>
      <w:bookmarkEnd w:id="788"/>
      <w:bookmarkEnd w:id="789"/>
      <w:bookmarkEnd w:id="790"/>
    </w:p>
    <w:p w14:paraId="3634AE3C" w14:textId="77777777" w:rsidR="00CC3AA0" w:rsidRDefault="00F142C1">
      <w:pPr>
        <w:pStyle w:val="Heading2"/>
        <w:rPr>
          <w:rFonts w:eastAsia="SimSun"/>
        </w:rPr>
      </w:pPr>
      <w:bookmarkStart w:id="791" w:name="_Toc167701553"/>
      <w:bookmarkStart w:id="792" w:name="_Toc15653"/>
      <w:bookmarkStart w:id="793" w:name="_Toc182833044"/>
      <w:r>
        <w:rPr>
          <w:rFonts w:eastAsia="SimSun" w:hint="eastAsia"/>
          <w:lang w:val="en-US" w:eastAsia="zh-CN"/>
        </w:rPr>
        <w:t>6</w:t>
      </w:r>
      <w:r>
        <w:rPr>
          <w:rFonts w:eastAsia="SimSun"/>
        </w:rPr>
        <w:t>.</w:t>
      </w:r>
      <w:r>
        <w:rPr>
          <w:rFonts w:eastAsia="SimSun" w:hint="eastAsia"/>
          <w:lang w:val="en-US" w:eastAsia="zh-CN"/>
        </w:rPr>
        <w:t>0</w:t>
      </w:r>
      <w:r>
        <w:rPr>
          <w:rFonts w:eastAsia="SimSun"/>
        </w:rPr>
        <w:tab/>
        <w:t>Mapping of solutions to key issues</w:t>
      </w:r>
      <w:bookmarkEnd w:id="791"/>
      <w:bookmarkEnd w:id="792"/>
      <w:bookmarkEnd w:id="793"/>
    </w:p>
    <w:p w14:paraId="1E0CF6A3" w14:textId="77777777" w:rsidR="00CC3AA0" w:rsidRDefault="00F142C1">
      <w:pPr>
        <w:pStyle w:val="TH"/>
        <w:rPr>
          <w:rFonts w:eastAsia="SimSun"/>
        </w:rPr>
      </w:pPr>
      <w:r>
        <w:rPr>
          <w:rFonts w:eastAsia="SimSun"/>
        </w:rPr>
        <w:t>Table 6.</w:t>
      </w:r>
      <w:r>
        <w:rPr>
          <w:rFonts w:eastAsia="SimSun" w:hint="eastAsia"/>
          <w:lang w:val="en-US" w:eastAsia="zh-CN"/>
        </w:rPr>
        <w:t>0</w:t>
      </w:r>
      <w:r>
        <w:rPr>
          <w:rFonts w:eastAsia="SimSun"/>
        </w:rPr>
        <w:t>-1: Mapping of solutions to key issues</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939"/>
        <w:gridCol w:w="939"/>
        <w:gridCol w:w="939"/>
        <w:gridCol w:w="939"/>
        <w:gridCol w:w="939"/>
        <w:gridCol w:w="939"/>
        <w:gridCol w:w="939"/>
        <w:gridCol w:w="939"/>
        <w:gridCol w:w="947"/>
      </w:tblGrid>
      <w:tr w:rsidR="00CC3AA0" w14:paraId="3EE13C1B"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725E7F96" w14:textId="77777777" w:rsidR="00CC3AA0" w:rsidRDefault="00F142C1">
            <w:pPr>
              <w:pStyle w:val="TAH"/>
              <w:rPr>
                <w:rFonts w:eastAsia="SimSun"/>
              </w:rPr>
            </w:pPr>
            <w:r>
              <w:rPr>
                <w:rFonts w:eastAsia="SimSun"/>
              </w:rPr>
              <w:t>Solutions</w:t>
            </w:r>
          </w:p>
        </w:tc>
        <w:tc>
          <w:tcPr>
            <w:tcW w:w="939" w:type="dxa"/>
            <w:tcBorders>
              <w:top w:val="single" w:sz="4" w:space="0" w:color="auto"/>
              <w:left w:val="single" w:sz="4" w:space="0" w:color="auto"/>
              <w:bottom w:val="single" w:sz="4" w:space="0" w:color="auto"/>
              <w:right w:val="single" w:sz="4" w:space="0" w:color="auto"/>
            </w:tcBorders>
          </w:tcPr>
          <w:p w14:paraId="2E519C6C" w14:textId="77777777" w:rsidR="00CC3AA0" w:rsidRDefault="00F142C1">
            <w:pPr>
              <w:pStyle w:val="TAH"/>
              <w:rPr>
                <w:rFonts w:eastAsia="SimSun"/>
                <w:bCs/>
                <w:lang w:eastAsia="zh-CN"/>
              </w:rPr>
            </w:pPr>
            <w:r>
              <w:rPr>
                <w:rFonts w:eastAsia="SimSun"/>
                <w:bCs/>
              </w:rPr>
              <w:t>KI#</w:t>
            </w:r>
            <w:r>
              <w:rPr>
                <w:rFonts w:eastAsia="SimSun" w:hint="eastAsia"/>
                <w:bCs/>
                <w:lang w:val="en-US" w:eastAsia="zh-CN"/>
              </w:rPr>
              <w:t>1</w:t>
            </w:r>
          </w:p>
        </w:tc>
        <w:tc>
          <w:tcPr>
            <w:tcW w:w="939" w:type="dxa"/>
            <w:tcBorders>
              <w:top w:val="single" w:sz="4" w:space="0" w:color="auto"/>
              <w:left w:val="single" w:sz="4" w:space="0" w:color="auto"/>
              <w:bottom w:val="single" w:sz="4" w:space="0" w:color="auto"/>
              <w:right w:val="single" w:sz="4" w:space="0" w:color="auto"/>
            </w:tcBorders>
          </w:tcPr>
          <w:p w14:paraId="0BEAA9B0" w14:textId="77777777" w:rsidR="00CC3AA0" w:rsidRDefault="00F142C1">
            <w:pPr>
              <w:pStyle w:val="TAH"/>
              <w:rPr>
                <w:rFonts w:eastAsia="SimSun"/>
                <w:bCs/>
                <w:lang w:eastAsia="zh-CN"/>
              </w:rPr>
            </w:pPr>
            <w:r>
              <w:rPr>
                <w:rFonts w:eastAsia="SimSun"/>
                <w:bCs/>
              </w:rPr>
              <w:t>KI#</w:t>
            </w:r>
            <w:r>
              <w:rPr>
                <w:rFonts w:eastAsia="SimSun" w:hint="eastAsia"/>
                <w:bCs/>
                <w:lang w:val="en-US" w:eastAsia="zh-CN"/>
              </w:rPr>
              <w:t>2</w:t>
            </w:r>
          </w:p>
        </w:tc>
        <w:tc>
          <w:tcPr>
            <w:tcW w:w="939" w:type="dxa"/>
            <w:tcBorders>
              <w:top w:val="single" w:sz="4" w:space="0" w:color="auto"/>
              <w:left w:val="single" w:sz="4" w:space="0" w:color="auto"/>
              <w:bottom w:val="single" w:sz="4" w:space="0" w:color="auto"/>
              <w:right w:val="single" w:sz="4" w:space="0" w:color="auto"/>
            </w:tcBorders>
          </w:tcPr>
          <w:p w14:paraId="447C7F3B" w14:textId="77777777" w:rsidR="00CC3AA0" w:rsidRDefault="00F142C1">
            <w:pPr>
              <w:pStyle w:val="TAH"/>
              <w:rPr>
                <w:rFonts w:eastAsia="SimSun"/>
                <w:bCs/>
                <w:lang w:eastAsia="zh-CN"/>
              </w:rPr>
            </w:pPr>
            <w:r>
              <w:rPr>
                <w:rFonts w:eastAsia="SimSun"/>
                <w:bCs/>
              </w:rPr>
              <w:t>KI#</w:t>
            </w:r>
            <w:r>
              <w:rPr>
                <w:rFonts w:eastAsia="SimSun" w:hint="eastAsia"/>
                <w:bCs/>
                <w:lang w:val="en-US" w:eastAsia="zh-CN"/>
              </w:rPr>
              <w:t>3</w:t>
            </w:r>
          </w:p>
        </w:tc>
        <w:tc>
          <w:tcPr>
            <w:tcW w:w="939" w:type="dxa"/>
            <w:tcBorders>
              <w:top w:val="single" w:sz="4" w:space="0" w:color="auto"/>
              <w:left w:val="single" w:sz="4" w:space="0" w:color="auto"/>
              <w:bottom w:val="single" w:sz="4" w:space="0" w:color="auto"/>
              <w:right w:val="single" w:sz="4" w:space="0" w:color="auto"/>
            </w:tcBorders>
          </w:tcPr>
          <w:p w14:paraId="7729E068" w14:textId="77777777" w:rsidR="00CC3AA0" w:rsidRDefault="00F142C1">
            <w:pPr>
              <w:pStyle w:val="TAH"/>
              <w:rPr>
                <w:rFonts w:eastAsia="SimSun"/>
                <w:bCs/>
                <w:lang w:val="en-US" w:eastAsia="zh-CN"/>
              </w:rPr>
            </w:pPr>
            <w:r>
              <w:rPr>
                <w:rFonts w:eastAsia="SimSun" w:hint="eastAsia"/>
                <w:bCs/>
                <w:lang w:val="en-US" w:eastAsia="zh-CN"/>
              </w:rPr>
              <w:t>KI#4</w:t>
            </w:r>
          </w:p>
        </w:tc>
        <w:tc>
          <w:tcPr>
            <w:tcW w:w="939" w:type="dxa"/>
            <w:tcBorders>
              <w:top w:val="single" w:sz="4" w:space="0" w:color="auto"/>
              <w:left w:val="single" w:sz="4" w:space="0" w:color="auto"/>
              <w:bottom w:val="single" w:sz="4" w:space="0" w:color="auto"/>
              <w:right w:val="single" w:sz="4" w:space="0" w:color="auto"/>
            </w:tcBorders>
          </w:tcPr>
          <w:p w14:paraId="1C92FE27" w14:textId="77777777" w:rsidR="00CC3AA0" w:rsidRDefault="00F142C1">
            <w:pPr>
              <w:pStyle w:val="TAH"/>
              <w:rPr>
                <w:rFonts w:eastAsia="SimSun"/>
                <w:bCs/>
                <w:lang w:val="en-US" w:eastAsia="zh-CN"/>
              </w:rPr>
            </w:pPr>
            <w:r>
              <w:rPr>
                <w:rFonts w:eastAsia="SimSun" w:hint="eastAsia"/>
                <w:bCs/>
                <w:lang w:val="en-US" w:eastAsia="zh-CN"/>
              </w:rPr>
              <w:t>KI#5</w:t>
            </w:r>
          </w:p>
        </w:tc>
        <w:tc>
          <w:tcPr>
            <w:tcW w:w="939" w:type="dxa"/>
            <w:tcBorders>
              <w:top w:val="single" w:sz="4" w:space="0" w:color="auto"/>
              <w:left w:val="single" w:sz="4" w:space="0" w:color="auto"/>
              <w:bottom w:val="single" w:sz="4" w:space="0" w:color="auto"/>
              <w:right w:val="single" w:sz="4" w:space="0" w:color="auto"/>
            </w:tcBorders>
          </w:tcPr>
          <w:p w14:paraId="4E2CE81F" w14:textId="77777777" w:rsidR="00CC3AA0" w:rsidRDefault="00F142C1">
            <w:pPr>
              <w:pStyle w:val="TAH"/>
              <w:rPr>
                <w:rFonts w:eastAsia="SimSun"/>
                <w:bCs/>
                <w:lang w:val="en-US" w:eastAsia="zh-CN"/>
              </w:rPr>
            </w:pPr>
            <w:r>
              <w:rPr>
                <w:rFonts w:eastAsia="SimSun" w:hint="eastAsia"/>
                <w:bCs/>
                <w:lang w:val="en-US" w:eastAsia="zh-CN"/>
              </w:rPr>
              <w:t>KI#6</w:t>
            </w:r>
          </w:p>
        </w:tc>
        <w:tc>
          <w:tcPr>
            <w:tcW w:w="939" w:type="dxa"/>
            <w:tcBorders>
              <w:top w:val="single" w:sz="4" w:space="0" w:color="auto"/>
              <w:left w:val="single" w:sz="4" w:space="0" w:color="auto"/>
              <w:bottom w:val="single" w:sz="4" w:space="0" w:color="auto"/>
              <w:right w:val="single" w:sz="4" w:space="0" w:color="auto"/>
            </w:tcBorders>
          </w:tcPr>
          <w:p w14:paraId="2BD1D1D1" w14:textId="77777777" w:rsidR="00CC3AA0" w:rsidRDefault="00F142C1">
            <w:pPr>
              <w:pStyle w:val="TAH"/>
              <w:rPr>
                <w:rFonts w:eastAsia="SimSun"/>
                <w:bCs/>
                <w:lang w:val="en-US" w:eastAsia="zh-CN"/>
              </w:rPr>
            </w:pPr>
            <w:r>
              <w:rPr>
                <w:rFonts w:eastAsia="SimSun" w:hint="eastAsia"/>
                <w:bCs/>
                <w:lang w:val="en-US" w:eastAsia="zh-CN"/>
              </w:rPr>
              <w:t>KI#7</w:t>
            </w:r>
          </w:p>
        </w:tc>
        <w:tc>
          <w:tcPr>
            <w:tcW w:w="939" w:type="dxa"/>
            <w:tcBorders>
              <w:top w:val="single" w:sz="4" w:space="0" w:color="auto"/>
              <w:left w:val="single" w:sz="4" w:space="0" w:color="auto"/>
              <w:bottom w:val="single" w:sz="4" w:space="0" w:color="auto"/>
              <w:right w:val="single" w:sz="4" w:space="0" w:color="auto"/>
            </w:tcBorders>
          </w:tcPr>
          <w:p w14:paraId="2B6B0FA0" w14:textId="77777777" w:rsidR="00CC3AA0" w:rsidRDefault="00F142C1">
            <w:pPr>
              <w:pStyle w:val="TAH"/>
              <w:rPr>
                <w:rFonts w:eastAsia="SimSun"/>
                <w:bCs/>
                <w:lang w:val="en-US" w:eastAsia="zh-CN"/>
              </w:rPr>
            </w:pPr>
            <w:r>
              <w:rPr>
                <w:rFonts w:eastAsia="SimSun" w:hint="eastAsia"/>
                <w:bCs/>
                <w:lang w:val="en-US" w:eastAsia="zh-CN"/>
              </w:rPr>
              <w:t>KI#8</w:t>
            </w:r>
          </w:p>
        </w:tc>
        <w:tc>
          <w:tcPr>
            <w:tcW w:w="947" w:type="dxa"/>
            <w:tcBorders>
              <w:top w:val="single" w:sz="4" w:space="0" w:color="auto"/>
              <w:left w:val="single" w:sz="4" w:space="0" w:color="auto"/>
              <w:bottom w:val="single" w:sz="4" w:space="0" w:color="auto"/>
              <w:right w:val="single" w:sz="4" w:space="0" w:color="auto"/>
            </w:tcBorders>
          </w:tcPr>
          <w:p w14:paraId="454338A7" w14:textId="77777777" w:rsidR="00CC3AA0" w:rsidRDefault="00F142C1">
            <w:pPr>
              <w:pStyle w:val="TAH"/>
              <w:rPr>
                <w:rFonts w:eastAsia="SimSun"/>
                <w:bCs/>
                <w:lang w:val="en-US" w:eastAsia="zh-CN"/>
              </w:rPr>
            </w:pPr>
            <w:ins w:id="794" w:author="S3-244724" w:date="2024-11-15T21:42:00Z">
              <w:r>
                <w:rPr>
                  <w:rFonts w:eastAsia="SimSun" w:hint="eastAsia"/>
                  <w:bCs/>
                  <w:lang w:val="en-US" w:eastAsia="zh-CN"/>
                </w:rPr>
                <w:t>KI#9</w:t>
              </w:r>
            </w:ins>
          </w:p>
        </w:tc>
      </w:tr>
      <w:tr w:rsidR="00CC3AA0" w14:paraId="40447A9C"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61CB9EB0" w14:textId="77777777" w:rsidR="00CC3AA0" w:rsidRDefault="00F142C1">
            <w:pPr>
              <w:pStyle w:val="TAL"/>
              <w:jc w:val="center"/>
              <w:rPr>
                <w:rFonts w:eastAsia="SimSun"/>
                <w:b/>
                <w:lang w:val="en-US" w:eastAsia="zh-CN"/>
              </w:rPr>
            </w:pPr>
            <w:r>
              <w:rPr>
                <w:rFonts w:eastAsia="SimSun" w:hint="eastAsia"/>
                <w:b/>
                <w:lang w:val="en-US" w:eastAsia="zh-CN"/>
              </w:rPr>
              <w:t>1</w:t>
            </w:r>
          </w:p>
        </w:tc>
        <w:tc>
          <w:tcPr>
            <w:tcW w:w="939" w:type="dxa"/>
            <w:tcBorders>
              <w:top w:val="single" w:sz="4" w:space="0" w:color="auto"/>
              <w:left w:val="single" w:sz="4" w:space="0" w:color="auto"/>
              <w:bottom w:val="single" w:sz="4" w:space="0" w:color="auto"/>
              <w:right w:val="single" w:sz="4" w:space="0" w:color="auto"/>
            </w:tcBorders>
          </w:tcPr>
          <w:p w14:paraId="5B93BFB2"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4E2DEFDF"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358208B"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6E548DD"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529345B"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8CA5A75"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5FCF458"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436DCDE"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47C3DEBB" w14:textId="77777777" w:rsidR="00CC3AA0" w:rsidRDefault="00CC3AA0">
            <w:pPr>
              <w:pStyle w:val="TAC"/>
              <w:rPr>
                <w:rFonts w:eastAsia="SimSun"/>
                <w:b/>
                <w:bCs/>
              </w:rPr>
            </w:pPr>
          </w:p>
        </w:tc>
      </w:tr>
      <w:tr w:rsidR="00CC3AA0" w14:paraId="3A10299A"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1E2081E0" w14:textId="77777777" w:rsidR="00CC3AA0" w:rsidRDefault="00F142C1">
            <w:pPr>
              <w:pStyle w:val="TAL"/>
              <w:jc w:val="center"/>
              <w:rPr>
                <w:rFonts w:eastAsia="SimSun"/>
                <w:b/>
                <w:lang w:val="en-US" w:eastAsia="zh-CN"/>
              </w:rPr>
            </w:pPr>
            <w:r>
              <w:rPr>
                <w:rFonts w:eastAsia="SimSun" w:hint="eastAsia"/>
                <w:b/>
                <w:lang w:val="en-US" w:eastAsia="zh-CN"/>
              </w:rPr>
              <w:t>2</w:t>
            </w:r>
          </w:p>
        </w:tc>
        <w:tc>
          <w:tcPr>
            <w:tcW w:w="939" w:type="dxa"/>
            <w:tcBorders>
              <w:top w:val="single" w:sz="4" w:space="0" w:color="auto"/>
              <w:left w:val="single" w:sz="4" w:space="0" w:color="auto"/>
              <w:bottom w:val="single" w:sz="4" w:space="0" w:color="auto"/>
              <w:right w:val="single" w:sz="4" w:space="0" w:color="auto"/>
            </w:tcBorders>
          </w:tcPr>
          <w:p w14:paraId="602321A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ECDDA41"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7A3AD55D"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E18444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43FF21A4"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DBA7AF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60C9FF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D6183BA"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71072480" w14:textId="77777777" w:rsidR="00CC3AA0" w:rsidRDefault="00CC3AA0">
            <w:pPr>
              <w:pStyle w:val="TAC"/>
              <w:rPr>
                <w:rFonts w:eastAsia="SimSun"/>
                <w:b/>
                <w:bCs/>
              </w:rPr>
            </w:pPr>
          </w:p>
        </w:tc>
      </w:tr>
      <w:tr w:rsidR="00CC3AA0" w14:paraId="7039ACFC"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1918D064" w14:textId="77777777" w:rsidR="00CC3AA0" w:rsidRDefault="00F142C1">
            <w:pPr>
              <w:pStyle w:val="TAL"/>
              <w:jc w:val="center"/>
              <w:rPr>
                <w:rFonts w:eastAsia="SimSun"/>
                <w:b/>
                <w:lang w:val="en-US" w:eastAsia="zh-CN"/>
              </w:rPr>
            </w:pPr>
            <w:r>
              <w:rPr>
                <w:rFonts w:eastAsia="SimSun" w:hint="eastAsia"/>
                <w:b/>
                <w:lang w:val="en-US" w:eastAsia="zh-CN"/>
              </w:rPr>
              <w:t>3</w:t>
            </w:r>
          </w:p>
        </w:tc>
        <w:tc>
          <w:tcPr>
            <w:tcW w:w="939" w:type="dxa"/>
            <w:tcBorders>
              <w:top w:val="single" w:sz="4" w:space="0" w:color="auto"/>
              <w:left w:val="single" w:sz="4" w:space="0" w:color="auto"/>
              <w:bottom w:val="single" w:sz="4" w:space="0" w:color="auto"/>
              <w:right w:val="single" w:sz="4" w:space="0" w:color="auto"/>
            </w:tcBorders>
          </w:tcPr>
          <w:p w14:paraId="67FF3ED4"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461A3530"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76775B09"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BEC57F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14F85829"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165AC8CE"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3D64B3F"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F118382"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1DEEE0FB" w14:textId="77777777" w:rsidR="00CC3AA0" w:rsidRDefault="00F142C1">
            <w:pPr>
              <w:pStyle w:val="TAC"/>
              <w:rPr>
                <w:rFonts w:eastAsia="SimSun"/>
                <w:b/>
                <w:bCs/>
                <w:lang w:val="en-US" w:eastAsia="zh-CN"/>
              </w:rPr>
            </w:pPr>
            <w:ins w:id="795" w:author="S3-244724" w:date="2024-11-15T21:42:00Z">
              <w:r>
                <w:rPr>
                  <w:rFonts w:eastAsia="SimSun" w:hint="eastAsia"/>
                  <w:b/>
                  <w:bCs/>
                  <w:lang w:val="en-US" w:eastAsia="zh-CN"/>
                </w:rPr>
                <w:t>X</w:t>
              </w:r>
            </w:ins>
          </w:p>
        </w:tc>
      </w:tr>
      <w:tr w:rsidR="00CC3AA0" w14:paraId="098188B6"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6FAE3B67" w14:textId="77777777" w:rsidR="00CC3AA0" w:rsidRDefault="00F142C1">
            <w:pPr>
              <w:pStyle w:val="TAL"/>
              <w:jc w:val="center"/>
              <w:rPr>
                <w:rFonts w:eastAsia="SimSun"/>
                <w:b/>
                <w:lang w:val="en-US" w:eastAsia="zh-CN"/>
              </w:rPr>
            </w:pPr>
            <w:r>
              <w:rPr>
                <w:rFonts w:eastAsia="SimSun" w:hint="eastAsia"/>
                <w:b/>
                <w:lang w:val="en-US" w:eastAsia="zh-CN"/>
              </w:rPr>
              <w:t>4</w:t>
            </w:r>
          </w:p>
        </w:tc>
        <w:tc>
          <w:tcPr>
            <w:tcW w:w="939" w:type="dxa"/>
            <w:tcBorders>
              <w:top w:val="single" w:sz="4" w:space="0" w:color="auto"/>
              <w:left w:val="single" w:sz="4" w:space="0" w:color="auto"/>
              <w:bottom w:val="single" w:sz="4" w:space="0" w:color="auto"/>
              <w:right w:val="single" w:sz="4" w:space="0" w:color="auto"/>
            </w:tcBorders>
          </w:tcPr>
          <w:p w14:paraId="0A29C20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F043CE8"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0A19859"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25E8924"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6FBFF8C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2B6D35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AD57DC1"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B4618D9"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2B341E77" w14:textId="77777777" w:rsidR="00CC3AA0" w:rsidRDefault="00CC3AA0">
            <w:pPr>
              <w:pStyle w:val="TAC"/>
              <w:rPr>
                <w:rFonts w:eastAsia="SimSun"/>
                <w:b/>
                <w:bCs/>
              </w:rPr>
            </w:pPr>
          </w:p>
        </w:tc>
      </w:tr>
      <w:tr w:rsidR="00CC3AA0" w14:paraId="26B99887"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49665A8D" w14:textId="77777777" w:rsidR="00CC3AA0" w:rsidRDefault="00F142C1">
            <w:pPr>
              <w:pStyle w:val="TAL"/>
              <w:jc w:val="center"/>
              <w:rPr>
                <w:rFonts w:eastAsia="SimSun"/>
                <w:b/>
                <w:lang w:val="en-US" w:eastAsia="zh-CN"/>
              </w:rPr>
            </w:pPr>
            <w:r>
              <w:rPr>
                <w:rFonts w:eastAsia="SimSun" w:hint="eastAsia"/>
                <w:b/>
                <w:lang w:val="en-US" w:eastAsia="zh-CN"/>
              </w:rPr>
              <w:t>5</w:t>
            </w:r>
          </w:p>
        </w:tc>
        <w:tc>
          <w:tcPr>
            <w:tcW w:w="939" w:type="dxa"/>
            <w:tcBorders>
              <w:top w:val="single" w:sz="4" w:space="0" w:color="auto"/>
              <w:left w:val="single" w:sz="4" w:space="0" w:color="auto"/>
              <w:bottom w:val="single" w:sz="4" w:space="0" w:color="auto"/>
              <w:right w:val="single" w:sz="4" w:space="0" w:color="auto"/>
            </w:tcBorders>
          </w:tcPr>
          <w:p w14:paraId="76ACA20B"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7D1837E"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1BAE709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E21EEFB"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46D9C769"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BC3D1C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12536F7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5E846EE"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5AF5E75C" w14:textId="77777777" w:rsidR="00CC3AA0" w:rsidRDefault="00CC3AA0">
            <w:pPr>
              <w:pStyle w:val="TAC"/>
              <w:rPr>
                <w:rFonts w:eastAsia="SimSun"/>
                <w:b/>
                <w:bCs/>
              </w:rPr>
            </w:pPr>
          </w:p>
        </w:tc>
      </w:tr>
      <w:tr w:rsidR="00CC3AA0" w14:paraId="21647F1C"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391D404B" w14:textId="77777777" w:rsidR="00CC3AA0" w:rsidRDefault="00F142C1">
            <w:pPr>
              <w:pStyle w:val="TAL"/>
              <w:jc w:val="center"/>
              <w:rPr>
                <w:rFonts w:eastAsia="SimSun"/>
                <w:b/>
                <w:lang w:val="en-US" w:eastAsia="zh-CN"/>
              </w:rPr>
            </w:pPr>
            <w:r>
              <w:rPr>
                <w:rFonts w:eastAsia="SimSun" w:hint="eastAsia"/>
                <w:b/>
                <w:lang w:val="en-US" w:eastAsia="zh-CN"/>
              </w:rPr>
              <w:t>6</w:t>
            </w:r>
          </w:p>
        </w:tc>
        <w:tc>
          <w:tcPr>
            <w:tcW w:w="939" w:type="dxa"/>
            <w:tcBorders>
              <w:top w:val="single" w:sz="4" w:space="0" w:color="auto"/>
              <w:left w:val="single" w:sz="4" w:space="0" w:color="auto"/>
              <w:bottom w:val="single" w:sz="4" w:space="0" w:color="auto"/>
              <w:right w:val="single" w:sz="4" w:space="0" w:color="auto"/>
            </w:tcBorders>
          </w:tcPr>
          <w:p w14:paraId="32386180"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380146B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401A9F4"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EE1AB36"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627231F3"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1F31084"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4CD7E9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A7ED44F"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3EA37FA4" w14:textId="77777777" w:rsidR="00CC3AA0" w:rsidRDefault="00CC3AA0">
            <w:pPr>
              <w:pStyle w:val="TAC"/>
              <w:rPr>
                <w:rFonts w:eastAsia="SimSun"/>
                <w:b/>
                <w:bCs/>
              </w:rPr>
            </w:pPr>
          </w:p>
        </w:tc>
      </w:tr>
      <w:tr w:rsidR="00CC3AA0" w14:paraId="412FB366"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276D286B" w14:textId="77777777" w:rsidR="00CC3AA0" w:rsidRDefault="00F142C1">
            <w:pPr>
              <w:pStyle w:val="TAL"/>
              <w:jc w:val="center"/>
              <w:rPr>
                <w:rFonts w:eastAsia="SimSun"/>
                <w:b/>
                <w:lang w:val="en-US" w:eastAsia="zh-CN"/>
              </w:rPr>
            </w:pPr>
            <w:r>
              <w:rPr>
                <w:rFonts w:eastAsia="SimSun" w:hint="eastAsia"/>
                <w:b/>
                <w:lang w:val="en-US" w:eastAsia="zh-CN"/>
              </w:rPr>
              <w:t>7</w:t>
            </w:r>
          </w:p>
        </w:tc>
        <w:tc>
          <w:tcPr>
            <w:tcW w:w="939" w:type="dxa"/>
            <w:tcBorders>
              <w:top w:val="single" w:sz="4" w:space="0" w:color="auto"/>
              <w:left w:val="single" w:sz="4" w:space="0" w:color="auto"/>
              <w:bottom w:val="single" w:sz="4" w:space="0" w:color="auto"/>
              <w:right w:val="single" w:sz="4" w:space="0" w:color="auto"/>
            </w:tcBorders>
          </w:tcPr>
          <w:p w14:paraId="21B46325"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04C46DA"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2946ECD1"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20F7DCAD"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5FD9AF03"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D1C01F2"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683846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E7BDF1A"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612AC761" w14:textId="77777777" w:rsidR="00CC3AA0" w:rsidRDefault="00CC3AA0">
            <w:pPr>
              <w:pStyle w:val="TAC"/>
              <w:rPr>
                <w:rFonts w:eastAsia="SimSun"/>
                <w:b/>
                <w:bCs/>
              </w:rPr>
            </w:pPr>
          </w:p>
        </w:tc>
      </w:tr>
      <w:tr w:rsidR="00CC3AA0" w14:paraId="1A51598D"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5E021DC1" w14:textId="77777777" w:rsidR="00CC3AA0" w:rsidRDefault="00F142C1">
            <w:pPr>
              <w:pStyle w:val="TAL"/>
              <w:jc w:val="center"/>
              <w:rPr>
                <w:rFonts w:eastAsia="SimSun"/>
                <w:b/>
                <w:lang w:val="en-US" w:eastAsia="zh-CN"/>
              </w:rPr>
            </w:pPr>
            <w:r>
              <w:rPr>
                <w:rFonts w:eastAsia="SimSun" w:hint="eastAsia"/>
                <w:b/>
                <w:lang w:val="en-US" w:eastAsia="zh-CN"/>
              </w:rPr>
              <w:t>8</w:t>
            </w:r>
          </w:p>
        </w:tc>
        <w:tc>
          <w:tcPr>
            <w:tcW w:w="939" w:type="dxa"/>
            <w:tcBorders>
              <w:top w:val="single" w:sz="4" w:space="0" w:color="auto"/>
              <w:left w:val="single" w:sz="4" w:space="0" w:color="auto"/>
              <w:bottom w:val="single" w:sz="4" w:space="0" w:color="auto"/>
              <w:right w:val="single" w:sz="4" w:space="0" w:color="auto"/>
            </w:tcBorders>
          </w:tcPr>
          <w:p w14:paraId="123C5CD1"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0C18063"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A67343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44B5BE1"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4A10932A"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78EA9695"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A9FDAA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4193EA58"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62921C37" w14:textId="77777777" w:rsidR="00CC3AA0" w:rsidRDefault="00CC3AA0">
            <w:pPr>
              <w:pStyle w:val="TAC"/>
              <w:rPr>
                <w:rFonts w:eastAsia="SimSun"/>
                <w:b/>
                <w:bCs/>
              </w:rPr>
            </w:pPr>
          </w:p>
        </w:tc>
      </w:tr>
      <w:tr w:rsidR="00CC3AA0" w14:paraId="4807B4C9"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3DE53B75" w14:textId="77777777" w:rsidR="00CC3AA0" w:rsidRDefault="00F142C1">
            <w:pPr>
              <w:pStyle w:val="TAL"/>
              <w:jc w:val="center"/>
              <w:rPr>
                <w:rFonts w:eastAsia="SimSun"/>
                <w:b/>
                <w:lang w:val="en-US" w:eastAsia="zh-CN"/>
              </w:rPr>
            </w:pPr>
            <w:r>
              <w:rPr>
                <w:rFonts w:eastAsia="SimSun" w:hint="eastAsia"/>
                <w:b/>
                <w:lang w:val="en-US" w:eastAsia="zh-CN"/>
              </w:rPr>
              <w:t>9</w:t>
            </w:r>
          </w:p>
        </w:tc>
        <w:tc>
          <w:tcPr>
            <w:tcW w:w="939" w:type="dxa"/>
            <w:tcBorders>
              <w:top w:val="single" w:sz="4" w:space="0" w:color="auto"/>
              <w:left w:val="single" w:sz="4" w:space="0" w:color="auto"/>
              <w:bottom w:val="single" w:sz="4" w:space="0" w:color="auto"/>
              <w:right w:val="single" w:sz="4" w:space="0" w:color="auto"/>
            </w:tcBorders>
          </w:tcPr>
          <w:p w14:paraId="1E26CB0D"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1487981"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46A242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6F9C149"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4678F48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94A6F56"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279DECDE"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094C415" w14:textId="77777777" w:rsidR="00CC3AA0" w:rsidRDefault="00CC3AA0">
            <w:pPr>
              <w:pStyle w:val="TAC"/>
              <w:rPr>
                <w:rFonts w:eastAsia="SimSun"/>
                <w:b/>
                <w:bCs/>
              </w:rPr>
            </w:pPr>
          </w:p>
        </w:tc>
        <w:tc>
          <w:tcPr>
            <w:tcW w:w="947" w:type="dxa"/>
            <w:tcBorders>
              <w:top w:val="single" w:sz="4" w:space="0" w:color="auto"/>
              <w:left w:val="single" w:sz="4" w:space="0" w:color="auto"/>
              <w:bottom w:val="single" w:sz="4" w:space="0" w:color="auto"/>
              <w:right w:val="single" w:sz="4" w:space="0" w:color="auto"/>
            </w:tcBorders>
          </w:tcPr>
          <w:p w14:paraId="163345C1" w14:textId="77777777" w:rsidR="00CC3AA0" w:rsidRDefault="00CC3AA0">
            <w:pPr>
              <w:pStyle w:val="TAC"/>
              <w:rPr>
                <w:rFonts w:eastAsia="SimSun"/>
                <w:b/>
                <w:bCs/>
              </w:rPr>
            </w:pPr>
          </w:p>
        </w:tc>
      </w:tr>
      <w:tr w:rsidR="00CC3AA0" w14:paraId="3BC06ECA"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6AAF5B48" w14:textId="77777777" w:rsidR="00CC3AA0" w:rsidRDefault="00F142C1">
            <w:pPr>
              <w:pStyle w:val="TAL"/>
              <w:jc w:val="center"/>
              <w:rPr>
                <w:rFonts w:eastAsia="SimSun"/>
                <w:b/>
                <w:lang w:val="en-US" w:eastAsia="zh-CN"/>
              </w:rPr>
            </w:pPr>
            <w:r>
              <w:rPr>
                <w:rFonts w:eastAsia="SimSun" w:hint="eastAsia"/>
                <w:b/>
                <w:lang w:val="en-US" w:eastAsia="zh-CN"/>
              </w:rPr>
              <w:t>10</w:t>
            </w:r>
          </w:p>
        </w:tc>
        <w:tc>
          <w:tcPr>
            <w:tcW w:w="939" w:type="dxa"/>
            <w:tcBorders>
              <w:top w:val="single" w:sz="4" w:space="0" w:color="auto"/>
              <w:left w:val="single" w:sz="4" w:space="0" w:color="auto"/>
              <w:bottom w:val="single" w:sz="4" w:space="0" w:color="auto"/>
              <w:right w:val="single" w:sz="4" w:space="0" w:color="auto"/>
            </w:tcBorders>
          </w:tcPr>
          <w:p w14:paraId="644DD84F"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197031E8"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03757A5"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629F78E"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730AFFA4"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7FE24E0"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BD9673D"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1E5A5C0A" w14:textId="77777777" w:rsidR="00CC3AA0" w:rsidRDefault="00CC3AA0">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0B89AD0C" w14:textId="77777777" w:rsidR="00CC3AA0" w:rsidRDefault="00CC3AA0">
            <w:pPr>
              <w:pStyle w:val="TAC"/>
              <w:rPr>
                <w:rFonts w:eastAsia="SimSun"/>
                <w:b/>
                <w:bCs/>
                <w:lang w:val="en-US" w:eastAsia="zh-CN"/>
              </w:rPr>
            </w:pPr>
          </w:p>
        </w:tc>
      </w:tr>
      <w:tr w:rsidR="00CC3AA0" w14:paraId="00C5422C"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60671585" w14:textId="77777777" w:rsidR="00CC3AA0" w:rsidRDefault="00F142C1">
            <w:pPr>
              <w:pStyle w:val="TAL"/>
              <w:jc w:val="center"/>
              <w:rPr>
                <w:rFonts w:eastAsia="SimSun"/>
                <w:b/>
                <w:lang w:val="en-US" w:eastAsia="zh-CN"/>
              </w:rPr>
            </w:pPr>
            <w:r>
              <w:rPr>
                <w:rFonts w:eastAsia="SimSun" w:hint="eastAsia"/>
                <w:b/>
                <w:lang w:val="en-US" w:eastAsia="zh-CN"/>
              </w:rPr>
              <w:t>11</w:t>
            </w:r>
          </w:p>
        </w:tc>
        <w:tc>
          <w:tcPr>
            <w:tcW w:w="939" w:type="dxa"/>
            <w:tcBorders>
              <w:top w:val="single" w:sz="4" w:space="0" w:color="auto"/>
              <w:left w:val="single" w:sz="4" w:space="0" w:color="auto"/>
              <w:bottom w:val="single" w:sz="4" w:space="0" w:color="auto"/>
              <w:right w:val="single" w:sz="4" w:space="0" w:color="auto"/>
            </w:tcBorders>
          </w:tcPr>
          <w:p w14:paraId="6DB17CD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4D0FF331"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7F16E99"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42CCE95"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45FDEC4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95EBBA2"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2510D2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A720F5E" w14:textId="77777777" w:rsidR="00CC3AA0" w:rsidRDefault="00F142C1">
            <w:pPr>
              <w:pStyle w:val="TAC"/>
              <w:rPr>
                <w:rFonts w:eastAsia="SimSun"/>
                <w:b/>
                <w:bCs/>
                <w:lang w:val="en-US" w:eastAsia="zh-CN"/>
              </w:rPr>
            </w:pPr>
            <w:r>
              <w:rPr>
                <w:rFonts w:eastAsia="SimSun" w:hint="eastAsia"/>
                <w:b/>
                <w:bCs/>
                <w:lang w:val="en-US" w:eastAsia="zh-CN"/>
              </w:rPr>
              <w:t>X</w:t>
            </w:r>
          </w:p>
        </w:tc>
        <w:tc>
          <w:tcPr>
            <w:tcW w:w="947" w:type="dxa"/>
            <w:tcBorders>
              <w:top w:val="single" w:sz="4" w:space="0" w:color="auto"/>
              <w:left w:val="single" w:sz="4" w:space="0" w:color="auto"/>
              <w:bottom w:val="single" w:sz="4" w:space="0" w:color="auto"/>
              <w:right w:val="single" w:sz="4" w:space="0" w:color="auto"/>
            </w:tcBorders>
          </w:tcPr>
          <w:p w14:paraId="04C47B92" w14:textId="77777777" w:rsidR="00CC3AA0" w:rsidRDefault="00CC3AA0">
            <w:pPr>
              <w:pStyle w:val="TAC"/>
              <w:rPr>
                <w:rFonts w:eastAsia="SimSun"/>
                <w:b/>
                <w:bCs/>
                <w:lang w:val="en-US" w:eastAsia="zh-CN"/>
              </w:rPr>
            </w:pPr>
          </w:p>
        </w:tc>
      </w:tr>
      <w:tr w:rsidR="00CC3AA0" w14:paraId="242ABD19"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2A8832F4" w14:textId="77777777" w:rsidR="00CC3AA0" w:rsidRDefault="00F142C1">
            <w:pPr>
              <w:pStyle w:val="TAL"/>
              <w:jc w:val="center"/>
              <w:rPr>
                <w:rFonts w:eastAsia="SimSun"/>
                <w:b/>
                <w:lang w:val="en-US" w:eastAsia="zh-CN"/>
              </w:rPr>
            </w:pPr>
            <w:r>
              <w:rPr>
                <w:rFonts w:eastAsia="SimSun" w:hint="eastAsia"/>
                <w:b/>
                <w:lang w:val="en-US" w:eastAsia="zh-CN"/>
              </w:rPr>
              <w:t>12</w:t>
            </w:r>
          </w:p>
        </w:tc>
        <w:tc>
          <w:tcPr>
            <w:tcW w:w="939" w:type="dxa"/>
            <w:tcBorders>
              <w:top w:val="single" w:sz="4" w:space="0" w:color="auto"/>
              <w:left w:val="single" w:sz="4" w:space="0" w:color="auto"/>
              <w:bottom w:val="single" w:sz="4" w:space="0" w:color="auto"/>
              <w:right w:val="single" w:sz="4" w:space="0" w:color="auto"/>
            </w:tcBorders>
          </w:tcPr>
          <w:p w14:paraId="4617917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11351508"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C74A0EF"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614EC02C"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252F3F8A"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0A545A9"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F6E2488"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F7C61D4" w14:textId="77777777" w:rsidR="00CC3AA0" w:rsidRDefault="00CC3AA0">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21C1D590" w14:textId="77777777" w:rsidR="00CC3AA0" w:rsidRDefault="00CC3AA0">
            <w:pPr>
              <w:pStyle w:val="TAC"/>
              <w:rPr>
                <w:rFonts w:eastAsia="SimSun"/>
                <w:b/>
                <w:bCs/>
                <w:lang w:val="en-US" w:eastAsia="zh-CN"/>
              </w:rPr>
            </w:pPr>
          </w:p>
        </w:tc>
      </w:tr>
      <w:tr w:rsidR="00CC3AA0" w14:paraId="56C9EBD6"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16A51C03" w14:textId="77777777" w:rsidR="00CC3AA0" w:rsidRDefault="00F142C1">
            <w:pPr>
              <w:pStyle w:val="TAL"/>
              <w:jc w:val="center"/>
              <w:rPr>
                <w:rFonts w:eastAsia="SimSun"/>
                <w:b/>
                <w:lang w:val="en-US" w:eastAsia="zh-CN"/>
              </w:rPr>
            </w:pPr>
            <w:r>
              <w:rPr>
                <w:rFonts w:eastAsia="SimSun" w:hint="eastAsia"/>
                <w:b/>
                <w:lang w:val="en-US" w:eastAsia="zh-CN"/>
              </w:rPr>
              <w:t>13</w:t>
            </w:r>
          </w:p>
        </w:tc>
        <w:tc>
          <w:tcPr>
            <w:tcW w:w="939" w:type="dxa"/>
            <w:tcBorders>
              <w:top w:val="single" w:sz="4" w:space="0" w:color="auto"/>
              <w:left w:val="single" w:sz="4" w:space="0" w:color="auto"/>
              <w:bottom w:val="single" w:sz="4" w:space="0" w:color="auto"/>
              <w:right w:val="single" w:sz="4" w:space="0" w:color="auto"/>
            </w:tcBorders>
          </w:tcPr>
          <w:p w14:paraId="57304DD8"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3273E7E"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43955E9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45B63CF"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5110CD92"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CAB3DE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0733F15"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0047D2E3" w14:textId="77777777" w:rsidR="00CC3AA0" w:rsidRDefault="00CC3AA0">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E72022A" w14:textId="77777777" w:rsidR="00CC3AA0" w:rsidRDefault="00CC3AA0">
            <w:pPr>
              <w:pStyle w:val="TAC"/>
              <w:rPr>
                <w:rFonts w:eastAsia="SimSun"/>
                <w:b/>
                <w:bCs/>
                <w:lang w:val="en-US" w:eastAsia="zh-CN"/>
              </w:rPr>
            </w:pPr>
          </w:p>
        </w:tc>
      </w:tr>
      <w:tr w:rsidR="00CC3AA0" w14:paraId="727A493A" w14:textId="77777777">
        <w:trPr>
          <w:jc w:val="center"/>
        </w:trPr>
        <w:tc>
          <w:tcPr>
            <w:tcW w:w="1071" w:type="dxa"/>
            <w:tcBorders>
              <w:top w:val="single" w:sz="4" w:space="0" w:color="auto"/>
              <w:left w:val="single" w:sz="4" w:space="0" w:color="auto"/>
              <w:bottom w:val="single" w:sz="4" w:space="0" w:color="auto"/>
              <w:right w:val="single" w:sz="4" w:space="0" w:color="auto"/>
            </w:tcBorders>
          </w:tcPr>
          <w:p w14:paraId="1B694C28" w14:textId="77777777" w:rsidR="00CC3AA0" w:rsidRDefault="00F142C1">
            <w:pPr>
              <w:pStyle w:val="TAL"/>
              <w:jc w:val="center"/>
              <w:rPr>
                <w:rFonts w:eastAsia="SimSun"/>
                <w:b/>
                <w:lang w:val="en-US" w:eastAsia="zh-CN"/>
              </w:rPr>
            </w:pPr>
            <w:r>
              <w:rPr>
                <w:rFonts w:eastAsia="SimSun" w:hint="eastAsia"/>
                <w:b/>
                <w:lang w:val="en-US" w:eastAsia="zh-CN"/>
              </w:rPr>
              <w:t>14</w:t>
            </w:r>
          </w:p>
        </w:tc>
        <w:tc>
          <w:tcPr>
            <w:tcW w:w="939" w:type="dxa"/>
            <w:tcBorders>
              <w:top w:val="single" w:sz="4" w:space="0" w:color="auto"/>
              <w:left w:val="single" w:sz="4" w:space="0" w:color="auto"/>
              <w:bottom w:val="single" w:sz="4" w:space="0" w:color="auto"/>
              <w:right w:val="single" w:sz="4" w:space="0" w:color="auto"/>
            </w:tcBorders>
          </w:tcPr>
          <w:p w14:paraId="319B6516"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3181CC91"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5B91ACC4"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E9DD016" w14:textId="77777777" w:rsidR="00CC3AA0" w:rsidRDefault="00CC3AA0">
            <w:pPr>
              <w:pStyle w:val="TAC"/>
              <w:rPr>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0744E9FC"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79D1241D" w14:textId="77777777" w:rsidR="00CC3AA0" w:rsidRDefault="00CC3AA0">
            <w:pPr>
              <w:pStyle w:val="TAC"/>
              <w:rPr>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76355E2" w14:textId="77777777" w:rsidR="00CC3AA0" w:rsidRDefault="00F142C1">
            <w:pPr>
              <w:pStyle w:val="TAC"/>
              <w:rPr>
                <w:rFonts w:eastAsia="SimSun"/>
                <w:b/>
                <w:bCs/>
                <w:lang w:val="en-US" w:eastAsia="zh-CN"/>
              </w:rPr>
            </w:pPr>
            <w:r>
              <w:rPr>
                <w:rFonts w:eastAsia="SimSun" w:hint="eastAsia"/>
                <w:b/>
                <w:bCs/>
                <w:lang w:val="en-US" w:eastAsia="zh-CN"/>
              </w:rPr>
              <w:t>X</w:t>
            </w:r>
          </w:p>
        </w:tc>
        <w:tc>
          <w:tcPr>
            <w:tcW w:w="939" w:type="dxa"/>
            <w:tcBorders>
              <w:top w:val="single" w:sz="4" w:space="0" w:color="auto"/>
              <w:left w:val="single" w:sz="4" w:space="0" w:color="auto"/>
              <w:bottom w:val="single" w:sz="4" w:space="0" w:color="auto"/>
              <w:right w:val="single" w:sz="4" w:space="0" w:color="auto"/>
            </w:tcBorders>
          </w:tcPr>
          <w:p w14:paraId="68E2A7ED" w14:textId="77777777" w:rsidR="00CC3AA0" w:rsidRDefault="00CC3AA0">
            <w:pPr>
              <w:pStyle w:val="TAC"/>
              <w:rPr>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5A510D5B" w14:textId="77777777" w:rsidR="00CC3AA0" w:rsidRDefault="00CC3AA0">
            <w:pPr>
              <w:pStyle w:val="TAC"/>
              <w:rPr>
                <w:rFonts w:eastAsia="SimSun"/>
                <w:b/>
                <w:bCs/>
                <w:lang w:val="en-US" w:eastAsia="zh-CN"/>
              </w:rPr>
            </w:pPr>
          </w:p>
        </w:tc>
      </w:tr>
      <w:tr w:rsidR="00CC3AA0" w14:paraId="359763DB" w14:textId="77777777">
        <w:trPr>
          <w:jc w:val="center"/>
          <w:ins w:id="796" w:author="TR33.745 Editor" w:date="2024-11-15T22:40:00Z"/>
        </w:trPr>
        <w:tc>
          <w:tcPr>
            <w:tcW w:w="1071" w:type="dxa"/>
            <w:tcBorders>
              <w:top w:val="single" w:sz="4" w:space="0" w:color="auto"/>
              <w:left w:val="single" w:sz="4" w:space="0" w:color="auto"/>
              <w:bottom w:val="single" w:sz="4" w:space="0" w:color="auto"/>
              <w:right w:val="single" w:sz="4" w:space="0" w:color="auto"/>
            </w:tcBorders>
          </w:tcPr>
          <w:p w14:paraId="585828DC" w14:textId="77777777" w:rsidR="00CC3AA0" w:rsidRDefault="00F142C1">
            <w:pPr>
              <w:pStyle w:val="TAL"/>
              <w:jc w:val="center"/>
              <w:rPr>
                <w:ins w:id="797" w:author="TR33.745 Editor" w:date="2024-11-15T22:40:00Z"/>
                <w:rFonts w:eastAsia="SimSun"/>
                <w:b/>
                <w:lang w:val="en-US" w:eastAsia="zh-CN"/>
              </w:rPr>
            </w:pPr>
            <w:ins w:id="798" w:author="TR33.745 Editor" w:date="2024-11-15T22:40:00Z">
              <w:r>
                <w:rPr>
                  <w:rFonts w:eastAsia="SimSun" w:hint="eastAsia"/>
                  <w:b/>
                  <w:lang w:val="en-US" w:eastAsia="zh-CN"/>
                </w:rPr>
                <w:t>15</w:t>
              </w:r>
            </w:ins>
          </w:p>
        </w:tc>
        <w:tc>
          <w:tcPr>
            <w:tcW w:w="939" w:type="dxa"/>
            <w:tcBorders>
              <w:top w:val="single" w:sz="4" w:space="0" w:color="auto"/>
              <w:left w:val="single" w:sz="4" w:space="0" w:color="auto"/>
              <w:bottom w:val="single" w:sz="4" w:space="0" w:color="auto"/>
              <w:right w:val="single" w:sz="4" w:space="0" w:color="auto"/>
            </w:tcBorders>
          </w:tcPr>
          <w:p w14:paraId="49246440" w14:textId="77777777" w:rsidR="00CC3AA0" w:rsidRDefault="00CC3AA0">
            <w:pPr>
              <w:pStyle w:val="TAC"/>
              <w:rPr>
                <w:ins w:id="799" w:author="TR33.745 Editor" w:date="2024-11-15T22:40:00Z"/>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1426CD69" w14:textId="77777777" w:rsidR="00CC3AA0" w:rsidRDefault="00CC3AA0">
            <w:pPr>
              <w:pStyle w:val="TAC"/>
              <w:rPr>
                <w:ins w:id="800" w:author="TR33.745 Editor" w:date="2024-11-15T22:40:00Z"/>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FA2E6AC" w14:textId="77777777" w:rsidR="00CC3AA0" w:rsidRDefault="00F142C1">
            <w:pPr>
              <w:pStyle w:val="TAC"/>
              <w:rPr>
                <w:ins w:id="801" w:author="TR33.745 Editor" w:date="2024-11-15T22:40:00Z"/>
                <w:rFonts w:eastAsia="SimSun"/>
                <w:b/>
                <w:bCs/>
                <w:lang w:val="en-US" w:eastAsia="zh-CN"/>
              </w:rPr>
            </w:pPr>
            <w:ins w:id="802" w:author="TR33.745 Editor" w:date="2024-11-15T22:40:00Z">
              <w:r>
                <w:rPr>
                  <w:rFonts w:eastAsia="SimSun" w:hint="eastAsia"/>
                  <w:b/>
                  <w:bCs/>
                  <w:lang w:val="en-US" w:eastAsia="zh-CN"/>
                </w:rPr>
                <w:t>X</w:t>
              </w:r>
            </w:ins>
          </w:p>
        </w:tc>
        <w:tc>
          <w:tcPr>
            <w:tcW w:w="939" w:type="dxa"/>
            <w:tcBorders>
              <w:top w:val="single" w:sz="4" w:space="0" w:color="auto"/>
              <w:left w:val="single" w:sz="4" w:space="0" w:color="auto"/>
              <w:bottom w:val="single" w:sz="4" w:space="0" w:color="auto"/>
              <w:right w:val="single" w:sz="4" w:space="0" w:color="auto"/>
            </w:tcBorders>
          </w:tcPr>
          <w:p w14:paraId="177830CD" w14:textId="77777777" w:rsidR="00CC3AA0" w:rsidRDefault="00CC3AA0">
            <w:pPr>
              <w:pStyle w:val="TAC"/>
              <w:rPr>
                <w:ins w:id="803" w:author="TR33.745 Editor" w:date="2024-11-15T22:40:00Z"/>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78F4D38E" w14:textId="77777777" w:rsidR="00CC3AA0" w:rsidRDefault="00CC3AA0">
            <w:pPr>
              <w:pStyle w:val="TAC"/>
              <w:rPr>
                <w:ins w:id="804" w:author="TR33.745 Editor" w:date="2024-11-15T22:40:00Z"/>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6364D96F" w14:textId="77777777" w:rsidR="00CC3AA0" w:rsidRDefault="00CC3AA0">
            <w:pPr>
              <w:pStyle w:val="TAC"/>
              <w:rPr>
                <w:ins w:id="805" w:author="TR33.745 Editor" w:date="2024-11-15T22:40:00Z"/>
                <w:rFonts w:eastAsia="SimSun"/>
                <w:b/>
                <w:bCs/>
              </w:rPr>
            </w:pPr>
          </w:p>
        </w:tc>
        <w:tc>
          <w:tcPr>
            <w:tcW w:w="939" w:type="dxa"/>
            <w:tcBorders>
              <w:top w:val="single" w:sz="4" w:space="0" w:color="auto"/>
              <w:left w:val="single" w:sz="4" w:space="0" w:color="auto"/>
              <w:bottom w:val="single" w:sz="4" w:space="0" w:color="auto"/>
              <w:right w:val="single" w:sz="4" w:space="0" w:color="auto"/>
            </w:tcBorders>
          </w:tcPr>
          <w:p w14:paraId="2EF65210" w14:textId="77777777" w:rsidR="00CC3AA0" w:rsidRDefault="00CC3AA0">
            <w:pPr>
              <w:pStyle w:val="TAC"/>
              <w:rPr>
                <w:ins w:id="806" w:author="TR33.745 Editor" w:date="2024-11-15T22:40:00Z"/>
                <w:rFonts w:eastAsia="SimSun"/>
                <w:b/>
                <w:bCs/>
                <w:lang w:val="en-US" w:eastAsia="zh-CN"/>
              </w:rPr>
            </w:pPr>
          </w:p>
        </w:tc>
        <w:tc>
          <w:tcPr>
            <w:tcW w:w="939" w:type="dxa"/>
            <w:tcBorders>
              <w:top w:val="single" w:sz="4" w:space="0" w:color="auto"/>
              <w:left w:val="single" w:sz="4" w:space="0" w:color="auto"/>
              <w:bottom w:val="single" w:sz="4" w:space="0" w:color="auto"/>
              <w:right w:val="single" w:sz="4" w:space="0" w:color="auto"/>
            </w:tcBorders>
          </w:tcPr>
          <w:p w14:paraId="3AB70861" w14:textId="77777777" w:rsidR="00CC3AA0" w:rsidRDefault="00CC3AA0">
            <w:pPr>
              <w:pStyle w:val="TAC"/>
              <w:rPr>
                <w:ins w:id="807" w:author="TR33.745 Editor" w:date="2024-11-15T22:40:00Z"/>
                <w:rFonts w:eastAsia="SimSun"/>
                <w:b/>
                <w:bCs/>
                <w:lang w:val="en-US" w:eastAsia="zh-CN"/>
              </w:rPr>
            </w:pPr>
          </w:p>
        </w:tc>
        <w:tc>
          <w:tcPr>
            <w:tcW w:w="947" w:type="dxa"/>
            <w:tcBorders>
              <w:top w:val="single" w:sz="4" w:space="0" w:color="auto"/>
              <w:left w:val="single" w:sz="4" w:space="0" w:color="auto"/>
              <w:bottom w:val="single" w:sz="4" w:space="0" w:color="auto"/>
              <w:right w:val="single" w:sz="4" w:space="0" w:color="auto"/>
            </w:tcBorders>
          </w:tcPr>
          <w:p w14:paraId="1AC93F8A" w14:textId="77777777" w:rsidR="00CC3AA0" w:rsidRDefault="00CC3AA0">
            <w:pPr>
              <w:pStyle w:val="TAC"/>
              <w:rPr>
                <w:ins w:id="808" w:author="TR33.745 Editor" w:date="2024-11-15T22:40:00Z"/>
                <w:rFonts w:eastAsia="SimSun"/>
                <w:b/>
                <w:bCs/>
                <w:lang w:val="en-US" w:eastAsia="zh-CN"/>
              </w:rPr>
            </w:pPr>
          </w:p>
        </w:tc>
      </w:tr>
    </w:tbl>
    <w:p w14:paraId="0BDE906B" w14:textId="77777777" w:rsidR="00CC3AA0" w:rsidRDefault="00CC3AA0">
      <w:pPr>
        <w:pStyle w:val="EditorsNote"/>
        <w:ind w:left="0" w:firstLine="0"/>
      </w:pPr>
    </w:p>
    <w:p w14:paraId="745713C3" w14:textId="77777777" w:rsidR="00CC3AA0" w:rsidRDefault="00F142C1">
      <w:pPr>
        <w:pStyle w:val="Heading2"/>
        <w:rPr>
          <w:rFonts w:eastAsia="SimSun"/>
          <w:lang w:val="en-US" w:eastAsia="zh-CN"/>
        </w:rPr>
      </w:pPr>
      <w:bookmarkStart w:id="809" w:name="_Toc31977"/>
      <w:bookmarkStart w:id="810" w:name="_Toc167701554"/>
      <w:bookmarkStart w:id="811" w:name="_Toc182833045"/>
      <w:bookmarkStart w:id="812" w:name="_Toc48930869"/>
      <w:bookmarkStart w:id="813" w:name="_Toc49376118"/>
      <w:bookmarkStart w:id="814" w:name="_Toc95076617"/>
      <w:bookmarkStart w:id="815" w:name="_Toc513475452"/>
      <w:bookmarkStart w:id="816" w:name="_Toc56501632"/>
      <w:bookmarkStart w:id="817" w:name="_Toc106618436"/>
      <w:r>
        <w:rPr>
          <w:rFonts w:hint="eastAsia"/>
          <w:lang w:val="en-US" w:eastAsia="zh-CN"/>
        </w:rPr>
        <w:t>6</w:t>
      </w:r>
      <w:r>
        <w:t>.</w:t>
      </w:r>
      <w:r>
        <w:rPr>
          <w:rFonts w:hint="eastAsia"/>
          <w:lang w:val="en-US" w:eastAsia="zh-CN"/>
        </w:rPr>
        <w:t>1</w:t>
      </w:r>
      <w:r>
        <w:tab/>
        <w:t>Solution #</w:t>
      </w:r>
      <w:r>
        <w:rPr>
          <w:rFonts w:hint="eastAsia"/>
          <w:lang w:val="en-US" w:eastAsia="zh-CN"/>
        </w:rPr>
        <w:t>1</w:t>
      </w:r>
      <w:r>
        <w:t xml:space="preserve">: </w:t>
      </w:r>
      <w:r>
        <w:rPr>
          <w:rFonts w:hint="eastAsia"/>
          <w:lang w:val="en-US" w:eastAsia="zh-CN"/>
        </w:rPr>
        <w:t>Reusing existing mechanism for Ownership Security</w:t>
      </w:r>
      <w:bookmarkEnd w:id="809"/>
      <w:bookmarkEnd w:id="810"/>
      <w:bookmarkEnd w:id="811"/>
    </w:p>
    <w:p w14:paraId="4B9E1733" w14:textId="77777777" w:rsidR="00CC3AA0" w:rsidRDefault="00F142C1">
      <w:pPr>
        <w:pStyle w:val="Heading3"/>
      </w:pPr>
      <w:bookmarkStart w:id="818" w:name="_Toc13318"/>
      <w:bookmarkStart w:id="819" w:name="_Toc167701555"/>
      <w:bookmarkStart w:id="820" w:name="_Toc182833046"/>
      <w:r>
        <w:rPr>
          <w:rFonts w:hint="eastAsia"/>
          <w:lang w:val="en-US" w:eastAsia="zh-CN"/>
        </w:rPr>
        <w:t>6</w:t>
      </w:r>
      <w:r>
        <w:t>.</w:t>
      </w:r>
      <w:r>
        <w:rPr>
          <w:rFonts w:hint="eastAsia"/>
          <w:lang w:val="en-US" w:eastAsia="zh-CN"/>
        </w:rPr>
        <w:t>1</w:t>
      </w:r>
      <w:r>
        <w:t>.1</w:t>
      </w:r>
      <w:r>
        <w:tab/>
        <w:t>Introduction</w:t>
      </w:r>
      <w:bookmarkEnd w:id="818"/>
      <w:bookmarkEnd w:id="819"/>
      <w:bookmarkEnd w:id="820"/>
    </w:p>
    <w:p w14:paraId="0AECE702" w14:textId="77777777" w:rsidR="00CC3AA0" w:rsidRDefault="00F142C1">
      <w:pPr>
        <w:keepNext/>
        <w:keepLines/>
        <w:rPr>
          <w:lang w:val="en-US" w:eastAsia="zh-CN"/>
        </w:rPr>
      </w:pPr>
      <w:r>
        <w:rPr>
          <w:rFonts w:eastAsia="Times New Roman" w:hint="eastAsia"/>
          <w:lang w:val="en-US" w:eastAsia="zh-CN"/>
        </w:rPr>
        <w:t xml:space="preserve">This solution addresses KI#1 </w:t>
      </w:r>
      <w:r>
        <w:rPr>
          <w:rFonts w:hint="eastAsia"/>
          <w:lang w:val="en-US" w:eastAsia="zh-CN"/>
        </w:rPr>
        <w:t>Security of 5G NR Femto Ownership.</w:t>
      </w:r>
    </w:p>
    <w:p w14:paraId="3D66E549" w14:textId="77777777" w:rsidR="00CC3AA0" w:rsidRDefault="00F142C1">
      <w:pPr>
        <w:pStyle w:val="Heading3"/>
      </w:pPr>
      <w:bookmarkStart w:id="821" w:name="_Toc29349"/>
      <w:bookmarkStart w:id="822" w:name="_Toc167701556"/>
      <w:bookmarkStart w:id="823" w:name="_Toc182833047"/>
      <w:r>
        <w:rPr>
          <w:rFonts w:hint="eastAsia"/>
          <w:lang w:val="en-US" w:eastAsia="zh-CN"/>
        </w:rPr>
        <w:t>6</w:t>
      </w:r>
      <w:r>
        <w:t>.</w:t>
      </w:r>
      <w:r>
        <w:rPr>
          <w:rFonts w:hint="eastAsia"/>
          <w:lang w:val="en-US" w:eastAsia="zh-CN"/>
        </w:rPr>
        <w:t>1</w:t>
      </w:r>
      <w:r>
        <w:t>.2</w:t>
      </w:r>
      <w:r>
        <w:tab/>
        <w:t>Solution details</w:t>
      </w:r>
      <w:bookmarkEnd w:id="821"/>
      <w:bookmarkEnd w:id="822"/>
      <w:bookmarkEnd w:id="823"/>
    </w:p>
    <w:p w14:paraId="2F76E5C8" w14:textId="77777777" w:rsidR="00CC3AA0" w:rsidRDefault="00F142C1">
      <w:pPr>
        <w:rPr>
          <w:rFonts w:eastAsia="SimSun"/>
          <w:lang w:eastAsia="zh-CN"/>
        </w:rPr>
      </w:pPr>
      <w:r>
        <w:rPr>
          <w:rFonts w:eastAsia="SimSun" w:hint="eastAsia"/>
          <w:lang w:val="en-US" w:eastAsia="zh-CN"/>
        </w:rPr>
        <w:t>The definition of the 5G Femto owner is the same with the hosting party, who buying the Femtos from the operator. T</w:t>
      </w:r>
      <w:r>
        <w:rPr>
          <w:rFonts w:eastAsia="SimSun"/>
          <w:lang w:eastAsia="ko-KR"/>
        </w:rPr>
        <w:t xml:space="preserve">he </w:t>
      </w:r>
      <w:r>
        <w:rPr>
          <w:rFonts w:eastAsia="SimSun" w:hint="eastAsia"/>
          <w:lang w:val="en-US" w:eastAsia="zh-CN"/>
        </w:rPr>
        <w:t>5G NR Femto owner or administrator is able to provide/update CAG information to the network. In this case, the owner or administrator</w:t>
      </w:r>
      <w:r>
        <w:rPr>
          <w:rFonts w:eastAsia="SimSun"/>
          <w:lang w:eastAsia="ko-KR"/>
        </w:rPr>
        <w:t xml:space="preserve"> can </w:t>
      </w:r>
      <w:r>
        <w:rPr>
          <w:rFonts w:eastAsia="SimSun" w:hint="eastAsia"/>
          <w:lang w:val="en-US" w:eastAsia="zh-CN"/>
        </w:rPr>
        <w:t>be assumed as an AF</w:t>
      </w:r>
      <w:r>
        <w:rPr>
          <w:rFonts w:eastAsia="SimSun"/>
          <w:lang w:eastAsia="ko-KR"/>
        </w:rPr>
        <w:t xml:space="preserve"> in the MNO domain or an AF external to MNO domain. </w:t>
      </w:r>
      <w:r>
        <w:rPr>
          <w:rFonts w:eastAsia="SimSun"/>
          <w:lang w:eastAsia="zh-CN"/>
        </w:rPr>
        <w:t xml:space="preserve">To enhance the 5GS to support </w:t>
      </w:r>
      <w:r>
        <w:rPr>
          <w:rFonts w:eastAsia="SimSun" w:hint="eastAsia"/>
          <w:lang w:val="en-US" w:eastAsia="zh-CN"/>
        </w:rPr>
        <w:t>receiving and updating of CAG information,</w:t>
      </w:r>
      <w:r>
        <w:rPr>
          <w:rFonts w:eastAsia="SimSun"/>
          <w:lang w:eastAsia="zh-CN"/>
        </w:rPr>
        <w:t xml:space="preserve"> the </w:t>
      </w:r>
      <w:r>
        <w:rPr>
          <w:rFonts w:eastAsia="SimSun" w:hint="eastAsia"/>
          <w:lang w:val="en-US" w:eastAsia="zh-CN"/>
        </w:rPr>
        <w:t>authentication and authorization</w:t>
      </w:r>
      <w:r>
        <w:rPr>
          <w:rFonts w:eastAsia="SimSun"/>
          <w:lang w:eastAsia="zh-CN"/>
        </w:rPr>
        <w:t xml:space="preserve"> between </w:t>
      </w:r>
      <w:r>
        <w:rPr>
          <w:rFonts w:eastAsia="SimSun" w:hint="eastAsia"/>
          <w:lang w:eastAsia="zh-CN"/>
        </w:rPr>
        <w:t xml:space="preserve">AF and </w:t>
      </w:r>
      <w:r>
        <w:rPr>
          <w:rFonts w:eastAsia="SimSun" w:hint="eastAsia"/>
          <w:lang w:val="en-US" w:eastAsia="zh-CN"/>
        </w:rPr>
        <w:t>the UDM/UDR</w:t>
      </w:r>
      <w:r>
        <w:rPr>
          <w:rFonts w:eastAsia="SimSun"/>
          <w:lang w:eastAsia="zh-CN"/>
        </w:rPr>
        <w:t xml:space="preserve"> needs to be </w:t>
      </w:r>
      <w:r>
        <w:rPr>
          <w:rFonts w:eastAsia="SimSun" w:hint="eastAsia"/>
          <w:lang w:val="en-US" w:eastAsia="zh-CN"/>
        </w:rPr>
        <w:t>supported</w:t>
      </w:r>
      <w:r>
        <w:rPr>
          <w:rFonts w:eastAsia="SimSun"/>
          <w:lang w:eastAsia="zh-CN"/>
        </w:rPr>
        <w:t>.</w:t>
      </w:r>
    </w:p>
    <w:p w14:paraId="7F59EF56" w14:textId="77777777" w:rsidR="00CC3AA0" w:rsidRDefault="00F142C1">
      <w:pPr>
        <w:rPr>
          <w:rFonts w:eastAsia="SimSun"/>
          <w:lang w:eastAsia="zh-CN"/>
        </w:rPr>
      </w:pPr>
      <w:r>
        <w:rPr>
          <w:rFonts w:eastAsia="SimSun"/>
          <w:lang w:eastAsia="zh-CN"/>
        </w:rPr>
        <w:t xml:space="preserve">The </w:t>
      </w:r>
      <w:r>
        <w:rPr>
          <w:rFonts w:eastAsia="SimSun" w:hint="eastAsia"/>
          <w:lang w:val="en-US" w:eastAsia="zh-CN"/>
        </w:rPr>
        <w:t>5G NR Femto owner</w:t>
      </w:r>
      <w:r>
        <w:rPr>
          <w:rFonts w:eastAsia="SimSun"/>
          <w:lang w:eastAsia="zh-CN"/>
        </w:rPr>
        <w:t xml:space="preserve"> interacts with the </w:t>
      </w:r>
      <w:r>
        <w:rPr>
          <w:rFonts w:eastAsia="SimSun" w:hint="eastAsia"/>
          <w:lang w:val="en-US" w:eastAsia="zh-CN"/>
        </w:rPr>
        <w:t>UDM/UDR</w:t>
      </w:r>
      <w:r>
        <w:rPr>
          <w:rFonts w:eastAsia="SimSun"/>
          <w:lang w:eastAsia="zh-CN"/>
        </w:rPr>
        <w:t xml:space="preserve"> using Service-based Interfaces. The existing 5G security mechanism can be reused for the </w:t>
      </w:r>
      <w:r>
        <w:rPr>
          <w:rFonts w:eastAsia="SimSun"/>
        </w:rPr>
        <w:t xml:space="preserve">transfer of </w:t>
      </w:r>
      <w:r>
        <w:rPr>
          <w:rFonts w:eastAsia="SimSun" w:hint="eastAsia"/>
          <w:lang w:val="en-US" w:eastAsia="zh-CN"/>
        </w:rPr>
        <w:t>CAG information</w:t>
      </w:r>
      <w:r>
        <w:rPr>
          <w:rFonts w:eastAsia="SimSun"/>
        </w:rPr>
        <w:t xml:space="preserve"> over the SBA interface between </w:t>
      </w:r>
      <w:r>
        <w:rPr>
          <w:rFonts w:eastAsia="SimSun" w:hint="eastAsia"/>
          <w:lang w:val="en-US" w:eastAsia="zh-CN"/>
        </w:rPr>
        <w:t>the owner</w:t>
      </w:r>
      <w:r>
        <w:rPr>
          <w:rFonts w:eastAsia="SimSun"/>
        </w:rPr>
        <w:t xml:space="preserve"> and </w:t>
      </w:r>
      <w:r>
        <w:rPr>
          <w:rFonts w:eastAsia="SimSun" w:hint="eastAsia"/>
          <w:lang w:val="en-US" w:eastAsia="zh-CN"/>
        </w:rPr>
        <w:t>the UDM/UDR</w:t>
      </w:r>
      <w:r>
        <w:rPr>
          <w:rFonts w:eastAsia="SimSun"/>
        </w:rPr>
        <w:t xml:space="preserve">. </w:t>
      </w:r>
      <w:r>
        <w:rPr>
          <w:rFonts w:eastAsia="SimSun"/>
          <w:lang w:eastAsia="zh-CN"/>
        </w:rPr>
        <w:t xml:space="preserve">When the </w:t>
      </w:r>
      <w:r>
        <w:rPr>
          <w:rFonts w:eastAsia="SimSun" w:hint="eastAsia"/>
          <w:lang w:val="en-US" w:eastAsia="zh-CN"/>
        </w:rPr>
        <w:t>owner</w:t>
      </w:r>
      <w:r>
        <w:rPr>
          <w:rFonts w:eastAsia="SimSun"/>
          <w:lang w:eastAsia="zh-CN"/>
        </w:rPr>
        <w:t xml:space="preserve"> is located in the operator’s network, the </w:t>
      </w:r>
      <w:r>
        <w:rPr>
          <w:rFonts w:eastAsia="SimSun" w:hint="eastAsia"/>
          <w:lang w:val="en-US" w:eastAsia="zh-CN"/>
        </w:rPr>
        <w:t>UDM/UDR</w:t>
      </w:r>
      <w:r>
        <w:rPr>
          <w:rFonts w:eastAsia="SimSun"/>
          <w:lang w:eastAsia="zh-CN"/>
        </w:rPr>
        <w:t xml:space="preserve"> uses Service-Based Interface as depicted in clause 13 </w:t>
      </w:r>
      <w:r>
        <w:rPr>
          <w:rFonts w:eastAsia="SimSun" w:hint="eastAsia"/>
          <w:lang w:val="en-US" w:eastAsia="zh-CN"/>
        </w:rPr>
        <w:t>of TS 33.501 [</w:t>
      </w:r>
      <w:del w:id="824" w:author="TR33.745 Editor" w:date="2024-11-15T22:45:00Z">
        <w:r>
          <w:rPr>
            <w:rFonts w:eastAsia="SimSun"/>
            <w:lang w:val="en-US" w:eastAsia="zh-CN"/>
          </w:rPr>
          <w:delText>4</w:delText>
        </w:r>
      </w:del>
      <w:ins w:id="825" w:author="TR33.745 Editor" w:date="2024-11-15T22:45:00Z">
        <w:r>
          <w:rPr>
            <w:rFonts w:eastAsia="SimSun" w:hint="eastAsia"/>
            <w:lang w:val="en-US" w:eastAsia="zh-CN"/>
          </w:rPr>
          <w:t>10</w:t>
        </w:r>
      </w:ins>
      <w:r>
        <w:rPr>
          <w:rFonts w:eastAsia="SimSun" w:hint="eastAsia"/>
          <w:lang w:val="en-US" w:eastAsia="zh-CN"/>
        </w:rPr>
        <w:t xml:space="preserve">] </w:t>
      </w:r>
      <w:r>
        <w:rPr>
          <w:rFonts w:eastAsia="SimSun"/>
          <w:lang w:eastAsia="zh-CN"/>
        </w:rPr>
        <w:t xml:space="preserve">to communicate with the </w:t>
      </w:r>
      <w:r>
        <w:rPr>
          <w:rFonts w:eastAsia="SimSun" w:hint="eastAsia"/>
          <w:lang w:val="en-US" w:eastAsia="zh-CN"/>
        </w:rPr>
        <w:t>owner</w:t>
      </w:r>
      <w:r>
        <w:rPr>
          <w:rFonts w:eastAsia="SimSun"/>
          <w:lang w:eastAsia="zh-CN"/>
        </w:rPr>
        <w:t xml:space="preserve"> directly. When the </w:t>
      </w:r>
      <w:r>
        <w:rPr>
          <w:rFonts w:eastAsia="SimSun" w:hint="eastAsia"/>
          <w:lang w:val="en-US" w:eastAsia="zh-CN"/>
        </w:rPr>
        <w:t>owner</w:t>
      </w:r>
      <w:r>
        <w:rPr>
          <w:rFonts w:eastAsia="SimSun"/>
          <w:lang w:eastAsia="zh-CN"/>
        </w:rPr>
        <w:t xml:space="preserve"> is located outside </w:t>
      </w:r>
      <w:r>
        <w:rPr>
          <w:rFonts w:eastAsia="SimSun"/>
          <w:lang w:eastAsia="zh-CN"/>
        </w:rPr>
        <w:lastRenderedPageBreak/>
        <w:t xml:space="preserve">the operator’s network, the NEF is used to exchange the messages between the </w:t>
      </w:r>
      <w:r>
        <w:rPr>
          <w:rFonts w:eastAsia="SimSun" w:hint="eastAsia"/>
          <w:lang w:val="en-US" w:eastAsia="zh-CN"/>
        </w:rPr>
        <w:t>owner</w:t>
      </w:r>
      <w:r>
        <w:rPr>
          <w:rFonts w:eastAsia="SimSun"/>
          <w:lang w:eastAsia="zh-CN"/>
        </w:rPr>
        <w:t xml:space="preserve"> and the </w:t>
      </w:r>
      <w:r>
        <w:rPr>
          <w:rFonts w:eastAsia="SimSun" w:hint="eastAsia"/>
          <w:lang w:val="en-US" w:eastAsia="zh-CN"/>
        </w:rPr>
        <w:t>UDM/UDR</w:t>
      </w:r>
      <w:r>
        <w:rPr>
          <w:rFonts w:eastAsia="SimSun"/>
          <w:lang w:eastAsia="zh-CN"/>
        </w:rPr>
        <w:t xml:space="preserve">. </w:t>
      </w:r>
      <w:r>
        <w:rPr>
          <w:rFonts w:eastAsia="DengXian"/>
          <w:lang w:eastAsia="zh-CN"/>
        </w:rPr>
        <w:t>The security aspects of NEF is specified in clause 12</w:t>
      </w:r>
      <w:r>
        <w:rPr>
          <w:rFonts w:eastAsia="DengXian" w:hint="eastAsia"/>
          <w:lang w:val="en-US" w:eastAsia="zh-CN"/>
        </w:rPr>
        <w:t xml:space="preserve"> of TS 33.501[</w:t>
      </w:r>
      <w:del w:id="826" w:author="TR33.745 Editor" w:date="2024-11-15T22:45:00Z">
        <w:r>
          <w:rPr>
            <w:rFonts w:eastAsia="DengXian"/>
            <w:lang w:val="en-US" w:eastAsia="zh-CN"/>
          </w:rPr>
          <w:delText>4</w:delText>
        </w:r>
      </w:del>
      <w:ins w:id="827" w:author="TR33.745 Editor" w:date="2024-11-15T22:45:00Z">
        <w:r>
          <w:rPr>
            <w:rFonts w:eastAsia="DengXian" w:hint="eastAsia"/>
            <w:lang w:val="en-US" w:eastAsia="zh-CN"/>
          </w:rPr>
          <w:t>10</w:t>
        </w:r>
      </w:ins>
      <w:r>
        <w:rPr>
          <w:rFonts w:eastAsia="DengXian" w:hint="eastAsia"/>
          <w:lang w:val="en-US" w:eastAsia="zh-CN"/>
        </w:rPr>
        <w:t>]</w:t>
      </w:r>
      <w:r>
        <w:rPr>
          <w:rFonts w:eastAsia="DengXian"/>
          <w:lang w:eastAsia="zh-CN"/>
        </w:rPr>
        <w:t>.</w:t>
      </w:r>
    </w:p>
    <w:p w14:paraId="383FB399" w14:textId="77777777" w:rsidR="00CC3AA0" w:rsidRDefault="00F142C1">
      <w:pPr>
        <w:pStyle w:val="Heading3"/>
      </w:pPr>
      <w:bookmarkStart w:id="828" w:name="_Toc30032"/>
      <w:bookmarkStart w:id="829" w:name="_Toc167701557"/>
      <w:bookmarkStart w:id="830" w:name="_Toc182833048"/>
      <w:r>
        <w:rPr>
          <w:rFonts w:hint="eastAsia"/>
          <w:lang w:val="en-US" w:eastAsia="zh-CN"/>
        </w:rPr>
        <w:t>6</w:t>
      </w:r>
      <w:r>
        <w:t>.</w:t>
      </w:r>
      <w:r>
        <w:rPr>
          <w:rFonts w:hint="eastAsia"/>
          <w:lang w:val="en-US" w:eastAsia="zh-CN"/>
        </w:rPr>
        <w:t>1</w:t>
      </w:r>
      <w:r>
        <w:t>.3</w:t>
      </w:r>
      <w:r>
        <w:tab/>
        <w:t>Evaluation</w:t>
      </w:r>
      <w:bookmarkEnd w:id="828"/>
      <w:bookmarkEnd w:id="829"/>
      <w:bookmarkEnd w:id="830"/>
    </w:p>
    <w:p w14:paraId="7ED9CA12" w14:textId="77777777" w:rsidR="00CC3AA0" w:rsidRDefault="00F142C1">
      <w:pPr>
        <w:rPr>
          <w:rFonts w:eastAsia="DengXian"/>
          <w:lang w:val="en-US" w:eastAsia="zh-CN"/>
        </w:rPr>
      </w:pPr>
      <w:r>
        <w:t>Th</w:t>
      </w:r>
      <w:r>
        <w:rPr>
          <w:rFonts w:hint="eastAsia"/>
          <w:lang w:val="en-US" w:eastAsia="zh-CN"/>
        </w:rPr>
        <w:t>is</w:t>
      </w:r>
      <w:r>
        <w:t xml:space="preserve"> solution is</w:t>
      </w:r>
      <w:r>
        <w:rPr>
          <w:rFonts w:hint="eastAsia"/>
          <w:lang w:val="en-US" w:eastAsia="zh-CN"/>
        </w:rPr>
        <w:t xml:space="preserve"> align with the progress of system aspects</w:t>
      </w:r>
      <w:r>
        <w:t xml:space="preserve"> </w:t>
      </w:r>
      <w:r>
        <w:rPr>
          <w:rFonts w:hint="eastAsia"/>
          <w:lang w:val="en-US" w:eastAsia="zh-CN"/>
        </w:rPr>
        <w:t>i</w:t>
      </w:r>
      <w:r>
        <w:t xml:space="preserve">n TR </w:t>
      </w:r>
      <w:r>
        <w:rPr>
          <w:rFonts w:hint="eastAsia"/>
          <w:lang w:val="en-US" w:eastAsia="zh-CN"/>
        </w:rPr>
        <w:t>23.700-45</w:t>
      </w:r>
      <w:r>
        <w:t xml:space="preserve"> [</w:t>
      </w:r>
      <w:r>
        <w:rPr>
          <w:rFonts w:hint="eastAsia"/>
          <w:lang w:val="en-US" w:eastAsia="zh-CN"/>
        </w:rPr>
        <w:t>3</w:t>
      </w:r>
      <w:r>
        <w:t>]</w:t>
      </w:r>
      <w:r>
        <w:rPr>
          <w:rFonts w:hint="eastAsia"/>
          <w:lang w:val="en-US" w:eastAsia="zh-CN"/>
        </w:rPr>
        <w:t xml:space="preserve">, where the 5GC NF that managing the received CAG information is UDM/UDR. </w:t>
      </w:r>
      <w:r>
        <w:rPr>
          <w:rFonts w:eastAsia="DengXian" w:hint="eastAsia"/>
          <w:lang w:val="en-US" w:eastAsia="zh-CN"/>
        </w:rPr>
        <w:t xml:space="preserve">This solution realizes the authentication and authorization requirement between </w:t>
      </w:r>
      <w:r>
        <w:t>CAG owner or an authorized administrator</w:t>
      </w:r>
      <w:r>
        <w:rPr>
          <w:rFonts w:hint="eastAsia"/>
          <w:lang w:val="en-US" w:eastAsia="zh-CN"/>
        </w:rPr>
        <w:t xml:space="preserve"> and UDM/UDR using the existing SBI procedures, without great impact to the 5GC network functions and procedures.</w:t>
      </w:r>
    </w:p>
    <w:p w14:paraId="042A1E69" w14:textId="77777777" w:rsidR="00CC3AA0" w:rsidRDefault="00CC3AA0">
      <w:pPr>
        <w:rPr>
          <w:rFonts w:eastAsia="DengXian"/>
          <w:lang w:val="en-US" w:eastAsia="zh-CN"/>
        </w:rPr>
      </w:pPr>
    </w:p>
    <w:p w14:paraId="5EDD5E03" w14:textId="77777777" w:rsidR="00CC3AA0" w:rsidRDefault="00F142C1">
      <w:pPr>
        <w:pStyle w:val="Heading2"/>
        <w:rPr>
          <w:rFonts w:eastAsia="SimSun"/>
          <w:lang w:val="en-US" w:eastAsia="zh-CN"/>
        </w:rPr>
      </w:pPr>
      <w:bookmarkStart w:id="831" w:name="_Toc12903"/>
      <w:bookmarkStart w:id="832" w:name="_Toc167701558"/>
      <w:bookmarkStart w:id="833" w:name="_Toc182833049"/>
      <w:r>
        <w:rPr>
          <w:lang w:val="en-US" w:eastAsia="zh-CN"/>
        </w:rPr>
        <w:t>6</w:t>
      </w:r>
      <w:r>
        <w:rPr>
          <w:lang w:val="en-US"/>
        </w:rPr>
        <w:t>.</w:t>
      </w:r>
      <w:r>
        <w:rPr>
          <w:rFonts w:hint="eastAsia"/>
          <w:lang w:val="en-US" w:eastAsia="zh-CN"/>
        </w:rPr>
        <w:t>2</w:t>
      </w:r>
      <w:r>
        <w:rPr>
          <w:lang w:val="en-US"/>
        </w:rPr>
        <w:tab/>
        <w:t>Solution #</w:t>
      </w:r>
      <w:r>
        <w:rPr>
          <w:rFonts w:hint="eastAsia"/>
          <w:lang w:val="en-US" w:eastAsia="zh-CN"/>
        </w:rPr>
        <w:t>2</w:t>
      </w:r>
      <w:r>
        <w:rPr>
          <w:lang w:val="en-US"/>
        </w:rPr>
        <w:t xml:space="preserve">: </w:t>
      </w:r>
      <w:r>
        <w:rPr>
          <w:rFonts w:hint="eastAsia"/>
          <w:lang w:val="en-US" w:eastAsia="zh-CN"/>
        </w:rPr>
        <w:t>IKEv2 EAP-AKA-based authentication</w:t>
      </w:r>
      <w:bookmarkEnd w:id="831"/>
      <w:bookmarkEnd w:id="832"/>
      <w:bookmarkEnd w:id="833"/>
    </w:p>
    <w:p w14:paraId="6D6C77F2" w14:textId="77777777" w:rsidR="00CC3AA0" w:rsidRDefault="00F142C1">
      <w:pPr>
        <w:pStyle w:val="Heading3"/>
        <w:rPr>
          <w:lang w:val="en-US"/>
        </w:rPr>
      </w:pPr>
      <w:bookmarkStart w:id="834" w:name="_Toc167701559"/>
      <w:bookmarkStart w:id="835" w:name="_Toc27085"/>
      <w:bookmarkStart w:id="836" w:name="_Toc182833050"/>
      <w:r>
        <w:rPr>
          <w:lang w:val="en-US" w:eastAsia="zh-CN"/>
        </w:rPr>
        <w:t>6</w:t>
      </w:r>
      <w:r>
        <w:rPr>
          <w:lang w:val="en-US"/>
        </w:rPr>
        <w:t>.</w:t>
      </w:r>
      <w:r>
        <w:rPr>
          <w:rFonts w:hint="eastAsia"/>
          <w:lang w:val="en-US" w:eastAsia="zh-CN"/>
        </w:rPr>
        <w:t>2</w:t>
      </w:r>
      <w:r>
        <w:rPr>
          <w:lang w:val="en-US"/>
        </w:rPr>
        <w:t>.1</w:t>
      </w:r>
      <w:r>
        <w:rPr>
          <w:lang w:val="en-US"/>
        </w:rPr>
        <w:tab/>
        <w:t>Introduction</w:t>
      </w:r>
      <w:bookmarkEnd w:id="834"/>
      <w:bookmarkEnd w:id="835"/>
      <w:bookmarkEnd w:id="836"/>
    </w:p>
    <w:p w14:paraId="75427D77" w14:textId="77777777" w:rsidR="00CC3AA0" w:rsidRDefault="00F142C1">
      <w:pPr>
        <w:rPr>
          <w:lang w:val="en-US" w:eastAsia="zh-CN"/>
        </w:rPr>
      </w:pPr>
      <w:r>
        <w:rPr>
          <w:rFonts w:hint="eastAsia"/>
          <w:lang w:val="en-US" w:eastAsia="zh-CN"/>
        </w:rPr>
        <w:t>This solution addresses KI#2.</w:t>
      </w:r>
    </w:p>
    <w:p w14:paraId="12D4367E" w14:textId="77777777" w:rsidR="00CC3AA0" w:rsidRDefault="00F142C1">
      <w:pPr>
        <w:rPr>
          <w:lang w:val="en-US" w:eastAsia="zh-CN"/>
        </w:rPr>
      </w:pPr>
      <w:r>
        <w:rPr>
          <w:rFonts w:hint="eastAsia"/>
          <w:lang w:val="en-US" w:eastAsia="zh-CN"/>
        </w:rPr>
        <w:t xml:space="preserve">This solution proposes to reuse </w:t>
      </w:r>
      <w:r>
        <w:rPr>
          <w:rFonts w:eastAsia="DengXian"/>
          <w:lang w:val="en-US" w:eastAsia="zh-CN" w:bidi="ar"/>
        </w:rPr>
        <w:t>IKEv2 certificate-based authentication</w:t>
      </w:r>
      <w:r>
        <w:rPr>
          <w:rFonts w:eastAsia="DengXian" w:hint="eastAsia"/>
          <w:lang w:val="en-US" w:eastAsia="zh-CN" w:bidi="ar"/>
        </w:rPr>
        <w:t xml:space="preserve"> as described in </w:t>
      </w:r>
      <w:r>
        <w:rPr>
          <w:rFonts w:eastAsia="DengXian"/>
          <w:lang w:val="en-US" w:eastAsia="zh-CN" w:bidi="ar"/>
        </w:rPr>
        <w:t>TS 33.320 [2]</w:t>
      </w:r>
      <w:r>
        <w:rPr>
          <w:rFonts w:eastAsia="DengXian" w:hint="eastAsia"/>
          <w:lang w:val="en-US" w:eastAsia="zh-CN" w:bidi="ar"/>
        </w:rPr>
        <w:t xml:space="preserve"> Clause 7.2. This solution also proposes to add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as an option.</w:t>
      </w:r>
    </w:p>
    <w:p w14:paraId="723B47C7" w14:textId="77777777" w:rsidR="00CC3AA0" w:rsidRDefault="00F142C1">
      <w:pPr>
        <w:pStyle w:val="Heading3"/>
        <w:rPr>
          <w:lang w:val="en-US"/>
        </w:rPr>
      </w:pPr>
      <w:bookmarkStart w:id="837" w:name="_Toc32200"/>
      <w:bookmarkStart w:id="838" w:name="_Toc167701560"/>
      <w:bookmarkStart w:id="839" w:name="_Toc182833051"/>
      <w:r>
        <w:rPr>
          <w:lang w:val="en-US" w:eastAsia="zh-CN"/>
        </w:rPr>
        <w:t>6</w:t>
      </w:r>
      <w:r>
        <w:rPr>
          <w:lang w:val="en-US"/>
        </w:rPr>
        <w:t>.</w:t>
      </w:r>
      <w:r>
        <w:rPr>
          <w:rFonts w:hint="eastAsia"/>
          <w:lang w:val="en-US" w:eastAsia="zh-CN"/>
        </w:rPr>
        <w:t>2</w:t>
      </w:r>
      <w:r>
        <w:rPr>
          <w:lang w:val="en-US"/>
        </w:rPr>
        <w:t>.2</w:t>
      </w:r>
      <w:r>
        <w:rPr>
          <w:lang w:val="en-US"/>
        </w:rPr>
        <w:tab/>
        <w:t>Solution details</w:t>
      </w:r>
      <w:bookmarkEnd w:id="837"/>
      <w:bookmarkEnd w:id="838"/>
      <w:bookmarkEnd w:id="839"/>
    </w:p>
    <w:p w14:paraId="673D8C7C" w14:textId="77777777" w:rsidR="00CC3AA0" w:rsidRDefault="00F142C1">
      <w:pPr>
        <w:rPr>
          <w:rFonts w:eastAsia="DengXian"/>
          <w:lang w:val="en-US" w:eastAsia="zh-CN" w:bidi="ar"/>
        </w:rPr>
      </w:pPr>
      <w:r>
        <w:rPr>
          <w:rFonts w:hint="eastAsia"/>
          <w:lang w:val="en-US" w:eastAsia="zh-CN"/>
        </w:rPr>
        <w:t xml:space="preserve">When </w:t>
      </w:r>
      <w:r>
        <w:rPr>
          <w:rFonts w:eastAsia="DengXian"/>
          <w:lang w:val="en-US" w:eastAsia="zh-CN" w:bidi="ar"/>
        </w:rPr>
        <w:t>IKEv2 certificate-based authentication</w:t>
      </w:r>
      <w:r>
        <w:rPr>
          <w:rFonts w:eastAsia="DengXian" w:hint="eastAsia"/>
          <w:lang w:val="en-US" w:eastAsia="zh-CN" w:bidi="ar"/>
        </w:rPr>
        <w:t xml:space="preserve"> is used for authentication between 5G NR Femto and SeGW, the procedure in </w:t>
      </w:r>
      <w:r>
        <w:rPr>
          <w:rFonts w:eastAsia="DengXian"/>
          <w:lang w:val="en-US" w:eastAsia="zh-CN" w:bidi="ar"/>
        </w:rPr>
        <w:t>TS 33.320 [2]</w:t>
      </w:r>
      <w:r>
        <w:rPr>
          <w:rFonts w:eastAsia="DengXian" w:hint="eastAsia"/>
          <w:lang w:val="en-US" w:eastAsia="zh-CN" w:bidi="ar"/>
        </w:rPr>
        <w:t xml:space="preserve"> Clause 7.2 can be reused.</w:t>
      </w:r>
    </w:p>
    <w:p w14:paraId="3F43602A" w14:textId="77777777" w:rsidR="00CC3AA0" w:rsidRDefault="00F142C1">
      <w:pPr>
        <w:rPr>
          <w:lang w:val="en-US" w:eastAsia="zh-CN"/>
        </w:rPr>
      </w:pPr>
      <w:r>
        <w:rPr>
          <w:rFonts w:hint="eastAsia"/>
          <w:lang w:val="en-US" w:eastAsia="zh-CN"/>
        </w:rPr>
        <w:t xml:space="preserve">When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is used for authentication between 5G NR Femto and SeGW, the procedure is shown in Figure 6.2-1. The 5G NR Femto is provided by means of a UICC. </w:t>
      </w:r>
      <w:r>
        <w:rPr>
          <w:rFonts w:eastAsia="DengXian" w:hint="eastAsia"/>
          <w:lang w:val="en-US" w:eastAsia="zh-CN"/>
        </w:rPr>
        <w:t>S</w:t>
      </w:r>
      <w:r>
        <w:t>ubscription data and authentication vectors</w:t>
      </w:r>
      <w:r>
        <w:rPr>
          <w:rFonts w:hint="eastAsia"/>
          <w:lang w:val="en-US" w:eastAsia="zh-CN"/>
        </w:rPr>
        <w:t xml:space="preserve"> can be configured in the AAA server, or AAA server can fetch them from UDM.</w:t>
      </w:r>
    </w:p>
    <w:p w14:paraId="16CD1369" w14:textId="77777777" w:rsidR="00CC3AA0" w:rsidRDefault="00F142C1" w:rsidP="00B4461A">
      <w:pPr>
        <w:pStyle w:val="TH"/>
        <w:rPr>
          <w:lang w:val="en-US" w:eastAsia="zh-CN"/>
        </w:rPr>
        <w:pPrChange w:id="840" w:author="MCC" w:date="2024-11-18T12:09:00Z">
          <w:pPr>
            <w:jc w:val="center"/>
          </w:pPr>
        </w:pPrChange>
      </w:pPr>
      <w:r>
        <w:rPr>
          <w:noProof/>
          <w:lang w:val="en-US" w:eastAsia="zh-CN"/>
        </w:rPr>
        <w:drawing>
          <wp:inline distT="0" distB="0" distL="114300" distR="114300" wp14:anchorId="7E4C03E0" wp14:editId="453D9EFD">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8"/>
                    <a:stretch>
                      <a:fillRect/>
                    </a:stretch>
                  </pic:blipFill>
                  <pic:spPr>
                    <a:xfrm>
                      <a:off x="0" y="0"/>
                      <a:ext cx="4826000" cy="3615055"/>
                    </a:xfrm>
                    <a:prstGeom prst="rect">
                      <a:avLst/>
                    </a:prstGeom>
                    <a:noFill/>
                    <a:ln>
                      <a:noFill/>
                    </a:ln>
                  </pic:spPr>
                </pic:pic>
              </a:graphicData>
            </a:graphic>
          </wp:inline>
        </w:drawing>
      </w:r>
    </w:p>
    <w:p w14:paraId="546E690D" w14:textId="77777777" w:rsidR="00CC3AA0" w:rsidRDefault="00F142C1">
      <w:pPr>
        <w:jc w:val="center"/>
      </w:pPr>
      <w:r>
        <w:rPr>
          <w:lang w:eastAsia="zh-CN"/>
        </w:rPr>
        <w:t xml:space="preserve">Figure </w:t>
      </w:r>
      <w:r>
        <w:rPr>
          <w:rFonts w:eastAsia="DengXian" w:hint="eastAsia"/>
          <w:lang w:val="en-US" w:eastAsia="zh-CN" w:bidi="ar"/>
        </w:rPr>
        <w:t>6.2-1</w:t>
      </w:r>
      <w:r>
        <w:rPr>
          <w:lang w:eastAsia="zh-CN"/>
        </w:rPr>
        <w:t xml:space="preserve"> </w:t>
      </w:r>
      <w:r>
        <w:rPr>
          <w:rFonts w:hint="eastAsia"/>
          <w:lang w:val="en-US" w:eastAsia="zh-CN"/>
        </w:rPr>
        <w:t>IKEv2</w:t>
      </w:r>
      <w:r>
        <w:rPr>
          <w:lang w:eastAsia="zh-CN"/>
        </w:rPr>
        <w:t xml:space="preserve"> EAP-AKA-based authentication</w:t>
      </w:r>
    </w:p>
    <w:p w14:paraId="2AC1039F" w14:textId="77777777" w:rsidR="00CC3AA0" w:rsidRDefault="00F142C1" w:rsidP="00B4461A">
      <w:pPr>
        <w:pStyle w:val="B1"/>
        <w:rPr>
          <w:lang w:val="en-US" w:eastAsia="zh-CN"/>
        </w:rPr>
        <w:pPrChange w:id="841" w:author="MCC" w:date="2024-11-18T12:09:00Z">
          <w:pPr>
            <w:pStyle w:val="NormalWeb"/>
            <w:overflowPunct w:val="0"/>
            <w:autoSpaceDE w:val="0"/>
            <w:autoSpaceDN w:val="0"/>
            <w:adjustRightInd w:val="0"/>
            <w:spacing w:beforeAutospacing="1"/>
            <w:ind w:left="568" w:hanging="284"/>
          </w:pPr>
        </w:pPrChange>
      </w:pPr>
      <w:r>
        <w:rPr>
          <w:lang w:val="en-US" w:eastAsia="zh-CN" w:bidi="ar"/>
        </w:rPr>
        <w:t>1.</w:t>
      </w:r>
      <w:r>
        <w:rPr>
          <w:lang w:val="en-US" w:eastAsia="zh-CN" w:bidi="ar"/>
        </w:rPr>
        <w:tab/>
        <w:t xml:space="preserve">Following successful device integrity check, the 5G NR Femto sends an IKE_SA_INIT request to the SeGW.  </w:t>
      </w:r>
    </w:p>
    <w:p w14:paraId="49B4B3D1" w14:textId="77777777" w:rsidR="00CC3AA0" w:rsidRDefault="00F142C1" w:rsidP="00B4461A">
      <w:pPr>
        <w:pStyle w:val="B1"/>
        <w:rPr>
          <w:lang w:val="en-US" w:eastAsia="zh-CN" w:bidi="ar"/>
        </w:rPr>
        <w:pPrChange w:id="842" w:author="MCC" w:date="2024-11-18T12:09:00Z">
          <w:pPr>
            <w:pStyle w:val="NormalWeb"/>
            <w:overflowPunct w:val="0"/>
            <w:autoSpaceDE w:val="0"/>
            <w:autoSpaceDN w:val="0"/>
            <w:adjustRightInd w:val="0"/>
            <w:spacing w:beforeAutospacing="1"/>
            <w:ind w:left="568" w:hanging="284"/>
          </w:pPr>
        </w:pPrChange>
      </w:pPr>
      <w:r>
        <w:rPr>
          <w:lang w:val="en-US" w:eastAsia="zh-CN" w:bidi="ar"/>
        </w:rPr>
        <w:t>2.</w:t>
      </w:r>
      <w:r>
        <w:rPr>
          <w:lang w:val="en-US" w:eastAsia="zh-CN" w:bidi="ar"/>
        </w:rPr>
        <w:tab/>
      </w:r>
      <w:r>
        <w:rPr>
          <w:rFonts w:hint="eastAsia"/>
          <w:lang w:val="en-US" w:eastAsia="zh-CN" w:bidi="ar"/>
        </w:rPr>
        <w:t>T</w:t>
      </w:r>
      <w:r>
        <w:rPr>
          <w:lang w:val="en-US" w:eastAsia="zh-CN" w:bidi="ar"/>
        </w:rPr>
        <w:t>he SeGW</w:t>
      </w:r>
      <w:r>
        <w:rPr>
          <w:rFonts w:hint="eastAsia"/>
          <w:lang w:val="en-US" w:eastAsia="zh-CN" w:bidi="ar"/>
        </w:rPr>
        <w:t xml:space="preserve"> </w:t>
      </w:r>
      <w:r>
        <w:rPr>
          <w:lang w:val="en-US" w:eastAsia="zh-CN" w:bidi="ar"/>
        </w:rPr>
        <w:t>sends IKE_SA_INIT re</w:t>
      </w:r>
      <w:r>
        <w:rPr>
          <w:rFonts w:hint="eastAsia"/>
          <w:lang w:val="en-US" w:eastAsia="zh-CN" w:bidi="ar"/>
        </w:rPr>
        <w:t>sponse</w:t>
      </w:r>
      <w:r>
        <w:rPr>
          <w:lang w:val="en-US" w:eastAsia="zh-CN" w:bidi="ar"/>
        </w:rPr>
        <w:t xml:space="preserve"> to the 5G NR Femto.</w:t>
      </w:r>
    </w:p>
    <w:p w14:paraId="34633696" w14:textId="77777777" w:rsidR="00CC3AA0" w:rsidRDefault="00F142C1" w:rsidP="00B4461A">
      <w:pPr>
        <w:pStyle w:val="B1"/>
        <w:rPr>
          <w:lang w:val="en-US" w:eastAsia="zh-CN" w:bidi="ar"/>
        </w:rPr>
        <w:pPrChange w:id="843"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3</w:t>
      </w:r>
      <w:r>
        <w:rPr>
          <w:lang w:val="en-US" w:eastAsia="zh-CN" w:bidi="ar"/>
        </w:rPr>
        <w:t>.</w:t>
      </w:r>
      <w:r>
        <w:rPr>
          <w:lang w:val="en-US" w:eastAsia="zh-CN" w:bidi="ar"/>
        </w:rPr>
        <w:tab/>
        <w:t>The 5G NR Femto sends IKE_AUTH request message with the 5G NR Femto’s identity in the IDi payload and the AUTH payload omitted to inform the SeGW that the 5G NR Femto want</w:t>
      </w:r>
      <w:r>
        <w:rPr>
          <w:rFonts w:hint="eastAsia"/>
          <w:lang w:val="en-US" w:eastAsia="zh-CN" w:bidi="ar"/>
        </w:rPr>
        <w:t>s</w:t>
      </w:r>
      <w:r>
        <w:rPr>
          <w:lang w:val="en-US" w:eastAsia="zh-CN" w:bidi="ar"/>
        </w:rPr>
        <w:t xml:space="preserve"> to perform EAP authentication.</w:t>
      </w:r>
    </w:p>
    <w:p w14:paraId="5D31F447" w14:textId="77777777" w:rsidR="00CC3AA0" w:rsidRDefault="00F142C1" w:rsidP="00B4461A">
      <w:pPr>
        <w:pStyle w:val="B1"/>
        <w:rPr>
          <w:lang w:val="en-US" w:eastAsia="zh-CN" w:bidi="ar"/>
        </w:rPr>
        <w:pPrChange w:id="844"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lastRenderedPageBreak/>
        <w:t>4</w:t>
      </w:r>
      <w:r>
        <w:rPr>
          <w:lang w:val="en-US" w:eastAsia="zh-CN" w:bidi="ar"/>
        </w:rPr>
        <w:t>.</w:t>
      </w:r>
      <w:r>
        <w:rPr>
          <w:lang w:val="en-US" w:eastAsia="zh-CN" w:bidi="ar"/>
        </w:rPr>
        <w:tab/>
        <w:t xml:space="preserve">The SeGW sends the Authentication Request message with an empty EAP AVP to the AAA Server, containing the identity received in IKE_AUTH request message received in step </w:t>
      </w:r>
      <w:r>
        <w:rPr>
          <w:rFonts w:hint="eastAsia"/>
          <w:lang w:val="en-US" w:eastAsia="zh-CN" w:bidi="ar"/>
        </w:rPr>
        <w:t>3</w:t>
      </w:r>
      <w:r>
        <w:rPr>
          <w:lang w:val="en-US" w:eastAsia="zh-CN" w:bidi="ar"/>
        </w:rPr>
        <w:t>.</w:t>
      </w:r>
    </w:p>
    <w:p w14:paraId="60753530" w14:textId="77777777" w:rsidR="00CC3AA0" w:rsidRDefault="00F142C1" w:rsidP="00B4461A">
      <w:pPr>
        <w:pStyle w:val="B1"/>
        <w:rPr>
          <w:lang w:val="en-US" w:eastAsia="zh-CN" w:bidi="ar"/>
        </w:rPr>
        <w:pPrChange w:id="845"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5</w:t>
      </w:r>
      <w:r>
        <w:rPr>
          <w:lang w:val="en-US" w:eastAsia="zh-CN" w:bidi="ar"/>
        </w:rPr>
        <w:t>.</w:t>
      </w:r>
      <w:r>
        <w:rPr>
          <w:lang w:val="en-US" w:eastAsia="zh-CN" w:bidi="ar"/>
        </w:rPr>
        <w:tab/>
        <w:t>The AAA Server shall fetch the subscription data and authentication vectors from</w:t>
      </w:r>
      <w:r>
        <w:rPr>
          <w:rFonts w:hint="eastAsia"/>
          <w:lang w:val="en-US" w:eastAsia="zh-CN" w:bidi="ar"/>
        </w:rPr>
        <w:t xml:space="preserve"> UDM if </w:t>
      </w:r>
      <w:r>
        <w:rPr>
          <w:lang w:val="en-US" w:eastAsia="zh-CN" w:bidi="ar"/>
        </w:rPr>
        <w:t>the subscription data and authentication vectors</w:t>
      </w:r>
      <w:r>
        <w:rPr>
          <w:rFonts w:hint="eastAsia"/>
          <w:lang w:val="en-US" w:eastAsia="zh-CN" w:bidi="ar"/>
        </w:rPr>
        <w:t xml:space="preserve"> are not configured in the AAA Server. </w:t>
      </w:r>
      <w:r>
        <w:rPr>
          <w:lang w:val="en-US" w:eastAsia="zh-CN" w:bidi="ar"/>
        </w:rPr>
        <w:t>The AAA Server initiates the authentication challenge.</w:t>
      </w:r>
    </w:p>
    <w:p w14:paraId="0B8653C6" w14:textId="77777777" w:rsidR="00CC3AA0" w:rsidRDefault="00F142C1" w:rsidP="00B4461A">
      <w:pPr>
        <w:pStyle w:val="B1"/>
        <w:rPr>
          <w:lang w:val="en-US" w:eastAsia="zh-CN" w:bidi="ar"/>
        </w:rPr>
        <w:pPrChange w:id="846"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6</w:t>
      </w:r>
      <w:r>
        <w:rPr>
          <w:lang w:val="en-US" w:eastAsia="zh-CN" w:bidi="ar"/>
        </w:rPr>
        <w:t>.</w:t>
      </w:r>
      <w:r>
        <w:rPr>
          <w:lang w:val="en-US" w:eastAsia="zh-CN" w:bidi="ar"/>
        </w:rPr>
        <w:tab/>
        <w:t>The SeGW sends IKE_AUTH response to 5G NR Femto. The EAP message received from the AAA Server (EAP-Request/AKA-Challenge) is included in order to start the EAP procedure over IKEv2.</w:t>
      </w:r>
    </w:p>
    <w:p w14:paraId="3B488488" w14:textId="77777777" w:rsidR="00CC3AA0" w:rsidRDefault="00F142C1" w:rsidP="00B4461A">
      <w:pPr>
        <w:pStyle w:val="B1"/>
        <w:rPr>
          <w:lang w:val="en-US" w:eastAsia="zh-CN" w:bidi="ar"/>
        </w:rPr>
        <w:pPrChange w:id="847"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7</w:t>
      </w:r>
      <w:r>
        <w:rPr>
          <w:lang w:val="en-US" w:eastAsia="zh-CN" w:bidi="ar"/>
        </w:rPr>
        <w:t>.</w:t>
      </w:r>
      <w:r>
        <w:rPr>
          <w:lang w:val="en-US" w:eastAsia="zh-CN" w:bidi="ar"/>
        </w:rPr>
        <w:tab/>
        <w:t xml:space="preserve">The 5G NR Femto processes the EAP challenge message and </w:t>
      </w:r>
      <w:r>
        <w:rPr>
          <w:rFonts w:hint="eastAsia"/>
          <w:lang w:val="en-US" w:eastAsia="zh-CN" w:bidi="ar"/>
        </w:rPr>
        <w:t>verifies</w:t>
      </w:r>
      <w:r>
        <w:rPr>
          <w:lang w:val="en-US" w:eastAsia="zh-CN" w:bidi="ar"/>
        </w:rPr>
        <w:t xml:space="preserve"> the AUTN and generat</w:t>
      </w:r>
      <w:r>
        <w:rPr>
          <w:rFonts w:hint="eastAsia"/>
          <w:lang w:val="en-US" w:eastAsia="zh-CN" w:bidi="ar"/>
        </w:rPr>
        <w:t>es</w:t>
      </w:r>
      <w:r>
        <w:rPr>
          <w:lang w:val="en-US" w:eastAsia="zh-CN" w:bidi="ar"/>
        </w:rPr>
        <w:t xml:space="preserve"> the RES parameters.The 5G NR Femto sends the IKE_AUTH request with the EAP-Response/AKA-Challenge to the SeGW.</w:t>
      </w:r>
    </w:p>
    <w:p w14:paraId="681138AF" w14:textId="77777777" w:rsidR="00CC3AA0" w:rsidRDefault="00F142C1" w:rsidP="00B4461A">
      <w:pPr>
        <w:pStyle w:val="B1"/>
        <w:rPr>
          <w:lang w:val="en-US" w:eastAsia="zh-CN" w:bidi="ar"/>
        </w:rPr>
        <w:pPrChange w:id="848"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8</w:t>
      </w:r>
      <w:r>
        <w:rPr>
          <w:lang w:val="en-US" w:eastAsia="zh-CN" w:bidi="ar"/>
        </w:rPr>
        <w:t>.</w:t>
      </w:r>
      <w:r>
        <w:rPr>
          <w:lang w:val="en-US" w:eastAsia="zh-CN" w:bidi="ar"/>
        </w:rPr>
        <w:tab/>
        <w:t>The SeGW forwards the EAP-Response/AKA-Challenge message to the AAA Server.</w:t>
      </w:r>
    </w:p>
    <w:p w14:paraId="77B88543" w14:textId="77777777" w:rsidR="00CC3AA0" w:rsidRDefault="00F142C1" w:rsidP="00B4461A">
      <w:pPr>
        <w:pStyle w:val="B1"/>
        <w:rPr>
          <w:lang w:val="en-US" w:eastAsia="zh-CN" w:bidi="ar"/>
        </w:rPr>
        <w:pPrChange w:id="849"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9</w:t>
      </w:r>
      <w:r>
        <w:rPr>
          <w:lang w:val="en-US" w:eastAsia="zh-CN" w:bidi="ar"/>
        </w:rPr>
        <w:t>.</w:t>
      </w:r>
      <w:r>
        <w:rPr>
          <w:lang w:val="en-US" w:eastAsia="zh-CN" w:bidi="ar"/>
        </w:rPr>
        <w:tab/>
        <w:t>When all checks are successful, the AAA Server sends the Authentication Answer including an EAP success and the key material to the SeGW. This key material should consist of the MSK generated during the authentication process.</w:t>
      </w:r>
    </w:p>
    <w:p w14:paraId="7CDD468F" w14:textId="77777777" w:rsidR="00CC3AA0" w:rsidRDefault="00F142C1" w:rsidP="00B4461A">
      <w:pPr>
        <w:pStyle w:val="B1"/>
        <w:rPr>
          <w:lang w:val="en-US" w:eastAsia="zh-CN" w:bidi="ar"/>
        </w:rPr>
        <w:pPrChange w:id="850"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10</w:t>
      </w:r>
      <w:r>
        <w:rPr>
          <w:lang w:val="en-US" w:eastAsia="zh-CN" w:bidi="ar"/>
        </w:rPr>
        <w:t>.</w:t>
      </w:r>
      <w:r>
        <w:rPr>
          <w:lang w:val="en-US" w:eastAsia="zh-CN" w:bidi="ar"/>
        </w:rPr>
        <w:tab/>
        <w:t>The EAP Success message is forwarded to the 5G NR Femto over IKEv2 in IKE_AUTH response..</w:t>
      </w:r>
    </w:p>
    <w:p w14:paraId="4FE8D974" w14:textId="77777777" w:rsidR="00CC3AA0" w:rsidRDefault="00F142C1" w:rsidP="00B4461A">
      <w:pPr>
        <w:pStyle w:val="B1"/>
        <w:rPr>
          <w:lang w:val="en-US" w:eastAsia="zh-CN" w:bidi="ar"/>
        </w:rPr>
        <w:pPrChange w:id="851"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11</w:t>
      </w:r>
      <w:r>
        <w:rPr>
          <w:lang w:val="en-US" w:eastAsia="zh-CN" w:bidi="ar"/>
        </w:rPr>
        <w:t>.</w:t>
      </w:r>
      <w:r>
        <w:rPr>
          <w:lang w:val="en-US" w:eastAsia="zh-CN" w:bidi="ar"/>
        </w:rPr>
        <w:tab/>
        <w:t>The 5G NR Femto takes its own copy of the MSK as input to generate the AUTH parameter to authenticate the first IKE_SA_INIT message.</w:t>
      </w:r>
      <w:r>
        <w:rPr>
          <w:rFonts w:hint="eastAsia"/>
          <w:lang w:val="en-US" w:eastAsia="zh-CN" w:bidi="ar"/>
        </w:rPr>
        <w:t xml:space="preserve"> The </w:t>
      </w:r>
      <w:r>
        <w:rPr>
          <w:lang w:val="en-US" w:eastAsia="zh-CN" w:bidi="ar"/>
        </w:rPr>
        <w:t>IKE_AUTH request with the AUTH parameter is sent to the SeGW</w:t>
      </w:r>
      <w:r>
        <w:rPr>
          <w:rFonts w:hint="eastAsia"/>
          <w:lang w:val="en-US" w:eastAsia="zh-CN" w:bidi="ar"/>
        </w:rPr>
        <w:t>.</w:t>
      </w:r>
    </w:p>
    <w:p w14:paraId="32EB1A92" w14:textId="77777777" w:rsidR="00CC3AA0" w:rsidRDefault="00F142C1" w:rsidP="00B4461A">
      <w:pPr>
        <w:pStyle w:val="B1"/>
        <w:rPr>
          <w:lang w:val="en-US" w:eastAsia="zh-CN" w:bidi="ar"/>
        </w:rPr>
        <w:pPrChange w:id="852"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1</w:t>
      </w:r>
      <w:r>
        <w:rPr>
          <w:lang w:val="en-US" w:eastAsia="zh-CN" w:bidi="ar"/>
        </w:rPr>
        <w:t>2.</w:t>
      </w:r>
      <w:r>
        <w:rPr>
          <w:lang w:val="en-US" w:eastAsia="zh-CN" w:bidi="ar"/>
        </w:rPr>
        <w:tab/>
        <w:t>The SeGW checks the correctness of the AUTH received from the 5G NR Femto.</w:t>
      </w:r>
      <w:r>
        <w:rPr>
          <w:rFonts w:hint="eastAsia"/>
          <w:lang w:val="en-US" w:eastAsia="zh-CN" w:bidi="ar"/>
        </w:rPr>
        <w:t xml:space="preserve"> The MSK received in step 9 is used by the SeGW to generate the AUTH parameters in order to authenticate the IKE_SA_INIT phase messages. Then the IKE_AUTH response with AUTH parameter is sent to the </w:t>
      </w:r>
      <w:r>
        <w:rPr>
          <w:lang w:val="en-US" w:eastAsia="zh-CN" w:bidi="ar"/>
        </w:rPr>
        <w:t>5G NR Femto</w:t>
      </w:r>
      <w:r>
        <w:rPr>
          <w:rFonts w:hint="eastAsia"/>
          <w:lang w:val="en-US" w:eastAsia="zh-CN" w:bidi="ar"/>
        </w:rPr>
        <w:t xml:space="preserve"> together with the configuration payload, security associations and the rest of the IKEv2 parameters and the IKEv2 negotiation terminates.</w:t>
      </w:r>
    </w:p>
    <w:p w14:paraId="00672E4E" w14:textId="77777777" w:rsidR="00CC3AA0" w:rsidRDefault="00F142C1" w:rsidP="00B4461A">
      <w:pPr>
        <w:pStyle w:val="B1"/>
        <w:rPr>
          <w:lang w:val="en-US" w:eastAsia="zh-CN" w:bidi="ar"/>
        </w:rPr>
        <w:pPrChange w:id="853" w:author="MCC" w:date="2024-11-18T12:09:00Z">
          <w:pPr>
            <w:pStyle w:val="NormalWeb"/>
            <w:overflowPunct w:val="0"/>
            <w:autoSpaceDE w:val="0"/>
            <w:autoSpaceDN w:val="0"/>
            <w:adjustRightInd w:val="0"/>
            <w:spacing w:beforeAutospacing="1"/>
            <w:ind w:left="568" w:hanging="284"/>
          </w:pPr>
        </w:pPrChange>
      </w:pPr>
      <w:r>
        <w:rPr>
          <w:rFonts w:hint="eastAsia"/>
          <w:lang w:val="en-US" w:eastAsia="zh-CN" w:bidi="ar"/>
        </w:rPr>
        <w:t>13</w:t>
      </w:r>
      <w:r>
        <w:rPr>
          <w:lang w:val="en-US" w:eastAsia="zh-CN" w:bidi="ar"/>
        </w:rPr>
        <w:t>.</w:t>
      </w:r>
      <w:r>
        <w:rPr>
          <w:lang w:val="en-US" w:eastAsia="zh-CN" w:bidi="ar"/>
        </w:rPr>
        <w:tab/>
        <w:t>If the SeGW detects that an old IKE SA for that 5G NR Femto already exists, it will delete the IKE SA and send the 5G NR Femto an INFORMATIONAL exchange with a Delete payload in order to delete the old IKE SA in 5G NR Femto.</w:t>
      </w:r>
    </w:p>
    <w:p w14:paraId="116822F5" w14:textId="77777777" w:rsidR="00CC3AA0" w:rsidRDefault="00F142C1">
      <w:pPr>
        <w:pStyle w:val="Heading3"/>
        <w:rPr>
          <w:lang w:val="en-US"/>
        </w:rPr>
      </w:pPr>
      <w:bookmarkStart w:id="854" w:name="_Toc16578"/>
      <w:bookmarkStart w:id="855" w:name="_Toc167701561"/>
      <w:bookmarkStart w:id="856" w:name="_Toc182833052"/>
      <w:r>
        <w:rPr>
          <w:lang w:val="en-US" w:eastAsia="zh-CN"/>
        </w:rPr>
        <w:t>6</w:t>
      </w:r>
      <w:r>
        <w:rPr>
          <w:lang w:val="en-US"/>
        </w:rPr>
        <w:t>.</w:t>
      </w:r>
      <w:r>
        <w:rPr>
          <w:rFonts w:hint="eastAsia"/>
          <w:lang w:val="en-US" w:eastAsia="zh-CN"/>
        </w:rPr>
        <w:t>2</w:t>
      </w:r>
      <w:r>
        <w:rPr>
          <w:lang w:val="en-US"/>
        </w:rPr>
        <w:t>.3</w:t>
      </w:r>
      <w:r>
        <w:rPr>
          <w:lang w:val="en-US"/>
        </w:rPr>
        <w:tab/>
        <w:t>Evaluation</w:t>
      </w:r>
      <w:bookmarkEnd w:id="854"/>
      <w:bookmarkEnd w:id="855"/>
      <w:bookmarkEnd w:id="856"/>
    </w:p>
    <w:p w14:paraId="6311C275" w14:textId="77777777" w:rsidR="00CC3AA0" w:rsidRDefault="00F142C1">
      <w:pPr>
        <w:rPr>
          <w:rFonts w:eastAsia="DengXian"/>
          <w:lang w:val="en-US" w:eastAsia="zh-CN" w:bidi="ar"/>
        </w:rPr>
      </w:pPr>
      <w:r>
        <w:rPr>
          <w:rFonts w:hint="eastAsia"/>
          <w:lang w:val="en-US" w:eastAsia="zh-CN"/>
        </w:rPr>
        <w:t xml:space="preserve">This solution addresses KI#2 by reusing </w:t>
      </w:r>
      <w:r>
        <w:rPr>
          <w:rFonts w:eastAsia="DengXian"/>
          <w:lang w:val="en-US" w:eastAsia="zh-CN" w:bidi="ar"/>
        </w:rPr>
        <w:t>IKEv2 certificate-based authentication</w:t>
      </w:r>
      <w:r>
        <w:rPr>
          <w:rFonts w:eastAsia="DengXian" w:hint="eastAsia"/>
          <w:lang w:val="en-US" w:eastAsia="zh-CN" w:bidi="ar"/>
        </w:rPr>
        <w:t xml:space="preserve"> and adding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as an option. </w:t>
      </w:r>
    </w:p>
    <w:p w14:paraId="3B5DE637" w14:textId="77777777" w:rsidR="00CC3AA0" w:rsidRDefault="00F142C1">
      <w:pPr>
        <w:rPr>
          <w:rFonts w:eastAsia="SimSun"/>
          <w:lang w:val="en-US" w:eastAsia="zh-CN"/>
        </w:rPr>
      </w:pPr>
      <w:r>
        <w:rPr>
          <w:rFonts w:eastAsia="DengXian" w:hint="eastAsia"/>
          <w:lang w:val="en-US" w:eastAsia="zh-CN" w:bidi="ar"/>
        </w:rPr>
        <w:t xml:space="preserve">When </w:t>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is used, the 5G NR Femto needs to be provided by means of a UICC, A</w:t>
      </w:r>
      <w:r>
        <w:rPr>
          <w:rFonts w:eastAsia="DengXian"/>
          <w:lang w:val="en-US" w:eastAsia="zh-CN" w:bidi="ar"/>
        </w:rPr>
        <w:t>AA server needs to be introduced to the 5GC, and the UDM needs to support AAA server, the interface between AAA, UDM needs to be further defined.</w:t>
      </w:r>
    </w:p>
    <w:p w14:paraId="1C55A4A0" w14:textId="77777777" w:rsidR="00CC3AA0" w:rsidRDefault="00CC3AA0">
      <w:pPr>
        <w:rPr>
          <w:lang w:val="en-US" w:eastAsia="zh-CN"/>
        </w:rPr>
      </w:pPr>
    </w:p>
    <w:p w14:paraId="1C993D08" w14:textId="77777777" w:rsidR="00CC3AA0" w:rsidRDefault="00F142C1">
      <w:pPr>
        <w:pStyle w:val="Heading2"/>
      </w:pPr>
      <w:bookmarkStart w:id="857" w:name="_Toc12996"/>
      <w:bookmarkStart w:id="858" w:name="_Toc167701562"/>
      <w:bookmarkStart w:id="859" w:name="_Toc182833053"/>
      <w:r>
        <w:t>6.</w:t>
      </w:r>
      <w:r>
        <w:rPr>
          <w:rFonts w:hint="eastAsia"/>
          <w:lang w:val="en-US" w:eastAsia="zh-CN"/>
        </w:rPr>
        <w:t>3</w:t>
      </w:r>
      <w:r>
        <w:tab/>
        <w:t>Solution #</w:t>
      </w:r>
      <w:r>
        <w:rPr>
          <w:lang w:val="en-US" w:eastAsia="zh-CN"/>
        </w:rPr>
        <w:t>3</w:t>
      </w:r>
      <w:r>
        <w:t>: Solution to secure backhaul of 5G NR Femto</w:t>
      </w:r>
      <w:bookmarkEnd w:id="857"/>
      <w:bookmarkEnd w:id="858"/>
      <w:bookmarkEnd w:id="859"/>
    </w:p>
    <w:p w14:paraId="3DC72A82" w14:textId="77777777" w:rsidR="00CC3AA0" w:rsidRDefault="00F142C1">
      <w:pPr>
        <w:pStyle w:val="Heading3"/>
      </w:pPr>
      <w:bookmarkStart w:id="860" w:name="_Toc167701563"/>
      <w:bookmarkStart w:id="861" w:name="_Toc17627"/>
      <w:bookmarkStart w:id="862" w:name="_Toc182833054"/>
      <w:r>
        <w:t>6.</w:t>
      </w:r>
      <w:r>
        <w:rPr>
          <w:lang w:val="en-US" w:eastAsia="zh-CN"/>
        </w:rPr>
        <w:t>3</w:t>
      </w:r>
      <w:r>
        <w:t>.1</w:t>
      </w:r>
      <w:r>
        <w:tab/>
        <w:t>Introduction</w:t>
      </w:r>
      <w:bookmarkEnd w:id="860"/>
      <w:bookmarkEnd w:id="861"/>
      <w:bookmarkEnd w:id="862"/>
    </w:p>
    <w:p w14:paraId="1CB68576" w14:textId="77777777" w:rsidR="00CC3AA0" w:rsidRDefault="00F142C1">
      <w:r>
        <w:t>The proposed solution addresses the security requirement of key issue#2</w:t>
      </w:r>
      <w:r>
        <w:rPr>
          <w:rFonts w:hint="eastAsia"/>
          <w:lang w:val="en-US" w:eastAsia="zh-CN"/>
        </w:rPr>
        <w:t>,</w:t>
      </w:r>
      <w:r>
        <w:t xml:space="preserve"> key issue#5</w:t>
      </w:r>
      <w:r>
        <w:rPr>
          <w:rFonts w:hint="eastAsia"/>
          <w:lang w:val="en-US" w:eastAsia="zh-CN"/>
        </w:rPr>
        <w:t xml:space="preserve"> and key issue#9</w:t>
      </w:r>
      <w:r>
        <w:t xml:space="preserve">. </w:t>
      </w:r>
    </w:p>
    <w:p w14:paraId="212AB73E" w14:textId="77777777" w:rsidR="00CC3AA0" w:rsidRDefault="00F142C1">
      <w:pPr>
        <w:pStyle w:val="Heading3"/>
      </w:pPr>
      <w:bookmarkStart w:id="863" w:name="_Toc167701564"/>
      <w:bookmarkStart w:id="864" w:name="_Toc19314"/>
      <w:bookmarkStart w:id="865" w:name="_Toc182833055"/>
      <w:r>
        <w:t>6.</w:t>
      </w:r>
      <w:r>
        <w:rPr>
          <w:lang w:val="en-US" w:eastAsia="zh-CN"/>
        </w:rPr>
        <w:t>3</w:t>
      </w:r>
      <w:r>
        <w:t>.2</w:t>
      </w:r>
      <w:r>
        <w:tab/>
        <w:t>Solution details</w:t>
      </w:r>
      <w:bookmarkEnd w:id="863"/>
      <w:bookmarkEnd w:id="864"/>
      <w:bookmarkEnd w:id="865"/>
    </w:p>
    <w:p w14:paraId="7EC481EA" w14:textId="3256A2C0" w:rsidR="00CC3AA0" w:rsidRDefault="00F142C1">
      <w:r>
        <w:t xml:space="preserve">The SeGW network element at the border of security domains can be deployed. Here, the 5G NR Femto is in customer premises in one security domain, and the 5GS is in MNO in another security domain. The SeGW in the 3GPP system architecture sits at the front of 5G NR Femto GW function, as depicted </w:t>
      </w:r>
      <w:del w:id="866" w:author="MCC" w:date="2024-11-18T12:15:00Z">
        <w:r w:rsidDel="004232A5">
          <w:delText xml:space="preserve">RAN3 </w:delText>
        </w:r>
      </w:del>
      <w:ins w:id="867" w:author="MCC" w:date="2024-11-18T12:15:00Z">
        <w:r w:rsidR="004232A5">
          <w:t>TR</w:t>
        </w:r>
        <w:r w:rsidR="004232A5">
          <w:t xml:space="preserve"> </w:t>
        </w:r>
      </w:ins>
      <w:r>
        <w:t>38.799</w:t>
      </w:r>
      <w:r>
        <w:rPr>
          <w:rFonts w:hint="eastAsia"/>
          <w:lang w:val="en-US" w:eastAsia="zh-CN"/>
        </w:rPr>
        <w:t xml:space="preserve"> [6]</w:t>
      </w:r>
      <w:r>
        <w:t xml:space="preserve"> sec 5.2.1.2 (option-2 for NR Femto architecture) also shown below in fig 6.3.1. </w:t>
      </w:r>
      <w:ins w:id="868" w:author="MCC" w:date="2024-11-18T12:15:00Z">
        <w:r w:rsidR="004232A5">
          <w:t>TR</w:t>
        </w:r>
        <w:r w:rsidR="004232A5">
          <w:t xml:space="preserve"> </w:t>
        </w:r>
        <w:r w:rsidR="004232A5">
          <w:t>38.799</w:t>
        </w:r>
        <w:r w:rsidR="004232A5">
          <w:rPr>
            <w:rFonts w:hint="eastAsia"/>
            <w:lang w:val="en-US" w:eastAsia="zh-CN"/>
          </w:rPr>
          <w:t xml:space="preserve"> [6]</w:t>
        </w:r>
      </w:ins>
      <w:del w:id="869" w:author="MCC" w:date="2024-11-18T12:15:00Z">
        <w:r w:rsidDel="004232A5">
          <w:delText>It may be noted that, RAN3 has</w:delText>
        </w:r>
      </w:del>
      <w:r>
        <w:t xml:space="preserve"> </w:t>
      </w:r>
      <w:del w:id="870" w:author="MCC" w:date="2024-11-18T12:16:00Z">
        <w:r w:rsidDel="004232A5">
          <w:delText xml:space="preserve">concluded </w:delText>
        </w:r>
      </w:del>
      <w:ins w:id="871" w:author="MCC" w:date="2024-11-18T12:16:00Z">
        <w:r w:rsidR="004232A5">
          <w:t>conclude</w:t>
        </w:r>
        <w:r w:rsidR="004232A5">
          <w:t>s</w:t>
        </w:r>
        <w:r w:rsidR="004232A5">
          <w:t xml:space="preserve"> </w:t>
        </w:r>
      </w:ins>
      <w:r>
        <w:t>that, “</w:t>
      </w:r>
      <w:r>
        <w:rPr>
          <w:color w:val="000000"/>
        </w:rPr>
        <w:t>The NR Femto GW appears to the AMF as a gNB. The NR Femto GW appears to the NR Femto node as an AMF. The NG interface between the NR Femto node and the 5GC is the same regardless of whether the NR Femto node is connected to the 5GC via an NR Femto GW or not.”</w:t>
      </w:r>
    </w:p>
    <w:p w14:paraId="53B8D748" w14:textId="77777777" w:rsidR="00CC3AA0" w:rsidRDefault="00F142C1">
      <w:pPr>
        <w:pStyle w:val="TH"/>
      </w:pPr>
      <w:r>
        <w:object w:dxaOrig="6919" w:dyaOrig="4211" w14:anchorId="68091810">
          <v:shape id="_x0000_i1025" type="#_x0000_t75" style="width:346pt;height:210.5pt" o:ole="">
            <v:imagedata r:id="rId19" o:title=""/>
          </v:shape>
          <o:OLEObject Type="Embed" ProgID="Visio.Drawing.11" ShapeID="_x0000_i1025" DrawAspect="Content" ObjectID="_1793437786" r:id="rId20"/>
        </w:object>
      </w:r>
    </w:p>
    <w:p w14:paraId="7527C6EF" w14:textId="77777777" w:rsidR="00CC3AA0" w:rsidRDefault="00F142C1">
      <w:pPr>
        <w:pStyle w:val="TF"/>
      </w:pPr>
      <w:r>
        <w:t>Figure 6.</w:t>
      </w:r>
      <w:r>
        <w:rPr>
          <w:lang w:val="en-US" w:eastAsia="zh-CN"/>
        </w:rPr>
        <w:t>3</w:t>
      </w:r>
      <w:r>
        <w:t>.</w:t>
      </w:r>
      <w:r>
        <w:fldChar w:fldCharType="begin"/>
      </w:r>
      <w:r>
        <w:instrText xml:space="preserve"> SEQ Figure \* ARABIC </w:instrText>
      </w:r>
      <w:r>
        <w:fldChar w:fldCharType="separate"/>
      </w:r>
      <w:r>
        <w:t>1</w:t>
      </w:r>
      <w:r>
        <w:fldChar w:fldCharType="end"/>
      </w:r>
      <w:r>
        <w:t xml:space="preserve"> 5G NR Femto Architecture (option-2 in 38.799 sec 5.2.1.2)</w:t>
      </w:r>
    </w:p>
    <w:p w14:paraId="1207C09A" w14:textId="77777777" w:rsidR="00CC3AA0" w:rsidRDefault="00F142C1">
      <w:r>
        <w:t>The SeGW can provide the following security properties to address KI#2</w:t>
      </w:r>
      <w:r>
        <w:rPr>
          <w:rFonts w:hint="eastAsia"/>
          <w:lang w:val="en-US" w:eastAsia="zh-CN"/>
        </w:rPr>
        <w:t>,</w:t>
      </w:r>
      <w:r>
        <w:t xml:space="preserve"> KI#5</w:t>
      </w:r>
      <w:r>
        <w:rPr>
          <w:rFonts w:hint="eastAsia"/>
          <w:lang w:val="en-US" w:eastAsia="zh-CN"/>
        </w:rPr>
        <w:t xml:space="preserve"> and KI#9</w:t>
      </w:r>
      <w:r>
        <w:t>: mutual authentication, topology hiding, confidentiality/integrity and anti-replay protection.</w:t>
      </w:r>
    </w:p>
    <w:p w14:paraId="4E749E80" w14:textId="77777777" w:rsidR="00CC3AA0" w:rsidRDefault="00F142C1">
      <w:pPr>
        <w:rPr>
          <w:ins w:id="872" w:author="S3-244766" w:date="2024-11-15T21:48:00Z"/>
        </w:rPr>
      </w:pPr>
      <w:r>
        <w:t xml:space="preserve">The </w:t>
      </w:r>
      <w:r>
        <w:rPr>
          <w:rFonts w:hint="eastAsia"/>
          <w:lang w:val="en-US" w:eastAsia="zh-CN"/>
        </w:rPr>
        <w:t>NR Femto</w:t>
      </w:r>
      <w:r>
        <w:t xml:space="preserve"> and SeGW can inherit principles from clauses 4.3.1, 4.4.2, 4.4.3, </w:t>
      </w:r>
      <w:r>
        <w:rPr>
          <w:rFonts w:hint="eastAsia"/>
          <w:lang w:val="en-US" w:eastAsia="zh-CN"/>
        </w:rPr>
        <w:t xml:space="preserve">4.4.9 </w:t>
      </w:r>
      <w:r>
        <w:t>and 7 of TS 33.320 [</w:t>
      </w:r>
      <w:r>
        <w:rPr>
          <w:rFonts w:hint="eastAsia"/>
          <w:lang w:val="en-US" w:eastAsia="zh-CN"/>
        </w:rPr>
        <w:t>2</w:t>
      </w:r>
      <w:r>
        <w:t xml:space="preserve">].  </w:t>
      </w:r>
    </w:p>
    <w:p w14:paraId="6AF16412" w14:textId="77777777" w:rsidR="00CC3AA0" w:rsidRDefault="00F142C1">
      <w:ins w:id="873" w:author="S3-244766" w:date="2024-11-15T21:48:00Z">
        <w:r>
          <w:rPr>
            <w:rFonts w:eastAsia="DengXian"/>
          </w:rPr>
          <w:t>The NR Femto may directly connect to the 5GC. The NG-RAN architecture may also deploy an NR Femto Gateway (NR Femto GW) to allow the concentration of the NG-C interface between the NR Femto and the 5GC. Based on implementation, the transport of NG-U between the NR Femto and the 5GC may be optionally concentrated in the NR Femto GW.</w:t>
        </w:r>
        <w:r>
          <w:rPr>
            <w:rFonts w:eastAsia="DengXian" w:hint="eastAsia"/>
            <w:lang w:val="en-US" w:eastAsia="zh-CN"/>
          </w:rPr>
          <w:t xml:space="preserve"> Together with the security properties of SeGW, the </w:t>
        </w:r>
        <w:r>
          <w:t xml:space="preserve">core network topology is not directly exposed the </w:t>
        </w:r>
        <w:r>
          <w:rPr>
            <w:rFonts w:hint="eastAsia"/>
            <w:lang w:val="en-US" w:eastAsia="zh-CN"/>
          </w:rPr>
          <w:t xml:space="preserve">5G NR </w:t>
        </w:r>
        <w:r>
          <w:t>Femto</w:t>
        </w:r>
        <w:r>
          <w:rPr>
            <w:rFonts w:hint="eastAsia"/>
            <w:lang w:val="en-US" w:eastAsia="zh-CN"/>
          </w:rPr>
          <w:t xml:space="preserve">, </w:t>
        </w:r>
        <w:r>
          <w:t xml:space="preserve">so that core network identities such as IP addresses (of AMF, UPF etc.) </w:t>
        </w:r>
        <w:r>
          <w:rPr>
            <w:rFonts w:hint="eastAsia"/>
            <w:lang w:val="en-US" w:eastAsia="zh-CN"/>
          </w:rPr>
          <w:t xml:space="preserve">are </w:t>
        </w:r>
        <w:r>
          <w:t>not inadvertently exposed to the Femtos which may be beyond operator’s direct control.</w:t>
        </w:r>
      </w:ins>
    </w:p>
    <w:p w14:paraId="499902FF" w14:textId="77777777" w:rsidR="00CC3AA0" w:rsidRDefault="00F142C1">
      <w:pPr>
        <w:pStyle w:val="EditorsNote"/>
        <w:rPr>
          <w:del w:id="874" w:author="S3-244766" w:date="2024-11-15T21:48:00Z"/>
        </w:rPr>
      </w:pPr>
      <w:del w:id="875" w:author="S3-244766" w:date="2024-11-15T21:48:00Z">
        <w:r>
          <w:delText>Editor's Note: Based on ongoing RAN3 architecture discussions the topology hiding can be refined based on the RAN3 outcome. Any form of aggregation in the 5G NR Femto backhaul is an architectural decision by RAN3/SA2.</w:delText>
        </w:r>
      </w:del>
    </w:p>
    <w:p w14:paraId="0E14BF3D" w14:textId="77777777" w:rsidR="00CC3AA0" w:rsidRDefault="00F142C1">
      <w:pPr>
        <w:pStyle w:val="Heading3"/>
      </w:pPr>
      <w:bookmarkStart w:id="876" w:name="_Toc24965"/>
      <w:bookmarkStart w:id="877" w:name="_Toc167701565"/>
      <w:bookmarkStart w:id="878" w:name="_Toc182833056"/>
      <w:r>
        <w:t>6.</w:t>
      </w:r>
      <w:r>
        <w:rPr>
          <w:lang w:val="en-US" w:eastAsia="zh-CN"/>
        </w:rPr>
        <w:t>3</w:t>
      </w:r>
      <w:r>
        <w:t>.3</w:t>
      </w:r>
      <w:r>
        <w:tab/>
        <w:t>Evaluation</w:t>
      </w:r>
      <w:bookmarkEnd w:id="876"/>
      <w:bookmarkEnd w:id="877"/>
      <w:bookmarkEnd w:id="878"/>
    </w:p>
    <w:p w14:paraId="4CF94F64" w14:textId="77777777" w:rsidR="00CC3AA0" w:rsidRDefault="00F142C1">
      <w:pPr>
        <w:rPr>
          <w:ins w:id="879" w:author="S3-244725" w:date="2024-11-15T21:46:00Z"/>
          <w:lang w:val="en-US" w:eastAsia="zh-CN"/>
        </w:rPr>
      </w:pPr>
      <w:r>
        <w:t>The solution is leveraging the conclusions from system architecture options work in TR 38.799[</w:t>
      </w:r>
      <w:r>
        <w:rPr>
          <w:rFonts w:hint="eastAsia"/>
          <w:lang w:val="en-US" w:eastAsia="zh-CN"/>
        </w:rPr>
        <w:t>6].</w:t>
      </w:r>
    </w:p>
    <w:p w14:paraId="13678D11" w14:textId="77777777" w:rsidR="00CC3AA0" w:rsidRDefault="00F142C1">
      <w:pPr>
        <w:rPr>
          <w:ins w:id="880" w:author="S3-244725" w:date="2024-11-15T21:46:00Z"/>
          <w:rFonts w:eastAsia="SimSun"/>
        </w:rPr>
      </w:pPr>
      <w:ins w:id="881" w:author="S3-244725" w:date="2024-11-15T21:46:00Z">
        <w:r>
          <w:rPr>
            <w:rFonts w:eastAsia="SimSun"/>
            <w:lang w:val="en-US" w:eastAsia="zh-CN"/>
          </w:rPr>
          <w:t xml:space="preserve">This solution can fulfil requirements for KI#9 i.e. </w:t>
        </w:r>
        <w:r>
          <w:rPr>
            <w:rFonts w:eastAsia="SimSun"/>
          </w:rPr>
          <w:t>5GS Core network topology hiding from 5G NR Femto deployments.</w:t>
        </w:r>
      </w:ins>
    </w:p>
    <w:p w14:paraId="069B8192" w14:textId="77777777" w:rsidR="00CC3AA0" w:rsidRDefault="00CC3AA0">
      <w:pPr>
        <w:rPr>
          <w:lang w:val="en-US" w:eastAsia="zh-CN"/>
        </w:rPr>
      </w:pPr>
    </w:p>
    <w:p w14:paraId="16C680F4" w14:textId="77777777" w:rsidR="00CC3AA0" w:rsidRDefault="00CC3AA0">
      <w:pPr>
        <w:rPr>
          <w:lang w:val="en-US" w:eastAsia="zh-CN"/>
        </w:rPr>
      </w:pPr>
    </w:p>
    <w:p w14:paraId="584DCBFC" w14:textId="6A387AB1" w:rsidR="00CC3AA0" w:rsidRDefault="00F142C1">
      <w:pPr>
        <w:pStyle w:val="Heading2"/>
        <w:rPr>
          <w:lang w:val="en-US"/>
        </w:rPr>
      </w:pPr>
      <w:bookmarkStart w:id="882" w:name="_Toc16500"/>
      <w:bookmarkStart w:id="883" w:name="_Toc182833057"/>
      <w:r>
        <w:rPr>
          <w:lang w:val="en-US"/>
        </w:rPr>
        <w:t>6.</w:t>
      </w:r>
      <w:r>
        <w:rPr>
          <w:lang w:val="en-US" w:eastAsia="zh-CN"/>
        </w:rPr>
        <w:t>4</w:t>
      </w:r>
      <w:r>
        <w:rPr>
          <w:lang w:val="en-US"/>
        </w:rPr>
        <w:tab/>
      </w:r>
      <w:del w:id="884" w:author="MCC" w:date="2024-11-18T12:16:00Z">
        <w:r w:rsidDel="00437CE8">
          <w:rPr>
            <w:lang w:val="en-US"/>
          </w:rPr>
          <w:tab/>
        </w:r>
        <w:r w:rsidDel="00437CE8">
          <w:rPr>
            <w:lang w:val="en-US"/>
          </w:rPr>
          <w:tab/>
        </w:r>
      </w:del>
      <w:r>
        <w:rPr>
          <w:lang w:val="en-US"/>
        </w:rPr>
        <w:t>Solution #</w:t>
      </w:r>
      <w:r>
        <w:rPr>
          <w:lang w:val="en-US" w:eastAsia="zh-CN"/>
        </w:rPr>
        <w:t>4</w:t>
      </w:r>
      <w:r>
        <w:rPr>
          <w:lang w:val="en-US"/>
        </w:rPr>
        <w:t>: UE access control using CAG verification</w:t>
      </w:r>
      <w:bookmarkEnd w:id="882"/>
      <w:bookmarkEnd w:id="883"/>
    </w:p>
    <w:p w14:paraId="3B9756FE" w14:textId="68B99060" w:rsidR="00CC3AA0" w:rsidRDefault="00F142C1">
      <w:pPr>
        <w:pStyle w:val="Heading3"/>
        <w:rPr>
          <w:lang w:val="en-US" w:eastAsia="zh-CN"/>
        </w:rPr>
      </w:pPr>
      <w:bookmarkStart w:id="885" w:name="_Toc9248"/>
      <w:bookmarkStart w:id="886" w:name="_Toc182833058"/>
      <w:r>
        <w:t>6.</w:t>
      </w:r>
      <w:r>
        <w:rPr>
          <w:lang w:val="en-US" w:eastAsia="zh-CN"/>
        </w:rPr>
        <w:t>4</w:t>
      </w:r>
      <w:r>
        <w:t>.1</w:t>
      </w:r>
      <w:r>
        <w:tab/>
      </w:r>
      <w:del w:id="887" w:author="MCC" w:date="2024-11-18T12:16:00Z">
        <w:r w:rsidDel="00437CE8">
          <w:tab/>
        </w:r>
      </w:del>
      <w:r>
        <w:rPr>
          <w:lang w:val="en-US" w:eastAsia="zh-CN"/>
        </w:rPr>
        <w:t>Introduction</w:t>
      </w:r>
      <w:bookmarkEnd w:id="885"/>
      <w:bookmarkEnd w:id="886"/>
    </w:p>
    <w:p w14:paraId="37F11CF3" w14:textId="77777777" w:rsidR="00CC3AA0" w:rsidRDefault="00F142C1">
      <w:pPr>
        <w:spacing w:after="0"/>
        <w:jc w:val="both"/>
      </w:pPr>
      <w:r>
        <w:t>This solution assumes that secure connection between 5G NR Femto and Serving Network is pre-established.</w:t>
      </w:r>
    </w:p>
    <w:p w14:paraId="37F0657A" w14:textId="77777777" w:rsidR="00CC3AA0" w:rsidRDefault="00CC3AA0">
      <w:pPr>
        <w:spacing w:after="0"/>
        <w:jc w:val="both"/>
      </w:pPr>
    </w:p>
    <w:p w14:paraId="1C71D2F0" w14:textId="77777777" w:rsidR="00CC3AA0" w:rsidRDefault="00F142C1">
      <w:pPr>
        <w:spacing w:after="0"/>
        <w:jc w:val="both"/>
        <w:rPr>
          <w:ins w:id="888" w:author="MCC" w:date="2024-11-18T12:10:00Z"/>
        </w:rPr>
      </w:pPr>
      <w:r>
        <w:t>This solution proposes the following:</w:t>
      </w:r>
    </w:p>
    <w:p w14:paraId="5D0C4B0F" w14:textId="77777777" w:rsidR="00B4461A" w:rsidRPr="00B4461A" w:rsidRDefault="00B4461A" w:rsidP="00B4461A">
      <w:pPr>
        <w:pStyle w:val="BodyTextFirstIndent"/>
        <w:pPrChange w:id="889" w:author="MCC" w:date="2024-11-18T12:10:00Z">
          <w:pPr>
            <w:spacing w:after="0"/>
            <w:jc w:val="both"/>
          </w:pPr>
        </w:pPrChange>
      </w:pPr>
    </w:p>
    <w:p w14:paraId="55B5FDF4" w14:textId="2E6EE409" w:rsidR="00CC3AA0" w:rsidRDefault="00B4461A" w:rsidP="00B4461A">
      <w:pPr>
        <w:pStyle w:val="B1"/>
        <w:pPrChange w:id="890" w:author="MCC" w:date="2024-11-18T12:09:00Z">
          <w:pPr>
            <w:numPr>
              <w:numId w:val="12"/>
            </w:numPr>
            <w:spacing w:after="0"/>
            <w:ind w:left="360" w:hanging="360"/>
            <w:jc w:val="both"/>
          </w:pPr>
        </w:pPrChange>
      </w:pPr>
      <w:ins w:id="891" w:author="MCC" w:date="2024-11-18T12:09:00Z">
        <w:r>
          <w:t>-</w:t>
        </w:r>
        <w:r>
          <w:tab/>
        </w:r>
      </w:ins>
      <w:r w:rsidR="00F142C1">
        <w:t>Include Cell Access Mode, CAG ID and 5G NR Femto ID along with NAS Registration Request message from 5G NR Femto to AMF.</w:t>
      </w:r>
    </w:p>
    <w:p w14:paraId="41DC5F65" w14:textId="7653BB54" w:rsidR="00CC3AA0" w:rsidRDefault="00B4461A" w:rsidP="00B4461A">
      <w:pPr>
        <w:pStyle w:val="B1"/>
        <w:pPrChange w:id="892" w:author="MCC" w:date="2024-11-18T12:09:00Z">
          <w:pPr>
            <w:numPr>
              <w:numId w:val="12"/>
            </w:numPr>
            <w:spacing w:after="0"/>
            <w:ind w:left="360" w:hanging="360"/>
            <w:jc w:val="both"/>
          </w:pPr>
        </w:pPrChange>
      </w:pPr>
      <w:ins w:id="893" w:author="MCC" w:date="2024-11-18T12:09:00Z">
        <w:r>
          <w:t>-</w:t>
        </w:r>
        <w:r>
          <w:tab/>
        </w:r>
      </w:ins>
      <w:r w:rsidR="00F142C1">
        <w:t>If AMF receives the cell access mode as closed access mode, AMF requests UDM to provide allowed CAG list for the UE requesting for the NAS registration.</w:t>
      </w:r>
    </w:p>
    <w:p w14:paraId="3E4472CB" w14:textId="7D343935" w:rsidR="00CC3AA0" w:rsidRDefault="00B4461A" w:rsidP="00B4461A">
      <w:pPr>
        <w:pStyle w:val="B1"/>
        <w:pPrChange w:id="894" w:author="MCC" w:date="2024-11-18T12:09:00Z">
          <w:pPr>
            <w:numPr>
              <w:numId w:val="12"/>
            </w:numPr>
            <w:spacing w:after="0"/>
            <w:ind w:left="360" w:hanging="360"/>
            <w:jc w:val="both"/>
          </w:pPr>
        </w:pPrChange>
      </w:pPr>
      <w:ins w:id="895" w:author="MCC" w:date="2024-11-18T12:09:00Z">
        <w:r>
          <w:t>-</w:t>
        </w:r>
        <w:r>
          <w:tab/>
        </w:r>
      </w:ins>
      <w:r w:rsidR="00F142C1">
        <w:t>If the CAG ID received from 5G NR Femto is in the allowed CAG list received from UDM, AMF proceeds with UE authentication procedure and subsequent security context establishments as per legacy procedures.</w:t>
      </w:r>
    </w:p>
    <w:p w14:paraId="62F4AC10" w14:textId="719B3C8E" w:rsidR="00CC3AA0" w:rsidRDefault="00B4461A" w:rsidP="00B4461A">
      <w:pPr>
        <w:pStyle w:val="B1"/>
        <w:pPrChange w:id="896" w:author="MCC" w:date="2024-11-18T12:09:00Z">
          <w:pPr>
            <w:numPr>
              <w:numId w:val="12"/>
            </w:numPr>
            <w:spacing w:after="0"/>
            <w:ind w:left="360" w:hanging="360"/>
            <w:jc w:val="both"/>
          </w:pPr>
        </w:pPrChange>
      </w:pPr>
      <w:ins w:id="897" w:author="MCC" w:date="2024-11-18T12:09:00Z">
        <w:r>
          <w:lastRenderedPageBreak/>
          <w:t>-</w:t>
        </w:r>
        <w:r>
          <w:tab/>
        </w:r>
      </w:ins>
      <w:r w:rsidR="00F142C1">
        <w:t>If the CAG verification fails (CAG ID received from 5G NR Femto is NOT in the allowed CAG list received from UDM), NAS Registration Reject is sent from AMF with the cause for unauthorized CAG access (as per TS 24.501</w:t>
      </w:r>
      <w:r w:rsidR="00F142C1">
        <w:rPr>
          <w:rFonts w:hint="eastAsia"/>
          <w:lang w:val="en-US" w:eastAsia="zh-CN"/>
        </w:rPr>
        <w:t xml:space="preserve"> [7]</w:t>
      </w:r>
      <w:r w:rsidR="00F142C1">
        <w:t xml:space="preserve"> clause 9.11.3.2)</w:t>
      </w:r>
    </w:p>
    <w:p w14:paraId="5F79C53E" w14:textId="1CE73A45" w:rsidR="00CC3AA0" w:rsidRDefault="00B4461A" w:rsidP="00B4461A">
      <w:pPr>
        <w:pStyle w:val="B1"/>
        <w:pPrChange w:id="898" w:author="MCC" w:date="2024-11-18T12:09:00Z">
          <w:pPr>
            <w:numPr>
              <w:numId w:val="12"/>
            </w:numPr>
            <w:spacing w:after="0"/>
            <w:ind w:left="360" w:hanging="360"/>
            <w:jc w:val="both"/>
          </w:pPr>
        </w:pPrChange>
      </w:pPr>
      <w:ins w:id="899" w:author="MCC" w:date="2024-11-18T12:09:00Z">
        <w:r>
          <w:t>-</w:t>
        </w:r>
        <w:r>
          <w:tab/>
        </w:r>
      </w:ins>
      <w:r w:rsidR="00F142C1">
        <w:t>This CAG verification can be done before proceeding for UE authentication procedure, or after completion of UE authentication procedure but before establishing NAS security context.</w:t>
      </w:r>
    </w:p>
    <w:p w14:paraId="5D90B6C9" w14:textId="77777777" w:rsidR="00CC3AA0" w:rsidRDefault="00CC3AA0">
      <w:pPr>
        <w:spacing w:after="0"/>
        <w:jc w:val="both"/>
      </w:pPr>
    </w:p>
    <w:p w14:paraId="13C12001" w14:textId="77777777" w:rsidR="00CC3AA0" w:rsidRDefault="00CC3AA0">
      <w:pPr>
        <w:spacing w:after="0"/>
        <w:jc w:val="both"/>
      </w:pPr>
    </w:p>
    <w:p w14:paraId="72F577D0" w14:textId="5921F4D4" w:rsidR="00CC3AA0" w:rsidRDefault="00F142C1">
      <w:pPr>
        <w:pStyle w:val="Heading3"/>
        <w:rPr>
          <w:lang w:val="en-US" w:eastAsia="zh-CN"/>
        </w:rPr>
      </w:pPr>
      <w:bookmarkStart w:id="900" w:name="_Toc3045"/>
      <w:bookmarkStart w:id="901" w:name="_Toc182833059"/>
      <w:r>
        <w:rPr>
          <w:lang w:val="en-US" w:eastAsia="zh-CN"/>
        </w:rPr>
        <w:t>6.4.2</w:t>
      </w:r>
      <w:r>
        <w:rPr>
          <w:lang w:val="en-US" w:eastAsia="zh-CN"/>
        </w:rPr>
        <w:tab/>
      </w:r>
      <w:del w:id="902" w:author="MCC" w:date="2024-11-18T12:16:00Z">
        <w:r w:rsidDel="00437CE8">
          <w:rPr>
            <w:lang w:val="en-US" w:eastAsia="zh-CN"/>
          </w:rPr>
          <w:tab/>
        </w:r>
      </w:del>
      <w:r>
        <w:rPr>
          <w:lang w:val="en-US" w:eastAsia="zh-CN"/>
        </w:rPr>
        <w:t>Solution details</w:t>
      </w:r>
      <w:bookmarkEnd w:id="900"/>
      <w:bookmarkEnd w:id="901"/>
    </w:p>
    <w:p w14:paraId="4E026245" w14:textId="77777777" w:rsidR="00CC3AA0" w:rsidRDefault="00F142C1">
      <w:pPr>
        <w:jc w:val="both"/>
      </w:pPr>
      <w:r>
        <w:fldChar w:fldCharType="begin"/>
      </w:r>
      <w:r>
        <w:instrText xml:space="preserve"> REF _Ref165632127 \h </w:instrText>
      </w:r>
      <w:r>
        <w:fldChar w:fldCharType="separate"/>
      </w:r>
      <w:r>
        <w:t xml:space="preserve">Figure </w:t>
      </w:r>
      <w:r>
        <w:rPr>
          <w:rFonts w:hint="eastAsia"/>
          <w:lang w:val="en-US" w:eastAsia="zh-CN"/>
        </w:rPr>
        <w:t>6.4.2-</w:t>
      </w:r>
      <w:r>
        <w:t>1</w:t>
      </w:r>
      <w:r>
        <w:fldChar w:fldCharType="end"/>
      </w:r>
      <w:r>
        <w:t xml:space="preserve"> shows the message sequence where CAG verification is done at AMF before UE authentication procedure.</w:t>
      </w:r>
    </w:p>
    <w:p w14:paraId="4C80C6B6" w14:textId="77777777" w:rsidR="00CC3AA0" w:rsidRDefault="00F142C1" w:rsidP="00B4461A">
      <w:pPr>
        <w:pStyle w:val="TH"/>
        <w:pPrChange w:id="903" w:author="MCC" w:date="2024-11-18T12:10:00Z">
          <w:pPr>
            <w:jc w:val="both"/>
          </w:pPr>
        </w:pPrChange>
      </w:pPr>
      <w:r>
        <w:object w:dxaOrig="9541" w:dyaOrig="6540" w14:anchorId="3FED1AF1">
          <v:shape id="_x0000_i1026" type="#_x0000_t75" style="width:477pt;height:327pt" o:ole="">
            <v:imagedata r:id="rId21" o:title=""/>
          </v:shape>
          <o:OLEObject Type="Embed" ProgID="Visio.Drawing.15" ShapeID="_x0000_i1026" DrawAspect="Content" ObjectID="_1793437787" r:id="rId22"/>
        </w:object>
      </w:r>
    </w:p>
    <w:p w14:paraId="0353FF33" w14:textId="77777777" w:rsidR="00CC3AA0" w:rsidRDefault="00F142C1" w:rsidP="00B4461A">
      <w:pPr>
        <w:pStyle w:val="TF"/>
        <w:pPrChange w:id="904" w:author="MCC" w:date="2024-11-18T12:10:00Z">
          <w:pPr>
            <w:pStyle w:val="Caption"/>
            <w:jc w:val="center"/>
          </w:pPr>
        </w:pPrChange>
      </w:pPr>
      <w:bookmarkStart w:id="905" w:name="_Ref165632127"/>
      <w:r>
        <w:t xml:space="preserve">Figure </w:t>
      </w:r>
      <w:bookmarkEnd w:id="905"/>
      <w:r>
        <w:rPr>
          <w:rFonts w:hint="eastAsia"/>
          <w:lang w:val="en-US" w:eastAsia="zh-CN"/>
        </w:rPr>
        <w:t>6.4.2-1.</w:t>
      </w:r>
      <w:r>
        <w:t>: CAG verification before UE authentication</w:t>
      </w:r>
    </w:p>
    <w:p w14:paraId="4871FB27" w14:textId="77777777" w:rsidR="00CC3AA0" w:rsidRDefault="00F142C1">
      <w:pPr>
        <w:jc w:val="both"/>
      </w:pPr>
      <w:r>
        <w:fldChar w:fldCharType="begin"/>
      </w:r>
      <w:r>
        <w:instrText xml:space="preserve"> REF _Ref165632167 \h  \* MERGEFORMAT </w:instrText>
      </w:r>
      <w:r>
        <w:fldChar w:fldCharType="separate"/>
      </w:r>
      <w:r>
        <w:t xml:space="preserve">Figure </w:t>
      </w:r>
      <w:r>
        <w:rPr>
          <w:rFonts w:hint="eastAsia"/>
          <w:lang w:val="en-US" w:eastAsia="zh-CN"/>
        </w:rPr>
        <w:t>6.4.2-</w:t>
      </w:r>
      <w:r>
        <w:t>2</w:t>
      </w:r>
      <w:r>
        <w:fldChar w:fldCharType="end"/>
      </w:r>
      <w:r>
        <w:t xml:space="preserve"> illustrates the message sequence where the CAG verification can be done after UE authentication procedure is successfully completed, but before NAS security context establishment.</w:t>
      </w:r>
    </w:p>
    <w:p w14:paraId="57BCE6C7" w14:textId="77777777" w:rsidR="00CC3AA0" w:rsidRDefault="00F142C1">
      <w:pPr>
        <w:jc w:val="both"/>
        <w:rPr>
          <w:rFonts w:eastAsia="DengXian"/>
        </w:rPr>
      </w:pPr>
      <w:r>
        <w:t xml:space="preserve">In both scenarios, AMF requests UDM to provide allowed CAG list and checks if the CAG ID received from 5G NR Femto along with NAS registration request is in the received allowed CAG list. </w:t>
      </w:r>
      <w:r>
        <w:rPr>
          <w:rFonts w:eastAsia="DengXian"/>
        </w:rPr>
        <w:t>Implementations can re-use existing CAG verification which is performed at UDM, as per clause 5.4.2.2.2 (Step 2b) from TS 29.503 [</w:t>
      </w:r>
      <w:del w:id="906" w:author="TR33.745 Editor" w:date="2024-11-15T22:47:00Z">
        <w:r>
          <w:rPr>
            <w:rFonts w:eastAsia="DengXian"/>
            <w:lang w:val="en-US"/>
          </w:rPr>
          <w:delText>X</w:delText>
        </w:r>
      </w:del>
      <w:ins w:id="907" w:author="TR33.745 Editor" w:date="2024-11-15T22:47:00Z">
        <w:r>
          <w:rPr>
            <w:rFonts w:eastAsia="DengXian" w:hint="eastAsia"/>
            <w:lang w:val="en-US" w:eastAsia="zh-CN"/>
          </w:rPr>
          <w:t>8</w:t>
        </w:r>
      </w:ins>
      <w:r>
        <w:rPr>
          <w:rFonts w:eastAsia="DengXian"/>
        </w:rPr>
        <w:t>], in which case, 200 OK or 403 Forbidden responses can be sent by the UDM according to success or failure respectively.</w:t>
      </w:r>
    </w:p>
    <w:p w14:paraId="04EE4872" w14:textId="77777777" w:rsidR="00CC3AA0" w:rsidRDefault="00F142C1">
      <w:pPr>
        <w:jc w:val="both"/>
      </w:pPr>
      <w:r>
        <w:t>If this succeeds, further steps are executed as per legacy. If it fails, NAS registration reject message is sent with cause as unauthorized CAG access (per TS 24.501</w:t>
      </w:r>
      <w:r>
        <w:rPr>
          <w:rFonts w:hint="eastAsia"/>
          <w:lang w:val="en-US" w:eastAsia="zh-CN"/>
        </w:rPr>
        <w:t xml:space="preserve"> [7]</w:t>
      </w:r>
      <w:r>
        <w:t xml:space="preserve"> clause 9.11.3.2).</w:t>
      </w:r>
    </w:p>
    <w:p w14:paraId="445E0352" w14:textId="77777777" w:rsidR="00CC3AA0" w:rsidRDefault="00CC3AA0">
      <w:pPr>
        <w:jc w:val="both"/>
      </w:pPr>
    </w:p>
    <w:p w14:paraId="65B24CAF" w14:textId="77777777" w:rsidR="00CC3AA0" w:rsidRDefault="00F142C1" w:rsidP="00B4461A">
      <w:pPr>
        <w:pStyle w:val="TH"/>
        <w:pPrChange w:id="908" w:author="MCC" w:date="2024-11-18T12:10:00Z">
          <w:pPr>
            <w:jc w:val="both"/>
          </w:pPr>
        </w:pPrChange>
      </w:pPr>
      <w:r>
        <w:object w:dxaOrig="9644" w:dyaOrig="7573" w14:anchorId="062F766E">
          <v:shape id="_x0000_i1027" type="#_x0000_t75" style="width:482pt;height:378.5pt" o:ole="">
            <v:imagedata r:id="rId23" o:title=""/>
          </v:shape>
          <o:OLEObject Type="Embed" ProgID="Visio.Drawing.15" ShapeID="_x0000_i1027" DrawAspect="Content" ObjectID="_1793437788" r:id="rId24"/>
        </w:object>
      </w:r>
    </w:p>
    <w:p w14:paraId="0434C4FF" w14:textId="77777777" w:rsidR="00CC3AA0" w:rsidRDefault="00F142C1" w:rsidP="00B4461A">
      <w:pPr>
        <w:pStyle w:val="TF"/>
        <w:pPrChange w:id="909" w:author="MCC" w:date="2024-11-18T12:10:00Z">
          <w:pPr>
            <w:pStyle w:val="Caption"/>
            <w:jc w:val="center"/>
          </w:pPr>
        </w:pPrChange>
      </w:pPr>
      <w:bookmarkStart w:id="910" w:name="_Ref165632167"/>
      <w:r>
        <w:t xml:space="preserve">Figure </w:t>
      </w:r>
      <w:bookmarkEnd w:id="910"/>
      <w:r>
        <w:rPr>
          <w:rFonts w:hint="eastAsia"/>
          <w:lang w:val="en-US" w:eastAsia="zh-CN"/>
        </w:rPr>
        <w:t>6.4.2-2</w:t>
      </w:r>
      <w:r>
        <w:t>: CAG verification after UE authentication</w:t>
      </w:r>
    </w:p>
    <w:p w14:paraId="777621EE" w14:textId="77777777" w:rsidR="00CC3AA0" w:rsidRDefault="00F142C1">
      <w:pPr>
        <w:keepLines/>
        <w:rPr>
          <w:rFonts w:eastAsia="DengXian"/>
          <w:iCs/>
        </w:rPr>
      </w:pPr>
      <w:r>
        <w:rPr>
          <w:rFonts w:eastAsia="DengXian"/>
          <w:iCs/>
        </w:rPr>
        <w:t>This solution proposes re-use of the following:</w:t>
      </w:r>
    </w:p>
    <w:p w14:paraId="0A00A99D" w14:textId="77777777" w:rsidR="00CC3AA0" w:rsidRDefault="00F142C1">
      <w:pPr>
        <w:keepLines/>
        <w:numPr>
          <w:ilvl w:val="0"/>
          <w:numId w:val="13"/>
        </w:numPr>
        <w:rPr>
          <w:rFonts w:eastAsia="DengXian"/>
          <w:iCs/>
        </w:rPr>
      </w:pPr>
      <w:commentRangeStart w:id="911"/>
      <w:r>
        <w:rPr>
          <w:rFonts w:eastAsia="DengXian"/>
          <w:iCs/>
        </w:rPr>
        <w:t>Clause 5.4.2.2.2 (Step 2b) from TS 29.503 [</w:t>
      </w:r>
      <w:r>
        <w:rPr>
          <w:rFonts w:eastAsia="DengXian" w:hint="eastAsia"/>
          <w:iCs/>
          <w:lang w:val="en-US" w:eastAsia="zh-CN"/>
        </w:rPr>
        <w:t>8</w:t>
      </w:r>
      <w:r>
        <w:rPr>
          <w:rFonts w:eastAsia="DengXian"/>
          <w:iCs/>
        </w:rPr>
        <w:t xml:space="preserve">] </w:t>
      </w:r>
      <w:r>
        <w:t>defines the CAG verification before UE authentication by the UDM</w:t>
      </w:r>
      <w:r>
        <w:rPr>
          <w:rFonts w:eastAsia="DengXian"/>
          <w:iCs/>
        </w:rPr>
        <w:t>.</w:t>
      </w:r>
    </w:p>
    <w:p w14:paraId="5677B324" w14:textId="77777777" w:rsidR="00CC3AA0" w:rsidRDefault="00F142C1">
      <w:pPr>
        <w:keepLines/>
        <w:numPr>
          <w:ilvl w:val="1"/>
          <w:numId w:val="13"/>
        </w:numPr>
        <w:rPr>
          <w:rFonts w:eastAsia="DengXian"/>
          <w:iCs/>
        </w:rPr>
      </w:pPr>
      <w:r>
        <w:rPr>
          <w:rFonts w:eastAsia="DengXian"/>
          <w:iCs/>
        </w:rPr>
        <w:t xml:space="preserve">Solution proposes that reject to be done before or after UE authentication, </w:t>
      </w:r>
      <w:r>
        <w:t>if CAG verification fails</w:t>
      </w:r>
      <w:r>
        <w:rPr>
          <w:rFonts w:eastAsia="DengXian"/>
          <w:iCs/>
        </w:rPr>
        <w:t>.</w:t>
      </w:r>
    </w:p>
    <w:p w14:paraId="49205461" w14:textId="77777777" w:rsidR="00CC3AA0" w:rsidRDefault="00F142C1">
      <w:pPr>
        <w:keepLines/>
        <w:numPr>
          <w:ilvl w:val="1"/>
          <w:numId w:val="13"/>
        </w:numPr>
        <w:rPr>
          <w:rFonts w:eastAsia="DengXian"/>
          <w:iCs/>
        </w:rPr>
      </w:pPr>
      <w:r>
        <w:rPr>
          <w:rFonts w:eastAsia="DengXian"/>
          <w:iCs/>
        </w:rPr>
        <w:t>This can allow core networks to optimize the procedure based on number of times the CAG verification has failed, and reduce signaling for potentially malicious UEs and/or manual mode selection, i.e., b</w:t>
      </w:r>
      <w:r>
        <w:t>ased on the frequency of the registration attempt the network shall decide whether to reject the request before authentication to avoid signalling overhead (if there is re-try frequent) or after authentication (if updated Allowed CAG list to be provided to the UE), so that AMF send the CAG information in the protected NAS reject message.</w:t>
      </w:r>
    </w:p>
    <w:p w14:paraId="7851E114" w14:textId="77777777" w:rsidR="00CC3AA0" w:rsidRDefault="00F142C1">
      <w:pPr>
        <w:keepLines/>
        <w:numPr>
          <w:ilvl w:val="0"/>
          <w:numId w:val="13"/>
        </w:numPr>
        <w:rPr>
          <w:rFonts w:eastAsia="DengXian"/>
          <w:iCs/>
        </w:rPr>
      </w:pPr>
      <w:r>
        <w:rPr>
          <w:rFonts w:eastAsia="DengXian"/>
          <w:iCs/>
        </w:rPr>
        <w:t>TS 24.501 [7] clause 9.11.3.2: Sending NAS registration reject message with existing cause as unauthorized CAG access if:</w:t>
      </w:r>
    </w:p>
    <w:p w14:paraId="7834C648" w14:textId="77777777" w:rsidR="00CC3AA0" w:rsidRDefault="00F142C1">
      <w:pPr>
        <w:keepLines/>
        <w:numPr>
          <w:ilvl w:val="1"/>
          <w:numId w:val="13"/>
        </w:numPr>
        <w:rPr>
          <w:rFonts w:eastAsia="DengXian"/>
          <w:iCs/>
        </w:rPr>
      </w:pPr>
      <w:r>
        <w:rPr>
          <w:rFonts w:eastAsia="DengXian"/>
          <w:iCs/>
        </w:rPr>
        <w:t>CAG ID verification fails based on subscription data available at UDM.</w:t>
      </w:r>
    </w:p>
    <w:p w14:paraId="1BA7A87A" w14:textId="77777777" w:rsidR="00CC3AA0" w:rsidRDefault="00F142C1">
      <w:pPr>
        <w:keepLines/>
        <w:numPr>
          <w:ilvl w:val="0"/>
          <w:numId w:val="13"/>
        </w:numPr>
        <w:rPr>
          <w:rFonts w:eastAsia="DengXian"/>
          <w:iCs/>
        </w:rPr>
      </w:pPr>
      <w:r>
        <w:rPr>
          <w:rFonts w:eastAsia="DengXian"/>
          <w:iCs/>
        </w:rPr>
        <w:t>TS 23.501 [</w:t>
      </w:r>
      <w:r>
        <w:rPr>
          <w:rFonts w:eastAsia="DengXian" w:hint="eastAsia"/>
          <w:iCs/>
          <w:lang w:val="en-US" w:eastAsia="zh-CN"/>
        </w:rPr>
        <w:t>4</w:t>
      </w:r>
      <w:r>
        <w:rPr>
          <w:rFonts w:eastAsia="DengXian"/>
          <w:iCs/>
        </w:rPr>
        <w:t>] cl</w:t>
      </w:r>
      <w:commentRangeEnd w:id="911"/>
      <w:r w:rsidR="007B01B8">
        <w:rPr>
          <w:rStyle w:val="CommentReference"/>
        </w:rPr>
        <w:commentReference w:id="911"/>
      </w:r>
      <w:r>
        <w:rPr>
          <w:rFonts w:eastAsia="DengXian"/>
          <w:iCs/>
        </w:rPr>
        <w:t xml:space="preserve">ause </w:t>
      </w:r>
      <w:r>
        <w:t>5.30.3.4</w:t>
      </w:r>
      <w:r>
        <w:rPr>
          <w:rFonts w:eastAsia="DengXian"/>
          <w:iCs/>
        </w:rPr>
        <w:t xml:space="preserve">: </w:t>
      </w:r>
      <w:r>
        <w:t>AMF includes CAG information in the protected NAS reject message.</w:t>
      </w:r>
    </w:p>
    <w:p w14:paraId="09F70E97" w14:textId="77777777" w:rsidR="00CC3AA0" w:rsidRDefault="00F142C1" w:rsidP="007B01B8">
      <w:pPr>
        <w:pStyle w:val="NO"/>
        <w:pPrChange w:id="912" w:author="MCC" w:date="2024-11-18T12:11:00Z">
          <w:pPr/>
        </w:pPrChange>
      </w:pPr>
      <w:r>
        <w:t>NOTE: Requiring CAG verification for each UE at core network can have additional load on the network.</w:t>
      </w:r>
    </w:p>
    <w:p w14:paraId="65F76828" w14:textId="71498782" w:rsidR="00CC3AA0" w:rsidRDefault="00F142C1">
      <w:pPr>
        <w:pStyle w:val="Heading3"/>
        <w:rPr>
          <w:lang w:val="en-US" w:eastAsia="zh-CN"/>
        </w:rPr>
      </w:pPr>
      <w:bookmarkStart w:id="913" w:name="_Toc8105"/>
      <w:bookmarkStart w:id="914" w:name="_Toc182833060"/>
      <w:r>
        <w:rPr>
          <w:lang w:val="en-US" w:eastAsia="zh-CN"/>
        </w:rPr>
        <w:t>6.4.3</w:t>
      </w:r>
      <w:r>
        <w:rPr>
          <w:lang w:val="en-US" w:eastAsia="zh-CN"/>
        </w:rPr>
        <w:tab/>
      </w:r>
      <w:del w:id="915" w:author="MCC" w:date="2024-11-18T12:16:00Z">
        <w:r w:rsidDel="00437CE8">
          <w:rPr>
            <w:lang w:val="en-US" w:eastAsia="zh-CN"/>
          </w:rPr>
          <w:tab/>
        </w:r>
      </w:del>
      <w:r>
        <w:rPr>
          <w:lang w:val="en-US" w:eastAsia="zh-CN"/>
        </w:rPr>
        <w:t>Solution Evaluation</w:t>
      </w:r>
      <w:bookmarkEnd w:id="913"/>
      <w:bookmarkEnd w:id="914"/>
    </w:p>
    <w:p w14:paraId="5F63B44D" w14:textId="77777777" w:rsidR="00CC3AA0" w:rsidRDefault="00F142C1">
      <w:pPr>
        <w:jc w:val="both"/>
        <w:rPr>
          <w:rFonts w:eastAsia="DengXian"/>
          <w:iCs/>
        </w:rPr>
      </w:pPr>
      <w:r>
        <w:rPr>
          <w:iCs/>
        </w:rPr>
        <w:t>This solution has impacts on 5G NR Femtocell, AMF and UDM. This solution can help avoid significant amount of signaling if CAG verification fails.</w:t>
      </w:r>
    </w:p>
    <w:p w14:paraId="0F08CBC9" w14:textId="77777777" w:rsidR="00CC3AA0" w:rsidRDefault="00F142C1">
      <w:pPr>
        <w:jc w:val="both"/>
        <w:rPr>
          <w:iCs/>
        </w:rPr>
      </w:pPr>
      <w:r>
        <w:rPr>
          <w:rFonts w:eastAsia="DengXian"/>
          <w:iCs/>
        </w:rPr>
        <w:lastRenderedPageBreak/>
        <w:t>This solution addresses key issue #4.</w:t>
      </w:r>
    </w:p>
    <w:p w14:paraId="5F7EA161" w14:textId="77777777" w:rsidR="00CC3AA0" w:rsidRDefault="00CC3AA0" w:rsidP="007B01B8">
      <w:pPr>
        <w:pPrChange w:id="916" w:author="MCC" w:date="2024-11-18T12:11:00Z">
          <w:pPr>
            <w:jc w:val="both"/>
          </w:pPr>
        </w:pPrChange>
      </w:pPr>
    </w:p>
    <w:p w14:paraId="1801EB65" w14:textId="111D30A9" w:rsidR="00CC3AA0" w:rsidRDefault="00F142C1" w:rsidP="007B01B8">
      <w:pPr>
        <w:pStyle w:val="Heading2"/>
        <w:pPrChange w:id="917" w:author="MCC" w:date="2024-11-18T12:11:00Z">
          <w:pPr>
            <w:jc w:val="both"/>
            <w:outlineLvl w:val="1"/>
          </w:pPr>
        </w:pPrChange>
      </w:pPr>
      <w:r>
        <w:t>6.</w:t>
      </w:r>
      <w:r>
        <w:rPr>
          <w:rFonts w:hint="eastAsia"/>
          <w:lang w:val="en-US" w:eastAsia="zh-CN"/>
        </w:rPr>
        <w:t>5</w:t>
      </w:r>
      <w:r>
        <w:tab/>
      </w:r>
      <w:del w:id="918" w:author="MCC" w:date="2024-11-18T12:11:00Z">
        <w:r w:rsidDel="007B01B8">
          <w:tab/>
        </w:r>
        <w:r w:rsidDel="007B01B8">
          <w:tab/>
        </w:r>
      </w:del>
      <w:r>
        <w:t>Solution #</w:t>
      </w:r>
      <w:r>
        <w:rPr>
          <w:rFonts w:hint="eastAsia"/>
          <w:lang w:val="en-US" w:eastAsia="zh-CN"/>
        </w:rPr>
        <w:t>5</w:t>
      </w:r>
      <w:r>
        <w:t>: Security of 5G NR Femto Ownership</w:t>
      </w:r>
    </w:p>
    <w:p w14:paraId="1CB03D69" w14:textId="0E298BAA" w:rsidR="00CC3AA0" w:rsidRDefault="00F142C1">
      <w:pPr>
        <w:spacing w:after="0"/>
        <w:jc w:val="both"/>
      </w:pPr>
      <w:r>
        <w:t xml:space="preserve">This solution assumes that an AF (web tool) is available to the femto owner to provide authenticated and authorized access to update the allowed CAG list. This is similar to </w:t>
      </w:r>
      <w:del w:id="919" w:author="MCC" w:date="2024-11-18T12:16:00Z">
        <w:r w:rsidDel="00437CE8">
          <w:delText>4G</w:delText>
        </w:r>
      </w:del>
      <w:ins w:id="920" w:author="MCC" w:date="2024-11-18T12:16:00Z">
        <w:r w:rsidR="00437CE8">
          <w:t>LTE</w:t>
        </w:r>
      </w:ins>
      <w:r>
        <w:t>.</w:t>
      </w:r>
    </w:p>
    <w:p w14:paraId="3030B612" w14:textId="77777777" w:rsidR="00CC3AA0" w:rsidRDefault="00F142C1">
      <w:pPr>
        <w:spacing w:after="0"/>
        <w:jc w:val="both"/>
        <w:rPr>
          <w:ins w:id="921" w:author="MCC" w:date="2024-11-18T12:11:00Z"/>
        </w:rPr>
      </w:pPr>
      <w:r>
        <w:t>This solution proposes the following:</w:t>
      </w:r>
    </w:p>
    <w:p w14:paraId="4E000400" w14:textId="77777777" w:rsidR="007B01B8" w:rsidRPr="007B01B8" w:rsidRDefault="007B01B8" w:rsidP="007B01B8">
      <w:pPr>
        <w:pStyle w:val="BodyTextFirstIndent"/>
        <w:pPrChange w:id="922" w:author="MCC" w:date="2024-11-18T12:11:00Z">
          <w:pPr>
            <w:spacing w:after="0"/>
            <w:jc w:val="both"/>
          </w:pPr>
        </w:pPrChange>
      </w:pPr>
    </w:p>
    <w:p w14:paraId="57C58A9B" w14:textId="0C2BD3AD" w:rsidR="00CC3AA0" w:rsidRDefault="007B01B8" w:rsidP="007B01B8">
      <w:pPr>
        <w:pStyle w:val="B1"/>
        <w:pPrChange w:id="923" w:author="MCC" w:date="2024-11-18T12:11:00Z">
          <w:pPr>
            <w:numPr>
              <w:numId w:val="14"/>
            </w:numPr>
            <w:spacing w:after="0"/>
            <w:ind w:left="720" w:hanging="360"/>
            <w:jc w:val="both"/>
          </w:pPr>
        </w:pPrChange>
      </w:pPr>
      <w:ins w:id="924" w:author="MCC" w:date="2024-11-18T12:11:00Z">
        <w:r>
          <w:t>-</w:t>
        </w:r>
        <w:r>
          <w:tab/>
        </w:r>
      </w:ins>
      <w:r w:rsidR="00F142C1">
        <w:t>Pre-provisioned femto owner credentials and/or operator CA signed certificate in UDM/UDR.</w:t>
      </w:r>
    </w:p>
    <w:p w14:paraId="506353BE" w14:textId="08E61A47" w:rsidR="00CC3AA0" w:rsidRDefault="007B01B8" w:rsidP="007B01B8">
      <w:pPr>
        <w:pStyle w:val="B1"/>
        <w:pPrChange w:id="925" w:author="MCC" w:date="2024-11-18T12:11:00Z">
          <w:pPr>
            <w:numPr>
              <w:numId w:val="14"/>
            </w:numPr>
            <w:spacing w:after="0"/>
            <w:ind w:left="720" w:hanging="360"/>
            <w:jc w:val="both"/>
          </w:pPr>
        </w:pPrChange>
      </w:pPr>
      <w:ins w:id="926" w:author="MCC" w:date="2024-11-18T12:11:00Z">
        <w:r>
          <w:t>-</w:t>
        </w:r>
        <w:r>
          <w:tab/>
        </w:r>
      </w:ins>
      <w:r w:rsidR="00F142C1">
        <w:t>Using AF (web tool), the femto owner presents the credentials and/or operator CA signed certificate for authentication and authorization.</w:t>
      </w:r>
    </w:p>
    <w:p w14:paraId="0D908E65" w14:textId="2E43E323" w:rsidR="00CC3AA0" w:rsidRDefault="007B01B8" w:rsidP="007B01B8">
      <w:pPr>
        <w:pStyle w:val="B1"/>
        <w:pPrChange w:id="927" w:author="MCC" w:date="2024-11-18T12:11:00Z">
          <w:pPr>
            <w:numPr>
              <w:numId w:val="14"/>
            </w:numPr>
            <w:spacing w:after="0"/>
            <w:ind w:left="720" w:hanging="360"/>
            <w:jc w:val="both"/>
          </w:pPr>
        </w:pPrChange>
      </w:pPr>
      <w:ins w:id="928" w:author="MCC" w:date="2024-11-18T12:11:00Z">
        <w:r>
          <w:t>-</w:t>
        </w:r>
        <w:r>
          <w:tab/>
        </w:r>
      </w:ins>
      <w:r w:rsidR="00F142C1">
        <w:t>AF forwards these credentials and/or operator CA signed certificate to NEF.</w:t>
      </w:r>
    </w:p>
    <w:p w14:paraId="7DB38185" w14:textId="6A71C293" w:rsidR="00CC3AA0" w:rsidRDefault="007B01B8" w:rsidP="007B01B8">
      <w:pPr>
        <w:pStyle w:val="B1"/>
        <w:pPrChange w:id="929" w:author="MCC" w:date="2024-11-18T12:11:00Z">
          <w:pPr>
            <w:numPr>
              <w:numId w:val="14"/>
            </w:numPr>
            <w:spacing w:after="0"/>
            <w:ind w:left="720" w:hanging="360"/>
            <w:jc w:val="both"/>
          </w:pPr>
        </w:pPrChange>
      </w:pPr>
      <w:ins w:id="930" w:author="MCC" w:date="2024-11-18T12:11:00Z">
        <w:r>
          <w:t>-</w:t>
        </w:r>
        <w:r>
          <w:tab/>
        </w:r>
      </w:ins>
      <w:r w:rsidR="00F142C1">
        <w:t>NEF further interacts with UDM/UDR to authenticate and authorize the femto owner. Only authenticated and authorized femto owners can update the allowed CAG list.</w:t>
      </w:r>
    </w:p>
    <w:p w14:paraId="6A7CBA6F" w14:textId="77777777" w:rsidR="00CC3AA0" w:rsidRDefault="00CC3AA0">
      <w:pPr>
        <w:spacing w:after="0"/>
        <w:jc w:val="both"/>
      </w:pPr>
    </w:p>
    <w:p w14:paraId="4E091C8D" w14:textId="77777777" w:rsidR="00CC3AA0" w:rsidRDefault="00CC3AA0">
      <w:pPr>
        <w:spacing w:after="0"/>
        <w:jc w:val="both"/>
      </w:pPr>
    </w:p>
    <w:p w14:paraId="4E991A19" w14:textId="77777777" w:rsidR="00CC3AA0" w:rsidRDefault="00F142C1">
      <w:pPr>
        <w:jc w:val="both"/>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5</w:t>
      </w:r>
      <w:r>
        <w:rPr>
          <w:rFonts w:ascii="Arial" w:hAnsi="Arial" w:cs="Arial"/>
          <w:iCs/>
          <w:sz w:val="28"/>
          <w:szCs w:val="28"/>
        </w:rPr>
        <w:t>.1</w:t>
      </w:r>
      <w:r>
        <w:rPr>
          <w:rFonts w:ascii="Arial" w:hAnsi="Arial" w:cs="Arial"/>
          <w:iCs/>
          <w:sz w:val="28"/>
          <w:szCs w:val="28"/>
        </w:rPr>
        <w:tab/>
      </w:r>
      <w:r>
        <w:rPr>
          <w:rFonts w:ascii="Arial" w:hAnsi="Arial" w:cs="Arial"/>
          <w:iCs/>
          <w:sz w:val="28"/>
          <w:szCs w:val="28"/>
        </w:rPr>
        <w:tab/>
        <w:t>Solution details</w:t>
      </w:r>
    </w:p>
    <w:p w14:paraId="628B18DB" w14:textId="77777777" w:rsidR="00CC3AA0" w:rsidRDefault="00F142C1">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usrname and password.</w:t>
      </w:r>
    </w:p>
    <w:p w14:paraId="0D45795B" w14:textId="77777777" w:rsidR="00CC3AA0" w:rsidRDefault="00F142C1" w:rsidP="007B01B8">
      <w:pPr>
        <w:pStyle w:val="TH"/>
        <w:pPrChange w:id="931" w:author="MCC" w:date="2024-11-18T12:11:00Z">
          <w:pPr>
            <w:jc w:val="both"/>
          </w:pPr>
        </w:pPrChange>
      </w:pPr>
      <w:r>
        <w:rPr>
          <w:noProof/>
          <w:lang w:val="en-US" w:eastAsia="zh-CN"/>
        </w:rPr>
        <w:drawing>
          <wp:inline distT="0" distB="0" distL="114300" distR="114300" wp14:anchorId="65DF1C7F" wp14:editId="3B55195E">
            <wp:extent cx="6120765" cy="3420110"/>
            <wp:effectExtent l="0" t="0" r="635" b="889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25">
                      <a:grayscl/>
                    </a:blip>
                    <a:stretch>
                      <a:fillRect/>
                    </a:stretch>
                  </pic:blipFill>
                  <pic:spPr>
                    <a:xfrm>
                      <a:off x="0" y="0"/>
                      <a:ext cx="6120765" cy="3420110"/>
                    </a:xfrm>
                    <a:prstGeom prst="rect">
                      <a:avLst/>
                    </a:prstGeom>
                    <a:noFill/>
                    <a:ln>
                      <a:noFill/>
                    </a:ln>
                  </pic:spPr>
                </pic:pic>
              </a:graphicData>
            </a:graphic>
          </wp:inline>
        </w:drawing>
      </w:r>
    </w:p>
    <w:p w14:paraId="3D4D4BD6" w14:textId="77777777" w:rsidR="00CC3AA0" w:rsidRDefault="00F142C1" w:rsidP="007B01B8">
      <w:pPr>
        <w:pStyle w:val="TF"/>
        <w:pPrChange w:id="932" w:author="MCC" w:date="2024-11-18T12:11:00Z">
          <w:pPr>
            <w:pStyle w:val="Caption"/>
            <w:jc w:val="center"/>
          </w:pPr>
        </w:pPrChange>
      </w:pPr>
      <w:r>
        <w:t xml:space="preserve">Figure </w:t>
      </w:r>
      <w:r>
        <w:fldChar w:fldCharType="begin"/>
      </w:r>
      <w:r>
        <w:instrText xml:space="preserve"> SEQ Figure \* ARABIC </w:instrText>
      </w:r>
      <w:r>
        <w:fldChar w:fldCharType="separate"/>
      </w:r>
      <w:r>
        <w:t>1</w:t>
      </w:r>
      <w:r>
        <w:fldChar w:fldCharType="end"/>
      </w:r>
      <w:r>
        <w:t>: Femto manager authentication using username &amp; password</w:t>
      </w:r>
    </w:p>
    <w:p w14:paraId="43FD5187" w14:textId="77777777" w:rsidR="007B01B8" w:rsidRDefault="007B01B8" w:rsidP="007B01B8">
      <w:pPr>
        <w:pStyle w:val="B1"/>
        <w:rPr>
          <w:ins w:id="933" w:author="MCC" w:date="2024-11-18T12:11:00Z"/>
        </w:rPr>
      </w:pPr>
    </w:p>
    <w:p w14:paraId="596317EC" w14:textId="4D795D4E" w:rsidR="00CC3AA0" w:rsidRDefault="00F142C1" w:rsidP="007B01B8">
      <w:pPr>
        <w:pStyle w:val="B1"/>
        <w:contextualSpacing w:val="0"/>
        <w:pPrChange w:id="934" w:author="MCC" w:date="2024-11-18T12:11:00Z">
          <w:pPr/>
        </w:pPrChange>
      </w:pPr>
      <w:r>
        <w:t>Step 1: AF sends Nnef_ParameterProvision with encrypted username, password, and/or certificate and CagIdList to NEF (It is assumed that Femto owner-AF and 5GC(UDM/UDR) have negotiated and agreed the encryption algorithm and mechanism).</w:t>
      </w:r>
    </w:p>
    <w:p w14:paraId="4999A801" w14:textId="77777777" w:rsidR="00CC3AA0" w:rsidRDefault="00F142C1" w:rsidP="007B01B8">
      <w:pPr>
        <w:pStyle w:val="B1"/>
        <w:contextualSpacing w:val="0"/>
        <w:pPrChange w:id="935" w:author="MCC" w:date="2024-11-18T12:11:00Z">
          <w:pPr/>
        </w:pPrChange>
      </w:pPr>
      <w:r>
        <w:t>Step 2: In this step, NEF requests AUSF to verify the username and password using new Nudr_FemtoOwnerAuthentication request API. During Stage 3 standardization API name may be decided.</w:t>
      </w:r>
    </w:p>
    <w:p w14:paraId="26CEFE17" w14:textId="77777777" w:rsidR="00CC3AA0" w:rsidRDefault="00F142C1" w:rsidP="007B01B8">
      <w:pPr>
        <w:pStyle w:val="B1"/>
        <w:contextualSpacing w:val="0"/>
        <w:pPrChange w:id="936" w:author="MCC" w:date="2024-11-18T12:11:00Z">
          <w:pPr/>
        </w:pPrChange>
      </w:pPr>
      <w:r>
        <w:t>Step 3: In this step, AUSF requests UDM/UDR for the credentials.</w:t>
      </w:r>
    </w:p>
    <w:p w14:paraId="6DF67605" w14:textId="77777777" w:rsidR="00CC3AA0" w:rsidRDefault="00F142C1" w:rsidP="007B01B8">
      <w:pPr>
        <w:pStyle w:val="B1"/>
        <w:contextualSpacing w:val="0"/>
        <w:pPrChange w:id="937" w:author="MCC" w:date="2024-11-18T12:11:00Z">
          <w:pPr/>
        </w:pPrChange>
      </w:pPr>
      <w:r>
        <w:t>Step 4: In this step, UDM/UDR responds to AUSF with credentials.</w:t>
      </w:r>
    </w:p>
    <w:p w14:paraId="231A8A77" w14:textId="77777777" w:rsidR="00CC3AA0" w:rsidRDefault="00F142C1" w:rsidP="007B01B8">
      <w:pPr>
        <w:pStyle w:val="B1"/>
        <w:contextualSpacing w:val="0"/>
        <w:pPrChange w:id="938" w:author="MCC" w:date="2024-11-18T12:11:00Z">
          <w:pPr/>
        </w:pPrChange>
      </w:pPr>
      <w:r>
        <w:lastRenderedPageBreak/>
        <w:t xml:space="preserve">Step </w:t>
      </w:r>
      <w:r>
        <w:rPr>
          <w:rFonts w:hint="eastAsia"/>
          <w:lang w:val="en-US" w:eastAsia="zh-CN"/>
        </w:rPr>
        <w:t>5</w:t>
      </w:r>
      <w:r>
        <w:t xml:space="preserve">: In this step, </w:t>
      </w:r>
      <w:r>
        <w:rPr>
          <w:rFonts w:hint="eastAsia"/>
          <w:lang w:val="en-US" w:eastAsia="zh-CN"/>
        </w:rPr>
        <w:t>AUSF</w:t>
      </w:r>
      <w:r>
        <w:t xml:space="preserve"> decrypts and verifies username and password with already stored username and password for that femto owner in UDM/UDR.</w:t>
      </w:r>
    </w:p>
    <w:p w14:paraId="4C3EB964" w14:textId="77777777" w:rsidR="00CC3AA0" w:rsidRDefault="00F142C1" w:rsidP="007B01B8">
      <w:pPr>
        <w:pStyle w:val="B1"/>
        <w:contextualSpacing w:val="0"/>
        <w:pPrChange w:id="939" w:author="MCC" w:date="2024-11-18T12:11:00Z">
          <w:pPr/>
        </w:pPrChange>
      </w:pPr>
      <w:r>
        <w:t xml:space="preserve">Step </w:t>
      </w:r>
      <w:r>
        <w:rPr>
          <w:rFonts w:hint="eastAsia"/>
          <w:lang w:val="en-US" w:eastAsia="zh-CN"/>
        </w:rPr>
        <w:t>6</w:t>
      </w:r>
      <w:r>
        <w:t xml:space="preserve">: UDM/UDR responds to NEF using new API </w:t>
      </w:r>
      <w:r>
        <w:rPr>
          <w:rFonts w:hint="eastAsia"/>
          <w:lang w:val="en-US" w:eastAsia="zh-CN"/>
        </w:rPr>
        <w:t>Nausf</w:t>
      </w:r>
      <w:r>
        <w:t>_FemtoOwnerAutentication Response.</w:t>
      </w:r>
    </w:p>
    <w:p w14:paraId="1D5B1A15" w14:textId="77777777" w:rsidR="00CC3AA0" w:rsidRDefault="00F142C1" w:rsidP="007B01B8">
      <w:pPr>
        <w:pStyle w:val="B1"/>
        <w:contextualSpacing w:val="0"/>
        <w:pPrChange w:id="940" w:author="MCC" w:date="2024-11-18T12:11:00Z">
          <w:pPr/>
        </w:pPrChange>
      </w:pPr>
      <w:r>
        <w:t xml:space="preserve">Step </w:t>
      </w:r>
      <w:r>
        <w:rPr>
          <w:rFonts w:hint="eastAsia"/>
          <w:lang w:val="en-US" w:eastAsia="zh-CN"/>
        </w:rPr>
        <w:t>7</w:t>
      </w:r>
      <w:r>
        <w:t>: After the successful authentication NEF initiates allowed CAG list add/modify/delete operations as it has already received allowedCagList as it is received in step 1.</w:t>
      </w:r>
    </w:p>
    <w:p w14:paraId="4B04488F" w14:textId="77777777" w:rsidR="00CC3AA0" w:rsidRDefault="00F142C1" w:rsidP="007B01B8">
      <w:pPr>
        <w:pStyle w:val="B1"/>
        <w:contextualSpacing w:val="0"/>
        <w:pPrChange w:id="941" w:author="MCC" w:date="2024-11-18T12:11:00Z">
          <w:pPr/>
        </w:pPrChange>
      </w:pPr>
      <w:r>
        <w:t xml:space="preserve">Step </w:t>
      </w:r>
      <w:r>
        <w:rPr>
          <w:rFonts w:hint="eastAsia"/>
          <w:lang w:val="en-US" w:eastAsia="zh-CN"/>
        </w:rPr>
        <w:t>8</w:t>
      </w:r>
      <w:r>
        <w:t>: IF the authentication in Step 6 succeeds, existing mechanism may be used to add/modify/delete allowedCagList for a UE.</w:t>
      </w:r>
    </w:p>
    <w:p w14:paraId="7E6060E0" w14:textId="77777777" w:rsidR="00CC3AA0" w:rsidRDefault="00F142C1" w:rsidP="007B01B8">
      <w:pPr>
        <w:pStyle w:val="B1"/>
        <w:contextualSpacing w:val="0"/>
        <w:pPrChange w:id="942" w:author="MCC" w:date="2024-11-18T12:11:00Z">
          <w:pPr/>
        </w:pPrChange>
      </w:pPr>
      <w:r>
        <w:t xml:space="preserve">Step </w:t>
      </w:r>
      <w:r>
        <w:rPr>
          <w:rFonts w:hint="eastAsia"/>
          <w:lang w:val="en-US" w:eastAsia="zh-CN"/>
        </w:rPr>
        <w:t>9</w:t>
      </w:r>
      <w:r>
        <w:t>: IF the authentication fails in Step 5, NEF sends Nnef_ParameterProvision with new failure cause=un-authorized femto owner or CAG manager.</w:t>
      </w:r>
    </w:p>
    <w:p w14:paraId="527163CA" w14:textId="77777777" w:rsidR="00CC3AA0" w:rsidRDefault="00CC3AA0"/>
    <w:p w14:paraId="630E244E" w14:textId="77777777" w:rsidR="00CC3AA0" w:rsidRDefault="00F142C1">
      <w:pPr>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5</w:t>
      </w:r>
      <w:r>
        <w:rPr>
          <w:rFonts w:ascii="Arial" w:hAnsi="Arial" w:cs="Arial"/>
          <w:iCs/>
          <w:sz w:val="28"/>
          <w:szCs w:val="28"/>
        </w:rPr>
        <w:t>.</w:t>
      </w:r>
      <w:r>
        <w:rPr>
          <w:rFonts w:ascii="Arial" w:hAnsi="Arial" w:cs="Arial" w:hint="eastAsia"/>
          <w:iCs/>
          <w:sz w:val="28"/>
          <w:szCs w:val="28"/>
          <w:lang w:val="en-US" w:eastAsia="zh-CN"/>
        </w:rPr>
        <w:t>2</w:t>
      </w:r>
      <w:r>
        <w:rPr>
          <w:rFonts w:ascii="Arial" w:hAnsi="Arial" w:cs="Arial"/>
          <w:iCs/>
          <w:sz w:val="28"/>
          <w:szCs w:val="28"/>
        </w:rPr>
        <w:tab/>
      </w:r>
      <w:r>
        <w:rPr>
          <w:rFonts w:ascii="Arial" w:hAnsi="Arial" w:cs="Arial"/>
          <w:iCs/>
          <w:sz w:val="28"/>
          <w:szCs w:val="28"/>
        </w:rPr>
        <w:tab/>
        <w:t>Solution Evaluation</w:t>
      </w:r>
    </w:p>
    <w:p w14:paraId="3093C211" w14:textId="77777777" w:rsidR="00CC3AA0" w:rsidRDefault="00F142C1">
      <w:pPr>
        <w:rPr>
          <w:ins w:id="943" w:author="S3-244799" w:date="2024-11-15T21:49:00Z"/>
          <w:rFonts w:eastAsia="DengXian"/>
        </w:rPr>
      </w:pPr>
      <w:ins w:id="944" w:author="S3-244799" w:date="2024-11-15T21:49:00Z">
        <w:del w:id="945" w:author="TR33.745 Editor" w:date="2024-11-15T22:46:00Z">
          <w:r>
            <w:rPr>
              <w:rFonts w:eastAsia="DengXian"/>
              <w:lang w:val="en-US"/>
            </w:rPr>
            <w:delText>SA2</w:delText>
          </w:r>
        </w:del>
      </w:ins>
      <w:ins w:id="946" w:author="TR33.745 Editor" w:date="2024-11-15T22:46:00Z">
        <w:r>
          <w:rPr>
            <w:rFonts w:eastAsia="DengXian" w:hint="eastAsia"/>
            <w:lang w:val="en-US" w:eastAsia="zh-CN"/>
          </w:rPr>
          <w:t>TS 23.501 [4]</w:t>
        </w:r>
      </w:ins>
      <w:ins w:id="947" w:author="S3-244799" w:date="2024-11-15T21:49:00Z">
        <w:r>
          <w:rPr>
            <w:rFonts w:eastAsia="DengXian"/>
          </w:rPr>
          <w:t xml:space="preserve"> has defined term “NR Femto hosting party” which is similar to “H(e)NB Hosting Party” defined in TS 22.220</w:t>
        </w:r>
      </w:ins>
      <w:ins w:id="948" w:author="TR33.745 Editor" w:date="2024-11-15T22:46:00Z">
        <w:r>
          <w:rPr>
            <w:rFonts w:eastAsia="DengXian" w:hint="eastAsia"/>
            <w:lang w:val="en-US" w:eastAsia="zh-CN"/>
          </w:rPr>
          <w:t xml:space="preserve"> [5]</w:t>
        </w:r>
      </w:ins>
      <w:ins w:id="949" w:author="S3-244799" w:date="2024-11-15T21:49:00Z">
        <w:r>
          <w:rPr>
            <w:rFonts w:eastAsia="DengXian"/>
          </w:rPr>
          <w:t>. Accordingly, for this solution, “5G NR Femto Owner” can be considered as “NR Femto hosting party”.</w:t>
        </w:r>
      </w:ins>
    </w:p>
    <w:p w14:paraId="2F88D813" w14:textId="77777777" w:rsidR="00CC3AA0" w:rsidRDefault="00F142C1">
      <w:pPr>
        <w:pStyle w:val="EditorsNote"/>
        <w:rPr>
          <w:del w:id="950" w:author="S3-244799" w:date="2024-11-15T21:49:00Z"/>
        </w:rPr>
      </w:pPr>
      <w:del w:id="951" w:author="S3-244799" w:date="2024-11-15T21:49:00Z">
        <w:r>
          <w:delText>Editor’s Note: The definition of 5G NR Femto Owner needs to be aligned with SA2.</w:delText>
        </w:r>
      </w:del>
    </w:p>
    <w:p w14:paraId="2FD618D6" w14:textId="77777777" w:rsidR="00CC3AA0" w:rsidRDefault="00F142C1">
      <w:r>
        <w:t>This solution addresses key issue#1.</w:t>
      </w:r>
    </w:p>
    <w:p w14:paraId="43838B9B" w14:textId="77777777" w:rsidR="00CC3AA0" w:rsidRDefault="00F142C1">
      <w:r>
        <w:t>Impacted entities: NEF, AUSF, UDM/UDR</w:t>
      </w:r>
    </w:p>
    <w:p w14:paraId="288F8630" w14:textId="77777777" w:rsidR="00CC3AA0" w:rsidRDefault="00CC3AA0"/>
    <w:p w14:paraId="251BA0DA" w14:textId="08AA13D2" w:rsidR="00CC3AA0" w:rsidRDefault="00F142C1" w:rsidP="0027769C">
      <w:pPr>
        <w:pStyle w:val="Heading2"/>
        <w:pPrChange w:id="952" w:author="MCC" w:date="2024-11-18T12:12:00Z">
          <w:pPr>
            <w:jc w:val="both"/>
            <w:outlineLvl w:val="1"/>
          </w:pPr>
        </w:pPrChange>
      </w:pPr>
      <w:r>
        <w:t>6.</w:t>
      </w:r>
      <w:r>
        <w:rPr>
          <w:rFonts w:hint="eastAsia"/>
          <w:lang w:val="en-US" w:eastAsia="zh-CN"/>
        </w:rPr>
        <w:t>6</w:t>
      </w:r>
      <w:r>
        <w:tab/>
      </w:r>
      <w:del w:id="953" w:author="MCC" w:date="2024-11-18T12:12:00Z">
        <w:r w:rsidDel="0027769C">
          <w:tab/>
        </w:r>
        <w:r w:rsidDel="0027769C">
          <w:tab/>
        </w:r>
      </w:del>
      <w:r>
        <w:t>Solution #</w:t>
      </w:r>
      <w:r>
        <w:rPr>
          <w:rFonts w:hint="eastAsia"/>
          <w:lang w:val="en-US" w:eastAsia="zh-CN"/>
        </w:rPr>
        <w:t>6</w:t>
      </w:r>
      <w:r>
        <w:t>: Multi-factor authentication based femto owner/manager authentication</w:t>
      </w:r>
    </w:p>
    <w:p w14:paraId="2FF694A0" w14:textId="77777777" w:rsidR="00CC3AA0" w:rsidRDefault="00F142C1">
      <w:pPr>
        <w:spacing w:after="0"/>
        <w:jc w:val="both"/>
      </w:pPr>
      <w:r>
        <w:t>This solution proposes the following:</w:t>
      </w:r>
    </w:p>
    <w:p w14:paraId="21B09844" w14:textId="77777777" w:rsidR="00CC3AA0" w:rsidRDefault="00F142C1">
      <w:pPr>
        <w:numPr>
          <w:ilvl w:val="0"/>
          <w:numId w:val="12"/>
        </w:numPr>
        <w:spacing w:after="0"/>
        <w:jc w:val="both"/>
      </w:pPr>
      <w:commentRangeStart w:id="954"/>
      <w:r>
        <w:t>This solution assumes following.</w:t>
      </w:r>
    </w:p>
    <w:p w14:paraId="0ECE2FE3" w14:textId="77777777" w:rsidR="00CC3AA0" w:rsidRDefault="00F142C1">
      <w:pPr>
        <w:numPr>
          <w:ilvl w:val="1"/>
          <w:numId w:val="12"/>
        </w:numPr>
        <w:spacing w:after="0"/>
        <w:jc w:val="both"/>
      </w:pPr>
      <w:r>
        <w:t>DAC is pre-configured femto owner/manager’s biometric templates and other relevant information which may include government ID proof, etc., at the time of femto device procurement from the opetor’s store.</w:t>
      </w:r>
    </w:p>
    <w:p w14:paraId="170FE05F" w14:textId="77777777" w:rsidR="00CC3AA0" w:rsidRDefault="00F142C1">
      <w:pPr>
        <w:numPr>
          <w:ilvl w:val="1"/>
          <w:numId w:val="12"/>
        </w:numPr>
        <w:spacing w:after="0"/>
        <w:jc w:val="both"/>
      </w:pPr>
      <w:r>
        <w:t xml:space="preserve">UDM/UDR is pre-configured with username, password, serial number of Femto, Social Security number / GovtID of femto owner/manager of HgNB ID, encryption alorithms. </w:t>
      </w:r>
    </w:p>
    <w:p w14:paraId="571F6C3C" w14:textId="77777777" w:rsidR="00CC3AA0" w:rsidRDefault="00F142C1">
      <w:pPr>
        <w:numPr>
          <w:ilvl w:val="0"/>
          <w:numId w:val="12"/>
        </w:numPr>
        <w:spacing w:after="0"/>
        <w:jc w:val="both"/>
      </w:pPr>
      <w:r>
        <w:t>Femto owner/manager reigsters with network as one time so that he can operate (add/delete/modify) on the allowed CAG list of the users.</w:t>
      </w:r>
    </w:p>
    <w:p w14:paraId="6B881DD3" w14:textId="77777777" w:rsidR="00CC3AA0" w:rsidRDefault="00F142C1">
      <w:pPr>
        <w:numPr>
          <w:ilvl w:val="0"/>
          <w:numId w:val="12"/>
        </w:numPr>
        <w:spacing w:after="0"/>
        <w:jc w:val="both"/>
      </w:pPr>
      <w:r>
        <w:t>In this solution, “biometric templates” imply symmetric hashes derived from biometrics collected. This is similar to existing implementations in UEs supporting biometric based authentication where multiple biometrics are collected from the user and the templates are stored internally for future use.</w:t>
      </w:r>
    </w:p>
    <w:p w14:paraId="5FED144C" w14:textId="77777777" w:rsidR="00CC3AA0" w:rsidRDefault="00F142C1">
      <w:pPr>
        <w:numPr>
          <w:ilvl w:val="0"/>
          <w:numId w:val="12"/>
        </w:numPr>
        <w:spacing w:after="0"/>
        <w:jc w:val="both"/>
      </w:pPr>
      <w:r>
        <w:t xml:space="preserve">After successful registration, femto owner can be authenticated using biometric templates collected during runtime. </w:t>
      </w:r>
      <w:commentRangeEnd w:id="954"/>
      <w:r w:rsidR="0027769C">
        <w:rPr>
          <w:rStyle w:val="CommentReference"/>
        </w:rPr>
        <w:commentReference w:id="954"/>
      </w:r>
    </w:p>
    <w:p w14:paraId="25309023" w14:textId="77777777" w:rsidR="00CC3AA0" w:rsidRDefault="00CC3AA0">
      <w:pPr>
        <w:spacing w:after="0"/>
        <w:jc w:val="both"/>
      </w:pPr>
    </w:p>
    <w:p w14:paraId="5316511A" w14:textId="77777777" w:rsidR="00CC3AA0" w:rsidRDefault="00F142C1">
      <w:pPr>
        <w:jc w:val="both"/>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6</w:t>
      </w:r>
      <w:r>
        <w:rPr>
          <w:rFonts w:ascii="Arial" w:hAnsi="Arial" w:cs="Arial"/>
          <w:iCs/>
          <w:sz w:val="28"/>
          <w:szCs w:val="28"/>
        </w:rPr>
        <w:t>.1</w:t>
      </w:r>
      <w:r>
        <w:rPr>
          <w:rFonts w:ascii="Arial" w:hAnsi="Arial" w:cs="Arial"/>
          <w:iCs/>
          <w:sz w:val="28"/>
          <w:szCs w:val="28"/>
        </w:rPr>
        <w:tab/>
      </w:r>
      <w:r>
        <w:rPr>
          <w:rFonts w:ascii="Arial" w:hAnsi="Arial" w:cs="Arial"/>
          <w:iCs/>
          <w:sz w:val="28"/>
          <w:szCs w:val="28"/>
        </w:rPr>
        <w:tab/>
        <w:t>Solution details</w:t>
      </w:r>
    </w:p>
    <w:p w14:paraId="1A3229BD" w14:textId="77777777" w:rsidR="00CC3AA0" w:rsidRDefault="00F142C1">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usrname and password.</w:t>
      </w:r>
    </w:p>
    <w:p w14:paraId="11780297" w14:textId="77777777" w:rsidR="00CC3AA0" w:rsidRDefault="00CC3AA0">
      <w:pPr>
        <w:jc w:val="both"/>
      </w:pPr>
    </w:p>
    <w:p w14:paraId="440826E8" w14:textId="77777777" w:rsidR="00CC3AA0" w:rsidRDefault="00F142C1" w:rsidP="0027769C">
      <w:pPr>
        <w:pStyle w:val="TH"/>
        <w:pPrChange w:id="955" w:author="MCC" w:date="2024-11-18T12:12:00Z">
          <w:pPr>
            <w:jc w:val="both"/>
          </w:pPr>
        </w:pPrChange>
      </w:pPr>
      <w:r>
        <w:rPr>
          <w:noProof/>
          <w:lang w:val="en-US" w:eastAsia="zh-CN"/>
        </w:rPr>
        <w:lastRenderedPageBreak/>
        <w:drawing>
          <wp:inline distT="0" distB="0" distL="114300" distR="114300" wp14:anchorId="4ABAEDD6" wp14:editId="0042F78C">
            <wp:extent cx="6093460" cy="3308985"/>
            <wp:effectExtent l="0" t="0" r="254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6">
                      <a:grayscl/>
                    </a:blip>
                    <a:stretch>
                      <a:fillRect/>
                    </a:stretch>
                  </pic:blipFill>
                  <pic:spPr>
                    <a:xfrm>
                      <a:off x="0" y="0"/>
                      <a:ext cx="6093460" cy="3308985"/>
                    </a:xfrm>
                    <a:prstGeom prst="rect">
                      <a:avLst/>
                    </a:prstGeom>
                    <a:noFill/>
                    <a:ln>
                      <a:noFill/>
                    </a:ln>
                  </pic:spPr>
                </pic:pic>
              </a:graphicData>
            </a:graphic>
          </wp:inline>
        </w:drawing>
      </w:r>
    </w:p>
    <w:p w14:paraId="07C97A23" w14:textId="77777777" w:rsidR="00CC3AA0" w:rsidRDefault="00F142C1" w:rsidP="0027769C">
      <w:pPr>
        <w:pStyle w:val="TF"/>
        <w:rPr>
          <w:bCs/>
          <w:u w:val="single"/>
        </w:rPr>
        <w:pPrChange w:id="956" w:author="MCC" w:date="2024-11-18T12:12:00Z">
          <w:pPr>
            <w:pStyle w:val="Caption"/>
            <w:jc w:val="center"/>
          </w:pPr>
        </w:pPrChange>
      </w:pPr>
      <w:r>
        <w:t xml:space="preserve">Figure </w:t>
      </w:r>
      <w:r>
        <w:fldChar w:fldCharType="begin"/>
      </w:r>
      <w:r>
        <w:instrText xml:space="preserve"> SEQ Figure \* ARABIC </w:instrText>
      </w:r>
      <w:r>
        <w:fldChar w:fldCharType="separate"/>
      </w:r>
      <w:r>
        <w:t>1</w:t>
      </w:r>
      <w:r>
        <w:fldChar w:fldCharType="end"/>
      </w:r>
      <w:r>
        <w:t>: Multi-factor authentication based femto owner/manager registration procedure.</w:t>
      </w:r>
    </w:p>
    <w:p w14:paraId="575F3AC0" w14:textId="77777777" w:rsidR="00CC3AA0" w:rsidRDefault="00F142C1" w:rsidP="0027769C">
      <w:pPr>
        <w:pStyle w:val="B1"/>
        <w:contextualSpacing w:val="0"/>
        <w:pPrChange w:id="957" w:author="MCC" w:date="2024-11-18T12:12:00Z">
          <w:pPr>
            <w:numPr>
              <w:numId w:val="15"/>
            </w:numPr>
            <w:ind w:left="720" w:hanging="360"/>
          </w:pPr>
        </w:pPrChange>
      </w:pPr>
      <w:r>
        <w:t>DAC (Digital Asset Container) stores the biometric templates of the femto manager. DAC is managed by the operator and this enables operator to populate the DAC with femto manager details during the femto device procurement.</w:t>
      </w:r>
    </w:p>
    <w:p w14:paraId="7B5DADC4" w14:textId="77777777" w:rsidR="00CC3AA0" w:rsidRDefault="00F142C1" w:rsidP="0027769C">
      <w:pPr>
        <w:pStyle w:val="B1"/>
        <w:contextualSpacing w:val="0"/>
        <w:pPrChange w:id="958" w:author="MCC" w:date="2024-11-18T12:12:00Z">
          <w:pPr>
            <w:numPr>
              <w:numId w:val="15"/>
            </w:numPr>
            <w:ind w:left="720" w:hanging="360"/>
          </w:pPr>
        </w:pPrChange>
      </w:pPr>
      <w:r>
        <w:t>End user visits operator’s store to purchase/procure the Femto device by providing Name, Phone number and Govt ID proof (E.g., SSN – Social Security Number) and biometric templates.</w:t>
      </w:r>
    </w:p>
    <w:p w14:paraId="53E0261F" w14:textId="77777777" w:rsidR="00CC3AA0" w:rsidRDefault="00F142C1" w:rsidP="0027769C">
      <w:pPr>
        <w:pStyle w:val="B1"/>
        <w:contextualSpacing w:val="0"/>
        <w:pPrChange w:id="959" w:author="MCC" w:date="2024-11-18T12:12:00Z">
          <w:pPr>
            <w:numPr>
              <w:numId w:val="15"/>
            </w:numPr>
            <w:ind w:left="720" w:hanging="360"/>
          </w:pPr>
        </w:pPrChange>
      </w:pPr>
      <w:r>
        <w:t>Operator’s representative at store maps the end username, phone number with Femto serial number, HgNB ID, Installation location, CAG IDs supported by that Femto device in the operator’s database (it may be in UDM/UDR), permissions to operate on allowed CAG list for UE(s).</w:t>
      </w:r>
    </w:p>
    <w:p w14:paraId="59235F15" w14:textId="77777777" w:rsidR="00CC3AA0" w:rsidRDefault="00F142C1" w:rsidP="0027769C">
      <w:pPr>
        <w:pStyle w:val="B1"/>
        <w:contextualSpacing w:val="0"/>
        <w:pPrChange w:id="960" w:author="MCC" w:date="2024-11-18T12:12:00Z">
          <w:pPr>
            <w:numPr>
              <w:numId w:val="15"/>
            </w:numPr>
            <w:ind w:left="720" w:hanging="360"/>
          </w:pPr>
        </w:pPrChange>
      </w:pPr>
      <w:r>
        <w:t>UDM/UDR (or any equivalent NF) creates and stores the mapping based on the information received in step 2 &amp; also verifies femto manager’s biometric templates form the DAC (Digital Asset Container).</w:t>
      </w:r>
    </w:p>
    <w:p w14:paraId="3D039114" w14:textId="77777777" w:rsidR="00CC3AA0" w:rsidRDefault="00F142C1" w:rsidP="0027769C">
      <w:pPr>
        <w:pStyle w:val="B1"/>
        <w:contextualSpacing w:val="0"/>
        <w:pPrChange w:id="961" w:author="MCC" w:date="2024-11-18T12:12:00Z">
          <w:pPr>
            <w:numPr>
              <w:numId w:val="15"/>
            </w:numPr>
            <w:ind w:left="720" w:hanging="360"/>
          </w:pPr>
        </w:pPrChange>
      </w:pPr>
      <w:r>
        <w:t>Femto owner establishes connectivity with operator using his USIM. (same as TS 23.502</w:t>
      </w:r>
      <w:ins w:id="962" w:author="TR33.745 Editor" w:date="2024-11-15T22:49:00Z">
        <w:r>
          <w:rPr>
            <w:rFonts w:hint="eastAsia"/>
            <w:lang w:val="en-US" w:eastAsia="zh-CN"/>
          </w:rPr>
          <w:t xml:space="preserve"> </w:t>
        </w:r>
      </w:ins>
      <w:ins w:id="963" w:author="TR33.745 Editor" w:date="2024-11-15T22:50:00Z">
        <w:r>
          <w:rPr>
            <w:rFonts w:hint="eastAsia"/>
            <w:lang w:val="en-US" w:eastAsia="zh-CN"/>
          </w:rPr>
          <w:t>[11]</w:t>
        </w:r>
      </w:ins>
      <w:r>
        <w:t xml:space="preserve"> clause 4.2.2.2.2). This step is done so that Femto owner can send the username, password, and phone number and other details on a secured network.</w:t>
      </w:r>
    </w:p>
    <w:p w14:paraId="4CE18E0C" w14:textId="77777777" w:rsidR="00CC3AA0" w:rsidRDefault="00F142C1" w:rsidP="0027769C">
      <w:pPr>
        <w:pStyle w:val="B1"/>
        <w:contextualSpacing w:val="0"/>
        <w:pPrChange w:id="964" w:author="MCC" w:date="2024-11-18T12:12:00Z">
          <w:pPr>
            <w:numPr>
              <w:numId w:val="15"/>
            </w:numPr>
            <w:ind w:left="720" w:hanging="360"/>
          </w:pPr>
        </w:pPrChange>
      </w:pPr>
      <w:r>
        <w:t>Femto owner sings up using the AF (web-based tool) by providing the phone number, username, password, encryption algorithm and biometric templates.</w:t>
      </w:r>
    </w:p>
    <w:p w14:paraId="04133DC7" w14:textId="77777777" w:rsidR="00CC3AA0" w:rsidRDefault="00F142C1" w:rsidP="0027769C">
      <w:pPr>
        <w:pStyle w:val="B1"/>
        <w:contextualSpacing w:val="0"/>
        <w:pPrChange w:id="965" w:author="MCC" w:date="2024-11-18T12:12:00Z">
          <w:pPr>
            <w:numPr>
              <w:numId w:val="15"/>
            </w:numPr>
            <w:ind w:left="720" w:hanging="360"/>
          </w:pPr>
        </w:pPrChange>
      </w:pPr>
      <w:r>
        <w:t>UDM/UDR and DAC verifies the femto managers biometric details.</w:t>
      </w:r>
    </w:p>
    <w:p w14:paraId="71359F7B" w14:textId="77777777" w:rsidR="00CC3AA0" w:rsidRDefault="00F142C1" w:rsidP="0027769C">
      <w:pPr>
        <w:pStyle w:val="B1"/>
        <w:contextualSpacing w:val="0"/>
        <w:pPrChange w:id="966" w:author="MCC" w:date="2024-11-18T12:12:00Z">
          <w:pPr>
            <w:numPr>
              <w:numId w:val="15"/>
            </w:numPr>
            <w:ind w:left="720" w:hanging="360"/>
          </w:pPr>
        </w:pPrChange>
      </w:pPr>
      <w:r>
        <w:t xml:space="preserve">Femto owner receives OTP to his mobile.  </w:t>
      </w:r>
    </w:p>
    <w:p w14:paraId="3134279F" w14:textId="77777777" w:rsidR="00CC3AA0" w:rsidRDefault="00F142C1" w:rsidP="0027769C">
      <w:pPr>
        <w:pStyle w:val="B1"/>
        <w:contextualSpacing w:val="0"/>
        <w:pPrChange w:id="967" w:author="MCC" w:date="2024-11-18T12:12:00Z">
          <w:pPr>
            <w:numPr>
              <w:numId w:val="15"/>
            </w:numPr>
            <w:ind w:left="720" w:hanging="360"/>
          </w:pPr>
        </w:pPrChange>
      </w:pPr>
      <w:r>
        <w:t>Femto owner provides the OTP received from the operator.</w:t>
      </w:r>
    </w:p>
    <w:p w14:paraId="38E0D501" w14:textId="77777777" w:rsidR="00CC3AA0" w:rsidRDefault="00F142C1" w:rsidP="0027769C">
      <w:pPr>
        <w:pStyle w:val="B1"/>
        <w:contextualSpacing w:val="0"/>
        <w:pPrChange w:id="968" w:author="MCC" w:date="2024-11-18T12:12:00Z">
          <w:pPr>
            <w:numPr>
              <w:numId w:val="15"/>
            </w:numPr>
            <w:ind w:left="720" w:hanging="360"/>
          </w:pPr>
        </w:pPrChange>
      </w:pPr>
      <w:r>
        <w:t>UDM/UDR verifies the OTP received from the Femto owner. Now Femto owner is registered with the operator’s network.</w:t>
      </w:r>
    </w:p>
    <w:p w14:paraId="245863D4" w14:textId="77777777" w:rsidR="00CC3AA0" w:rsidRDefault="00F142C1" w:rsidP="0027769C">
      <w:pPr>
        <w:pStyle w:val="B1"/>
        <w:contextualSpacing w:val="0"/>
        <w:pPrChange w:id="969" w:author="MCC" w:date="2024-11-18T12:12:00Z">
          <w:pPr>
            <w:numPr>
              <w:numId w:val="15"/>
            </w:numPr>
            <w:ind w:left="720" w:hanging="360"/>
          </w:pPr>
        </w:pPrChange>
      </w:pPr>
      <w:r>
        <w:t>Operator send the certificate(s) to the Femto owner (AF: web-based tool). This is the certificate(s) used by the femto owner to authenticate with core network while adding / modifying / deleting the allowed CAG list for UE(s).</w:t>
      </w:r>
    </w:p>
    <w:p w14:paraId="6DFA7509" w14:textId="77777777" w:rsidR="00CC3AA0" w:rsidRDefault="00F142C1" w:rsidP="0027769C">
      <w:pPr>
        <w:pStyle w:val="B1"/>
        <w:contextualSpacing w:val="0"/>
        <w:pPrChange w:id="970" w:author="MCC" w:date="2024-11-18T12:12:00Z">
          <w:pPr>
            <w:numPr>
              <w:numId w:val="15"/>
            </w:numPr>
            <w:ind w:left="720" w:hanging="360"/>
          </w:pPr>
        </w:pPrChange>
      </w:pPr>
      <w:r>
        <w:t>Femto one-time registration is successful. From now onwards, Femto owner/manager can add/modify/delete the allowed CAG List based on the need.</w:t>
      </w:r>
    </w:p>
    <w:p w14:paraId="3C68BCE0" w14:textId="77777777" w:rsidR="00CC3AA0" w:rsidRDefault="00CC3AA0"/>
    <w:p w14:paraId="1922B8B7" w14:textId="77777777" w:rsidR="00CC3AA0" w:rsidRDefault="00F142C1" w:rsidP="0027769C">
      <w:pPr>
        <w:pStyle w:val="TH"/>
        <w:pPrChange w:id="971" w:author="MCC" w:date="2024-11-18T12:13:00Z">
          <w:pPr/>
        </w:pPrChange>
      </w:pPr>
      <w:r>
        <w:rPr>
          <w:noProof/>
          <w:lang w:val="en-US" w:eastAsia="zh-CN"/>
        </w:rPr>
        <w:lastRenderedPageBreak/>
        <w:drawing>
          <wp:inline distT="0" distB="0" distL="114300" distR="114300" wp14:anchorId="241F704E" wp14:editId="65242DE3">
            <wp:extent cx="6036310" cy="3562350"/>
            <wp:effectExtent l="0" t="0" r="0" b="635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7">
                      <a:grayscl/>
                    </a:blip>
                    <a:stretch>
                      <a:fillRect/>
                    </a:stretch>
                  </pic:blipFill>
                  <pic:spPr>
                    <a:xfrm>
                      <a:off x="0" y="0"/>
                      <a:ext cx="6036310" cy="3562350"/>
                    </a:xfrm>
                    <a:prstGeom prst="rect">
                      <a:avLst/>
                    </a:prstGeom>
                    <a:noFill/>
                    <a:ln>
                      <a:noFill/>
                    </a:ln>
                  </pic:spPr>
                </pic:pic>
              </a:graphicData>
            </a:graphic>
          </wp:inline>
        </w:drawing>
      </w:r>
    </w:p>
    <w:p w14:paraId="64150810" w14:textId="77777777" w:rsidR="00CC3AA0" w:rsidRDefault="00F142C1" w:rsidP="0027769C">
      <w:pPr>
        <w:pStyle w:val="TF"/>
        <w:pPrChange w:id="972" w:author="MCC" w:date="2024-11-18T12:13:00Z">
          <w:pPr>
            <w:jc w:val="center"/>
          </w:pPr>
        </w:pPrChange>
      </w:pPr>
      <w:r>
        <w:t xml:space="preserve">Figure </w:t>
      </w:r>
      <w:r>
        <w:fldChar w:fldCharType="begin"/>
      </w:r>
      <w:r>
        <w:instrText xml:space="preserve"> SEQ Figure \* ARABIC </w:instrText>
      </w:r>
      <w:r>
        <w:fldChar w:fldCharType="separate"/>
      </w:r>
      <w:r>
        <w:t>2</w:t>
      </w:r>
      <w:r>
        <w:fldChar w:fldCharType="end"/>
      </w:r>
      <w:r>
        <w:t>: Biometric enabled authentication of femto owner.</w:t>
      </w:r>
    </w:p>
    <w:p w14:paraId="15E347E0" w14:textId="77777777" w:rsidR="00CC3AA0" w:rsidRDefault="00F142C1">
      <w:pPr>
        <w:jc w:val="both"/>
      </w:pPr>
      <w:r>
        <w:t>Figure 2 illustrates the use of registration information during runtime to authenticate the femto owner using biometrics.</w:t>
      </w:r>
    </w:p>
    <w:p w14:paraId="4B490BBB" w14:textId="77777777" w:rsidR="00CC3AA0" w:rsidRDefault="00CC3AA0"/>
    <w:p w14:paraId="4C53D6FB" w14:textId="77777777" w:rsidR="00CC3AA0" w:rsidRDefault="00F142C1">
      <w:pPr>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6</w:t>
      </w:r>
      <w:r>
        <w:rPr>
          <w:rFonts w:ascii="Arial" w:hAnsi="Arial" w:cs="Arial"/>
          <w:iCs/>
          <w:sz w:val="28"/>
          <w:szCs w:val="28"/>
        </w:rPr>
        <w:t>.</w:t>
      </w:r>
      <w:r>
        <w:rPr>
          <w:rFonts w:ascii="Arial" w:hAnsi="Arial" w:cs="Arial" w:hint="eastAsia"/>
          <w:iCs/>
          <w:sz w:val="28"/>
          <w:szCs w:val="28"/>
          <w:lang w:val="en-US" w:eastAsia="zh-CN"/>
        </w:rPr>
        <w:t>2</w:t>
      </w:r>
      <w:r>
        <w:rPr>
          <w:rFonts w:ascii="Arial" w:hAnsi="Arial" w:cs="Arial"/>
          <w:iCs/>
          <w:sz w:val="28"/>
          <w:szCs w:val="28"/>
        </w:rPr>
        <w:tab/>
      </w:r>
      <w:r>
        <w:rPr>
          <w:rFonts w:ascii="Arial" w:hAnsi="Arial" w:cs="Arial"/>
          <w:iCs/>
          <w:sz w:val="28"/>
          <w:szCs w:val="28"/>
        </w:rPr>
        <w:tab/>
        <w:t>Solution Evaluation</w:t>
      </w:r>
    </w:p>
    <w:p w14:paraId="476B310D" w14:textId="77777777" w:rsidR="00CC3AA0" w:rsidRDefault="00F142C1">
      <w:pPr>
        <w:jc w:val="both"/>
        <w:rPr>
          <w:ins w:id="973" w:author="S3-244801" w:date="2024-11-15T21:49:00Z"/>
        </w:rPr>
      </w:pPr>
      <w:ins w:id="974" w:author="S3-244801" w:date="2024-11-15T21:49:00Z">
        <w:del w:id="975" w:author="TR33.745 Editor" w:date="2024-11-15T22:46:00Z">
          <w:r>
            <w:rPr>
              <w:rFonts w:eastAsia="DengXian"/>
            </w:rPr>
            <w:delText>SA2</w:delText>
          </w:r>
        </w:del>
      </w:ins>
      <w:ins w:id="976" w:author="TR33.745 Editor" w:date="2024-11-15T22:46:00Z">
        <w:r>
          <w:rPr>
            <w:rFonts w:eastAsia="DengXian" w:hint="eastAsia"/>
            <w:lang w:val="en-US" w:eastAsia="zh-CN"/>
          </w:rPr>
          <w:t>TS 23.501 [4]</w:t>
        </w:r>
      </w:ins>
      <w:ins w:id="977" w:author="S3-244801" w:date="2024-11-15T21:49:00Z">
        <w:r>
          <w:rPr>
            <w:rFonts w:eastAsia="DengXian"/>
          </w:rPr>
          <w:t xml:space="preserve"> has defined term “NR Femto hosting party” which is similar to “H(e)NB Hosting Party” defined in TS 22.220</w:t>
        </w:r>
      </w:ins>
      <w:ins w:id="978" w:author="TR33.745 Editor" w:date="2024-11-15T22:46:00Z">
        <w:r>
          <w:rPr>
            <w:rFonts w:eastAsia="DengXian" w:hint="eastAsia"/>
            <w:lang w:val="en-US" w:eastAsia="zh-CN"/>
          </w:rPr>
          <w:t xml:space="preserve"> [5]</w:t>
        </w:r>
      </w:ins>
      <w:ins w:id="979" w:author="S3-244801" w:date="2024-11-15T21:49:00Z">
        <w:r>
          <w:rPr>
            <w:rFonts w:eastAsia="DengXian"/>
          </w:rPr>
          <w:t>. Accordingly, for this solution, “5G NR Femto Owner” can be considered as “NR Femto hosting party”.</w:t>
        </w:r>
      </w:ins>
    </w:p>
    <w:p w14:paraId="76459FB4" w14:textId="77777777" w:rsidR="00CC3AA0" w:rsidRDefault="00F142C1">
      <w:pPr>
        <w:pStyle w:val="EditorsNote"/>
        <w:rPr>
          <w:del w:id="980" w:author="S3-244801" w:date="2024-11-15T21:49:00Z"/>
        </w:rPr>
      </w:pPr>
      <w:del w:id="981" w:author="S3-244801" w:date="2024-11-15T21:49:00Z">
        <w:r>
          <w:delText>Editor’s Note: The definition of 5G NR Femto Owner needs to be aligned with SA2.</w:delText>
        </w:r>
      </w:del>
    </w:p>
    <w:p w14:paraId="680CB061" w14:textId="77777777" w:rsidR="00CC3AA0" w:rsidRDefault="00F142C1">
      <w:pPr>
        <w:jc w:val="both"/>
      </w:pPr>
      <w:r>
        <w:t>This solution provides a 5G specific enhanced security for 5G NR Femto owner registration and authentication. This solution addresses key issue #1.</w:t>
      </w:r>
    </w:p>
    <w:p w14:paraId="49D759F8" w14:textId="77777777" w:rsidR="00CC3AA0" w:rsidRDefault="00F142C1">
      <w:pPr>
        <w:jc w:val="both"/>
      </w:pPr>
      <w:r>
        <w:t>Impacted entities: DAC, AUSF, UDM/UDR, NEF</w:t>
      </w:r>
    </w:p>
    <w:p w14:paraId="65A36C0A" w14:textId="77777777" w:rsidR="00CC3AA0" w:rsidRDefault="00CC3AA0">
      <w:pPr>
        <w:rPr>
          <w:lang w:val="en-US" w:eastAsia="zh-CN"/>
        </w:rPr>
      </w:pPr>
    </w:p>
    <w:p w14:paraId="49749985" w14:textId="4E6CD51B" w:rsidR="00CC3AA0" w:rsidRDefault="00F142C1" w:rsidP="00705CEF">
      <w:pPr>
        <w:pStyle w:val="Heading2"/>
        <w:pPrChange w:id="982" w:author="MCC" w:date="2024-11-18T12:13:00Z">
          <w:pPr>
            <w:jc w:val="both"/>
            <w:outlineLvl w:val="1"/>
          </w:pPr>
        </w:pPrChange>
      </w:pPr>
      <w:r>
        <w:t>6.</w:t>
      </w:r>
      <w:r>
        <w:rPr>
          <w:rFonts w:hint="eastAsia"/>
          <w:lang w:val="en-US" w:eastAsia="zh-CN"/>
        </w:rPr>
        <w:t>7</w:t>
      </w:r>
      <w:r>
        <w:tab/>
      </w:r>
      <w:del w:id="983" w:author="MCC" w:date="2024-11-18T12:13:00Z">
        <w:r w:rsidDel="00705CEF">
          <w:tab/>
        </w:r>
        <w:r w:rsidDel="00705CEF">
          <w:tab/>
        </w:r>
      </w:del>
      <w:r>
        <w:t>Solution #</w:t>
      </w:r>
      <w:r>
        <w:rPr>
          <w:rFonts w:hint="eastAsia"/>
          <w:lang w:val="en-US" w:eastAsia="zh-CN"/>
        </w:rPr>
        <w:t>7</w:t>
      </w:r>
      <w:r>
        <w:t xml:space="preserve">: </w:t>
      </w:r>
      <w:r>
        <w:rPr>
          <w:rFonts w:hint="eastAsia"/>
        </w:rPr>
        <w:t xml:space="preserve">Support of 5G </w:t>
      </w:r>
      <w:r>
        <w:t xml:space="preserve">NR </w:t>
      </w:r>
      <w:r>
        <w:rPr>
          <w:rFonts w:hint="eastAsia"/>
        </w:rPr>
        <w:t>Femto location security</w:t>
      </w:r>
    </w:p>
    <w:p w14:paraId="19324DA6" w14:textId="77777777" w:rsidR="00CC3AA0" w:rsidRDefault="00F142C1">
      <w:pPr>
        <w:spacing w:after="0"/>
        <w:jc w:val="both"/>
      </w:pPr>
      <w:r>
        <w:t>This solution proposes the following:</w:t>
      </w:r>
    </w:p>
    <w:p w14:paraId="39D993F9" w14:textId="57560D1A" w:rsidR="00CC3AA0" w:rsidRDefault="00705CEF" w:rsidP="00705CEF">
      <w:pPr>
        <w:pStyle w:val="B1"/>
        <w:pPrChange w:id="984" w:author="MCC" w:date="2024-11-18T12:13:00Z">
          <w:pPr>
            <w:numPr>
              <w:numId w:val="12"/>
            </w:numPr>
            <w:spacing w:after="0"/>
            <w:ind w:left="360" w:hanging="360"/>
            <w:jc w:val="both"/>
          </w:pPr>
        </w:pPrChange>
      </w:pPr>
      <w:ins w:id="985" w:author="MCC" w:date="2024-11-18T12:13:00Z">
        <w:r>
          <w:t>-</w:t>
        </w:r>
        <w:r>
          <w:tab/>
        </w:r>
      </w:ins>
      <w:r w:rsidR="00F142C1">
        <w:t>This solution assumes that LMF is pre-configured with the 5G NR Femto location when a new Femto is deployed.</w:t>
      </w:r>
    </w:p>
    <w:p w14:paraId="6B0E99E9" w14:textId="38F2A2BA" w:rsidR="00CC3AA0" w:rsidRDefault="00705CEF" w:rsidP="00705CEF">
      <w:pPr>
        <w:pStyle w:val="B1"/>
        <w:pPrChange w:id="986" w:author="MCC" w:date="2024-11-18T12:13:00Z">
          <w:pPr>
            <w:numPr>
              <w:numId w:val="12"/>
            </w:numPr>
            <w:spacing w:after="0"/>
            <w:ind w:left="360" w:hanging="360"/>
            <w:jc w:val="both"/>
          </w:pPr>
        </w:pPrChange>
      </w:pPr>
      <w:ins w:id="987" w:author="MCC" w:date="2024-11-18T12:13:00Z">
        <w:r>
          <w:t>-</w:t>
        </w:r>
        <w:r>
          <w:tab/>
        </w:r>
      </w:ins>
      <w:r w:rsidR="00F142C1">
        <w:t>Location verification of the femto device is done by the core network with assistance from the UEs connected to the Femto.</w:t>
      </w:r>
    </w:p>
    <w:p w14:paraId="2A337369" w14:textId="283A0FD4" w:rsidR="00CC3AA0" w:rsidRDefault="00705CEF" w:rsidP="00705CEF">
      <w:pPr>
        <w:pStyle w:val="B2"/>
        <w:pPrChange w:id="988" w:author="MCC" w:date="2024-11-18T12:13:00Z">
          <w:pPr>
            <w:numPr>
              <w:ilvl w:val="1"/>
              <w:numId w:val="12"/>
            </w:numPr>
            <w:spacing w:after="0"/>
            <w:ind w:left="1080" w:hanging="360"/>
            <w:jc w:val="both"/>
          </w:pPr>
        </w:pPrChange>
      </w:pPr>
      <w:ins w:id="989" w:author="MCC" w:date="2024-11-18T12:13:00Z">
        <w:r>
          <w:t>a)</w:t>
        </w:r>
        <w:r>
          <w:tab/>
        </w:r>
      </w:ins>
      <w:r w:rsidR="00F142C1">
        <w:t>Solution does not rely on the Femto to get the location.</w:t>
      </w:r>
    </w:p>
    <w:p w14:paraId="12DF4F0D" w14:textId="4D8EACC3" w:rsidR="00CC3AA0" w:rsidRDefault="00705CEF" w:rsidP="00705CEF">
      <w:pPr>
        <w:pStyle w:val="B1"/>
        <w:pPrChange w:id="990" w:author="MCC" w:date="2024-11-18T12:13:00Z">
          <w:pPr>
            <w:numPr>
              <w:numId w:val="12"/>
            </w:numPr>
            <w:spacing w:after="0"/>
            <w:ind w:left="360" w:hanging="360"/>
            <w:jc w:val="both"/>
          </w:pPr>
        </w:pPrChange>
      </w:pPr>
      <w:ins w:id="991" w:author="MCC" w:date="2024-11-18T12:13:00Z">
        <w:r>
          <w:t>-</w:t>
        </w:r>
        <w:r>
          <w:tab/>
        </w:r>
      </w:ins>
      <w:r w:rsidR="00F142C1">
        <w:t>With the knowledge of Femtocell’s coverage region and the location information provided by the UEs connected to the network via the femtocell, the exact location of the Femtocell can be verified.</w:t>
      </w:r>
    </w:p>
    <w:p w14:paraId="1BE85947" w14:textId="45E2FD78" w:rsidR="00CC3AA0" w:rsidRDefault="00705CEF" w:rsidP="00705CEF">
      <w:pPr>
        <w:pStyle w:val="B1"/>
        <w:pPrChange w:id="992" w:author="MCC" w:date="2024-11-18T12:13:00Z">
          <w:pPr>
            <w:numPr>
              <w:numId w:val="12"/>
            </w:numPr>
            <w:spacing w:after="0"/>
            <w:ind w:left="360" w:hanging="360"/>
            <w:jc w:val="both"/>
          </w:pPr>
        </w:pPrChange>
      </w:pPr>
      <w:ins w:id="993" w:author="MCC" w:date="2024-11-18T12:13:00Z">
        <w:r>
          <w:t>-</w:t>
        </w:r>
        <w:r>
          <w:tab/>
        </w:r>
      </w:ins>
      <w:r w:rsidR="00F142C1">
        <w:t>Also, this solution proposes to inform Operator or an automation function about any Femto location verification failures.</w:t>
      </w:r>
    </w:p>
    <w:p w14:paraId="3BB5AB12" w14:textId="77777777" w:rsidR="00CC3AA0" w:rsidRDefault="00CC3AA0">
      <w:pPr>
        <w:spacing w:after="0"/>
        <w:jc w:val="both"/>
      </w:pPr>
    </w:p>
    <w:p w14:paraId="4370A6CF" w14:textId="77777777" w:rsidR="00CC3AA0" w:rsidRDefault="00F142C1">
      <w:pPr>
        <w:jc w:val="both"/>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7</w:t>
      </w:r>
      <w:r>
        <w:rPr>
          <w:rFonts w:ascii="Arial" w:hAnsi="Arial" w:cs="Arial"/>
          <w:iCs/>
          <w:sz w:val="28"/>
          <w:szCs w:val="28"/>
        </w:rPr>
        <w:t>.1</w:t>
      </w:r>
      <w:r>
        <w:rPr>
          <w:rFonts w:ascii="Arial" w:hAnsi="Arial" w:cs="Arial"/>
          <w:iCs/>
          <w:sz w:val="28"/>
          <w:szCs w:val="28"/>
        </w:rPr>
        <w:tab/>
      </w:r>
      <w:r>
        <w:rPr>
          <w:rFonts w:ascii="Arial" w:hAnsi="Arial" w:cs="Arial"/>
          <w:iCs/>
          <w:sz w:val="28"/>
          <w:szCs w:val="28"/>
        </w:rPr>
        <w:tab/>
        <w:t>Solution details</w:t>
      </w:r>
    </w:p>
    <w:p w14:paraId="53BC21CC" w14:textId="77777777" w:rsidR="00CC3AA0" w:rsidRDefault="00F142C1">
      <w:pPr>
        <w:jc w:val="both"/>
      </w:pPr>
      <w:r>
        <w:lastRenderedPageBreak/>
        <w:fldChar w:fldCharType="begin"/>
      </w:r>
      <w:r>
        <w:instrText xml:space="preserve"> REF _Ref165632127 \h </w:instrText>
      </w:r>
      <w:r>
        <w:fldChar w:fldCharType="separate"/>
      </w:r>
      <w:r>
        <w:t>Figure 1</w:t>
      </w:r>
      <w:r>
        <w:fldChar w:fldCharType="end"/>
      </w:r>
      <w:r>
        <w:t xml:space="preserve"> shows the message sequence where </w:t>
      </w:r>
      <w:r>
        <w:rPr>
          <w:rFonts w:cs="Aptos"/>
        </w:rPr>
        <w:t>Core network (AMF) initiated location verification</w:t>
      </w:r>
      <w:r>
        <w:t>.</w:t>
      </w:r>
    </w:p>
    <w:p w14:paraId="73697DB3" w14:textId="77777777" w:rsidR="00CC3AA0" w:rsidRDefault="00F142C1" w:rsidP="00705CEF">
      <w:pPr>
        <w:pStyle w:val="TH"/>
        <w:pPrChange w:id="994" w:author="MCC" w:date="2024-11-18T12:13:00Z">
          <w:pPr>
            <w:jc w:val="both"/>
          </w:pPr>
        </w:pPrChange>
      </w:pPr>
      <w:r>
        <w:rPr>
          <w:noProof/>
          <w:lang w:val="en-US" w:eastAsia="zh-CN"/>
        </w:rPr>
        <w:drawing>
          <wp:inline distT="0" distB="0" distL="114300" distR="114300" wp14:anchorId="3801459E" wp14:editId="23D8844F">
            <wp:extent cx="6089650" cy="4112895"/>
            <wp:effectExtent l="0" t="0" r="6350" b="190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8">
                      <a:grayscl/>
                    </a:blip>
                    <a:stretch>
                      <a:fillRect/>
                    </a:stretch>
                  </pic:blipFill>
                  <pic:spPr>
                    <a:xfrm>
                      <a:off x="0" y="0"/>
                      <a:ext cx="6089650" cy="4112895"/>
                    </a:xfrm>
                    <a:prstGeom prst="rect">
                      <a:avLst/>
                    </a:prstGeom>
                    <a:noFill/>
                    <a:ln>
                      <a:noFill/>
                    </a:ln>
                  </pic:spPr>
                </pic:pic>
              </a:graphicData>
            </a:graphic>
          </wp:inline>
        </w:drawing>
      </w:r>
    </w:p>
    <w:p w14:paraId="31084021" w14:textId="77777777" w:rsidR="00CC3AA0" w:rsidRDefault="00F142C1" w:rsidP="00705CEF">
      <w:pPr>
        <w:pStyle w:val="TF"/>
        <w:pPrChange w:id="995" w:author="MCC" w:date="2024-11-18T12:13:00Z">
          <w:pPr>
            <w:pStyle w:val="Caption"/>
            <w:jc w:val="center"/>
          </w:pPr>
        </w:pPrChange>
      </w:pPr>
      <w:r>
        <w:t xml:space="preserve">Figure </w:t>
      </w:r>
      <w:r>
        <w:fldChar w:fldCharType="begin"/>
      </w:r>
      <w:r>
        <w:instrText xml:space="preserve"> SEQ Figure \* ARABIC </w:instrText>
      </w:r>
      <w:r>
        <w:fldChar w:fldCharType="separate"/>
      </w:r>
      <w:r>
        <w:t>1</w:t>
      </w:r>
      <w:r>
        <w:fldChar w:fldCharType="end"/>
      </w:r>
      <w:r>
        <w:t>: Core network (AMF) initiated location verification.</w:t>
      </w:r>
    </w:p>
    <w:p w14:paraId="2490EE75" w14:textId="77777777" w:rsidR="00CC3AA0" w:rsidRDefault="00F142C1">
      <w:r>
        <w:t>Note: For the figure 1, 3GPP TS 23.273 Figure 6.11.1-1 is used as a base.</w:t>
      </w:r>
    </w:p>
    <w:p w14:paraId="6718C862" w14:textId="77777777" w:rsidR="00CC3AA0" w:rsidRDefault="00F142C1">
      <w:pPr>
        <w:numPr>
          <w:ilvl w:val="0"/>
          <w:numId w:val="16"/>
        </w:numPr>
        <w:rPr>
          <w:color w:val="0070C0"/>
        </w:rPr>
      </w:pPr>
      <w:commentRangeStart w:id="996"/>
      <w:r>
        <w:t xml:space="preserve">5G NR Femto sends NG Setup Request by including the 5G NR Femto ID as per </w:t>
      </w:r>
      <w:commentRangeStart w:id="997"/>
      <w:r>
        <w:t>TS 38.413</w:t>
      </w:r>
      <w:commentRangeEnd w:id="997"/>
      <w:r w:rsidR="00705CEF">
        <w:rPr>
          <w:rStyle w:val="CommentReference"/>
        </w:rPr>
        <w:commentReference w:id="997"/>
      </w:r>
      <w:r>
        <w:rPr>
          <w:color w:val="0070C0"/>
        </w:rPr>
        <w:t>.</w:t>
      </w:r>
    </w:p>
    <w:p w14:paraId="3CCC3530" w14:textId="77777777" w:rsidR="00CC3AA0" w:rsidRDefault="00F142C1">
      <w:pPr>
        <w:numPr>
          <w:ilvl w:val="0"/>
          <w:numId w:val="16"/>
        </w:numPr>
      </w:pPr>
      <w:r>
        <w:t>AMF responds with NG Setup Response indicating the NG connection is successful.</w:t>
      </w:r>
    </w:p>
    <w:p w14:paraId="01214743" w14:textId="77777777" w:rsidR="00CC3AA0" w:rsidRDefault="00F142C1">
      <w:pPr>
        <w:numPr>
          <w:ilvl w:val="0"/>
          <w:numId w:val="16"/>
        </w:numPr>
      </w:pPr>
      <w:r>
        <w:t>UE registers with network and is in the RRC connected state.</w:t>
      </w:r>
    </w:p>
    <w:p w14:paraId="74B77A20" w14:textId="77777777" w:rsidR="00CC3AA0" w:rsidRDefault="00F142C1">
      <w:pPr>
        <w:numPr>
          <w:ilvl w:val="0"/>
          <w:numId w:val="16"/>
        </w:numPr>
      </w:pPr>
      <w:r>
        <w:t>If 5G NR Femto ID is included in the NG Setup request, AMF decides to initiates  location verification of 5G NR Femto.</w:t>
      </w:r>
    </w:p>
    <w:p w14:paraId="3DD524F2" w14:textId="77777777" w:rsidR="00CC3AA0" w:rsidRDefault="00F142C1">
      <w:pPr>
        <w:numPr>
          <w:ilvl w:val="0"/>
          <w:numId w:val="16"/>
        </w:numPr>
      </w:pPr>
      <w:r>
        <w:t>AMF obtains UE location using NAS TRANSPORT messages for requesting the UE position, or, using MDT reports provided by the UE. For MDT reports, prior user-consent is verified before seeking the report from UEs connected with the Femto.</w:t>
      </w:r>
    </w:p>
    <w:p w14:paraId="34F73EF1" w14:textId="77777777" w:rsidR="00CC3AA0" w:rsidRDefault="00F142C1" w:rsidP="00705CEF">
      <w:pPr>
        <w:pStyle w:val="NO"/>
        <w:rPr>
          <w:rFonts w:eastAsia="Malgun Gothic"/>
          <w:lang w:val="en-US"/>
        </w:rPr>
        <w:pPrChange w:id="998" w:author="MCC" w:date="2024-11-18T12:14:00Z">
          <w:pPr>
            <w:pStyle w:val="TAL"/>
            <w:numPr>
              <w:numId w:val="16"/>
            </w:numPr>
            <w:ind w:left="720" w:hanging="360"/>
          </w:pPr>
        </w:pPrChange>
      </w:pPr>
      <w:r>
        <w:rPr>
          <w:b/>
          <w:bCs/>
          <w:lang w:val="en-US"/>
        </w:rPr>
        <w:t>NOTE:</w:t>
      </w:r>
      <w:r>
        <w:rPr>
          <w:lang w:val="en-US"/>
        </w:rPr>
        <w:t xml:space="preserve"> If the payload container type is set to "Location services message container" and is included in the UL NAS TRANSPORT, DL NAS TRANSPORT or CONTROL PLANE SERVICE REQUEST message, the payload container contents include location services message payload. This is as per existing 3GPP specification </w:t>
      </w:r>
      <w:commentRangeStart w:id="999"/>
      <w:r>
        <w:rPr>
          <w:lang w:val="en-US"/>
        </w:rPr>
        <w:t>TS 24.501</w:t>
      </w:r>
      <w:commentRangeEnd w:id="999"/>
      <w:r w:rsidR="00705CEF">
        <w:rPr>
          <w:rStyle w:val="CommentReference"/>
        </w:rPr>
        <w:commentReference w:id="999"/>
      </w:r>
      <w:r>
        <w:rPr>
          <w:lang w:val="en-US"/>
        </w:rPr>
        <w:t>.</w:t>
      </w:r>
    </w:p>
    <w:p w14:paraId="0C367407" w14:textId="77777777" w:rsidR="00CC3AA0" w:rsidRDefault="00CC3AA0"/>
    <w:p w14:paraId="200DE72B" w14:textId="77777777" w:rsidR="00CC3AA0" w:rsidRDefault="00F142C1">
      <w:pPr>
        <w:numPr>
          <w:ilvl w:val="0"/>
          <w:numId w:val="16"/>
        </w:numPr>
        <w:rPr>
          <w:ins w:id="1000" w:author="S3-244802" w:date="2024-11-15T21:51:00Z"/>
          <w:color w:val="000000"/>
        </w:rPr>
      </w:pPr>
      <w:r>
        <w:rPr>
          <w:color w:val="000000"/>
        </w:rPr>
        <w:t xml:space="preserve">After obtaining UE location, AMF requests LMF to verify the location information by sending new message Nlmf_DetermineFemtoLocation Request by including 5G NR Femto ID, Location information, optionally 5G NR Femto serial </w:t>
      </w:r>
      <w:ins w:id="1001" w:author="S3-244802" w:date="2024-11-15T21:51:00Z">
        <w:r>
          <w:rPr>
            <w:rFonts w:eastAsia="DengXian"/>
            <w:color w:val="000000"/>
          </w:rPr>
          <w:t xml:space="preserve">number </w:t>
        </w:r>
      </w:ins>
      <w:r>
        <w:rPr>
          <w:color w:val="000000"/>
        </w:rPr>
        <w:t>may be sent to AMF (during Stage 3 standardization API name may be decided). Any of the existing equivalent message may also be used.</w:t>
      </w:r>
    </w:p>
    <w:p w14:paraId="506A200E" w14:textId="77777777" w:rsidR="00CC3AA0" w:rsidRDefault="00F142C1">
      <w:pPr>
        <w:numPr>
          <w:ilvl w:val="1"/>
          <w:numId w:val="16"/>
        </w:numPr>
        <w:rPr>
          <w:ins w:id="1002" w:author="S3-244802" w:date="2024-11-15T21:51:00Z"/>
          <w:rFonts w:eastAsia="DengXian"/>
          <w:color w:val="000000"/>
        </w:rPr>
      </w:pPr>
      <w:ins w:id="1003" w:author="S3-244802" w:date="2024-11-15T21:51:00Z">
        <w:r>
          <w:rPr>
            <w:rFonts w:eastAsia="DengXian"/>
            <w:color w:val="000000"/>
          </w:rPr>
          <w:t>Considering that Femto device is not expected to move beyond a certain range, AMF sends this request only to the LMF of the same serving network. If LMF fails to find the Femto ID and/or its location, failure case is handled as explained below.</w:t>
        </w:r>
      </w:ins>
    </w:p>
    <w:p w14:paraId="125CA536" w14:textId="77777777" w:rsidR="00CC3AA0" w:rsidRDefault="00F142C1">
      <w:pPr>
        <w:numPr>
          <w:ilvl w:val="0"/>
          <w:numId w:val="16"/>
        </w:numPr>
        <w:rPr>
          <w:color w:val="000000"/>
        </w:rPr>
      </w:pPr>
      <w:r>
        <w:rPr>
          <w:color w:val="000000"/>
        </w:rPr>
        <w:lastRenderedPageBreak/>
        <w:t>LMF verifies Location information received from AMF with operator configured location (optionally 5G NR Femto serial number may be considered). Here, LMF uses the 5G NR Femto location information and Femto range to verify whether the UE is within the configured range (coverage area) and checks the relative location to confirm that the 5G NR Femto is at the location where it is supposed to be.</w:t>
      </w:r>
    </w:p>
    <w:p w14:paraId="073AC038" w14:textId="77777777" w:rsidR="00CC3AA0" w:rsidRDefault="00F142C1">
      <w:pPr>
        <w:numPr>
          <w:ilvl w:val="0"/>
          <w:numId w:val="16"/>
        </w:numPr>
        <w:rPr>
          <w:color w:val="000000"/>
        </w:rPr>
      </w:pPr>
      <w:r>
        <w:rPr>
          <w:color w:val="000000"/>
        </w:rPr>
        <w:t>LMF responds to AMF with location verification of 5G NR Femto is success.</w:t>
      </w:r>
    </w:p>
    <w:p w14:paraId="73ECCF46" w14:textId="77777777" w:rsidR="00CC3AA0" w:rsidRDefault="00F142C1">
      <w:pPr>
        <w:numPr>
          <w:ilvl w:val="1"/>
          <w:numId w:val="16"/>
        </w:numPr>
        <w:rPr>
          <w:color w:val="000000"/>
        </w:rPr>
      </w:pPr>
      <w:r>
        <w:rPr>
          <w:color w:val="000000"/>
        </w:rPr>
        <w:t>If the verification is successful Femto services can be continued as normal.</w:t>
      </w:r>
    </w:p>
    <w:p w14:paraId="5ED8B3B4" w14:textId="77777777" w:rsidR="00CC3AA0" w:rsidRDefault="00F142C1">
      <w:pPr>
        <w:numPr>
          <w:ilvl w:val="0"/>
          <w:numId w:val="16"/>
        </w:numPr>
        <w:rPr>
          <w:ins w:id="1004" w:author="S3-244802" w:date="2024-11-15T21:52:00Z"/>
          <w:color w:val="000000"/>
        </w:rPr>
      </w:pPr>
      <w:r>
        <w:rPr>
          <w:color w:val="000000"/>
        </w:rPr>
        <w:t xml:space="preserve">If the received location information from AMF (in step 6) is not within the range (coverage area) of the  configured/stored Femto location in the LMF then </w:t>
      </w:r>
      <w:del w:id="1005" w:author="S3-244802" w:date="2024-11-15T21:52:00Z">
        <w:r>
          <w:rPr>
            <w:color w:val="000000"/>
            <w:lang w:val="en-US"/>
          </w:rPr>
          <w:delText>AMF</w:delText>
        </w:r>
      </w:del>
      <w:ins w:id="1006" w:author="S3-244802" w:date="2024-11-15T21:52:00Z">
        <w:r>
          <w:rPr>
            <w:rFonts w:hint="eastAsia"/>
            <w:color w:val="000000"/>
            <w:lang w:val="en-US" w:eastAsia="zh-CN"/>
          </w:rPr>
          <w:t>LMF</w:t>
        </w:r>
      </w:ins>
      <w:r>
        <w:rPr>
          <w:color w:val="000000"/>
        </w:rPr>
        <w:t xml:space="preserve"> sends Nlmf_DetermineFemtoLocation Response message to AMF with failure cause = “Femto/5G NR Femto device location has been changed as compared to assigned location”.</w:t>
      </w:r>
    </w:p>
    <w:p w14:paraId="3A72E339" w14:textId="77777777" w:rsidR="00CC3AA0" w:rsidRDefault="00F142C1">
      <w:pPr>
        <w:numPr>
          <w:ilvl w:val="1"/>
          <w:numId w:val="16"/>
        </w:numPr>
        <w:rPr>
          <w:ins w:id="1007" w:author="S3-244802" w:date="2024-11-15T21:52:00Z"/>
          <w:rFonts w:eastAsia="DengXian"/>
          <w:color w:val="000000"/>
        </w:rPr>
      </w:pPr>
      <w:ins w:id="1008" w:author="S3-244802" w:date="2024-11-15T21:52:00Z">
        <w:r>
          <w:rPr>
            <w:rFonts w:eastAsia="DengXian"/>
            <w:color w:val="000000"/>
          </w:rPr>
          <w:t>This failure message is also sent if the femto device location is not found in that LMF. In such a scenario, a different failure cause indicating “Femto/5G NR Femto device location not found in LMF” can be sent to AMF.</w:t>
        </w:r>
      </w:ins>
    </w:p>
    <w:p w14:paraId="6483CB96" w14:textId="77777777" w:rsidR="00CC3AA0" w:rsidRDefault="00F142C1">
      <w:pPr>
        <w:numPr>
          <w:ilvl w:val="0"/>
          <w:numId w:val="16"/>
        </w:numPr>
        <w:rPr>
          <w:color w:val="000000"/>
        </w:rPr>
      </w:pPr>
      <w:r>
        <w:rPr>
          <w:color w:val="000000"/>
        </w:rPr>
        <w:t>AMF notifies operator to take corrective measures because the 5G NR Femto has moved from its location. Also, this can be an indication of a false/compromised 5G NR Femto. Operator can use this information to further apply analytics and derive patterns if any. In some implementations, this information can be sent to an automation function (like NWDAF/MDAF) which can take automated decisions based on analytics.</w:t>
      </w:r>
    </w:p>
    <w:p w14:paraId="2F261714" w14:textId="77777777" w:rsidR="00CC3AA0" w:rsidRDefault="00F142C1">
      <w:pPr>
        <w:numPr>
          <w:ilvl w:val="0"/>
          <w:numId w:val="16"/>
        </w:numPr>
        <w:rPr>
          <w:color w:val="000000"/>
        </w:rPr>
      </w:pPr>
      <w:r>
        <w:rPr>
          <w:color w:val="000000"/>
        </w:rPr>
        <w:t>Operator/automation function disables the services to 5G NR Femto due to the change of 5G NR Femto location. In some implementations, the operator/automation function can download factory software with a range of 0 meters, or, disable the broadcast/pilot channel, or any other such methods to ensure that the compromised 5G NR Femto cannot be used.</w:t>
      </w:r>
    </w:p>
    <w:p w14:paraId="63502F15" w14:textId="77777777" w:rsidR="00CC3AA0" w:rsidRDefault="00F142C1">
      <w:pPr>
        <w:numPr>
          <w:ilvl w:val="0"/>
          <w:numId w:val="16"/>
        </w:numPr>
        <w:jc w:val="both"/>
        <w:rPr>
          <w:rFonts w:ascii="Arial" w:hAnsi="Arial" w:cs="Arial"/>
          <w:iCs/>
          <w:color w:val="000000"/>
          <w:sz w:val="28"/>
          <w:szCs w:val="28"/>
        </w:rPr>
      </w:pPr>
      <w:r>
        <w:rPr>
          <w:color w:val="000000"/>
        </w:rPr>
        <w:t>Operator/automation function informs the Femto owner about the disabled services via SMS or other means. This can enable any genuine Femto owners to approach the operator and resolve the problem. Also, Operator/automation function may inform the LEA about this finding of false/compromised 5G NR Femto, if needed based on local regulati</w:t>
      </w:r>
      <w:commentRangeEnd w:id="996"/>
      <w:r w:rsidR="00705CEF">
        <w:rPr>
          <w:rStyle w:val="CommentReference"/>
        </w:rPr>
        <w:commentReference w:id="996"/>
      </w:r>
      <w:r>
        <w:rPr>
          <w:color w:val="000000"/>
        </w:rPr>
        <w:t>ons.</w:t>
      </w:r>
    </w:p>
    <w:p w14:paraId="162B2A26" w14:textId="77777777" w:rsidR="00CC3AA0" w:rsidRDefault="00F142C1">
      <w:pPr>
        <w:outlineLvl w:val="2"/>
        <w:rPr>
          <w:rFonts w:ascii="Arial" w:hAnsi="Arial" w:cs="Arial"/>
          <w:iCs/>
          <w:sz w:val="28"/>
          <w:szCs w:val="28"/>
        </w:rPr>
      </w:pPr>
      <w:r>
        <w:rPr>
          <w:rFonts w:ascii="Arial" w:hAnsi="Arial" w:cs="Arial"/>
          <w:iCs/>
          <w:sz w:val="28"/>
          <w:szCs w:val="28"/>
        </w:rPr>
        <w:t>6.</w:t>
      </w:r>
      <w:r>
        <w:rPr>
          <w:rFonts w:ascii="Arial" w:hAnsi="Arial" w:cs="Arial" w:hint="eastAsia"/>
          <w:iCs/>
          <w:sz w:val="28"/>
          <w:szCs w:val="28"/>
          <w:lang w:val="en-US" w:eastAsia="zh-CN"/>
        </w:rPr>
        <w:t>7</w:t>
      </w:r>
      <w:r>
        <w:rPr>
          <w:rFonts w:ascii="Arial" w:hAnsi="Arial" w:cs="Arial"/>
          <w:iCs/>
          <w:sz w:val="28"/>
          <w:szCs w:val="28"/>
        </w:rPr>
        <w:t>.2</w:t>
      </w:r>
      <w:r>
        <w:rPr>
          <w:rFonts w:ascii="Arial" w:hAnsi="Arial" w:cs="Arial"/>
          <w:iCs/>
          <w:sz w:val="28"/>
          <w:szCs w:val="28"/>
        </w:rPr>
        <w:tab/>
      </w:r>
      <w:r>
        <w:rPr>
          <w:rFonts w:ascii="Arial" w:hAnsi="Arial" w:cs="Arial"/>
          <w:iCs/>
          <w:sz w:val="28"/>
          <w:szCs w:val="28"/>
        </w:rPr>
        <w:tab/>
        <w:t>Solution Evaluation</w:t>
      </w:r>
    </w:p>
    <w:p w14:paraId="10FCAE67" w14:textId="77777777" w:rsidR="00CC3AA0" w:rsidRDefault="00F142C1">
      <w:pPr>
        <w:rPr>
          <w:ins w:id="1009" w:author="S3-244802" w:date="2024-11-15T21:52:00Z"/>
        </w:rPr>
      </w:pPr>
      <w:ins w:id="1010" w:author="S3-244802" w:date="2024-11-15T21:52:00Z">
        <w:r>
          <w:t>In this solution, AMF contacts only the LMF which belongs to the serving network for verifying the NR femto’s location.</w:t>
        </w:r>
      </w:ins>
    </w:p>
    <w:p w14:paraId="48BB5A8B" w14:textId="77777777" w:rsidR="00CC3AA0" w:rsidRDefault="00F142C1">
      <w:pPr>
        <w:rPr>
          <w:ins w:id="1011" w:author="S3-244802" w:date="2024-11-15T21:52:00Z"/>
        </w:rPr>
      </w:pPr>
      <w:ins w:id="1012" w:author="S3-244802" w:date="2024-11-15T21:52:00Z">
        <w:r>
          <w:t>This solution provides an additional location security mechanism for NR Femto. This solution proposes to use UE location, which can be obtained transparently and securely by AMF, to verify the Femto’s actual location and ensure that it has not moved beyond a certain range (e.g., outside the home for residential femtos).</w:t>
        </w:r>
      </w:ins>
    </w:p>
    <w:p w14:paraId="568D5804" w14:textId="77777777" w:rsidR="00CC3AA0" w:rsidRDefault="00F142C1">
      <w:pPr>
        <w:rPr>
          <w:ins w:id="1013" w:author="S3-244802" w:date="2024-11-15T21:52:00Z"/>
          <w:rFonts w:eastAsia="DengXian"/>
          <w:color w:val="000000"/>
        </w:rPr>
      </w:pPr>
      <w:ins w:id="1014" w:author="S3-244802" w:date="2024-11-15T21:52:00Z">
        <w:r>
          <w:t>This solution addresses key issue #3.</w:t>
        </w:r>
      </w:ins>
    </w:p>
    <w:p w14:paraId="07768346" w14:textId="77777777" w:rsidR="00CC3AA0" w:rsidRDefault="00F142C1">
      <w:pPr>
        <w:pStyle w:val="EditorsNote"/>
        <w:rPr>
          <w:del w:id="1015" w:author="S3-244802" w:date="2024-11-15T21:52:00Z"/>
        </w:rPr>
      </w:pPr>
      <w:del w:id="1016" w:author="S3-244802" w:date="2024-11-15T21:52:00Z">
        <w:r>
          <w:delText>Editor’s Note: How the AMF find the right LMF that can perform the 5G NR Femto location verification is FFS.</w:delText>
        </w:r>
      </w:del>
    </w:p>
    <w:p w14:paraId="6896C488" w14:textId="77777777" w:rsidR="00CC3AA0" w:rsidRDefault="00F142C1">
      <w:pPr>
        <w:rPr>
          <w:del w:id="1017" w:author="S3-244802" w:date="2024-11-15T21:52:00Z"/>
        </w:rPr>
      </w:pPr>
      <w:del w:id="1018" w:author="S3-244802" w:date="2024-11-15T21:52:00Z">
        <w:r>
          <w:delText>TBD</w:delText>
        </w:r>
      </w:del>
    </w:p>
    <w:p w14:paraId="7AFE86C5" w14:textId="77777777" w:rsidR="00CC3AA0" w:rsidRDefault="00CC3AA0">
      <w:pPr>
        <w:rPr>
          <w:lang w:val="en-US" w:eastAsia="zh-CN"/>
        </w:rPr>
      </w:pPr>
    </w:p>
    <w:p w14:paraId="11852CF4" w14:textId="77777777" w:rsidR="00CC3AA0" w:rsidRDefault="00F142C1">
      <w:pPr>
        <w:pStyle w:val="Heading2"/>
      </w:pPr>
      <w:bookmarkStart w:id="1019" w:name="_Toc182833061"/>
      <w:r>
        <w:rPr>
          <w:rFonts w:hint="eastAsia"/>
          <w:lang w:val="en-US" w:eastAsia="zh-CN"/>
        </w:rPr>
        <w:t>6</w:t>
      </w:r>
      <w:r>
        <w:t>.</w:t>
      </w:r>
      <w:r>
        <w:rPr>
          <w:rFonts w:hint="eastAsia"/>
          <w:lang w:val="en-US" w:eastAsia="zh-CN"/>
        </w:rPr>
        <w:t>8</w:t>
      </w:r>
      <w:r>
        <w:tab/>
        <w:t>Solution #</w:t>
      </w:r>
      <w:r>
        <w:rPr>
          <w:rFonts w:hint="eastAsia"/>
          <w:lang w:val="en-US" w:eastAsia="zh-CN"/>
        </w:rPr>
        <w:t>8</w:t>
      </w:r>
      <w:r>
        <w:t>: Security solution for backhaul link between 5G NR Femto and 5GC</w:t>
      </w:r>
      <w:bookmarkEnd w:id="1019"/>
    </w:p>
    <w:p w14:paraId="3D1A4A02" w14:textId="77777777" w:rsidR="00CC3AA0" w:rsidRDefault="00F142C1">
      <w:pPr>
        <w:pStyle w:val="Heading3"/>
      </w:pPr>
      <w:bookmarkStart w:id="1020" w:name="_Toc182833062"/>
      <w:r>
        <w:rPr>
          <w:rFonts w:hint="eastAsia"/>
          <w:lang w:val="en-US" w:eastAsia="zh-CN"/>
        </w:rPr>
        <w:t>6</w:t>
      </w:r>
      <w:r>
        <w:t>.</w:t>
      </w:r>
      <w:r>
        <w:rPr>
          <w:rFonts w:hint="eastAsia"/>
          <w:lang w:val="en-US" w:eastAsia="zh-CN"/>
        </w:rPr>
        <w:t>8</w:t>
      </w:r>
      <w:r>
        <w:t>.1</w:t>
      </w:r>
      <w:r>
        <w:tab/>
        <w:t>Introduction</w:t>
      </w:r>
      <w:bookmarkEnd w:id="1020"/>
    </w:p>
    <w:p w14:paraId="3495FF80" w14:textId="77777777" w:rsidR="00CC3AA0" w:rsidRDefault="00F142C1">
      <w:pPr>
        <w:rPr>
          <w:lang w:eastAsia="zh-CN"/>
        </w:rPr>
      </w:pPr>
      <w:r>
        <w:rPr>
          <w:rFonts w:hint="eastAsia"/>
          <w:lang w:eastAsia="zh-CN"/>
        </w:rPr>
        <w:t>T</w:t>
      </w:r>
      <w:r>
        <w:rPr>
          <w:lang w:eastAsia="zh-CN"/>
        </w:rPr>
        <w:t>his solution addresses requirement in KI#5, based on the option1 and option2 architectures captured in TR 38.799[6]</w:t>
      </w:r>
    </w:p>
    <w:p w14:paraId="7977A3FE" w14:textId="77777777" w:rsidR="00CC3AA0" w:rsidRDefault="00F142C1">
      <w:pPr>
        <w:rPr>
          <w:lang w:eastAsia="zh-CN"/>
        </w:rPr>
      </w:pPr>
      <w:r>
        <w:rPr>
          <w:lang w:eastAsia="zh-CN"/>
        </w:rPr>
        <w:t xml:space="preserve">The backhaul link between 5G NR Femto and 5GC can be </w:t>
      </w:r>
      <w:r>
        <w:rPr>
          <w:rFonts w:hint="eastAsia"/>
          <w:lang w:eastAsia="zh-CN"/>
        </w:rPr>
        <w:t>split</w:t>
      </w:r>
      <w:r>
        <w:rPr>
          <w:lang w:eastAsia="zh-CN"/>
        </w:rPr>
        <w:t xml:space="preserve"> to two different basic interfaces: the interface between 5G NR Femto and the SeGW, and the interface between the SeGW and the 5GC. The interface between the SeGW and the 5GC can be further </w:t>
      </w:r>
      <w:r>
        <w:rPr>
          <w:rFonts w:hint="eastAsia"/>
          <w:lang w:eastAsia="zh-CN"/>
        </w:rPr>
        <w:t>split</w:t>
      </w:r>
      <w:r>
        <w:rPr>
          <w:lang w:eastAsia="zh-CN"/>
        </w:rPr>
        <w:t xml:space="preserve"> into two interfaces based on whether a new function is introduced into 5GC. This solution covers the security for all 3 potential interfaces. </w:t>
      </w:r>
    </w:p>
    <w:p w14:paraId="7DDB46F3" w14:textId="77777777" w:rsidR="00CC3AA0" w:rsidRDefault="00F142C1">
      <w:pPr>
        <w:pStyle w:val="Heading3"/>
      </w:pPr>
      <w:bookmarkStart w:id="1021" w:name="_Toc182833063"/>
      <w:r>
        <w:rPr>
          <w:rFonts w:hint="eastAsia"/>
          <w:lang w:val="en-US" w:eastAsia="zh-CN"/>
        </w:rPr>
        <w:lastRenderedPageBreak/>
        <w:t>6</w:t>
      </w:r>
      <w:r>
        <w:t>.</w:t>
      </w:r>
      <w:r>
        <w:rPr>
          <w:rFonts w:hint="eastAsia"/>
          <w:lang w:val="en-US" w:eastAsia="zh-CN"/>
        </w:rPr>
        <w:t>8</w:t>
      </w:r>
      <w:r>
        <w:t>.2</w:t>
      </w:r>
      <w:r>
        <w:tab/>
        <w:t>Solution details</w:t>
      </w:r>
      <w:bookmarkEnd w:id="1021"/>
    </w:p>
    <w:p w14:paraId="603DC5E5" w14:textId="77777777" w:rsidR="00CC3AA0" w:rsidRDefault="00F142C1">
      <w:pPr>
        <w:rPr>
          <w:lang w:eastAsia="zh-CN"/>
        </w:rPr>
      </w:pPr>
      <w:r>
        <w:t>The protection of t</w:t>
      </w:r>
      <w:r>
        <w:rPr>
          <w:iCs/>
        </w:rPr>
        <w:t>he interface between 5G NR Fetmo and the SeGW</w:t>
      </w:r>
      <w:r>
        <w:t xml:space="preserve"> is based on IPsec, the keys used for IPsec is pre-configured and is based on certificate is addressed in other solution.</w:t>
      </w:r>
    </w:p>
    <w:p w14:paraId="3CDDD881" w14:textId="77777777" w:rsidR="00CC3AA0" w:rsidRDefault="00F142C1">
      <w:r>
        <w:rPr>
          <w:rFonts w:hint="eastAsia"/>
          <w:lang w:eastAsia="zh-CN"/>
        </w:rPr>
        <w:t>W</w:t>
      </w:r>
      <w:r>
        <w:rPr>
          <w:lang w:eastAsia="zh-CN"/>
        </w:rPr>
        <w:t xml:space="preserve">hen a new NF is needed the protection of the interface between SeGW and NF is also based on </w:t>
      </w:r>
      <w:r>
        <w:t>NDS/IP as specified in TS 33.210 [</w:t>
      </w:r>
      <w:r>
        <w:rPr>
          <w:rFonts w:hint="eastAsia"/>
          <w:lang w:val="en-US" w:eastAsia="zh-CN"/>
        </w:rPr>
        <w:t>9</w:t>
      </w:r>
      <w:r>
        <w:t>]. The protection of the interface between 5FTMF with other 5GC function reuses the protection for N2 or N3 as defined in TS 33.501[</w:t>
      </w:r>
      <w:r>
        <w:rPr>
          <w:rFonts w:hint="eastAsia"/>
          <w:lang w:val="en-US" w:eastAsia="zh-CN"/>
        </w:rPr>
        <w:t>10</w:t>
      </w:r>
      <w:r>
        <w:t>].</w:t>
      </w:r>
    </w:p>
    <w:p w14:paraId="25C79F70" w14:textId="77777777" w:rsidR="00CC3AA0" w:rsidRDefault="00F142C1">
      <w:r>
        <w:t>When a new 5GC function is not needed, the protection of the interface between SeGW and the function in 5GC is the same as N2 or N3 as defined in clause 9 in TS 33.501[</w:t>
      </w:r>
      <w:r>
        <w:rPr>
          <w:rFonts w:hint="eastAsia"/>
          <w:lang w:val="en-US" w:eastAsia="zh-CN"/>
        </w:rPr>
        <w:t>10</w:t>
      </w:r>
      <w:r>
        <w:t>].</w:t>
      </w:r>
    </w:p>
    <w:p w14:paraId="763C459B" w14:textId="77777777" w:rsidR="00CC3AA0" w:rsidRDefault="00F142C1">
      <w:pPr>
        <w:pStyle w:val="Heading3"/>
      </w:pPr>
      <w:bookmarkStart w:id="1022" w:name="_Toc182833064"/>
      <w:r>
        <w:rPr>
          <w:rFonts w:hint="eastAsia"/>
          <w:lang w:val="en-US" w:eastAsia="zh-CN"/>
        </w:rPr>
        <w:t>6</w:t>
      </w:r>
      <w:r>
        <w:t>.</w:t>
      </w:r>
      <w:r>
        <w:rPr>
          <w:rFonts w:hint="eastAsia"/>
          <w:lang w:val="en-US" w:eastAsia="zh-CN"/>
        </w:rPr>
        <w:t>8</w:t>
      </w:r>
      <w:r>
        <w:t>.3</w:t>
      </w:r>
      <w:r>
        <w:tab/>
        <w:t>Evaluation</w:t>
      </w:r>
      <w:bookmarkEnd w:id="1022"/>
    </w:p>
    <w:p w14:paraId="014734D0" w14:textId="77777777" w:rsidR="00CC3AA0" w:rsidRDefault="00F142C1">
      <w:pPr>
        <w:rPr>
          <w:lang w:eastAsia="zh-CN"/>
        </w:rPr>
      </w:pPr>
      <w:r>
        <w:rPr>
          <w:rFonts w:hint="eastAsia"/>
          <w:lang w:eastAsia="zh-CN"/>
        </w:rPr>
        <w:t>T</w:t>
      </w:r>
      <w:r>
        <w:rPr>
          <w:lang w:eastAsia="zh-CN"/>
        </w:rPr>
        <w:t>his solution can fulfil the requirement in KI#5.</w:t>
      </w:r>
    </w:p>
    <w:p w14:paraId="23C1B973" w14:textId="77777777" w:rsidR="00CC3AA0" w:rsidRDefault="00F142C1">
      <w:pPr>
        <w:rPr>
          <w:lang w:eastAsia="zh-CN"/>
        </w:rPr>
      </w:pPr>
      <w:r>
        <w:rPr>
          <w:rFonts w:hint="eastAsia"/>
          <w:lang w:eastAsia="zh-CN"/>
        </w:rPr>
        <w:t>T</w:t>
      </w:r>
      <w:r>
        <w:rPr>
          <w:lang w:eastAsia="zh-CN"/>
        </w:rPr>
        <w:t>his solution reuses existing mechanisms so that does not have system impact.</w:t>
      </w:r>
    </w:p>
    <w:p w14:paraId="59F438DC" w14:textId="77777777" w:rsidR="00CC3AA0" w:rsidRDefault="00CC3AA0">
      <w:pPr>
        <w:rPr>
          <w:lang w:val="en-US" w:eastAsia="zh-CN"/>
        </w:rPr>
      </w:pPr>
    </w:p>
    <w:p w14:paraId="09362B3A" w14:textId="77777777" w:rsidR="00CC3AA0" w:rsidRDefault="00F142C1">
      <w:pPr>
        <w:pStyle w:val="Heading2"/>
      </w:pPr>
      <w:bookmarkStart w:id="1023" w:name="_Toc182833065"/>
      <w:r>
        <w:rPr>
          <w:rFonts w:hint="eastAsia"/>
          <w:lang w:val="en-US" w:eastAsia="zh-CN"/>
        </w:rPr>
        <w:t>6</w:t>
      </w:r>
      <w:r>
        <w:t>.</w:t>
      </w:r>
      <w:r>
        <w:rPr>
          <w:rFonts w:hint="eastAsia"/>
          <w:lang w:val="en-US" w:eastAsia="zh-CN"/>
        </w:rPr>
        <w:t>9</w:t>
      </w:r>
      <w:r>
        <w:tab/>
        <w:t>Solution #</w:t>
      </w:r>
      <w:r>
        <w:rPr>
          <w:rFonts w:hint="eastAsia"/>
          <w:lang w:val="en-US" w:eastAsia="zh-CN"/>
        </w:rPr>
        <w:t>9</w:t>
      </w:r>
      <w:r>
        <w:t>: Hosting party authentication using EAP-AKA’</w:t>
      </w:r>
      <w:bookmarkEnd w:id="1023"/>
      <w:r>
        <w:t xml:space="preserve"> </w:t>
      </w:r>
    </w:p>
    <w:p w14:paraId="7E24FD06" w14:textId="77777777" w:rsidR="00CC3AA0" w:rsidRDefault="00F142C1">
      <w:pPr>
        <w:pStyle w:val="Heading3"/>
      </w:pPr>
      <w:bookmarkStart w:id="1024" w:name="_Toc182833066"/>
      <w:r>
        <w:rPr>
          <w:rFonts w:hint="eastAsia"/>
          <w:lang w:val="en-US" w:eastAsia="zh-CN"/>
        </w:rPr>
        <w:t>6</w:t>
      </w:r>
      <w:r>
        <w:t>.</w:t>
      </w:r>
      <w:r>
        <w:rPr>
          <w:rFonts w:hint="eastAsia"/>
          <w:lang w:val="en-US" w:eastAsia="zh-CN"/>
        </w:rPr>
        <w:t>9</w:t>
      </w:r>
      <w:r>
        <w:t>.1</w:t>
      </w:r>
      <w:r>
        <w:tab/>
        <w:t>Introduction</w:t>
      </w:r>
      <w:bookmarkEnd w:id="1024"/>
    </w:p>
    <w:p w14:paraId="6C0BCEC8" w14:textId="77777777" w:rsidR="00CC3AA0" w:rsidRDefault="00F142C1">
      <w:pPr>
        <w:rPr>
          <w:lang w:eastAsia="zh-CN"/>
        </w:rPr>
      </w:pPr>
      <w:r>
        <w:rPr>
          <w:rFonts w:hint="eastAsia"/>
          <w:lang w:eastAsia="zh-CN"/>
        </w:rPr>
        <w:t>T</w:t>
      </w:r>
      <w:r>
        <w:rPr>
          <w:lang w:eastAsia="zh-CN"/>
        </w:rPr>
        <w:t>his solution addresses requirement in KI#6.</w:t>
      </w:r>
    </w:p>
    <w:p w14:paraId="1C08B563" w14:textId="77777777" w:rsidR="00CC3AA0" w:rsidRDefault="00F142C1">
      <w:pPr>
        <w:rPr>
          <w:lang w:eastAsia="zh-CN"/>
        </w:rPr>
      </w:pPr>
      <w:r>
        <w:rPr>
          <w:rFonts w:hint="eastAsia"/>
          <w:lang w:eastAsia="zh-CN"/>
        </w:rPr>
        <w:t>I</w:t>
      </w:r>
      <w:r>
        <w:rPr>
          <w:lang w:eastAsia="zh-CN"/>
        </w:rPr>
        <w:t xml:space="preserve">n this solution, EAP-AKA’ authentication between 5G NR Femto and 5GC is introduced. </w:t>
      </w:r>
      <w:r>
        <w:rPr>
          <w:rFonts w:hint="eastAsia"/>
          <w:lang w:eastAsia="zh-CN"/>
        </w:rPr>
        <w:t>The</w:t>
      </w:r>
      <w:r>
        <w:rPr>
          <w:lang w:eastAsia="zh-CN"/>
        </w:rPr>
        <w:t xml:space="preserve"> solution is trying to reuse NSWO authentication defined in clause S.3.2 of TS 33.501[</w:t>
      </w:r>
      <w:r>
        <w:rPr>
          <w:rFonts w:hint="eastAsia"/>
          <w:lang w:val="en-US" w:eastAsia="zh-CN"/>
        </w:rPr>
        <w:t>10</w:t>
      </w:r>
      <w:r>
        <w:rPr>
          <w:lang w:eastAsia="zh-CN"/>
        </w:rPr>
        <w:t xml:space="preserve">]. </w:t>
      </w:r>
    </w:p>
    <w:p w14:paraId="15234BA4" w14:textId="77777777" w:rsidR="00CC3AA0" w:rsidRDefault="00F142C1">
      <w:pPr>
        <w:pStyle w:val="Heading3"/>
      </w:pPr>
      <w:bookmarkStart w:id="1025" w:name="_Toc182833067"/>
      <w:r>
        <w:rPr>
          <w:rFonts w:hint="eastAsia"/>
          <w:lang w:val="en-US" w:eastAsia="zh-CN"/>
        </w:rPr>
        <w:t>6</w:t>
      </w:r>
      <w:r>
        <w:t>.</w:t>
      </w:r>
      <w:r>
        <w:rPr>
          <w:rFonts w:hint="eastAsia"/>
          <w:lang w:val="en-US" w:eastAsia="zh-CN"/>
        </w:rPr>
        <w:t>9</w:t>
      </w:r>
      <w:r>
        <w:t>.2</w:t>
      </w:r>
      <w:r>
        <w:tab/>
        <w:t>Solution details</w:t>
      </w:r>
      <w:bookmarkEnd w:id="1025"/>
    </w:p>
    <w:p w14:paraId="0619A0A8" w14:textId="77777777" w:rsidR="00CC3AA0" w:rsidRDefault="00F142C1">
      <w:pPr>
        <w:rPr>
          <w:lang w:eastAsia="zh-CN"/>
        </w:rPr>
      </w:pPr>
      <w:r>
        <w:rPr>
          <w:lang w:eastAsia="zh-CN"/>
        </w:rPr>
        <w:t>Similar as NSWO authentication, a new function is introduced as proxy for 5G NR Femto authentication naming as 5FMTF, short for 5G NR Femto Function</w:t>
      </w:r>
      <w:r>
        <w:rPr>
          <w:rFonts w:hint="eastAsia"/>
          <w:lang w:eastAsia="zh-CN"/>
        </w:rPr>
        <w:t>.</w:t>
      </w:r>
      <w:r>
        <w:rPr>
          <w:lang w:eastAsia="zh-CN"/>
        </w:rPr>
        <w:t xml:space="preserve"> This function can be co-located with SeGW or an independent function deployed in the 5GC or co-located with NSWOF. The SeGW is a security gateway that is the same as described in TS 33.320[2].</w:t>
      </w:r>
    </w:p>
    <w:p w14:paraId="20350AD9" w14:textId="77777777" w:rsidR="00CC3AA0" w:rsidRDefault="00F142C1" w:rsidP="00774998">
      <w:pPr>
        <w:pStyle w:val="TH"/>
        <w:pPrChange w:id="1026" w:author="MCC" w:date="2024-11-18T12:17:00Z">
          <w:pPr/>
        </w:pPrChange>
      </w:pPr>
      <w:r>
        <w:object w:dxaOrig="9633" w:dyaOrig="6466" w14:anchorId="4458903C">
          <v:shape id="_x0000_i1028" type="#_x0000_t75" style="width:481.5pt;height:323.5pt" o:ole="">
            <v:imagedata r:id="rId29" o:title=""/>
          </v:shape>
          <o:OLEObject Type="Embed" ProgID="Visio.Drawing.15" ShapeID="_x0000_i1028" DrawAspect="Content" ObjectID="_1793437789" r:id="rId30"/>
        </w:object>
      </w:r>
    </w:p>
    <w:p w14:paraId="2DEDFB0E" w14:textId="77777777" w:rsidR="00CC3AA0" w:rsidRDefault="00F142C1">
      <w:pPr>
        <w:pStyle w:val="TF"/>
        <w:rPr>
          <w:rFonts w:eastAsia="DengXian"/>
        </w:rPr>
      </w:pPr>
      <w:r>
        <w:rPr>
          <w:rFonts w:eastAsia="DengXian"/>
        </w:rPr>
        <w:t>Figure 6.9.3-1: 5G NR Femto authentication using EAP-AKA’ authentication method</w:t>
      </w:r>
    </w:p>
    <w:p w14:paraId="1DC501DC" w14:textId="77777777" w:rsidR="00CC3AA0" w:rsidRDefault="00F142C1">
      <w:pPr>
        <w:pStyle w:val="B1"/>
        <w:rPr>
          <w:lang w:eastAsia="en-GB"/>
        </w:rPr>
      </w:pPr>
      <w:r>
        <w:t>1. The 5G NR Femto establishes connection between the 5G NR FEMTO and the SeGW.</w:t>
      </w:r>
      <w:r>
        <w:rPr>
          <w:lang w:val="en-US" w:eastAsia="zh-CN"/>
        </w:rPr>
        <w:t> </w:t>
      </w:r>
    </w:p>
    <w:p w14:paraId="29E50A1F" w14:textId="77777777" w:rsidR="00CC3AA0" w:rsidRDefault="00F142C1">
      <w:pPr>
        <w:pStyle w:val="B1"/>
      </w:pPr>
      <w:r>
        <w:t>2. The SeGW</w:t>
      </w:r>
      <w:r>
        <w:rPr>
          <w:lang w:eastAsia="zh-CN"/>
        </w:rPr>
        <w:t xml:space="preserve"> </w:t>
      </w:r>
      <w:r>
        <w:t>sends an EAP Identity/Request to the 5G NR FEMTO.</w:t>
      </w:r>
    </w:p>
    <w:p w14:paraId="52C21FC0" w14:textId="77777777" w:rsidR="00CC3AA0" w:rsidRDefault="00F142C1">
      <w:pPr>
        <w:pStyle w:val="B1"/>
      </w:pPr>
      <w:r>
        <w:t>3. The 5G NR Femto sends an EAP Response/Identity message. The 5G NR Femto uses the SUCI in NAI format as its identity.</w:t>
      </w:r>
    </w:p>
    <w:p w14:paraId="7C48F671" w14:textId="77777777" w:rsidR="00CC3AA0" w:rsidRDefault="00F142C1">
      <w:pPr>
        <w:pStyle w:val="B1"/>
      </w:pPr>
      <w:r>
        <w:t xml:space="preserve">4. The EAP Response/Identity message is routed over SeGW towards the </w:t>
      </w:r>
      <w:r>
        <w:rPr>
          <w:lang w:eastAsia="zh-CN"/>
        </w:rPr>
        <w:t>5FMTF</w:t>
      </w:r>
      <w:r>
        <w:t xml:space="preserve"> based on the realm part of the SUCI.</w:t>
      </w:r>
    </w:p>
    <w:p w14:paraId="16234A42" w14:textId="77777777" w:rsidR="00CC3AA0" w:rsidRDefault="00F142C1">
      <w:pPr>
        <w:pStyle w:val="B1"/>
      </w:pPr>
      <w:r>
        <w:t xml:space="preserve">5. The </w:t>
      </w:r>
      <w:r>
        <w:rPr>
          <w:lang w:eastAsia="zh-CN"/>
        </w:rPr>
        <w:t>5FMTF</w:t>
      </w:r>
      <w:r>
        <w:t xml:space="preserve"> sends the message Nausf_UEAuthentication_Authenticate Request with SUCI, Access Network Identity and </w:t>
      </w:r>
      <w:r>
        <w:rPr>
          <w:lang w:eastAsia="zh-CN"/>
        </w:rPr>
        <w:t>5FMT</w:t>
      </w:r>
      <w:r>
        <w:t xml:space="preserve"> indicator towards the AUSF. </w:t>
      </w:r>
      <w:r>
        <w:rPr>
          <w:lang w:eastAsia="zh-CN"/>
        </w:rPr>
        <w:t>5FMT</w:t>
      </w:r>
      <w:r>
        <w:t xml:space="preserve">_indicator is used to indicate to the AUSF that the authentication request is for 5G NR Femto purposes. The </w:t>
      </w:r>
      <w:r>
        <w:rPr>
          <w:lang w:eastAsia="zh-CN"/>
        </w:rPr>
        <w:t>5FMTF</w:t>
      </w:r>
      <w:r>
        <w:t xml:space="preserve"> sets the Access Network Identity to "5G:</w:t>
      </w:r>
      <w:r>
        <w:rPr>
          <w:lang w:eastAsia="zh-CN"/>
        </w:rPr>
        <w:t xml:space="preserve"> 5FMT</w:t>
      </w:r>
      <w:r>
        <w:t>".</w:t>
      </w:r>
    </w:p>
    <w:p w14:paraId="62E48D88" w14:textId="77777777" w:rsidR="00CC3AA0" w:rsidRDefault="00F142C1">
      <w:pPr>
        <w:pStyle w:val="B1"/>
      </w:pPr>
      <w:r>
        <w:t xml:space="preserve">6. Based on the </w:t>
      </w:r>
      <w:r>
        <w:rPr>
          <w:lang w:eastAsia="zh-CN"/>
        </w:rPr>
        <w:t>5FMT</w:t>
      </w:r>
      <w:r>
        <w:t>_indicator, the AUSF (acting as the EAP authentication server) sends a Nudm_UEAuthentication_Get Request to the UDM, including SUCI and the Access Network Identity and 5FMT indicator.</w:t>
      </w:r>
    </w:p>
    <w:p w14:paraId="75168626" w14:textId="77777777" w:rsidR="00CC3AA0" w:rsidRDefault="00F142C1">
      <w:pPr>
        <w:pStyle w:val="B1"/>
      </w:pPr>
      <w:r>
        <w:t xml:space="preserve">7. Upon reception of the Nudm_UEAuthentication_Get Request, the UDM invokes SIDF. SIDF de-conceal SUCI to gain SUPI before UDM can process the request. Based on the </w:t>
      </w:r>
      <w:r>
        <w:rPr>
          <w:lang w:eastAsia="zh-CN"/>
        </w:rPr>
        <w:t>5FMT</w:t>
      </w:r>
      <w:r>
        <w:t xml:space="preserve"> indicator and if 5FMT is allowed based on the subscription data, the UDM/ARPF selects the EAP-AKA´ authentication method and generate an authentication vector using the Access Network Identity as the KDF input parameter. The UDM includes the EAP-AKA’ authentication vector (RAND, AUTN, XRES, CK´ and IK´) and may include SUPI to AUSF in a Nudm_UEAuthentication_Get Response message.</w:t>
      </w:r>
    </w:p>
    <w:p w14:paraId="7C2567A5" w14:textId="77777777" w:rsidR="00CC3AA0" w:rsidRDefault="00F142C1">
      <w:pPr>
        <w:pStyle w:val="B1"/>
      </w:pPr>
      <w:r>
        <w:t xml:space="preserve">8. The AUSF stores XRES for future verification. The AUSF sends the EAP-Request/AKA'-Challenge message to the </w:t>
      </w:r>
      <w:r>
        <w:rPr>
          <w:lang w:eastAsia="zh-CN"/>
        </w:rPr>
        <w:t>5FMT</w:t>
      </w:r>
      <w:r>
        <w:t>F in a Nausf_UEAuthentication_Authenticate Response message.</w:t>
      </w:r>
    </w:p>
    <w:p w14:paraId="42063148" w14:textId="77777777" w:rsidR="00CC3AA0" w:rsidRDefault="00F142C1">
      <w:pPr>
        <w:pStyle w:val="B1"/>
      </w:pPr>
      <w:r>
        <w:t xml:space="preserve">9. The </w:t>
      </w:r>
      <w:r>
        <w:rPr>
          <w:lang w:eastAsia="zh-CN"/>
        </w:rPr>
        <w:t>5FMT</w:t>
      </w:r>
      <w:r>
        <w:t>F sends the EAP-Request/AKA'-Challenge message to the SeGW.</w:t>
      </w:r>
    </w:p>
    <w:p w14:paraId="029D793E" w14:textId="77777777" w:rsidR="00CC3AA0" w:rsidRDefault="00F142C1">
      <w:pPr>
        <w:pStyle w:val="B1"/>
      </w:pPr>
      <w:r>
        <w:t>10. The SeGW forwards the EAP-Request/AKA'-Challenge message to the 5G NR Femto.</w:t>
      </w:r>
    </w:p>
    <w:p w14:paraId="6E40EA15" w14:textId="77777777" w:rsidR="00CC3AA0" w:rsidRDefault="00F142C1">
      <w:pPr>
        <w:pStyle w:val="B1"/>
        <w:rPr>
          <w:lang w:val="en-US"/>
        </w:rPr>
      </w:pPr>
      <w:r>
        <w:rPr>
          <w:lang w:val="en-US"/>
        </w:rPr>
        <w:t xml:space="preserve">11. At receipt of the RAND and AUTN in the </w:t>
      </w:r>
      <w:r>
        <w:t>EAP-Request/AKA'-Challenge message</w:t>
      </w:r>
      <w:r>
        <w:rPr>
          <w:lang w:val="en-US"/>
        </w:rPr>
        <w:t xml:space="preserve">, the </w:t>
      </w:r>
      <w:r>
        <w:t>5G NR Femto</w:t>
      </w:r>
      <w:r>
        <w:rPr>
          <w:lang w:val="en-US"/>
        </w:rPr>
        <w:t xml:space="preserve"> derives CK' and IK' </w:t>
      </w:r>
      <w:r>
        <w:t>using the Access Network Identity as the KDF input parameter</w:t>
      </w:r>
      <w:r>
        <w:rPr>
          <w:lang w:val="en-US"/>
        </w:rPr>
        <w:t xml:space="preserve">. The </w:t>
      </w:r>
      <w:r>
        <w:t>5G NR Femto</w:t>
      </w:r>
      <w:r>
        <w:rPr>
          <w:lang w:val="en-US"/>
        </w:rPr>
        <w:t xml:space="preserve"> may derive MSK from CK’ and IK’. When the </w:t>
      </w:r>
      <w:r>
        <w:t>5G NR Femto</w:t>
      </w:r>
      <w:r>
        <w:rPr>
          <w:lang w:val="en-US"/>
        </w:rPr>
        <w:t xml:space="preserve"> is performing </w:t>
      </w:r>
      <w:r>
        <w:rPr>
          <w:lang w:eastAsia="zh-CN"/>
        </w:rPr>
        <w:t>5FMT</w:t>
      </w:r>
      <w:r>
        <w:rPr>
          <w:lang w:val="en-US"/>
        </w:rPr>
        <w:t xml:space="preserve"> authentication, the K</w:t>
      </w:r>
      <w:r>
        <w:rPr>
          <w:vertAlign w:val="subscript"/>
          <w:lang w:val="en-US"/>
        </w:rPr>
        <w:t>AUSF</w:t>
      </w:r>
      <w:r>
        <w:rPr>
          <w:lang w:val="en-US"/>
        </w:rPr>
        <w:t xml:space="preserve"> does not be generated by the </w:t>
      </w:r>
      <w:r>
        <w:t>5G NR Femto</w:t>
      </w:r>
      <w:r>
        <w:rPr>
          <w:lang w:val="en-US"/>
        </w:rPr>
        <w:t xml:space="preserve">. </w:t>
      </w:r>
    </w:p>
    <w:p w14:paraId="4B610810" w14:textId="77777777" w:rsidR="00CC3AA0" w:rsidRDefault="00F142C1">
      <w:pPr>
        <w:pStyle w:val="B1"/>
      </w:pPr>
      <w:r>
        <w:t>12. The 5G NR Femto sends the EAP-Response/AKA'-Challenge message to the SeGW.</w:t>
      </w:r>
    </w:p>
    <w:p w14:paraId="647F35E3" w14:textId="77777777" w:rsidR="00CC3AA0" w:rsidRDefault="00F142C1">
      <w:pPr>
        <w:pStyle w:val="B1"/>
      </w:pPr>
      <w:r>
        <w:rPr>
          <w:lang w:val="en-US"/>
        </w:rPr>
        <w:t xml:space="preserve">13. </w:t>
      </w:r>
      <w:r>
        <w:t xml:space="preserve">The SeGW forwards the EAP-Response/AKA'-Challenge message to the </w:t>
      </w:r>
      <w:r>
        <w:rPr>
          <w:lang w:eastAsia="zh-CN"/>
        </w:rPr>
        <w:t>5FMT</w:t>
      </w:r>
      <w:r>
        <w:t>F.</w:t>
      </w:r>
    </w:p>
    <w:p w14:paraId="7F432AC4" w14:textId="77777777" w:rsidR="00CC3AA0" w:rsidRDefault="00F142C1">
      <w:pPr>
        <w:pStyle w:val="B1"/>
      </w:pPr>
      <w:r>
        <w:rPr>
          <w:lang w:val="en-US"/>
        </w:rPr>
        <w:t xml:space="preserve">14. </w:t>
      </w:r>
      <w:r>
        <w:t xml:space="preserve">The </w:t>
      </w:r>
      <w:r>
        <w:rPr>
          <w:lang w:eastAsia="zh-CN"/>
        </w:rPr>
        <w:t>5FMT</w:t>
      </w:r>
      <w:r>
        <w:t>F send the Nausf_UEAuthentication_Authenticate Request with EAP-Response/AKA'-Challenge message to AUSF.</w:t>
      </w:r>
    </w:p>
    <w:p w14:paraId="4ECC9138" w14:textId="77777777" w:rsidR="00CC3AA0" w:rsidRDefault="00F142C1">
      <w:pPr>
        <w:pStyle w:val="B1"/>
      </w:pPr>
      <w:r>
        <w:rPr>
          <w:lang w:val="en-US"/>
        </w:rPr>
        <w:lastRenderedPageBreak/>
        <w:t xml:space="preserve">15. </w:t>
      </w:r>
      <w:r>
        <w:t xml:space="preserve">The AUSF verifies if the received response RES matches the stored and expected response XRES. If the AUSF has successfully verified, it continues as follows to step 16, otherwise it returns an error to the </w:t>
      </w:r>
      <w:r>
        <w:rPr>
          <w:lang w:eastAsia="zh-CN"/>
        </w:rPr>
        <w:t>5FMT</w:t>
      </w:r>
      <w:r>
        <w:t xml:space="preserve">F. The AUSF derives the required MSK key from CK’ and IK’, based on the </w:t>
      </w:r>
      <w:r>
        <w:rPr>
          <w:lang w:eastAsia="zh-CN"/>
        </w:rPr>
        <w:t>5FMT</w:t>
      </w:r>
      <w:r>
        <w:t xml:space="preserve"> indicator received in step 5. The AUSF does not generate the K</w:t>
      </w:r>
      <w:r>
        <w:rPr>
          <w:vertAlign w:val="subscript"/>
        </w:rPr>
        <w:t>AUSF</w:t>
      </w:r>
      <w:r>
        <w:t>.</w:t>
      </w:r>
    </w:p>
    <w:p w14:paraId="18EC0077" w14:textId="77777777" w:rsidR="00CC3AA0" w:rsidRDefault="00F142C1">
      <w:pPr>
        <w:pStyle w:val="B1"/>
      </w:pPr>
      <w:r>
        <w:t xml:space="preserve">16. The AUSF sends Nausf_UEAuthentication_Authenticate Response message with EAP-Success and MSK key to </w:t>
      </w:r>
      <w:r>
        <w:rPr>
          <w:lang w:eastAsia="zh-CN"/>
        </w:rPr>
        <w:t>5FMT</w:t>
      </w:r>
      <w:r>
        <w:t xml:space="preserve">F. The AUSF may optionally provide the SUPI to </w:t>
      </w:r>
      <w:r>
        <w:rPr>
          <w:lang w:eastAsia="zh-CN"/>
        </w:rPr>
        <w:t>5FMT</w:t>
      </w:r>
      <w:r>
        <w:t>F. The AUSF/UDM does not perform the linking increased home control to subsequent procedures (as stated in present document clause 6.1.4).</w:t>
      </w:r>
    </w:p>
    <w:p w14:paraId="30DA9705" w14:textId="77777777" w:rsidR="00CC3AA0" w:rsidRDefault="00F142C1">
      <w:pPr>
        <w:pStyle w:val="B1"/>
      </w:pPr>
      <w:r>
        <w:t xml:space="preserve">17. The </w:t>
      </w:r>
      <w:r>
        <w:rPr>
          <w:lang w:eastAsia="zh-CN"/>
        </w:rPr>
        <w:t>5FMT</w:t>
      </w:r>
      <w:r>
        <w:t xml:space="preserve">F sends the EAP-success and MSK to </w:t>
      </w:r>
      <w:r>
        <w:rPr>
          <w:rFonts w:hint="eastAsia"/>
          <w:lang w:eastAsia="zh-CN"/>
        </w:rPr>
        <w:t>SeGW</w:t>
      </w:r>
      <w:r>
        <w:t>. The EAP-Success message is forwarded from SeGW to the 5G NR Femto.</w:t>
      </w:r>
    </w:p>
    <w:p w14:paraId="4CE060B9" w14:textId="77777777" w:rsidR="00CC3AA0" w:rsidRDefault="00F142C1">
      <w:pPr>
        <w:pStyle w:val="B1"/>
      </w:pPr>
      <w:r>
        <w:t>18. Upon receiving the EAP-Success message, the 5</w:t>
      </w:r>
      <w:r>
        <w:rPr>
          <w:rFonts w:hint="eastAsia"/>
          <w:lang w:eastAsia="zh-CN"/>
        </w:rPr>
        <w:t>G</w:t>
      </w:r>
      <w:r>
        <w:t xml:space="preserve"> </w:t>
      </w:r>
      <w:r>
        <w:rPr>
          <w:rFonts w:hint="eastAsia"/>
          <w:lang w:eastAsia="zh-CN"/>
        </w:rPr>
        <w:t>NR</w:t>
      </w:r>
      <w:r>
        <w:t xml:space="preserve"> </w:t>
      </w:r>
      <w:r>
        <w:rPr>
          <w:rFonts w:hint="eastAsia"/>
          <w:lang w:eastAsia="zh-CN"/>
        </w:rPr>
        <w:t>Femto</w:t>
      </w:r>
      <w:r>
        <w:t xml:space="preserve"> </w:t>
      </w:r>
      <w:r>
        <w:rPr>
          <w:lang w:val="en-US"/>
        </w:rPr>
        <w:t>derives the MSK, if it has not derived the MSK earlier. The 5G NR FEMTO uses the first 256-bit of MSK as PMK to establish a secure connection with the SeGW.</w:t>
      </w:r>
    </w:p>
    <w:p w14:paraId="56EB851A" w14:textId="77777777" w:rsidR="00CC3AA0" w:rsidRDefault="00F142C1">
      <w:pPr>
        <w:pStyle w:val="Heading3"/>
      </w:pPr>
      <w:bookmarkStart w:id="1027" w:name="_Toc182833068"/>
      <w:r>
        <w:rPr>
          <w:rFonts w:hint="eastAsia"/>
          <w:lang w:val="en-US" w:eastAsia="zh-CN"/>
        </w:rPr>
        <w:t>6</w:t>
      </w:r>
      <w:r>
        <w:t>.</w:t>
      </w:r>
      <w:r>
        <w:rPr>
          <w:rFonts w:hint="eastAsia"/>
          <w:lang w:val="en-US" w:eastAsia="zh-CN"/>
        </w:rPr>
        <w:t>9</w:t>
      </w:r>
      <w:r>
        <w:t>.3</w:t>
      </w:r>
      <w:r>
        <w:tab/>
        <w:t>Evaluation</w:t>
      </w:r>
      <w:bookmarkEnd w:id="1027"/>
    </w:p>
    <w:p w14:paraId="245E25DE" w14:textId="77777777" w:rsidR="00CC3AA0" w:rsidRDefault="00F142C1">
      <w:pPr>
        <w:rPr>
          <w:lang w:eastAsia="zh-CN"/>
        </w:rPr>
      </w:pPr>
      <w:r>
        <w:rPr>
          <w:rFonts w:hint="eastAsia"/>
          <w:lang w:eastAsia="zh-CN"/>
        </w:rPr>
        <w:t>T</w:t>
      </w:r>
      <w:r>
        <w:rPr>
          <w:lang w:eastAsia="zh-CN"/>
        </w:rPr>
        <w:t>his solution can fulfil the requirement in KI#6.</w:t>
      </w:r>
    </w:p>
    <w:p w14:paraId="4ADF6CF2" w14:textId="77777777" w:rsidR="00CC3AA0" w:rsidRDefault="00F142C1">
      <w:pPr>
        <w:rPr>
          <w:lang w:eastAsia="zh-CN"/>
        </w:rPr>
      </w:pPr>
      <w:r>
        <w:rPr>
          <w:rFonts w:hint="eastAsia"/>
          <w:lang w:eastAsia="zh-CN"/>
        </w:rPr>
        <w:t>T</w:t>
      </w:r>
      <w:r>
        <w:rPr>
          <w:lang w:eastAsia="zh-CN"/>
        </w:rPr>
        <w:t>his solution reuses existing NSWO authentication mechanisms so it has the least impact to the 5GS.</w:t>
      </w:r>
    </w:p>
    <w:p w14:paraId="78635BB3" w14:textId="77777777" w:rsidR="00CC3AA0" w:rsidRDefault="00CC3AA0">
      <w:pPr>
        <w:rPr>
          <w:lang w:val="en-US" w:eastAsia="zh-CN"/>
        </w:rPr>
      </w:pPr>
    </w:p>
    <w:p w14:paraId="16C1CF6D" w14:textId="77777777" w:rsidR="00CC3AA0" w:rsidRDefault="00F142C1">
      <w:pPr>
        <w:pStyle w:val="Heading2"/>
      </w:pPr>
      <w:bookmarkStart w:id="1028" w:name="_Toc182833069"/>
      <w:r>
        <w:rPr>
          <w:rFonts w:hint="eastAsia"/>
          <w:lang w:val="en-US" w:eastAsia="zh-CN"/>
        </w:rPr>
        <w:t>6</w:t>
      </w:r>
      <w:r>
        <w:t>.</w:t>
      </w:r>
      <w:r>
        <w:rPr>
          <w:rFonts w:hint="eastAsia"/>
          <w:lang w:val="en-US" w:eastAsia="zh-CN"/>
        </w:rPr>
        <w:t>10</w:t>
      </w:r>
      <w:r>
        <w:tab/>
        <w:t>Solution #</w:t>
      </w:r>
      <w:r>
        <w:rPr>
          <w:rFonts w:hint="eastAsia"/>
          <w:lang w:val="en-US" w:eastAsia="zh-CN"/>
        </w:rPr>
        <w:t>10</w:t>
      </w:r>
      <w:r>
        <w:t xml:space="preserve">: </w:t>
      </w:r>
      <w:r>
        <w:rPr>
          <w:rFonts w:eastAsia="SimSun" w:hint="eastAsia"/>
          <w:lang w:val="en-US" w:eastAsia="zh-CN"/>
        </w:rPr>
        <w:t>Verify and authorise direct connections between 5G NR Femtos</w:t>
      </w:r>
      <w:bookmarkEnd w:id="1028"/>
    </w:p>
    <w:p w14:paraId="243F4391" w14:textId="77777777" w:rsidR="00CC3AA0" w:rsidRDefault="00F142C1">
      <w:pPr>
        <w:pStyle w:val="Heading3"/>
      </w:pPr>
      <w:bookmarkStart w:id="1029" w:name="_Toc182833070"/>
      <w:r>
        <w:rPr>
          <w:rFonts w:hint="eastAsia"/>
          <w:lang w:val="en-US" w:eastAsia="zh-CN"/>
        </w:rPr>
        <w:t>6</w:t>
      </w:r>
      <w:r>
        <w:t>.</w:t>
      </w:r>
      <w:r>
        <w:rPr>
          <w:rFonts w:hint="eastAsia"/>
          <w:lang w:val="en-US" w:eastAsia="zh-CN"/>
        </w:rPr>
        <w:t>10</w:t>
      </w:r>
      <w:r>
        <w:t>.1</w:t>
      </w:r>
      <w:r>
        <w:tab/>
        <w:t>Introduction</w:t>
      </w:r>
      <w:bookmarkEnd w:id="1029"/>
    </w:p>
    <w:p w14:paraId="2A0FE9A5" w14:textId="77777777" w:rsidR="00CC3AA0" w:rsidRDefault="00F142C1">
      <w:pPr>
        <w:spacing w:before="100" w:beforeAutospacing="1" w:after="100" w:afterAutospacing="1"/>
        <w:rPr>
          <w:rFonts w:eastAsia="SimSun"/>
          <w:iCs/>
        </w:rPr>
      </w:pPr>
      <w:r>
        <w:rPr>
          <w:rFonts w:eastAsia="SimSun" w:hint="eastAsia"/>
          <w:iCs/>
        </w:rPr>
        <w:t>The proposed solution addresses the security requirements of KI#7.</w:t>
      </w:r>
    </w:p>
    <w:p w14:paraId="3F831BDC" w14:textId="77777777" w:rsidR="00CC3AA0" w:rsidRDefault="00F142C1">
      <w:pPr>
        <w:pStyle w:val="Heading3"/>
        <w:rPr>
          <w:lang w:val="en-US" w:eastAsia="zh-CN"/>
        </w:rPr>
      </w:pPr>
      <w:bookmarkStart w:id="1030" w:name="_Toc182833071"/>
      <w:r>
        <w:rPr>
          <w:rFonts w:hint="eastAsia"/>
          <w:lang w:val="en-US" w:eastAsia="zh-CN"/>
        </w:rPr>
        <w:t>6</w:t>
      </w:r>
      <w:r>
        <w:t>.</w:t>
      </w:r>
      <w:r>
        <w:rPr>
          <w:rFonts w:hint="eastAsia"/>
          <w:lang w:val="en-US" w:eastAsia="zh-CN"/>
        </w:rPr>
        <w:t>10</w:t>
      </w:r>
      <w:r>
        <w:t>.</w:t>
      </w:r>
      <w:r>
        <w:rPr>
          <w:rFonts w:hint="eastAsia"/>
          <w:lang w:val="en-US" w:eastAsia="zh-CN"/>
        </w:rPr>
        <w:t>2</w:t>
      </w:r>
      <w:r>
        <w:tab/>
      </w:r>
      <w:r>
        <w:rPr>
          <w:rFonts w:hint="eastAsia"/>
          <w:lang w:val="en-US" w:eastAsia="zh-CN"/>
        </w:rPr>
        <w:t>Solution details</w:t>
      </w:r>
      <w:bookmarkEnd w:id="1030"/>
    </w:p>
    <w:p w14:paraId="23D09440" w14:textId="77777777" w:rsidR="00CC3AA0" w:rsidRDefault="00F142C1">
      <w:pPr>
        <w:spacing w:before="100" w:beforeAutospacing="1" w:after="100" w:afterAutospacing="1"/>
        <w:rPr>
          <w:rFonts w:eastAsia="SimSun"/>
          <w:lang w:val="en-US" w:eastAsia="zh-CN" w:bidi="ar"/>
        </w:rPr>
      </w:pPr>
      <w:r>
        <w:rPr>
          <w:rFonts w:eastAsia="SimSun" w:hint="eastAsia"/>
          <w:lang w:val="en-US" w:eastAsia="zh-CN" w:bidi="ar"/>
        </w:rPr>
        <w:t xml:space="preserve">The requirements for direct links between 5G NR Femtos should follow the requirements for backhaul links in clause 4.4.5 of TS33.320 [2]. </w:t>
      </w:r>
    </w:p>
    <w:p w14:paraId="13D4201D" w14:textId="4BC416D2" w:rsidR="00CC3AA0" w:rsidRDefault="00F142C1" w:rsidP="00774998">
      <w:pPr>
        <w:pStyle w:val="NO"/>
        <w:rPr>
          <w:lang w:val="en-US" w:eastAsia="zh-CN" w:bidi="ar"/>
        </w:rPr>
        <w:pPrChange w:id="1031" w:author="MCC" w:date="2024-11-18T12:17:00Z">
          <w:pPr>
            <w:spacing w:before="100" w:beforeAutospacing="1" w:after="100" w:afterAutospacing="1"/>
          </w:pPr>
        </w:pPrChange>
      </w:pPr>
      <w:r>
        <w:rPr>
          <w:rFonts w:hint="eastAsia"/>
          <w:lang w:val="en-US" w:eastAsia="zh-CN" w:bidi="ar"/>
        </w:rPr>
        <w:t xml:space="preserve">NOTE: The 5G NR Femto can only establish direct links with other base stations after the backhaul link has been established.  If the backhaul link is terminated, all direct links to other base stations </w:t>
      </w:r>
      <w:del w:id="1032" w:author="MCC" w:date="2024-11-18T12:17:00Z">
        <w:r w:rsidDel="00774998">
          <w:rPr>
            <w:rFonts w:hint="eastAsia"/>
            <w:lang w:val="en-US" w:eastAsia="zh-CN" w:bidi="ar"/>
          </w:rPr>
          <w:delText>must also</w:delText>
        </w:r>
      </w:del>
      <w:ins w:id="1033" w:author="MCC" w:date="2024-11-18T12:17:00Z">
        <w:r w:rsidR="00774998">
          <w:rPr>
            <w:lang w:val="en-US" w:eastAsia="zh-CN" w:bidi="ar"/>
          </w:rPr>
          <w:t>ne</w:t>
        </w:r>
      </w:ins>
      <w:ins w:id="1034" w:author="MCC" w:date="2024-11-18T12:18:00Z">
        <w:r w:rsidR="00774998">
          <w:rPr>
            <w:lang w:val="en-US" w:eastAsia="zh-CN" w:bidi="ar"/>
          </w:rPr>
          <w:t>ed to</w:t>
        </w:r>
      </w:ins>
      <w:r>
        <w:rPr>
          <w:rFonts w:hint="eastAsia"/>
          <w:lang w:val="en-US" w:eastAsia="zh-CN" w:bidi="ar"/>
        </w:rPr>
        <w:t xml:space="preserve"> be terminated.</w:t>
      </w:r>
    </w:p>
    <w:p w14:paraId="4BE0A93D" w14:textId="650B1886" w:rsidR="00CC3AA0" w:rsidRDefault="00F142C1">
      <w:pPr>
        <w:spacing w:before="100" w:beforeAutospacing="1" w:after="100" w:afterAutospacing="1"/>
        <w:rPr>
          <w:rFonts w:eastAsia="SimSun"/>
          <w:iCs/>
        </w:rPr>
      </w:pPr>
      <w:r>
        <w:rPr>
          <w:rFonts w:eastAsia="SimSun" w:hint="eastAsia"/>
          <w:lang w:val="en-US" w:eastAsia="zh-CN" w:bidi="ar"/>
        </w:rPr>
        <w:t xml:space="preserve">The use of IKEv2/IPsec security procedures on the direct link is optional, and both 5G NR femtoes </w:t>
      </w:r>
      <w:del w:id="1035" w:author="MCC" w:date="2024-11-18T12:18:00Z">
        <w:r w:rsidDel="00774998">
          <w:rPr>
            <w:rFonts w:eastAsia="SimSun" w:hint="eastAsia"/>
            <w:lang w:val="en-US" w:eastAsia="zh-CN" w:bidi="ar"/>
          </w:rPr>
          <w:delText xml:space="preserve">must </w:delText>
        </w:r>
      </w:del>
      <w:ins w:id="1036" w:author="MCC" w:date="2024-11-18T12:18:00Z">
        <w:r w:rsidR="00774998">
          <w:rPr>
            <w:rFonts w:eastAsia="SimSun"/>
            <w:lang w:val="en-US" w:eastAsia="zh-CN" w:bidi="ar"/>
          </w:rPr>
          <w:t>need to</w:t>
        </w:r>
        <w:r w:rsidR="00774998">
          <w:rPr>
            <w:rFonts w:eastAsia="SimSun" w:hint="eastAsia"/>
            <w:lang w:val="en-US" w:eastAsia="zh-CN" w:bidi="ar"/>
          </w:rPr>
          <w:t xml:space="preserve"> </w:t>
        </w:r>
      </w:ins>
      <w:r>
        <w:rPr>
          <w:rFonts w:eastAsia="SimSun" w:hint="eastAsia"/>
          <w:lang w:val="en-US" w:eastAsia="zh-CN" w:bidi="ar"/>
        </w:rPr>
        <w:t xml:space="preserve">be authorised to establish the direct link. The IKEv2/IPsec security protocol supports the operation of IKEv2 and enables mutual authentication through the use of certificates. </w:t>
      </w:r>
      <w:r>
        <w:rPr>
          <w:rFonts w:eastAsia="SimSun" w:hint="eastAsia"/>
          <w:iCs/>
        </w:rPr>
        <w:t xml:space="preserve">The flow of certificate-based </w:t>
      </w:r>
      <w:r>
        <w:rPr>
          <w:rFonts w:eastAsia="SimSun" w:hint="eastAsia"/>
          <w:iCs/>
          <w:lang w:val="en-US" w:eastAsia="zh-CN"/>
        </w:rPr>
        <w:t>mutual</w:t>
      </w:r>
      <w:r>
        <w:rPr>
          <w:rFonts w:eastAsia="SimSun" w:hint="eastAsia"/>
          <w:iCs/>
        </w:rPr>
        <w:t xml:space="preserve"> authentication between 5G NR Femtos is shown in the figure below.</w:t>
      </w:r>
    </w:p>
    <w:p w14:paraId="04C9658D" w14:textId="77777777" w:rsidR="00CC3AA0" w:rsidRDefault="00F142C1" w:rsidP="00774998">
      <w:pPr>
        <w:pStyle w:val="TH"/>
        <w:rPr>
          <w:lang w:val="en-US" w:eastAsia="zh-CN"/>
        </w:rPr>
        <w:pPrChange w:id="1037" w:author="MCC" w:date="2024-11-18T12:18:00Z">
          <w:pPr>
            <w:spacing w:before="100" w:beforeAutospacing="1" w:after="100" w:afterAutospacing="1"/>
            <w:jc w:val="center"/>
          </w:pPr>
        </w:pPrChange>
      </w:pPr>
      <w:r>
        <w:rPr>
          <w:noProof/>
          <w:lang w:val="en-US" w:eastAsia="zh-CN"/>
        </w:rPr>
        <w:lastRenderedPageBreak/>
        <w:drawing>
          <wp:inline distT="0" distB="0" distL="114300" distR="114300" wp14:anchorId="14A216DB" wp14:editId="295386DB">
            <wp:extent cx="3393440" cy="3169285"/>
            <wp:effectExtent l="0" t="0" r="10160" b="571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31"/>
                    <a:stretch>
                      <a:fillRect/>
                    </a:stretch>
                  </pic:blipFill>
                  <pic:spPr>
                    <a:xfrm>
                      <a:off x="0" y="0"/>
                      <a:ext cx="3393440" cy="3169285"/>
                    </a:xfrm>
                    <a:prstGeom prst="rect">
                      <a:avLst/>
                    </a:prstGeom>
                    <a:noFill/>
                    <a:ln>
                      <a:noFill/>
                    </a:ln>
                  </pic:spPr>
                </pic:pic>
              </a:graphicData>
            </a:graphic>
          </wp:inline>
        </w:drawing>
      </w:r>
    </w:p>
    <w:p w14:paraId="3D498446" w14:textId="77777777" w:rsidR="00CC3AA0" w:rsidRDefault="00F142C1" w:rsidP="00774998">
      <w:pPr>
        <w:pStyle w:val="TF"/>
        <w:rPr>
          <w:lang w:val="en-US" w:eastAsia="zh-CN"/>
        </w:rPr>
        <w:pPrChange w:id="1038" w:author="MCC" w:date="2024-11-18T12:18:00Z">
          <w:pPr>
            <w:pStyle w:val="EditorsNote"/>
            <w:ind w:left="0" w:firstLine="0"/>
            <w:jc w:val="center"/>
          </w:pPr>
        </w:pPrChange>
      </w:pPr>
      <w:r>
        <w:rPr>
          <w:lang w:val="en-US" w:eastAsia="zh-CN"/>
        </w:rPr>
        <w:t>Figure 6.10.2-1</w:t>
      </w:r>
      <w:r>
        <w:rPr>
          <w:rFonts w:hint="eastAsia"/>
          <w:lang w:val="en-US" w:eastAsia="zh-CN"/>
        </w:rPr>
        <w:t xml:space="preserve">: </w:t>
      </w:r>
      <w:r>
        <w:rPr>
          <w:lang w:val="en-US" w:eastAsia="zh-CN"/>
        </w:rPr>
        <w:t>5G Femtos certificate authentication process</w:t>
      </w:r>
    </w:p>
    <w:p w14:paraId="48645828" w14:textId="34B99E01" w:rsidR="00CC3AA0" w:rsidRDefault="00F142C1">
      <w:pPr>
        <w:jc w:val="both"/>
        <w:rPr>
          <w:rFonts w:eastAsia="SimSun"/>
          <w:lang w:val="en-US" w:eastAsia="zh-CN"/>
        </w:rPr>
      </w:pPr>
      <w:commentRangeStart w:id="1039"/>
      <w:del w:id="1040" w:author="MCC" w:date="2024-11-18T12:18:00Z">
        <w:r w:rsidDel="00AF04D2">
          <w:rPr>
            <w:rFonts w:eastAsia="SimSun" w:hint="eastAsia"/>
            <w:lang w:val="en-US" w:eastAsia="zh-CN" w:bidi="ar"/>
          </w:rPr>
          <w:delText xml:space="preserve">NOTE: </w:delText>
        </w:r>
      </w:del>
      <w:r>
        <w:rPr>
          <w:rFonts w:eastAsia="SimSun" w:hint="eastAsia"/>
          <w:lang w:val="en-US" w:eastAsia="zh-CN"/>
        </w:rPr>
        <w:t>5G Femto should be equipped with a device certificate, which should be provided by a CA trusted by the operator (such as the operator's CA, the 5G Femto manufacturer or supplier), or by another party trusted by the operator.</w:t>
      </w:r>
      <w:commentRangeEnd w:id="1039"/>
      <w:r w:rsidR="00AF04D2">
        <w:rPr>
          <w:rStyle w:val="CommentReference"/>
        </w:rPr>
        <w:commentReference w:id="1039"/>
      </w:r>
    </w:p>
    <w:p w14:paraId="4C96D17E" w14:textId="1998FB31" w:rsidR="00CC3AA0" w:rsidRDefault="00AF04D2" w:rsidP="00AF04D2">
      <w:pPr>
        <w:pStyle w:val="B1"/>
        <w:contextualSpacing w:val="0"/>
        <w:rPr>
          <w:lang w:val="en-US" w:eastAsia="zh-CN"/>
        </w:rPr>
        <w:pPrChange w:id="1041" w:author="MCC" w:date="2024-11-18T12:19:00Z">
          <w:pPr>
            <w:numPr>
              <w:numId w:val="17"/>
            </w:numPr>
            <w:jc w:val="both"/>
          </w:pPr>
        </w:pPrChange>
      </w:pPr>
      <w:ins w:id="1042" w:author="MCC" w:date="2024-11-18T12:19:00Z">
        <w:r>
          <w:rPr>
            <w:lang w:val="en-US" w:eastAsia="zh-CN"/>
          </w:rPr>
          <w:t>1)</w:t>
        </w:r>
        <w:r>
          <w:rPr>
            <w:lang w:val="en-US" w:eastAsia="zh-CN"/>
          </w:rPr>
          <w:tab/>
        </w:r>
      </w:ins>
      <w:r w:rsidR="00F142C1">
        <w:rPr>
          <w:rFonts w:hint="eastAsia"/>
          <w:lang w:val="en-US" w:eastAsia="zh-CN"/>
        </w:rPr>
        <w:t>5G Femto A sends an IKE_SA_INIT request to Femto B.</w:t>
      </w:r>
    </w:p>
    <w:p w14:paraId="50EFBC3E" w14:textId="3B75FB91" w:rsidR="00CC3AA0" w:rsidRDefault="00AF04D2" w:rsidP="00AF04D2">
      <w:pPr>
        <w:pStyle w:val="B1"/>
        <w:contextualSpacing w:val="0"/>
        <w:rPr>
          <w:lang w:val="en-US" w:eastAsia="zh-CN"/>
        </w:rPr>
        <w:pPrChange w:id="1043" w:author="MCC" w:date="2024-11-18T12:19:00Z">
          <w:pPr>
            <w:numPr>
              <w:numId w:val="18"/>
            </w:numPr>
            <w:jc w:val="both"/>
          </w:pPr>
        </w:pPrChange>
      </w:pPr>
      <w:ins w:id="1044" w:author="MCC" w:date="2024-11-18T12:19:00Z">
        <w:r>
          <w:rPr>
            <w:rFonts w:eastAsia="SimSun"/>
            <w:lang w:val="en-US" w:eastAsia="zh-CN"/>
          </w:rPr>
          <w:t>2)</w:t>
        </w:r>
        <w:r>
          <w:rPr>
            <w:rFonts w:eastAsia="SimSun"/>
            <w:lang w:val="en-US" w:eastAsia="zh-CN"/>
          </w:rPr>
          <w:tab/>
        </w:r>
      </w:ins>
      <w:r w:rsidR="00F142C1">
        <w:rPr>
          <w:rFonts w:eastAsia="SimSun" w:hint="eastAsia"/>
          <w:lang w:val="en-US" w:eastAsia="zh-CN"/>
        </w:rPr>
        <w:t>Femto B responds with an IKE_SA_INIT response, requesting the certificate of Femto A.</w:t>
      </w:r>
    </w:p>
    <w:p w14:paraId="18157ED4" w14:textId="2834A9A5" w:rsidR="00CC3AA0" w:rsidRDefault="00AF04D2" w:rsidP="00AF04D2">
      <w:pPr>
        <w:pStyle w:val="B1"/>
        <w:contextualSpacing w:val="0"/>
        <w:rPr>
          <w:lang w:val="en-US" w:eastAsia="zh-CN"/>
        </w:rPr>
        <w:pPrChange w:id="1045" w:author="MCC" w:date="2024-11-18T12:19:00Z">
          <w:pPr>
            <w:numPr>
              <w:numId w:val="18"/>
            </w:numPr>
            <w:jc w:val="both"/>
          </w:pPr>
        </w:pPrChange>
      </w:pPr>
      <w:ins w:id="1046" w:author="MCC" w:date="2024-11-18T12:19:00Z">
        <w:r>
          <w:rPr>
            <w:lang w:val="en-US" w:eastAsia="zh-CN"/>
          </w:rPr>
          <w:t>3)</w:t>
        </w:r>
        <w:r>
          <w:rPr>
            <w:lang w:val="en-US" w:eastAsia="zh-CN"/>
          </w:rPr>
          <w:tab/>
        </w:r>
      </w:ins>
      <w:r w:rsidR="00F142C1">
        <w:rPr>
          <w:rFonts w:hint="eastAsia"/>
          <w:lang w:val="en-US" w:eastAsia="zh-CN"/>
        </w:rPr>
        <w:t>Femto A sends an IKE_AUTH request to Femto B, this request carries the AUTH payload, Femto A</w:t>
      </w:r>
      <w:r w:rsidR="00F142C1">
        <w:rPr>
          <w:lang w:val="en-US" w:eastAsia="zh-CN"/>
        </w:rPr>
        <w:t>’</w:t>
      </w:r>
      <w:r w:rsidR="00F142C1">
        <w:rPr>
          <w:rFonts w:hint="eastAsia"/>
          <w:lang w:val="en-US" w:eastAsia="zh-CN"/>
        </w:rPr>
        <w:t xml:space="preserve">s certificate, and its identity in the IDi payload, </w:t>
      </w:r>
      <w:r w:rsidR="00F142C1">
        <w:rPr>
          <w:lang w:val="en-US" w:eastAsia="zh-CN"/>
        </w:rPr>
        <w:t xml:space="preserve">with the </w:t>
      </w:r>
      <w:r w:rsidR="00F142C1">
        <w:rPr>
          <w:rFonts w:hint="eastAsia"/>
          <w:lang w:val="en-US" w:eastAsia="zh-CN"/>
        </w:rPr>
        <w:t xml:space="preserve"> request</w:t>
      </w:r>
      <w:r w:rsidR="00F142C1">
        <w:rPr>
          <w:lang w:val="en-US" w:eastAsia="zh-CN"/>
        </w:rPr>
        <w:t xml:space="preserve"> for</w:t>
      </w:r>
      <w:r w:rsidR="00F142C1">
        <w:rPr>
          <w:rFonts w:hint="eastAsia"/>
          <w:lang w:val="en-US" w:eastAsia="zh-CN"/>
        </w:rPr>
        <w:t xml:space="preserve"> Femto B</w:t>
      </w:r>
      <w:r w:rsidR="00F142C1">
        <w:rPr>
          <w:lang w:val="en-US" w:eastAsia="zh-CN"/>
        </w:rPr>
        <w:t>’</w:t>
      </w:r>
      <w:r w:rsidR="00F142C1">
        <w:rPr>
          <w:rFonts w:hint="eastAsia"/>
          <w:lang w:val="en-US" w:eastAsia="zh-CN"/>
        </w:rPr>
        <w:t>s certificate.</w:t>
      </w:r>
    </w:p>
    <w:p w14:paraId="0BAF3880" w14:textId="10151822" w:rsidR="00CC3AA0" w:rsidRDefault="00AF04D2" w:rsidP="00AF04D2">
      <w:pPr>
        <w:pStyle w:val="B1"/>
        <w:contextualSpacing w:val="0"/>
        <w:rPr>
          <w:rFonts w:eastAsia="SimSun"/>
          <w:lang w:val="en-US" w:eastAsia="zh-CN"/>
        </w:rPr>
        <w:pPrChange w:id="1047" w:author="MCC" w:date="2024-11-18T12:19:00Z">
          <w:pPr>
            <w:jc w:val="both"/>
          </w:pPr>
        </w:pPrChange>
      </w:pPr>
      <w:ins w:id="1048" w:author="MCC" w:date="2024-11-18T12:19:00Z">
        <w:r>
          <w:rPr>
            <w:rFonts w:eastAsia="SimSun"/>
            <w:lang w:val="en-US" w:eastAsia="zh-CN"/>
          </w:rPr>
          <w:t>4)</w:t>
        </w:r>
        <w:r>
          <w:rPr>
            <w:rFonts w:eastAsia="SimSun"/>
            <w:lang w:val="en-US" w:eastAsia="zh-CN"/>
          </w:rPr>
          <w:tab/>
        </w:r>
      </w:ins>
      <w:r w:rsidR="00F142C1">
        <w:rPr>
          <w:rFonts w:eastAsia="SimSun" w:hint="eastAsia"/>
          <w:lang w:val="en-US" w:eastAsia="zh-CN"/>
        </w:rPr>
        <w:t xml:space="preserve">Note: Remote (i.e., internal) IP address assignment during IKEv2 is </w:t>
      </w:r>
      <w:r w:rsidR="00F142C1">
        <w:rPr>
          <w:rFonts w:hint="eastAsia"/>
          <w:lang w:val="en-US" w:eastAsia="zh-CN"/>
        </w:rPr>
        <w:t xml:space="preserve">independent </w:t>
      </w:r>
      <w:r w:rsidR="00F142C1">
        <w:rPr>
          <w:lang w:val="en-US" w:eastAsia="zh-CN"/>
        </w:rPr>
        <w:t>from</w:t>
      </w:r>
      <w:r w:rsidR="00F142C1">
        <w:rPr>
          <w:rFonts w:hint="eastAsia"/>
          <w:lang w:val="en-US" w:eastAsia="zh-CN"/>
        </w:rPr>
        <w:t xml:space="preserve"> establishing </w:t>
      </w:r>
      <w:r w:rsidR="00F142C1">
        <w:rPr>
          <w:rFonts w:eastAsia="SimSun" w:hint="eastAsia"/>
          <w:lang w:val="en-US" w:eastAsia="zh-CN"/>
        </w:rPr>
        <w:t>a direct connection.</w:t>
      </w:r>
    </w:p>
    <w:p w14:paraId="5C1743CA" w14:textId="2E300328" w:rsidR="00CC3AA0" w:rsidRDefault="00AF04D2" w:rsidP="00AF04D2">
      <w:pPr>
        <w:pStyle w:val="B1"/>
        <w:contextualSpacing w:val="0"/>
        <w:rPr>
          <w:lang w:val="en-US" w:eastAsia="zh-CN"/>
        </w:rPr>
        <w:pPrChange w:id="1049" w:author="MCC" w:date="2024-11-18T12:19:00Z">
          <w:pPr>
            <w:numPr>
              <w:numId w:val="18"/>
            </w:numPr>
            <w:jc w:val="both"/>
          </w:pPr>
        </w:pPrChange>
      </w:pPr>
      <w:ins w:id="1050" w:author="MCC" w:date="2024-11-18T12:19:00Z">
        <w:r>
          <w:rPr>
            <w:rFonts w:eastAsia="SimSun"/>
            <w:lang w:val="en-US" w:eastAsia="zh-CN"/>
          </w:rPr>
          <w:t>5)</w:t>
        </w:r>
        <w:r>
          <w:rPr>
            <w:rFonts w:eastAsia="SimSun"/>
            <w:lang w:val="en-US" w:eastAsia="zh-CN"/>
          </w:rPr>
          <w:tab/>
        </w:r>
      </w:ins>
      <w:r w:rsidR="00F142C1">
        <w:rPr>
          <w:rFonts w:eastAsia="SimSun" w:hint="eastAsia"/>
          <w:lang w:val="en-US" w:eastAsia="zh-CN"/>
        </w:rPr>
        <w:t>Femto B verifies the correctness of the AUTH payload received from Femto A and calculates the AUTH parameter to validate the second IKE_SA_INIT message. Femto B also validates the certificate received from Femto A.</w:t>
      </w:r>
    </w:p>
    <w:p w14:paraId="03908C8E" w14:textId="2EE46D15" w:rsidR="00CC3AA0" w:rsidRDefault="00AF04D2" w:rsidP="00AF04D2">
      <w:pPr>
        <w:pStyle w:val="B1"/>
        <w:contextualSpacing w:val="0"/>
        <w:rPr>
          <w:lang w:val="en-US" w:eastAsia="zh-CN"/>
        </w:rPr>
        <w:pPrChange w:id="1051" w:author="MCC" w:date="2024-11-18T12:19:00Z">
          <w:pPr>
            <w:numPr>
              <w:numId w:val="18"/>
            </w:numPr>
            <w:jc w:val="both"/>
          </w:pPr>
        </w:pPrChange>
      </w:pPr>
      <w:ins w:id="1052" w:author="MCC" w:date="2024-11-18T12:19:00Z">
        <w:r>
          <w:rPr>
            <w:lang w:val="en-US" w:eastAsia="zh-CN"/>
          </w:rPr>
          <w:t>6)</w:t>
        </w:r>
        <w:r>
          <w:rPr>
            <w:lang w:val="en-US" w:eastAsia="zh-CN"/>
          </w:rPr>
          <w:tab/>
        </w:r>
      </w:ins>
      <w:r w:rsidR="00F142C1">
        <w:rPr>
          <w:rFonts w:hint="eastAsia"/>
          <w:lang w:val="en-US" w:eastAsia="zh-CN"/>
        </w:rPr>
        <w:t>Femto B sends an IKE_AUTH response to Femto A, containing its identity, the AUTH parameter, and its own certificate in the IDr payload.</w:t>
      </w:r>
    </w:p>
    <w:p w14:paraId="5B6CD3D7" w14:textId="17DD64CF" w:rsidR="00CC3AA0" w:rsidRDefault="00AF04D2" w:rsidP="00AF04D2">
      <w:pPr>
        <w:pStyle w:val="B1"/>
        <w:contextualSpacing w:val="0"/>
        <w:rPr>
          <w:lang w:val="en-US" w:eastAsia="zh-CN"/>
        </w:rPr>
        <w:pPrChange w:id="1053" w:author="MCC" w:date="2024-11-18T12:19:00Z">
          <w:pPr>
            <w:numPr>
              <w:numId w:val="18"/>
            </w:numPr>
            <w:jc w:val="both"/>
          </w:pPr>
        </w:pPrChange>
      </w:pPr>
      <w:ins w:id="1054" w:author="MCC" w:date="2024-11-18T12:19:00Z">
        <w:r>
          <w:rPr>
            <w:lang w:val="en-US" w:eastAsia="zh-CN"/>
          </w:rPr>
          <w:t>7)</w:t>
        </w:r>
        <w:r>
          <w:rPr>
            <w:lang w:val="en-US" w:eastAsia="zh-CN"/>
          </w:rPr>
          <w:tab/>
        </w:r>
      </w:ins>
      <w:r w:rsidR="00F142C1">
        <w:rPr>
          <w:rFonts w:hint="eastAsia"/>
          <w:lang w:val="en-US" w:eastAsia="zh-CN"/>
        </w:rPr>
        <w:t xml:space="preserve">Femto A </w:t>
      </w:r>
      <w:r w:rsidR="00F142C1">
        <w:rPr>
          <w:lang w:val="en-US" w:eastAsia="zh-CN"/>
        </w:rPr>
        <w:t>validates</w:t>
      </w:r>
      <w:r w:rsidR="00F142C1">
        <w:rPr>
          <w:rFonts w:hint="eastAsia"/>
          <w:lang w:val="en-US" w:eastAsia="zh-CN"/>
        </w:rPr>
        <w:t xml:space="preserve"> Femto B's certificate.</w:t>
      </w:r>
    </w:p>
    <w:p w14:paraId="7907B80B" w14:textId="421744FF" w:rsidR="00CC3AA0" w:rsidRDefault="00AF04D2" w:rsidP="00AF04D2">
      <w:pPr>
        <w:pStyle w:val="B1"/>
        <w:contextualSpacing w:val="0"/>
        <w:rPr>
          <w:lang w:val="en-US" w:eastAsia="zh-CN"/>
        </w:rPr>
        <w:pPrChange w:id="1055" w:author="MCC" w:date="2024-11-18T12:19:00Z">
          <w:pPr>
            <w:numPr>
              <w:numId w:val="18"/>
            </w:numPr>
            <w:jc w:val="both"/>
          </w:pPr>
        </w:pPrChange>
      </w:pPr>
      <w:ins w:id="1056" w:author="MCC" w:date="2024-11-18T12:19:00Z">
        <w:r>
          <w:rPr>
            <w:lang w:val="en-US" w:eastAsia="zh-CN"/>
          </w:rPr>
          <w:t>8)</w:t>
        </w:r>
        <w:r>
          <w:rPr>
            <w:lang w:val="en-US" w:eastAsia="zh-CN"/>
          </w:rPr>
          <w:tab/>
        </w:r>
      </w:ins>
      <w:r w:rsidR="00F142C1">
        <w:rPr>
          <w:rFonts w:hint="eastAsia"/>
          <w:lang w:val="en-US" w:eastAsia="zh-CN"/>
        </w:rPr>
        <w:t xml:space="preserve">If Femto B detects that an old IKE SA </w:t>
      </w:r>
      <w:r w:rsidR="00F142C1">
        <w:rPr>
          <w:lang w:val="en-US" w:eastAsia="zh-CN"/>
        </w:rPr>
        <w:t>of</w:t>
      </w:r>
      <w:r w:rsidR="00F142C1">
        <w:rPr>
          <w:rFonts w:hint="eastAsia"/>
          <w:lang w:val="en-US" w:eastAsia="zh-CN"/>
        </w:rPr>
        <w:t xml:space="preserve"> this Femto A</w:t>
      </w:r>
      <w:r w:rsidR="00F142C1">
        <w:rPr>
          <w:lang w:val="en-US" w:eastAsia="zh-CN"/>
        </w:rPr>
        <w:t xml:space="preserve"> already exists</w:t>
      </w:r>
      <w:r w:rsidR="00F142C1">
        <w:rPr>
          <w:rFonts w:hint="eastAsia"/>
          <w:lang w:val="en-US" w:eastAsia="zh-CN"/>
        </w:rPr>
        <w:t xml:space="preserve">, it deletes the old IKE SA and sends an INFORMATIONAL message with a Delete payload to inform Femto A to </w:t>
      </w:r>
      <w:r w:rsidR="00F142C1">
        <w:rPr>
          <w:lang w:val="en-US" w:eastAsia="zh-CN"/>
        </w:rPr>
        <w:t>delete related data</w:t>
      </w:r>
      <w:r w:rsidR="00F142C1">
        <w:rPr>
          <w:rFonts w:hint="eastAsia"/>
          <w:lang w:val="en-US" w:eastAsia="zh-CN"/>
        </w:rPr>
        <w:t>.</w:t>
      </w:r>
    </w:p>
    <w:p w14:paraId="382C6F23" w14:textId="180DEC6E" w:rsidR="00CC3AA0" w:rsidRDefault="00F142C1" w:rsidP="00AF04D2">
      <w:pPr>
        <w:pStyle w:val="NO"/>
        <w:rPr>
          <w:color w:val="FF0000"/>
          <w:lang w:val="en-US" w:eastAsia="zh-CN"/>
        </w:rPr>
        <w:pPrChange w:id="1057" w:author="MCC" w:date="2024-11-18T12:19:00Z">
          <w:pPr>
            <w:jc w:val="both"/>
          </w:pPr>
        </w:pPrChange>
      </w:pPr>
      <w:del w:id="1058" w:author="MCC" w:date="2024-11-18T12:19:00Z">
        <w:r w:rsidDel="00AF04D2">
          <w:rPr>
            <w:color w:val="FF0000"/>
            <w:lang w:val="en-US" w:eastAsia="zh-CN"/>
          </w:rPr>
          <w:delText>Editor's note</w:delText>
        </w:r>
      </w:del>
      <w:ins w:id="1059" w:author="MCC" w:date="2024-11-18T12:19:00Z">
        <w:r w:rsidR="00AF04D2">
          <w:rPr>
            <w:color w:val="FF0000"/>
            <w:lang w:val="en-US" w:eastAsia="zh-CN"/>
          </w:rPr>
          <w:t>NOTE</w:t>
        </w:r>
      </w:ins>
      <w:r>
        <w:rPr>
          <w:color w:val="FF0000"/>
          <w:lang w:val="en-US" w:eastAsia="zh-CN"/>
        </w:rPr>
        <w:t>:</w:t>
      </w:r>
      <w:r w:rsidRPr="00AF04D2">
        <w:rPr>
          <w:rPrChange w:id="1060" w:author="MCC" w:date="2024-11-18T12:19:00Z">
            <w:rPr>
              <w:color w:val="FF0000"/>
              <w:lang w:val="en-US" w:eastAsia="zh-CN"/>
            </w:rPr>
          </w:rPrChange>
        </w:rPr>
        <w:t xml:space="preserve"> Authorisation steps can also be performed based on a allow/reject list configured by the 5G NR Femto. If the IKEv2/IPsec security mechanism is unavailable, authorisation can also be achieved by using management measures such as virtual LAN configuration. .</w:t>
      </w:r>
    </w:p>
    <w:p w14:paraId="1BB07659" w14:textId="77777777" w:rsidR="00CC3AA0" w:rsidRDefault="00F142C1">
      <w:pPr>
        <w:pStyle w:val="Heading3"/>
        <w:rPr>
          <w:lang w:val="en-US" w:eastAsia="zh-CN"/>
        </w:rPr>
      </w:pPr>
      <w:bookmarkStart w:id="1061" w:name="_Toc182833072"/>
      <w:r>
        <w:rPr>
          <w:rFonts w:hint="eastAsia"/>
          <w:lang w:val="en-US" w:eastAsia="zh-CN"/>
        </w:rPr>
        <w:t>6</w:t>
      </w:r>
      <w:r>
        <w:t>.</w:t>
      </w:r>
      <w:r>
        <w:rPr>
          <w:rFonts w:hint="eastAsia"/>
          <w:lang w:val="en-US" w:eastAsia="zh-CN"/>
        </w:rPr>
        <w:t>10</w:t>
      </w:r>
      <w:r>
        <w:t>.</w:t>
      </w:r>
      <w:r>
        <w:rPr>
          <w:rFonts w:hint="eastAsia"/>
          <w:lang w:val="en-US" w:eastAsia="zh-CN"/>
        </w:rPr>
        <w:t>3</w:t>
      </w:r>
      <w:r>
        <w:tab/>
      </w:r>
      <w:r>
        <w:rPr>
          <w:rFonts w:hint="eastAsia"/>
          <w:lang w:val="en-US" w:eastAsia="zh-CN"/>
        </w:rPr>
        <w:t>Evaluation</w:t>
      </w:r>
      <w:bookmarkEnd w:id="1061"/>
    </w:p>
    <w:p w14:paraId="5BB8E5A2" w14:textId="32CC28FA" w:rsidR="00CC3AA0" w:rsidRDefault="00F142C1">
      <w:pPr>
        <w:jc w:val="both"/>
        <w:rPr>
          <w:b/>
          <w:color w:val="FF0000"/>
          <w:sz w:val="44"/>
          <w:szCs w:val="44"/>
        </w:rPr>
      </w:pPr>
      <w:del w:id="1062" w:author="MCC" w:date="2024-11-18T12:20:00Z">
        <w:r w:rsidDel="00AF04D2">
          <w:rPr>
            <w:rFonts w:hint="eastAsia"/>
            <w:lang w:val="en-US" w:eastAsia="zh-CN"/>
          </w:rPr>
          <w:delText>TBD.</w:delText>
        </w:r>
      </w:del>
      <w:ins w:id="1063" w:author="MCC" w:date="2024-11-18T12:20:00Z">
        <w:r w:rsidR="00AF04D2">
          <w:rPr>
            <w:lang w:val="en-US" w:eastAsia="zh-CN"/>
          </w:rPr>
          <w:t>None.</w:t>
        </w:r>
      </w:ins>
    </w:p>
    <w:p w14:paraId="5F4E659F" w14:textId="77777777" w:rsidR="00CC3AA0" w:rsidRDefault="00CC3AA0">
      <w:pPr>
        <w:rPr>
          <w:lang w:val="en-US" w:eastAsia="zh-CN"/>
        </w:rPr>
      </w:pPr>
    </w:p>
    <w:p w14:paraId="5D9D6292" w14:textId="77777777" w:rsidR="00CC3AA0" w:rsidRDefault="00F142C1">
      <w:pPr>
        <w:pStyle w:val="Heading2"/>
      </w:pPr>
      <w:bookmarkStart w:id="1064" w:name="_Toc182833073"/>
      <w:r>
        <w:rPr>
          <w:rFonts w:hint="eastAsia"/>
          <w:lang w:val="en-US" w:eastAsia="zh-CN"/>
        </w:rPr>
        <w:lastRenderedPageBreak/>
        <w:t>6</w:t>
      </w:r>
      <w:r>
        <w:t>.</w:t>
      </w:r>
      <w:r>
        <w:rPr>
          <w:rFonts w:hint="eastAsia"/>
          <w:lang w:val="en-US" w:eastAsia="zh-CN"/>
        </w:rPr>
        <w:t>11</w:t>
      </w:r>
      <w:r>
        <w:tab/>
        <w:t>Solution #</w:t>
      </w:r>
      <w:r>
        <w:rPr>
          <w:rFonts w:hint="eastAsia"/>
          <w:lang w:val="en-US" w:eastAsia="zh-CN"/>
        </w:rPr>
        <w:t>11</w:t>
      </w:r>
      <w:r>
        <w:t xml:space="preserve">: Security solution for backhaul link between 5G NR Femto and </w:t>
      </w:r>
      <w:r>
        <w:rPr>
          <w:lang w:eastAsia="zh-CN"/>
        </w:rPr>
        <w:t>5G NRFemto MS</w:t>
      </w:r>
      <w:bookmarkEnd w:id="1064"/>
    </w:p>
    <w:p w14:paraId="79DB64C2" w14:textId="77777777" w:rsidR="00CC3AA0" w:rsidRDefault="00F142C1">
      <w:pPr>
        <w:pStyle w:val="Heading3"/>
      </w:pPr>
      <w:bookmarkStart w:id="1065" w:name="_Toc182833074"/>
      <w:r>
        <w:rPr>
          <w:rFonts w:hint="eastAsia"/>
          <w:lang w:val="en-US" w:eastAsia="zh-CN"/>
        </w:rPr>
        <w:t>6</w:t>
      </w:r>
      <w:r>
        <w:t>.</w:t>
      </w:r>
      <w:r>
        <w:rPr>
          <w:rFonts w:hint="eastAsia"/>
          <w:lang w:val="en-US" w:eastAsia="zh-CN"/>
        </w:rPr>
        <w:t>11</w:t>
      </w:r>
      <w:r>
        <w:t>.1</w:t>
      </w:r>
      <w:r>
        <w:tab/>
        <w:t>Introduction</w:t>
      </w:r>
      <w:bookmarkEnd w:id="1065"/>
    </w:p>
    <w:p w14:paraId="70B571FE" w14:textId="77777777" w:rsidR="00CC3AA0" w:rsidRDefault="00F142C1">
      <w:pPr>
        <w:rPr>
          <w:lang w:eastAsia="zh-CN"/>
        </w:rPr>
      </w:pPr>
      <w:r>
        <w:rPr>
          <w:rFonts w:hint="eastAsia"/>
          <w:lang w:eastAsia="zh-CN"/>
        </w:rPr>
        <w:t>T</w:t>
      </w:r>
      <w:r>
        <w:rPr>
          <w:lang w:eastAsia="zh-CN"/>
        </w:rPr>
        <w:t>his solution addresses requirement in KI#8.</w:t>
      </w:r>
    </w:p>
    <w:p w14:paraId="7BE2FF80" w14:textId="77777777" w:rsidR="00CC3AA0" w:rsidRDefault="00F142C1">
      <w:pPr>
        <w:pStyle w:val="Heading3"/>
      </w:pPr>
      <w:bookmarkStart w:id="1066" w:name="_Toc182833075"/>
      <w:r>
        <w:rPr>
          <w:rFonts w:hint="eastAsia"/>
          <w:lang w:val="en-US" w:eastAsia="zh-CN"/>
        </w:rPr>
        <w:t>6</w:t>
      </w:r>
      <w:r>
        <w:t>.</w:t>
      </w:r>
      <w:r>
        <w:rPr>
          <w:rFonts w:hint="eastAsia"/>
          <w:lang w:val="en-US" w:eastAsia="zh-CN"/>
        </w:rPr>
        <w:t>11</w:t>
      </w:r>
      <w:r>
        <w:t>.2</w:t>
      </w:r>
      <w:r>
        <w:tab/>
        <w:t>Solution details</w:t>
      </w:r>
      <w:bookmarkEnd w:id="1066"/>
    </w:p>
    <w:p w14:paraId="4E70D6CC" w14:textId="77777777" w:rsidR="00CC3AA0" w:rsidRDefault="00F142C1">
      <w:r>
        <w:t>Clause 8.3.2.1 in TR 33.320[2] can be reused with the following modifications:</w:t>
      </w:r>
    </w:p>
    <w:p w14:paraId="59ED2F58" w14:textId="77777777" w:rsidR="00CC3AA0" w:rsidRDefault="00F142C1" w:rsidP="00AF04D2">
      <w:pPr>
        <w:pStyle w:val="B1"/>
        <w:rPr>
          <w:lang w:eastAsia="zh-CN"/>
        </w:rPr>
        <w:pPrChange w:id="1067" w:author="MCC" w:date="2024-11-18T12:20:00Z">
          <w:pPr/>
        </w:pPrChange>
      </w:pPr>
      <w:r>
        <w:rPr>
          <w:lang w:eastAsia="zh-CN"/>
        </w:rPr>
        <w:t>- Replace H(e</w:t>
      </w:r>
      <w:r>
        <w:rPr>
          <w:rFonts w:hint="eastAsia"/>
          <w:lang w:eastAsia="zh-CN"/>
        </w:rPr>
        <w:t>)MS</w:t>
      </w:r>
      <w:r>
        <w:rPr>
          <w:lang w:eastAsia="zh-CN"/>
        </w:rPr>
        <w:t xml:space="preserve"> with 5G NRFemto MS.</w:t>
      </w:r>
    </w:p>
    <w:p w14:paraId="7B3E17A2" w14:textId="77777777" w:rsidR="00CC3AA0" w:rsidRDefault="00F142C1" w:rsidP="00AF04D2">
      <w:pPr>
        <w:pStyle w:val="B1"/>
        <w:rPr>
          <w:lang w:eastAsia="zh-CN"/>
        </w:rPr>
        <w:pPrChange w:id="1068" w:author="MCC" w:date="2024-11-18T12:20:00Z">
          <w:pPr/>
        </w:pPrChange>
      </w:pPr>
      <w:r>
        <w:rPr>
          <w:lang w:eastAsia="zh-CN"/>
        </w:rPr>
        <w:t xml:space="preserve">- </w:t>
      </w:r>
      <w:r>
        <w:rPr>
          <w:rFonts w:hint="eastAsia"/>
          <w:lang w:eastAsia="zh-CN"/>
        </w:rPr>
        <w:t>R</w:t>
      </w:r>
      <w:r>
        <w:rPr>
          <w:lang w:eastAsia="zh-CN"/>
        </w:rPr>
        <w:t>eplace H(e)NB with 5G NR Femto.</w:t>
      </w:r>
    </w:p>
    <w:p w14:paraId="181DABCC" w14:textId="77777777" w:rsidR="00CC3AA0" w:rsidRDefault="00F142C1">
      <w:pPr>
        <w:pStyle w:val="Heading3"/>
      </w:pPr>
      <w:bookmarkStart w:id="1069" w:name="_Toc182833076"/>
      <w:r>
        <w:rPr>
          <w:rFonts w:hint="eastAsia"/>
          <w:lang w:val="en-US" w:eastAsia="zh-CN"/>
        </w:rPr>
        <w:t>6</w:t>
      </w:r>
      <w:r>
        <w:t>.</w:t>
      </w:r>
      <w:r>
        <w:rPr>
          <w:rFonts w:hint="eastAsia"/>
          <w:lang w:val="en-US" w:eastAsia="zh-CN"/>
        </w:rPr>
        <w:t>11</w:t>
      </w:r>
      <w:r>
        <w:t>.3</w:t>
      </w:r>
      <w:r>
        <w:tab/>
        <w:t>Evaluation</w:t>
      </w:r>
      <w:bookmarkEnd w:id="1069"/>
    </w:p>
    <w:p w14:paraId="45547405" w14:textId="77777777" w:rsidR="00CC3AA0" w:rsidRDefault="00F142C1">
      <w:pPr>
        <w:rPr>
          <w:lang w:eastAsia="zh-CN"/>
        </w:rPr>
      </w:pPr>
      <w:r>
        <w:rPr>
          <w:rFonts w:hint="eastAsia"/>
          <w:lang w:eastAsia="zh-CN"/>
        </w:rPr>
        <w:t>T</w:t>
      </w:r>
      <w:r>
        <w:rPr>
          <w:lang w:eastAsia="zh-CN"/>
        </w:rPr>
        <w:t>his solution can fulfil the requirement in KI#8.</w:t>
      </w:r>
    </w:p>
    <w:p w14:paraId="53F3C586" w14:textId="77777777" w:rsidR="00CC3AA0" w:rsidRDefault="00F142C1">
      <w:pPr>
        <w:rPr>
          <w:lang w:eastAsia="zh-CN"/>
        </w:rPr>
      </w:pPr>
      <w:r>
        <w:rPr>
          <w:rFonts w:hint="eastAsia"/>
          <w:lang w:eastAsia="zh-CN"/>
        </w:rPr>
        <w:t>T</w:t>
      </w:r>
      <w:r>
        <w:rPr>
          <w:lang w:eastAsia="zh-CN"/>
        </w:rPr>
        <w:t>his solution reuses existing mechanisms so that does not have system impact.</w:t>
      </w:r>
    </w:p>
    <w:p w14:paraId="49ED7A20" w14:textId="77777777" w:rsidR="00CC3AA0" w:rsidRDefault="00CC3AA0">
      <w:pPr>
        <w:rPr>
          <w:lang w:val="en-US" w:eastAsia="zh-CN"/>
        </w:rPr>
      </w:pPr>
    </w:p>
    <w:p w14:paraId="3672EC4D" w14:textId="77777777" w:rsidR="00CC3AA0" w:rsidRDefault="00F142C1">
      <w:pPr>
        <w:pStyle w:val="Heading2"/>
        <w:rPr>
          <w:rFonts w:eastAsia="SimSun"/>
          <w:lang w:val="en-US" w:eastAsia="zh-CN"/>
        </w:rPr>
      </w:pPr>
      <w:bookmarkStart w:id="1070" w:name="_Toc182833077"/>
      <w:r>
        <w:rPr>
          <w:rFonts w:hint="eastAsia"/>
          <w:lang w:val="en-US" w:eastAsia="zh-CN"/>
        </w:rPr>
        <w:t>6</w:t>
      </w:r>
      <w:r>
        <w:t>.</w:t>
      </w:r>
      <w:r>
        <w:rPr>
          <w:rFonts w:hint="eastAsia"/>
          <w:lang w:val="en-US" w:eastAsia="zh-CN"/>
        </w:rPr>
        <w:t>12</w:t>
      </w:r>
      <w:r>
        <w:tab/>
        <w:t>Solution #</w:t>
      </w:r>
      <w:r>
        <w:rPr>
          <w:rFonts w:hint="eastAsia"/>
          <w:lang w:val="en-US" w:eastAsia="zh-CN"/>
        </w:rPr>
        <w:t>12</w:t>
      </w:r>
      <w:r>
        <w:t xml:space="preserve">: </w:t>
      </w:r>
      <w:r>
        <w:rPr>
          <w:rFonts w:hint="eastAsia"/>
          <w:lang w:val="en-US" w:eastAsia="zh-CN"/>
        </w:rPr>
        <w:t>Reusing existing location verification security features</w:t>
      </w:r>
      <w:bookmarkEnd w:id="1070"/>
      <w:r>
        <w:rPr>
          <w:rFonts w:hint="eastAsia"/>
          <w:lang w:val="en-US" w:eastAsia="zh-CN"/>
        </w:rPr>
        <w:t xml:space="preserve"> </w:t>
      </w:r>
    </w:p>
    <w:p w14:paraId="71E0152B" w14:textId="77777777" w:rsidR="00CC3AA0" w:rsidRDefault="00F142C1">
      <w:pPr>
        <w:pStyle w:val="Heading3"/>
      </w:pPr>
      <w:bookmarkStart w:id="1071" w:name="_Toc182833078"/>
      <w:r>
        <w:rPr>
          <w:rFonts w:hint="eastAsia"/>
          <w:lang w:val="en-US" w:eastAsia="zh-CN"/>
        </w:rPr>
        <w:t>6</w:t>
      </w:r>
      <w:r>
        <w:t>.</w:t>
      </w:r>
      <w:r>
        <w:rPr>
          <w:rFonts w:hint="eastAsia"/>
          <w:lang w:val="en-US" w:eastAsia="zh-CN"/>
        </w:rPr>
        <w:t>12</w:t>
      </w:r>
      <w:r>
        <w:t>.1</w:t>
      </w:r>
      <w:r>
        <w:tab/>
        <w:t>Introduction</w:t>
      </w:r>
      <w:bookmarkEnd w:id="1071"/>
    </w:p>
    <w:p w14:paraId="3C991299" w14:textId="77777777" w:rsidR="00CC3AA0" w:rsidRDefault="00F142C1">
      <w:pPr>
        <w:rPr>
          <w:rFonts w:eastAsia="SimSun"/>
          <w:lang w:val="en-US" w:eastAsia="zh-CN"/>
        </w:rPr>
      </w:pPr>
      <w:r>
        <w:rPr>
          <w:rFonts w:eastAsia="SimSun"/>
          <w:lang w:val="en-US" w:eastAsia="zh-CN"/>
        </w:rPr>
        <w:t xml:space="preserve">This </w:t>
      </w:r>
      <w:r>
        <w:rPr>
          <w:rFonts w:eastAsia="SimSun" w:hint="eastAsia"/>
          <w:lang w:val="en-US" w:eastAsia="zh-CN"/>
        </w:rPr>
        <w:t xml:space="preserve">solution addresses requirements in KI#3: </w:t>
      </w:r>
      <w:r>
        <w:rPr>
          <w:rFonts w:eastAsia="Times New Roman"/>
          <w:lang w:val="en-US" w:eastAsia="zh-CN"/>
        </w:rPr>
        <w:t>Support of 5G Femto location security</w:t>
      </w:r>
      <w:r>
        <w:rPr>
          <w:rFonts w:eastAsia="SimSun" w:hint="eastAsia"/>
          <w:lang w:val="en-US" w:eastAsia="zh-CN"/>
        </w:rPr>
        <w:t>.</w:t>
      </w:r>
    </w:p>
    <w:p w14:paraId="576B5AB6" w14:textId="77777777" w:rsidR="00CC3AA0" w:rsidRDefault="00F142C1">
      <w:pPr>
        <w:pStyle w:val="Heading3"/>
      </w:pPr>
      <w:bookmarkStart w:id="1072" w:name="_Toc182833079"/>
      <w:r>
        <w:rPr>
          <w:rFonts w:hint="eastAsia"/>
          <w:lang w:val="en-US" w:eastAsia="zh-CN"/>
        </w:rPr>
        <w:t>6</w:t>
      </w:r>
      <w:r>
        <w:t>.</w:t>
      </w:r>
      <w:r>
        <w:rPr>
          <w:rFonts w:hint="eastAsia"/>
          <w:lang w:val="en-US" w:eastAsia="zh-CN"/>
        </w:rPr>
        <w:t>12</w:t>
      </w:r>
      <w:r>
        <w:t>.2</w:t>
      </w:r>
      <w:r>
        <w:tab/>
        <w:t>Solution details</w:t>
      </w:r>
      <w:bookmarkEnd w:id="1072"/>
    </w:p>
    <w:p w14:paraId="4C83DDDF" w14:textId="77777777" w:rsidR="00CC3AA0" w:rsidRDefault="00F142C1">
      <w:pPr>
        <w:rPr>
          <w:lang w:eastAsia="zh-CN"/>
        </w:rPr>
      </w:pPr>
      <w:r>
        <w:t xml:space="preserve">The </w:t>
      </w:r>
      <w:r>
        <w:rPr>
          <w:lang w:eastAsia="zh-CN"/>
        </w:rPr>
        <w:t>5G NR</w:t>
      </w:r>
      <w:r>
        <w:rPr>
          <w:rFonts w:hint="eastAsia"/>
          <w:lang w:val="en-US" w:eastAsia="zh-CN"/>
        </w:rPr>
        <w:t xml:space="preserve"> </w:t>
      </w:r>
      <w:r>
        <w:rPr>
          <w:lang w:eastAsia="zh-CN"/>
        </w:rPr>
        <w:t>Femto MS</w:t>
      </w:r>
      <w:r>
        <w:rPr>
          <w:rFonts w:hint="eastAsia"/>
          <w:lang w:val="en-US" w:eastAsia="zh-CN"/>
        </w:rPr>
        <w:t xml:space="preserve"> can be deployed</w:t>
      </w:r>
      <w:r>
        <w:t xml:space="preserve"> according to the operator’s policy. The </w:t>
      </w:r>
      <w:r>
        <w:rPr>
          <w:lang w:eastAsia="zh-CN"/>
        </w:rPr>
        <w:t>5G NR</w:t>
      </w:r>
      <w:r>
        <w:rPr>
          <w:rFonts w:hint="eastAsia"/>
          <w:lang w:val="en-US" w:eastAsia="zh-CN"/>
        </w:rPr>
        <w:t xml:space="preserve"> </w:t>
      </w:r>
      <w:r>
        <w:rPr>
          <w:lang w:eastAsia="zh-CN"/>
        </w:rPr>
        <w:t>Femto MS</w:t>
      </w:r>
      <w:r>
        <w:t xml:space="preserve"> server may be located inside the operator’s access or core network (accessible on the MNO Intranet) or outside of it (accessible on the public Internet).</w:t>
      </w:r>
      <w:r>
        <w:rPr>
          <w:rFonts w:hint="eastAsia"/>
          <w:lang w:val="en-US" w:eastAsia="zh-CN"/>
        </w:rPr>
        <w:t xml:space="preserve"> </w:t>
      </w:r>
      <w:r>
        <w:t xml:space="preserve">Clause 8.1 in TR 33.320[2] can be </w:t>
      </w:r>
      <w:r>
        <w:rPr>
          <w:rFonts w:hint="eastAsia"/>
          <w:lang w:val="en-US" w:eastAsia="zh-CN"/>
        </w:rPr>
        <w:t>inherited</w:t>
      </w:r>
      <w:r>
        <w:t xml:space="preserve"> with the following modifications:</w:t>
      </w:r>
    </w:p>
    <w:p w14:paraId="79E3811C" w14:textId="77777777" w:rsidR="00CC3AA0" w:rsidRDefault="00F142C1" w:rsidP="00AF04D2">
      <w:pPr>
        <w:pStyle w:val="B1"/>
        <w:rPr>
          <w:lang w:eastAsia="zh-CN"/>
        </w:rPr>
        <w:pPrChange w:id="1073" w:author="MCC" w:date="2024-11-18T12:20:00Z">
          <w:pPr/>
        </w:pPrChange>
      </w:pPr>
      <w:r>
        <w:rPr>
          <w:lang w:eastAsia="zh-CN"/>
        </w:rPr>
        <w:t>-</w:t>
      </w:r>
      <w:r>
        <w:rPr>
          <w:rFonts w:hint="eastAsia"/>
          <w:lang w:val="en-US" w:eastAsia="zh-CN"/>
        </w:rPr>
        <w:tab/>
      </w:r>
      <w:r>
        <w:rPr>
          <w:rFonts w:hint="eastAsia"/>
          <w:lang w:eastAsia="zh-CN"/>
        </w:rPr>
        <w:t>R</w:t>
      </w:r>
      <w:r>
        <w:rPr>
          <w:lang w:eastAsia="zh-CN"/>
        </w:rPr>
        <w:t>eplace H(e)NB with 5G NR Femto.</w:t>
      </w:r>
    </w:p>
    <w:p w14:paraId="27DD0BDB" w14:textId="77777777" w:rsidR="00CC3AA0" w:rsidRDefault="00F142C1" w:rsidP="00AF04D2">
      <w:pPr>
        <w:pStyle w:val="B1"/>
        <w:rPr>
          <w:lang w:eastAsia="zh-CN"/>
        </w:rPr>
        <w:pPrChange w:id="1074" w:author="MCC" w:date="2024-11-18T12:20:00Z">
          <w:pPr/>
        </w:pPrChange>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w:t>
      </w:r>
      <w:r>
        <w:t xml:space="preserve"> </w:t>
      </w:r>
      <w:r>
        <w:rPr>
          <w:lang w:eastAsia="zh-CN"/>
        </w:rPr>
        <w:t>5G NR</w:t>
      </w:r>
      <w:r>
        <w:rPr>
          <w:rFonts w:hint="eastAsia"/>
          <w:lang w:val="en-US" w:eastAsia="zh-CN"/>
        </w:rPr>
        <w:t xml:space="preserve"> </w:t>
      </w:r>
      <w:r>
        <w:rPr>
          <w:lang w:eastAsia="zh-CN"/>
        </w:rPr>
        <w:t>Femto MS.</w:t>
      </w:r>
    </w:p>
    <w:p w14:paraId="661C8DA0" w14:textId="77777777" w:rsidR="00CC3AA0" w:rsidRDefault="00F142C1">
      <w:pPr>
        <w:pStyle w:val="Heading3"/>
      </w:pPr>
      <w:bookmarkStart w:id="1075" w:name="_Toc182833080"/>
      <w:r>
        <w:rPr>
          <w:rFonts w:hint="eastAsia"/>
          <w:lang w:val="en-US" w:eastAsia="zh-CN"/>
        </w:rPr>
        <w:t>6</w:t>
      </w:r>
      <w:r>
        <w:t>.</w:t>
      </w:r>
      <w:r>
        <w:rPr>
          <w:rFonts w:hint="eastAsia"/>
          <w:lang w:val="en-US" w:eastAsia="zh-CN"/>
        </w:rPr>
        <w:t>12</w:t>
      </w:r>
      <w:r>
        <w:t>.3</w:t>
      </w:r>
      <w:r>
        <w:tab/>
        <w:t>Evaluation</w:t>
      </w:r>
      <w:bookmarkEnd w:id="1075"/>
    </w:p>
    <w:p w14:paraId="70720E63" w14:textId="77777777" w:rsidR="00CC3AA0" w:rsidRDefault="00F142C1">
      <w:pPr>
        <w:rPr>
          <w:rFonts w:eastAsia="DengXian"/>
          <w:lang w:val="en-US" w:eastAsia="zh-CN"/>
        </w:rPr>
      </w:pPr>
      <w:r>
        <w:rPr>
          <w:rFonts w:eastAsia="SimSun" w:hint="eastAsia"/>
          <w:lang w:val="en-US" w:eastAsia="zh-CN"/>
        </w:rPr>
        <w:t xml:space="preserve">This solution reuses the existing security mechanism for 5G NR Femto location verification. This solution complies with the conclusion of the system architecture in TR 38.799 [6]. </w:t>
      </w:r>
      <w:r>
        <w:t>No system impact to 5GC</w:t>
      </w:r>
      <w:r>
        <w:rPr>
          <w:lang w:val="en-US" w:eastAsia="zh-CN"/>
        </w:rPr>
        <w:t>.</w:t>
      </w:r>
    </w:p>
    <w:p w14:paraId="629ECEF1" w14:textId="77777777" w:rsidR="00CC3AA0" w:rsidRDefault="00CC3AA0">
      <w:pPr>
        <w:rPr>
          <w:lang w:val="en-US" w:eastAsia="zh-CN"/>
        </w:rPr>
      </w:pPr>
    </w:p>
    <w:p w14:paraId="0175F1CF" w14:textId="77777777" w:rsidR="00CC3AA0" w:rsidRDefault="00F142C1">
      <w:pPr>
        <w:pStyle w:val="Heading2"/>
        <w:rPr>
          <w:lang w:val="en-US" w:eastAsia="zh-CN"/>
        </w:rPr>
      </w:pPr>
      <w:bookmarkStart w:id="1076" w:name="_Toc182833081"/>
      <w:r>
        <w:rPr>
          <w:lang w:val="en-US" w:eastAsia="zh-CN"/>
        </w:rPr>
        <w:t>6</w:t>
      </w:r>
      <w:r>
        <w:t>.</w:t>
      </w:r>
      <w:r>
        <w:rPr>
          <w:rFonts w:hint="eastAsia"/>
          <w:lang w:val="en-US" w:eastAsia="zh-CN"/>
        </w:rPr>
        <w:t>13</w:t>
      </w:r>
      <w:r>
        <w:tab/>
        <w:t>Solution #</w:t>
      </w:r>
      <w:r>
        <w:rPr>
          <w:rFonts w:hint="eastAsia"/>
          <w:lang w:val="en-US" w:eastAsia="zh-CN"/>
        </w:rPr>
        <w:t>13</w:t>
      </w:r>
      <w:r>
        <w:t>: Security solution for UE CAG verification</w:t>
      </w:r>
      <w:bookmarkEnd w:id="1076"/>
    </w:p>
    <w:p w14:paraId="24CA4826" w14:textId="77777777" w:rsidR="00CC3AA0" w:rsidRDefault="00F142C1">
      <w:pPr>
        <w:pStyle w:val="Heading3"/>
        <w:rPr>
          <w:rFonts w:eastAsia="DengXian"/>
        </w:rPr>
      </w:pPr>
      <w:bookmarkStart w:id="1077" w:name="_Toc182833082"/>
      <w:r>
        <w:rPr>
          <w:lang w:val="en-US" w:eastAsia="zh-CN"/>
        </w:rPr>
        <w:t>6</w:t>
      </w:r>
      <w:r>
        <w:t>.</w:t>
      </w:r>
      <w:r>
        <w:rPr>
          <w:rFonts w:hint="eastAsia"/>
          <w:lang w:val="en-US" w:eastAsia="zh-CN"/>
        </w:rPr>
        <w:t>13</w:t>
      </w:r>
      <w:r>
        <w:t>.1</w:t>
      </w:r>
      <w:r>
        <w:tab/>
        <w:t>Introduction</w:t>
      </w:r>
      <w:bookmarkEnd w:id="1077"/>
    </w:p>
    <w:p w14:paraId="7F3EAB40" w14:textId="77777777" w:rsidR="00CC3AA0" w:rsidRDefault="00F142C1">
      <w:pPr>
        <w:keepNext/>
        <w:keepLines/>
        <w:rPr>
          <w:lang w:val="en-US" w:eastAsia="zh-CN"/>
        </w:rPr>
      </w:pPr>
      <w:r>
        <w:rPr>
          <w:rFonts w:eastAsia="Times New Roman"/>
          <w:lang w:val="en-US" w:eastAsia="zh-CN"/>
        </w:rPr>
        <w:t>This solution addresses Key Issue #4: UE access control</w:t>
      </w:r>
      <w:r>
        <w:rPr>
          <w:lang w:val="en-US" w:eastAsia="zh-CN"/>
        </w:rPr>
        <w:t>.</w:t>
      </w:r>
    </w:p>
    <w:p w14:paraId="223CAC9A" w14:textId="77777777" w:rsidR="00CC3AA0" w:rsidRDefault="00F142C1">
      <w:pPr>
        <w:pStyle w:val="Heading3"/>
      </w:pPr>
      <w:bookmarkStart w:id="1078" w:name="_Toc182833083"/>
      <w:r>
        <w:rPr>
          <w:lang w:val="en-US" w:eastAsia="zh-CN"/>
        </w:rPr>
        <w:t>6</w:t>
      </w:r>
      <w:r>
        <w:t>.</w:t>
      </w:r>
      <w:r>
        <w:rPr>
          <w:rFonts w:hint="eastAsia"/>
          <w:lang w:val="en-US" w:eastAsia="zh-CN"/>
        </w:rPr>
        <w:t>13</w:t>
      </w:r>
      <w:r>
        <w:t>.2</w:t>
      </w:r>
      <w:r>
        <w:tab/>
        <w:t>Solution details</w:t>
      </w:r>
      <w:bookmarkEnd w:id="1078"/>
    </w:p>
    <w:p w14:paraId="0CB652DC" w14:textId="0128A98A" w:rsidR="00CC3AA0" w:rsidRDefault="00F142C1">
      <w:pPr>
        <w:rPr>
          <w:lang w:eastAsia="zh-CN"/>
        </w:rPr>
      </w:pPr>
      <w:r>
        <w:t>CAG verification for UE access control defined in TS 23.502[</w:t>
      </w:r>
      <w:r>
        <w:rPr>
          <w:rFonts w:hint="eastAsia"/>
          <w:lang w:val="en-US" w:eastAsia="zh-CN"/>
        </w:rPr>
        <w:t>11</w:t>
      </w:r>
      <w:r>
        <w:t>], TS 38.413[</w:t>
      </w:r>
      <w:r>
        <w:rPr>
          <w:rFonts w:hint="eastAsia"/>
          <w:lang w:val="en-US" w:eastAsia="zh-CN"/>
        </w:rPr>
        <w:t>12</w:t>
      </w:r>
      <w:r>
        <w:t xml:space="preserve">] </w:t>
      </w:r>
      <w:del w:id="1079" w:author="MCC" w:date="2024-11-18T12:20:00Z">
        <w:r w:rsidDel="00340264">
          <w:delText>shall be</w:delText>
        </w:r>
      </w:del>
      <w:ins w:id="1080" w:author="MCC" w:date="2024-11-18T12:20:00Z">
        <w:r w:rsidR="00340264">
          <w:t>are</w:t>
        </w:r>
      </w:ins>
      <w:r>
        <w:t xml:space="preserve"> reused</w:t>
      </w:r>
      <w:r>
        <w:rPr>
          <w:lang w:eastAsia="zh-CN"/>
        </w:rPr>
        <w:t>.</w:t>
      </w:r>
    </w:p>
    <w:p w14:paraId="49957D44" w14:textId="77777777" w:rsidR="00CC3AA0" w:rsidRDefault="00F142C1">
      <w:pPr>
        <w:pStyle w:val="Heading3"/>
        <w:rPr>
          <w:rFonts w:eastAsia="DengXian"/>
        </w:rPr>
      </w:pPr>
      <w:bookmarkStart w:id="1081" w:name="_Toc182833084"/>
      <w:r>
        <w:rPr>
          <w:lang w:val="en-US" w:eastAsia="zh-CN"/>
        </w:rPr>
        <w:t>6</w:t>
      </w:r>
      <w:r>
        <w:t>.</w:t>
      </w:r>
      <w:r>
        <w:rPr>
          <w:rFonts w:hint="eastAsia"/>
          <w:lang w:val="en-US" w:eastAsia="zh-CN"/>
        </w:rPr>
        <w:t>13</w:t>
      </w:r>
      <w:r>
        <w:t>.3</w:t>
      </w:r>
      <w:r>
        <w:tab/>
        <w:t>Evaluation</w:t>
      </w:r>
      <w:bookmarkEnd w:id="1081"/>
    </w:p>
    <w:p w14:paraId="06F36E27" w14:textId="77777777" w:rsidR="00CC3AA0" w:rsidRDefault="00F142C1">
      <w:pPr>
        <w:rPr>
          <w:rFonts w:eastAsia="DengXian"/>
          <w:lang w:val="en-US" w:eastAsia="zh-CN"/>
        </w:rPr>
      </w:pPr>
      <w:r>
        <w:t>No system impact to 5GC</w:t>
      </w:r>
      <w:r>
        <w:rPr>
          <w:lang w:val="en-US" w:eastAsia="zh-CN"/>
        </w:rPr>
        <w:t>.</w:t>
      </w:r>
    </w:p>
    <w:p w14:paraId="43D5767B" w14:textId="77777777" w:rsidR="00CC3AA0" w:rsidRDefault="00CC3AA0">
      <w:pPr>
        <w:rPr>
          <w:lang w:val="en-US" w:eastAsia="zh-CN"/>
        </w:rPr>
      </w:pPr>
    </w:p>
    <w:p w14:paraId="6F2F1BE1" w14:textId="77777777" w:rsidR="00CC3AA0" w:rsidRDefault="00F142C1">
      <w:pPr>
        <w:pStyle w:val="Heading2"/>
        <w:rPr>
          <w:lang w:val="en-US" w:eastAsia="zh-CN"/>
        </w:rPr>
      </w:pPr>
      <w:bookmarkStart w:id="1082" w:name="_Toc182833085"/>
      <w:r>
        <w:rPr>
          <w:lang w:val="en-US" w:eastAsia="zh-CN"/>
        </w:rPr>
        <w:lastRenderedPageBreak/>
        <w:t>6</w:t>
      </w:r>
      <w:r>
        <w:t>.</w:t>
      </w:r>
      <w:r>
        <w:rPr>
          <w:rFonts w:hint="eastAsia"/>
          <w:lang w:val="en-US" w:eastAsia="zh-CN"/>
        </w:rPr>
        <w:t>14</w:t>
      </w:r>
      <w:r>
        <w:tab/>
        <w:t>Solution #</w:t>
      </w:r>
      <w:r>
        <w:rPr>
          <w:rFonts w:hint="eastAsia"/>
          <w:lang w:val="en-US" w:eastAsia="zh-CN"/>
        </w:rPr>
        <w:t>14</w:t>
      </w:r>
      <w:r>
        <w:t>: security between 5G NR Femtos</w:t>
      </w:r>
      <w:bookmarkEnd w:id="1082"/>
    </w:p>
    <w:p w14:paraId="7D4D86B6" w14:textId="77777777" w:rsidR="00CC3AA0" w:rsidRDefault="00F142C1">
      <w:pPr>
        <w:pStyle w:val="Heading3"/>
        <w:rPr>
          <w:rFonts w:eastAsia="DengXian"/>
        </w:rPr>
      </w:pPr>
      <w:bookmarkStart w:id="1083" w:name="_Toc182833086"/>
      <w:r>
        <w:rPr>
          <w:lang w:val="en-US" w:eastAsia="zh-CN"/>
        </w:rPr>
        <w:t>6</w:t>
      </w:r>
      <w:r>
        <w:t>.</w:t>
      </w:r>
      <w:r>
        <w:rPr>
          <w:rFonts w:hint="eastAsia"/>
          <w:lang w:val="en-US" w:eastAsia="zh-CN"/>
        </w:rPr>
        <w:t>14</w:t>
      </w:r>
      <w:r>
        <w:t>.1</w:t>
      </w:r>
      <w:r>
        <w:tab/>
        <w:t>Introduction</w:t>
      </w:r>
      <w:bookmarkEnd w:id="1083"/>
    </w:p>
    <w:p w14:paraId="2235FD9D" w14:textId="77777777" w:rsidR="00CC3AA0" w:rsidRDefault="00F142C1">
      <w:pPr>
        <w:keepNext/>
        <w:keepLines/>
        <w:rPr>
          <w:lang w:val="en-US" w:eastAsia="zh-CN"/>
        </w:rPr>
      </w:pPr>
      <w:r>
        <w:rPr>
          <w:rFonts w:eastAsia="Times New Roman"/>
          <w:lang w:val="en-US" w:eastAsia="zh-CN"/>
        </w:rPr>
        <w:t xml:space="preserve">This solution addresses </w:t>
      </w:r>
      <w:bookmarkStart w:id="1084" w:name="_Hlk178323689"/>
      <w:r>
        <w:rPr>
          <w:rFonts w:eastAsia="Times New Roman"/>
          <w:lang w:val="en-US" w:eastAsia="zh-CN"/>
        </w:rPr>
        <w:t>Key Issue #7:</w:t>
      </w:r>
      <w:r>
        <w:t xml:space="preserve"> </w:t>
      </w:r>
      <w:r>
        <w:rPr>
          <w:rFonts w:eastAsia="Times New Roman"/>
          <w:lang w:val="en-US" w:eastAsia="zh-CN"/>
        </w:rPr>
        <w:t>Direct link between 5G NR Femtos</w:t>
      </w:r>
      <w:bookmarkEnd w:id="1084"/>
      <w:r>
        <w:rPr>
          <w:lang w:val="en-US" w:eastAsia="zh-CN"/>
        </w:rPr>
        <w:t>.</w:t>
      </w:r>
    </w:p>
    <w:p w14:paraId="0C4F2F81" w14:textId="77777777" w:rsidR="00CC3AA0" w:rsidRDefault="00F142C1">
      <w:pPr>
        <w:pStyle w:val="Heading3"/>
      </w:pPr>
      <w:bookmarkStart w:id="1085" w:name="_Toc182833087"/>
      <w:r>
        <w:rPr>
          <w:lang w:val="en-US" w:eastAsia="zh-CN"/>
        </w:rPr>
        <w:t>6</w:t>
      </w:r>
      <w:r>
        <w:t>.</w:t>
      </w:r>
      <w:r>
        <w:rPr>
          <w:rFonts w:hint="eastAsia"/>
          <w:lang w:val="en-US" w:eastAsia="zh-CN"/>
        </w:rPr>
        <w:t>14</w:t>
      </w:r>
      <w:r>
        <w:t>.2</w:t>
      </w:r>
      <w:r>
        <w:tab/>
        <w:t>Solution details</w:t>
      </w:r>
      <w:bookmarkEnd w:id="1085"/>
    </w:p>
    <w:p w14:paraId="54DE1592" w14:textId="77777777" w:rsidR="00CC3AA0" w:rsidRDefault="00F142C1">
      <w:pPr>
        <w:rPr>
          <w:lang w:eastAsia="zh-CN"/>
        </w:rPr>
      </w:pPr>
      <w:r>
        <w:t>The security between 5G NR Femtos shall reuse clause 9.4 of TS 33.501[10]</w:t>
      </w:r>
      <w:r>
        <w:rPr>
          <w:lang w:eastAsia="zh-CN"/>
        </w:rPr>
        <w:t>.</w:t>
      </w:r>
    </w:p>
    <w:p w14:paraId="66EE543C" w14:textId="77777777" w:rsidR="00CC3AA0" w:rsidRDefault="00F142C1">
      <w:pPr>
        <w:pStyle w:val="Heading3"/>
        <w:rPr>
          <w:rFonts w:eastAsia="DengXian"/>
        </w:rPr>
      </w:pPr>
      <w:bookmarkStart w:id="1086" w:name="_Toc182833088"/>
      <w:r>
        <w:rPr>
          <w:lang w:val="en-US" w:eastAsia="zh-CN"/>
        </w:rPr>
        <w:t>6</w:t>
      </w:r>
      <w:r>
        <w:t>.</w:t>
      </w:r>
      <w:r>
        <w:rPr>
          <w:rFonts w:hint="eastAsia"/>
          <w:lang w:val="en-US" w:eastAsia="zh-CN"/>
        </w:rPr>
        <w:t>14</w:t>
      </w:r>
      <w:r>
        <w:t>.3</w:t>
      </w:r>
      <w:r>
        <w:tab/>
        <w:t>Evaluation</w:t>
      </w:r>
      <w:bookmarkEnd w:id="1086"/>
    </w:p>
    <w:p w14:paraId="6022659A" w14:textId="77777777" w:rsidR="00CC3AA0" w:rsidRDefault="00F142C1">
      <w:r>
        <w:t>The solution fulfils the requirement in KI#7.</w:t>
      </w:r>
    </w:p>
    <w:p w14:paraId="22A09CB0" w14:textId="77777777" w:rsidR="00CC3AA0" w:rsidRDefault="00F142C1">
      <w:pPr>
        <w:rPr>
          <w:rFonts w:eastAsia="DengXian"/>
          <w:lang w:val="en-US" w:eastAsia="zh-CN"/>
        </w:rPr>
      </w:pPr>
      <w:r>
        <w:t>No system impact to 5GC</w:t>
      </w:r>
      <w:r>
        <w:rPr>
          <w:lang w:val="en-US" w:eastAsia="zh-CN"/>
        </w:rPr>
        <w:t>.</w:t>
      </w:r>
    </w:p>
    <w:p w14:paraId="06A7DA51" w14:textId="77777777" w:rsidR="00CC3AA0" w:rsidRDefault="00CC3AA0">
      <w:pPr>
        <w:rPr>
          <w:ins w:id="1087" w:author="S3-245351" w:date="2024-11-15T23:28:00Z"/>
          <w:lang w:val="en-US" w:eastAsia="zh-CN"/>
        </w:rPr>
      </w:pPr>
    </w:p>
    <w:p w14:paraId="706F08C0" w14:textId="77777777" w:rsidR="00CC3AA0" w:rsidRDefault="00F142C1">
      <w:pPr>
        <w:pStyle w:val="Heading2"/>
        <w:rPr>
          <w:ins w:id="1088" w:author="S3-245351" w:date="2024-11-15T23:28:00Z"/>
          <w:rFonts w:cs="Arial"/>
          <w:sz w:val="28"/>
          <w:szCs w:val="28"/>
          <w:lang w:val="en-US"/>
        </w:rPr>
      </w:pPr>
      <w:bookmarkStart w:id="1089" w:name="_Toc182833089"/>
      <w:ins w:id="1090" w:author="S3-245351" w:date="2024-11-15T23:28:00Z">
        <w:r>
          <w:t>6.</w:t>
        </w:r>
        <w:del w:id="1091" w:author="TR33.745 Editor" w:date="2024-11-15T23:28:00Z">
          <w:r>
            <w:rPr>
              <w:lang w:val="en-US"/>
            </w:rPr>
            <w:delText>X</w:delText>
          </w:r>
        </w:del>
      </w:ins>
      <w:ins w:id="1092" w:author="TR33.745 Editor" w:date="2024-11-15T23:28:00Z">
        <w:r>
          <w:rPr>
            <w:rFonts w:hint="eastAsia"/>
            <w:lang w:val="en-US" w:eastAsia="zh-CN"/>
          </w:rPr>
          <w:t>15</w:t>
        </w:r>
      </w:ins>
      <w:ins w:id="1093" w:author="S3-245351" w:date="2024-11-15T23:28:00Z">
        <w:r>
          <w:tab/>
          <w:t>Solution #</w:t>
        </w:r>
        <w:del w:id="1094" w:author="TR33.745 Editor" w:date="2024-11-15T23:28:00Z">
          <w:r>
            <w:rPr>
              <w:lang w:val="en-US"/>
            </w:rPr>
            <w:delText>X</w:delText>
          </w:r>
        </w:del>
      </w:ins>
      <w:ins w:id="1095" w:author="TR33.745 Editor" w:date="2024-11-15T23:28:00Z">
        <w:r>
          <w:rPr>
            <w:rFonts w:hint="eastAsia"/>
            <w:lang w:val="en-US" w:eastAsia="zh-CN"/>
          </w:rPr>
          <w:t>15</w:t>
        </w:r>
      </w:ins>
      <w:ins w:id="1096" w:author="S3-245351" w:date="2024-11-15T23:28:00Z">
        <w:r>
          <w:t xml:space="preserve">: </w:t>
        </w:r>
        <w:r>
          <w:rPr>
            <w:rFonts w:hint="eastAsia"/>
            <w:lang w:val="en-US" w:eastAsia="zh-CN"/>
          </w:rPr>
          <w:t>Verify the 5G NR Femto location with Security Gateway</w:t>
        </w:r>
        <w:bookmarkEnd w:id="1089"/>
        <w:r>
          <w:rPr>
            <w:lang w:val="en-US"/>
          </w:rPr>
          <w:t xml:space="preserve">  </w:t>
        </w:r>
      </w:ins>
    </w:p>
    <w:p w14:paraId="6EAF97D9" w14:textId="77777777" w:rsidR="00CC3AA0" w:rsidRDefault="00F142C1">
      <w:pPr>
        <w:pStyle w:val="Heading3"/>
        <w:rPr>
          <w:ins w:id="1097" w:author="S3-245351" w:date="2024-11-15T23:28:00Z"/>
        </w:rPr>
      </w:pPr>
      <w:bookmarkStart w:id="1098" w:name="_Toc96618698"/>
      <w:bookmarkStart w:id="1099" w:name="_Toc182833090"/>
      <w:ins w:id="1100" w:author="S3-245351" w:date="2024-11-15T23:28:00Z">
        <w:r>
          <w:t>6.</w:t>
        </w:r>
        <w:del w:id="1101" w:author="TR33.745 Editor" w:date="2024-11-15T23:28:00Z">
          <w:r>
            <w:rPr>
              <w:lang w:val="en-US"/>
            </w:rPr>
            <w:delText>X</w:delText>
          </w:r>
        </w:del>
      </w:ins>
      <w:ins w:id="1102" w:author="TR33.745 Editor" w:date="2024-11-15T23:28:00Z">
        <w:r>
          <w:rPr>
            <w:rFonts w:hint="eastAsia"/>
            <w:lang w:val="en-US" w:eastAsia="zh-CN"/>
          </w:rPr>
          <w:t>15</w:t>
        </w:r>
      </w:ins>
      <w:ins w:id="1103" w:author="S3-245351" w:date="2024-11-15T23:28:00Z">
        <w:r>
          <w:t>.1</w:t>
        </w:r>
        <w:r>
          <w:tab/>
          <w:t>Introduction</w:t>
        </w:r>
        <w:bookmarkEnd w:id="1098"/>
        <w:bookmarkEnd w:id="1099"/>
        <w:r>
          <w:t xml:space="preserve"> </w:t>
        </w:r>
      </w:ins>
    </w:p>
    <w:p w14:paraId="61614176" w14:textId="77777777" w:rsidR="00CC3AA0" w:rsidRDefault="00F142C1">
      <w:pPr>
        <w:rPr>
          <w:ins w:id="1104" w:author="S3-245351" w:date="2024-11-15T23:28:00Z"/>
          <w:rFonts w:eastAsia="SimSun"/>
          <w:lang w:val="en-US" w:eastAsia="zh-CN"/>
        </w:rPr>
      </w:pPr>
      <w:ins w:id="1105" w:author="S3-245351" w:date="2024-11-15T23:28:00Z">
        <w:r>
          <w:t>Th</w:t>
        </w:r>
        <w:r>
          <w:rPr>
            <w:rFonts w:hint="eastAsia"/>
            <w:lang w:val="en-US" w:eastAsia="zh-CN"/>
          </w:rPr>
          <w:t>is</w:t>
        </w:r>
        <w:r>
          <w:t xml:space="preserve"> solution addresses key issue </w:t>
        </w:r>
        <w:r>
          <w:rPr>
            <w:lang w:val="en-US"/>
          </w:rPr>
          <w:t>#</w:t>
        </w:r>
        <w:r>
          <w:rPr>
            <w:rFonts w:hint="eastAsia"/>
            <w:lang w:val="en-US" w:eastAsia="zh-CN"/>
          </w:rPr>
          <w:t>3.</w:t>
        </w:r>
      </w:ins>
    </w:p>
    <w:p w14:paraId="6B193FC7" w14:textId="77777777" w:rsidR="00CC3AA0" w:rsidRDefault="00F142C1">
      <w:pPr>
        <w:rPr>
          <w:ins w:id="1106" w:author="S3-245351" w:date="2024-11-15T23:28:00Z"/>
          <w:lang w:val="en-US" w:eastAsia="zh-CN"/>
        </w:rPr>
      </w:pPr>
      <w:ins w:id="1107" w:author="S3-245351" w:date="2024-11-15T23:28:00Z">
        <w:r>
          <w:rPr>
            <w:rFonts w:eastAsia="SimSun" w:hint="eastAsia"/>
            <w:bCs/>
            <w:lang w:val="en-US" w:eastAsia="zh-CN"/>
          </w:rPr>
          <w:t xml:space="preserve">To meet </w:t>
        </w:r>
        <w:r>
          <w:t>various security, regulatory and operational requirements</w:t>
        </w:r>
        <w:r>
          <w:rPr>
            <w:rFonts w:hint="eastAsia"/>
            <w:lang w:val="en-US" w:eastAsia="zh-CN"/>
          </w:rPr>
          <w:t>, 5G NR Femto</w:t>
        </w:r>
        <w:r>
          <w:rPr>
            <w:lang w:val="en-US" w:eastAsia="zh-CN"/>
          </w:rPr>
          <w:t>’</w:t>
        </w:r>
        <w:r>
          <w:rPr>
            <w:rFonts w:hint="eastAsia"/>
            <w:lang w:val="en-US" w:eastAsia="zh-CN"/>
          </w:rPr>
          <w:t xml:space="preserve">s location needs to be verified as early as possible. </w:t>
        </w:r>
        <w:r>
          <w:rPr>
            <w:rFonts w:eastAsia="SimSun" w:hint="eastAsia"/>
            <w:bCs/>
            <w:lang w:val="en-US" w:eastAsia="zh-CN"/>
          </w:rPr>
          <w:t>The SeGW sitting at the front of 5GC between the two security domains would be the rational node to  perform the security check including not only the identity authentication, but also the location verification for the NR Femto node that attempts to connect to 5GC.</w:t>
        </w:r>
        <w:r>
          <w:rPr>
            <w:rFonts w:eastAsia="SimSun"/>
            <w:bCs/>
            <w:lang w:val="en-US" w:eastAsia="zh-CN"/>
          </w:rPr>
          <w:t xml:space="preserve"> Depending on the operator’s policy, i</w:t>
        </w:r>
        <w:r>
          <w:rPr>
            <w:rFonts w:eastAsia="SimSun" w:hint="eastAsia"/>
            <w:bCs/>
            <w:lang w:val="en-US" w:eastAsia="zh-CN"/>
          </w:rPr>
          <w:t xml:space="preserve">f </w:t>
        </w:r>
        <w:r>
          <w:rPr>
            <w:rFonts w:eastAsia="SimSun"/>
            <w:bCs/>
            <w:lang w:val="en-US" w:eastAsia="zh-CN"/>
          </w:rPr>
          <w:t>the location</w:t>
        </w:r>
        <w:r>
          <w:rPr>
            <w:rFonts w:eastAsia="SimSun" w:hint="eastAsia"/>
            <w:bCs/>
            <w:lang w:val="en-US" w:eastAsia="zh-CN"/>
          </w:rPr>
          <w:t xml:space="preserve"> check of the NR Femto node is unsuccessful, the connection to 5GC </w:t>
        </w:r>
        <w:r>
          <w:rPr>
            <w:rFonts w:eastAsia="SimSun"/>
            <w:bCs/>
            <w:lang w:val="en-US" w:eastAsia="zh-CN"/>
          </w:rPr>
          <w:t>could</w:t>
        </w:r>
        <w:r>
          <w:rPr>
            <w:rFonts w:eastAsia="SimSun" w:hint="eastAsia"/>
            <w:bCs/>
            <w:lang w:val="en-US" w:eastAsia="zh-CN"/>
          </w:rPr>
          <w:t xml:space="preserve"> be blocked by the SeGW, which can protect users and operators from the security threats caused by the unwanted location as early as possible. Therefore, as an option of the verifying node described in </w:t>
        </w:r>
        <w:r>
          <w:rPr>
            <w:rFonts w:eastAsia="DengXian"/>
            <w:lang w:val="en-US" w:eastAsia="zh-CN" w:bidi="ar"/>
          </w:rPr>
          <w:t>TS 33.320</w:t>
        </w:r>
        <w:r>
          <w:rPr>
            <w:rFonts w:eastAsia="DengXian" w:hint="eastAsia"/>
            <w:lang w:val="en-US" w:eastAsia="zh-CN" w:bidi="ar"/>
          </w:rPr>
          <w:t>[2]</w:t>
        </w:r>
        <w:r>
          <w:rPr>
            <w:rFonts w:eastAsia="DengXian"/>
            <w:lang w:val="en-US" w:eastAsia="zh-CN" w:bidi="ar"/>
          </w:rPr>
          <w:t xml:space="preserve"> </w:t>
        </w:r>
        <w:r>
          <w:rPr>
            <w:rFonts w:hint="eastAsia"/>
            <w:lang w:val="en-US" w:eastAsia="zh-CN"/>
          </w:rPr>
          <w:t>Clause 8.1</w:t>
        </w:r>
        <w:r>
          <w:rPr>
            <w:rFonts w:eastAsia="SimSun" w:hint="eastAsia"/>
            <w:bCs/>
            <w:lang w:val="en-US" w:eastAsia="zh-CN"/>
          </w:rPr>
          <w:t>, t</w:t>
        </w:r>
        <w:r>
          <w:rPr>
            <w:rFonts w:hint="eastAsia"/>
            <w:lang w:val="en-US" w:eastAsia="zh-CN"/>
          </w:rPr>
          <w:t xml:space="preserve">his solution proposes the </w:t>
        </w:r>
        <w:r>
          <w:rPr>
            <w:rFonts w:eastAsia="SimSun" w:hint="eastAsia"/>
            <w:bCs/>
            <w:lang w:val="en-US" w:eastAsia="zh-CN"/>
          </w:rPr>
          <w:t xml:space="preserve">SeGW </w:t>
        </w:r>
        <w:r>
          <w:rPr>
            <w:rFonts w:hint="eastAsia"/>
            <w:lang w:val="en-US" w:eastAsia="zh-CN"/>
          </w:rPr>
          <w:t xml:space="preserve">as the verifying node to perform the location verification </w:t>
        </w:r>
        <w:r>
          <w:rPr>
            <w:lang w:val="en-US" w:eastAsia="zh-CN"/>
          </w:rPr>
          <w:t>for the</w:t>
        </w:r>
        <w:r>
          <w:rPr>
            <w:rFonts w:hint="eastAsia"/>
            <w:lang w:val="en-US" w:eastAsia="zh-CN"/>
          </w:rPr>
          <w:t xml:space="preserve"> </w:t>
        </w:r>
        <w:r>
          <w:rPr>
            <w:rFonts w:eastAsia="MS Mincho"/>
            <w:bCs/>
            <w:lang w:val="en-US"/>
          </w:rPr>
          <w:t xml:space="preserve">NR Femto </w:t>
        </w:r>
        <w:r>
          <w:rPr>
            <w:rFonts w:eastAsia="DengXian" w:hint="eastAsia"/>
            <w:bCs/>
            <w:lang w:val="en-US" w:eastAsia="zh-CN"/>
          </w:rPr>
          <w:t>n</w:t>
        </w:r>
        <w:r>
          <w:rPr>
            <w:rFonts w:eastAsia="MS Mincho"/>
            <w:bCs/>
            <w:lang w:val="en-US"/>
          </w:rPr>
          <w:t>ode</w:t>
        </w:r>
        <w:r>
          <w:rPr>
            <w:rFonts w:hint="eastAsia"/>
            <w:lang w:val="en-US" w:eastAsia="zh-CN"/>
          </w:rPr>
          <w:t>.</w:t>
        </w:r>
      </w:ins>
    </w:p>
    <w:p w14:paraId="42B0B56C" w14:textId="77777777" w:rsidR="00CC3AA0" w:rsidRDefault="00CC3AA0">
      <w:pPr>
        <w:pStyle w:val="BodyTextFirstIndent"/>
        <w:rPr>
          <w:ins w:id="1108" w:author="S3-245351" w:date="2024-11-15T23:28:00Z"/>
          <w:del w:id="1109" w:author="TR33.745 Editor" w:date="2024-11-15T23:29:00Z"/>
          <w:lang w:val="en-US" w:eastAsia="zh-CN"/>
        </w:rPr>
      </w:pPr>
    </w:p>
    <w:p w14:paraId="102CBB17" w14:textId="77777777" w:rsidR="00CC3AA0" w:rsidRDefault="00F142C1">
      <w:pPr>
        <w:pStyle w:val="Heading3"/>
        <w:rPr>
          <w:ins w:id="1110" w:author="S3-245351" w:date="2024-11-15T23:28:00Z"/>
        </w:rPr>
      </w:pPr>
      <w:bookmarkStart w:id="1111" w:name="_Toc182833091"/>
      <w:ins w:id="1112" w:author="S3-245351" w:date="2024-11-15T23:28:00Z">
        <w:r>
          <w:t>6.</w:t>
        </w:r>
        <w:del w:id="1113" w:author="TR33.745 Editor" w:date="2024-11-15T23:29:00Z">
          <w:r>
            <w:rPr>
              <w:lang w:val="en-US"/>
            </w:rPr>
            <w:delText>X</w:delText>
          </w:r>
        </w:del>
      </w:ins>
      <w:ins w:id="1114" w:author="TR33.745 Editor" w:date="2024-11-15T23:29:00Z">
        <w:r>
          <w:rPr>
            <w:rFonts w:hint="eastAsia"/>
            <w:lang w:val="en-US" w:eastAsia="zh-CN"/>
          </w:rPr>
          <w:t>15</w:t>
        </w:r>
      </w:ins>
      <w:ins w:id="1115" w:author="S3-245351" w:date="2024-11-15T23:28:00Z">
        <w:r>
          <w:t>.</w:t>
        </w:r>
        <w:r>
          <w:rPr>
            <w:rFonts w:hint="eastAsia"/>
            <w:lang w:val="en-US" w:eastAsia="zh-CN"/>
          </w:rPr>
          <w:t>2</w:t>
        </w:r>
        <w:r>
          <w:tab/>
          <w:t>Solution details</w:t>
        </w:r>
        <w:bookmarkEnd w:id="1111"/>
        <w:r>
          <w:t xml:space="preserve"> </w:t>
        </w:r>
      </w:ins>
    </w:p>
    <w:p w14:paraId="1F122671" w14:textId="77777777" w:rsidR="00CC3AA0" w:rsidRDefault="00F142C1">
      <w:pPr>
        <w:rPr>
          <w:ins w:id="1116" w:author="S3-245351" w:date="2024-11-15T23:28:00Z"/>
          <w:lang w:val="en-US"/>
        </w:rPr>
      </w:pPr>
      <w:bookmarkStart w:id="1117" w:name="_Toc96618700"/>
      <w:ins w:id="1118" w:author="S3-245351" w:date="2024-11-15T23:28:00Z">
        <w:r>
          <w:rPr>
            <w:rFonts w:eastAsia="SimSun" w:hint="eastAsia"/>
            <w:lang w:val="en-US" w:eastAsia="zh-CN"/>
          </w:rPr>
          <w:t xml:space="preserve">As the location verifying node, the SeGW </w:t>
        </w:r>
        <w:r>
          <w:rPr>
            <w:rFonts w:eastAsia="SimSun"/>
            <w:lang w:val="en-US" w:eastAsia="zh-CN"/>
          </w:rPr>
          <w:t>supports the</w:t>
        </w:r>
        <w:r>
          <w:t xml:space="preserve"> types of location information listed in </w:t>
        </w:r>
        <w:r>
          <w:rPr>
            <w:rFonts w:eastAsia="DengXian"/>
            <w:lang w:val="en-US" w:eastAsia="zh-CN" w:bidi="ar"/>
          </w:rPr>
          <w:t>TS 33.320</w:t>
        </w:r>
        <w:r>
          <w:rPr>
            <w:rFonts w:eastAsia="DengXian" w:hint="eastAsia"/>
            <w:lang w:val="en-US" w:eastAsia="zh-CN" w:bidi="ar"/>
          </w:rPr>
          <w:t>[2]</w:t>
        </w:r>
        <w:r>
          <w:rPr>
            <w:rFonts w:eastAsia="DengXian"/>
            <w:lang w:val="en-US" w:eastAsia="zh-CN" w:bidi="ar"/>
          </w:rPr>
          <w:t xml:space="preserve"> </w:t>
        </w:r>
        <w:r>
          <w:t>section 8.1.1</w:t>
        </w:r>
        <w:r>
          <w:rPr>
            <w:lang w:val="en-US"/>
          </w:rPr>
          <w:t>,</w:t>
        </w:r>
      </w:ins>
    </w:p>
    <w:p w14:paraId="165982A9" w14:textId="77777777" w:rsidR="00CC3AA0" w:rsidRDefault="00F142C1">
      <w:pPr>
        <w:rPr>
          <w:ins w:id="1119" w:author="S3-245351" w:date="2024-11-15T23:28:00Z"/>
          <w:lang w:val="en-US"/>
        </w:rPr>
      </w:pPr>
      <w:ins w:id="1120" w:author="S3-245351" w:date="2024-11-15T23:28:00Z">
        <w:r>
          <w:rPr>
            <w:lang w:val="en-US"/>
          </w:rPr>
          <w:t>The location information and the location verification policies can be pre-configured in the SeGW or be dynamically provided by NR Femto management system or 5GC NF.</w:t>
        </w:r>
      </w:ins>
    </w:p>
    <w:p w14:paraId="02F65D6C" w14:textId="77777777" w:rsidR="00CC3AA0" w:rsidRDefault="00F142C1">
      <w:pPr>
        <w:rPr>
          <w:ins w:id="1121" w:author="S3-245351" w:date="2024-11-15T23:28:00Z"/>
        </w:rPr>
      </w:pPr>
      <w:ins w:id="1122" w:author="S3-245351" w:date="2024-11-15T23:28:00Z">
        <w:r>
          <w:rPr>
            <w:lang w:val="en-US"/>
          </w:rPr>
          <w:t>The SeGW supports to</w:t>
        </w:r>
        <w:r>
          <w:t xml:space="preserve"> perform location verification using</w:t>
        </w:r>
        <w:r>
          <w:rPr>
            <w:lang w:val="en-US"/>
          </w:rPr>
          <w:t xml:space="preserve"> the</w:t>
        </w:r>
        <w:r>
          <w:t xml:space="preserve"> information provided by the </w:t>
        </w:r>
        <w:r>
          <w:rPr>
            <w:lang w:val="en-US"/>
          </w:rPr>
          <w:t>NR Femto node</w:t>
        </w:r>
        <w:r>
          <w:t>. This information may be provided automatically and/or upon request.</w:t>
        </w:r>
      </w:ins>
    </w:p>
    <w:p w14:paraId="406AAB69" w14:textId="77777777" w:rsidR="00CC3AA0" w:rsidRDefault="00F142C1">
      <w:pPr>
        <w:rPr>
          <w:ins w:id="1123" w:author="S3-245351" w:date="2024-11-15T23:28:00Z"/>
        </w:rPr>
      </w:pPr>
      <w:ins w:id="1124" w:author="S3-245351" w:date="2024-11-15T23:28:00Z">
        <w:r>
          <w:t xml:space="preserve">Depending on the result of location verification, the </w:t>
        </w:r>
        <w:r>
          <w:rPr>
            <w:lang w:val="en-US"/>
          </w:rPr>
          <w:t>SeGW supports to</w:t>
        </w:r>
        <w:r>
          <w:t xml:space="preserve"> take one or more of the following actions: </w:t>
        </w:r>
        <w:r>
          <w:rPr>
            <w:lang w:val="en-US"/>
          </w:rPr>
          <w:t xml:space="preserve">block the connection from the  NR Femto node to 5GC, </w:t>
        </w:r>
        <w:r>
          <w:t xml:space="preserve">raise an alarm, permit the </w:t>
        </w:r>
        <w:r>
          <w:rPr>
            <w:lang w:val="en-US"/>
          </w:rPr>
          <w:t>NR Femto node</w:t>
        </w:r>
        <w:r>
          <w:t xml:space="preserve"> to radiate or prevent the </w:t>
        </w:r>
        <w:r>
          <w:rPr>
            <w:lang w:val="en-US"/>
          </w:rPr>
          <w:t>NR Femto node</w:t>
        </w:r>
        <w:r>
          <w:t xml:space="preserve"> from radiating.</w:t>
        </w:r>
      </w:ins>
    </w:p>
    <w:p w14:paraId="573EB74F" w14:textId="77777777" w:rsidR="00CC3AA0" w:rsidRDefault="00F142C1">
      <w:pPr>
        <w:rPr>
          <w:ins w:id="1125" w:author="S3-245351" w:date="2024-11-15T23:28:00Z"/>
          <w:lang w:val="en-US"/>
        </w:rPr>
      </w:pPr>
      <w:ins w:id="1126" w:author="S3-245351" w:date="2024-11-15T23:28:00Z">
        <w:r>
          <w:rPr>
            <w:lang w:val="en-US"/>
          </w:rPr>
          <w:t>T</w:t>
        </w:r>
        <w:r>
          <w:t xml:space="preserve">he </w:t>
        </w:r>
        <w:r>
          <w:rPr>
            <w:lang w:val="en-US"/>
          </w:rPr>
          <w:t>SeGW supports to</w:t>
        </w:r>
        <w:r>
          <w:t xml:space="preserve"> </w:t>
        </w:r>
        <w:r>
          <w:rPr>
            <w:lang w:val="en-US"/>
          </w:rPr>
          <w:t xml:space="preserve">block the connection from the NR Femto node to 5GC during or after the mutual authentication process between the NR Femto node and the SeGW. As an example, if the mutual authentication is </w:t>
        </w:r>
        <w:r>
          <w:rPr>
            <w:rFonts w:eastAsia="DengXian"/>
            <w:lang w:val="en-US" w:eastAsia="zh-CN" w:bidi="ar"/>
          </w:rPr>
          <w:t>IKEv2 certificate-based</w:t>
        </w:r>
        <w:r>
          <w:rPr>
            <w:lang w:val="en-US"/>
          </w:rPr>
          <w:t>, the location verification during the authentication process can be performed  as shown in Figure 1.</w:t>
        </w:r>
      </w:ins>
    </w:p>
    <w:p w14:paraId="1C0B2C37" w14:textId="77777777" w:rsidR="00CC3AA0" w:rsidRDefault="00F142C1" w:rsidP="00340264">
      <w:pPr>
        <w:pStyle w:val="TH"/>
        <w:rPr>
          <w:ins w:id="1127" w:author="S3-245351" w:date="2024-11-15T23:28:00Z"/>
          <w:rFonts w:eastAsia="SimSun"/>
          <w:lang w:val="en-US" w:eastAsia="zh-CN"/>
        </w:rPr>
        <w:pPrChange w:id="1128" w:author="MCC" w:date="2024-11-18T12:20:00Z">
          <w:pPr>
            <w:jc w:val="center"/>
          </w:pPr>
        </w:pPrChange>
      </w:pPr>
      <w:ins w:id="1129" w:author="S3-245351" w:date="2024-11-15T23:28:00Z">
        <w:r>
          <w:rPr>
            <w:noProof/>
            <w:lang w:val="en-US" w:eastAsia="zh-CN"/>
          </w:rPr>
          <w:lastRenderedPageBreak/>
          <w:drawing>
            <wp:inline distT="0" distB="0" distL="114300" distR="114300" wp14:anchorId="04695B5A" wp14:editId="58E22C5D">
              <wp:extent cx="4970145" cy="3663950"/>
              <wp:effectExtent l="0" t="0" r="8255" b="635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32"/>
                      <a:stretch>
                        <a:fillRect/>
                      </a:stretch>
                    </pic:blipFill>
                    <pic:spPr>
                      <a:xfrm>
                        <a:off x="0" y="0"/>
                        <a:ext cx="4970145" cy="3663950"/>
                      </a:xfrm>
                      <a:prstGeom prst="rect">
                        <a:avLst/>
                      </a:prstGeom>
                      <a:noFill/>
                      <a:ln>
                        <a:noFill/>
                      </a:ln>
                    </pic:spPr>
                  </pic:pic>
                </a:graphicData>
              </a:graphic>
            </wp:inline>
          </w:drawing>
        </w:r>
      </w:ins>
    </w:p>
    <w:p w14:paraId="73ABFDA3" w14:textId="77777777" w:rsidR="00CC3AA0" w:rsidRDefault="00F142C1" w:rsidP="00340264">
      <w:pPr>
        <w:pStyle w:val="TF"/>
        <w:rPr>
          <w:ins w:id="1130" w:author="S3-245351" w:date="2024-11-15T23:28:00Z"/>
          <w:lang w:val="en-US"/>
        </w:rPr>
        <w:pPrChange w:id="1131" w:author="MCC" w:date="2024-11-18T12:20:00Z">
          <w:pPr>
            <w:jc w:val="center"/>
          </w:pPr>
        </w:pPrChange>
      </w:pPr>
      <w:ins w:id="1132" w:author="S3-245351" w:date="2024-11-15T23:28:00Z">
        <w:r>
          <w:rPr>
            <w:lang w:val="en-US"/>
          </w:rPr>
          <w:t>Figure 1: Location verification during the mutual authentication process by SeGW</w:t>
        </w:r>
      </w:ins>
    </w:p>
    <w:p w14:paraId="282E573E" w14:textId="77777777" w:rsidR="00CC3AA0" w:rsidRDefault="00CC3AA0">
      <w:pPr>
        <w:rPr>
          <w:ins w:id="1133" w:author="S3-245351" w:date="2024-11-15T23:28:00Z"/>
          <w:rFonts w:eastAsia="SimSun"/>
          <w:lang w:val="en-US" w:eastAsia="zh-CN"/>
        </w:rPr>
      </w:pPr>
    </w:p>
    <w:p w14:paraId="14D5B746" w14:textId="77777777" w:rsidR="00CC3AA0" w:rsidRDefault="00F142C1" w:rsidP="00340264">
      <w:pPr>
        <w:pStyle w:val="B1"/>
        <w:rPr>
          <w:ins w:id="1134" w:author="S3-245351" w:date="2024-11-15T23:28:00Z"/>
          <w:lang w:val="en-US" w:eastAsia="zh-CN"/>
        </w:rPr>
        <w:pPrChange w:id="1135" w:author="MCC" w:date="2024-11-18T12:20:00Z">
          <w:pPr>
            <w:pStyle w:val="BodyTextFirstIndent"/>
            <w:widowControl w:val="0"/>
            <w:spacing w:line="360" w:lineRule="auto"/>
            <w:ind w:firstLineChars="100" w:firstLine="200"/>
            <w:jc w:val="both"/>
          </w:pPr>
        </w:pPrChange>
      </w:pPr>
      <w:ins w:id="1136" w:author="S3-245351" w:date="2024-11-15T23:28:00Z">
        <w:r>
          <w:rPr>
            <w:lang w:val="en-US" w:eastAsia="zh-CN"/>
          </w:rPr>
          <w:t>0a.The location information and verification policy can be pre-configured in SeGW.</w:t>
        </w:r>
      </w:ins>
    </w:p>
    <w:p w14:paraId="65E4B26C" w14:textId="77777777" w:rsidR="00CC3AA0" w:rsidRDefault="00F142C1" w:rsidP="00340264">
      <w:pPr>
        <w:pStyle w:val="B1"/>
        <w:rPr>
          <w:ins w:id="1137" w:author="S3-245351" w:date="2024-11-15T23:28:00Z"/>
          <w:rFonts w:eastAsia="SimSun"/>
          <w:lang w:val="en-US" w:eastAsia="zh-CN"/>
        </w:rPr>
        <w:pPrChange w:id="1138" w:author="MCC" w:date="2024-11-18T12:20:00Z">
          <w:pPr>
            <w:pStyle w:val="BodyTextFirstIndent"/>
            <w:widowControl w:val="0"/>
            <w:spacing w:line="360" w:lineRule="auto"/>
            <w:ind w:leftChars="100" w:left="400" w:hangingChars="100" w:hanging="200"/>
            <w:jc w:val="both"/>
          </w:pPr>
        </w:pPrChange>
      </w:pPr>
      <w:ins w:id="1139" w:author="S3-245351" w:date="2024-11-15T23:28:00Z">
        <w:r>
          <w:rPr>
            <w:rFonts w:eastAsia="SimSun"/>
            <w:lang w:val="en-US" w:eastAsia="zh-CN"/>
          </w:rPr>
          <w:t>0b.Optionally the location information and verification policy can be dynamically provided by NR Femto management system or NF in 5GC.</w:t>
        </w:r>
      </w:ins>
    </w:p>
    <w:p w14:paraId="119DC9B4" w14:textId="77777777" w:rsidR="00CC3AA0" w:rsidRDefault="00F142C1" w:rsidP="00340264">
      <w:pPr>
        <w:pStyle w:val="B1"/>
        <w:rPr>
          <w:ins w:id="1140" w:author="S3-245351" w:date="2024-11-15T23:28:00Z"/>
          <w:rFonts w:ascii="FangSong" w:eastAsia="FangSong" w:hAnsi="FangSong" w:cs="FangSong"/>
          <w:color w:val="000000"/>
          <w:sz w:val="24"/>
          <w:szCs w:val="24"/>
          <w:lang w:val="en-US" w:eastAsia="zh-CN"/>
        </w:rPr>
        <w:pPrChange w:id="1141" w:author="MCC" w:date="2024-11-18T12:21:00Z">
          <w:pPr>
            <w:pStyle w:val="BodyTextFirstIndent"/>
            <w:widowControl w:val="0"/>
            <w:spacing w:line="360" w:lineRule="auto"/>
            <w:ind w:firstLineChars="150" w:firstLine="300"/>
            <w:jc w:val="both"/>
          </w:pPr>
        </w:pPrChange>
      </w:pPr>
      <w:ins w:id="1142" w:author="S3-245351" w:date="2024-11-15T23:28:00Z">
        <w:r>
          <w:rPr>
            <w:lang w:val="en-US"/>
          </w:rPr>
          <w:t>1-3.The same as the steps 1-3 in TS 33.320</w:t>
        </w:r>
        <w:r>
          <w:rPr>
            <w:rFonts w:hint="eastAsia"/>
            <w:lang w:val="en-US" w:eastAsia="zh-CN"/>
          </w:rPr>
          <w:t>[2]</w:t>
        </w:r>
        <w:r>
          <w:rPr>
            <w:lang w:val="en-US"/>
          </w:rPr>
          <w:t xml:space="preserve"> clause A.1.</w:t>
        </w:r>
      </w:ins>
    </w:p>
    <w:p w14:paraId="6D4FCA84" w14:textId="77777777" w:rsidR="00CC3AA0" w:rsidRDefault="00F142C1" w:rsidP="00340264">
      <w:pPr>
        <w:pStyle w:val="B1"/>
        <w:rPr>
          <w:ins w:id="1143" w:author="S3-245351" w:date="2024-11-15T23:28:00Z"/>
          <w:lang w:val="en-US"/>
        </w:rPr>
      </w:pPr>
      <w:ins w:id="1144" w:author="S3-245351" w:date="2024-11-15T23:28:00Z">
        <w:r>
          <w:t>4.</w:t>
        </w:r>
        <w:r>
          <w:tab/>
        </w:r>
        <w:r>
          <w:rPr>
            <w:lang w:val="en-US"/>
          </w:rPr>
          <w:t>The same as the step 4 in TS 33.320</w:t>
        </w:r>
        <w:r>
          <w:rPr>
            <w:rFonts w:hint="eastAsia"/>
            <w:lang w:val="en-US" w:eastAsia="zh-CN"/>
          </w:rPr>
          <w:t>[2]</w:t>
        </w:r>
        <w:r>
          <w:rPr>
            <w:lang w:val="en-US"/>
          </w:rPr>
          <w:t xml:space="preserve"> clause A.1. Additionally, the NR Femto can send its location information in the </w:t>
        </w:r>
        <w:r>
          <w:t>Notify Payload</w:t>
        </w:r>
        <w:r>
          <w:rPr>
            <w:lang w:val="en-US"/>
          </w:rPr>
          <w:t xml:space="preserve">  </w:t>
        </w:r>
        <w:r>
          <w:t xml:space="preserve">with a Notification Type of </w:t>
        </w:r>
        <w:r>
          <w:rPr>
            <w:lang w:val="en-US"/>
          </w:rPr>
          <w:t>LOCATION</w:t>
        </w:r>
        <w:r>
          <w:t>_INFO in the IKE_AUTH request</w:t>
        </w:r>
        <w:r>
          <w:rPr>
            <w:lang w:val="en-US"/>
          </w:rPr>
          <w:t xml:space="preserve">. </w:t>
        </w:r>
        <w:r>
          <w:t xml:space="preserve">Notification Type of </w:t>
        </w:r>
        <w:r>
          <w:rPr>
            <w:lang w:val="en-US"/>
          </w:rPr>
          <w:t>LOCATION</w:t>
        </w:r>
        <w:r>
          <w:t>_INFO</w:t>
        </w:r>
        <w:r>
          <w:rPr>
            <w:lang w:val="en-US"/>
          </w:rPr>
          <w:t xml:space="preserve"> can be defined can configured in both NR Femto and SeGW.</w:t>
        </w:r>
      </w:ins>
    </w:p>
    <w:p w14:paraId="291918C6" w14:textId="77777777" w:rsidR="00CC3AA0" w:rsidRDefault="00F142C1" w:rsidP="00340264">
      <w:pPr>
        <w:pStyle w:val="B1"/>
        <w:rPr>
          <w:ins w:id="1145" w:author="S3-245351" w:date="2024-11-15T23:28:00Z"/>
        </w:rPr>
      </w:pPr>
      <w:ins w:id="1146" w:author="S3-245351" w:date="2024-11-15T23:28:00Z">
        <w:r>
          <w:t>5.</w:t>
        </w:r>
        <w:r>
          <w:tab/>
        </w:r>
        <w:r>
          <w:rPr>
            <w:lang w:val="en-US"/>
          </w:rPr>
          <w:t>The same as the step 5 in TS 33.320</w:t>
        </w:r>
        <w:r>
          <w:rPr>
            <w:rFonts w:hint="eastAsia"/>
            <w:lang w:val="en-US" w:eastAsia="zh-CN"/>
          </w:rPr>
          <w:t>[2]</w:t>
        </w:r>
        <w:r>
          <w:rPr>
            <w:lang w:val="en-US"/>
          </w:rPr>
          <w:t xml:space="preserve"> clause A.1.</w:t>
        </w:r>
      </w:ins>
    </w:p>
    <w:p w14:paraId="42D83048" w14:textId="77777777" w:rsidR="00CC3AA0" w:rsidRDefault="00F142C1" w:rsidP="00340264">
      <w:pPr>
        <w:pStyle w:val="B1"/>
        <w:rPr>
          <w:ins w:id="1147" w:author="S3-245351" w:date="2024-11-15T23:28:00Z"/>
        </w:rPr>
      </w:pPr>
      <w:ins w:id="1148" w:author="S3-245351" w:date="2024-11-15T23:28:00Z">
        <w:r>
          <w:t>6.</w:t>
        </w:r>
        <w:r>
          <w:tab/>
          <w:t xml:space="preserve">The </w:t>
        </w:r>
        <w:r>
          <w:rPr>
            <w:lang w:eastAsia="zh-CN"/>
          </w:rPr>
          <w:t>SeGW</w:t>
        </w:r>
        <w:r>
          <w:t xml:space="preserve"> processes the Notify payload of the IKE_AUTH request </w:t>
        </w:r>
        <w:r>
          <w:rPr>
            <w:lang w:val="en-US"/>
          </w:rPr>
          <w:t xml:space="preserve">and verify the location of the NR Femto </w:t>
        </w:r>
        <w:r>
          <w:t xml:space="preserve">based on </w:t>
        </w:r>
        <w:r>
          <w:rPr>
            <w:lang w:val="en-US"/>
          </w:rPr>
          <w:t xml:space="preserve">the </w:t>
        </w:r>
        <w:r>
          <w:t xml:space="preserve">policy of the operator.  </w:t>
        </w:r>
      </w:ins>
    </w:p>
    <w:p w14:paraId="7AC11783" w14:textId="77777777" w:rsidR="00CC3AA0" w:rsidRDefault="00F142C1" w:rsidP="00340264">
      <w:pPr>
        <w:pStyle w:val="B1"/>
        <w:rPr>
          <w:ins w:id="1149" w:author="S3-245351" w:date="2024-11-15T23:28:00Z"/>
          <w:lang w:val="en-US"/>
        </w:rPr>
      </w:pPr>
      <w:ins w:id="1150" w:author="S3-245351" w:date="2024-11-15T23:28:00Z">
        <w:r>
          <w:t>7.</w:t>
        </w:r>
        <w:r>
          <w:tab/>
        </w:r>
        <w:r>
          <w:rPr>
            <w:lang w:val="en-US"/>
          </w:rPr>
          <w:t>If the location verification is successful in step 6, t</w:t>
        </w:r>
        <w:r>
          <w:t xml:space="preserve">he </w:t>
        </w:r>
        <w:r>
          <w:rPr>
            <w:lang w:eastAsia="zh-CN"/>
          </w:rPr>
          <w:t>SeGW</w:t>
        </w:r>
        <w:r>
          <w:t xml:space="preserve"> sends IKE_AUTH</w:t>
        </w:r>
        <w:r>
          <w:rPr>
            <w:lang w:val="en-US"/>
          </w:rPr>
          <w:t xml:space="preserve"> response to continue the authentication.</w:t>
        </w:r>
      </w:ins>
    </w:p>
    <w:p w14:paraId="5CB0093B" w14:textId="77777777" w:rsidR="00CC3AA0" w:rsidRDefault="00F142C1">
      <w:pPr>
        <w:pStyle w:val="NO"/>
        <w:rPr>
          <w:ins w:id="1151" w:author="S3-245351" w:date="2024-11-15T23:28:00Z"/>
        </w:rPr>
      </w:pPr>
      <w:ins w:id="1152" w:author="S3-245351" w:date="2024-11-15T23:28:00Z">
        <w:r>
          <w:t xml:space="preserve">NOTE </w:t>
        </w:r>
        <w:r>
          <w:fldChar w:fldCharType="begin"/>
        </w:r>
        <w:r>
          <w:instrText xml:space="preserve">  </w:instrText>
        </w:r>
        <w:r>
          <w:fldChar w:fldCharType="end"/>
        </w:r>
        <w:r>
          <w:t>1:</w:t>
        </w:r>
        <w:r>
          <w:tab/>
          <w:t xml:space="preserve">If the </w:t>
        </w:r>
        <w:r>
          <w:rPr>
            <w:lang w:val="en-US"/>
          </w:rPr>
          <w:t>location verification</w:t>
        </w:r>
        <w:r>
          <w:t xml:space="preserve"> fails</w:t>
        </w:r>
        <w:r>
          <w:rPr>
            <w:lang w:val="en-US"/>
          </w:rPr>
          <w:t xml:space="preserve">, </w:t>
        </w:r>
        <w:r>
          <w:t xml:space="preserve"> the following procedure </w:t>
        </w:r>
        <w:r>
          <w:rPr>
            <w:lang w:val="en-US"/>
          </w:rPr>
          <w:t>may</w:t>
        </w:r>
        <w:r>
          <w:t xml:space="preserve"> not </w:t>
        </w:r>
        <w:r>
          <w:rPr>
            <w:lang w:val="en-US"/>
          </w:rPr>
          <w:t xml:space="preserve">be </w:t>
        </w:r>
        <w:r>
          <w:t>executed</w:t>
        </w:r>
        <w:r>
          <w:rPr>
            <w:lang w:val="en-US"/>
          </w:rPr>
          <w:t xml:space="preserve"> based on the operator policy</w:t>
        </w:r>
        <w:r>
          <w:t>.</w:t>
        </w:r>
      </w:ins>
    </w:p>
    <w:p w14:paraId="685EF406" w14:textId="77777777" w:rsidR="00CC3AA0" w:rsidRDefault="00F142C1">
      <w:pPr>
        <w:pStyle w:val="BodyTextFirstIndent"/>
        <w:widowControl w:val="0"/>
        <w:spacing w:line="360" w:lineRule="auto"/>
        <w:ind w:firstLineChars="150" w:firstLine="300"/>
        <w:jc w:val="both"/>
        <w:rPr>
          <w:ins w:id="1153" w:author="S3-245351" w:date="2024-11-15T23:28:00Z"/>
          <w:rFonts w:ascii="FangSong" w:eastAsia="FangSong" w:hAnsi="FangSong" w:cs="FangSong"/>
          <w:color w:val="000000"/>
          <w:sz w:val="24"/>
          <w:szCs w:val="24"/>
          <w:lang w:val="en-US" w:eastAsia="zh-CN"/>
        </w:rPr>
      </w:pPr>
      <w:ins w:id="1154" w:author="S3-245351" w:date="2024-11-15T23:28:00Z">
        <w:r>
          <w:t>8</w:t>
        </w:r>
        <w:r>
          <w:rPr>
            <w:lang w:val="en-US"/>
          </w:rPr>
          <w:t>-9</w:t>
        </w:r>
        <w:r>
          <w:t>.</w:t>
        </w:r>
        <w:r>
          <w:tab/>
        </w:r>
        <w:r>
          <w:rPr>
            <w:lang w:val="en-US"/>
          </w:rPr>
          <w:t>The same as the steps 8-9 in TS 33.320</w:t>
        </w:r>
        <w:r>
          <w:rPr>
            <w:rFonts w:hint="eastAsia"/>
            <w:lang w:val="en-US" w:eastAsia="zh-CN"/>
          </w:rPr>
          <w:t>[2]</w:t>
        </w:r>
        <w:r>
          <w:rPr>
            <w:lang w:val="en-US"/>
          </w:rPr>
          <w:t xml:space="preserve"> clause A.1.</w:t>
        </w:r>
      </w:ins>
    </w:p>
    <w:p w14:paraId="1DC470FC" w14:textId="77777777" w:rsidR="00CC3AA0" w:rsidRDefault="00F142C1">
      <w:pPr>
        <w:pStyle w:val="Heading3"/>
        <w:rPr>
          <w:ins w:id="1155" w:author="S3-245351" w:date="2024-11-15T23:28:00Z"/>
        </w:rPr>
      </w:pPr>
      <w:bookmarkStart w:id="1156" w:name="_Toc182833092"/>
      <w:ins w:id="1157" w:author="S3-245351" w:date="2024-11-15T23:28:00Z">
        <w:r>
          <w:t>6.</w:t>
        </w:r>
        <w:del w:id="1158" w:author="TR33.745 Editor" w:date="2024-11-15T23:29:00Z">
          <w:r>
            <w:rPr>
              <w:lang w:val="en-US"/>
            </w:rPr>
            <w:delText>X</w:delText>
          </w:r>
        </w:del>
      </w:ins>
      <w:ins w:id="1159" w:author="TR33.745 Editor" w:date="2024-11-15T23:29:00Z">
        <w:r>
          <w:rPr>
            <w:rFonts w:hint="eastAsia"/>
            <w:lang w:val="en-US" w:eastAsia="zh-CN"/>
          </w:rPr>
          <w:t>15</w:t>
        </w:r>
      </w:ins>
      <w:ins w:id="1160" w:author="S3-245351" w:date="2024-11-15T23:28:00Z">
        <w:r>
          <w:t>.3</w:t>
        </w:r>
        <w:r>
          <w:tab/>
          <w:t>Evaluation</w:t>
        </w:r>
        <w:bookmarkEnd w:id="1117"/>
        <w:bookmarkEnd w:id="1156"/>
      </w:ins>
    </w:p>
    <w:p w14:paraId="142F2F1E" w14:textId="77777777" w:rsidR="00CC3AA0" w:rsidRDefault="00F142C1">
      <w:pPr>
        <w:rPr>
          <w:ins w:id="1161" w:author="S3-245351" w:date="2024-11-15T23:28:00Z"/>
          <w:lang w:val="en-US" w:eastAsia="zh-CN"/>
        </w:rPr>
      </w:pPr>
      <w:ins w:id="1162" w:author="S3-245351" w:date="2024-11-15T23:28:00Z">
        <w:r>
          <w:t>Th</w:t>
        </w:r>
        <w:r>
          <w:rPr>
            <w:rFonts w:hint="eastAsia"/>
            <w:lang w:val="en-US" w:eastAsia="zh-CN"/>
          </w:rPr>
          <w:t>is</w:t>
        </w:r>
        <w:r>
          <w:t xml:space="preserve"> solution addresses key issue </w:t>
        </w:r>
        <w:r>
          <w:rPr>
            <w:lang w:val="en-US"/>
          </w:rPr>
          <w:t>#</w:t>
        </w:r>
        <w:r>
          <w:rPr>
            <w:rFonts w:hint="eastAsia"/>
            <w:lang w:val="en-US" w:eastAsia="zh-CN"/>
          </w:rPr>
          <w:t xml:space="preserve">3. The </w:t>
        </w:r>
        <w:r>
          <w:rPr>
            <w:rFonts w:eastAsia="SimSun" w:hint="eastAsia"/>
            <w:bCs/>
            <w:lang w:val="en-US" w:eastAsia="zh-CN"/>
          </w:rPr>
          <w:t xml:space="preserve">SeGW takes the role </w:t>
        </w:r>
        <w:r>
          <w:rPr>
            <w:rFonts w:hint="eastAsia"/>
            <w:lang w:val="en-US" w:eastAsia="zh-CN"/>
          </w:rPr>
          <w:t xml:space="preserve">as the verifying node to perform the location verification </w:t>
        </w:r>
        <w:r>
          <w:rPr>
            <w:lang w:val="en-US" w:eastAsia="zh-CN"/>
          </w:rPr>
          <w:t xml:space="preserve">for the </w:t>
        </w:r>
        <w:r>
          <w:rPr>
            <w:rFonts w:eastAsia="MS Mincho"/>
            <w:bCs/>
            <w:lang w:val="en-US"/>
          </w:rPr>
          <w:t xml:space="preserve">NR Femto </w:t>
        </w:r>
        <w:r>
          <w:rPr>
            <w:rFonts w:eastAsia="DengXian" w:hint="eastAsia"/>
            <w:bCs/>
            <w:lang w:val="en-US" w:eastAsia="zh-CN"/>
          </w:rPr>
          <w:t>n</w:t>
        </w:r>
        <w:r>
          <w:rPr>
            <w:rFonts w:eastAsia="MS Mincho"/>
            <w:bCs/>
            <w:lang w:val="en-US"/>
          </w:rPr>
          <w:t>ode</w:t>
        </w:r>
        <w:r>
          <w:rPr>
            <w:rFonts w:hint="eastAsia"/>
            <w:lang w:val="en-US" w:eastAsia="zh-CN"/>
          </w:rPr>
          <w:t>. This solution can handle and block the security threats as early as possible.</w:t>
        </w:r>
      </w:ins>
    </w:p>
    <w:p w14:paraId="712F54E2" w14:textId="77777777" w:rsidR="00CC3AA0" w:rsidRDefault="00F142C1">
      <w:pPr>
        <w:pStyle w:val="BodyTextFirstIndent"/>
        <w:ind w:firstLine="0"/>
        <w:rPr>
          <w:ins w:id="1163" w:author="S3-245351" w:date="2024-11-15T23:28:00Z"/>
          <w:lang w:val="en-US" w:eastAsia="zh-CN"/>
        </w:rPr>
      </w:pPr>
      <w:ins w:id="1164" w:author="S3-245351" w:date="2024-11-15T23:28:00Z">
        <w:r>
          <w:rPr>
            <w:rFonts w:hint="eastAsia"/>
            <w:lang w:val="en-US" w:eastAsia="zh-CN"/>
          </w:rPr>
          <w:t xml:space="preserve">The SeGW takes same role </w:t>
        </w:r>
        <w:r>
          <w:rPr>
            <w:rFonts w:eastAsia="SimSun" w:hint="eastAsia"/>
            <w:bCs/>
            <w:lang w:val="en-US" w:eastAsia="zh-CN"/>
          </w:rPr>
          <w:t>as a mandatory network entity</w:t>
        </w:r>
        <w:r>
          <w:rPr>
            <w:rFonts w:hint="eastAsia"/>
            <w:lang w:val="en-US" w:eastAsia="zh-CN"/>
          </w:rPr>
          <w:t xml:space="preserve"> </w:t>
        </w:r>
        <w:r>
          <w:rPr>
            <w:rFonts w:eastAsia="SimSun" w:hint="eastAsia"/>
            <w:bCs/>
            <w:lang w:val="en-US" w:eastAsia="zh-CN"/>
          </w:rPr>
          <w:t>which is specified in TS 33.320 [2] and can be used for additional way of femto location verification.</w:t>
        </w:r>
      </w:ins>
    </w:p>
    <w:p w14:paraId="3FD84AC7" w14:textId="77777777" w:rsidR="00CC3AA0" w:rsidRDefault="00CC3AA0">
      <w:pPr>
        <w:pStyle w:val="BodyTextFirstIndent"/>
        <w:rPr>
          <w:lang w:val="en-US" w:eastAsia="zh-CN"/>
        </w:rPr>
      </w:pPr>
    </w:p>
    <w:p w14:paraId="67B984B0" w14:textId="77777777" w:rsidR="00CC3AA0" w:rsidRDefault="00F142C1">
      <w:pPr>
        <w:pStyle w:val="Heading2"/>
        <w:rPr>
          <w:del w:id="1165" w:author="TR33.745 Editor" w:date="2024-11-15T22:42:00Z"/>
        </w:rPr>
      </w:pPr>
      <w:bookmarkStart w:id="1166" w:name="_Toc14551"/>
      <w:bookmarkStart w:id="1167" w:name="_Toc167701566"/>
      <w:del w:id="1168" w:author="TR33.745 Editor" w:date="2024-11-15T22:42:00Z">
        <w:r>
          <w:rPr>
            <w:rFonts w:hint="eastAsia"/>
            <w:lang w:val="en-US" w:eastAsia="zh-CN"/>
          </w:rPr>
          <w:lastRenderedPageBreak/>
          <w:delText>6</w:delText>
        </w:r>
        <w:r>
          <w:delText>.Y</w:delText>
        </w:r>
        <w:r>
          <w:tab/>
          <w:delText>Solution #Y: &lt;Solution Name&gt;</w:delText>
        </w:r>
        <w:bookmarkEnd w:id="812"/>
        <w:bookmarkEnd w:id="813"/>
        <w:bookmarkEnd w:id="814"/>
        <w:bookmarkEnd w:id="815"/>
        <w:bookmarkEnd w:id="816"/>
        <w:bookmarkEnd w:id="817"/>
        <w:bookmarkEnd w:id="1166"/>
        <w:bookmarkEnd w:id="1167"/>
      </w:del>
    </w:p>
    <w:p w14:paraId="53245051" w14:textId="77777777" w:rsidR="00CC3AA0" w:rsidRDefault="00F142C1">
      <w:pPr>
        <w:pStyle w:val="Heading3"/>
        <w:rPr>
          <w:del w:id="1169" w:author="TR33.745 Editor" w:date="2024-11-15T22:42:00Z"/>
        </w:rPr>
      </w:pPr>
      <w:bookmarkStart w:id="1170" w:name="_Toc167701567"/>
      <w:bookmarkStart w:id="1171" w:name="_Toc95076618"/>
      <w:bookmarkStart w:id="1172" w:name="_Toc106618437"/>
      <w:bookmarkStart w:id="1173" w:name="_Toc48930870"/>
      <w:bookmarkStart w:id="1174" w:name="_Toc49376119"/>
      <w:bookmarkStart w:id="1175" w:name="_Toc3789"/>
      <w:bookmarkStart w:id="1176" w:name="_Toc513475453"/>
      <w:bookmarkStart w:id="1177" w:name="_Toc56501633"/>
      <w:del w:id="1178" w:author="TR33.745 Editor" w:date="2024-11-15T22:42:00Z">
        <w:r>
          <w:rPr>
            <w:rFonts w:hint="eastAsia"/>
            <w:lang w:val="en-US" w:eastAsia="zh-CN"/>
          </w:rPr>
          <w:delText>6</w:delText>
        </w:r>
        <w:r>
          <w:delText>.Y.1</w:delText>
        </w:r>
        <w:r>
          <w:tab/>
          <w:delText>Introduction</w:delText>
        </w:r>
        <w:bookmarkEnd w:id="1170"/>
        <w:bookmarkEnd w:id="1171"/>
        <w:bookmarkEnd w:id="1172"/>
        <w:bookmarkEnd w:id="1173"/>
        <w:bookmarkEnd w:id="1174"/>
        <w:bookmarkEnd w:id="1175"/>
        <w:bookmarkEnd w:id="1176"/>
        <w:bookmarkEnd w:id="1177"/>
      </w:del>
    </w:p>
    <w:p w14:paraId="332A2159" w14:textId="77777777" w:rsidR="00CC3AA0" w:rsidRDefault="00F142C1">
      <w:pPr>
        <w:pStyle w:val="EditorsNote"/>
        <w:rPr>
          <w:del w:id="1179" w:author="TR33.745 Editor" w:date="2024-11-15T22:42:00Z"/>
        </w:rPr>
      </w:pPr>
      <w:del w:id="1180" w:author="TR33.745 Editor" w:date="2024-11-15T22:42:00Z">
        <w:r>
          <w:delText>Editor’s Note: Each solution should list the key issues being addressed.</w:delText>
        </w:r>
      </w:del>
    </w:p>
    <w:p w14:paraId="724E18B6" w14:textId="77777777" w:rsidR="00CC3AA0" w:rsidRDefault="00F142C1">
      <w:pPr>
        <w:pStyle w:val="Heading3"/>
        <w:rPr>
          <w:del w:id="1181" w:author="TR33.745 Editor" w:date="2024-11-15T22:42:00Z"/>
        </w:rPr>
      </w:pPr>
      <w:bookmarkStart w:id="1182" w:name="_Toc2971"/>
      <w:bookmarkStart w:id="1183" w:name="_Toc106618438"/>
      <w:bookmarkStart w:id="1184" w:name="_Toc48930871"/>
      <w:bookmarkStart w:id="1185" w:name="_Toc49376120"/>
      <w:bookmarkStart w:id="1186" w:name="_Toc167701568"/>
      <w:bookmarkStart w:id="1187" w:name="_Toc513475454"/>
      <w:bookmarkStart w:id="1188" w:name="_Toc56501634"/>
      <w:bookmarkStart w:id="1189" w:name="_Toc95076619"/>
      <w:del w:id="1190" w:author="TR33.745 Editor" w:date="2024-11-15T22:42:00Z">
        <w:r>
          <w:rPr>
            <w:rFonts w:hint="eastAsia"/>
            <w:lang w:val="en-US" w:eastAsia="zh-CN"/>
          </w:rPr>
          <w:delText>6</w:delText>
        </w:r>
        <w:r>
          <w:delText>.Y.2</w:delText>
        </w:r>
        <w:r>
          <w:tab/>
          <w:delText>Solution details</w:delText>
        </w:r>
        <w:bookmarkEnd w:id="1182"/>
        <w:bookmarkEnd w:id="1183"/>
        <w:bookmarkEnd w:id="1184"/>
        <w:bookmarkEnd w:id="1185"/>
        <w:bookmarkEnd w:id="1186"/>
        <w:bookmarkEnd w:id="1187"/>
        <w:bookmarkEnd w:id="1188"/>
        <w:bookmarkEnd w:id="1189"/>
      </w:del>
    </w:p>
    <w:p w14:paraId="391705F7" w14:textId="77777777" w:rsidR="00CC3AA0" w:rsidRDefault="00F142C1">
      <w:pPr>
        <w:pStyle w:val="Heading3"/>
        <w:rPr>
          <w:del w:id="1191" w:author="TR33.745 Editor" w:date="2024-11-15T22:42:00Z"/>
        </w:rPr>
      </w:pPr>
      <w:bookmarkStart w:id="1192" w:name="_Toc49376122"/>
      <w:bookmarkStart w:id="1193" w:name="_Toc106618439"/>
      <w:bookmarkStart w:id="1194" w:name="_Toc167701569"/>
      <w:bookmarkStart w:id="1195" w:name="_Toc56501636"/>
      <w:bookmarkStart w:id="1196" w:name="_Toc48930873"/>
      <w:bookmarkStart w:id="1197" w:name="_Toc95076620"/>
      <w:bookmarkStart w:id="1198" w:name="_Toc12169"/>
      <w:bookmarkStart w:id="1199" w:name="_Toc513475455"/>
      <w:del w:id="1200" w:author="TR33.745 Editor" w:date="2024-11-15T22:42:00Z">
        <w:r>
          <w:rPr>
            <w:rFonts w:hint="eastAsia"/>
            <w:lang w:val="en-US" w:eastAsia="zh-CN"/>
          </w:rPr>
          <w:delText>6</w:delText>
        </w:r>
        <w:r>
          <w:delText>.Y.3</w:delText>
        </w:r>
        <w:r>
          <w:tab/>
          <w:delText>Evaluation</w:delText>
        </w:r>
        <w:bookmarkEnd w:id="1192"/>
        <w:bookmarkEnd w:id="1193"/>
        <w:bookmarkEnd w:id="1194"/>
        <w:bookmarkEnd w:id="1195"/>
        <w:bookmarkEnd w:id="1196"/>
        <w:bookmarkEnd w:id="1197"/>
        <w:bookmarkEnd w:id="1198"/>
        <w:bookmarkEnd w:id="1199"/>
      </w:del>
    </w:p>
    <w:p w14:paraId="434C9458" w14:textId="77777777" w:rsidR="00CC3AA0" w:rsidRDefault="00F142C1">
      <w:pPr>
        <w:pStyle w:val="EditorsNote"/>
        <w:rPr>
          <w:del w:id="1201" w:author="TR33.745 Editor" w:date="2024-11-15T22:42:00Z"/>
        </w:rPr>
      </w:pPr>
      <w:del w:id="1202" w:author="TR33.745 Editor" w:date="2024-11-15T22:42:00Z">
        <w:r>
          <w:delText>Editor’s Note: Each solution should motivate how the potential security requirements of the key issues being addressed are fulfilled.</w:delText>
        </w:r>
      </w:del>
    </w:p>
    <w:p w14:paraId="6BE3D5F9" w14:textId="77777777" w:rsidR="00CC3AA0" w:rsidRDefault="00F142C1">
      <w:pPr>
        <w:pStyle w:val="Heading1"/>
      </w:pPr>
      <w:bookmarkStart w:id="1203" w:name="_Toc167701570"/>
      <w:bookmarkStart w:id="1204" w:name="_Toc101360626"/>
      <w:bookmarkStart w:id="1205" w:name="_Toc29034"/>
      <w:bookmarkStart w:id="1206" w:name="_Toc39138089"/>
      <w:bookmarkStart w:id="1207" w:name="_Toc182833093"/>
      <w:bookmarkStart w:id="1208" w:name="_Toc106618440"/>
      <w:bookmarkStart w:id="1209" w:name="_Toc513475456"/>
      <w:bookmarkStart w:id="1210" w:name="_Toc49376123"/>
      <w:bookmarkStart w:id="1211" w:name="_Toc48930874"/>
      <w:bookmarkStart w:id="1212" w:name="_Toc56501637"/>
      <w:bookmarkStart w:id="1213" w:name="_Toc95076621"/>
      <w:r>
        <w:rPr>
          <w:rFonts w:hint="eastAsia"/>
          <w:lang w:val="en-US" w:eastAsia="zh-CN"/>
        </w:rPr>
        <w:t>7</w:t>
      </w:r>
      <w:r>
        <w:tab/>
        <w:t>Conclusions</w:t>
      </w:r>
      <w:bookmarkEnd w:id="1203"/>
      <w:bookmarkEnd w:id="1204"/>
      <w:bookmarkEnd w:id="1205"/>
      <w:bookmarkEnd w:id="1206"/>
      <w:bookmarkEnd w:id="1207"/>
    </w:p>
    <w:p w14:paraId="1E94A1C7" w14:textId="77777777" w:rsidR="00CC3AA0" w:rsidRDefault="00F142C1">
      <w:pPr>
        <w:pStyle w:val="Heading2"/>
        <w:rPr>
          <w:rFonts w:eastAsia="SimSun"/>
          <w:lang w:val="en-US" w:eastAsia="zh-CN"/>
        </w:rPr>
      </w:pPr>
      <w:bookmarkStart w:id="1214" w:name="_Toc182833094"/>
      <w:bookmarkEnd w:id="1208"/>
      <w:bookmarkEnd w:id="1209"/>
      <w:bookmarkEnd w:id="1210"/>
      <w:bookmarkEnd w:id="1211"/>
      <w:bookmarkEnd w:id="1212"/>
      <w:bookmarkEnd w:id="1213"/>
      <w:r>
        <w:rPr>
          <w:rFonts w:hint="eastAsia"/>
          <w:lang w:val="en-US" w:eastAsia="zh-CN"/>
        </w:rPr>
        <w:t>7</w:t>
      </w:r>
      <w:r>
        <w:t>.</w:t>
      </w:r>
      <w:r>
        <w:rPr>
          <w:rFonts w:hint="eastAsia"/>
          <w:lang w:val="en-US" w:eastAsia="zh-CN"/>
        </w:rPr>
        <w:t>1</w:t>
      </w:r>
      <w:r>
        <w:tab/>
      </w:r>
      <w:ins w:id="1215" w:author="TR33.745 Editor" w:date="2024-11-15T22:43:00Z">
        <w:r>
          <w:rPr>
            <w:rFonts w:hint="eastAsia"/>
            <w:lang w:val="en-US" w:eastAsia="zh-CN"/>
          </w:rPr>
          <w:t xml:space="preserve">Conclusions to </w:t>
        </w:r>
      </w:ins>
      <w:r>
        <w:t>Key Issue #</w:t>
      </w:r>
      <w:r>
        <w:rPr>
          <w:rFonts w:hint="eastAsia"/>
          <w:lang w:val="en-US" w:eastAsia="zh-CN"/>
        </w:rPr>
        <w:t>1</w:t>
      </w:r>
      <w:r>
        <w:t xml:space="preserve">: </w:t>
      </w:r>
      <w:r>
        <w:rPr>
          <w:rFonts w:hint="eastAsia"/>
          <w:lang w:val="en-US" w:eastAsia="zh-CN"/>
        </w:rPr>
        <w:t>Security of 5G NR Femto Ownership</w:t>
      </w:r>
      <w:bookmarkEnd w:id="1214"/>
    </w:p>
    <w:p w14:paraId="470F0D8F" w14:textId="77777777" w:rsidR="00CC3AA0" w:rsidRDefault="00F142C1">
      <w:r>
        <w:t>It is agreed to consider the following principles for the normative work:</w:t>
      </w:r>
    </w:p>
    <w:p w14:paraId="2787FE9E" w14:textId="77777777" w:rsidR="00CC3AA0" w:rsidRDefault="00F142C1">
      <w:pPr>
        <w:ind w:firstLine="284"/>
        <w:rPr>
          <w:rFonts w:eastAsia="DengXian"/>
          <w:lang w:val="en-US" w:eastAsia="zh-CN"/>
        </w:rPr>
      </w:pPr>
      <w:r>
        <w:rPr>
          <w:rFonts w:hint="eastAsia"/>
          <w:lang w:val="en-US" w:eastAsia="zh-CN"/>
        </w:rPr>
        <w:t>-</w:t>
      </w:r>
      <w:r>
        <w:rPr>
          <w:rFonts w:hint="eastAsia"/>
          <w:lang w:val="en-US" w:eastAsia="zh-CN"/>
        </w:rPr>
        <w:tab/>
        <w:t>The security aspects of NEF specified in</w:t>
      </w:r>
      <w:r>
        <w:rPr>
          <w:rFonts w:eastAsia="DengXian"/>
          <w:lang w:eastAsia="zh-CN"/>
        </w:rPr>
        <w:t xml:space="preserve"> clause 12</w:t>
      </w:r>
      <w:r>
        <w:rPr>
          <w:rFonts w:eastAsia="DengXian" w:hint="eastAsia"/>
          <w:lang w:val="en-US" w:eastAsia="zh-CN"/>
        </w:rPr>
        <w:t xml:space="preserve"> of TS 33.501[</w:t>
      </w:r>
      <w:del w:id="1216" w:author="S3-245282" w:date="2024-11-15T22:27:00Z">
        <w:r>
          <w:rPr>
            <w:rFonts w:eastAsia="DengXian"/>
            <w:lang w:val="en-US" w:eastAsia="zh-CN"/>
          </w:rPr>
          <w:delText>4</w:delText>
        </w:r>
      </w:del>
      <w:ins w:id="1217" w:author="S3-245282" w:date="2024-11-15T22:27:00Z">
        <w:r>
          <w:rPr>
            <w:rFonts w:eastAsia="DengXian" w:hint="eastAsia"/>
            <w:lang w:val="en-US" w:eastAsia="zh-CN"/>
          </w:rPr>
          <w:t>10</w:t>
        </w:r>
      </w:ins>
      <w:r>
        <w:rPr>
          <w:rFonts w:eastAsia="DengXian" w:hint="eastAsia"/>
          <w:lang w:val="en-US" w:eastAsia="zh-CN"/>
        </w:rPr>
        <w:t>] can be reused.</w:t>
      </w:r>
    </w:p>
    <w:p w14:paraId="273FBACF" w14:textId="77777777" w:rsidR="00CC3AA0" w:rsidRDefault="00F142C1">
      <w:pPr>
        <w:pStyle w:val="B1"/>
        <w:overflowPunct w:val="0"/>
        <w:autoSpaceDE w:val="0"/>
        <w:autoSpaceDN w:val="0"/>
        <w:adjustRightInd w:val="0"/>
        <w:textAlignment w:val="baseline"/>
        <w:rPr>
          <w:rFonts w:eastAsia="Times New Roman"/>
          <w:lang w:eastAsia="en-GB"/>
        </w:rPr>
      </w:pPr>
      <w:r>
        <w:rPr>
          <w:rFonts w:eastAsia="Times New Roman"/>
          <w:lang w:val="en-US" w:eastAsia="en-GB"/>
        </w:rPr>
        <w:t>-</w:t>
      </w:r>
      <w:r>
        <w:rPr>
          <w:rFonts w:eastAsia="Times New Roman"/>
          <w:lang w:val="en-US" w:eastAsia="en-GB"/>
        </w:rPr>
        <w:tab/>
        <w:t xml:space="preserve">The </w:t>
      </w:r>
      <w:ins w:id="1218" w:author="S3-245282" w:date="2024-11-15T22:26:00Z">
        <w:r>
          <w:rPr>
            <w:rFonts w:eastAsia="Times New Roman"/>
            <w:lang w:eastAsia="en-GB"/>
          </w:rPr>
          <w:t>CAG</w:t>
        </w:r>
      </w:ins>
      <w:del w:id="1219" w:author="S3-245282" w:date="2024-11-15T22:26:00Z">
        <w:r>
          <w:rPr>
            <w:rFonts w:eastAsia="Times New Roman"/>
            <w:lang w:eastAsia="en-GB"/>
          </w:rPr>
          <w:delText>Femto</w:delText>
        </w:r>
      </w:del>
      <w:r>
        <w:rPr>
          <w:rFonts w:eastAsia="Times New Roman"/>
          <w:lang w:eastAsia="en-GB"/>
        </w:rPr>
        <w:t xml:space="preserve"> owner/</w:t>
      </w:r>
      <w:r>
        <w:rPr>
          <w:rFonts w:eastAsia="Times New Roman"/>
          <w:lang w:val="en-US" w:eastAsia="en-GB"/>
        </w:rPr>
        <w:t>administrator</w:t>
      </w:r>
      <w:r>
        <w:rPr>
          <w:rFonts w:eastAsia="Times New Roman"/>
          <w:lang w:eastAsia="en-GB"/>
        </w:rPr>
        <w:t xml:space="preserve"> </w:t>
      </w:r>
      <w:r>
        <w:rPr>
          <w:rFonts w:eastAsia="SimSun" w:hint="eastAsia"/>
          <w:lang w:val="en-US" w:eastAsia="zh-CN"/>
        </w:rPr>
        <w:t>is authenticated and authorized by the 5GC</w:t>
      </w:r>
      <w:r>
        <w:rPr>
          <w:rFonts w:eastAsia="Times New Roman"/>
          <w:lang w:eastAsia="en-GB"/>
        </w:rPr>
        <w:t xml:space="preserve"> </w:t>
      </w:r>
      <w:r>
        <w:rPr>
          <w:rFonts w:eastAsia="Times New Roman"/>
          <w:lang w:val="en-US" w:eastAsia="en-GB"/>
        </w:rPr>
        <w:t>to</w:t>
      </w:r>
      <w:r>
        <w:rPr>
          <w:rFonts w:eastAsia="Times New Roman"/>
          <w:lang w:eastAsia="en-GB"/>
        </w:rPr>
        <w:t xml:space="preserve"> operate (add/delete/modify) on the allowed CAG list of the users.</w:t>
      </w:r>
    </w:p>
    <w:p w14:paraId="52EE4EA5" w14:textId="77777777" w:rsidR="00CC3AA0" w:rsidRDefault="00F142C1">
      <w:pPr>
        <w:overflowPunct w:val="0"/>
        <w:autoSpaceDE w:val="0"/>
        <w:autoSpaceDN w:val="0"/>
        <w:adjustRightInd w:val="0"/>
        <w:ind w:left="568" w:hanging="284"/>
        <w:contextualSpacing/>
        <w:textAlignment w:val="baseline"/>
        <w:rPr>
          <w:ins w:id="1220" w:author="S3-245282" w:date="2024-11-15T22:35:00Z"/>
          <w:rFonts w:eastAsia="Times New Roman"/>
          <w:lang w:eastAsia="en-GB"/>
        </w:rPr>
      </w:pPr>
      <w:ins w:id="1221" w:author="S3-245282" w:date="2024-11-15T22:35:00Z">
        <w:r>
          <w:rPr>
            <w:rFonts w:eastAsia="Times New Roman"/>
            <w:lang w:eastAsia="en-GB"/>
          </w:rPr>
          <w:t xml:space="preserve">- </w:t>
        </w:r>
        <w:r>
          <w:rPr>
            <w:rFonts w:eastAsia="Times New Roman"/>
            <w:lang w:eastAsia="en-GB"/>
          </w:rPr>
          <w:tab/>
        </w:r>
        <w:del w:id="1222" w:author="TR33.745 Editor" w:date="2024-11-15T22:48:00Z">
          <w:r>
            <w:rPr>
              <w:rFonts w:eastAsia="Times New Roman"/>
              <w:lang w:val="en-US" w:eastAsia="en-GB"/>
            </w:rPr>
            <w:delText>SA2</w:delText>
          </w:r>
        </w:del>
      </w:ins>
      <w:ins w:id="1223" w:author="TR33.745 Editor" w:date="2024-11-15T22:48:00Z">
        <w:r>
          <w:rPr>
            <w:rFonts w:eastAsia="SimSun" w:hint="eastAsia"/>
            <w:lang w:val="en-US" w:eastAsia="zh-CN"/>
          </w:rPr>
          <w:t>TS 23.501 [4]</w:t>
        </w:r>
      </w:ins>
      <w:ins w:id="1224" w:author="S3-245282" w:date="2024-11-15T22:35:00Z">
        <w:r>
          <w:rPr>
            <w:rFonts w:eastAsia="Times New Roman"/>
            <w:lang w:eastAsia="en-GB"/>
          </w:rPr>
          <w:t xml:space="preserve"> defined term “NR Femto hosting party” which is similar to “H(e)NB Hosting Party” defined in TS 22.220 [5] will be used during the normative phase. Also, as clarified by SA2, “NR Femto hosting party” plays the role of “CAG owner”.</w:t>
        </w:r>
      </w:ins>
    </w:p>
    <w:p w14:paraId="1B4BF9AB" w14:textId="77777777" w:rsidR="00CC3AA0" w:rsidRDefault="00F142C1">
      <w:pPr>
        <w:overflowPunct w:val="0"/>
        <w:autoSpaceDE w:val="0"/>
        <w:autoSpaceDN w:val="0"/>
        <w:adjustRightInd w:val="0"/>
        <w:ind w:left="851" w:hanging="1"/>
        <w:contextualSpacing/>
        <w:jc w:val="both"/>
        <w:textAlignment w:val="baseline"/>
        <w:rPr>
          <w:ins w:id="1225" w:author="S3-245282" w:date="2024-11-15T22:35:00Z"/>
          <w:rFonts w:eastAsia="Times New Roman"/>
          <w:lang w:eastAsia="en-GB"/>
        </w:rPr>
      </w:pPr>
      <w:ins w:id="1226" w:author="S3-245282" w:date="2024-11-15T22:35:00Z">
        <w:r>
          <w:rPr>
            <w:rFonts w:eastAsia="Times New Roman"/>
            <w:lang w:eastAsia="en-GB"/>
          </w:rPr>
          <w:tab/>
        </w:r>
        <w:r>
          <w:rPr>
            <w:rFonts w:eastAsia="Times New Roman"/>
            <w:lang w:eastAsia="en-GB"/>
          </w:rPr>
          <w:tab/>
          <w:t xml:space="preserve">NOTE: Considering above terminology, the concepts of “H(e)NB Hosting Party Authentication” defined in TS 33.320 [2] can be re-used for “NR Femto hosting party authentication”. </w:t>
        </w:r>
      </w:ins>
    </w:p>
    <w:p w14:paraId="4CB5D3E9" w14:textId="77777777" w:rsidR="00CC3AA0" w:rsidRDefault="00F142C1">
      <w:pPr>
        <w:overflowPunct w:val="0"/>
        <w:autoSpaceDE w:val="0"/>
        <w:autoSpaceDN w:val="0"/>
        <w:adjustRightInd w:val="0"/>
        <w:ind w:left="851" w:hanging="1"/>
        <w:contextualSpacing/>
        <w:jc w:val="both"/>
        <w:textAlignment w:val="baseline"/>
        <w:rPr>
          <w:ins w:id="1227" w:author="S3-245282" w:date="2024-11-15T22:35:00Z"/>
          <w:rFonts w:eastAsia="Times New Roman"/>
          <w:lang w:eastAsia="en-GB"/>
        </w:rPr>
      </w:pPr>
      <w:ins w:id="1228" w:author="S3-245282" w:date="2024-11-15T22:35:00Z">
        <w:r>
          <w:rPr>
            <w:rFonts w:eastAsia="Times New Roman"/>
            <w:lang w:eastAsia="en-GB"/>
          </w:rPr>
          <w:t>To be decided during normative phase, whether multi-factor authentication based solutions can be considered as optional implementation alternatives for “NR Femto hosting party authentication”.</w:t>
        </w:r>
      </w:ins>
    </w:p>
    <w:p w14:paraId="768F73B9" w14:textId="77777777" w:rsidR="00CC3AA0" w:rsidRDefault="00F142C1">
      <w:pPr>
        <w:pStyle w:val="EditorsNote"/>
        <w:rPr>
          <w:del w:id="1229" w:author="S3-245282" w:date="2024-11-15T22:35:00Z"/>
          <w:rFonts w:eastAsia="SimSun"/>
          <w:lang w:val="en-US" w:eastAsia="zh-CN"/>
        </w:rPr>
      </w:pPr>
      <w:del w:id="1230" w:author="S3-245282" w:date="2024-11-15T22:35:00Z">
        <w:r>
          <w:rPr>
            <w:rFonts w:eastAsia="SimSun" w:hint="eastAsia"/>
            <w:lang w:val="en-US" w:eastAsia="zh-CN"/>
          </w:rPr>
          <w:delText>Editor</w:delText>
        </w:r>
        <w:r>
          <w:rPr>
            <w:rFonts w:eastAsia="SimSun"/>
            <w:lang w:val="en-US" w:eastAsia="zh-CN"/>
          </w:rPr>
          <w:delText>’</w:delText>
        </w:r>
        <w:r>
          <w:rPr>
            <w:rFonts w:eastAsia="SimSun" w:hint="eastAsia"/>
            <w:lang w:val="en-US" w:eastAsia="zh-CN"/>
          </w:rPr>
          <w:delText>s Note: The definition of 5G NR Femto Owner is to be align with SA2.</w:delText>
        </w:r>
      </w:del>
    </w:p>
    <w:p w14:paraId="7857777D" w14:textId="77777777" w:rsidR="00CC3AA0" w:rsidRDefault="00CC3AA0"/>
    <w:p w14:paraId="4E8FFD35" w14:textId="77777777" w:rsidR="00CC3AA0" w:rsidRDefault="00F142C1">
      <w:pPr>
        <w:pStyle w:val="Heading2"/>
        <w:rPr>
          <w:rFonts w:eastAsia="SimSun"/>
          <w:lang w:val="en-US" w:eastAsia="zh-CN"/>
        </w:rPr>
      </w:pPr>
      <w:bookmarkStart w:id="1231" w:name="_Toc182833095"/>
      <w:r>
        <w:rPr>
          <w:rFonts w:hint="eastAsia"/>
          <w:lang w:val="en-US" w:eastAsia="zh-CN"/>
        </w:rPr>
        <w:t>7</w:t>
      </w:r>
      <w:r>
        <w:t>.</w:t>
      </w:r>
      <w:r>
        <w:rPr>
          <w:rFonts w:hint="eastAsia"/>
          <w:lang w:val="en-US" w:eastAsia="zh-CN"/>
        </w:rPr>
        <w:t>2</w:t>
      </w:r>
      <w:r>
        <w:tab/>
      </w:r>
      <w:ins w:id="1232" w:author="TR33.745 Editor" w:date="2024-11-15T22:43:00Z">
        <w:r>
          <w:rPr>
            <w:rFonts w:hint="eastAsia"/>
            <w:lang w:val="en-US" w:eastAsia="zh-CN"/>
          </w:rPr>
          <w:t xml:space="preserve">Conclusions to </w:t>
        </w:r>
      </w:ins>
      <w:r>
        <w:t>Key Issue #</w:t>
      </w:r>
      <w:r>
        <w:rPr>
          <w:rFonts w:hint="eastAsia"/>
          <w:lang w:val="en-US" w:eastAsia="zh-CN"/>
        </w:rPr>
        <w:t>2</w:t>
      </w:r>
      <w:r>
        <w:t xml:space="preserve">: </w:t>
      </w:r>
      <w:r>
        <w:rPr>
          <w:rFonts w:hint="eastAsia"/>
          <w:lang w:val="en-US" w:eastAsia="zh-CN"/>
        </w:rPr>
        <w:t>Authentication</w:t>
      </w:r>
      <w:r>
        <w:t xml:space="preserve"> aspect of 5G NR Femto connecting to the operator network</w:t>
      </w:r>
      <w:bookmarkEnd w:id="1231"/>
    </w:p>
    <w:p w14:paraId="04F1AB68" w14:textId="77777777" w:rsidR="00CC3AA0" w:rsidRDefault="00F142C1">
      <w:pPr>
        <w:rPr>
          <w:rFonts w:eastAsia="SimSun"/>
        </w:rPr>
      </w:pPr>
      <w:r>
        <w:rPr>
          <w:rFonts w:eastAsia="SimSun"/>
        </w:rPr>
        <w:t>It is agreed to consider the following principles for the normative work:</w:t>
      </w:r>
    </w:p>
    <w:p w14:paraId="46495D64" w14:textId="77777777" w:rsidR="00CC3AA0" w:rsidRDefault="00F142C1" w:rsidP="007D0D9A">
      <w:pPr>
        <w:pStyle w:val="B1"/>
        <w:rPr>
          <w:rFonts w:eastAsia="SimSun"/>
          <w:lang w:val="en-US" w:eastAsia="zh-CN"/>
        </w:rPr>
        <w:pPrChange w:id="1233" w:author="MCC" w:date="2024-11-18T12:21:00Z">
          <w:pPr>
            <w:overflowPunct w:val="0"/>
            <w:autoSpaceDE w:val="0"/>
            <w:autoSpaceDN w:val="0"/>
            <w:adjustRightInd w:val="0"/>
            <w:ind w:left="851" w:hanging="284"/>
            <w:textAlignment w:val="baseline"/>
          </w:pPr>
        </w:pPrChange>
      </w:pPr>
      <w:r>
        <w:rPr>
          <w:lang w:val="en-US" w:eastAsia="en-GB"/>
        </w:rPr>
        <w:t>-</w:t>
      </w:r>
      <w:r>
        <w:rPr>
          <w:lang w:val="en-US" w:eastAsia="en-GB"/>
        </w:rPr>
        <w:tab/>
        <w:t>The SeGW</w:t>
      </w:r>
      <w:r>
        <w:rPr>
          <w:lang w:eastAsia="en-GB"/>
        </w:rPr>
        <w:t xml:space="preserve"> network element </w:t>
      </w:r>
      <w:r>
        <w:rPr>
          <w:lang w:val="en-US" w:eastAsia="en-GB"/>
        </w:rPr>
        <w:t xml:space="preserve">can be deployed </w:t>
      </w:r>
      <w:r>
        <w:rPr>
          <w:lang w:eastAsia="en-GB"/>
        </w:rPr>
        <w:t xml:space="preserve">at the border of </w:t>
      </w:r>
      <w:r>
        <w:rPr>
          <w:lang w:val="en-US" w:eastAsia="en-GB"/>
        </w:rPr>
        <w:t xml:space="preserve">operator’s </w:t>
      </w:r>
      <w:r>
        <w:rPr>
          <w:lang w:eastAsia="en-GB"/>
        </w:rPr>
        <w:t>security domain</w:t>
      </w:r>
      <w:r>
        <w:rPr>
          <w:lang w:val="en-US" w:eastAsia="en-GB"/>
        </w:rPr>
        <w:t xml:space="preserve"> and the</w:t>
      </w:r>
      <w:r>
        <w:rPr>
          <w:rFonts w:eastAsia="SimSun" w:hint="eastAsia"/>
          <w:lang w:val="en-US" w:eastAsia="zh-CN"/>
        </w:rPr>
        <w:t xml:space="preserve"> security features for device</w:t>
      </w:r>
      <w:r>
        <w:rPr>
          <w:lang w:val="en-US" w:eastAsia="en-GB"/>
        </w:rPr>
        <w:t xml:space="preserve"> mutual authentication</w:t>
      </w:r>
      <w:r>
        <w:rPr>
          <w:rFonts w:eastAsia="SimSun" w:hint="eastAsia"/>
          <w:lang w:val="en-US" w:eastAsia="zh-CN"/>
        </w:rPr>
        <w:t xml:space="preserve"> specified in TS 33.320 [2] can be inherited with the following changes:</w:t>
      </w:r>
    </w:p>
    <w:p w14:paraId="0790B068" w14:textId="77777777" w:rsidR="00CC3AA0" w:rsidRDefault="00F142C1" w:rsidP="007D0D9A">
      <w:pPr>
        <w:pStyle w:val="B2"/>
        <w:rPr>
          <w:lang w:eastAsia="zh-CN"/>
        </w:rPr>
        <w:pPrChange w:id="1234" w:author="MCC" w:date="2024-11-18T12:21: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t>R</w:t>
      </w:r>
      <w:r>
        <w:rPr>
          <w:lang w:eastAsia="zh-CN"/>
        </w:rPr>
        <w:t>eplace H(e)NB with 5G NR Femto.</w:t>
      </w:r>
    </w:p>
    <w:p w14:paraId="54CC288C" w14:textId="77777777" w:rsidR="00CC3AA0" w:rsidRDefault="00F142C1" w:rsidP="007D0D9A">
      <w:pPr>
        <w:pStyle w:val="B2"/>
        <w:rPr>
          <w:lang w:val="en-US" w:eastAsia="en-GB"/>
        </w:rPr>
        <w:pPrChange w:id="1235" w:author="MCC" w:date="2024-11-18T12:21:00Z">
          <w:pPr>
            <w:overflowPunct w:val="0"/>
            <w:autoSpaceDE w:val="0"/>
            <w:autoSpaceDN w:val="0"/>
            <w:adjustRightInd w:val="0"/>
            <w:ind w:left="1134" w:hanging="283"/>
            <w:textAlignment w:val="baseline"/>
          </w:pPr>
        </w:pPrChange>
      </w:pPr>
      <w:r>
        <w:rPr>
          <w:rFonts w:hint="eastAsia"/>
          <w:lang w:val="en-US" w:eastAsia="zh-CN"/>
        </w:rPr>
        <w:t>-</w:t>
      </w:r>
      <w:r>
        <w:rPr>
          <w:rFonts w:hint="eastAsia"/>
          <w:lang w:val="en-US" w:eastAsia="zh-CN"/>
        </w:rPr>
        <w:tab/>
      </w:r>
      <w:r>
        <w:rPr>
          <w:rFonts w:eastAsia="DengXian"/>
          <w:lang w:val="en-US" w:eastAsia="zh-CN" w:bidi="ar"/>
        </w:rPr>
        <w:t xml:space="preserve">IKEv2 </w:t>
      </w:r>
      <w:r>
        <w:rPr>
          <w:rFonts w:eastAsia="DengXian" w:hint="eastAsia"/>
          <w:lang w:val="en-US" w:eastAsia="zh-CN" w:bidi="ar"/>
        </w:rPr>
        <w:t>EAP-AKA</w:t>
      </w:r>
      <w:r>
        <w:rPr>
          <w:rFonts w:eastAsia="DengXian"/>
          <w:lang w:val="en-US" w:eastAsia="zh-CN" w:bidi="ar"/>
        </w:rPr>
        <w:t>-based authentication</w:t>
      </w:r>
      <w:r>
        <w:rPr>
          <w:rFonts w:eastAsia="DengXian" w:hint="eastAsia"/>
          <w:lang w:val="en-US" w:eastAsia="zh-CN" w:bidi="ar"/>
        </w:rPr>
        <w:t xml:space="preserve"> can be as an option for authentication between 5G NR Femto and SeGW.</w:t>
      </w:r>
    </w:p>
    <w:p w14:paraId="373C677D" w14:textId="77777777" w:rsidR="00CC3AA0" w:rsidRDefault="00F142C1">
      <w:pPr>
        <w:pStyle w:val="EditorsNote"/>
        <w:rPr>
          <w:del w:id="1236" w:author="S3-245353" w:date="2024-11-15T22:40:00Z"/>
        </w:rPr>
      </w:pPr>
      <w:del w:id="1237" w:author="S3-245353" w:date="2024-11-15T22:40:00Z">
        <w:r>
          <w:delText xml:space="preserve">Editor’s Note: </w:delText>
        </w:r>
        <w:r>
          <w:rPr>
            <w:rFonts w:hint="eastAsia"/>
            <w:lang w:val="en-US" w:eastAsia="zh-CN"/>
          </w:rPr>
          <w:delText>Further conclusions are FFS</w:delText>
        </w:r>
        <w:r>
          <w:delText>.</w:delText>
        </w:r>
      </w:del>
    </w:p>
    <w:p w14:paraId="235AFE14" w14:textId="77777777" w:rsidR="00CC3AA0" w:rsidRDefault="00CC3AA0"/>
    <w:p w14:paraId="74D20CAB" w14:textId="77777777" w:rsidR="00CC3AA0" w:rsidRDefault="00F142C1">
      <w:pPr>
        <w:pStyle w:val="Heading2"/>
        <w:rPr>
          <w:rFonts w:eastAsia="SimSun"/>
          <w:lang w:val="en-US" w:eastAsia="zh-CN"/>
        </w:rPr>
      </w:pPr>
      <w:bookmarkStart w:id="1238" w:name="_Toc182833096"/>
      <w:r>
        <w:rPr>
          <w:rFonts w:hint="eastAsia"/>
          <w:lang w:val="en-US" w:eastAsia="zh-CN"/>
        </w:rPr>
        <w:t>7</w:t>
      </w:r>
      <w:r>
        <w:t>.</w:t>
      </w:r>
      <w:r>
        <w:rPr>
          <w:rFonts w:hint="eastAsia"/>
          <w:lang w:val="en-US" w:eastAsia="zh-CN"/>
        </w:rPr>
        <w:t>3</w:t>
      </w:r>
      <w:r>
        <w:tab/>
      </w:r>
      <w:ins w:id="1239" w:author="TR33.745 Editor" w:date="2024-11-15T22:43:00Z">
        <w:r>
          <w:rPr>
            <w:rFonts w:hint="eastAsia"/>
            <w:lang w:val="en-US" w:eastAsia="zh-CN"/>
          </w:rPr>
          <w:t xml:space="preserve">Conclusions to </w:t>
        </w:r>
      </w:ins>
      <w:r>
        <w:t>Key Issue #</w:t>
      </w:r>
      <w:r>
        <w:rPr>
          <w:rFonts w:hint="eastAsia"/>
          <w:lang w:val="en-US" w:eastAsia="zh-CN"/>
        </w:rPr>
        <w:t>3</w:t>
      </w:r>
      <w:r>
        <w:t xml:space="preserve">: </w:t>
      </w:r>
      <w:r>
        <w:rPr>
          <w:rFonts w:hint="eastAsia"/>
          <w:lang w:val="en-US" w:eastAsia="zh-CN"/>
        </w:rPr>
        <w:t>Support of 5G Femto location security</w:t>
      </w:r>
      <w:bookmarkEnd w:id="1238"/>
    </w:p>
    <w:p w14:paraId="393D004C" w14:textId="77777777" w:rsidR="00CC3AA0" w:rsidRDefault="00F142C1">
      <w:pPr>
        <w:rPr>
          <w:rFonts w:eastAsia="SimSun"/>
        </w:rPr>
      </w:pPr>
      <w:r>
        <w:rPr>
          <w:rFonts w:eastAsia="SimSun"/>
        </w:rPr>
        <w:t>It is agreed to consider the following principles for the normative work:</w:t>
      </w:r>
    </w:p>
    <w:p w14:paraId="744126F8" w14:textId="77777777" w:rsidR="00CC3AA0" w:rsidRDefault="00F142C1" w:rsidP="00CB7B5D">
      <w:pPr>
        <w:pStyle w:val="B1"/>
        <w:rPr>
          <w:lang w:val="en-US" w:eastAsia="zh-CN"/>
        </w:rPr>
        <w:pPrChange w:id="1240" w:author="MCC" w:date="2024-11-18T12:21: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t xml:space="preserve">The </w:t>
      </w:r>
      <w:r>
        <w:rPr>
          <w:rFonts w:hint="eastAsia"/>
          <w:lang w:val="en-US" w:eastAsia="zh-CN"/>
        </w:rPr>
        <w:t>location verification security mechanisms specified in TS 33.320 [2] clause 8.1 can be inherited with the following changes:</w:t>
      </w:r>
    </w:p>
    <w:p w14:paraId="0280DD40" w14:textId="77777777" w:rsidR="00CC3AA0" w:rsidRDefault="00F142C1" w:rsidP="00CB7B5D">
      <w:pPr>
        <w:pStyle w:val="B2"/>
        <w:rPr>
          <w:lang w:eastAsia="zh-CN"/>
        </w:rPr>
        <w:pPrChange w:id="1241" w:author="MCC" w:date="2024-11-18T12:21:00Z">
          <w:pPr>
            <w:overflowPunct w:val="0"/>
            <w:autoSpaceDE w:val="0"/>
            <w:autoSpaceDN w:val="0"/>
            <w:adjustRightInd w:val="0"/>
            <w:ind w:left="851"/>
            <w:textAlignment w:val="baseline"/>
          </w:pPr>
        </w:pPrChange>
      </w:pPr>
      <w:r>
        <w:rPr>
          <w:lang w:eastAsia="zh-CN"/>
        </w:rPr>
        <w:lastRenderedPageBreak/>
        <w:t>-</w:t>
      </w:r>
      <w:r>
        <w:rPr>
          <w:rFonts w:hint="eastAsia"/>
          <w:lang w:val="en-US" w:eastAsia="zh-CN"/>
        </w:rPr>
        <w:tab/>
      </w:r>
      <w:r>
        <w:rPr>
          <w:rFonts w:hint="eastAsia"/>
          <w:lang w:eastAsia="zh-CN"/>
        </w:rPr>
        <w:t>R</w:t>
      </w:r>
      <w:r>
        <w:rPr>
          <w:lang w:eastAsia="zh-CN"/>
        </w:rPr>
        <w:t>eplace H(e)NB with 5G NR Femto.</w:t>
      </w:r>
    </w:p>
    <w:p w14:paraId="24B49C1F" w14:textId="77777777" w:rsidR="00CC3AA0" w:rsidRDefault="00F142C1" w:rsidP="00CB7B5D">
      <w:pPr>
        <w:pStyle w:val="B2"/>
        <w:rPr>
          <w:lang w:eastAsia="zh-CN"/>
        </w:rPr>
        <w:pPrChange w:id="1242" w:author="MCC" w:date="2024-11-18T12:21:00Z">
          <w:pPr>
            <w:overflowPunct w:val="0"/>
            <w:autoSpaceDE w:val="0"/>
            <w:autoSpaceDN w:val="0"/>
            <w:adjustRightInd w:val="0"/>
            <w:ind w:left="851"/>
            <w:textAlignment w:val="baseline"/>
          </w:pPr>
        </w:pPrChange>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 5G NR</w:t>
      </w:r>
      <w:r>
        <w:rPr>
          <w:rFonts w:hint="eastAsia"/>
          <w:lang w:val="en-US" w:eastAsia="zh-CN"/>
        </w:rPr>
        <w:t xml:space="preserve"> </w:t>
      </w:r>
      <w:r>
        <w:rPr>
          <w:lang w:eastAsia="zh-CN"/>
        </w:rPr>
        <w:t>Femto MS.</w:t>
      </w:r>
    </w:p>
    <w:p w14:paraId="3FD609C3" w14:textId="77777777" w:rsidR="00CC3AA0" w:rsidRDefault="00F142C1" w:rsidP="00CB7B5D">
      <w:pPr>
        <w:pStyle w:val="B1"/>
        <w:rPr>
          <w:lang w:val="en-US" w:eastAsia="zh-CN" w:bidi="ar"/>
        </w:rPr>
        <w:pPrChange w:id="1243" w:author="MCC" w:date="2024-11-18T12:21:00Z">
          <w:pPr>
            <w:overflowPunct w:val="0"/>
            <w:autoSpaceDE w:val="0"/>
            <w:autoSpaceDN w:val="0"/>
            <w:adjustRightInd w:val="0"/>
            <w:ind w:left="851" w:hanging="284"/>
            <w:textAlignment w:val="baseline"/>
          </w:pPr>
        </w:pPrChange>
      </w:pPr>
      <w:r>
        <w:rPr>
          <w:rFonts w:eastAsia="SimSun" w:hint="eastAsia"/>
          <w:lang w:val="en-US" w:eastAsia="zh-CN"/>
        </w:rPr>
        <w:t>-</w:t>
      </w:r>
      <w:r>
        <w:rPr>
          <w:rFonts w:eastAsia="SimSun" w:hint="eastAsia"/>
          <w:lang w:val="en-US" w:eastAsia="zh-CN"/>
        </w:rPr>
        <w:tab/>
      </w:r>
      <w:r>
        <w:rPr>
          <w:rFonts w:hint="eastAsia"/>
          <w:lang w:val="en-US" w:eastAsia="zh-CN" w:bidi="ar"/>
        </w:rPr>
        <w:t xml:space="preserve">The 5G NR Femto MS can act as the </w:t>
      </w:r>
      <w:r>
        <w:rPr>
          <w:rFonts w:eastAsia="SimSun"/>
        </w:rPr>
        <w:t>verifying node</w:t>
      </w:r>
      <w:r>
        <w:rPr>
          <w:rFonts w:eastAsia="SimSun" w:hint="eastAsia"/>
          <w:lang w:val="en-US" w:eastAsia="zh-CN"/>
        </w:rPr>
        <w:t>.</w:t>
      </w:r>
      <w:r>
        <w:rPr>
          <w:rFonts w:hint="eastAsia"/>
          <w:lang w:val="en-US" w:eastAsia="zh-CN" w:bidi="ar"/>
        </w:rPr>
        <w:t xml:space="preserve"> </w:t>
      </w:r>
    </w:p>
    <w:p w14:paraId="114146AC" w14:textId="77777777" w:rsidR="00CC3AA0" w:rsidRDefault="00F142C1" w:rsidP="00CB7B5D">
      <w:pPr>
        <w:pStyle w:val="B2"/>
        <w:rPr>
          <w:ins w:id="1244" w:author="S3-245352" w:date="2024-11-15T22:39:00Z"/>
          <w:lang w:val="en-US" w:eastAsia="zh-CN" w:bidi="ar"/>
        </w:rPr>
        <w:pPrChange w:id="1245" w:author="MCC" w:date="2024-11-18T12:21:00Z">
          <w:pPr>
            <w:overflowPunct w:val="0"/>
            <w:autoSpaceDE w:val="0"/>
            <w:autoSpaceDN w:val="0"/>
            <w:adjustRightInd w:val="0"/>
            <w:ind w:left="851" w:hanging="284"/>
            <w:textAlignment w:val="baseline"/>
          </w:pPr>
        </w:pPrChange>
      </w:pPr>
      <w:ins w:id="1246" w:author="S3-245352" w:date="2024-11-15T22:39:00Z">
        <w:r>
          <w:rPr>
            <w:lang w:val="en-US" w:eastAsia="zh-CN" w:bidi="ar"/>
          </w:rPr>
          <w:t>-</w:t>
        </w:r>
        <w:r>
          <w:rPr>
            <w:lang w:val="en-US" w:eastAsia="zh-CN" w:bidi="ar"/>
          </w:rPr>
          <w:tab/>
          <w:t>Furthermore, UE location-based verification, or SeGW assisted verification can be optionally considered as additional location verification for 5G NR Femto.</w:t>
        </w:r>
      </w:ins>
    </w:p>
    <w:p w14:paraId="1040FD3E" w14:textId="77777777" w:rsidR="00CC3AA0" w:rsidRDefault="00F142C1">
      <w:pPr>
        <w:pStyle w:val="EditorsNote"/>
        <w:rPr>
          <w:del w:id="1247" w:author="S3-245352" w:date="2024-11-15T22:39:00Z"/>
        </w:rPr>
      </w:pPr>
      <w:del w:id="1248" w:author="S3-245352" w:date="2024-11-15T22:39:00Z">
        <w:r>
          <w:delText xml:space="preserve">Editor’s Note: </w:delText>
        </w:r>
        <w:r>
          <w:rPr>
            <w:rFonts w:hint="eastAsia"/>
            <w:lang w:val="en-US" w:eastAsia="zh-CN"/>
          </w:rPr>
          <w:delText>Further conclusions are FFS</w:delText>
        </w:r>
        <w:r>
          <w:delText>.</w:delText>
        </w:r>
      </w:del>
    </w:p>
    <w:p w14:paraId="283FF550" w14:textId="77777777" w:rsidR="00CC3AA0" w:rsidRDefault="00CC3AA0"/>
    <w:p w14:paraId="38B2C3F9" w14:textId="77777777" w:rsidR="00CC3AA0" w:rsidRDefault="00F142C1">
      <w:pPr>
        <w:pStyle w:val="Heading2"/>
        <w:rPr>
          <w:rFonts w:eastAsia="SimSun"/>
          <w:lang w:val="en-US" w:eastAsia="zh-CN"/>
        </w:rPr>
      </w:pPr>
      <w:bookmarkStart w:id="1249" w:name="_Toc182833097"/>
      <w:r>
        <w:rPr>
          <w:rFonts w:hint="eastAsia"/>
          <w:lang w:val="en-US" w:eastAsia="zh-CN"/>
        </w:rPr>
        <w:t>7</w:t>
      </w:r>
      <w:r>
        <w:t>.</w:t>
      </w:r>
      <w:r>
        <w:rPr>
          <w:rFonts w:hint="eastAsia"/>
          <w:lang w:val="en-US" w:eastAsia="zh-CN"/>
        </w:rPr>
        <w:t>4</w:t>
      </w:r>
      <w:r>
        <w:tab/>
      </w:r>
      <w:ins w:id="1250" w:author="TR33.745 Editor" w:date="2024-11-15T22:43:00Z">
        <w:r>
          <w:rPr>
            <w:rFonts w:hint="eastAsia"/>
            <w:lang w:val="en-US" w:eastAsia="zh-CN"/>
          </w:rPr>
          <w:t xml:space="preserve">Conclusions to </w:t>
        </w:r>
      </w:ins>
      <w:r>
        <w:t>Key Issue #</w:t>
      </w:r>
      <w:r>
        <w:rPr>
          <w:rFonts w:hint="eastAsia"/>
          <w:lang w:val="en-US" w:eastAsia="zh-CN"/>
        </w:rPr>
        <w:t>4</w:t>
      </w:r>
      <w:r>
        <w:t xml:space="preserve">: </w:t>
      </w:r>
      <w:r>
        <w:rPr>
          <w:rFonts w:hint="eastAsia"/>
          <w:lang w:val="en-US" w:eastAsia="zh-CN"/>
        </w:rPr>
        <w:t>UE access control</w:t>
      </w:r>
      <w:bookmarkEnd w:id="1249"/>
    </w:p>
    <w:p w14:paraId="3D14ECFE" w14:textId="77777777" w:rsidR="00CC3AA0" w:rsidRDefault="00F142C1">
      <w:pPr>
        <w:rPr>
          <w:rFonts w:eastAsia="SimSun"/>
        </w:rPr>
      </w:pPr>
      <w:r>
        <w:rPr>
          <w:rFonts w:eastAsia="SimSun"/>
        </w:rPr>
        <w:t>It is agreed to consider the following principles for the normative work:</w:t>
      </w:r>
    </w:p>
    <w:p w14:paraId="66D49554" w14:textId="77777777" w:rsidR="00CC3AA0" w:rsidRDefault="00F142C1" w:rsidP="00CB7B5D">
      <w:pPr>
        <w:pStyle w:val="B1"/>
        <w:rPr>
          <w:lang w:val="en-US" w:eastAsia="zh-CN"/>
        </w:rPr>
        <w:pPrChange w:id="1251" w:author="MCC" w:date="2024-11-18T12:21: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lang w:eastAsia="zh-CN"/>
        </w:rPr>
        <w:t>The C</w:t>
      </w:r>
      <w:r>
        <w:rPr>
          <w:rFonts w:hint="eastAsia"/>
          <w:lang w:val="en-US" w:eastAsia="zh-CN"/>
        </w:rPr>
        <w:t>A</w:t>
      </w:r>
      <w:r>
        <w:rPr>
          <w:lang w:eastAsia="zh-CN"/>
        </w:rPr>
        <w:t>G based access control mechanism for a C</w:t>
      </w:r>
      <w:r>
        <w:rPr>
          <w:rFonts w:hint="eastAsia"/>
          <w:lang w:val="en-US" w:eastAsia="zh-CN"/>
        </w:rPr>
        <w:t>A</w:t>
      </w:r>
      <w:r>
        <w:rPr>
          <w:lang w:eastAsia="zh-CN"/>
        </w:rPr>
        <w:t xml:space="preserve">G capable UE accessing the </w:t>
      </w:r>
      <w:r>
        <w:rPr>
          <w:rFonts w:hint="eastAsia"/>
          <w:lang w:val="en-US" w:eastAsia="zh-CN"/>
        </w:rPr>
        <w:t>5G NR Femto</w:t>
      </w:r>
      <w:r>
        <w:rPr>
          <w:lang w:eastAsia="zh-CN"/>
        </w:rPr>
        <w:t xml:space="preserve"> is </w:t>
      </w:r>
      <w:r>
        <w:rPr>
          <w:rFonts w:hint="eastAsia"/>
          <w:lang w:val="en-US" w:eastAsia="zh-CN"/>
        </w:rPr>
        <w:t>performed in the core network</w:t>
      </w:r>
      <w:r>
        <w:rPr>
          <w:rFonts w:eastAsia="Times New Roman"/>
          <w:lang w:eastAsia="en-GB"/>
        </w:rPr>
        <w:t>.</w:t>
      </w:r>
    </w:p>
    <w:p w14:paraId="0471952E" w14:textId="77777777" w:rsidR="00CC3AA0" w:rsidRDefault="00F142C1" w:rsidP="00CB7B5D">
      <w:pPr>
        <w:pStyle w:val="B1"/>
        <w:rPr>
          <w:lang w:val="en-US" w:eastAsia="zh-CN"/>
        </w:rPr>
        <w:pPrChange w:id="1252" w:author="MCC" w:date="2024-11-18T12:21:00Z">
          <w:pPr>
            <w:overflowPunct w:val="0"/>
            <w:autoSpaceDE w:val="0"/>
            <w:autoSpaceDN w:val="0"/>
            <w:adjustRightInd w:val="0"/>
            <w:ind w:left="851" w:hanging="284"/>
            <w:textAlignment w:val="baseline"/>
          </w:pPr>
        </w:pPrChange>
      </w:pPr>
      <w:r>
        <w:rPr>
          <w:rFonts w:hint="eastAsia"/>
          <w:lang w:val="en-US" w:eastAsia="zh-CN"/>
        </w:rPr>
        <w:t>-</w:t>
      </w:r>
      <w:r>
        <w:rPr>
          <w:rFonts w:hint="eastAsia"/>
          <w:lang w:val="en-US" w:eastAsia="zh-CN"/>
        </w:rPr>
        <w:tab/>
      </w:r>
      <w:r>
        <w:t>CAG verification for UE access control defined in TS 23.502[</w:t>
      </w:r>
      <w:r>
        <w:rPr>
          <w:rFonts w:hint="eastAsia"/>
          <w:lang w:val="en-US" w:eastAsia="zh-CN"/>
        </w:rPr>
        <w:t>11</w:t>
      </w:r>
      <w:r>
        <w:t>], TS 38.413[</w:t>
      </w:r>
      <w:r>
        <w:rPr>
          <w:rFonts w:hint="eastAsia"/>
          <w:lang w:val="en-US" w:eastAsia="zh-CN"/>
        </w:rPr>
        <w:t>12</w:t>
      </w:r>
      <w:r>
        <w:t>]</w:t>
      </w:r>
      <w:r>
        <w:rPr>
          <w:rFonts w:hint="eastAsia"/>
          <w:lang w:val="en-US" w:eastAsia="zh-CN"/>
        </w:rPr>
        <w:t xml:space="preserve"> is</w:t>
      </w:r>
      <w:r>
        <w:t xml:space="preserve"> reused</w:t>
      </w:r>
      <w:r>
        <w:rPr>
          <w:lang w:eastAsia="zh-CN"/>
        </w:rPr>
        <w:t>.</w:t>
      </w:r>
    </w:p>
    <w:p w14:paraId="1474BB23" w14:textId="77777777" w:rsidR="00CC3AA0" w:rsidRDefault="00F142C1" w:rsidP="00CB7B5D">
      <w:pPr>
        <w:pStyle w:val="B1"/>
        <w:rPr>
          <w:lang w:val="en-US" w:eastAsia="zh-CN"/>
        </w:rPr>
        <w:pPrChange w:id="1253" w:author="MCC" w:date="2024-11-18T12:21:00Z">
          <w:pPr>
            <w:overflowPunct w:val="0"/>
            <w:autoSpaceDE w:val="0"/>
            <w:autoSpaceDN w:val="0"/>
            <w:adjustRightInd w:val="0"/>
            <w:ind w:left="851" w:hanging="284"/>
            <w:textAlignment w:val="baseline"/>
          </w:pPr>
        </w:pPrChange>
      </w:pPr>
      <w:r>
        <w:rPr>
          <w:rFonts w:hint="eastAsia"/>
          <w:lang w:val="en-US" w:eastAsia="zh-CN"/>
        </w:rPr>
        <w:t>-</w:t>
      </w:r>
      <w:r>
        <w:rPr>
          <w:rFonts w:hint="eastAsia"/>
          <w:lang w:val="en-US" w:eastAsia="zh-CN"/>
        </w:rPr>
        <w:tab/>
        <w:t>No solution is needed for normative work for interworking between</w:t>
      </w:r>
      <w:r>
        <w:rPr>
          <w:color w:val="000000"/>
          <w:lang w:eastAsia="ja-JP"/>
        </w:rPr>
        <w:t xml:space="preserve"> CAG and CSG cells</w:t>
      </w:r>
      <w:r>
        <w:rPr>
          <w:rFonts w:hint="eastAsia"/>
          <w:color w:val="000000"/>
          <w:lang w:val="en-US" w:eastAsia="zh-CN"/>
        </w:rPr>
        <w:t xml:space="preserve"> </w:t>
      </w:r>
      <w:r>
        <w:rPr>
          <w:rFonts w:hint="eastAsia"/>
          <w:lang w:val="en-US" w:eastAsia="zh-CN"/>
        </w:rPr>
        <w:t>in this release.</w:t>
      </w:r>
    </w:p>
    <w:p w14:paraId="5D3BF4BF" w14:textId="77777777" w:rsidR="00CC3AA0" w:rsidRDefault="00F142C1">
      <w:pPr>
        <w:pStyle w:val="EditorsNote"/>
        <w:rPr>
          <w:del w:id="1254" w:author="S3-245353" w:date="2024-11-15T22:40:00Z"/>
        </w:rPr>
      </w:pPr>
      <w:del w:id="1255" w:author="S3-245353" w:date="2024-11-15T22:40:00Z">
        <w:r>
          <w:delText xml:space="preserve">Editor’s Note: </w:delText>
        </w:r>
        <w:r>
          <w:rPr>
            <w:rFonts w:hint="eastAsia"/>
            <w:lang w:val="en-US" w:eastAsia="zh-CN"/>
          </w:rPr>
          <w:delText>Further conclusions are FFS</w:delText>
        </w:r>
        <w:r>
          <w:delText>.</w:delText>
        </w:r>
      </w:del>
    </w:p>
    <w:p w14:paraId="602924B8" w14:textId="77777777" w:rsidR="00CC3AA0" w:rsidRDefault="00CC3AA0"/>
    <w:p w14:paraId="25727ED0" w14:textId="77777777" w:rsidR="00CC3AA0" w:rsidRDefault="00F142C1">
      <w:pPr>
        <w:pStyle w:val="Heading2"/>
        <w:rPr>
          <w:lang w:val="en-US" w:eastAsia="zh-CN"/>
        </w:rPr>
      </w:pPr>
      <w:bookmarkStart w:id="1256" w:name="_Toc182833098"/>
      <w:r>
        <w:rPr>
          <w:rFonts w:hint="eastAsia"/>
          <w:lang w:val="en-US" w:eastAsia="zh-CN"/>
        </w:rPr>
        <w:t>7</w:t>
      </w:r>
      <w:r>
        <w:t>.</w:t>
      </w:r>
      <w:r>
        <w:rPr>
          <w:rFonts w:hint="eastAsia"/>
          <w:lang w:val="en-US" w:eastAsia="zh-CN"/>
        </w:rPr>
        <w:t>5</w:t>
      </w:r>
      <w:r>
        <w:tab/>
      </w:r>
      <w:ins w:id="1257" w:author="TR33.745 Editor" w:date="2024-11-15T22:43:00Z">
        <w:r>
          <w:rPr>
            <w:rFonts w:hint="eastAsia"/>
            <w:lang w:val="en-US" w:eastAsia="zh-CN"/>
          </w:rPr>
          <w:t xml:space="preserve">Conclusions to </w:t>
        </w:r>
      </w:ins>
      <w:r>
        <w:t>Key Issue #</w:t>
      </w:r>
      <w:r>
        <w:rPr>
          <w:rFonts w:hint="eastAsia"/>
          <w:lang w:val="en-US" w:eastAsia="zh-CN"/>
        </w:rPr>
        <w:t>5</w:t>
      </w:r>
      <w:r>
        <w:t xml:space="preserve">: </w:t>
      </w:r>
      <w:r>
        <w:rPr>
          <w:lang w:val="en-US" w:eastAsia="zh-CN"/>
        </w:rPr>
        <w:t>Protection of backhaul link between 5G NR Femto and 5GC</w:t>
      </w:r>
      <w:bookmarkEnd w:id="1256"/>
    </w:p>
    <w:p w14:paraId="3477AE7B" w14:textId="77777777" w:rsidR="00CC3AA0" w:rsidRDefault="00F142C1">
      <w:pPr>
        <w:rPr>
          <w:rFonts w:eastAsia="SimSun"/>
        </w:rPr>
      </w:pPr>
      <w:r>
        <w:rPr>
          <w:rFonts w:eastAsia="SimSun"/>
        </w:rPr>
        <w:t>It is agreed to consider the following principles for the normative work:</w:t>
      </w:r>
    </w:p>
    <w:p w14:paraId="6E6D7202" w14:textId="77777777" w:rsidR="00CC3AA0" w:rsidRDefault="00F142C1" w:rsidP="00CB7B5D">
      <w:pPr>
        <w:pStyle w:val="B1"/>
        <w:rPr>
          <w:lang w:val="en-US" w:eastAsia="zh-CN"/>
        </w:rPr>
        <w:pPrChange w:id="1258" w:author="MCC" w:date="2024-11-18T12:21: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t>The protection of t</w:t>
      </w:r>
      <w:r>
        <w:rPr>
          <w:iCs/>
        </w:rPr>
        <w:t>he interface between 5G NR Fetmo and the SeGW</w:t>
      </w:r>
      <w:r>
        <w:t xml:space="preserve"> is based on IPsec, the keys used for IPsec is pre-configured and is based on certificate</w:t>
      </w:r>
      <w:r>
        <w:rPr>
          <w:rFonts w:hint="eastAsia"/>
          <w:lang w:val="en-US" w:eastAsia="zh-CN"/>
        </w:rPr>
        <w:t>.</w:t>
      </w:r>
    </w:p>
    <w:p w14:paraId="77BBA1F2" w14:textId="77777777" w:rsidR="00CC3AA0" w:rsidRDefault="00F142C1" w:rsidP="00CB7B5D">
      <w:pPr>
        <w:pStyle w:val="B1"/>
        <w:rPr>
          <w:rFonts w:eastAsia="DengXian"/>
          <w:lang w:val="en-US" w:eastAsia="zh-CN" w:bidi="ar"/>
        </w:rPr>
        <w:pPrChange w:id="1259" w:author="MCC" w:date="2024-11-18T12:21:00Z">
          <w:pPr>
            <w:overflowPunct w:val="0"/>
            <w:autoSpaceDE w:val="0"/>
            <w:autoSpaceDN w:val="0"/>
            <w:adjustRightInd w:val="0"/>
            <w:ind w:left="851" w:hanging="284"/>
            <w:textAlignment w:val="baseline"/>
          </w:pPr>
        </w:pPrChange>
      </w:pPr>
      <w:r>
        <w:rPr>
          <w:rFonts w:hint="eastAsia"/>
          <w:lang w:val="en-US" w:eastAsia="zh-CN"/>
        </w:rPr>
        <w:t>-</w:t>
      </w:r>
      <w:r>
        <w:rPr>
          <w:rFonts w:hint="eastAsia"/>
          <w:lang w:val="en-US" w:eastAsia="zh-CN"/>
        </w:rPr>
        <w:tab/>
      </w:r>
      <w:r>
        <w:rPr>
          <w:rFonts w:hint="eastAsia"/>
          <w:lang w:eastAsia="zh-CN"/>
        </w:rPr>
        <w:t>W</w:t>
      </w:r>
      <w:r>
        <w:rPr>
          <w:lang w:eastAsia="zh-CN"/>
        </w:rPr>
        <w:t xml:space="preserve">hen </w:t>
      </w:r>
      <w:r>
        <w:rPr>
          <w:rFonts w:hint="eastAsia"/>
          <w:lang w:val="en-US" w:eastAsia="zh-CN"/>
        </w:rPr>
        <w:t>NR Femto GW</w:t>
      </w:r>
      <w:r>
        <w:rPr>
          <w:lang w:eastAsia="zh-CN"/>
        </w:rPr>
        <w:t xml:space="preserve"> is needed</w:t>
      </w:r>
      <w:r>
        <w:rPr>
          <w:rFonts w:hint="eastAsia"/>
          <w:lang w:val="en-US" w:eastAsia="zh-CN"/>
        </w:rPr>
        <w:t>,</w:t>
      </w:r>
      <w:r>
        <w:rPr>
          <w:lang w:eastAsia="zh-CN"/>
        </w:rPr>
        <w:t xml:space="preserve"> the protection of the interface between SeGW and </w:t>
      </w:r>
      <w:r>
        <w:rPr>
          <w:rFonts w:hint="eastAsia"/>
          <w:lang w:val="en-US" w:eastAsia="zh-CN"/>
        </w:rPr>
        <w:t>NR Femto GW</w:t>
      </w:r>
      <w:r>
        <w:rPr>
          <w:lang w:eastAsia="zh-CN"/>
        </w:rPr>
        <w:t xml:space="preserve"> is also based on </w:t>
      </w:r>
      <w:r>
        <w:t>NDS/IP as specified in TS 33.210 [</w:t>
      </w:r>
      <w:r>
        <w:rPr>
          <w:rFonts w:hint="eastAsia"/>
          <w:lang w:val="en-US" w:eastAsia="zh-CN"/>
        </w:rPr>
        <w:t>9</w:t>
      </w:r>
      <w:r>
        <w:t xml:space="preserve">]. The protection of the interface between </w:t>
      </w:r>
      <w:r>
        <w:rPr>
          <w:rFonts w:hint="eastAsia"/>
          <w:lang w:val="en-US" w:eastAsia="zh-CN"/>
        </w:rPr>
        <w:t>NR Femto GW</w:t>
      </w:r>
      <w:r>
        <w:t xml:space="preserve"> with other 5GC function reuses the protection for N2 or N3 as defined in TS 33.501[</w:t>
      </w:r>
      <w:r>
        <w:rPr>
          <w:rFonts w:hint="eastAsia"/>
          <w:lang w:val="en-US" w:eastAsia="zh-CN"/>
        </w:rPr>
        <w:t>10</w:t>
      </w:r>
      <w:r>
        <w:t>]</w:t>
      </w:r>
      <w:r>
        <w:rPr>
          <w:rFonts w:hint="eastAsia"/>
          <w:lang w:val="en-US" w:eastAsia="zh-CN"/>
        </w:rPr>
        <w:t>.</w:t>
      </w:r>
      <w:r>
        <w:rPr>
          <w:rFonts w:eastAsia="DengXian" w:hint="eastAsia"/>
          <w:lang w:val="en-US" w:eastAsia="zh-CN" w:bidi="ar"/>
        </w:rPr>
        <w:t xml:space="preserve"> </w:t>
      </w:r>
    </w:p>
    <w:p w14:paraId="7440BE6B" w14:textId="77777777" w:rsidR="00CC3AA0" w:rsidRDefault="00F142C1" w:rsidP="00CB7B5D">
      <w:pPr>
        <w:pStyle w:val="B1"/>
        <w:rPr>
          <w:rFonts w:eastAsia="DengXian"/>
          <w:lang w:val="en-US" w:eastAsia="zh-CN" w:bidi="ar"/>
        </w:rPr>
        <w:pPrChange w:id="1260" w:author="MCC" w:date="2024-11-18T12:21:00Z">
          <w:pPr>
            <w:overflowPunct w:val="0"/>
            <w:autoSpaceDE w:val="0"/>
            <w:autoSpaceDN w:val="0"/>
            <w:adjustRightInd w:val="0"/>
            <w:ind w:left="851" w:hanging="284"/>
            <w:textAlignment w:val="baseline"/>
          </w:pPr>
        </w:pPrChange>
      </w:pPr>
      <w:r>
        <w:rPr>
          <w:rFonts w:eastAsia="DengXian" w:hint="eastAsia"/>
          <w:lang w:val="en-US" w:eastAsia="zh-CN" w:bidi="ar"/>
        </w:rPr>
        <w:t>-</w:t>
      </w:r>
      <w:r>
        <w:rPr>
          <w:rFonts w:eastAsia="DengXian" w:hint="eastAsia"/>
          <w:lang w:val="en-US" w:eastAsia="zh-CN" w:bidi="ar"/>
        </w:rPr>
        <w:tab/>
      </w:r>
      <w:r>
        <w:t xml:space="preserve">When </w:t>
      </w:r>
      <w:r>
        <w:rPr>
          <w:rFonts w:hint="eastAsia"/>
          <w:lang w:val="en-US" w:eastAsia="zh-CN"/>
        </w:rPr>
        <w:t>NR Femto GW</w:t>
      </w:r>
      <w:r>
        <w:t xml:space="preserve"> is not needed, the protection of the interface between SeGW and the function in 5GC is the same as N2 or N3 as defined in clause 9 in TS 33.501[</w:t>
      </w:r>
      <w:r>
        <w:rPr>
          <w:rFonts w:hint="eastAsia"/>
          <w:lang w:val="en-US" w:eastAsia="zh-CN"/>
        </w:rPr>
        <w:t>10</w:t>
      </w:r>
      <w:r>
        <w:t>].</w:t>
      </w:r>
    </w:p>
    <w:p w14:paraId="72D5F24C" w14:textId="77777777" w:rsidR="00CC3AA0" w:rsidRDefault="00F142C1" w:rsidP="00CB7B5D">
      <w:pPr>
        <w:pStyle w:val="NO"/>
        <w:rPr>
          <w:ins w:id="1261" w:author="S3-245283" w:date="2024-11-15T22:37:00Z"/>
          <w:lang w:eastAsia="zh-CN"/>
        </w:rPr>
        <w:pPrChange w:id="1262" w:author="MCC" w:date="2024-11-18T12:21:00Z">
          <w:pPr/>
        </w:pPrChange>
      </w:pPr>
      <w:ins w:id="1263" w:author="S3-245283" w:date="2024-11-15T22:37:00Z">
        <w:r>
          <w:rPr>
            <w:lang w:eastAsia="zh-CN"/>
          </w:rPr>
          <w:t>NOTE: The impact on the above links for the support of EAP-AKA’ will be decided in normative phase.</w:t>
        </w:r>
      </w:ins>
    </w:p>
    <w:p w14:paraId="14BD4F50" w14:textId="77777777" w:rsidR="00CC3AA0" w:rsidRDefault="00F142C1">
      <w:pPr>
        <w:keepLines/>
        <w:ind w:left="1135" w:hanging="851"/>
        <w:rPr>
          <w:del w:id="1264" w:author="S3-245283" w:date="2024-11-15T22:37:00Z"/>
          <w:rFonts w:eastAsia="SimSun"/>
          <w:color w:val="FF0000"/>
        </w:rPr>
      </w:pPr>
      <w:del w:id="1265" w:author="S3-245283" w:date="2024-11-15T22:37:00Z">
        <w:r>
          <w:rPr>
            <w:rFonts w:eastAsia="SimSun"/>
            <w:color w:val="FF0000"/>
          </w:rPr>
          <w:delText xml:space="preserve">Editor’s Note: </w:delText>
        </w:r>
        <w:r>
          <w:rPr>
            <w:rFonts w:eastAsia="SimSun" w:hint="eastAsia"/>
            <w:color w:val="FF0000"/>
            <w:lang w:val="en-US" w:eastAsia="zh-CN"/>
          </w:rPr>
          <w:delText>Further conclusions are FFS</w:delText>
        </w:r>
        <w:r>
          <w:rPr>
            <w:rFonts w:eastAsia="SimSun"/>
            <w:color w:val="FF0000"/>
          </w:rPr>
          <w:delText>.</w:delText>
        </w:r>
      </w:del>
    </w:p>
    <w:p w14:paraId="3D9873B9" w14:textId="77777777" w:rsidR="00CC3AA0" w:rsidRDefault="00CC3AA0"/>
    <w:p w14:paraId="1C9C5ADF" w14:textId="77777777" w:rsidR="00CC3AA0" w:rsidRDefault="00F142C1">
      <w:pPr>
        <w:pStyle w:val="Heading2"/>
        <w:rPr>
          <w:lang w:val="en-US" w:eastAsia="zh-CN"/>
        </w:rPr>
      </w:pPr>
      <w:bookmarkStart w:id="1266" w:name="_Toc182833099"/>
      <w:r>
        <w:rPr>
          <w:rFonts w:hint="eastAsia"/>
          <w:lang w:val="en-US" w:eastAsia="zh-CN"/>
        </w:rPr>
        <w:t>7</w:t>
      </w:r>
      <w:r>
        <w:t>.</w:t>
      </w:r>
      <w:r>
        <w:rPr>
          <w:rFonts w:hint="eastAsia"/>
          <w:lang w:val="en-US" w:eastAsia="zh-CN"/>
        </w:rPr>
        <w:t>6</w:t>
      </w:r>
      <w:r>
        <w:tab/>
      </w:r>
      <w:ins w:id="1267" w:author="TR33.745 Editor" w:date="2024-11-15T22:43:00Z">
        <w:r>
          <w:rPr>
            <w:rFonts w:hint="eastAsia"/>
            <w:lang w:val="en-US" w:eastAsia="zh-CN"/>
          </w:rPr>
          <w:t xml:space="preserve">Conclusions to </w:t>
        </w:r>
      </w:ins>
      <w:r>
        <w:t>Key Issue #</w:t>
      </w:r>
      <w:r>
        <w:rPr>
          <w:rFonts w:hint="eastAsia"/>
          <w:lang w:val="en-US" w:eastAsia="zh-CN"/>
        </w:rPr>
        <w:t>6</w:t>
      </w:r>
      <w:r>
        <w:t xml:space="preserve">: </w:t>
      </w:r>
      <w:r>
        <w:rPr>
          <w:rFonts w:hint="eastAsia"/>
          <w:lang w:val="en-US" w:eastAsia="zh-CN"/>
        </w:rPr>
        <w:t>Hosting Party authentication</w:t>
      </w:r>
      <w:bookmarkEnd w:id="1266"/>
    </w:p>
    <w:p w14:paraId="3556EE9C" w14:textId="77777777" w:rsidR="00CC3AA0" w:rsidRDefault="00F142C1">
      <w:pPr>
        <w:rPr>
          <w:rFonts w:eastAsia="SimSun"/>
        </w:rPr>
      </w:pPr>
      <w:r>
        <w:rPr>
          <w:rFonts w:eastAsia="SimSun"/>
        </w:rPr>
        <w:t>It is agreed to consider the following principles for the normative work:</w:t>
      </w:r>
    </w:p>
    <w:p w14:paraId="630CA917" w14:textId="77777777" w:rsidR="00CC3AA0" w:rsidRDefault="00F142C1" w:rsidP="00CB7B5D">
      <w:pPr>
        <w:pStyle w:val="B1"/>
        <w:rPr>
          <w:lang w:val="en-US" w:eastAsia="zh-CN"/>
        </w:rPr>
        <w:pPrChange w:id="1268" w:author="MCC" w:date="2024-11-18T12:22: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t xml:space="preserve">Device Authentication </w:t>
      </w:r>
      <w:r>
        <w:rPr>
          <w:rFonts w:hint="eastAsia"/>
          <w:lang w:eastAsia="zh-CN"/>
        </w:rPr>
        <w:t xml:space="preserve">of the </w:t>
      </w:r>
      <w:r>
        <w:rPr>
          <w:rFonts w:hint="eastAsia"/>
          <w:lang w:val="en-US" w:eastAsia="zh-CN"/>
        </w:rPr>
        <w:t>5G NR Femto</w:t>
      </w:r>
      <w:r>
        <w:rPr>
          <w:rFonts w:hint="eastAsia"/>
          <w:lang w:eastAsia="zh-CN"/>
        </w:rPr>
        <w:t xml:space="preserve"> by the SeGW </w:t>
      </w:r>
      <w:r>
        <w:rPr>
          <w:rFonts w:hint="eastAsia"/>
          <w:lang w:val="en-US" w:eastAsia="zh-CN"/>
        </w:rPr>
        <w:t>can</w:t>
      </w:r>
      <w:r>
        <w:t xml:space="preserve"> be followed with a hosting party authentication</w:t>
      </w:r>
      <w:r>
        <w:rPr>
          <w:rFonts w:eastAsia="Times New Roman"/>
          <w:lang w:eastAsia="en-GB"/>
        </w:rPr>
        <w:t>.</w:t>
      </w:r>
      <w:r>
        <w:rPr>
          <w:rFonts w:hint="eastAsia"/>
          <w:lang w:val="en-US" w:eastAsia="zh-CN"/>
        </w:rPr>
        <w:t xml:space="preserve"> The security features for hosting party</w:t>
      </w:r>
      <w:r>
        <w:rPr>
          <w:rFonts w:eastAsia="Times New Roman"/>
          <w:lang w:val="en-US" w:eastAsia="en-GB"/>
        </w:rPr>
        <w:t xml:space="preserve"> authentication</w:t>
      </w:r>
      <w:r>
        <w:rPr>
          <w:rFonts w:hint="eastAsia"/>
          <w:lang w:val="en-US" w:eastAsia="zh-CN"/>
        </w:rPr>
        <w:t xml:space="preserve"> specified in TS 33.320 [2] can be inherited with the following changes:</w:t>
      </w:r>
    </w:p>
    <w:p w14:paraId="77BFD010" w14:textId="77777777" w:rsidR="00CC3AA0" w:rsidRDefault="00F142C1" w:rsidP="00CB7B5D">
      <w:pPr>
        <w:pStyle w:val="B2"/>
        <w:rPr>
          <w:lang w:eastAsia="zh-CN"/>
        </w:rPr>
        <w:pPrChange w:id="1269"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t>R</w:t>
      </w:r>
      <w:r>
        <w:rPr>
          <w:lang w:eastAsia="zh-CN"/>
        </w:rPr>
        <w:t>eplace H(e)NB with 5G NR Femto.</w:t>
      </w:r>
    </w:p>
    <w:p w14:paraId="149DE78E" w14:textId="77777777" w:rsidR="00CC3AA0" w:rsidRDefault="00F142C1" w:rsidP="00CB7B5D">
      <w:pPr>
        <w:pStyle w:val="B2"/>
        <w:rPr>
          <w:lang w:val="en-US" w:eastAsia="zh-CN"/>
        </w:rPr>
        <w:pPrChange w:id="1270"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t>EAP-AKA</w:t>
      </w:r>
      <w:r>
        <w:rPr>
          <w:lang w:val="en-US" w:eastAsia="zh-CN"/>
        </w:rPr>
        <w:t>’</w:t>
      </w:r>
      <w:r>
        <w:t>-based hosting party authentication</w:t>
      </w:r>
      <w:r>
        <w:rPr>
          <w:rFonts w:hint="eastAsia"/>
          <w:lang w:val="en-US" w:eastAsia="zh-CN"/>
        </w:rPr>
        <w:t xml:space="preserve"> can be as an option for hosting party authentication.</w:t>
      </w:r>
    </w:p>
    <w:p w14:paraId="08C9023D" w14:textId="77777777" w:rsidR="00CC3AA0" w:rsidRDefault="00F142C1" w:rsidP="00CB7B5D">
      <w:pPr>
        <w:pStyle w:val="NO"/>
        <w:rPr>
          <w:ins w:id="1271" w:author="S3-245284" w:date="2024-11-15T22:38:00Z"/>
          <w:lang w:val="en-US" w:eastAsia="zh-CN"/>
        </w:rPr>
        <w:pPrChange w:id="1272" w:author="MCC" w:date="2024-11-18T12:21:00Z">
          <w:pPr>
            <w:overflowPunct w:val="0"/>
            <w:autoSpaceDE w:val="0"/>
            <w:autoSpaceDN w:val="0"/>
            <w:adjustRightInd w:val="0"/>
            <w:textAlignment w:val="baseline"/>
          </w:pPr>
        </w:pPrChange>
      </w:pPr>
      <w:ins w:id="1273" w:author="S3-245284" w:date="2024-11-15T22:38:00Z">
        <w:r>
          <w:rPr>
            <w:lang w:val="en-US" w:eastAsia="zh-CN"/>
          </w:rPr>
          <w:t>NOTE: the impact on the networkfunctions to support EAP-AKA’ will be decided in the normative phase.</w:t>
        </w:r>
      </w:ins>
    </w:p>
    <w:p w14:paraId="226794DC" w14:textId="77777777" w:rsidR="00CC3AA0" w:rsidRDefault="00F142C1">
      <w:pPr>
        <w:keepLines/>
        <w:ind w:left="1135" w:hanging="851"/>
        <w:rPr>
          <w:del w:id="1274" w:author="S3-245284" w:date="2024-11-15T22:38:00Z"/>
          <w:rFonts w:eastAsia="SimSun"/>
          <w:color w:val="FF0000"/>
        </w:rPr>
      </w:pPr>
      <w:del w:id="1275" w:author="S3-245284" w:date="2024-11-15T22:38:00Z">
        <w:r>
          <w:rPr>
            <w:rFonts w:eastAsia="SimSun"/>
            <w:color w:val="FF0000"/>
          </w:rPr>
          <w:delText xml:space="preserve">Editor’s Note: </w:delText>
        </w:r>
        <w:r>
          <w:rPr>
            <w:rFonts w:eastAsia="SimSun" w:hint="eastAsia"/>
            <w:color w:val="FF0000"/>
            <w:lang w:val="en-US" w:eastAsia="zh-CN"/>
          </w:rPr>
          <w:delText>Further conclusions are FFS</w:delText>
        </w:r>
        <w:r>
          <w:rPr>
            <w:rFonts w:eastAsia="SimSun"/>
            <w:color w:val="FF0000"/>
          </w:rPr>
          <w:delText>.</w:delText>
        </w:r>
      </w:del>
    </w:p>
    <w:p w14:paraId="7AC68653" w14:textId="77777777" w:rsidR="00CC3AA0" w:rsidRDefault="00CC3AA0"/>
    <w:p w14:paraId="2D1C0627" w14:textId="77777777" w:rsidR="00CC3AA0" w:rsidRDefault="00F142C1">
      <w:pPr>
        <w:pStyle w:val="Heading2"/>
        <w:rPr>
          <w:lang w:val="en-US" w:eastAsia="zh-CN"/>
        </w:rPr>
      </w:pPr>
      <w:bookmarkStart w:id="1276" w:name="_Toc182833100"/>
      <w:r>
        <w:rPr>
          <w:rFonts w:hint="eastAsia"/>
          <w:lang w:val="en-US" w:eastAsia="zh-CN"/>
        </w:rPr>
        <w:lastRenderedPageBreak/>
        <w:t>7</w:t>
      </w:r>
      <w:r>
        <w:t>.</w:t>
      </w:r>
      <w:r>
        <w:rPr>
          <w:rFonts w:hint="eastAsia"/>
          <w:lang w:val="en-US" w:eastAsia="zh-CN"/>
        </w:rPr>
        <w:t>7</w:t>
      </w:r>
      <w:r>
        <w:tab/>
      </w:r>
      <w:ins w:id="1277" w:author="TR33.745 Editor" w:date="2024-11-15T22:43:00Z">
        <w:r>
          <w:rPr>
            <w:rFonts w:hint="eastAsia"/>
            <w:lang w:val="en-US" w:eastAsia="zh-CN"/>
          </w:rPr>
          <w:t xml:space="preserve">Conclusions to </w:t>
        </w:r>
      </w:ins>
      <w:r>
        <w:t>Key Issue #</w:t>
      </w:r>
      <w:r>
        <w:rPr>
          <w:rFonts w:hint="eastAsia"/>
          <w:lang w:val="en-US" w:eastAsia="zh-CN"/>
        </w:rPr>
        <w:t>7</w:t>
      </w:r>
      <w:r>
        <w:t xml:space="preserve">: </w:t>
      </w:r>
      <w:r>
        <w:rPr>
          <w:rFonts w:hint="eastAsia"/>
          <w:lang w:val="en-US" w:eastAsia="zh-CN"/>
        </w:rPr>
        <w:t>D</w:t>
      </w:r>
      <w:r>
        <w:rPr>
          <w:rFonts w:hint="eastAsia"/>
          <w:lang w:val="en-US"/>
        </w:rPr>
        <w:t>irect link between 5G NR Femtos</w:t>
      </w:r>
      <w:bookmarkEnd w:id="1276"/>
    </w:p>
    <w:p w14:paraId="2724E481" w14:textId="77777777" w:rsidR="00CC3AA0" w:rsidRDefault="00F142C1">
      <w:pPr>
        <w:rPr>
          <w:rFonts w:eastAsia="SimSun"/>
        </w:rPr>
      </w:pPr>
      <w:r>
        <w:rPr>
          <w:rFonts w:eastAsia="SimSun"/>
        </w:rPr>
        <w:t>It is agreed to consider the following principles for the normative work:</w:t>
      </w:r>
    </w:p>
    <w:p w14:paraId="4D5EF6A3" w14:textId="77777777" w:rsidR="00CC3AA0" w:rsidRDefault="00F142C1" w:rsidP="00CB7B5D">
      <w:pPr>
        <w:pStyle w:val="B1"/>
        <w:rPr>
          <w:lang w:val="en-US" w:eastAsia="zh-CN"/>
        </w:rPr>
        <w:pPrChange w:id="1278" w:author="MCC" w:date="2024-11-18T12:22: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rFonts w:hint="eastAsia"/>
          <w:lang w:val="en-US" w:eastAsia="zh-CN" w:bidi="ar"/>
        </w:rPr>
        <w:t xml:space="preserve">The security aspects for direct links between 5G NR Femtos </w:t>
      </w:r>
      <w:r>
        <w:rPr>
          <w:rFonts w:hint="eastAsia"/>
          <w:lang w:val="en-US" w:eastAsia="zh-CN"/>
        </w:rPr>
        <w:t>specified in TS 33.320 [2] can be inherited with the following changes:</w:t>
      </w:r>
    </w:p>
    <w:p w14:paraId="4F28B9E2" w14:textId="77777777" w:rsidR="00CC3AA0" w:rsidRDefault="00F142C1" w:rsidP="00CB7B5D">
      <w:pPr>
        <w:pStyle w:val="B2"/>
        <w:rPr>
          <w:lang w:eastAsia="zh-CN"/>
        </w:rPr>
        <w:pPrChange w:id="1279"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t>R</w:t>
      </w:r>
      <w:r>
        <w:rPr>
          <w:lang w:eastAsia="zh-CN"/>
        </w:rPr>
        <w:t xml:space="preserve">eplace </w:t>
      </w:r>
      <w:r>
        <w:rPr>
          <w:rFonts w:hint="eastAsia"/>
          <w:lang w:val="en-US" w:eastAsia="zh-CN"/>
        </w:rPr>
        <w:t>HNB/</w:t>
      </w:r>
      <w:r>
        <w:rPr>
          <w:lang w:eastAsia="zh-CN"/>
        </w:rPr>
        <w:t>H(e)NB with 5G NR Femto.</w:t>
      </w:r>
    </w:p>
    <w:p w14:paraId="686FF7CE" w14:textId="77777777" w:rsidR="00CC3AA0" w:rsidRDefault="00F142C1" w:rsidP="00CB7B5D">
      <w:pPr>
        <w:pStyle w:val="B2"/>
        <w:rPr>
          <w:lang w:val="en-US" w:eastAsia="zh-CN"/>
        </w:rPr>
        <w:pPrChange w:id="1280"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t xml:space="preserve">Replace </w:t>
      </w:r>
      <w:r>
        <w:t>Iurh</w:t>
      </w:r>
      <w:r>
        <w:rPr>
          <w:rFonts w:hint="eastAsia"/>
          <w:lang w:val="en-US" w:eastAsia="zh-CN"/>
        </w:rPr>
        <w:t>/</w:t>
      </w:r>
      <w:r>
        <w:t>X2 interface</w:t>
      </w:r>
      <w:r>
        <w:rPr>
          <w:rFonts w:hint="eastAsia"/>
          <w:lang w:val="en-US" w:eastAsia="zh-CN"/>
        </w:rPr>
        <w:t xml:space="preserve"> with Xn interface.</w:t>
      </w:r>
    </w:p>
    <w:p w14:paraId="2A827879" w14:textId="77777777" w:rsidR="00CC3AA0" w:rsidRDefault="00F142C1">
      <w:pPr>
        <w:keepLines/>
        <w:ind w:left="1135" w:hanging="851"/>
        <w:rPr>
          <w:del w:id="1281" w:author="S3-245353" w:date="2024-11-15T22:40:00Z"/>
          <w:rFonts w:eastAsia="SimSun"/>
          <w:color w:val="FF0000"/>
        </w:rPr>
      </w:pPr>
      <w:del w:id="1282" w:author="S3-245353" w:date="2024-11-15T22:40:00Z">
        <w:r>
          <w:rPr>
            <w:rFonts w:eastAsia="SimSun"/>
            <w:color w:val="FF0000"/>
          </w:rPr>
          <w:delText xml:space="preserve">Editor’s Note: </w:delText>
        </w:r>
        <w:r>
          <w:rPr>
            <w:rFonts w:eastAsia="SimSun" w:hint="eastAsia"/>
            <w:color w:val="FF0000"/>
            <w:lang w:val="en-US" w:eastAsia="zh-CN"/>
          </w:rPr>
          <w:delText>Further conclusions are FFS</w:delText>
        </w:r>
        <w:r>
          <w:rPr>
            <w:rFonts w:eastAsia="SimSun"/>
            <w:color w:val="FF0000"/>
          </w:rPr>
          <w:delText>.</w:delText>
        </w:r>
      </w:del>
    </w:p>
    <w:p w14:paraId="6A547D3E" w14:textId="77777777" w:rsidR="00CC3AA0" w:rsidRDefault="00CC3AA0"/>
    <w:p w14:paraId="465591B5" w14:textId="77777777" w:rsidR="00CC3AA0" w:rsidRDefault="00F142C1">
      <w:pPr>
        <w:pStyle w:val="Heading2"/>
        <w:rPr>
          <w:lang w:val="en-US" w:eastAsia="zh-CN"/>
        </w:rPr>
      </w:pPr>
      <w:bookmarkStart w:id="1283" w:name="_Toc182833101"/>
      <w:r>
        <w:rPr>
          <w:rFonts w:hint="eastAsia"/>
          <w:lang w:val="en-US" w:eastAsia="zh-CN"/>
        </w:rPr>
        <w:t>7</w:t>
      </w:r>
      <w:r>
        <w:t>.</w:t>
      </w:r>
      <w:r>
        <w:rPr>
          <w:rFonts w:hint="eastAsia"/>
          <w:lang w:val="en-US" w:eastAsia="zh-CN"/>
        </w:rPr>
        <w:t>8</w:t>
      </w:r>
      <w:r>
        <w:tab/>
      </w:r>
      <w:ins w:id="1284" w:author="TR33.745 Editor" w:date="2024-11-15T22:43:00Z">
        <w:r>
          <w:rPr>
            <w:rFonts w:hint="eastAsia"/>
            <w:lang w:val="en-US" w:eastAsia="zh-CN"/>
          </w:rPr>
          <w:t xml:space="preserve">Conclusions to </w:t>
        </w:r>
      </w:ins>
      <w:r>
        <w:t>Key Issue #</w:t>
      </w:r>
      <w:r>
        <w:rPr>
          <w:rFonts w:hint="eastAsia"/>
          <w:lang w:val="en-US" w:eastAsia="zh-CN"/>
        </w:rPr>
        <w:t>8</w:t>
      </w:r>
      <w:r>
        <w:t xml:space="preserve">: </w:t>
      </w:r>
      <w:r>
        <w:rPr>
          <w:rFonts w:hint="eastAsia"/>
          <w:lang w:val="en-US"/>
        </w:rPr>
        <w:t>5G NR Femto management system accessible on the public internet</w:t>
      </w:r>
      <w:bookmarkEnd w:id="1283"/>
    </w:p>
    <w:p w14:paraId="5BC3B2F4" w14:textId="77777777" w:rsidR="00CC3AA0" w:rsidRDefault="00F142C1">
      <w:pPr>
        <w:rPr>
          <w:rFonts w:eastAsia="SimSun"/>
        </w:rPr>
      </w:pPr>
      <w:r>
        <w:rPr>
          <w:rFonts w:eastAsia="SimSun"/>
        </w:rPr>
        <w:t>It is agreed to consider the following principles for the normative work:</w:t>
      </w:r>
    </w:p>
    <w:p w14:paraId="7DB5318C" w14:textId="77777777" w:rsidR="00CC3AA0" w:rsidRDefault="00F142C1" w:rsidP="00CB7B5D">
      <w:pPr>
        <w:pStyle w:val="B1"/>
        <w:rPr>
          <w:lang w:val="en-US" w:eastAsia="zh-CN"/>
        </w:rPr>
        <w:pPrChange w:id="1285" w:author="MCC" w:date="2024-11-18T12:22: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rFonts w:hint="eastAsia"/>
          <w:lang w:val="en-US" w:eastAsia="zh-CN"/>
        </w:rPr>
        <w:t>The security features for</w:t>
      </w:r>
      <w:r>
        <w:t xml:space="preserve"> H(e)MS accessible on public Internet</w:t>
      </w:r>
      <w:r>
        <w:rPr>
          <w:rFonts w:hint="eastAsia"/>
          <w:lang w:val="en-US" w:eastAsia="zh-CN"/>
        </w:rPr>
        <w:t xml:space="preserve"> specified in TS 33.320 [2] can be inherited with the following changes:</w:t>
      </w:r>
    </w:p>
    <w:p w14:paraId="2B3AD22E" w14:textId="77777777" w:rsidR="00CC3AA0" w:rsidRDefault="00F142C1" w:rsidP="00CB7B5D">
      <w:pPr>
        <w:pStyle w:val="B2"/>
        <w:rPr>
          <w:lang w:eastAsia="zh-CN"/>
        </w:rPr>
        <w:pPrChange w:id="1286"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t>R</w:t>
      </w:r>
      <w:r>
        <w:rPr>
          <w:lang w:eastAsia="zh-CN"/>
        </w:rPr>
        <w:t>eplace H(e)NB with 5G NR Femto.</w:t>
      </w:r>
    </w:p>
    <w:p w14:paraId="0A9DEE2E" w14:textId="77777777" w:rsidR="00CC3AA0" w:rsidRDefault="00F142C1" w:rsidP="00CB7B5D">
      <w:pPr>
        <w:pStyle w:val="B2"/>
        <w:rPr>
          <w:lang w:eastAsia="zh-CN"/>
        </w:rPr>
        <w:pPrChange w:id="1287"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lang w:eastAsia="zh-CN"/>
        </w:rPr>
        <w:t>Replace H(e</w:t>
      </w:r>
      <w:r>
        <w:rPr>
          <w:rFonts w:hint="eastAsia"/>
          <w:lang w:eastAsia="zh-CN"/>
        </w:rPr>
        <w:t>)MS</w:t>
      </w:r>
      <w:r>
        <w:rPr>
          <w:lang w:eastAsia="zh-CN"/>
        </w:rPr>
        <w:t xml:space="preserve"> with 5G NR</w:t>
      </w:r>
      <w:r>
        <w:rPr>
          <w:rFonts w:hint="eastAsia"/>
          <w:lang w:val="en-US" w:eastAsia="zh-CN"/>
        </w:rPr>
        <w:t xml:space="preserve"> </w:t>
      </w:r>
      <w:r>
        <w:rPr>
          <w:lang w:eastAsia="zh-CN"/>
        </w:rPr>
        <w:t>Femto MS.</w:t>
      </w:r>
    </w:p>
    <w:p w14:paraId="67C7086A" w14:textId="77777777" w:rsidR="00CC3AA0" w:rsidRDefault="00F142C1">
      <w:pPr>
        <w:keepLines/>
        <w:ind w:left="1135" w:hanging="851"/>
        <w:rPr>
          <w:del w:id="1288" w:author="S3-245353" w:date="2024-11-15T22:40:00Z"/>
          <w:rFonts w:eastAsia="SimSun"/>
          <w:color w:val="FF0000"/>
        </w:rPr>
      </w:pPr>
      <w:del w:id="1289" w:author="S3-245353" w:date="2024-11-15T22:40:00Z">
        <w:r>
          <w:rPr>
            <w:rFonts w:eastAsia="SimSun"/>
            <w:color w:val="FF0000"/>
          </w:rPr>
          <w:delText xml:space="preserve">Editor’s Note: </w:delText>
        </w:r>
        <w:r>
          <w:rPr>
            <w:rFonts w:eastAsia="SimSun" w:hint="eastAsia"/>
            <w:color w:val="FF0000"/>
            <w:lang w:val="en-US" w:eastAsia="zh-CN"/>
          </w:rPr>
          <w:delText>Further conclusions are FFS</w:delText>
        </w:r>
        <w:r>
          <w:rPr>
            <w:rFonts w:eastAsia="SimSun"/>
            <w:color w:val="FF0000"/>
          </w:rPr>
          <w:delText>.</w:delText>
        </w:r>
      </w:del>
    </w:p>
    <w:p w14:paraId="599AC311" w14:textId="77777777" w:rsidR="00CC3AA0" w:rsidRDefault="00CC3AA0">
      <w:pPr>
        <w:keepLines/>
        <w:ind w:left="1135" w:hanging="851"/>
        <w:rPr>
          <w:rFonts w:eastAsia="SimSun"/>
          <w:color w:val="FF0000"/>
        </w:rPr>
      </w:pPr>
    </w:p>
    <w:p w14:paraId="213A46FC" w14:textId="77777777" w:rsidR="00CC3AA0" w:rsidRDefault="00F142C1">
      <w:pPr>
        <w:pStyle w:val="Heading2"/>
        <w:rPr>
          <w:ins w:id="1290" w:author="S3-245285" w:date="2024-11-15T22:38:00Z"/>
          <w:lang w:val="en-US" w:eastAsia="zh-CN"/>
        </w:rPr>
      </w:pPr>
      <w:bookmarkStart w:id="1291" w:name="_Toc182833102"/>
      <w:bookmarkStart w:id="1292" w:name="_Toc167712677"/>
      <w:ins w:id="1293" w:author="S3-245285" w:date="2024-11-15T22:38:00Z">
        <w:r>
          <w:rPr>
            <w:lang w:val="en-US" w:eastAsia="zh-CN"/>
          </w:rPr>
          <w:t>7</w:t>
        </w:r>
        <w:r>
          <w:t>.</w:t>
        </w:r>
        <w:del w:id="1294" w:author="TR33.745 Editor" w:date="2024-11-15T22:43:00Z">
          <w:r>
            <w:rPr>
              <w:lang w:val="en-US" w:eastAsia="zh-CN"/>
            </w:rPr>
            <w:delText>X</w:delText>
          </w:r>
        </w:del>
      </w:ins>
      <w:ins w:id="1295" w:author="TR33.745 Editor" w:date="2024-11-15T22:43:00Z">
        <w:r>
          <w:rPr>
            <w:rFonts w:hint="eastAsia"/>
            <w:lang w:val="en-US" w:eastAsia="zh-CN"/>
          </w:rPr>
          <w:t>9</w:t>
        </w:r>
      </w:ins>
      <w:ins w:id="1296" w:author="S3-245285" w:date="2024-11-15T22:38:00Z">
        <w:r>
          <w:tab/>
          <w:t>Conclusion</w:t>
        </w:r>
      </w:ins>
      <w:ins w:id="1297" w:author="TR33.745 Editor" w:date="2024-11-15T22:43:00Z">
        <w:r>
          <w:rPr>
            <w:rFonts w:hint="eastAsia"/>
            <w:lang w:val="en-US" w:eastAsia="zh-CN"/>
          </w:rPr>
          <w:t>s</w:t>
        </w:r>
      </w:ins>
      <w:ins w:id="1298" w:author="S3-245285" w:date="2024-11-15T22:38:00Z">
        <w:r>
          <w:t xml:space="preserve"> to </w:t>
        </w:r>
        <w:r>
          <w:rPr>
            <w:lang w:val="en-US"/>
          </w:rPr>
          <w:t>Key Issue #</w:t>
        </w:r>
        <w:r>
          <w:rPr>
            <w:lang w:val="en-US" w:eastAsia="zh-CN"/>
          </w:rPr>
          <w:t>9</w:t>
        </w:r>
        <w:r>
          <w:rPr>
            <w:lang w:val="en-US"/>
          </w:rPr>
          <w:t xml:space="preserve">: </w:t>
        </w:r>
        <w:r>
          <w:rPr>
            <w:lang w:val="en-US" w:eastAsia="zh-CN"/>
          </w:rPr>
          <w:t>5GS Core network topology hiding from 5G NR Femto deployments</w:t>
        </w:r>
        <w:bookmarkEnd w:id="1291"/>
      </w:ins>
    </w:p>
    <w:p w14:paraId="53C1E2EC" w14:textId="77777777" w:rsidR="00CC3AA0" w:rsidRDefault="00F142C1">
      <w:pPr>
        <w:rPr>
          <w:ins w:id="1299" w:author="S3-245285" w:date="2024-11-15T22:38:00Z"/>
          <w:lang w:val="en-US" w:eastAsia="zh-CN"/>
        </w:rPr>
      </w:pPr>
      <w:ins w:id="1300" w:author="S3-245285" w:date="2024-11-15T22:38:00Z">
        <w:r>
          <w:rPr>
            <w:lang w:val="en-US" w:eastAsia="zh-CN"/>
          </w:rPr>
          <w:t>Aggregation function hides control plane and user plane.</w:t>
        </w:r>
      </w:ins>
    </w:p>
    <w:bookmarkEnd w:id="1292"/>
    <w:p w14:paraId="502B6C79" w14:textId="77777777" w:rsidR="00CC3AA0" w:rsidRDefault="00CC3AA0"/>
    <w:p w14:paraId="2CED37A6" w14:textId="77777777" w:rsidR="00CC3AA0" w:rsidRDefault="00CC3AA0"/>
    <w:p w14:paraId="237C9F0B" w14:textId="77777777" w:rsidR="00CC3AA0" w:rsidRDefault="00CC3AA0">
      <w:pPr>
        <w:pStyle w:val="EditorsNote"/>
      </w:pPr>
    </w:p>
    <w:p w14:paraId="7EEE2443" w14:textId="77777777" w:rsidR="00CC3AA0" w:rsidRDefault="00F142C1">
      <w:pPr>
        <w:pStyle w:val="EditorsNote"/>
      </w:pPr>
      <w:r>
        <w:br w:type="page"/>
      </w:r>
    </w:p>
    <w:p w14:paraId="10F2122F" w14:textId="77777777" w:rsidR="00CC3AA0" w:rsidRDefault="00F142C1">
      <w:pPr>
        <w:pStyle w:val="Heading8"/>
      </w:pPr>
      <w:bookmarkStart w:id="1301" w:name="historyclause"/>
      <w:bookmarkStart w:id="1302" w:name="_Toc27833"/>
      <w:bookmarkStart w:id="1303" w:name="_Toc167701571"/>
      <w:bookmarkStart w:id="1304" w:name="_Toc182833103"/>
      <w:bookmarkEnd w:id="1301"/>
      <w:r>
        <w:lastRenderedPageBreak/>
        <w:t>Annex &lt;X&gt; (informative):</w:t>
      </w:r>
      <w:r>
        <w:br/>
        <w:t>Change history</w:t>
      </w:r>
      <w:bookmarkEnd w:id="1302"/>
      <w:bookmarkEnd w:id="1303"/>
      <w:bookmarkEnd w:id="1304"/>
    </w:p>
    <w:p w14:paraId="31B041A8" w14:textId="77777777" w:rsidR="00CC3AA0" w:rsidRDefault="00CC3AA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CC3AA0" w14:paraId="3FB28EA4" w14:textId="77777777">
        <w:trPr>
          <w:cantSplit/>
        </w:trPr>
        <w:tc>
          <w:tcPr>
            <w:tcW w:w="9639" w:type="dxa"/>
            <w:gridSpan w:val="8"/>
            <w:tcBorders>
              <w:bottom w:val="nil"/>
            </w:tcBorders>
            <w:shd w:val="solid" w:color="FFFFFF" w:fill="auto"/>
          </w:tcPr>
          <w:p w14:paraId="51D3A6CB" w14:textId="77777777" w:rsidR="00CC3AA0" w:rsidRDefault="00F142C1">
            <w:pPr>
              <w:pStyle w:val="TAL"/>
              <w:jc w:val="center"/>
              <w:rPr>
                <w:b/>
                <w:sz w:val="16"/>
              </w:rPr>
            </w:pPr>
            <w:r>
              <w:rPr>
                <w:b/>
              </w:rPr>
              <w:t>Change history</w:t>
            </w:r>
          </w:p>
        </w:tc>
      </w:tr>
      <w:tr w:rsidR="00CC3AA0" w14:paraId="05DC74C9" w14:textId="77777777">
        <w:tc>
          <w:tcPr>
            <w:tcW w:w="800" w:type="dxa"/>
            <w:shd w:val="pct10" w:color="auto" w:fill="FFFFFF"/>
          </w:tcPr>
          <w:p w14:paraId="4016FBB3" w14:textId="77777777" w:rsidR="00CC3AA0" w:rsidRDefault="00F142C1">
            <w:pPr>
              <w:pStyle w:val="TAL"/>
              <w:rPr>
                <w:b/>
                <w:sz w:val="16"/>
              </w:rPr>
            </w:pPr>
            <w:r>
              <w:rPr>
                <w:b/>
                <w:sz w:val="16"/>
              </w:rPr>
              <w:t>Date</w:t>
            </w:r>
          </w:p>
        </w:tc>
        <w:tc>
          <w:tcPr>
            <w:tcW w:w="800" w:type="dxa"/>
            <w:shd w:val="pct10" w:color="auto" w:fill="FFFFFF"/>
          </w:tcPr>
          <w:p w14:paraId="4CC2DEDD" w14:textId="77777777" w:rsidR="00CC3AA0" w:rsidRDefault="00F142C1">
            <w:pPr>
              <w:pStyle w:val="TAL"/>
              <w:rPr>
                <w:b/>
                <w:sz w:val="16"/>
              </w:rPr>
            </w:pPr>
            <w:r>
              <w:rPr>
                <w:b/>
                <w:sz w:val="16"/>
              </w:rPr>
              <w:t>Meeting</w:t>
            </w:r>
          </w:p>
        </w:tc>
        <w:tc>
          <w:tcPr>
            <w:tcW w:w="1094" w:type="dxa"/>
            <w:shd w:val="pct10" w:color="auto" w:fill="FFFFFF"/>
          </w:tcPr>
          <w:p w14:paraId="6AECA025" w14:textId="77777777" w:rsidR="00CC3AA0" w:rsidRDefault="00F142C1">
            <w:pPr>
              <w:pStyle w:val="TAL"/>
              <w:rPr>
                <w:b/>
                <w:sz w:val="16"/>
              </w:rPr>
            </w:pPr>
            <w:r>
              <w:rPr>
                <w:b/>
                <w:sz w:val="16"/>
              </w:rPr>
              <w:t>TDoc</w:t>
            </w:r>
          </w:p>
        </w:tc>
        <w:tc>
          <w:tcPr>
            <w:tcW w:w="425" w:type="dxa"/>
            <w:shd w:val="pct10" w:color="auto" w:fill="FFFFFF"/>
          </w:tcPr>
          <w:p w14:paraId="12C89FCF" w14:textId="77777777" w:rsidR="00CC3AA0" w:rsidRDefault="00F142C1">
            <w:pPr>
              <w:pStyle w:val="TAL"/>
              <w:rPr>
                <w:b/>
                <w:sz w:val="16"/>
              </w:rPr>
            </w:pPr>
            <w:r>
              <w:rPr>
                <w:b/>
                <w:sz w:val="16"/>
              </w:rPr>
              <w:t>CR</w:t>
            </w:r>
          </w:p>
        </w:tc>
        <w:tc>
          <w:tcPr>
            <w:tcW w:w="425" w:type="dxa"/>
            <w:shd w:val="pct10" w:color="auto" w:fill="FFFFFF"/>
          </w:tcPr>
          <w:p w14:paraId="35A77F1F" w14:textId="77777777" w:rsidR="00CC3AA0" w:rsidRDefault="00F142C1">
            <w:pPr>
              <w:pStyle w:val="TAL"/>
              <w:rPr>
                <w:b/>
                <w:sz w:val="16"/>
              </w:rPr>
            </w:pPr>
            <w:r>
              <w:rPr>
                <w:b/>
                <w:sz w:val="16"/>
              </w:rPr>
              <w:t>Rev</w:t>
            </w:r>
          </w:p>
        </w:tc>
        <w:tc>
          <w:tcPr>
            <w:tcW w:w="425" w:type="dxa"/>
            <w:shd w:val="pct10" w:color="auto" w:fill="FFFFFF"/>
          </w:tcPr>
          <w:p w14:paraId="75C4A791" w14:textId="77777777" w:rsidR="00CC3AA0" w:rsidRDefault="00F142C1">
            <w:pPr>
              <w:pStyle w:val="TAL"/>
              <w:rPr>
                <w:b/>
                <w:sz w:val="16"/>
              </w:rPr>
            </w:pPr>
            <w:r>
              <w:rPr>
                <w:b/>
                <w:sz w:val="16"/>
              </w:rPr>
              <w:t>Cat</w:t>
            </w:r>
          </w:p>
        </w:tc>
        <w:tc>
          <w:tcPr>
            <w:tcW w:w="4962" w:type="dxa"/>
            <w:shd w:val="pct10" w:color="auto" w:fill="FFFFFF"/>
          </w:tcPr>
          <w:p w14:paraId="145D67AE" w14:textId="77777777" w:rsidR="00CC3AA0" w:rsidRDefault="00F142C1">
            <w:pPr>
              <w:pStyle w:val="TAL"/>
              <w:rPr>
                <w:b/>
                <w:sz w:val="16"/>
              </w:rPr>
            </w:pPr>
            <w:r>
              <w:rPr>
                <w:b/>
                <w:sz w:val="16"/>
              </w:rPr>
              <w:t>Subject/Comment</w:t>
            </w:r>
          </w:p>
        </w:tc>
        <w:tc>
          <w:tcPr>
            <w:tcW w:w="708" w:type="dxa"/>
            <w:shd w:val="pct10" w:color="auto" w:fill="FFFFFF"/>
          </w:tcPr>
          <w:p w14:paraId="5E5F3761" w14:textId="77777777" w:rsidR="00CC3AA0" w:rsidRDefault="00F142C1">
            <w:pPr>
              <w:pStyle w:val="TAL"/>
              <w:rPr>
                <w:b/>
                <w:sz w:val="16"/>
              </w:rPr>
            </w:pPr>
            <w:r>
              <w:rPr>
                <w:b/>
                <w:sz w:val="16"/>
              </w:rPr>
              <w:t>New version</w:t>
            </w:r>
          </w:p>
        </w:tc>
      </w:tr>
      <w:tr w:rsidR="00CC3AA0" w14:paraId="6ED8D73A" w14:textId="77777777">
        <w:tc>
          <w:tcPr>
            <w:tcW w:w="800" w:type="dxa"/>
            <w:shd w:val="solid" w:color="FFFFFF" w:fill="auto"/>
          </w:tcPr>
          <w:p w14:paraId="7578EFC0" w14:textId="77777777" w:rsidR="00CC3AA0" w:rsidRDefault="00F142C1">
            <w:pPr>
              <w:pStyle w:val="TAC"/>
              <w:rPr>
                <w:sz w:val="16"/>
                <w:szCs w:val="16"/>
                <w:lang w:val="en-US" w:eastAsia="zh-CN"/>
              </w:rPr>
            </w:pPr>
            <w:r>
              <w:rPr>
                <w:rFonts w:hint="eastAsia"/>
                <w:sz w:val="16"/>
                <w:szCs w:val="16"/>
                <w:lang w:val="en-US" w:eastAsia="zh-CN"/>
              </w:rPr>
              <w:t>2024-04</w:t>
            </w:r>
          </w:p>
        </w:tc>
        <w:tc>
          <w:tcPr>
            <w:tcW w:w="800" w:type="dxa"/>
            <w:shd w:val="solid" w:color="FFFFFF" w:fill="auto"/>
          </w:tcPr>
          <w:p w14:paraId="3B928373" w14:textId="77777777" w:rsidR="00CC3AA0" w:rsidRDefault="00F142C1">
            <w:pPr>
              <w:pStyle w:val="TAC"/>
              <w:rPr>
                <w:sz w:val="16"/>
                <w:szCs w:val="16"/>
                <w:lang w:val="en-US"/>
              </w:rPr>
            </w:pPr>
            <w:r>
              <w:rPr>
                <w:rFonts w:eastAsia="DengXian" w:cs="Arial"/>
                <w:sz w:val="16"/>
                <w:szCs w:val="16"/>
                <w:lang w:val="en-US" w:eastAsia="zh-CN" w:bidi="ar"/>
              </w:rPr>
              <w:t>SA3#115</w:t>
            </w:r>
            <w:r>
              <w:rPr>
                <w:rFonts w:eastAsia="DengXian" w:cs="Arial" w:hint="eastAsia"/>
                <w:sz w:val="16"/>
                <w:szCs w:val="16"/>
                <w:lang w:val="en-US" w:eastAsia="zh-CN" w:bidi="ar"/>
              </w:rPr>
              <w:t>-</w:t>
            </w:r>
            <w:r>
              <w:rPr>
                <w:rFonts w:eastAsia="DengXian" w:cs="Arial"/>
                <w:sz w:val="16"/>
                <w:szCs w:val="16"/>
                <w:lang w:val="en-US" w:eastAsia="zh-CN" w:bidi="ar"/>
              </w:rPr>
              <w:t>adhoc</w:t>
            </w:r>
            <w:r>
              <w:rPr>
                <w:rFonts w:eastAsia="DengXian" w:cs="Arial" w:hint="eastAsia"/>
                <w:sz w:val="16"/>
                <w:szCs w:val="16"/>
                <w:lang w:val="en-US" w:eastAsia="zh-CN" w:bidi="ar"/>
              </w:rPr>
              <w:t>-e</w:t>
            </w:r>
          </w:p>
        </w:tc>
        <w:tc>
          <w:tcPr>
            <w:tcW w:w="1094" w:type="dxa"/>
            <w:shd w:val="solid" w:color="FFFFFF" w:fill="auto"/>
          </w:tcPr>
          <w:p w14:paraId="7EC99F6D" w14:textId="77777777" w:rsidR="00CC3AA0" w:rsidRDefault="00F142C1">
            <w:pPr>
              <w:pStyle w:val="TAC"/>
              <w:rPr>
                <w:sz w:val="16"/>
                <w:szCs w:val="16"/>
                <w:lang w:val="en-US" w:eastAsia="zh-CN"/>
              </w:rPr>
            </w:pPr>
            <w:r>
              <w:rPr>
                <w:rFonts w:hint="eastAsia"/>
                <w:sz w:val="16"/>
                <w:szCs w:val="16"/>
                <w:lang w:val="en-US" w:eastAsia="zh-CN"/>
              </w:rPr>
              <w:t>S3-241188</w:t>
            </w:r>
          </w:p>
        </w:tc>
        <w:tc>
          <w:tcPr>
            <w:tcW w:w="425" w:type="dxa"/>
            <w:shd w:val="solid" w:color="FFFFFF" w:fill="auto"/>
          </w:tcPr>
          <w:p w14:paraId="17F611D6" w14:textId="77777777" w:rsidR="00CC3AA0" w:rsidRDefault="00CC3AA0">
            <w:pPr>
              <w:pStyle w:val="TAL"/>
              <w:rPr>
                <w:sz w:val="16"/>
                <w:szCs w:val="16"/>
              </w:rPr>
            </w:pPr>
          </w:p>
        </w:tc>
        <w:tc>
          <w:tcPr>
            <w:tcW w:w="425" w:type="dxa"/>
            <w:shd w:val="solid" w:color="FFFFFF" w:fill="auto"/>
          </w:tcPr>
          <w:p w14:paraId="5616EE52" w14:textId="77777777" w:rsidR="00CC3AA0" w:rsidRDefault="00CC3AA0">
            <w:pPr>
              <w:pStyle w:val="TAR"/>
              <w:rPr>
                <w:sz w:val="16"/>
                <w:szCs w:val="16"/>
              </w:rPr>
            </w:pPr>
          </w:p>
        </w:tc>
        <w:tc>
          <w:tcPr>
            <w:tcW w:w="425" w:type="dxa"/>
            <w:shd w:val="solid" w:color="FFFFFF" w:fill="auto"/>
          </w:tcPr>
          <w:p w14:paraId="48C1A6BE" w14:textId="77777777" w:rsidR="00CC3AA0" w:rsidRDefault="00CC3AA0">
            <w:pPr>
              <w:pStyle w:val="TAC"/>
              <w:rPr>
                <w:sz w:val="16"/>
                <w:szCs w:val="16"/>
              </w:rPr>
            </w:pPr>
          </w:p>
        </w:tc>
        <w:tc>
          <w:tcPr>
            <w:tcW w:w="4962" w:type="dxa"/>
            <w:shd w:val="solid" w:color="FFFFFF" w:fill="auto"/>
          </w:tcPr>
          <w:p w14:paraId="48269087" w14:textId="77777777" w:rsidR="00CC3AA0" w:rsidRDefault="00F142C1">
            <w:pPr>
              <w:pStyle w:val="TAL"/>
              <w:rPr>
                <w:sz w:val="16"/>
                <w:szCs w:val="16"/>
              </w:rPr>
            </w:pPr>
            <w:r>
              <w:rPr>
                <w:rFonts w:hint="eastAsia"/>
                <w:sz w:val="16"/>
                <w:szCs w:val="16"/>
                <w:lang w:val="en-US" w:eastAsia="zh-CN"/>
              </w:rPr>
              <w:t>Skeleton of TR 33.745</w:t>
            </w:r>
          </w:p>
        </w:tc>
        <w:tc>
          <w:tcPr>
            <w:tcW w:w="708" w:type="dxa"/>
            <w:shd w:val="solid" w:color="FFFFFF" w:fill="auto"/>
          </w:tcPr>
          <w:p w14:paraId="0A836C27" w14:textId="77777777" w:rsidR="00CC3AA0" w:rsidRDefault="00F142C1">
            <w:pPr>
              <w:pStyle w:val="TAC"/>
              <w:rPr>
                <w:sz w:val="16"/>
                <w:szCs w:val="16"/>
                <w:lang w:val="en-US" w:eastAsia="zh-CN"/>
              </w:rPr>
            </w:pPr>
            <w:r>
              <w:rPr>
                <w:rFonts w:hint="eastAsia"/>
                <w:sz w:val="16"/>
                <w:szCs w:val="16"/>
                <w:lang w:val="en-US" w:eastAsia="zh-CN"/>
              </w:rPr>
              <w:t>0.0.0</w:t>
            </w:r>
          </w:p>
        </w:tc>
      </w:tr>
      <w:tr w:rsidR="00CC3AA0" w14:paraId="4A0E44F9" w14:textId="77777777">
        <w:tc>
          <w:tcPr>
            <w:tcW w:w="800" w:type="dxa"/>
            <w:shd w:val="solid" w:color="FFFFFF" w:fill="auto"/>
          </w:tcPr>
          <w:p w14:paraId="0FC5BBB7" w14:textId="77777777" w:rsidR="00CC3AA0" w:rsidRDefault="00F142C1">
            <w:pPr>
              <w:pStyle w:val="TAC"/>
              <w:rPr>
                <w:sz w:val="16"/>
                <w:szCs w:val="16"/>
                <w:lang w:val="en-US" w:eastAsia="zh-CN"/>
              </w:rPr>
            </w:pPr>
            <w:r>
              <w:rPr>
                <w:rFonts w:hint="eastAsia"/>
                <w:sz w:val="16"/>
                <w:szCs w:val="16"/>
                <w:lang w:val="en-US" w:eastAsia="zh-CN"/>
              </w:rPr>
              <w:t>2024-04</w:t>
            </w:r>
          </w:p>
        </w:tc>
        <w:tc>
          <w:tcPr>
            <w:tcW w:w="800" w:type="dxa"/>
            <w:shd w:val="solid" w:color="FFFFFF" w:fill="auto"/>
          </w:tcPr>
          <w:p w14:paraId="2FBF27D5" w14:textId="77777777" w:rsidR="00CC3AA0" w:rsidRDefault="00F142C1">
            <w:pPr>
              <w:pStyle w:val="TAC"/>
              <w:rPr>
                <w:rFonts w:eastAsia="DengXian" w:cs="Arial"/>
                <w:sz w:val="16"/>
                <w:szCs w:val="16"/>
                <w:lang w:val="en-US" w:eastAsia="zh-CN" w:bidi="ar"/>
              </w:rPr>
            </w:pPr>
            <w:r>
              <w:rPr>
                <w:rFonts w:eastAsia="DengXian" w:cs="Arial"/>
                <w:sz w:val="16"/>
                <w:szCs w:val="16"/>
                <w:lang w:val="en-US" w:eastAsia="zh-CN" w:bidi="ar"/>
              </w:rPr>
              <w:t>SA3#115</w:t>
            </w:r>
            <w:r>
              <w:rPr>
                <w:rFonts w:eastAsia="DengXian" w:cs="Arial" w:hint="eastAsia"/>
                <w:sz w:val="16"/>
                <w:szCs w:val="16"/>
                <w:lang w:val="en-US" w:eastAsia="zh-CN" w:bidi="ar"/>
              </w:rPr>
              <w:t>-</w:t>
            </w:r>
            <w:r>
              <w:rPr>
                <w:rFonts w:eastAsia="DengXian" w:cs="Arial"/>
                <w:sz w:val="16"/>
                <w:szCs w:val="16"/>
                <w:lang w:val="en-US" w:eastAsia="zh-CN" w:bidi="ar"/>
              </w:rPr>
              <w:t>adhoc</w:t>
            </w:r>
            <w:r>
              <w:rPr>
                <w:rFonts w:eastAsia="DengXian" w:cs="Arial" w:hint="eastAsia"/>
                <w:sz w:val="16"/>
                <w:szCs w:val="16"/>
                <w:lang w:val="en-US" w:eastAsia="zh-CN" w:bidi="ar"/>
              </w:rPr>
              <w:t>-e</w:t>
            </w:r>
          </w:p>
        </w:tc>
        <w:tc>
          <w:tcPr>
            <w:tcW w:w="1094" w:type="dxa"/>
            <w:shd w:val="solid" w:color="FFFFFF" w:fill="auto"/>
          </w:tcPr>
          <w:p w14:paraId="5367F3BD" w14:textId="77777777" w:rsidR="00CC3AA0" w:rsidRDefault="00F142C1">
            <w:pPr>
              <w:pStyle w:val="TAC"/>
              <w:rPr>
                <w:sz w:val="16"/>
                <w:szCs w:val="16"/>
                <w:lang w:val="en-US" w:eastAsia="zh-CN"/>
              </w:rPr>
            </w:pPr>
            <w:r>
              <w:rPr>
                <w:rFonts w:hint="eastAsia"/>
                <w:sz w:val="16"/>
                <w:szCs w:val="16"/>
                <w:lang w:val="en-US" w:eastAsia="zh-CN"/>
              </w:rPr>
              <w:t>S3-241599</w:t>
            </w:r>
          </w:p>
        </w:tc>
        <w:tc>
          <w:tcPr>
            <w:tcW w:w="425" w:type="dxa"/>
            <w:shd w:val="solid" w:color="FFFFFF" w:fill="auto"/>
          </w:tcPr>
          <w:p w14:paraId="55FE7FF0" w14:textId="77777777" w:rsidR="00CC3AA0" w:rsidRDefault="00CC3AA0">
            <w:pPr>
              <w:pStyle w:val="TAL"/>
              <w:rPr>
                <w:sz w:val="16"/>
                <w:szCs w:val="16"/>
              </w:rPr>
            </w:pPr>
          </w:p>
        </w:tc>
        <w:tc>
          <w:tcPr>
            <w:tcW w:w="425" w:type="dxa"/>
            <w:shd w:val="solid" w:color="FFFFFF" w:fill="auto"/>
          </w:tcPr>
          <w:p w14:paraId="1F7EF1B5" w14:textId="77777777" w:rsidR="00CC3AA0" w:rsidRDefault="00CC3AA0">
            <w:pPr>
              <w:pStyle w:val="TAR"/>
              <w:rPr>
                <w:sz w:val="16"/>
                <w:szCs w:val="16"/>
              </w:rPr>
            </w:pPr>
          </w:p>
        </w:tc>
        <w:tc>
          <w:tcPr>
            <w:tcW w:w="425" w:type="dxa"/>
            <w:shd w:val="solid" w:color="FFFFFF" w:fill="auto"/>
          </w:tcPr>
          <w:p w14:paraId="640B6639" w14:textId="77777777" w:rsidR="00CC3AA0" w:rsidRDefault="00CC3AA0">
            <w:pPr>
              <w:pStyle w:val="TAC"/>
              <w:rPr>
                <w:sz w:val="16"/>
                <w:szCs w:val="16"/>
              </w:rPr>
            </w:pPr>
          </w:p>
        </w:tc>
        <w:tc>
          <w:tcPr>
            <w:tcW w:w="4962" w:type="dxa"/>
            <w:shd w:val="solid" w:color="FFFFFF" w:fill="auto"/>
          </w:tcPr>
          <w:p w14:paraId="245D7EC3" w14:textId="77777777" w:rsidR="00CC3AA0" w:rsidRDefault="00F142C1">
            <w:pPr>
              <w:pStyle w:val="TAL"/>
              <w:rPr>
                <w:sz w:val="16"/>
                <w:szCs w:val="16"/>
                <w:lang w:val="en-US" w:eastAsia="zh-CN"/>
              </w:rPr>
            </w:pPr>
            <w:r>
              <w:rPr>
                <w:rFonts w:hint="eastAsia"/>
                <w:sz w:val="16"/>
                <w:szCs w:val="16"/>
              </w:rPr>
              <w:t>I</w:t>
            </w:r>
            <w:r>
              <w:rPr>
                <w:sz w:val="16"/>
                <w:szCs w:val="16"/>
              </w:rPr>
              <w:t>ncluded changes from</w:t>
            </w:r>
            <w:r>
              <w:rPr>
                <w:rFonts w:hint="eastAsia"/>
                <w:sz w:val="16"/>
                <w:szCs w:val="16"/>
                <w:lang w:val="en-US" w:eastAsia="zh-CN"/>
              </w:rPr>
              <w:t xml:space="preserve"> S3-241235, S3-241242, S3-241576, S3-241626, S3-241643, S3-241644, S3-241645, S3-241646, S3-241647 and S3-241652.</w:t>
            </w:r>
          </w:p>
        </w:tc>
        <w:tc>
          <w:tcPr>
            <w:tcW w:w="708" w:type="dxa"/>
            <w:shd w:val="solid" w:color="FFFFFF" w:fill="auto"/>
          </w:tcPr>
          <w:p w14:paraId="31D4C174" w14:textId="77777777" w:rsidR="00CC3AA0" w:rsidRDefault="00F142C1">
            <w:pPr>
              <w:pStyle w:val="TAC"/>
              <w:rPr>
                <w:sz w:val="16"/>
                <w:szCs w:val="16"/>
                <w:lang w:val="en-US" w:eastAsia="zh-CN"/>
              </w:rPr>
            </w:pPr>
            <w:r>
              <w:rPr>
                <w:rFonts w:hint="eastAsia"/>
                <w:sz w:val="16"/>
                <w:szCs w:val="16"/>
                <w:lang w:val="en-US" w:eastAsia="zh-CN"/>
              </w:rPr>
              <w:t>0.1.0</w:t>
            </w:r>
          </w:p>
        </w:tc>
      </w:tr>
      <w:tr w:rsidR="00CC3AA0" w14:paraId="67C26C2B" w14:textId="77777777">
        <w:tc>
          <w:tcPr>
            <w:tcW w:w="800" w:type="dxa"/>
            <w:shd w:val="solid" w:color="FFFFFF" w:fill="auto"/>
          </w:tcPr>
          <w:p w14:paraId="2078E963" w14:textId="77777777" w:rsidR="00CC3AA0" w:rsidRDefault="00F142C1">
            <w:pPr>
              <w:pStyle w:val="TAC"/>
              <w:rPr>
                <w:sz w:val="16"/>
                <w:szCs w:val="16"/>
                <w:lang w:val="en-US" w:eastAsia="zh-CN"/>
              </w:rPr>
            </w:pPr>
            <w:r>
              <w:rPr>
                <w:rFonts w:hint="eastAsia"/>
                <w:sz w:val="16"/>
                <w:szCs w:val="16"/>
                <w:lang w:val="en-US" w:eastAsia="zh-CN"/>
              </w:rPr>
              <w:t>2024-05</w:t>
            </w:r>
          </w:p>
        </w:tc>
        <w:tc>
          <w:tcPr>
            <w:tcW w:w="800" w:type="dxa"/>
            <w:shd w:val="solid" w:color="FFFFFF" w:fill="auto"/>
          </w:tcPr>
          <w:p w14:paraId="599E4824" w14:textId="77777777" w:rsidR="00CC3AA0" w:rsidRDefault="00F142C1">
            <w:pPr>
              <w:pStyle w:val="TAC"/>
              <w:rPr>
                <w:rFonts w:eastAsia="DengXian" w:cs="Arial"/>
                <w:sz w:val="16"/>
                <w:szCs w:val="16"/>
                <w:lang w:val="en-US" w:eastAsia="zh-CN" w:bidi="ar"/>
              </w:rPr>
            </w:pPr>
            <w:r>
              <w:rPr>
                <w:rFonts w:eastAsia="DengXian" w:cs="Arial" w:hint="eastAsia"/>
                <w:sz w:val="16"/>
                <w:szCs w:val="16"/>
                <w:lang w:val="en-US" w:eastAsia="zh-CN" w:bidi="ar"/>
              </w:rPr>
              <w:t>SA3#116</w:t>
            </w:r>
          </w:p>
        </w:tc>
        <w:tc>
          <w:tcPr>
            <w:tcW w:w="1094" w:type="dxa"/>
            <w:shd w:val="solid" w:color="FFFFFF" w:fill="auto"/>
          </w:tcPr>
          <w:p w14:paraId="28426A5E" w14:textId="77777777" w:rsidR="00CC3AA0" w:rsidRDefault="00F142C1">
            <w:pPr>
              <w:pStyle w:val="TAC"/>
              <w:rPr>
                <w:sz w:val="16"/>
                <w:szCs w:val="16"/>
                <w:lang w:val="en-US" w:eastAsia="zh-CN"/>
              </w:rPr>
            </w:pPr>
            <w:r>
              <w:rPr>
                <w:rFonts w:hint="eastAsia"/>
                <w:sz w:val="16"/>
                <w:szCs w:val="16"/>
                <w:lang w:val="en-US" w:eastAsia="zh-CN"/>
              </w:rPr>
              <w:t>S3-242607</w:t>
            </w:r>
          </w:p>
        </w:tc>
        <w:tc>
          <w:tcPr>
            <w:tcW w:w="425" w:type="dxa"/>
            <w:shd w:val="solid" w:color="FFFFFF" w:fill="auto"/>
          </w:tcPr>
          <w:p w14:paraId="16F75119" w14:textId="77777777" w:rsidR="00CC3AA0" w:rsidRDefault="00CC3AA0">
            <w:pPr>
              <w:pStyle w:val="TAL"/>
              <w:rPr>
                <w:sz w:val="16"/>
                <w:szCs w:val="16"/>
              </w:rPr>
            </w:pPr>
          </w:p>
        </w:tc>
        <w:tc>
          <w:tcPr>
            <w:tcW w:w="425" w:type="dxa"/>
            <w:shd w:val="solid" w:color="FFFFFF" w:fill="auto"/>
          </w:tcPr>
          <w:p w14:paraId="28EEE15C" w14:textId="77777777" w:rsidR="00CC3AA0" w:rsidRDefault="00CC3AA0">
            <w:pPr>
              <w:pStyle w:val="TAR"/>
              <w:rPr>
                <w:sz w:val="16"/>
                <w:szCs w:val="16"/>
              </w:rPr>
            </w:pPr>
          </w:p>
        </w:tc>
        <w:tc>
          <w:tcPr>
            <w:tcW w:w="425" w:type="dxa"/>
            <w:shd w:val="solid" w:color="FFFFFF" w:fill="auto"/>
          </w:tcPr>
          <w:p w14:paraId="6F483F84" w14:textId="77777777" w:rsidR="00CC3AA0" w:rsidRDefault="00CC3AA0">
            <w:pPr>
              <w:pStyle w:val="TAC"/>
              <w:rPr>
                <w:sz w:val="16"/>
                <w:szCs w:val="16"/>
              </w:rPr>
            </w:pPr>
          </w:p>
        </w:tc>
        <w:tc>
          <w:tcPr>
            <w:tcW w:w="4962" w:type="dxa"/>
            <w:shd w:val="solid" w:color="FFFFFF" w:fill="auto"/>
          </w:tcPr>
          <w:p w14:paraId="41B99487" w14:textId="77777777" w:rsidR="00CC3AA0" w:rsidRDefault="00F142C1">
            <w:pPr>
              <w:pStyle w:val="TAL"/>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S3-241933, S3-241934, S3-242009, S3-242053, S3-242054, S3-242057, S3-242211,  S3-242580, S3-242581 and S3-242582.</w:t>
            </w:r>
          </w:p>
        </w:tc>
        <w:tc>
          <w:tcPr>
            <w:tcW w:w="708" w:type="dxa"/>
            <w:shd w:val="solid" w:color="FFFFFF" w:fill="auto"/>
          </w:tcPr>
          <w:p w14:paraId="0783D657" w14:textId="77777777" w:rsidR="00CC3AA0" w:rsidRDefault="00F142C1">
            <w:pPr>
              <w:pStyle w:val="TAC"/>
              <w:rPr>
                <w:sz w:val="16"/>
                <w:szCs w:val="16"/>
                <w:lang w:val="en-US" w:eastAsia="zh-CN"/>
              </w:rPr>
            </w:pPr>
            <w:r>
              <w:rPr>
                <w:rFonts w:hint="eastAsia"/>
                <w:sz w:val="16"/>
                <w:szCs w:val="16"/>
                <w:lang w:val="en-US" w:eastAsia="zh-CN"/>
              </w:rPr>
              <w:t>0.2.0</w:t>
            </w:r>
          </w:p>
        </w:tc>
      </w:tr>
      <w:tr w:rsidR="00CC3AA0" w14:paraId="1480C742" w14:textId="77777777">
        <w:tc>
          <w:tcPr>
            <w:tcW w:w="800" w:type="dxa"/>
            <w:shd w:val="solid" w:color="FFFFFF" w:fill="auto"/>
          </w:tcPr>
          <w:p w14:paraId="28BCA00A" w14:textId="77777777" w:rsidR="00CC3AA0" w:rsidRDefault="00F142C1">
            <w:pPr>
              <w:pStyle w:val="TAC"/>
              <w:rPr>
                <w:sz w:val="16"/>
                <w:szCs w:val="16"/>
                <w:lang w:val="en-US" w:eastAsia="zh-CN"/>
              </w:rPr>
            </w:pPr>
            <w:r>
              <w:rPr>
                <w:rFonts w:hint="eastAsia"/>
                <w:sz w:val="16"/>
                <w:szCs w:val="16"/>
                <w:lang w:val="en-US" w:eastAsia="zh-CN"/>
              </w:rPr>
              <w:t>2024-08</w:t>
            </w:r>
          </w:p>
        </w:tc>
        <w:tc>
          <w:tcPr>
            <w:tcW w:w="800" w:type="dxa"/>
            <w:shd w:val="solid" w:color="FFFFFF" w:fill="auto"/>
          </w:tcPr>
          <w:p w14:paraId="6754611E" w14:textId="77777777" w:rsidR="00CC3AA0" w:rsidRDefault="00F142C1">
            <w:pPr>
              <w:pStyle w:val="TAC"/>
              <w:rPr>
                <w:rFonts w:eastAsia="DengXian" w:cs="Arial"/>
                <w:sz w:val="16"/>
                <w:szCs w:val="16"/>
                <w:lang w:val="en-US" w:eastAsia="zh-CN" w:bidi="ar"/>
              </w:rPr>
            </w:pPr>
            <w:r>
              <w:rPr>
                <w:rFonts w:eastAsia="DengXian" w:cs="Arial" w:hint="eastAsia"/>
                <w:sz w:val="16"/>
                <w:szCs w:val="16"/>
                <w:lang w:val="en-US" w:eastAsia="zh-CN" w:bidi="ar"/>
              </w:rPr>
              <w:t>SA3#117</w:t>
            </w:r>
          </w:p>
        </w:tc>
        <w:tc>
          <w:tcPr>
            <w:tcW w:w="1094" w:type="dxa"/>
            <w:shd w:val="solid" w:color="FFFFFF" w:fill="auto"/>
          </w:tcPr>
          <w:p w14:paraId="2B1EB2A9" w14:textId="77777777" w:rsidR="00CC3AA0" w:rsidRDefault="00F142C1">
            <w:pPr>
              <w:pStyle w:val="TAC"/>
              <w:rPr>
                <w:sz w:val="16"/>
                <w:szCs w:val="16"/>
                <w:lang w:val="en-US" w:eastAsia="zh-CN"/>
              </w:rPr>
            </w:pPr>
            <w:r>
              <w:rPr>
                <w:rFonts w:hint="eastAsia"/>
                <w:sz w:val="16"/>
                <w:szCs w:val="16"/>
                <w:lang w:val="en-US" w:eastAsia="zh-CN"/>
              </w:rPr>
              <w:t>S3-243556</w:t>
            </w:r>
          </w:p>
        </w:tc>
        <w:tc>
          <w:tcPr>
            <w:tcW w:w="425" w:type="dxa"/>
            <w:shd w:val="solid" w:color="FFFFFF" w:fill="auto"/>
          </w:tcPr>
          <w:p w14:paraId="53B8D369" w14:textId="77777777" w:rsidR="00CC3AA0" w:rsidRDefault="00CC3AA0">
            <w:pPr>
              <w:pStyle w:val="TAL"/>
              <w:rPr>
                <w:sz w:val="16"/>
                <w:szCs w:val="16"/>
              </w:rPr>
            </w:pPr>
          </w:p>
        </w:tc>
        <w:tc>
          <w:tcPr>
            <w:tcW w:w="425" w:type="dxa"/>
            <w:shd w:val="solid" w:color="FFFFFF" w:fill="auto"/>
          </w:tcPr>
          <w:p w14:paraId="74935110" w14:textId="77777777" w:rsidR="00CC3AA0" w:rsidRDefault="00CC3AA0">
            <w:pPr>
              <w:pStyle w:val="TAR"/>
              <w:rPr>
                <w:sz w:val="16"/>
                <w:szCs w:val="16"/>
              </w:rPr>
            </w:pPr>
          </w:p>
        </w:tc>
        <w:tc>
          <w:tcPr>
            <w:tcW w:w="425" w:type="dxa"/>
            <w:shd w:val="solid" w:color="FFFFFF" w:fill="auto"/>
          </w:tcPr>
          <w:p w14:paraId="5299BE8F" w14:textId="77777777" w:rsidR="00CC3AA0" w:rsidRDefault="00CC3AA0">
            <w:pPr>
              <w:pStyle w:val="TAC"/>
              <w:rPr>
                <w:sz w:val="16"/>
                <w:szCs w:val="16"/>
              </w:rPr>
            </w:pPr>
          </w:p>
        </w:tc>
        <w:tc>
          <w:tcPr>
            <w:tcW w:w="4962" w:type="dxa"/>
            <w:shd w:val="solid" w:color="FFFFFF" w:fill="auto"/>
          </w:tcPr>
          <w:p w14:paraId="6F305594" w14:textId="77777777" w:rsidR="00CC3AA0" w:rsidRDefault="00F142C1">
            <w:pPr>
              <w:pStyle w:val="TAL"/>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S3-242835, S3-243109, S3-243111, S3-243512, S3-243513, S3-243514, S3-243515, S3-243516, S3-243517, S3-243519,and S3-243520.</w:t>
            </w:r>
          </w:p>
        </w:tc>
        <w:tc>
          <w:tcPr>
            <w:tcW w:w="708" w:type="dxa"/>
            <w:shd w:val="solid" w:color="FFFFFF" w:fill="auto"/>
          </w:tcPr>
          <w:p w14:paraId="2C50029B" w14:textId="77777777" w:rsidR="00CC3AA0" w:rsidRDefault="00F142C1">
            <w:pPr>
              <w:pStyle w:val="TAC"/>
              <w:rPr>
                <w:sz w:val="16"/>
                <w:szCs w:val="16"/>
                <w:lang w:val="en-US" w:eastAsia="zh-CN"/>
              </w:rPr>
            </w:pPr>
            <w:r>
              <w:rPr>
                <w:rFonts w:hint="eastAsia"/>
                <w:sz w:val="16"/>
                <w:szCs w:val="16"/>
                <w:lang w:val="en-US" w:eastAsia="zh-CN"/>
              </w:rPr>
              <w:t>0.3.0</w:t>
            </w:r>
          </w:p>
        </w:tc>
      </w:tr>
      <w:tr w:rsidR="00CC3AA0" w14:paraId="368E1192" w14:textId="77777777">
        <w:tc>
          <w:tcPr>
            <w:tcW w:w="800" w:type="dxa"/>
            <w:shd w:val="solid" w:color="FFFFFF" w:fill="auto"/>
          </w:tcPr>
          <w:p w14:paraId="2B68E560" w14:textId="77777777" w:rsidR="00CC3AA0" w:rsidRDefault="00F142C1">
            <w:pPr>
              <w:pStyle w:val="TAC"/>
              <w:rPr>
                <w:sz w:val="16"/>
                <w:szCs w:val="16"/>
                <w:lang w:val="en-US" w:eastAsia="zh-CN"/>
              </w:rPr>
            </w:pPr>
            <w:r>
              <w:rPr>
                <w:rFonts w:hint="eastAsia"/>
                <w:sz w:val="16"/>
                <w:szCs w:val="16"/>
                <w:lang w:val="en-US" w:eastAsia="zh-CN"/>
              </w:rPr>
              <w:t>2024-10</w:t>
            </w:r>
          </w:p>
        </w:tc>
        <w:tc>
          <w:tcPr>
            <w:tcW w:w="800" w:type="dxa"/>
            <w:shd w:val="solid" w:color="FFFFFF" w:fill="auto"/>
          </w:tcPr>
          <w:p w14:paraId="723468C4" w14:textId="77777777" w:rsidR="00CC3AA0" w:rsidRDefault="00F142C1">
            <w:pPr>
              <w:pStyle w:val="TAC"/>
              <w:rPr>
                <w:rFonts w:eastAsia="DengXian" w:cs="Arial"/>
                <w:sz w:val="16"/>
                <w:szCs w:val="16"/>
                <w:lang w:val="en-US" w:eastAsia="zh-CN" w:bidi="ar"/>
              </w:rPr>
            </w:pPr>
            <w:r>
              <w:rPr>
                <w:rFonts w:eastAsia="DengXian" w:cs="Arial" w:hint="eastAsia"/>
                <w:sz w:val="16"/>
                <w:szCs w:val="16"/>
                <w:lang w:val="en-US" w:eastAsia="zh-CN" w:bidi="ar"/>
              </w:rPr>
              <w:t>SA3#118</w:t>
            </w:r>
          </w:p>
        </w:tc>
        <w:tc>
          <w:tcPr>
            <w:tcW w:w="1094" w:type="dxa"/>
            <w:shd w:val="solid" w:color="FFFFFF" w:fill="auto"/>
          </w:tcPr>
          <w:p w14:paraId="5FA41FB0" w14:textId="77777777" w:rsidR="00CC3AA0" w:rsidRDefault="00F142C1">
            <w:pPr>
              <w:pStyle w:val="TAC"/>
              <w:rPr>
                <w:sz w:val="16"/>
                <w:szCs w:val="16"/>
                <w:lang w:val="en-US" w:eastAsia="zh-CN"/>
              </w:rPr>
            </w:pPr>
            <w:r>
              <w:rPr>
                <w:rFonts w:hint="eastAsia"/>
                <w:sz w:val="16"/>
                <w:szCs w:val="16"/>
                <w:lang w:val="en-US" w:eastAsia="zh-CN"/>
              </w:rPr>
              <w:t>S3-244303</w:t>
            </w:r>
          </w:p>
        </w:tc>
        <w:tc>
          <w:tcPr>
            <w:tcW w:w="425" w:type="dxa"/>
            <w:shd w:val="solid" w:color="FFFFFF" w:fill="auto"/>
          </w:tcPr>
          <w:p w14:paraId="36607FC6" w14:textId="77777777" w:rsidR="00CC3AA0" w:rsidRDefault="00CC3AA0">
            <w:pPr>
              <w:pStyle w:val="TAL"/>
              <w:rPr>
                <w:sz w:val="16"/>
                <w:szCs w:val="16"/>
              </w:rPr>
            </w:pPr>
          </w:p>
        </w:tc>
        <w:tc>
          <w:tcPr>
            <w:tcW w:w="425" w:type="dxa"/>
            <w:shd w:val="solid" w:color="FFFFFF" w:fill="auto"/>
          </w:tcPr>
          <w:p w14:paraId="2F12AACB" w14:textId="77777777" w:rsidR="00CC3AA0" w:rsidRDefault="00CC3AA0">
            <w:pPr>
              <w:pStyle w:val="TAR"/>
              <w:rPr>
                <w:sz w:val="16"/>
                <w:szCs w:val="16"/>
              </w:rPr>
            </w:pPr>
          </w:p>
        </w:tc>
        <w:tc>
          <w:tcPr>
            <w:tcW w:w="425" w:type="dxa"/>
            <w:shd w:val="solid" w:color="FFFFFF" w:fill="auto"/>
          </w:tcPr>
          <w:p w14:paraId="7A2EFBBE" w14:textId="77777777" w:rsidR="00CC3AA0" w:rsidRDefault="00CC3AA0">
            <w:pPr>
              <w:pStyle w:val="TAC"/>
              <w:rPr>
                <w:sz w:val="16"/>
                <w:szCs w:val="16"/>
              </w:rPr>
            </w:pPr>
          </w:p>
        </w:tc>
        <w:tc>
          <w:tcPr>
            <w:tcW w:w="4962" w:type="dxa"/>
            <w:shd w:val="solid" w:color="FFFFFF" w:fill="auto"/>
          </w:tcPr>
          <w:p w14:paraId="777CAB98" w14:textId="77777777" w:rsidR="00CC3AA0" w:rsidRDefault="00F142C1">
            <w:pPr>
              <w:pStyle w:val="TAL"/>
              <w:rPr>
                <w:sz w:val="16"/>
                <w:szCs w:val="16"/>
                <w:lang w:val="en-US"/>
              </w:rPr>
            </w:pPr>
            <w:r>
              <w:rPr>
                <w:rFonts w:hint="eastAsia"/>
                <w:sz w:val="16"/>
                <w:szCs w:val="16"/>
              </w:rPr>
              <w:t>I</w:t>
            </w:r>
            <w:r>
              <w:rPr>
                <w:sz w:val="16"/>
                <w:szCs w:val="16"/>
              </w:rPr>
              <w:t>ncluded changes from</w:t>
            </w:r>
            <w:r>
              <w:rPr>
                <w:rFonts w:hint="eastAsia"/>
                <w:sz w:val="16"/>
                <w:szCs w:val="16"/>
                <w:lang w:val="en-US" w:eastAsia="zh-CN"/>
              </w:rPr>
              <w:t xml:space="preserve"> S3-243984, S3-243985, S3-243986, S3-244054, S3-244058, S3-244062, S3-244082, S3-244083, S3-244414, S3-244415, S3-244416, S3-244417, S3-244418, S3-244419, S3-244420, S3-244421, S3-244422, S3-244423, S3-244424 and S3-244425.</w:t>
            </w:r>
          </w:p>
        </w:tc>
        <w:tc>
          <w:tcPr>
            <w:tcW w:w="708" w:type="dxa"/>
            <w:shd w:val="solid" w:color="FFFFFF" w:fill="auto"/>
          </w:tcPr>
          <w:p w14:paraId="04CFE4ED" w14:textId="77777777" w:rsidR="00CC3AA0" w:rsidRDefault="00F142C1">
            <w:pPr>
              <w:pStyle w:val="TAC"/>
              <w:rPr>
                <w:sz w:val="16"/>
                <w:szCs w:val="16"/>
                <w:lang w:val="en-US" w:eastAsia="zh-CN"/>
              </w:rPr>
            </w:pPr>
            <w:r>
              <w:rPr>
                <w:rFonts w:hint="eastAsia"/>
                <w:sz w:val="16"/>
                <w:szCs w:val="16"/>
                <w:lang w:val="en-US" w:eastAsia="zh-CN"/>
              </w:rPr>
              <w:t>0.4.0</w:t>
            </w:r>
          </w:p>
        </w:tc>
      </w:tr>
      <w:tr w:rsidR="00CC3AA0" w14:paraId="3C5721BF" w14:textId="77777777">
        <w:trPr>
          <w:ins w:id="1305" w:author="TR33.745 Editor" w:date="2024-11-15T22:44:00Z"/>
        </w:trPr>
        <w:tc>
          <w:tcPr>
            <w:tcW w:w="800" w:type="dxa"/>
            <w:shd w:val="solid" w:color="FFFFFF" w:fill="auto"/>
          </w:tcPr>
          <w:p w14:paraId="0344CDBB" w14:textId="77777777" w:rsidR="00CC3AA0" w:rsidRDefault="00F142C1">
            <w:pPr>
              <w:pStyle w:val="TAC"/>
              <w:rPr>
                <w:ins w:id="1306" w:author="TR33.745 Editor" w:date="2024-11-15T22:44:00Z"/>
                <w:sz w:val="16"/>
                <w:szCs w:val="16"/>
                <w:lang w:val="en-US" w:eastAsia="zh-CN"/>
              </w:rPr>
            </w:pPr>
            <w:ins w:id="1307" w:author="TR33.745 Editor" w:date="2024-11-15T22:44:00Z">
              <w:r>
                <w:rPr>
                  <w:rFonts w:hint="eastAsia"/>
                  <w:sz w:val="16"/>
                  <w:szCs w:val="16"/>
                  <w:lang w:val="en-US" w:eastAsia="zh-CN"/>
                </w:rPr>
                <w:t>2024-11</w:t>
              </w:r>
            </w:ins>
          </w:p>
        </w:tc>
        <w:tc>
          <w:tcPr>
            <w:tcW w:w="800" w:type="dxa"/>
            <w:shd w:val="solid" w:color="FFFFFF" w:fill="auto"/>
          </w:tcPr>
          <w:p w14:paraId="0195418D" w14:textId="77777777" w:rsidR="00CC3AA0" w:rsidRDefault="00F142C1">
            <w:pPr>
              <w:pStyle w:val="TAC"/>
              <w:rPr>
                <w:ins w:id="1308" w:author="TR33.745 Editor" w:date="2024-11-15T22:44:00Z"/>
                <w:rFonts w:eastAsia="DengXian" w:cs="Arial"/>
                <w:sz w:val="16"/>
                <w:szCs w:val="16"/>
                <w:lang w:val="en-US" w:eastAsia="zh-CN" w:bidi="ar"/>
              </w:rPr>
            </w:pPr>
            <w:ins w:id="1309" w:author="TR33.745 Editor" w:date="2024-11-15T22:44:00Z">
              <w:r>
                <w:rPr>
                  <w:rFonts w:eastAsia="DengXian" w:cs="Arial" w:hint="eastAsia"/>
                  <w:sz w:val="16"/>
                  <w:szCs w:val="16"/>
                  <w:lang w:val="en-US" w:eastAsia="zh-CN" w:bidi="ar"/>
                </w:rPr>
                <w:t>SA#119</w:t>
              </w:r>
            </w:ins>
          </w:p>
        </w:tc>
        <w:tc>
          <w:tcPr>
            <w:tcW w:w="1094" w:type="dxa"/>
            <w:shd w:val="solid" w:color="FFFFFF" w:fill="auto"/>
          </w:tcPr>
          <w:p w14:paraId="56005DB2" w14:textId="77777777" w:rsidR="00CC3AA0" w:rsidRDefault="00F142C1">
            <w:pPr>
              <w:pStyle w:val="TAC"/>
              <w:rPr>
                <w:ins w:id="1310" w:author="TR33.745 Editor" w:date="2024-11-15T22:44:00Z"/>
                <w:sz w:val="16"/>
                <w:szCs w:val="16"/>
                <w:lang w:val="en-US" w:eastAsia="zh-CN"/>
              </w:rPr>
            </w:pPr>
            <w:ins w:id="1311" w:author="TR33.745 Editor" w:date="2024-11-15T22:44:00Z">
              <w:r>
                <w:rPr>
                  <w:rFonts w:hint="eastAsia"/>
                  <w:sz w:val="16"/>
                  <w:szCs w:val="16"/>
                  <w:lang w:val="en-US" w:eastAsia="zh-CN"/>
                </w:rPr>
                <w:t>S3-245203</w:t>
              </w:r>
            </w:ins>
          </w:p>
        </w:tc>
        <w:tc>
          <w:tcPr>
            <w:tcW w:w="425" w:type="dxa"/>
            <w:shd w:val="solid" w:color="FFFFFF" w:fill="auto"/>
          </w:tcPr>
          <w:p w14:paraId="67174B39" w14:textId="77777777" w:rsidR="00CC3AA0" w:rsidRDefault="00CC3AA0">
            <w:pPr>
              <w:pStyle w:val="TAL"/>
              <w:rPr>
                <w:ins w:id="1312" w:author="TR33.745 Editor" w:date="2024-11-15T22:44:00Z"/>
                <w:sz w:val="16"/>
                <w:szCs w:val="16"/>
              </w:rPr>
            </w:pPr>
          </w:p>
        </w:tc>
        <w:tc>
          <w:tcPr>
            <w:tcW w:w="425" w:type="dxa"/>
            <w:shd w:val="solid" w:color="FFFFFF" w:fill="auto"/>
          </w:tcPr>
          <w:p w14:paraId="03ADC771" w14:textId="77777777" w:rsidR="00CC3AA0" w:rsidRDefault="00CC3AA0">
            <w:pPr>
              <w:pStyle w:val="TAR"/>
              <w:rPr>
                <w:ins w:id="1313" w:author="TR33.745 Editor" w:date="2024-11-15T22:44:00Z"/>
                <w:sz w:val="16"/>
                <w:szCs w:val="16"/>
              </w:rPr>
            </w:pPr>
          </w:p>
        </w:tc>
        <w:tc>
          <w:tcPr>
            <w:tcW w:w="425" w:type="dxa"/>
            <w:shd w:val="solid" w:color="FFFFFF" w:fill="auto"/>
          </w:tcPr>
          <w:p w14:paraId="3CC8E596" w14:textId="77777777" w:rsidR="00CC3AA0" w:rsidRDefault="00CC3AA0">
            <w:pPr>
              <w:pStyle w:val="TAC"/>
              <w:rPr>
                <w:ins w:id="1314" w:author="TR33.745 Editor" w:date="2024-11-15T22:44:00Z"/>
                <w:sz w:val="16"/>
                <w:szCs w:val="16"/>
              </w:rPr>
            </w:pPr>
          </w:p>
        </w:tc>
        <w:tc>
          <w:tcPr>
            <w:tcW w:w="4962" w:type="dxa"/>
            <w:shd w:val="solid" w:color="FFFFFF" w:fill="auto"/>
          </w:tcPr>
          <w:p w14:paraId="021C736D" w14:textId="77777777" w:rsidR="00CC3AA0" w:rsidRDefault="00F142C1">
            <w:pPr>
              <w:pStyle w:val="TAL"/>
              <w:rPr>
                <w:ins w:id="1315" w:author="TR33.745 Editor" w:date="2024-11-15T22:44:00Z"/>
                <w:sz w:val="16"/>
                <w:szCs w:val="16"/>
              </w:rPr>
            </w:pPr>
            <w:ins w:id="1316" w:author="TR33.745 Editor" w:date="2024-11-15T22:58:00Z">
              <w:r>
                <w:rPr>
                  <w:rFonts w:hint="eastAsia"/>
                  <w:sz w:val="16"/>
                  <w:szCs w:val="16"/>
                </w:rPr>
                <w:t>I</w:t>
              </w:r>
              <w:r>
                <w:rPr>
                  <w:sz w:val="16"/>
                  <w:szCs w:val="16"/>
                </w:rPr>
                <w:t>ncluded changes from</w:t>
              </w:r>
              <w:r>
                <w:rPr>
                  <w:rFonts w:hint="eastAsia"/>
                  <w:sz w:val="16"/>
                  <w:szCs w:val="16"/>
                  <w:lang w:val="en-US" w:eastAsia="zh-CN"/>
                </w:rPr>
                <w:t xml:space="preserve"> S3-24</w:t>
              </w:r>
            </w:ins>
            <w:ins w:id="1317" w:author="TR33.745 Editor" w:date="2024-11-15T22:59:00Z">
              <w:r>
                <w:rPr>
                  <w:rFonts w:hint="eastAsia"/>
                  <w:sz w:val="16"/>
                  <w:szCs w:val="16"/>
                  <w:lang w:val="en-US" w:eastAsia="zh-CN"/>
                </w:rPr>
                <w:t>4724</w:t>
              </w:r>
            </w:ins>
            <w:ins w:id="1318" w:author="TR33.745 Editor" w:date="2024-11-15T22:58:00Z">
              <w:r>
                <w:rPr>
                  <w:rFonts w:hint="eastAsia"/>
                  <w:sz w:val="16"/>
                  <w:szCs w:val="16"/>
                  <w:lang w:val="en-US" w:eastAsia="zh-CN"/>
                </w:rPr>
                <w:t>, S3-24</w:t>
              </w:r>
            </w:ins>
            <w:ins w:id="1319" w:author="TR33.745 Editor" w:date="2024-11-15T22:59:00Z">
              <w:r>
                <w:rPr>
                  <w:rFonts w:hint="eastAsia"/>
                  <w:sz w:val="16"/>
                  <w:szCs w:val="16"/>
                  <w:lang w:val="en-US" w:eastAsia="zh-CN"/>
                </w:rPr>
                <w:t>4725</w:t>
              </w:r>
            </w:ins>
            <w:ins w:id="1320" w:author="TR33.745 Editor" w:date="2024-11-15T22:58:00Z">
              <w:r>
                <w:rPr>
                  <w:rFonts w:hint="eastAsia"/>
                  <w:sz w:val="16"/>
                  <w:szCs w:val="16"/>
                  <w:lang w:val="en-US" w:eastAsia="zh-CN"/>
                </w:rPr>
                <w:t>, S3-24</w:t>
              </w:r>
            </w:ins>
            <w:ins w:id="1321" w:author="TR33.745 Editor" w:date="2024-11-15T22:59:00Z">
              <w:r>
                <w:rPr>
                  <w:rFonts w:hint="eastAsia"/>
                  <w:sz w:val="16"/>
                  <w:szCs w:val="16"/>
                  <w:lang w:val="en-US" w:eastAsia="zh-CN"/>
                </w:rPr>
                <w:t>4766</w:t>
              </w:r>
            </w:ins>
            <w:ins w:id="1322" w:author="TR33.745 Editor" w:date="2024-11-15T22:58:00Z">
              <w:r>
                <w:rPr>
                  <w:rFonts w:hint="eastAsia"/>
                  <w:sz w:val="16"/>
                  <w:szCs w:val="16"/>
                  <w:lang w:val="en-US" w:eastAsia="zh-CN"/>
                </w:rPr>
                <w:t>, S3-24</w:t>
              </w:r>
            </w:ins>
            <w:ins w:id="1323" w:author="TR33.745 Editor" w:date="2024-11-15T22:59:00Z">
              <w:r>
                <w:rPr>
                  <w:rFonts w:hint="eastAsia"/>
                  <w:sz w:val="16"/>
                  <w:szCs w:val="16"/>
                  <w:lang w:val="en-US" w:eastAsia="zh-CN"/>
                </w:rPr>
                <w:t>4799</w:t>
              </w:r>
            </w:ins>
            <w:ins w:id="1324" w:author="TR33.745 Editor" w:date="2024-11-15T22:58:00Z">
              <w:r>
                <w:rPr>
                  <w:rFonts w:hint="eastAsia"/>
                  <w:sz w:val="16"/>
                  <w:szCs w:val="16"/>
                  <w:lang w:val="en-US" w:eastAsia="zh-CN"/>
                </w:rPr>
                <w:t>, S3-244</w:t>
              </w:r>
            </w:ins>
            <w:ins w:id="1325" w:author="TR33.745 Editor" w:date="2024-11-15T22:59:00Z">
              <w:r>
                <w:rPr>
                  <w:rFonts w:hint="eastAsia"/>
                  <w:sz w:val="16"/>
                  <w:szCs w:val="16"/>
                  <w:lang w:val="en-US" w:eastAsia="zh-CN"/>
                </w:rPr>
                <w:t>801</w:t>
              </w:r>
            </w:ins>
            <w:ins w:id="1326" w:author="TR33.745 Editor" w:date="2024-11-15T22:58:00Z">
              <w:r>
                <w:rPr>
                  <w:rFonts w:hint="eastAsia"/>
                  <w:sz w:val="16"/>
                  <w:szCs w:val="16"/>
                  <w:lang w:val="en-US" w:eastAsia="zh-CN"/>
                </w:rPr>
                <w:t>, S3-244</w:t>
              </w:r>
            </w:ins>
            <w:ins w:id="1327" w:author="TR33.745 Editor" w:date="2024-11-15T22:59:00Z">
              <w:r>
                <w:rPr>
                  <w:rFonts w:hint="eastAsia"/>
                  <w:sz w:val="16"/>
                  <w:szCs w:val="16"/>
                  <w:lang w:val="en-US" w:eastAsia="zh-CN"/>
                </w:rPr>
                <w:t>802</w:t>
              </w:r>
            </w:ins>
            <w:ins w:id="1328" w:author="TR33.745 Editor" w:date="2024-11-15T22:58:00Z">
              <w:r>
                <w:rPr>
                  <w:rFonts w:hint="eastAsia"/>
                  <w:sz w:val="16"/>
                  <w:szCs w:val="16"/>
                  <w:lang w:val="en-US" w:eastAsia="zh-CN"/>
                </w:rPr>
                <w:t>, S3-24</w:t>
              </w:r>
            </w:ins>
            <w:ins w:id="1329" w:author="TR33.745 Editor" w:date="2024-11-15T22:59:00Z">
              <w:r>
                <w:rPr>
                  <w:rFonts w:hint="eastAsia"/>
                  <w:sz w:val="16"/>
                  <w:szCs w:val="16"/>
                  <w:lang w:val="en-US" w:eastAsia="zh-CN"/>
                </w:rPr>
                <w:t>5281</w:t>
              </w:r>
            </w:ins>
            <w:ins w:id="1330" w:author="TR33.745 Editor" w:date="2024-11-15T22:58:00Z">
              <w:r>
                <w:rPr>
                  <w:rFonts w:hint="eastAsia"/>
                  <w:sz w:val="16"/>
                  <w:szCs w:val="16"/>
                  <w:lang w:val="en-US" w:eastAsia="zh-CN"/>
                </w:rPr>
                <w:t>, S3-24</w:t>
              </w:r>
            </w:ins>
            <w:ins w:id="1331" w:author="TR33.745 Editor" w:date="2024-11-15T22:59:00Z">
              <w:r>
                <w:rPr>
                  <w:rFonts w:hint="eastAsia"/>
                  <w:sz w:val="16"/>
                  <w:szCs w:val="16"/>
                  <w:lang w:val="en-US" w:eastAsia="zh-CN"/>
                </w:rPr>
                <w:t>5282</w:t>
              </w:r>
            </w:ins>
            <w:ins w:id="1332" w:author="TR33.745 Editor" w:date="2024-11-15T22:58:00Z">
              <w:r>
                <w:rPr>
                  <w:rFonts w:hint="eastAsia"/>
                  <w:sz w:val="16"/>
                  <w:szCs w:val="16"/>
                  <w:lang w:val="en-US" w:eastAsia="zh-CN"/>
                </w:rPr>
                <w:t>, S3-24</w:t>
              </w:r>
            </w:ins>
            <w:ins w:id="1333" w:author="TR33.745 Editor" w:date="2024-11-15T22:59:00Z">
              <w:r>
                <w:rPr>
                  <w:rFonts w:hint="eastAsia"/>
                  <w:sz w:val="16"/>
                  <w:szCs w:val="16"/>
                  <w:lang w:val="en-US" w:eastAsia="zh-CN"/>
                </w:rPr>
                <w:t>5283</w:t>
              </w:r>
            </w:ins>
            <w:ins w:id="1334" w:author="TR33.745 Editor" w:date="2024-11-15T22:58:00Z">
              <w:r>
                <w:rPr>
                  <w:rFonts w:hint="eastAsia"/>
                  <w:sz w:val="16"/>
                  <w:szCs w:val="16"/>
                  <w:lang w:val="en-US" w:eastAsia="zh-CN"/>
                </w:rPr>
                <w:t>, S3-24</w:t>
              </w:r>
            </w:ins>
            <w:ins w:id="1335" w:author="TR33.745 Editor" w:date="2024-11-15T22:59:00Z">
              <w:r>
                <w:rPr>
                  <w:rFonts w:hint="eastAsia"/>
                  <w:sz w:val="16"/>
                  <w:szCs w:val="16"/>
                  <w:lang w:val="en-US" w:eastAsia="zh-CN"/>
                </w:rPr>
                <w:t>5284</w:t>
              </w:r>
            </w:ins>
            <w:ins w:id="1336" w:author="TR33.745 Editor" w:date="2024-11-15T22:58:00Z">
              <w:r>
                <w:rPr>
                  <w:rFonts w:hint="eastAsia"/>
                  <w:sz w:val="16"/>
                  <w:szCs w:val="16"/>
                  <w:lang w:val="en-US" w:eastAsia="zh-CN"/>
                </w:rPr>
                <w:t>, S3-24</w:t>
              </w:r>
            </w:ins>
            <w:ins w:id="1337" w:author="TR33.745 Editor" w:date="2024-11-15T22:59:00Z">
              <w:r>
                <w:rPr>
                  <w:rFonts w:hint="eastAsia"/>
                  <w:sz w:val="16"/>
                  <w:szCs w:val="16"/>
                  <w:lang w:val="en-US" w:eastAsia="zh-CN"/>
                </w:rPr>
                <w:t>5285</w:t>
              </w:r>
            </w:ins>
            <w:ins w:id="1338" w:author="TR33.745 Editor" w:date="2024-11-15T22:58:00Z">
              <w:r>
                <w:rPr>
                  <w:rFonts w:hint="eastAsia"/>
                  <w:sz w:val="16"/>
                  <w:szCs w:val="16"/>
                  <w:lang w:val="en-US" w:eastAsia="zh-CN"/>
                </w:rPr>
                <w:t>, S3-24</w:t>
              </w:r>
            </w:ins>
            <w:ins w:id="1339" w:author="TR33.745 Editor" w:date="2024-11-15T23:00:00Z">
              <w:r>
                <w:rPr>
                  <w:rFonts w:hint="eastAsia"/>
                  <w:sz w:val="16"/>
                  <w:szCs w:val="16"/>
                  <w:lang w:val="en-US" w:eastAsia="zh-CN"/>
                </w:rPr>
                <w:t>5351</w:t>
              </w:r>
            </w:ins>
            <w:ins w:id="1340" w:author="TR33.745 Editor" w:date="2024-11-15T22:58:00Z">
              <w:r>
                <w:rPr>
                  <w:rFonts w:hint="eastAsia"/>
                  <w:sz w:val="16"/>
                  <w:szCs w:val="16"/>
                  <w:lang w:val="en-US" w:eastAsia="zh-CN"/>
                </w:rPr>
                <w:t>, S3-24</w:t>
              </w:r>
            </w:ins>
            <w:ins w:id="1341" w:author="TR33.745 Editor" w:date="2024-11-15T23:00:00Z">
              <w:r>
                <w:rPr>
                  <w:rFonts w:hint="eastAsia"/>
                  <w:sz w:val="16"/>
                  <w:szCs w:val="16"/>
                  <w:lang w:val="en-US" w:eastAsia="zh-CN"/>
                </w:rPr>
                <w:t>5352 and</w:t>
              </w:r>
            </w:ins>
            <w:ins w:id="1342" w:author="TR33.745 Editor" w:date="2024-11-15T22:58:00Z">
              <w:r>
                <w:rPr>
                  <w:rFonts w:hint="eastAsia"/>
                  <w:sz w:val="16"/>
                  <w:szCs w:val="16"/>
                  <w:lang w:val="en-US" w:eastAsia="zh-CN"/>
                </w:rPr>
                <w:t xml:space="preserve"> S3-24</w:t>
              </w:r>
            </w:ins>
            <w:ins w:id="1343" w:author="TR33.745 Editor" w:date="2024-11-15T23:00:00Z">
              <w:r>
                <w:rPr>
                  <w:rFonts w:hint="eastAsia"/>
                  <w:sz w:val="16"/>
                  <w:szCs w:val="16"/>
                  <w:lang w:val="en-US" w:eastAsia="zh-CN"/>
                </w:rPr>
                <w:t>5353</w:t>
              </w:r>
            </w:ins>
            <w:ins w:id="1344" w:author="TR33.745 Editor" w:date="2024-11-15T22:58:00Z">
              <w:r>
                <w:rPr>
                  <w:rFonts w:hint="eastAsia"/>
                  <w:sz w:val="16"/>
                  <w:szCs w:val="16"/>
                  <w:lang w:val="en-US" w:eastAsia="zh-CN"/>
                </w:rPr>
                <w:t>.</w:t>
              </w:r>
            </w:ins>
          </w:p>
        </w:tc>
        <w:tc>
          <w:tcPr>
            <w:tcW w:w="708" w:type="dxa"/>
            <w:shd w:val="solid" w:color="FFFFFF" w:fill="auto"/>
          </w:tcPr>
          <w:p w14:paraId="1884DE76" w14:textId="77777777" w:rsidR="00CC3AA0" w:rsidRDefault="00F142C1">
            <w:pPr>
              <w:pStyle w:val="TAC"/>
              <w:rPr>
                <w:ins w:id="1345" w:author="TR33.745 Editor" w:date="2024-11-15T22:44:00Z"/>
                <w:sz w:val="16"/>
                <w:szCs w:val="16"/>
                <w:lang w:val="en-US" w:eastAsia="zh-CN"/>
              </w:rPr>
            </w:pPr>
            <w:ins w:id="1346" w:author="TR33.745 Editor" w:date="2024-11-15T22:44:00Z">
              <w:r>
                <w:rPr>
                  <w:rFonts w:hint="eastAsia"/>
                  <w:sz w:val="16"/>
                  <w:szCs w:val="16"/>
                  <w:lang w:val="en-US" w:eastAsia="zh-CN"/>
                </w:rPr>
                <w:t>0.5.0</w:t>
              </w:r>
            </w:ins>
          </w:p>
        </w:tc>
      </w:tr>
    </w:tbl>
    <w:p w14:paraId="75B674CD" w14:textId="77777777" w:rsidR="00CC3AA0" w:rsidRDefault="00CC3AA0">
      <w:pPr>
        <w:pStyle w:val="Guidance"/>
      </w:pPr>
    </w:p>
    <w:p w14:paraId="73ABC332" w14:textId="77777777" w:rsidR="00CC3AA0" w:rsidRDefault="00CC3AA0">
      <w:pPr>
        <w:pStyle w:val="Guidance"/>
      </w:pPr>
    </w:p>
    <w:sectPr w:rsidR="00CC3AA0">
      <w:headerReference w:type="default" r:id="rId33"/>
      <w:footerReference w:type="defaul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8" w:author="MCC" w:date="2024-11-18T12:07:00Z" w:initials="MCS">
    <w:p w14:paraId="37611CDE" w14:textId="77777777" w:rsidR="00C705EC" w:rsidRDefault="00C705EC" w:rsidP="00C705EC">
      <w:pPr>
        <w:pStyle w:val="CommentText"/>
      </w:pPr>
      <w:r>
        <w:rPr>
          <w:rStyle w:val="CommentReference"/>
        </w:rPr>
        <w:annotationRef/>
      </w:r>
      <w:r>
        <w:t>This is not a definition, suggested rewording</w:t>
      </w:r>
    </w:p>
  </w:comment>
  <w:comment w:id="694" w:author="MCC" w:date="2024-11-18T12:08:00Z" w:initials="MCS">
    <w:p w14:paraId="2E789DBA" w14:textId="77777777" w:rsidR="00B4461A" w:rsidRDefault="00B4461A" w:rsidP="00B4461A">
      <w:pPr>
        <w:pStyle w:val="CommentText"/>
      </w:pPr>
      <w:r>
        <w:rPr>
          <w:rStyle w:val="CommentReference"/>
        </w:rPr>
        <w:annotationRef/>
      </w:r>
      <w:r>
        <w:t>This didn’t happen. This should have been an editor’s note. I suggest to remove it.</w:t>
      </w:r>
    </w:p>
  </w:comment>
  <w:comment w:id="911" w:author="MCC" w:date="2024-11-18T12:10:00Z" w:initials="MCS">
    <w:p w14:paraId="49B07761" w14:textId="77777777" w:rsidR="007B01B8" w:rsidRDefault="007B01B8" w:rsidP="007B01B8">
      <w:pPr>
        <w:pStyle w:val="CommentText"/>
      </w:pPr>
      <w:r>
        <w:rPr>
          <w:rStyle w:val="CommentReference"/>
        </w:rPr>
        <w:annotationRef/>
      </w:r>
      <w:r>
        <w:t>Please remove the automatic bullet lists. It should be a hyphen, not bullets.</w:t>
      </w:r>
    </w:p>
  </w:comment>
  <w:comment w:id="954" w:author="MCC" w:date="2024-11-18T12:12:00Z" w:initials="MCS">
    <w:p w14:paraId="4424F182" w14:textId="77777777" w:rsidR="0027769C" w:rsidRDefault="0027769C" w:rsidP="0027769C">
      <w:pPr>
        <w:pStyle w:val="CommentText"/>
      </w:pPr>
      <w:r>
        <w:rPr>
          <w:rStyle w:val="CommentReference"/>
        </w:rPr>
        <w:annotationRef/>
      </w:r>
      <w:r>
        <w:t>Please remove the automatic bullet lists. It should be a hyphen, not bullets.</w:t>
      </w:r>
    </w:p>
  </w:comment>
  <w:comment w:id="997" w:author="MCC" w:date="2024-11-18T12:14:00Z" w:initials="MCS">
    <w:p w14:paraId="2322FDE5" w14:textId="77777777" w:rsidR="00705CEF" w:rsidRDefault="00705CEF" w:rsidP="00705CEF">
      <w:pPr>
        <w:pStyle w:val="CommentText"/>
      </w:pPr>
      <w:r>
        <w:rPr>
          <w:rStyle w:val="CommentReference"/>
        </w:rPr>
        <w:annotationRef/>
      </w:r>
      <w:r>
        <w:t>Reference is missing</w:t>
      </w:r>
    </w:p>
  </w:comment>
  <w:comment w:id="999" w:author="MCC" w:date="2024-11-18T12:14:00Z" w:initials="MCS">
    <w:p w14:paraId="3ED01F4C" w14:textId="77777777" w:rsidR="00705CEF" w:rsidRDefault="00705CEF" w:rsidP="00705CEF">
      <w:pPr>
        <w:pStyle w:val="CommentText"/>
      </w:pPr>
      <w:r>
        <w:rPr>
          <w:rStyle w:val="CommentReference"/>
        </w:rPr>
        <w:annotationRef/>
      </w:r>
      <w:r>
        <w:t>Reference is missing</w:t>
      </w:r>
    </w:p>
  </w:comment>
  <w:comment w:id="996" w:author="MCC" w:date="2024-11-18T12:14:00Z" w:initials="MCS">
    <w:p w14:paraId="413DDAAD" w14:textId="7DD1FC2C" w:rsidR="00705CEF" w:rsidRDefault="00705CEF" w:rsidP="00705CEF">
      <w:pPr>
        <w:pStyle w:val="CommentText"/>
      </w:pPr>
      <w:r>
        <w:rPr>
          <w:rStyle w:val="CommentReference"/>
        </w:rPr>
        <w:annotationRef/>
      </w:r>
      <w:r>
        <w:t>Please remove the automatic bullet lists. It should be a hyphen, not bullets.</w:t>
      </w:r>
    </w:p>
  </w:comment>
  <w:comment w:id="1039" w:author="MCC" w:date="2024-11-18T12:19:00Z" w:initials="MCS">
    <w:p w14:paraId="5F7106C0" w14:textId="77777777" w:rsidR="00AF04D2" w:rsidRDefault="00AF04D2" w:rsidP="00AF04D2">
      <w:pPr>
        <w:pStyle w:val="CommentText"/>
      </w:pPr>
      <w:r>
        <w:rPr>
          <w:rStyle w:val="CommentReference"/>
        </w:rPr>
        <w:annotationRef/>
      </w:r>
      <w:r>
        <w:t>Normative note. I suggest to leave it in normal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11CDE" w15:done="0"/>
  <w15:commentEx w15:paraId="2E789DBA" w15:done="0"/>
  <w15:commentEx w15:paraId="49B07761" w15:done="0"/>
  <w15:commentEx w15:paraId="4424F182" w15:done="0"/>
  <w15:commentEx w15:paraId="2322FDE5" w15:done="0"/>
  <w15:commentEx w15:paraId="3ED01F4C" w15:done="0"/>
  <w15:commentEx w15:paraId="413DDAAD" w15:done="0"/>
  <w15:commentEx w15:paraId="5F710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5AC6D" w16cex:dateUtc="2024-11-18T17:07:00Z"/>
  <w16cex:commentExtensible w16cex:durableId="2AE5ACDB" w16cex:dateUtc="2024-11-18T17:08:00Z"/>
  <w16cex:commentExtensible w16cex:durableId="2AE5AD4F" w16cex:dateUtc="2024-11-18T17:10:00Z"/>
  <w16cex:commentExtensible w16cex:durableId="2AE5ADB6" w16cex:dateUtc="2024-11-18T17:12:00Z"/>
  <w16cex:commentExtensible w16cex:durableId="2AE5AE37" w16cex:dateUtc="2024-11-18T17:14:00Z"/>
  <w16cex:commentExtensible w16cex:durableId="2AE5AE40" w16cex:dateUtc="2024-11-18T17:14:00Z"/>
  <w16cex:commentExtensible w16cex:durableId="2AE5AE12" w16cex:dateUtc="2024-11-18T17:14:00Z"/>
  <w16cex:commentExtensible w16cex:durableId="2AE5AF39" w16cex:dateUtc="2024-11-18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1CDE" w16cid:durableId="2AE5AC6D"/>
  <w16cid:commentId w16cid:paraId="2E789DBA" w16cid:durableId="2AE5ACDB"/>
  <w16cid:commentId w16cid:paraId="49B07761" w16cid:durableId="2AE5AD4F"/>
  <w16cid:commentId w16cid:paraId="4424F182" w16cid:durableId="2AE5ADB6"/>
  <w16cid:commentId w16cid:paraId="2322FDE5" w16cid:durableId="2AE5AE37"/>
  <w16cid:commentId w16cid:paraId="3ED01F4C" w16cid:durableId="2AE5AE40"/>
  <w16cid:commentId w16cid:paraId="413DDAAD" w16cid:durableId="2AE5AE12"/>
  <w16cid:commentId w16cid:paraId="5F7106C0" w16cid:durableId="2AE5AF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3085" w14:textId="77777777" w:rsidR="00F142C1" w:rsidRDefault="00F142C1">
      <w:pPr>
        <w:spacing w:after="0"/>
      </w:pPr>
      <w:r>
        <w:separator/>
      </w:r>
    </w:p>
  </w:endnote>
  <w:endnote w:type="continuationSeparator" w:id="0">
    <w:p w14:paraId="7F23C1BE" w14:textId="77777777" w:rsidR="00F142C1" w:rsidRDefault="00F142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ourier New"/>
    <w:charset w:val="00"/>
    <w:family w:val="swiss"/>
    <w:pitch w:val="variable"/>
    <w:sig w:usb0="20000287" w:usb1="00000003" w:usb2="00000000" w:usb3="00000000" w:csb0="0000019F" w:csb1="00000000"/>
  </w:font>
  <w:font w:name="FangSong">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ACC8" w14:textId="77777777" w:rsidR="00CC3AA0" w:rsidRDefault="00F142C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50C7" w14:textId="77777777" w:rsidR="00F142C1" w:rsidRDefault="00F142C1">
      <w:pPr>
        <w:spacing w:after="0"/>
      </w:pPr>
      <w:r>
        <w:separator/>
      </w:r>
    </w:p>
  </w:footnote>
  <w:footnote w:type="continuationSeparator" w:id="0">
    <w:p w14:paraId="109D67DB" w14:textId="77777777" w:rsidR="00F142C1" w:rsidRDefault="00F142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CBEB" w14:textId="43CDD349" w:rsidR="00CC3AA0" w:rsidRDefault="00F142C1">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7B5D">
      <w:rPr>
        <w:rFonts w:ascii="Arial" w:hAnsi="Arial" w:cs="Arial"/>
        <w:b/>
        <w:noProof/>
        <w:sz w:val="18"/>
        <w:szCs w:val="18"/>
      </w:rPr>
      <w:t>3GPP TR 33.745 V0.45.0 (2024-1011)</w:t>
    </w:r>
    <w:r>
      <w:rPr>
        <w:rFonts w:ascii="Arial" w:hAnsi="Arial" w:cs="Arial"/>
        <w:b/>
        <w:sz w:val="18"/>
        <w:szCs w:val="18"/>
      </w:rPr>
      <w:fldChar w:fldCharType="end"/>
    </w:r>
  </w:p>
  <w:p w14:paraId="33EDEAD0" w14:textId="77777777" w:rsidR="00CC3AA0" w:rsidRDefault="00F142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0998">
      <w:rPr>
        <w:rFonts w:ascii="Arial" w:hAnsi="Arial" w:cs="Arial"/>
        <w:b/>
        <w:noProof/>
        <w:sz w:val="18"/>
        <w:szCs w:val="18"/>
      </w:rPr>
      <w:t>20</w:t>
    </w:r>
    <w:r>
      <w:rPr>
        <w:rFonts w:ascii="Arial" w:hAnsi="Arial" w:cs="Arial"/>
        <w:b/>
        <w:sz w:val="18"/>
        <w:szCs w:val="18"/>
      </w:rPr>
      <w:fldChar w:fldCharType="end"/>
    </w:r>
  </w:p>
  <w:p w14:paraId="4955EB61" w14:textId="17145F81" w:rsidR="00CC3AA0" w:rsidRDefault="00F142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7B5D">
      <w:rPr>
        <w:rFonts w:ascii="Arial" w:hAnsi="Arial" w:cs="Arial"/>
        <w:b/>
        <w:noProof/>
        <w:sz w:val="18"/>
        <w:szCs w:val="18"/>
      </w:rPr>
      <w:t>Release 19</w:t>
    </w:r>
    <w:r>
      <w:rPr>
        <w:rFonts w:ascii="Arial" w:hAnsi="Arial" w:cs="Arial"/>
        <w:b/>
        <w:sz w:val="18"/>
        <w:szCs w:val="18"/>
      </w:rPr>
      <w:fldChar w:fldCharType="end"/>
    </w:r>
  </w:p>
  <w:p w14:paraId="0033BC76" w14:textId="77777777" w:rsidR="00CC3AA0" w:rsidRDefault="00CC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852A2F"/>
    <w:multiLevelType w:val="singleLevel"/>
    <w:tmpl w:val="B4852A2F"/>
    <w:lvl w:ilvl="0">
      <w:start w:val="2"/>
      <w:numFmt w:val="decimal"/>
      <w:suff w:val="space"/>
      <w:lvlText w:val="%1."/>
      <w:lvlJc w:val="left"/>
    </w:lvl>
  </w:abstractNum>
  <w:abstractNum w:abstractNumId="1" w15:restartNumberingAfterBreak="0">
    <w:nsid w:val="BB5F9A17"/>
    <w:multiLevelType w:val="singleLevel"/>
    <w:tmpl w:val="BB5F9A17"/>
    <w:lvl w:ilvl="0">
      <w:start w:val="1"/>
      <w:numFmt w:val="decimal"/>
      <w:lvlText w:val="[%1]"/>
      <w:lvlJc w:val="left"/>
    </w:lvl>
  </w:abstractNum>
  <w:abstractNum w:abstractNumId="2" w15:restartNumberingAfterBreak="0">
    <w:nsid w:val="C9B49234"/>
    <w:multiLevelType w:val="singleLevel"/>
    <w:tmpl w:val="C9B49234"/>
    <w:lvl w:ilvl="0">
      <w:start w:val="1"/>
      <w:numFmt w:val="decimal"/>
      <w:suff w:val="space"/>
      <w:lvlText w:val="%1."/>
      <w:lvlJc w:val="left"/>
    </w:lvl>
  </w:abstractNum>
  <w:abstractNum w:abstractNumId="3"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4"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5"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6"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7"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8"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9"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1"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3" w15:restartNumberingAfterBreak="0">
    <w:nsid w:val="12364C8E"/>
    <w:multiLevelType w:val="multilevel"/>
    <w:tmpl w:val="12364C8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2D36C08"/>
    <w:multiLevelType w:val="multilevel"/>
    <w:tmpl w:val="12D36C08"/>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5B5AC0"/>
    <w:multiLevelType w:val="multilevel"/>
    <w:tmpl w:val="285B5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5159E"/>
    <w:multiLevelType w:val="multilevel"/>
    <w:tmpl w:val="3485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F1517C"/>
    <w:multiLevelType w:val="multilevel"/>
    <w:tmpl w:val="34F1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0719210">
    <w:abstractNumId w:val="6"/>
  </w:num>
  <w:num w:numId="2" w16cid:durableId="1112671086">
    <w:abstractNumId w:val="8"/>
  </w:num>
  <w:num w:numId="3" w16cid:durableId="1890679112">
    <w:abstractNumId w:val="11"/>
  </w:num>
  <w:num w:numId="4" w16cid:durableId="716322208">
    <w:abstractNumId w:val="12"/>
  </w:num>
  <w:num w:numId="5" w16cid:durableId="457186841">
    <w:abstractNumId w:val="9"/>
  </w:num>
  <w:num w:numId="6" w16cid:durableId="282885712">
    <w:abstractNumId w:val="5"/>
  </w:num>
  <w:num w:numId="7" w16cid:durableId="200751002">
    <w:abstractNumId w:val="10"/>
  </w:num>
  <w:num w:numId="8" w16cid:durableId="1950117406">
    <w:abstractNumId w:val="7"/>
  </w:num>
  <w:num w:numId="9" w16cid:durableId="1126119303">
    <w:abstractNumId w:val="4"/>
  </w:num>
  <w:num w:numId="10" w16cid:durableId="692802007">
    <w:abstractNumId w:val="3"/>
  </w:num>
  <w:num w:numId="11" w16cid:durableId="1814176797">
    <w:abstractNumId w:val="1"/>
  </w:num>
  <w:num w:numId="12" w16cid:durableId="31810260">
    <w:abstractNumId w:val="13"/>
  </w:num>
  <w:num w:numId="13" w16cid:durableId="979770503">
    <w:abstractNumId w:val="15"/>
  </w:num>
  <w:num w:numId="14" w16cid:durableId="1428842005">
    <w:abstractNumId w:val="17"/>
  </w:num>
  <w:num w:numId="15" w16cid:durableId="600454222">
    <w:abstractNumId w:val="14"/>
  </w:num>
  <w:num w:numId="16" w16cid:durableId="576673070">
    <w:abstractNumId w:val="16"/>
  </w:num>
  <w:num w:numId="17" w16cid:durableId="2139060903">
    <w:abstractNumId w:val="2"/>
  </w:num>
  <w:num w:numId="18" w16cid:durableId="17124618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33.745 Editor">
    <w15:presenceInfo w15:providerId="None" w15:userId="TR33.745 Editor"/>
  </w15:person>
  <w15:person w15:author="TR 33.745 editor">
    <w15:presenceInfo w15:providerId="None" w15:userId="TR 33.745 editor"/>
  </w15:person>
  <w15:person w15:author="MCC">
    <w15:presenceInfo w15:providerId="None" w15:userId="MCC"/>
  </w15:person>
  <w15:person w15:author="S3-245282">
    <w15:presenceInfo w15:providerId="None" w15:userId="S3-245282"/>
  </w15:person>
  <w15:person w15:author="S3-245281">
    <w15:presenceInfo w15:providerId="None" w15:userId="S3-245281"/>
  </w15:person>
  <w15:person w15:author="S3-244724">
    <w15:presenceInfo w15:providerId="None" w15:userId="S3-244724"/>
  </w15:person>
  <w15:person w15:author="S3-244766">
    <w15:presenceInfo w15:providerId="None" w15:userId="S3-244766"/>
  </w15:person>
  <w15:person w15:author="S3-244725">
    <w15:presenceInfo w15:providerId="None" w15:userId="S3-244725"/>
  </w15:person>
  <w15:person w15:author="S3-244799">
    <w15:presenceInfo w15:providerId="None" w15:userId="S3-244799"/>
  </w15:person>
  <w15:person w15:author="S3-244801">
    <w15:presenceInfo w15:providerId="None" w15:userId="S3-244801"/>
  </w15:person>
  <w15:person w15:author="S3-244802">
    <w15:presenceInfo w15:providerId="None" w15:userId="S3-244802"/>
  </w15:person>
  <w15:person w15:author="S3-245351">
    <w15:presenceInfo w15:providerId="None" w15:userId="S3-245351"/>
  </w15:person>
  <w15:person w15:author="S3-245353">
    <w15:presenceInfo w15:providerId="None" w15:userId="S3-245353"/>
  </w15:person>
  <w15:person w15:author="S3-245352">
    <w15:presenceInfo w15:providerId="None" w15:userId="S3-245352"/>
  </w15:person>
  <w15:person w15:author="S3-245283">
    <w15:presenceInfo w15:providerId="None" w15:userId="S3-245283"/>
  </w15:person>
  <w15:person w15:author="S3-245284">
    <w15:presenceInfo w15:providerId="None" w15:userId="S3-245284"/>
  </w15:person>
  <w15:person w15:author="S3-245285">
    <w15:presenceInfo w15:providerId="None" w15:userId="S3-24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172B6"/>
    <w:rsid w:val="00033397"/>
    <w:rsid w:val="00040095"/>
    <w:rsid w:val="00047FF8"/>
    <w:rsid w:val="00051834"/>
    <w:rsid w:val="00054A22"/>
    <w:rsid w:val="00062023"/>
    <w:rsid w:val="000655A6"/>
    <w:rsid w:val="00080512"/>
    <w:rsid w:val="000A135F"/>
    <w:rsid w:val="000A3159"/>
    <w:rsid w:val="000B5482"/>
    <w:rsid w:val="000C0018"/>
    <w:rsid w:val="000C47C3"/>
    <w:rsid w:val="000D58AB"/>
    <w:rsid w:val="00133525"/>
    <w:rsid w:val="00161F3C"/>
    <w:rsid w:val="001A4C42"/>
    <w:rsid w:val="001A7420"/>
    <w:rsid w:val="001B1C22"/>
    <w:rsid w:val="001B6637"/>
    <w:rsid w:val="001C21C3"/>
    <w:rsid w:val="001D02C2"/>
    <w:rsid w:val="001F0998"/>
    <w:rsid w:val="001F0C1D"/>
    <w:rsid w:val="001F1132"/>
    <w:rsid w:val="001F168B"/>
    <w:rsid w:val="002347A2"/>
    <w:rsid w:val="00237618"/>
    <w:rsid w:val="002675F0"/>
    <w:rsid w:val="002760EE"/>
    <w:rsid w:val="0027769C"/>
    <w:rsid w:val="002851E5"/>
    <w:rsid w:val="002B014F"/>
    <w:rsid w:val="002B3B01"/>
    <w:rsid w:val="002B6339"/>
    <w:rsid w:val="002E00EE"/>
    <w:rsid w:val="003172DC"/>
    <w:rsid w:val="00340264"/>
    <w:rsid w:val="0035462D"/>
    <w:rsid w:val="00356555"/>
    <w:rsid w:val="003765B8"/>
    <w:rsid w:val="00396C14"/>
    <w:rsid w:val="003C3971"/>
    <w:rsid w:val="004232A5"/>
    <w:rsid w:val="00423334"/>
    <w:rsid w:val="004345EC"/>
    <w:rsid w:val="00437CE8"/>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1EDA"/>
    <w:rsid w:val="00596D6C"/>
    <w:rsid w:val="00597B11"/>
    <w:rsid w:val="005D2E01"/>
    <w:rsid w:val="005D7526"/>
    <w:rsid w:val="005E4BB2"/>
    <w:rsid w:val="005F788A"/>
    <w:rsid w:val="00602AEA"/>
    <w:rsid w:val="00614FDF"/>
    <w:rsid w:val="0063543D"/>
    <w:rsid w:val="00635E64"/>
    <w:rsid w:val="00647114"/>
    <w:rsid w:val="00655C65"/>
    <w:rsid w:val="006819B0"/>
    <w:rsid w:val="006912E9"/>
    <w:rsid w:val="006A323F"/>
    <w:rsid w:val="006B30D0"/>
    <w:rsid w:val="006C3D95"/>
    <w:rsid w:val="006D29FC"/>
    <w:rsid w:val="006E5C86"/>
    <w:rsid w:val="006F0BA5"/>
    <w:rsid w:val="00701116"/>
    <w:rsid w:val="00705592"/>
    <w:rsid w:val="00705CEF"/>
    <w:rsid w:val="0071174C"/>
    <w:rsid w:val="00713297"/>
    <w:rsid w:val="00713C44"/>
    <w:rsid w:val="007266A3"/>
    <w:rsid w:val="00734A5B"/>
    <w:rsid w:val="0074026F"/>
    <w:rsid w:val="007429F6"/>
    <w:rsid w:val="00744E76"/>
    <w:rsid w:val="007511E3"/>
    <w:rsid w:val="00765244"/>
    <w:rsid w:val="00765EA3"/>
    <w:rsid w:val="00772FB2"/>
    <w:rsid w:val="00774998"/>
    <w:rsid w:val="00774DA4"/>
    <w:rsid w:val="00781F0F"/>
    <w:rsid w:val="007B01B8"/>
    <w:rsid w:val="007B600E"/>
    <w:rsid w:val="007D0D9A"/>
    <w:rsid w:val="007E4F3D"/>
    <w:rsid w:val="007F0F4A"/>
    <w:rsid w:val="008028A4"/>
    <w:rsid w:val="00830747"/>
    <w:rsid w:val="0086717D"/>
    <w:rsid w:val="0087462C"/>
    <w:rsid w:val="008768CA"/>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F37B7"/>
    <w:rsid w:val="009F5895"/>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04D2"/>
    <w:rsid w:val="00AF1460"/>
    <w:rsid w:val="00B15449"/>
    <w:rsid w:val="00B4461A"/>
    <w:rsid w:val="00B458D9"/>
    <w:rsid w:val="00B64AB3"/>
    <w:rsid w:val="00B9009E"/>
    <w:rsid w:val="00B93086"/>
    <w:rsid w:val="00B96185"/>
    <w:rsid w:val="00BA19ED"/>
    <w:rsid w:val="00BA48AF"/>
    <w:rsid w:val="00BA4B8D"/>
    <w:rsid w:val="00BC0F7D"/>
    <w:rsid w:val="00BD7D31"/>
    <w:rsid w:val="00BE18EA"/>
    <w:rsid w:val="00BE3255"/>
    <w:rsid w:val="00BE38D2"/>
    <w:rsid w:val="00BF128E"/>
    <w:rsid w:val="00BF6269"/>
    <w:rsid w:val="00C074DD"/>
    <w:rsid w:val="00C1496A"/>
    <w:rsid w:val="00C33079"/>
    <w:rsid w:val="00C45231"/>
    <w:rsid w:val="00C551FF"/>
    <w:rsid w:val="00C608B8"/>
    <w:rsid w:val="00C705EC"/>
    <w:rsid w:val="00C72833"/>
    <w:rsid w:val="00C80F1D"/>
    <w:rsid w:val="00C83825"/>
    <w:rsid w:val="00C91962"/>
    <w:rsid w:val="00C93F40"/>
    <w:rsid w:val="00CA3D0C"/>
    <w:rsid w:val="00CB7B5D"/>
    <w:rsid w:val="00CC3AA0"/>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142C1"/>
    <w:rsid w:val="00F22EC7"/>
    <w:rsid w:val="00F325C8"/>
    <w:rsid w:val="00F653B8"/>
    <w:rsid w:val="00F9008D"/>
    <w:rsid w:val="00F943AC"/>
    <w:rsid w:val="00FA1266"/>
    <w:rsid w:val="00FC1192"/>
    <w:rsid w:val="00FF2C9A"/>
    <w:rsid w:val="00FF5453"/>
    <w:rsid w:val="02856981"/>
    <w:rsid w:val="03920163"/>
    <w:rsid w:val="049A56FB"/>
    <w:rsid w:val="064F3E1E"/>
    <w:rsid w:val="07F0170F"/>
    <w:rsid w:val="09172A4F"/>
    <w:rsid w:val="09EC0621"/>
    <w:rsid w:val="0C1D1DF3"/>
    <w:rsid w:val="0E9F1317"/>
    <w:rsid w:val="10315560"/>
    <w:rsid w:val="16175B02"/>
    <w:rsid w:val="16CE4CC9"/>
    <w:rsid w:val="1A035298"/>
    <w:rsid w:val="1A18605B"/>
    <w:rsid w:val="1A222A14"/>
    <w:rsid w:val="1C5A4970"/>
    <w:rsid w:val="1D0C7646"/>
    <w:rsid w:val="20046F0B"/>
    <w:rsid w:val="213239E8"/>
    <w:rsid w:val="215A4F93"/>
    <w:rsid w:val="21E47EF1"/>
    <w:rsid w:val="21FC43D8"/>
    <w:rsid w:val="22B670A8"/>
    <w:rsid w:val="23E228ED"/>
    <w:rsid w:val="25901EC7"/>
    <w:rsid w:val="291C4D53"/>
    <w:rsid w:val="2CA71B54"/>
    <w:rsid w:val="2CE960BE"/>
    <w:rsid w:val="2D08036F"/>
    <w:rsid w:val="2D8425DD"/>
    <w:rsid w:val="2DC55C97"/>
    <w:rsid w:val="30D04BED"/>
    <w:rsid w:val="31F63288"/>
    <w:rsid w:val="32084831"/>
    <w:rsid w:val="338F55A8"/>
    <w:rsid w:val="34E12E71"/>
    <w:rsid w:val="374E3433"/>
    <w:rsid w:val="38585500"/>
    <w:rsid w:val="388C7D77"/>
    <w:rsid w:val="38D11947"/>
    <w:rsid w:val="3A4E05A5"/>
    <w:rsid w:val="3C636F83"/>
    <w:rsid w:val="3F88583D"/>
    <w:rsid w:val="40851070"/>
    <w:rsid w:val="40B16A78"/>
    <w:rsid w:val="433021D6"/>
    <w:rsid w:val="4390122D"/>
    <w:rsid w:val="43BB274B"/>
    <w:rsid w:val="4937375E"/>
    <w:rsid w:val="4BF93912"/>
    <w:rsid w:val="4D504B36"/>
    <w:rsid w:val="4D9B54A8"/>
    <w:rsid w:val="4FEF5204"/>
    <w:rsid w:val="512E3E41"/>
    <w:rsid w:val="518D6A84"/>
    <w:rsid w:val="52CA40B8"/>
    <w:rsid w:val="53FA07DC"/>
    <w:rsid w:val="551C3236"/>
    <w:rsid w:val="56DF799A"/>
    <w:rsid w:val="58481BC2"/>
    <w:rsid w:val="59B05F17"/>
    <w:rsid w:val="59B35C52"/>
    <w:rsid w:val="5B062610"/>
    <w:rsid w:val="5CE27B13"/>
    <w:rsid w:val="5ED245EB"/>
    <w:rsid w:val="5EE76AAF"/>
    <w:rsid w:val="5EEC164B"/>
    <w:rsid w:val="61777431"/>
    <w:rsid w:val="62130BAF"/>
    <w:rsid w:val="648B6C42"/>
    <w:rsid w:val="64A33DAB"/>
    <w:rsid w:val="64F40E1C"/>
    <w:rsid w:val="661038A9"/>
    <w:rsid w:val="670F1E52"/>
    <w:rsid w:val="687F34AB"/>
    <w:rsid w:val="688B346E"/>
    <w:rsid w:val="694B0DCD"/>
    <w:rsid w:val="696642F7"/>
    <w:rsid w:val="699648CF"/>
    <w:rsid w:val="6C5A3183"/>
    <w:rsid w:val="6D9D14A4"/>
    <w:rsid w:val="6DAD2EFB"/>
    <w:rsid w:val="6FA726D0"/>
    <w:rsid w:val="71266461"/>
    <w:rsid w:val="71551D68"/>
    <w:rsid w:val="730329E6"/>
    <w:rsid w:val="749F1CBD"/>
    <w:rsid w:val="74D664A6"/>
    <w:rsid w:val="776251C7"/>
    <w:rsid w:val="78A13BCA"/>
    <w:rsid w:val="78B07117"/>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14:docId w14:val="41C6DF34"/>
  <w15:docId w15:val="{E3240CEB-E063-4933-83EB-6F9CFDB4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FirstIndent"/>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link w:val="BodyTextFirstIndentChar"/>
    <w:qFormat/>
    <w:pPr>
      <w:ind w:firstLine="210"/>
    </w:pPr>
  </w:style>
  <w:style w:type="paragraph" w:styleId="BodyText">
    <w:name w:val="Body Text"/>
    <w:basedOn w:val="Normal"/>
    <w:link w:val="BodyTextChar"/>
    <w:qFormat/>
    <w:pPr>
      <w:spacing w:after="120"/>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eastAsiaTheme="minorEastAsia" w:hAnsi="Segoe UI" w:cs="Segoe UI"/>
      <w:sz w:val="18"/>
      <w:szCs w:val="18"/>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List2"/>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rFonts w:eastAsiaTheme="minorEastAsia"/>
      <w:lang w:val="en-GB" w:eastAsia="en-US"/>
    </w:rPr>
  </w:style>
  <w:style w:type="character" w:customStyle="1" w:styleId="BodyText2Char">
    <w:name w:val="Body Text 2 Char"/>
    <w:link w:val="BodyText2"/>
    <w:qFormat/>
    <w:rPr>
      <w:rFonts w:eastAsiaTheme="minorEastAsia"/>
      <w:lang w:val="en-GB" w:eastAsia="en-US"/>
    </w:rPr>
  </w:style>
  <w:style w:type="character" w:customStyle="1" w:styleId="BodyText3Char">
    <w:name w:val="Body Text 3 Char"/>
    <w:link w:val="BodyText3"/>
    <w:qFormat/>
    <w:rPr>
      <w:rFonts w:eastAsiaTheme="minorEastAsia"/>
      <w:sz w:val="16"/>
      <w:szCs w:val="16"/>
      <w:lang w:val="en-GB" w:eastAsia="en-US"/>
    </w:rPr>
  </w:style>
  <w:style w:type="character" w:customStyle="1" w:styleId="BodyTextFirstIndentChar">
    <w:name w:val="Body Text First Indent Char"/>
    <w:basedOn w:val="BodyTextChar"/>
    <w:link w:val="BodyTextFirstIndent"/>
    <w:qFormat/>
    <w:rPr>
      <w:rFonts w:eastAsiaTheme="minorEastAsia"/>
      <w:lang w:val="en-GB" w:eastAsia="en-US"/>
    </w:rPr>
  </w:style>
  <w:style w:type="character" w:customStyle="1" w:styleId="BodyTextIndentChar">
    <w:name w:val="Body Text Indent Char"/>
    <w:link w:val="BodyTextIndent"/>
    <w:qFormat/>
    <w:rPr>
      <w:rFonts w:eastAsiaTheme="minorEastAsia"/>
      <w:lang w:val="en-GB" w:eastAsia="en-US"/>
    </w:rPr>
  </w:style>
  <w:style w:type="character" w:customStyle="1" w:styleId="BodyTextFirstIndent2Char">
    <w:name w:val="Body Text First Indent 2 Char"/>
    <w:basedOn w:val="BodyTextIndentChar"/>
    <w:link w:val="BodyTextFirstIndent2"/>
    <w:qFormat/>
    <w:rPr>
      <w:rFonts w:eastAsiaTheme="minorEastAsia"/>
      <w:lang w:val="en-GB" w:eastAsia="en-US"/>
    </w:rPr>
  </w:style>
  <w:style w:type="character" w:customStyle="1" w:styleId="BodyTextIndent2Char">
    <w:name w:val="Body Text Indent 2 Char"/>
    <w:link w:val="BodyTextIndent2"/>
    <w:qFormat/>
    <w:rPr>
      <w:rFonts w:eastAsiaTheme="minorEastAsia"/>
      <w:lang w:val="en-GB" w:eastAsia="en-US"/>
    </w:rPr>
  </w:style>
  <w:style w:type="character" w:customStyle="1" w:styleId="BodyTextIndent3Char">
    <w:name w:val="Body Text Indent 3 Char"/>
    <w:link w:val="BodyTextIndent3"/>
    <w:qFormat/>
    <w:rPr>
      <w:rFonts w:eastAsiaTheme="minorEastAsia"/>
      <w:sz w:val="16"/>
      <w:szCs w:val="16"/>
      <w:lang w:val="en-GB" w:eastAsia="en-US"/>
    </w:rPr>
  </w:style>
  <w:style w:type="character" w:customStyle="1" w:styleId="ClosingChar">
    <w:name w:val="Closing Char"/>
    <w:link w:val="Closing"/>
    <w:qFormat/>
    <w:rPr>
      <w:rFonts w:eastAsiaTheme="minorEastAsia"/>
      <w:lang w:val="en-GB" w:eastAsia="en-US"/>
    </w:rPr>
  </w:style>
  <w:style w:type="character" w:customStyle="1" w:styleId="CommentTextChar">
    <w:name w:val="Comment Text Char"/>
    <w:link w:val="CommentText"/>
    <w:qFormat/>
    <w:rPr>
      <w:rFonts w:eastAsiaTheme="minorEastAsia"/>
      <w:lang w:val="en-GB" w:eastAsia="en-US"/>
    </w:rPr>
  </w:style>
  <w:style w:type="character" w:customStyle="1" w:styleId="CommentSubjectChar">
    <w:name w:val="Comment Subject Char"/>
    <w:link w:val="CommentSubject"/>
    <w:qFormat/>
    <w:rPr>
      <w:rFonts w:eastAsiaTheme="minorEastAsia"/>
      <w:b/>
      <w:bCs/>
      <w:lang w:val="en-GB" w:eastAsia="en-US"/>
    </w:rPr>
  </w:style>
  <w:style w:type="character" w:customStyle="1" w:styleId="DateChar">
    <w:name w:val="Date Char"/>
    <w:link w:val="Date"/>
    <w:qFormat/>
    <w:rPr>
      <w:rFonts w:eastAsiaTheme="minorEastAsia"/>
      <w:lang w:val="en-GB" w:eastAsia="en-US"/>
    </w:rPr>
  </w:style>
  <w:style w:type="character" w:customStyle="1" w:styleId="DocumentMapChar">
    <w:name w:val="Document Map Char"/>
    <w:link w:val="DocumentMap"/>
    <w:qFormat/>
    <w:rPr>
      <w:rFonts w:ascii="Segoe UI" w:eastAsiaTheme="minorEastAsia" w:hAnsi="Segoe UI" w:cs="Segoe UI"/>
      <w:sz w:val="16"/>
      <w:szCs w:val="16"/>
      <w:lang w:val="en-GB" w:eastAsia="en-US"/>
    </w:rPr>
  </w:style>
  <w:style w:type="character" w:customStyle="1" w:styleId="E-mailSignatureChar">
    <w:name w:val="E-mail Signature Char"/>
    <w:link w:val="E-mailSignature"/>
    <w:qFormat/>
    <w:rPr>
      <w:rFonts w:eastAsiaTheme="minorEastAsia"/>
      <w:lang w:val="en-GB" w:eastAsia="en-US"/>
    </w:rPr>
  </w:style>
  <w:style w:type="character" w:customStyle="1" w:styleId="EndnoteTextChar">
    <w:name w:val="Endnote Text Char"/>
    <w:link w:val="EndnoteText"/>
    <w:qFormat/>
    <w:rPr>
      <w:rFonts w:eastAsiaTheme="minorEastAsia"/>
      <w:lang w:val="en-GB" w:eastAsia="en-US"/>
    </w:rPr>
  </w:style>
  <w:style w:type="character" w:customStyle="1" w:styleId="FootnoteTextChar">
    <w:name w:val="Footnote Text Char"/>
    <w:link w:val="FootnoteText"/>
    <w:qFormat/>
    <w:rPr>
      <w:rFonts w:eastAsiaTheme="minorEastAsia"/>
      <w:lang w:val="en-GB" w:eastAsia="en-US"/>
    </w:rPr>
  </w:style>
  <w:style w:type="character" w:customStyle="1" w:styleId="HTMLAddressChar">
    <w:name w:val="HTML Address Char"/>
    <w:link w:val="HTMLAddress"/>
    <w:qFormat/>
    <w:rPr>
      <w:rFonts w:eastAsiaTheme="minorEastAsia"/>
      <w:i/>
      <w:iCs/>
      <w:lang w:val="en-GB" w:eastAsia="en-US"/>
    </w:rPr>
  </w:style>
  <w:style w:type="character" w:customStyle="1" w:styleId="HTMLPreformattedChar">
    <w:name w:val="HTML Preformatted Char"/>
    <w:link w:val="HTMLPreformatted"/>
    <w:qFormat/>
    <w:rPr>
      <w:rFonts w:ascii="Courier New" w:eastAsiaTheme="minorEastAsia" w:hAnsi="Courier New" w:cs="Courier New"/>
      <w:lang w:val="en-GB"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rFonts w:eastAsiaTheme="minorEastAsia"/>
      <w:i/>
      <w:iCs/>
      <w:color w:val="4472C4"/>
      <w:lang w:val="en-GB"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eastAsiaTheme="minorEastAsia" w:hAnsi="Courier New" w:cs="Courier New"/>
      <w:lang w:val="en-GB" w:eastAsia="en-US"/>
    </w:rPr>
  </w:style>
  <w:style w:type="character" w:customStyle="1" w:styleId="MessageHeaderChar">
    <w:name w:val="Message Header Char"/>
    <w:link w:val="MessageHeader"/>
    <w:qFormat/>
    <w:rPr>
      <w:rFonts w:ascii="Calibri Light" w:eastAsiaTheme="minorEastAsia" w:hAnsi="Calibri Light"/>
      <w:sz w:val="24"/>
      <w:szCs w:val="24"/>
      <w:shd w:val="pct20" w:color="auto" w:fill="auto"/>
      <w:lang w:val="en-GB" w:eastAsia="en-US"/>
    </w:rPr>
  </w:style>
  <w:style w:type="paragraph" w:styleId="NoSpacing">
    <w:name w:val="No Spacing"/>
    <w:uiPriority w:val="1"/>
    <w:qFormat/>
    <w:rPr>
      <w:rFonts w:eastAsiaTheme="minorEastAsia"/>
      <w:lang w:val="en-GB" w:eastAsia="en-US"/>
    </w:rPr>
  </w:style>
  <w:style w:type="character" w:customStyle="1" w:styleId="NoteHeadingChar">
    <w:name w:val="Note Heading Char"/>
    <w:link w:val="NoteHeading"/>
    <w:qFormat/>
    <w:rPr>
      <w:rFonts w:eastAsiaTheme="minorEastAsia"/>
      <w:lang w:val="en-GB" w:eastAsia="en-US"/>
    </w:rPr>
  </w:style>
  <w:style w:type="character" w:customStyle="1" w:styleId="PlainTextChar">
    <w:name w:val="Plain Text Char"/>
    <w:link w:val="PlainText"/>
    <w:qFormat/>
    <w:rPr>
      <w:rFonts w:ascii="Courier New" w:eastAsiaTheme="minorEastAsia" w:hAnsi="Courier New" w:cs="Courier New"/>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rFonts w:eastAsiaTheme="minorEastAsia"/>
      <w:i/>
      <w:iCs/>
      <w:color w:val="404040"/>
      <w:lang w:val="en-GB" w:eastAsia="en-US"/>
    </w:rPr>
  </w:style>
  <w:style w:type="character" w:customStyle="1" w:styleId="SalutationChar">
    <w:name w:val="Salutation Char"/>
    <w:link w:val="Salutation"/>
    <w:qFormat/>
    <w:rPr>
      <w:rFonts w:eastAsiaTheme="minorEastAsia"/>
      <w:lang w:val="en-GB" w:eastAsia="en-US"/>
    </w:rPr>
  </w:style>
  <w:style w:type="character" w:customStyle="1" w:styleId="SignatureChar">
    <w:name w:val="Signature Char"/>
    <w:link w:val="Signature"/>
    <w:qFormat/>
    <w:rPr>
      <w:rFonts w:eastAsiaTheme="minorEastAsia"/>
      <w:lang w:val="en-GB" w:eastAsia="en-US"/>
    </w:rPr>
  </w:style>
  <w:style w:type="character" w:customStyle="1" w:styleId="SubtitleChar">
    <w:name w:val="Subtitle Char"/>
    <w:link w:val="Subtitle"/>
    <w:qFormat/>
    <w:rPr>
      <w:rFonts w:ascii="Calibri Light" w:eastAsiaTheme="minorEastAsia" w:hAnsi="Calibri Light"/>
      <w:sz w:val="24"/>
      <w:szCs w:val="24"/>
      <w:lang w:val="en-GB" w:eastAsia="en-US"/>
    </w:rPr>
  </w:style>
  <w:style w:type="character" w:customStyle="1" w:styleId="TitleChar">
    <w:name w:val="Title Char"/>
    <w:link w:val="Title"/>
    <w:qFormat/>
    <w:rPr>
      <w:rFonts w:ascii="Calibri Light" w:eastAsiaTheme="minorEastAsia" w:hAnsi="Calibri Light"/>
      <w:b/>
      <w:bCs/>
      <w:kern w:val="28"/>
      <w:sz w:val="32"/>
      <w:szCs w:val="32"/>
      <w:lang w:val="en-GB"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rFonts w:eastAsiaTheme="minorEastAsia"/>
      <w:color w:val="FF0000"/>
      <w:lang w:val="en-GB" w:eastAsia="en-US"/>
    </w:rPr>
  </w:style>
  <w:style w:type="character" w:customStyle="1" w:styleId="Heading1Char">
    <w:name w:val="Heading 1 Char"/>
    <w:basedOn w:val="DefaultParagraphFont"/>
    <w:link w:val="Heading1"/>
    <w:qFormat/>
    <w:rPr>
      <w:rFonts w:ascii="Arial" w:eastAsiaTheme="minorEastAsia" w:hAnsi="Arial"/>
      <w:sz w:val="36"/>
      <w:lang w:val="en-GB" w:eastAsia="en-US"/>
    </w:rPr>
  </w:style>
  <w:style w:type="character" w:customStyle="1" w:styleId="Heading2Char">
    <w:name w:val="Heading 2 Char"/>
    <w:basedOn w:val="DefaultParagraphFont"/>
    <w:link w:val="Heading2"/>
    <w:qFormat/>
    <w:rPr>
      <w:rFonts w:ascii="Arial" w:eastAsiaTheme="minorEastAsia" w:hAnsi="Arial"/>
      <w:sz w:val="32"/>
      <w:lang w:val="en-GB" w:eastAsia="en-US"/>
    </w:rPr>
  </w:style>
  <w:style w:type="character" w:customStyle="1" w:styleId="Heading3Char">
    <w:name w:val="Heading 3 Char"/>
    <w:basedOn w:val="DefaultParagraphFont"/>
    <w:link w:val="Heading3"/>
    <w:qFormat/>
    <w:rPr>
      <w:rFonts w:ascii="Arial" w:eastAsiaTheme="minorEastAsia" w:hAnsi="Arial"/>
      <w:sz w:val="28"/>
      <w:lang w:val="en-GB"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
    <w:name w:val="修订2"/>
    <w:hidden/>
    <w:uiPriority w:val="99"/>
    <w:unhideWhenUsed/>
    <w:qFormat/>
    <w:rPr>
      <w:rFonts w:eastAsiaTheme="minorEastAsia"/>
      <w:lang w:val="en-GB" w:eastAsia="en-US"/>
    </w:rPr>
  </w:style>
  <w:style w:type="paragraph" w:styleId="Revision">
    <w:name w:val="Revision"/>
    <w:hidden/>
    <w:uiPriority w:val="99"/>
    <w:semiHidden/>
    <w:rsid w:val="00591EDA"/>
    <w:rPr>
      <w:rFonts w:eastAsiaTheme="minorEastAsia"/>
      <w:lang w:val="en-GB" w:eastAsia="en-US"/>
    </w:rPr>
  </w:style>
  <w:style w:type="paragraph" w:styleId="Bibliography">
    <w:name w:val="Bibliography"/>
    <w:basedOn w:val="Normal"/>
    <w:next w:val="Normal"/>
    <w:uiPriority w:val="37"/>
    <w:semiHidden/>
    <w:unhideWhenUsed/>
    <w:rsid w:val="00591EDA"/>
  </w:style>
  <w:style w:type="paragraph" w:styleId="TOCHeading">
    <w:name w:val="TOC Heading"/>
    <w:basedOn w:val="Heading1"/>
    <w:next w:val="Normal"/>
    <w:uiPriority w:val="39"/>
    <w:semiHidden/>
    <w:unhideWhenUsed/>
    <w:qFormat/>
    <w:rsid w:val="00591ED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4.wmf"/><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Microsoft_Visio_2003-2010___1.vsd"/><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package" Target="embeddings/Microsoft_Visio___2.vsdx"/><Relationship Id="rId32" Type="http://schemas.openxmlformats.org/officeDocument/2006/relationships/image" Target="media/image15.jpeg"/><Relationship Id="rId37"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image" Target="media/image8.emf"/><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6.emf"/><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package" Target="embeddings/Microsoft_Visio___1.vsdx"/><Relationship Id="rId27" Type="http://schemas.openxmlformats.org/officeDocument/2006/relationships/image" Target="media/image11.png"/><Relationship Id="rId30" Type="http://schemas.openxmlformats.org/officeDocument/2006/relationships/package" Target="embeddings/Microsoft_Visio___3.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B4717-E54B-48DF-AF58-606F79D3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37</Pages>
  <Words>10573</Words>
  <Characters>64767</Characters>
  <Application>Microsoft Office Word</Application>
  <DocSecurity>0</DocSecurity>
  <Lines>539</Lines>
  <Paragraphs>150</Paragraphs>
  <ScaleCrop>false</ScaleCrop>
  <Company>ETSI</Company>
  <LinksUpToDate>false</LinksUpToDate>
  <CharactersWithSpaces>75190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16</cp:revision>
  <cp:lastPrinted>2019-02-25T14:05:00Z</cp:lastPrinted>
  <dcterms:created xsi:type="dcterms:W3CDTF">2024-11-18T17:04:00Z</dcterms:created>
  <dcterms:modified xsi:type="dcterms:W3CDTF">2024-11-18T17:22:00Z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