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7161B147"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del w:id="4" w:author="editor-S3-245195-r1" w:date="2024-11-19T10:13:00Z">
              <w:r w:rsidR="00F40FB3" w:rsidDel="00A134D7">
                <w:rPr>
                  <w:rFonts w:hint="eastAsia"/>
                  <w:lang w:eastAsia="zh-CN"/>
                </w:rPr>
                <w:delText>4</w:delText>
              </w:r>
            </w:del>
            <w:ins w:id="5" w:author="editor-S3-245195-r1" w:date="2024-11-19T10:13:00Z">
              <w:r w:rsidR="00A134D7">
                <w:rPr>
                  <w:lang w:eastAsia="zh-CN"/>
                </w:rPr>
                <w:t>5</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r w:rsidR="00F40FB3">
              <w:rPr>
                <w:rFonts w:hint="eastAsia"/>
                <w:sz w:val="32"/>
                <w:lang w:eastAsia="zh-CN"/>
              </w:rPr>
              <w:t>1</w:t>
            </w:r>
            <w:del w:id="7" w:author="editor-S3-245195-r1" w:date="2024-11-19T10:13:00Z">
              <w:r w:rsidR="00F40FB3" w:rsidDel="00A134D7">
                <w:rPr>
                  <w:rFonts w:hint="eastAsia"/>
                  <w:sz w:val="32"/>
                  <w:lang w:eastAsia="zh-CN"/>
                </w:rPr>
                <w:delText>0</w:delText>
              </w:r>
            </w:del>
            <w:ins w:id="8" w:author="editor-S3-245195-r1" w:date="2024-11-19T10:13:00Z">
              <w:r w:rsidR="00A134D7">
                <w:rPr>
                  <w:sz w:val="32"/>
                  <w:lang w:eastAsia="zh-CN"/>
                </w:rPr>
                <w:t>1</w:t>
              </w:r>
            </w:ins>
            <w:bookmarkStart w:id="9" w:name="_GoBack"/>
            <w:bookmarkEnd w:id="9"/>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0" w:name="spectype2"/>
            <w:r w:rsidR="00D57972" w:rsidRPr="006F45FE">
              <w:t>Report</w:t>
            </w:r>
            <w:bookmarkEnd w:id="10"/>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1"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 xml:space="preserve">vices (ProSe) in 5GS </w:t>
            </w:r>
            <w:r w:rsidRPr="004C67AB">
              <w:rPr>
                <w:sz w:val="32"/>
                <w:szCs w:val="34"/>
              </w:rPr>
              <w:t>Phase 3</w:t>
            </w:r>
            <w:r w:rsidR="004F0988" w:rsidRPr="001736BA">
              <w:t>;</w:t>
            </w:r>
          </w:p>
          <w:bookmarkEnd w:id="11"/>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2"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4"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bookmarkEnd w:id="16"/>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7" w:name="copyrightDate"/>
            <w:r w:rsidRPr="00C83825">
              <w:rPr>
                <w:noProof/>
                <w:sz w:val="18"/>
              </w:rPr>
              <w:t>202</w:t>
            </w:r>
            <w:bookmarkEnd w:id="17"/>
            <w:r>
              <w:rPr>
                <w:noProof/>
                <w:sz w:val="18"/>
              </w:rPr>
              <w:t>4</w:t>
            </w:r>
            <w:r w:rsidRPr="00133525">
              <w:rPr>
                <w:noProof/>
                <w:sz w:val="18"/>
              </w:rPr>
              <w:t>, 3GPP Organizational Partners (ARIB, ATIS, CCSA, ETSI, TSDSI, TTA, TTC).</w:t>
            </w:r>
            <w:bookmarkStart w:id="18" w:name="copyrightaddon"/>
            <w:bookmarkEnd w:id="18"/>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4"/>
    </w:tbl>
    <w:p w14:paraId="4CC8A515" w14:textId="77777777" w:rsidR="00080512" w:rsidRPr="004D3578" w:rsidRDefault="00080512">
      <w:pPr>
        <w:pStyle w:val="TT"/>
      </w:pPr>
      <w:r w:rsidRPr="004D3578">
        <w:br w:type="page"/>
      </w:r>
      <w:bookmarkStart w:id="19" w:name="tableOfContents"/>
      <w:bookmarkEnd w:id="19"/>
      <w:r w:rsidRPr="004D3578">
        <w:lastRenderedPageBreak/>
        <w:t>Contents</w:t>
      </w:r>
    </w:p>
    <w:p w14:paraId="741A1553" w14:textId="35EDD447" w:rsidR="00A134D7" w:rsidRDefault="004D3578">
      <w:pPr>
        <w:pStyle w:val="TOC1"/>
        <w:rPr>
          <w:ins w:id="20" w:author="editor-S3-245195-r1" w:date="2024-11-19T10:12: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1" w:author="editor-S3-245195-r1" w:date="2024-11-19T10:12:00Z">
        <w:r w:rsidR="00A134D7">
          <w:t>Foreword</w:t>
        </w:r>
        <w:r w:rsidR="00A134D7">
          <w:tab/>
        </w:r>
        <w:r w:rsidR="00A134D7">
          <w:fldChar w:fldCharType="begin"/>
        </w:r>
        <w:r w:rsidR="00A134D7">
          <w:instrText xml:space="preserve"> PAGEREF _Toc182903595 \h </w:instrText>
        </w:r>
      </w:ins>
      <w:ins w:id="22" w:author="editor-S3-245195-r1" w:date="2024-11-19T10:13:00Z"/>
      <w:r w:rsidR="00A134D7">
        <w:fldChar w:fldCharType="separate"/>
      </w:r>
      <w:ins w:id="23" w:author="editor-S3-245195-r1" w:date="2024-11-19T10:13:00Z">
        <w:r w:rsidR="00A134D7">
          <w:t>5</w:t>
        </w:r>
      </w:ins>
      <w:ins w:id="24" w:author="editor-S3-245195-r1" w:date="2024-11-19T10:12:00Z">
        <w:r w:rsidR="00A134D7">
          <w:fldChar w:fldCharType="end"/>
        </w:r>
      </w:ins>
    </w:p>
    <w:p w14:paraId="27B1024C" w14:textId="4EFAFE4F" w:rsidR="00A134D7" w:rsidRDefault="00A134D7">
      <w:pPr>
        <w:pStyle w:val="TOC1"/>
        <w:rPr>
          <w:ins w:id="25" w:author="editor-S3-245195-r1" w:date="2024-11-19T10:12:00Z"/>
          <w:rFonts w:asciiTheme="minorHAnsi" w:hAnsiTheme="minorHAnsi" w:cstheme="minorBidi"/>
          <w:kern w:val="2"/>
          <w:sz w:val="21"/>
          <w:szCs w:val="22"/>
          <w:lang w:val="en-US" w:eastAsia="zh-CN"/>
        </w:rPr>
      </w:pPr>
      <w:ins w:id="26" w:author="editor-S3-245195-r1" w:date="2024-11-19T10:12:00Z">
        <w:r>
          <w:t>1</w:t>
        </w:r>
        <w:r>
          <w:rPr>
            <w:rFonts w:asciiTheme="minorHAnsi" w:hAnsiTheme="minorHAnsi" w:cstheme="minorBidi"/>
            <w:kern w:val="2"/>
            <w:sz w:val="21"/>
            <w:szCs w:val="22"/>
            <w:lang w:val="en-US" w:eastAsia="zh-CN"/>
          </w:rPr>
          <w:tab/>
        </w:r>
        <w:r>
          <w:t>Scope</w:t>
        </w:r>
        <w:r>
          <w:tab/>
        </w:r>
        <w:r>
          <w:fldChar w:fldCharType="begin"/>
        </w:r>
        <w:r>
          <w:instrText xml:space="preserve"> PAGEREF _Toc182903596 \h </w:instrText>
        </w:r>
      </w:ins>
      <w:ins w:id="27" w:author="editor-S3-245195-r1" w:date="2024-11-19T10:13:00Z"/>
      <w:r>
        <w:fldChar w:fldCharType="separate"/>
      </w:r>
      <w:ins w:id="28" w:author="editor-S3-245195-r1" w:date="2024-11-19T10:13:00Z">
        <w:r>
          <w:t>7</w:t>
        </w:r>
      </w:ins>
      <w:ins w:id="29" w:author="editor-S3-245195-r1" w:date="2024-11-19T10:12:00Z">
        <w:r>
          <w:fldChar w:fldCharType="end"/>
        </w:r>
      </w:ins>
    </w:p>
    <w:p w14:paraId="4CB1DBE0" w14:textId="798937DF" w:rsidR="00A134D7" w:rsidRDefault="00A134D7">
      <w:pPr>
        <w:pStyle w:val="TOC1"/>
        <w:rPr>
          <w:ins w:id="30" w:author="editor-S3-245195-r1" w:date="2024-11-19T10:12:00Z"/>
          <w:rFonts w:asciiTheme="minorHAnsi" w:hAnsiTheme="minorHAnsi" w:cstheme="minorBidi"/>
          <w:kern w:val="2"/>
          <w:sz w:val="21"/>
          <w:szCs w:val="22"/>
          <w:lang w:val="en-US" w:eastAsia="zh-CN"/>
        </w:rPr>
      </w:pPr>
      <w:ins w:id="31" w:author="editor-S3-245195-r1" w:date="2024-11-19T10:12: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_Toc182903597 \h </w:instrText>
        </w:r>
      </w:ins>
      <w:ins w:id="32" w:author="editor-S3-245195-r1" w:date="2024-11-19T10:13:00Z"/>
      <w:r>
        <w:fldChar w:fldCharType="separate"/>
      </w:r>
      <w:ins w:id="33" w:author="editor-S3-245195-r1" w:date="2024-11-19T10:13:00Z">
        <w:r>
          <w:t>7</w:t>
        </w:r>
      </w:ins>
      <w:ins w:id="34" w:author="editor-S3-245195-r1" w:date="2024-11-19T10:12:00Z">
        <w:r>
          <w:fldChar w:fldCharType="end"/>
        </w:r>
      </w:ins>
    </w:p>
    <w:p w14:paraId="5E4CF80A" w14:textId="22CF80DB" w:rsidR="00A134D7" w:rsidRDefault="00A134D7">
      <w:pPr>
        <w:pStyle w:val="TOC1"/>
        <w:rPr>
          <w:ins w:id="35" w:author="editor-S3-245195-r1" w:date="2024-11-19T10:12:00Z"/>
          <w:rFonts w:asciiTheme="minorHAnsi" w:hAnsiTheme="minorHAnsi" w:cstheme="minorBidi"/>
          <w:kern w:val="2"/>
          <w:sz w:val="21"/>
          <w:szCs w:val="22"/>
          <w:lang w:val="en-US" w:eastAsia="zh-CN"/>
        </w:rPr>
      </w:pPr>
      <w:ins w:id="36" w:author="editor-S3-245195-r1" w:date="2024-11-19T10:12: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_Toc182903598 \h </w:instrText>
        </w:r>
      </w:ins>
      <w:ins w:id="37" w:author="editor-S3-245195-r1" w:date="2024-11-19T10:13:00Z"/>
      <w:r>
        <w:fldChar w:fldCharType="separate"/>
      </w:r>
      <w:ins w:id="38" w:author="editor-S3-245195-r1" w:date="2024-11-19T10:13:00Z">
        <w:r>
          <w:t>7</w:t>
        </w:r>
      </w:ins>
      <w:ins w:id="39" w:author="editor-S3-245195-r1" w:date="2024-11-19T10:12:00Z">
        <w:r>
          <w:fldChar w:fldCharType="end"/>
        </w:r>
      </w:ins>
    </w:p>
    <w:p w14:paraId="49D48567" w14:textId="5486809C" w:rsidR="00A134D7" w:rsidRDefault="00A134D7">
      <w:pPr>
        <w:pStyle w:val="TOC2"/>
        <w:rPr>
          <w:ins w:id="40" w:author="editor-S3-245195-r1" w:date="2024-11-19T10:12:00Z"/>
          <w:rFonts w:asciiTheme="minorHAnsi" w:hAnsiTheme="minorHAnsi" w:cstheme="minorBidi"/>
          <w:kern w:val="2"/>
          <w:sz w:val="21"/>
          <w:szCs w:val="22"/>
          <w:lang w:val="en-US" w:eastAsia="zh-CN"/>
        </w:rPr>
      </w:pPr>
      <w:ins w:id="41" w:author="editor-S3-245195-r1" w:date="2024-11-19T10:12:00Z">
        <w:r>
          <w:t>3.1</w:t>
        </w:r>
        <w:r>
          <w:rPr>
            <w:rFonts w:asciiTheme="minorHAnsi" w:hAnsiTheme="minorHAnsi" w:cstheme="minorBidi"/>
            <w:kern w:val="2"/>
            <w:sz w:val="21"/>
            <w:szCs w:val="22"/>
            <w:lang w:val="en-US" w:eastAsia="zh-CN"/>
          </w:rPr>
          <w:tab/>
        </w:r>
        <w:r>
          <w:t>Terms</w:t>
        </w:r>
        <w:r>
          <w:tab/>
        </w:r>
        <w:r>
          <w:fldChar w:fldCharType="begin"/>
        </w:r>
        <w:r>
          <w:instrText xml:space="preserve"> PAGEREF _Toc182903599 \h </w:instrText>
        </w:r>
      </w:ins>
      <w:ins w:id="42" w:author="editor-S3-245195-r1" w:date="2024-11-19T10:13:00Z"/>
      <w:r>
        <w:fldChar w:fldCharType="separate"/>
      </w:r>
      <w:ins w:id="43" w:author="editor-S3-245195-r1" w:date="2024-11-19T10:13:00Z">
        <w:r>
          <w:t>7</w:t>
        </w:r>
      </w:ins>
      <w:ins w:id="44" w:author="editor-S3-245195-r1" w:date="2024-11-19T10:12:00Z">
        <w:r>
          <w:fldChar w:fldCharType="end"/>
        </w:r>
      </w:ins>
    </w:p>
    <w:p w14:paraId="790E9E3A" w14:textId="0E9304F9" w:rsidR="00A134D7" w:rsidRDefault="00A134D7">
      <w:pPr>
        <w:pStyle w:val="TOC2"/>
        <w:rPr>
          <w:ins w:id="45" w:author="editor-S3-245195-r1" w:date="2024-11-19T10:12:00Z"/>
          <w:rFonts w:asciiTheme="minorHAnsi" w:hAnsiTheme="minorHAnsi" w:cstheme="minorBidi"/>
          <w:kern w:val="2"/>
          <w:sz w:val="21"/>
          <w:szCs w:val="22"/>
          <w:lang w:val="en-US" w:eastAsia="zh-CN"/>
        </w:rPr>
      </w:pPr>
      <w:ins w:id="46" w:author="editor-S3-245195-r1" w:date="2024-11-19T10:12:00Z">
        <w:r>
          <w:t>3.2</w:t>
        </w:r>
        <w:r>
          <w:rPr>
            <w:rFonts w:asciiTheme="minorHAnsi" w:hAnsiTheme="minorHAnsi" w:cstheme="minorBidi"/>
            <w:kern w:val="2"/>
            <w:sz w:val="21"/>
            <w:szCs w:val="22"/>
            <w:lang w:val="en-US" w:eastAsia="zh-CN"/>
          </w:rPr>
          <w:tab/>
        </w:r>
        <w:r>
          <w:t>Symbols</w:t>
        </w:r>
        <w:r>
          <w:tab/>
        </w:r>
        <w:r>
          <w:fldChar w:fldCharType="begin"/>
        </w:r>
        <w:r>
          <w:instrText xml:space="preserve"> PAGEREF _Toc182903600 \h </w:instrText>
        </w:r>
      </w:ins>
      <w:ins w:id="47" w:author="editor-S3-245195-r1" w:date="2024-11-19T10:13:00Z"/>
      <w:r>
        <w:fldChar w:fldCharType="separate"/>
      </w:r>
      <w:ins w:id="48" w:author="editor-S3-245195-r1" w:date="2024-11-19T10:13:00Z">
        <w:r>
          <w:t>7</w:t>
        </w:r>
      </w:ins>
      <w:ins w:id="49" w:author="editor-S3-245195-r1" w:date="2024-11-19T10:12:00Z">
        <w:r>
          <w:fldChar w:fldCharType="end"/>
        </w:r>
      </w:ins>
    </w:p>
    <w:p w14:paraId="40D900CB" w14:textId="7188D6A9" w:rsidR="00A134D7" w:rsidRDefault="00A134D7">
      <w:pPr>
        <w:pStyle w:val="TOC2"/>
        <w:rPr>
          <w:ins w:id="50" w:author="editor-S3-245195-r1" w:date="2024-11-19T10:12:00Z"/>
          <w:rFonts w:asciiTheme="minorHAnsi" w:hAnsiTheme="minorHAnsi" w:cstheme="minorBidi"/>
          <w:kern w:val="2"/>
          <w:sz w:val="21"/>
          <w:szCs w:val="22"/>
          <w:lang w:val="en-US" w:eastAsia="zh-CN"/>
        </w:rPr>
      </w:pPr>
      <w:ins w:id="51" w:author="editor-S3-245195-r1" w:date="2024-11-19T10:12: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_Toc182903601 \h </w:instrText>
        </w:r>
      </w:ins>
      <w:ins w:id="52" w:author="editor-S3-245195-r1" w:date="2024-11-19T10:13:00Z"/>
      <w:r>
        <w:fldChar w:fldCharType="separate"/>
      </w:r>
      <w:ins w:id="53" w:author="editor-S3-245195-r1" w:date="2024-11-19T10:13:00Z">
        <w:r>
          <w:t>8</w:t>
        </w:r>
      </w:ins>
      <w:ins w:id="54" w:author="editor-S3-245195-r1" w:date="2024-11-19T10:12:00Z">
        <w:r>
          <w:fldChar w:fldCharType="end"/>
        </w:r>
      </w:ins>
    </w:p>
    <w:p w14:paraId="600050F9" w14:textId="57A03A94" w:rsidR="00A134D7" w:rsidRDefault="00A134D7">
      <w:pPr>
        <w:pStyle w:val="TOC1"/>
        <w:rPr>
          <w:ins w:id="55" w:author="editor-S3-245195-r1" w:date="2024-11-19T10:12:00Z"/>
          <w:rFonts w:asciiTheme="minorHAnsi" w:hAnsiTheme="minorHAnsi" w:cstheme="minorBidi"/>
          <w:kern w:val="2"/>
          <w:sz w:val="21"/>
          <w:szCs w:val="22"/>
          <w:lang w:val="en-US" w:eastAsia="zh-CN"/>
        </w:rPr>
      </w:pPr>
      <w:ins w:id="56" w:author="editor-S3-245195-r1" w:date="2024-11-19T10:12:00Z">
        <w:r>
          <w:t>4</w:t>
        </w:r>
        <w:r>
          <w:rPr>
            <w:rFonts w:asciiTheme="minorHAnsi" w:hAnsiTheme="minorHAnsi" w:cstheme="minorBidi"/>
            <w:kern w:val="2"/>
            <w:sz w:val="21"/>
            <w:szCs w:val="22"/>
            <w:lang w:val="en-US" w:eastAsia="zh-CN"/>
          </w:rPr>
          <w:tab/>
        </w:r>
        <w:r>
          <w:t>Overview and Security Assumptions</w:t>
        </w:r>
        <w:r>
          <w:tab/>
        </w:r>
        <w:r>
          <w:fldChar w:fldCharType="begin"/>
        </w:r>
        <w:r>
          <w:instrText xml:space="preserve"> PAGEREF _Toc182903602 \h </w:instrText>
        </w:r>
      </w:ins>
      <w:ins w:id="57" w:author="editor-S3-245195-r1" w:date="2024-11-19T10:13:00Z"/>
      <w:r>
        <w:fldChar w:fldCharType="separate"/>
      </w:r>
      <w:ins w:id="58" w:author="editor-S3-245195-r1" w:date="2024-11-19T10:13:00Z">
        <w:r>
          <w:t>8</w:t>
        </w:r>
      </w:ins>
      <w:ins w:id="59" w:author="editor-S3-245195-r1" w:date="2024-11-19T10:12:00Z">
        <w:r>
          <w:fldChar w:fldCharType="end"/>
        </w:r>
      </w:ins>
    </w:p>
    <w:p w14:paraId="072F4983" w14:textId="32A41B34" w:rsidR="00A134D7" w:rsidRDefault="00A134D7">
      <w:pPr>
        <w:pStyle w:val="TOC1"/>
        <w:rPr>
          <w:ins w:id="60" w:author="editor-S3-245195-r1" w:date="2024-11-19T10:12:00Z"/>
          <w:rFonts w:asciiTheme="minorHAnsi" w:hAnsiTheme="minorHAnsi" w:cstheme="minorBidi"/>
          <w:kern w:val="2"/>
          <w:sz w:val="21"/>
          <w:szCs w:val="22"/>
          <w:lang w:val="en-US" w:eastAsia="zh-CN"/>
        </w:rPr>
      </w:pPr>
      <w:ins w:id="61" w:author="editor-S3-245195-r1" w:date="2024-11-19T10:12: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_Toc182903603 \h </w:instrText>
        </w:r>
      </w:ins>
      <w:ins w:id="62" w:author="editor-S3-245195-r1" w:date="2024-11-19T10:13:00Z"/>
      <w:r>
        <w:fldChar w:fldCharType="separate"/>
      </w:r>
      <w:ins w:id="63" w:author="editor-S3-245195-r1" w:date="2024-11-19T10:13:00Z">
        <w:r>
          <w:t>9</w:t>
        </w:r>
      </w:ins>
      <w:ins w:id="64" w:author="editor-S3-245195-r1" w:date="2024-11-19T10:12:00Z">
        <w:r>
          <w:fldChar w:fldCharType="end"/>
        </w:r>
      </w:ins>
    </w:p>
    <w:p w14:paraId="3C23CD07" w14:textId="060AABC6" w:rsidR="00A134D7" w:rsidRDefault="00A134D7">
      <w:pPr>
        <w:pStyle w:val="TOC2"/>
        <w:rPr>
          <w:ins w:id="65" w:author="editor-S3-245195-r1" w:date="2024-11-19T10:12:00Z"/>
          <w:rFonts w:asciiTheme="minorHAnsi" w:hAnsiTheme="minorHAnsi" w:cstheme="minorBidi"/>
          <w:kern w:val="2"/>
          <w:sz w:val="21"/>
          <w:szCs w:val="22"/>
          <w:lang w:val="en-US" w:eastAsia="zh-CN"/>
        </w:rPr>
      </w:pPr>
      <w:ins w:id="66" w:author="editor-S3-245195-r1" w:date="2024-11-19T10:12:00Z">
        <w:r w:rsidRPr="00CA6D57">
          <w:rPr>
            <w:rFonts w:eastAsia="Times New Roman"/>
          </w:rPr>
          <w:t>5.1</w:t>
        </w:r>
        <w:r>
          <w:rPr>
            <w:rFonts w:asciiTheme="minorHAnsi" w:hAnsiTheme="minorHAnsi" w:cstheme="minorBidi"/>
            <w:kern w:val="2"/>
            <w:sz w:val="21"/>
            <w:szCs w:val="22"/>
            <w:lang w:val="en-US" w:eastAsia="zh-CN"/>
          </w:rPr>
          <w:tab/>
        </w:r>
        <w:r w:rsidRPr="00CA6D57">
          <w:rPr>
            <w:rFonts w:eastAsia="Times New Roman"/>
          </w:rPr>
          <w:t>Key issue #1: Security for multi-hop UE-to-Network Relay</w:t>
        </w:r>
        <w:r>
          <w:tab/>
        </w:r>
        <w:r>
          <w:fldChar w:fldCharType="begin"/>
        </w:r>
        <w:r>
          <w:instrText xml:space="preserve"> PAGEREF _Toc182903604 \h </w:instrText>
        </w:r>
      </w:ins>
      <w:ins w:id="67" w:author="editor-S3-245195-r1" w:date="2024-11-19T10:13:00Z"/>
      <w:r>
        <w:fldChar w:fldCharType="separate"/>
      </w:r>
      <w:ins w:id="68" w:author="editor-S3-245195-r1" w:date="2024-11-19T10:13:00Z">
        <w:r>
          <w:t>9</w:t>
        </w:r>
      </w:ins>
      <w:ins w:id="69" w:author="editor-S3-245195-r1" w:date="2024-11-19T10:12:00Z">
        <w:r>
          <w:fldChar w:fldCharType="end"/>
        </w:r>
      </w:ins>
    </w:p>
    <w:p w14:paraId="447D665A" w14:textId="46CA01E1" w:rsidR="00A134D7" w:rsidRDefault="00A134D7">
      <w:pPr>
        <w:pStyle w:val="TOC3"/>
        <w:rPr>
          <w:ins w:id="70" w:author="editor-S3-245195-r1" w:date="2024-11-19T10:12:00Z"/>
          <w:rFonts w:asciiTheme="minorHAnsi" w:hAnsiTheme="minorHAnsi" w:cstheme="minorBidi"/>
          <w:kern w:val="2"/>
          <w:sz w:val="21"/>
          <w:szCs w:val="22"/>
          <w:lang w:val="en-US" w:eastAsia="zh-CN"/>
        </w:rPr>
      </w:pPr>
      <w:ins w:id="71" w:author="editor-S3-245195-r1" w:date="2024-11-19T10:12:00Z">
        <w:r w:rsidRPr="00CA6D57">
          <w:rPr>
            <w:rFonts w:eastAsia="Times New Roman"/>
          </w:rPr>
          <w:t>5.1.1</w:t>
        </w:r>
        <w:r>
          <w:rPr>
            <w:rFonts w:asciiTheme="minorHAnsi" w:hAnsiTheme="minorHAnsi" w:cstheme="minorBidi"/>
            <w:kern w:val="2"/>
            <w:sz w:val="21"/>
            <w:szCs w:val="22"/>
            <w:lang w:val="en-US" w:eastAsia="zh-CN"/>
          </w:rPr>
          <w:tab/>
        </w:r>
        <w:r w:rsidRPr="00CA6D57">
          <w:rPr>
            <w:rFonts w:eastAsia="Times New Roman"/>
          </w:rPr>
          <w:t>Key issue details</w:t>
        </w:r>
        <w:r>
          <w:tab/>
        </w:r>
        <w:r>
          <w:fldChar w:fldCharType="begin"/>
        </w:r>
        <w:r>
          <w:instrText xml:space="preserve"> PAGEREF _Toc182903605 \h </w:instrText>
        </w:r>
      </w:ins>
      <w:ins w:id="72" w:author="editor-S3-245195-r1" w:date="2024-11-19T10:13:00Z"/>
      <w:r>
        <w:fldChar w:fldCharType="separate"/>
      </w:r>
      <w:ins w:id="73" w:author="editor-S3-245195-r1" w:date="2024-11-19T10:13:00Z">
        <w:r>
          <w:t>9</w:t>
        </w:r>
      </w:ins>
      <w:ins w:id="74" w:author="editor-S3-245195-r1" w:date="2024-11-19T10:12:00Z">
        <w:r>
          <w:fldChar w:fldCharType="end"/>
        </w:r>
      </w:ins>
    </w:p>
    <w:p w14:paraId="19CC5840" w14:textId="4F1ECAA4" w:rsidR="00A134D7" w:rsidRDefault="00A134D7">
      <w:pPr>
        <w:pStyle w:val="TOC3"/>
        <w:rPr>
          <w:ins w:id="75" w:author="editor-S3-245195-r1" w:date="2024-11-19T10:12:00Z"/>
          <w:rFonts w:asciiTheme="minorHAnsi" w:hAnsiTheme="minorHAnsi" w:cstheme="minorBidi"/>
          <w:kern w:val="2"/>
          <w:sz w:val="21"/>
          <w:szCs w:val="22"/>
          <w:lang w:val="en-US" w:eastAsia="zh-CN"/>
        </w:rPr>
      </w:pPr>
      <w:ins w:id="76" w:author="editor-S3-245195-r1" w:date="2024-11-19T10:12:00Z">
        <w:r w:rsidRPr="00CA6D57">
          <w:rPr>
            <w:rFonts w:eastAsia="Times New Roman"/>
          </w:rPr>
          <w:t>5.1.2</w:t>
        </w:r>
        <w:r>
          <w:rPr>
            <w:rFonts w:asciiTheme="minorHAnsi" w:hAnsiTheme="minorHAnsi" w:cstheme="minorBidi"/>
            <w:kern w:val="2"/>
            <w:sz w:val="21"/>
            <w:szCs w:val="22"/>
            <w:lang w:val="en-US" w:eastAsia="zh-CN"/>
          </w:rPr>
          <w:tab/>
        </w:r>
        <w:r w:rsidRPr="00CA6D57">
          <w:rPr>
            <w:rFonts w:eastAsia="Times New Roman"/>
          </w:rPr>
          <w:t>Threats</w:t>
        </w:r>
        <w:r>
          <w:tab/>
        </w:r>
        <w:r>
          <w:fldChar w:fldCharType="begin"/>
        </w:r>
        <w:r>
          <w:instrText xml:space="preserve"> PAGEREF _Toc182903606 \h </w:instrText>
        </w:r>
      </w:ins>
      <w:ins w:id="77" w:author="editor-S3-245195-r1" w:date="2024-11-19T10:13:00Z"/>
      <w:r>
        <w:fldChar w:fldCharType="separate"/>
      </w:r>
      <w:ins w:id="78" w:author="editor-S3-245195-r1" w:date="2024-11-19T10:13:00Z">
        <w:r>
          <w:t>9</w:t>
        </w:r>
      </w:ins>
      <w:ins w:id="79" w:author="editor-S3-245195-r1" w:date="2024-11-19T10:12:00Z">
        <w:r>
          <w:fldChar w:fldCharType="end"/>
        </w:r>
      </w:ins>
    </w:p>
    <w:p w14:paraId="4F6242A6" w14:textId="721C8FB8" w:rsidR="00A134D7" w:rsidRDefault="00A134D7">
      <w:pPr>
        <w:pStyle w:val="TOC3"/>
        <w:rPr>
          <w:ins w:id="80" w:author="editor-S3-245195-r1" w:date="2024-11-19T10:12:00Z"/>
          <w:rFonts w:asciiTheme="minorHAnsi" w:hAnsiTheme="minorHAnsi" w:cstheme="minorBidi"/>
          <w:kern w:val="2"/>
          <w:sz w:val="21"/>
          <w:szCs w:val="22"/>
          <w:lang w:val="en-US" w:eastAsia="zh-CN"/>
        </w:rPr>
      </w:pPr>
      <w:ins w:id="81" w:author="editor-S3-245195-r1" w:date="2024-11-19T10:12:00Z">
        <w:r w:rsidRPr="00CA6D57">
          <w:rPr>
            <w:rFonts w:eastAsia="Times New Roman"/>
          </w:rPr>
          <w:t>5.1.3</w:t>
        </w:r>
        <w:r>
          <w:rPr>
            <w:rFonts w:asciiTheme="minorHAnsi" w:hAnsiTheme="minorHAnsi" w:cstheme="minorBidi"/>
            <w:kern w:val="2"/>
            <w:sz w:val="21"/>
            <w:szCs w:val="22"/>
            <w:lang w:val="en-US" w:eastAsia="zh-CN"/>
          </w:rPr>
          <w:tab/>
        </w:r>
        <w:r w:rsidRPr="00CA6D57">
          <w:rPr>
            <w:rFonts w:eastAsia="Times New Roman"/>
          </w:rPr>
          <w:t>Potential security requirements</w:t>
        </w:r>
        <w:r>
          <w:tab/>
        </w:r>
        <w:r>
          <w:fldChar w:fldCharType="begin"/>
        </w:r>
        <w:r>
          <w:instrText xml:space="preserve"> PAGEREF _Toc182903607 \h </w:instrText>
        </w:r>
      </w:ins>
      <w:ins w:id="82" w:author="editor-S3-245195-r1" w:date="2024-11-19T10:13:00Z"/>
      <w:r>
        <w:fldChar w:fldCharType="separate"/>
      </w:r>
      <w:ins w:id="83" w:author="editor-S3-245195-r1" w:date="2024-11-19T10:13:00Z">
        <w:r>
          <w:t>9</w:t>
        </w:r>
      </w:ins>
      <w:ins w:id="84" w:author="editor-S3-245195-r1" w:date="2024-11-19T10:12:00Z">
        <w:r>
          <w:fldChar w:fldCharType="end"/>
        </w:r>
      </w:ins>
    </w:p>
    <w:p w14:paraId="07A3CB60" w14:textId="0A9D56A4" w:rsidR="00A134D7" w:rsidRDefault="00A134D7">
      <w:pPr>
        <w:pStyle w:val="TOC2"/>
        <w:rPr>
          <w:ins w:id="85" w:author="editor-S3-245195-r1" w:date="2024-11-19T10:12:00Z"/>
          <w:rFonts w:asciiTheme="minorHAnsi" w:hAnsiTheme="minorHAnsi" w:cstheme="minorBidi"/>
          <w:kern w:val="2"/>
          <w:sz w:val="21"/>
          <w:szCs w:val="22"/>
          <w:lang w:val="en-US" w:eastAsia="zh-CN"/>
        </w:rPr>
      </w:pPr>
      <w:ins w:id="86" w:author="editor-S3-245195-r1" w:date="2024-11-19T10:12:00Z">
        <w:r>
          <w:t>5.2</w:t>
        </w:r>
        <w:r>
          <w:rPr>
            <w:rFonts w:asciiTheme="minorHAnsi" w:hAnsiTheme="minorHAnsi" w:cstheme="minorBidi"/>
            <w:kern w:val="2"/>
            <w:sz w:val="21"/>
            <w:szCs w:val="22"/>
            <w:lang w:val="en-US" w:eastAsia="zh-CN"/>
          </w:rPr>
          <w:tab/>
        </w:r>
        <w:r>
          <w:t>Key Issue #2: S</w:t>
        </w:r>
        <w:r>
          <w:rPr>
            <w:lang w:eastAsia="zh-CN"/>
          </w:rPr>
          <w:t>ecurity</w:t>
        </w:r>
        <w:r>
          <w:t xml:space="preserve"> for Multi-hop UE-to-UE Relay</w:t>
        </w:r>
        <w:r>
          <w:tab/>
        </w:r>
        <w:r>
          <w:fldChar w:fldCharType="begin"/>
        </w:r>
        <w:r>
          <w:instrText xml:space="preserve"> PAGEREF _Toc182903608 \h </w:instrText>
        </w:r>
      </w:ins>
      <w:ins w:id="87" w:author="editor-S3-245195-r1" w:date="2024-11-19T10:13:00Z"/>
      <w:r>
        <w:fldChar w:fldCharType="separate"/>
      </w:r>
      <w:ins w:id="88" w:author="editor-S3-245195-r1" w:date="2024-11-19T10:13:00Z">
        <w:r>
          <w:t>10</w:t>
        </w:r>
      </w:ins>
      <w:ins w:id="89" w:author="editor-S3-245195-r1" w:date="2024-11-19T10:12:00Z">
        <w:r>
          <w:fldChar w:fldCharType="end"/>
        </w:r>
      </w:ins>
    </w:p>
    <w:p w14:paraId="31BDD906" w14:textId="5B6BBEE7" w:rsidR="00A134D7" w:rsidRDefault="00A134D7">
      <w:pPr>
        <w:pStyle w:val="TOC3"/>
        <w:rPr>
          <w:ins w:id="90" w:author="editor-S3-245195-r1" w:date="2024-11-19T10:12:00Z"/>
          <w:rFonts w:asciiTheme="minorHAnsi" w:hAnsiTheme="minorHAnsi" w:cstheme="minorBidi"/>
          <w:kern w:val="2"/>
          <w:sz w:val="21"/>
          <w:szCs w:val="22"/>
          <w:lang w:val="en-US" w:eastAsia="zh-CN"/>
        </w:rPr>
      </w:pPr>
      <w:ins w:id="91" w:author="editor-S3-245195-r1" w:date="2024-11-19T10:12: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_Toc182903609 \h </w:instrText>
        </w:r>
      </w:ins>
      <w:ins w:id="92" w:author="editor-S3-245195-r1" w:date="2024-11-19T10:13:00Z"/>
      <w:r>
        <w:fldChar w:fldCharType="separate"/>
      </w:r>
      <w:ins w:id="93" w:author="editor-S3-245195-r1" w:date="2024-11-19T10:13:00Z">
        <w:r>
          <w:t>10</w:t>
        </w:r>
      </w:ins>
      <w:ins w:id="94" w:author="editor-S3-245195-r1" w:date="2024-11-19T10:12:00Z">
        <w:r>
          <w:fldChar w:fldCharType="end"/>
        </w:r>
      </w:ins>
    </w:p>
    <w:p w14:paraId="5B3B8907" w14:textId="1020934F" w:rsidR="00A134D7" w:rsidRDefault="00A134D7">
      <w:pPr>
        <w:pStyle w:val="TOC3"/>
        <w:rPr>
          <w:ins w:id="95" w:author="editor-S3-245195-r1" w:date="2024-11-19T10:12:00Z"/>
          <w:rFonts w:asciiTheme="minorHAnsi" w:hAnsiTheme="minorHAnsi" w:cstheme="minorBidi"/>
          <w:kern w:val="2"/>
          <w:sz w:val="21"/>
          <w:szCs w:val="22"/>
          <w:lang w:val="en-US" w:eastAsia="zh-CN"/>
        </w:rPr>
      </w:pPr>
      <w:ins w:id="96" w:author="editor-S3-245195-r1" w:date="2024-11-19T10:12: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_Toc182903610 \h </w:instrText>
        </w:r>
      </w:ins>
      <w:ins w:id="97" w:author="editor-S3-245195-r1" w:date="2024-11-19T10:13:00Z"/>
      <w:r>
        <w:fldChar w:fldCharType="separate"/>
      </w:r>
      <w:ins w:id="98" w:author="editor-S3-245195-r1" w:date="2024-11-19T10:13:00Z">
        <w:r>
          <w:t>10</w:t>
        </w:r>
      </w:ins>
      <w:ins w:id="99" w:author="editor-S3-245195-r1" w:date="2024-11-19T10:12:00Z">
        <w:r>
          <w:fldChar w:fldCharType="end"/>
        </w:r>
      </w:ins>
    </w:p>
    <w:p w14:paraId="1604C72F" w14:textId="0B2C50B7" w:rsidR="00A134D7" w:rsidRDefault="00A134D7">
      <w:pPr>
        <w:pStyle w:val="TOC3"/>
        <w:rPr>
          <w:ins w:id="100" w:author="editor-S3-245195-r1" w:date="2024-11-19T10:12:00Z"/>
          <w:rFonts w:asciiTheme="minorHAnsi" w:hAnsiTheme="minorHAnsi" w:cstheme="minorBidi"/>
          <w:kern w:val="2"/>
          <w:sz w:val="21"/>
          <w:szCs w:val="22"/>
          <w:lang w:val="en-US" w:eastAsia="zh-CN"/>
        </w:rPr>
      </w:pPr>
      <w:ins w:id="101" w:author="editor-S3-245195-r1" w:date="2024-11-19T10:12: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_Toc182903611 \h </w:instrText>
        </w:r>
      </w:ins>
      <w:ins w:id="102" w:author="editor-S3-245195-r1" w:date="2024-11-19T10:13:00Z"/>
      <w:r>
        <w:fldChar w:fldCharType="separate"/>
      </w:r>
      <w:ins w:id="103" w:author="editor-S3-245195-r1" w:date="2024-11-19T10:13:00Z">
        <w:r>
          <w:t>10</w:t>
        </w:r>
      </w:ins>
      <w:ins w:id="104" w:author="editor-S3-245195-r1" w:date="2024-11-19T10:12:00Z">
        <w:r>
          <w:fldChar w:fldCharType="end"/>
        </w:r>
      </w:ins>
    </w:p>
    <w:p w14:paraId="505A104B" w14:textId="67F18295" w:rsidR="00A134D7" w:rsidRDefault="00A134D7">
      <w:pPr>
        <w:pStyle w:val="TOC2"/>
        <w:rPr>
          <w:ins w:id="105" w:author="editor-S3-245195-r1" w:date="2024-11-19T10:12:00Z"/>
          <w:rFonts w:asciiTheme="minorHAnsi" w:hAnsiTheme="minorHAnsi" w:cstheme="minorBidi"/>
          <w:kern w:val="2"/>
          <w:sz w:val="21"/>
          <w:szCs w:val="22"/>
          <w:lang w:val="en-US" w:eastAsia="zh-CN"/>
        </w:rPr>
      </w:pPr>
      <w:ins w:id="106" w:author="editor-S3-245195-r1" w:date="2024-11-19T10:12: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_Toc182903612 \h </w:instrText>
        </w:r>
      </w:ins>
      <w:ins w:id="107" w:author="editor-S3-245195-r1" w:date="2024-11-19T10:13:00Z"/>
      <w:r>
        <w:fldChar w:fldCharType="separate"/>
      </w:r>
      <w:ins w:id="108" w:author="editor-S3-245195-r1" w:date="2024-11-19T10:13:00Z">
        <w:r>
          <w:t>10</w:t>
        </w:r>
      </w:ins>
      <w:ins w:id="109" w:author="editor-S3-245195-r1" w:date="2024-11-19T10:12:00Z">
        <w:r>
          <w:fldChar w:fldCharType="end"/>
        </w:r>
      </w:ins>
    </w:p>
    <w:p w14:paraId="2A2FEC42" w14:textId="745A4C48" w:rsidR="00A134D7" w:rsidRDefault="00A134D7">
      <w:pPr>
        <w:pStyle w:val="TOC3"/>
        <w:rPr>
          <w:ins w:id="110" w:author="editor-S3-245195-r1" w:date="2024-11-19T10:12:00Z"/>
          <w:rFonts w:asciiTheme="minorHAnsi" w:hAnsiTheme="minorHAnsi" w:cstheme="minorBidi"/>
          <w:kern w:val="2"/>
          <w:sz w:val="21"/>
          <w:szCs w:val="22"/>
          <w:lang w:val="en-US" w:eastAsia="zh-CN"/>
        </w:rPr>
      </w:pPr>
      <w:ins w:id="111" w:author="editor-S3-245195-r1" w:date="2024-11-19T10:12: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_Toc182903613 \h </w:instrText>
        </w:r>
      </w:ins>
      <w:ins w:id="112" w:author="editor-S3-245195-r1" w:date="2024-11-19T10:13:00Z"/>
      <w:r>
        <w:fldChar w:fldCharType="separate"/>
      </w:r>
      <w:ins w:id="113" w:author="editor-S3-245195-r1" w:date="2024-11-19T10:13:00Z">
        <w:r>
          <w:t>10</w:t>
        </w:r>
      </w:ins>
      <w:ins w:id="114" w:author="editor-S3-245195-r1" w:date="2024-11-19T10:12:00Z">
        <w:r>
          <w:fldChar w:fldCharType="end"/>
        </w:r>
      </w:ins>
    </w:p>
    <w:p w14:paraId="0B875FBE" w14:textId="1930CE4A" w:rsidR="00A134D7" w:rsidRDefault="00A134D7">
      <w:pPr>
        <w:pStyle w:val="TOC3"/>
        <w:rPr>
          <w:ins w:id="115" w:author="editor-S3-245195-r1" w:date="2024-11-19T10:12:00Z"/>
          <w:rFonts w:asciiTheme="minorHAnsi" w:hAnsiTheme="minorHAnsi" w:cstheme="minorBidi"/>
          <w:kern w:val="2"/>
          <w:sz w:val="21"/>
          <w:szCs w:val="22"/>
          <w:lang w:val="en-US" w:eastAsia="zh-CN"/>
        </w:rPr>
      </w:pPr>
      <w:ins w:id="116" w:author="editor-S3-245195-r1" w:date="2024-11-19T10:12: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_Toc182903614 \h </w:instrText>
        </w:r>
      </w:ins>
      <w:ins w:id="117" w:author="editor-S3-245195-r1" w:date="2024-11-19T10:13:00Z"/>
      <w:r>
        <w:fldChar w:fldCharType="separate"/>
      </w:r>
      <w:ins w:id="118" w:author="editor-S3-245195-r1" w:date="2024-11-19T10:13:00Z">
        <w:r>
          <w:t>10</w:t>
        </w:r>
      </w:ins>
      <w:ins w:id="119" w:author="editor-S3-245195-r1" w:date="2024-11-19T10:12:00Z">
        <w:r>
          <w:fldChar w:fldCharType="end"/>
        </w:r>
      </w:ins>
    </w:p>
    <w:p w14:paraId="6370C59A" w14:textId="76CB88A4" w:rsidR="00A134D7" w:rsidRDefault="00A134D7">
      <w:pPr>
        <w:pStyle w:val="TOC3"/>
        <w:rPr>
          <w:ins w:id="120" w:author="editor-S3-245195-r1" w:date="2024-11-19T10:12:00Z"/>
          <w:rFonts w:asciiTheme="minorHAnsi" w:hAnsiTheme="minorHAnsi" w:cstheme="minorBidi"/>
          <w:kern w:val="2"/>
          <w:sz w:val="21"/>
          <w:szCs w:val="22"/>
          <w:lang w:val="en-US" w:eastAsia="zh-CN"/>
        </w:rPr>
      </w:pPr>
      <w:ins w:id="121" w:author="editor-S3-245195-r1" w:date="2024-11-19T10:12:00Z">
        <w:r w:rsidRPr="00CA6D57">
          <w:rPr>
            <w:color w:val="000000" w:themeColor="text1"/>
          </w:rPr>
          <w:t>5</w:t>
        </w:r>
        <w:r>
          <w:t>.X.3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_Toc182903615 \h </w:instrText>
        </w:r>
      </w:ins>
      <w:ins w:id="122" w:author="editor-S3-245195-r1" w:date="2024-11-19T10:13:00Z"/>
      <w:r>
        <w:fldChar w:fldCharType="separate"/>
      </w:r>
      <w:ins w:id="123" w:author="editor-S3-245195-r1" w:date="2024-11-19T10:13:00Z">
        <w:r>
          <w:t>10</w:t>
        </w:r>
      </w:ins>
      <w:ins w:id="124" w:author="editor-S3-245195-r1" w:date="2024-11-19T10:12:00Z">
        <w:r>
          <w:fldChar w:fldCharType="end"/>
        </w:r>
      </w:ins>
    </w:p>
    <w:p w14:paraId="78598D05" w14:textId="554C7A5A" w:rsidR="00A134D7" w:rsidRDefault="00A134D7">
      <w:pPr>
        <w:pStyle w:val="TOC1"/>
        <w:rPr>
          <w:ins w:id="125" w:author="editor-S3-245195-r1" w:date="2024-11-19T10:12:00Z"/>
          <w:rFonts w:asciiTheme="minorHAnsi" w:hAnsiTheme="minorHAnsi" w:cstheme="minorBidi"/>
          <w:kern w:val="2"/>
          <w:sz w:val="21"/>
          <w:szCs w:val="22"/>
          <w:lang w:val="en-US" w:eastAsia="zh-CN"/>
        </w:rPr>
      </w:pPr>
      <w:ins w:id="126" w:author="editor-S3-245195-r1" w:date="2024-11-19T10:12: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_Toc182903616 \h </w:instrText>
        </w:r>
      </w:ins>
      <w:ins w:id="127" w:author="editor-S3-245195-r1" w:date="2024-11-19T10:13:00Z"/>
      <w:r>
        <w:fldChar w:fldCharType="separate"/>
      </w:r>
      <w:ins w:id="128" w:author="editor-S3-245195-r1" w:date="2024-11-19T10:13:00Z">
        <w:r>
          <w:t>10</w:t>
        </w:r>
      </w:ins>
      <w:ins w:id="129" w:author="editor-S3-245195-r1" w:date="2024-11-19T10:12:00Z">
        <w:r>
          <w:fldChar w:fldCharType="end"/>
        </w:r>
      </w:ins>
    </w:p>
    <w:p w14:paraId="1E83DE1F" w14:textId="22432BD4" w:rsidR="00A134D7" w:rsidRDefault="00A134D7">
      <w:pPr>
        <w:pStyle w:val="TOC2"/>
        <w:rPr>
          <w:ins w:id="130" w:author="editor-S3-245195-r1" w:date="2024-11-19T10:12:00Z"/>
          <w:rFonts w:asciiTheme="minorHAnsi" w:hAnsiTheme="minorHAnsi" w:cstheme="minorBidi"/>
          <w:kern w:val="2"/>
          <w:sz w:val="21"/>
          <w:szCs w:val="22"/>
          <w:lang w:val="en-US" w:eastAsia="zh-CN"/>
        </w:rPr>
      </w:pPr>
      <w:ins w:id="131" w:author="editor-S3-245195-r1" w:date="2024-11-19T10:12:00Z">
        <w:r>
          <w:t>6.</w:t>
        </w:r>
        <w:r>
          <w:rPr>
            <w:lang w:eastAsia="zh-CN"/>
          </w:rPr>
          <w:t>1</w:t>
        </w:r>
        <w:r>
          <w:rPr>
            <w:rFonts w:asciiTheme="minorHAnsi" w:hAnsiTheme="minorHAnsi" w:cstheme="minorBidi"/>
            <w:kern w:val="2"/>
            <w:sz w:val="21"/>
            <w:szCs w:val="22"/>
            <w:lang w:val="en-US" w:eastAsia="zh-CN"/>
          </w:rPr>
          <w:tab/>
        </w:r>
        <w:r>
          <w:t>Solution #</w:t>
        </w:r>
        <w:r>
          <w:rPr>
            <w:lang w:eastAsia="zh-CN"/>
          </w:rPr>
          <w:t>1</w:t>
        </w:r>
        <w:r>
          <w:t>: Security for multi-hop UE-to-Network Relay using an intermediate key</w:t>
        </w:r>
        <w:r>
          <w:tab/>
        </w:r>
        <w:r>
          <w:fldChar w:fldCharType="begin"/>
        </w:r>
        <w:r>
          <w:instrText xml:space="preserve"> PAGEREF _Toc182903617 \h </w:instrText>
        </w:r>
      </w:ins>
      <w:ins w:id="132" w:author="editor-S3-245195-r1" w:date="2024-11-19T10:13:00Z"/>
      <w:r>
        <w:fldChar w:fldCharType="separate"/>
      </w:r>
      <w:ins w:id="133" w:author="editor-S3-245195-r1" w:date="2024-11-19T10:13:00Z">
        <w:r>
          <w:t>11</w:t>
        </w:r>
      </w:ins>
      <w:ins w:id="134" w:author="editor-S3-245195-r1" w:date="2024-11-19T10:12:00Z">
        <w:r>
          <w:fldChar w:fldCharType="end"/>
        </w:r>
      </w:ins>
    </w:p>
    <w:p w14:paraId="43ED14EB" w14:textId="6C4DC713" w:rsidR="00A134D7" w:rsidRDefault="00A134D7">
      <w:pPr>
        <w:pStyle w:val="TOC3"/>
        <w:rPr>
          <w:ins w:id="135" w:author="editor-S3-245195-r1" w:date="2024-11-19T10:12:00Z"/>
          <w:rFonts w:asciiTheme="minorHAnsi" w:hAnsiTheme="minorHAnsi" w:cstheme="minorBidi"/>
          <w:kern w:val="2"/>
          <w:sz w:val="21"/>
          <w:szCs w:val="22"/>
          <w:lang w:val="en-US" w:eastAsia="zh-CN"/>
        </w:rPr>
      </w:pPr>
      <w:ins w:id="136" w:author="editor-S3-245195-r1" w:date="2024-11-19T10:12:00Z">
        <w:r>
          <w:t>6.</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_Toc182903618 \h </w:instrText>
        </w:r>
      </w:ins>
      <w:ins w:id="137" w:author="editor-S3-245195-r1" w:date="2024-11-19T10:13:00Z"/>
      <w:r>
        <w:fldChar w:fldCharType="separate"/>
      </w:r>
      <w:ins w:id="138" w:author="editor-S3-245195-r1" w:date="2024-11-19T10:13:00Z">
        <w:r>
          <w:t>11</w:t>
        </w:r>
      </w:ins>
      <w:ins w:id="139" w:author="editor-S3-245195-r1" w:date="2024-11-19T10:12:00Z">
        <w:r>
          <w:fldChar w:fldCharType="end"/>
        </w:r>
      </w:ins>
    </w:p>
    <w:p w14:paraId="7948440C" w14:textId="32D8D34C" w:rsidR="00A134D7" w:rsidRDefault="00A134D7">
      <w:pPr>
        <w:pStyle w:val="TOC3"/>
        <w:rPr>
          <w:ins w:id="140" w:author="editor-S3-245195-r1" w:date="2024-11-19T10:12:00Z"/>
          <w:rFonts w:asciiTheme="minorHAnsi" w:hAnsiTheme="minorHAnsi" w:cstheme="minorBidi"/>
          <w:kern w:val="2"/>
          <w:sz w:val="21"/>
          <w:szCs w:val="22"/>
          <w:lang w:val="en-US" w:eastAsia="zh-CN"/>
        </w:rPr>
      </w:pPr>
      <w:ins w:id="141" w:author="editor-S3-245195-r1" w:date="2024-11-19T10:12:00Z">
        <w:r>
          <w:t>6.</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_Toc182903619 \h </w:instrText>
        </w:r>
      </w:ins>
      <w:ins w:id="142" w:author="editor-S3-245195-r1" w:date="2024-11-19T10:13:00Z"/>
      <w:r>
        <w:fldChar w:fldCharType="separate"/>
      </w:r>
      <w:ins w:id="143" w:author="editor-S3-245195-r1" w:date="2024-11-19T10:13:00Z">
        <w:r>
          <w:t>11</w:t>
        </w:r>
      </w:ins>
      <w:ins w:id="144" w:author="editor-S3-245195-r1" w:date="2024-11-19T10:12:00Z">
        <w:r>
          <w:fldChar w:fldCharType="end"/>
        </w:r>
      </w:ins>
    </w:p>
    <w:p w14:paraId="646787E7" w14:textId="167ACC5F" w:rsidR="00A134D7" w:rsidRDefault="00A134D7">
      <w:pPr>
        <w:pStyle w:val="TOC4"/>
        <w:rPr>
          <w:ins w:id="145" w:author="editor-S3-245195-r1" w:date="2024-11-19T10:12:00Z"/>
          <w:rFonts w:asciiTheme="minorHAnsi" w:hAnsiTheme="minorHAnsi" w:cstheme="minorBidi"/>
          <w:kern w:val="2"/>
          <w:sz w:val="21"/>
          <w:szCs w:val="22"/>
          <w:lang w:val="en-US" w:eastAsia="zh-CN"/>
        </w:rPr>
      </w:pPr>
      <w:ins w:id="146" w:author="editor-S3-245195-r1" w:date="2024-11-19T10:12:00Z">
        <w:r>
          <w:t>6.</w:t>
        </w:r>
        <w:r>
          <w:rPr>
            <w:lang w:eastAsia="zh-CN"/>
          </w:rPr>
          <w:t>1</w:t>
        </w:r>
        <w:r>
          <w:t>.2.1</w:t>
        </w:r>
        <w:r>
          <w:rPr>
            <w:rFonts w:asciiTheme="minorHAnsi" w:hAnsiTheme="minorHAnsi" w:cstheme="minorBidi"/>
            <w:kern w:val="2"/>
            <w:sz w:val="21"/>
            <w:szCs w:val="22"/>
            <w:lang w:val="en-US" w:eastAsia="zh-CN"/>
          </w:rPr>
          <w:tab/>
        </w:r>
        <w:r>
          <w:rPr>
            <w:lang w:eastAsia="zh-CN"/>
          </w:rPr>
          <w:t>Security procedure over User Plane</w:t>
        </w:r>
        <w:r>
          <w:tab/>
        </w:r>
        <w:r>
          <w:fldChar w:fldCharType="begin"/>
        </w:r>
        <w:r>
          <w:instrText xml:space="preserve"> PAGEREF _Toc182903620 \h </w:instrText>
        </w:r>
      </w:ins>
      <w:ins w:id="147" w:author="editor-S3-245195-r1" w:date="2024-11-19T10:13:00Z"/>
      <w:r>
        <w:fldChar w:fldCharType="separate"/>
      </w:r>
      <w:ins w:id="148" w:author="editor-S3-245195-r1" w:date="2024-11-19T10:13:00Z">
        <w:r>
          <w:t>11</w:t>
        </w:r>
      </w:ins>
      <w:ins w:id="149" w:author="editor-S3-245195-r1" w:date="2024-11-19T10:12:00Z">
        <w:r>
          <w:fldChar w:fldCharType="end"/>
        </w:r>
      </w:ins>
    </w:p>
    <w:p w14:paraId="72D59962" w14:textId="1F4B216C" w:rsidR="00A134D7" w:rsidRDefault="00A134D7">
      <w:pPr>
        <w:pStyle w:val="TOC4"/>
        <w:rPr>
          <w:ins w:id="150" w:author="editor-S3-245195-r1" w:date="2024-11-19T10:12:00Z"/>
          <w:rFonts w:asciiTheme="minorHAnsi" w:hAnsiTheme="minorHAnsi" w:cstheme="minorBidi"/>
          <w:kern w:val="2"/>
          <w:sz w:val="21"/>
          <w:szCs w:val="22"/>
          <w:lang w:val="en-US" w:eastAsia="zh-CN"/>
        </w:rPr>
      </w:pPr>
      <w:ins w:id="151" w:author="editor-S3-245195-r1" w:date="2024-11-19T10:12:00Z">
        <w:r>
          <w:t>6.</w:t>
        </w:r>
        <w:r>
          <w:rPr>
            <w:lang w:eastAsia="zh-CN"/>
          </w:rPr>
          <w:t>1</w:t>
        </w:r>
        <w:r>
          <w:t>.2.2</w:t>
        </w:r>
        <w:r>
          <w:rPr>
            <w:rFonts w:asciiTheme="minorHAnsi" w:hAnsiTheme="minorHAnsi" w:cstheme="minorBidi"/>
            <w:kern w:val="2"/>
            <w:sz w:val="21"/>
            <w:szCs w:val="22"/>
            <w:lang w:val="en-US" w:eastAsia="zh-CN"/>
          </w:rPr>
          <w:tab/>
        </w:r>
        <w:r>
          <w:rPr>
            <w:lang w:eastAsia="zh-CN"/>
          </w:rPr>
          <w:t>Security procedure over Control Plane</w:t>
        </w:r>
        <w:r>
          <w:tab/>
        </w:r>
        <w:r>
          <w:fldChar w:fldCharType="begin"/>
        </w:r>
        <w:r>
          <w:instrText xml:space="preserve"> PAGEREF _Toc182903621 \h </w:instrText>
        </w:r>
      </w:ins>
      <w:ins w:id="152" w:author="editor-S3-245195-r1" w:date="2024-11-19T10:13:00Z"/>
      <w:r>
        <w:fldChar w:fldCharType="separate"/>
      </w:r>
      <w:ins w:id="153" w:author="editor-S3-245195-r1" w:date="2024-11-19T10:13:00Z">
        <w:r>
          <w:t>13</w:t>
        </w:r>
      </w:ins>
      <w:ins w:id="154" w:author="editor-S3-245195-r1" w:date="2024-11-19T10:12:00Z">
        <w:r>
          <w:fldChar w:fldCharType="end"/>
        </w:r>
      </w:ins>
    </w:p>
    <w:p w14:paraId="076A3719" w14:textId="7AB8B604" w:rsidR="00A134D7" w:rsidRDefault="00A134D7">
      <w:pPr>
        <w:pStyle w:val="TOC4"/>
        <w:rPr>
          <w:ins w:id="155" w:author="editor-S3-245195-r1" w:date="2024-11-19T10:12:00Z"/>
          <w:rFonts w:asciiTheme="minorHAnsi" w:hAnsiTheme="minorHAnsi" w:cstheme="minorBidi"/>
          <w:kern w:val="2"/>
          <w:sz w:val="21"/>
          <w:szCs w:val="22"/>
          <w:lang w:val="en-US" w:eastAsia="zh-CN"/>
        </w:rPr>
      </w:pPr>
      <w:ins w:id="156" w:author="editor-S3-245195-r1" w:date="2024-11-19T10:12:00Z">
        <w:r>
          <w:t>6.</w:t>
        </w:r>
        <w:r>
          <w:rPr>
            <w:lang w:eastAsia="zh-CN"/>
          </w:rPr>
          <w:t>1</w:t>
        </w:r>
        <w:r>
          <w:t>.2.3</w:t>
        </w:r>
        <w:r>
          <w:rPr>
            <w:rFonts w:asciiTheme="minorHAnsi" w:hAnsiTheme="minorHAnsi" w:cstheme="minorBidi"/>
            <w:kern w:val="2"/>
            <w:sz w:val="21"/>
            <w:szCs w:val="22"/>
            <w:lang w:val="en-US" w:eastAsia="zh-CN"/>
          </w:rPr>
          <w:tab/>
        </w:r>
        <w:r>
          <w:t>Key Hierarchy</w:t>
        </w:r>
        <w:r>
          <w:tab/>
        </w:r>
        <w:r>
          <w:fldChar w:fldCharType="begin"/>
        </w:r>
        <w:r>
          <w:instrText xml:space="preserve"> PAGEREF _Toc182903622 \h </w:instrText>
        </w:r>
      </w:ins>
      <w:ins w:id="157" w:author="editor-S3-245195-r1" w:date="2024-11-19T10:13:00Z"/>
      <w:r>
        <w:fldChar w:fldCharType="separate"/>
      </w:r>
      <w:ins w:id="158" w:author="editor-S3-245195-r1" w:date="2024-11-19T10:13:00Z">
        <w:r>
          <w:t>13</w:t>
        </w:r>
      </w:ins>
      <w:ins w:id="159" w:author="editor-S3-245195-r1" w:date="2024-11-19T10:12:00Z">
        <w:r>
          <w:fldChar w:fldCharType="end"/>
        </w:r>
      </w:ins>
    </w:p>
    <w:p w14:paraId="10D05C2D" w14:textId="26452CFD" w:rsidR="00A134D7" w:rsidRDefault="00A134D7">
      <w:pPr>
        <w:pStyle w:val="TOC3"/>
        <w:rPr>
          <w:ins w:id="160" w:author="editor-S3-245195-r1" w:date="2024-11-19T10:12:00Z"/>
          <w:rFonts w:asciiTheme="minorHAnsi" w:hAnsiTheme="minorHAnsi" w:cstheme="minorBidi"/>
          <w:kern w:val="2"/>
          <w:sz w:val="21"/>
          <w:szCs w:val="22"/>
          <w:lang w:val="en-US" w:eastAsia="zh-CN"/>
        </w:rPr>
      </w:pPr>
      <w:ins w:id="161" w:author="editor-S3-245195-r1" w:date="2024-11-19T10:12:00Z">
        <w:r>
          <w:t>6.</w:t>
        </w:r>
        <w:r>
          <w:rPr>
            <w:lang w:eastAsia="zh-CN"/>
          </w:rPr>
          <w:t>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_Toc182903623 \h </w:instrText>
        </w:r>
      </w:ins>
      <w:ins w:id="162" w:author="editor-S3-245195-r1" w:date="2024-11-19T10:13:00Z"/>
      <w:r>
        <w:fldChar w:fldCharType="separate"/>
      </w:r>
      <w:ins w:id="163" w:author="editor-S3-245195-r1" w:date="2024-11-19T10:13:00Z">
        <w:r>
          <w:t>13</w:t>
        </w:r>
      </w:ins>
      <w:ins w:id="164" w:author="editor-S3-245195-r1" w:date="2024-11-19T10:12:00Z">
        <w:r>
          <w:fldChar w:fldCharType="end"/>
        </w:r>
      </w:ins>
    </w:p>
    <w:p w14:paraId="246CF6A0" w14:textId="0F2DC360" w:rsidR="00A134D7" w:rsidRDefault="00A134D7">
      <w:pPr>
        <w:pStyle w:val="TOC2"/>
        <w:rPr>
          <w:ins w:id="165" w:author="editor-S3-245195-r1" w:date="2024-11-19T10:12:00Z"/>
          <w:rFonts w:asciiTheme="minorHAnsi" w:hAnsiTheme="minorHAnsi" w:cstheme="minorBidi"/>
          <w:kern w:val="2"/>
          <w:sz w:val="21"/>
          <w:szCs w:val="22"/>
          <w:lang w:val="en-US" w:eastAsia="zh-CN"/>
        </w:rPr>
      </w:pPr>
      <w:ins w:id="166" w:author="editor-S3-245195-r1" w:date="2024-11-19T10:12:00Z">
        <w:r>
          <w:t>6.</w:t>
        </w:r>
        <w:r>
          <w:rPr>
            <w:lang w:eastAsia="zh-CN"/>
          </w:rPr>
          <w:t>3</w:t>
        </w:r>
        <w:r>
          <w:rPr>
            <w:rFonts w:asciiTheme="minorHAnsi" w:hAnsiTheme="minorHAnsi" w:cstheme="minorBidi"/>
            <w:kern w:val="2"/>
            <w:sz w:val="21"/>
            <w:szCs w:val="22"/>
            <w:lang w:val="en-US" w:eastAsia="zh-CN"/>
          </w:rPr>
          <w:tab/>
        </w:r>
        <w:r>
          <w:t>Solution #</w:t>
        </w:r>
        <w:r>
          <w:rPr>
            <w:lang w:eastAsia="zh-CN"/>
          </w:rPr>
          <w:t>3</w:t>
        </w:r>
        <w:r>
          <w:t xml:space="preserve">: </w:t>
        </w:r>
        <w:r>
          <w:rPr>
            <w:lang w:eastAsia="ko-KR"/>
          </w:rPr>
          <w:t>Security of multi-hop UE-to-Network Relay discovery Model B</w:t>
        </w:r>
        <w:r>
          <w:tab/>
        </w:r>
        <w:r>
          <w:fldChar w:fldCharType="begin"/>
        </w:r>
        <w:r>
          <w:instrText xml:space="preserve"> PAGEREF _Toc182903624 \h </w:instrText>
        </w:r>
      </w:ins>
      <w:ins w:id="167" w:author="editor-S3-245195-r1" w:date="2024-11-19T10:13:00Z"/>
      <w:r>
        <w:fldChar w:fldCharType="separate"/>
      </w:r>
      <w:ins w:id="168" w:author="editor-S3-245195-r1" w:date="2024-11-19T10:13:00Z">
        <w:r>
          <w:t>18</w:t>
        </w:r>
      </w:ins>
      <w:ins w:id="169" w:author="editor-S3-245195-r1" w:date="2024-11-19T10:12:00Z">
        <w:r>
          <w:fldChar w:fldCharType="end"/>
        </w:r>
      </w:ins>
    </w:p>
    <w:p w14:paraId="033E2E85" w14:textId="3A6EFB21" w:rsidR="00A134D7" w:rsidRDefault="00A134D7">
      <w:pPr>
        <w:pStyle w:val="TOC3"/>
        <w:rPr>
          <w:ins w:id="170" w:author="editor-S3-245195-r1" w:date="2024-11-19T10:12:00Z"/>
          <w:rFonts w:asciiTheme="minorHAnsi" w:hAnsiTheme="minorHAnsi" w:cstheme="minorBidi"/>
          <w:kern w:val="2"/>
          <w:sz w:val="21"/>
          <w:szCs w:val="22"/>
          <w:lang w:val="en-US" w:eastAsia="zh-CN"/>
        </w:rPr>
      </w:pPr>
      <w:ins w:id="171" w:author="editor-S3-245195-r1" w:date="2024-11-19T10:12:00Z">
        <w:r>
          <w:t>6.</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_Toc182903625 \h </w:instrText>
        </w:r>
      </w:ins>
      <w:ins w:id="172" w:author="editor-S3-245195-r1" w:date="2024-11-19T10:13:00Z"/>
      <w:r>
        <w:fldChar w:fldCharType="separate"/>
      </w:r>
      <w:ins w:id="173" w:author="editor-S3-245195-r1" w:date="2024-11-19T10:13:00Z">
        <w:r>
          <w:t>18</w:t>
        </w:r>
      </w:ins>
      <w:ins w:id="174" w:author="editor-S3-245195-r1" w:date="2024-11-19T10:12:00Z">
        <w:r>
          <w:fldChar w:fldCharType="end"/>
        </w:r>
      </w:ins>
    </w:p>
    <w:p w14:paraId="038B685B" w14:textId="7D26CF40" w:rsidR="00A134D7" w:rsidRDefault="00A134D7">
      <w:pPr>
        <w:pStyle w:val="TOC3"/>
        <w:rPr>
          <w:ins w:id="175" w:author="editor-S3-245195-r1" w:date="2024-11-19T10:12:00Z"/>
          <w:rFonts w:asciiTheme="minorHAnsi" w:hAnsiTheme="minorHAnsi" w:cstheme="minorBidi"/>
          <w:kern w:val="2"/>
          <w:sz w:val="21"/>
          <w:szCs w:val="22"/>
          <w:lang w:val="en-US" w:eastAsia="zh-CN"/>
        </w:rPr>
      </w:pPr>
      <w:ins w:id="176" w:author="editor-S3-245195-r1" w:date="2024-11-19T10:12:00Z">
        <w:r>
          <w:t>6.</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_Toc182903626 \h </w:instrText>
        </w:r>
      </w:ins>
      <w:ins w:id="177" w:author="editor-S3-245195-r1" w:date="2024-11-19T10:13:00Z"/>
      <w:r>
        <w:fldChar w:fldCharType="separate"/>
      </w:r>
      <w:ins w:id="178" w:author="editor-S3-245195-r1" w:date="2024-11-19T10:13:00Z">
        <w:r>
          <w:t>19</w:t>
        </w:r>
      </w:ins>
      <w:ins w:id="179" w:author="editor-S3-245195-r1" w:date="2024-11-19T10:12:00Z">
        <w:r>
          <w:fldChar w:fldCharType="end"/>
        </w:r>
      </w:ins>
    </w:p>
    <w:p w14:paraId="162F1BD8" w14:textId="371F2663" w:rsidR="00A134D7" w:rsidRDefault="00A134D7">
      <w:pPr>
        <w:pStyle w:val="TOC4"/>
        <w:rPr>
          <w:ins w:id="180" w:author="editor-S3-245195-r1" w:date="2024-11-19T10:12:00Z"/>
          <w:rFonts w:asciiTheme="minorHAnsi" w:hAnsiTheme="minorHAnsi" w:cstheme="minorBidi"/>
          <w:kern w:val="2"/>
          <w:sz w:val="21"/>
          <w:szCs w:val="22"/>
          <w:lang w:val="en-US" w:eastAsia="zh-CN"/>
        </w:rPr>
      </w:pPr>
      <w:ins w:id="181" w:author="editor-S3-245195-r1" w:date="2024-11-19T10:12:00Z">
        <w:r>
          <w:t>6.</w:t>
        </w:r>
        <w:r>
          <w:rPr>
            <w:lang w:eastAsia="zh-CN"/>
          </w:rPr>
          <w:t>3</w:t>
        </w:r>
        <w:r>
          <w:t>.2.1</w:t>
        </w:r>
        <w:r>
          <w:rPr>
            <w:rFonts w:asciiTheme="minorHAnsi" w:hAnsiTheme="minorHAnsi" w:cstheme="minorBidi"/>
            <w:kern w:val="2"/>
            <w:sz w:val="21"/>
            <w:szCs w:val="22"/>
            <w:lang w:val="en-US" w:eastAsia="zh-CN"/>
          </w:rPr>
          <w:tab/>
        </w:r>
        <w:r>
          <w:t xml:space="preserve">Provisioning </w:t>
        </w:r>
        <w:r w:rsidRPr="00CA6D57">
          <w:rPr>
            <w:rFonts w:eastAsia="Malgun Gothic"/>
          </w:rPr>
          <w:t>the intermediate relay discovery security material</w:t>
        </w:r>
        <w:r>
          <w:tab/>
        </w:r>
        <w:r>
          <w:fldChar w:fldCharType="begin"/>
        </w:r>
        <w:r>
          <w:instrText xml:space="preserve"> PAGEREF _Toc182903627 \h </w:instrText>
        </w:r>
      </w:ins>
      <w:ins w:id="182" w:author="editor-S3-245195-r1" w:date="2024-11-19T10:13:00Z"/>
      <w:r>
        <w:fldChar w:fldCharType="separate"/>
      </w:r>
      <w:ins w:id="183" w:author="editor-S3-245195-r1" w:date="2024-11-19T10:13:00Z">
        <w:r>
          <w:t>21</w:t>
        </w:r>
      </w:ins>
      <w:ins w:id="184" w:author="editor-S3-245195-r1" w:date="2024-11-19T10:12:00Z">
        <w:r>
          <w:fldChar w:fldCharType="end"/>
        </w:r>
      </w:ins>
    </w:p>
    <w:p w14:paraId="284BDB18" w14:textId="7B1C2F66" w:rsidR="00A134D7" w:rsidRDefault="00A134D7">
      <w:pPr>
        <w:pStyle w:val="TOC3"/>
        <w:rPr>
          <w:ins w:id="185" w:author="editor-S3-245195-r1" w:date="2024-11-19T10:12:00Z"/>
          <w:rFonts w:asciiTheme="minorHAnsi" w:hAnsiTheme="minorHAnsi" w:cstheme="minorBidi"/>
          <w:kern w:val="2"/>
          <w:sz w:val="21"/>
          <w:szCs w:val="22"/>
          <w:lang w:val="en-US" w:eastAsia="zh-CN"/>
        </w:rPr>
      </w:pPr>
      <w:ins w:id="186" w:author="editor-S3-245195-r1" w:date="2024-11-19T10:12:00Z">
        <w:r>
          <w:t>6.</w:t>
        </w:r>
        <w:r>
          <w:rPr>
            <w:lang w:eastAsia="zh-CN"/>
          </w:rPr>
          <w:t>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_Toc182903628 \h </w:instrText>
        </w:r>
      </w:ins>
      <w:ins w:id="187" w:author="editor-S3-245195-r1" w:date="2024-11-19T10:13:00Z"/>
      <w:r>
        <w:fldChar w:fldCharType="separate"/>
      </w:r>
      <w:ins w:id="188" w:author="editor-S3-245195-r1" w:date="2024-11-19T10:13:00Z">
        <w:r>
          <w:t>22</w:t>
        </w:r>
      </w:ins>
      <w:ins w:id="189" w:author="editor-S3-245195-r1" w:date="2024-11-19T10:12:00Z">
        <w:r>
          <w:fldChar w:fldCharType="end"/>
        </w:r>
      </w:ins>
    </w:p>
    <w:p w14:paraId="0120E3B4" w14:textId="49FB6E4C" w:rsidR="00A134D7" w:rsidRDefault="00A134D7">
      <w:pPr>
        <w:pStyle w:val="TOC2"/>
        <w:rPr>
          <w:ins w:id="190" w:author="editor-S3-245195-r1" w:date="2024-11-19T10:12:00Z"/>
          <w:rFonts w:asciiTheme="minorHAnsi" w:hAnsiTheme="minorHAnsi" w:cstheme="minorBidi"/>
          <w:kern w:val="2"/>
          <w:sz w:val="21"/>
          <w:szCs w:val="22"/>
          <w:lang w:val="en-US" w:eastAsia="zh-CN"/>
        </w:rPr>
      </w:pPr>
      <w:ins w:id="191" w:author="editor-S3-245195-r1" w:date="2024-11-19T10:12:00Z">
        <w:r>
          <w:t>6.</w:t>
        </w:r>
        <w:r>
          <w:rPr>
            <w:lang w:eastAsia="zh-CN"/>
          </w:rPr>
          <w:t>4</w:t>
        </w:r>
        <w:r>
          <w:rPr>
            <w:rFonts w:asciiTheme="minorHAnsi" w:hAnsiTheme="minorHAnsi" w:cstheme="minorBidi"/>
            <w:kern w:val="2"/>
            <w:sz w:val="21"/>
            <w:szCs w:val="22"/>
            <w:lang w:val="en-US" w:eastAsia="zh-CN"/>
          </w:rPr>
          <w:tab/>
        </w:r>
        <w:r>
          <w:t>Solution #</w:t>
        </w:r>
        <w:r>
          <w:rPr>
            <w:lang w:eastAsia="zh-CN"/>
          </w:rPr>
          <w:t>4</w:t>
        </w:r>
        <w:r>
          <w:t xml:space="preserve">: </w:t>
        </w:r>
        <w:r>
          <w:rPr>
            <w:lang w:eastAsia="ko-KR"/>
          </w:rPr>
          <w:t>Security of multi-hop UE-to-Network Relay communication</w:t>
        </w:r>
        <w:r>
          <w:tab/>
        </w:r>
        <w:r>
          <w:fldChar w:fldCharType="begin"/>
        </w:r>
        <w:r>
          <w:instrText xml:space="preserve"> PAGEREF _Toc182903629 \h </w:instrText>
        </w:r>
      </w:ins>
      <w:ins w:id="192" w:author="editor-S3-245195-r1" w:date="2024-11-19T10:13:00Z"/>
      <w:r>
        <w:fldChar w:fldCharType="separate"/>
      </w:r>
      <w:ins w:id="193" w:author="editor-S3-245195-r1" w:date="2024-11-19T10:13:00Z">
        <w:r>
          <w:t>22</w:t>
        </w:r>
      </w:ins>
      <w:ins w:id="194" w:author="editor-S3-245195-r1" w:date="2024-11-19T10:12:00Z">
        <w:r>
          <w:fldChar w:fldCharType="end"/>
        </w:r>
      </w:ins>
    </w:p>
    <w:p w14:paraId="65CC2028" w14:textId="1D0D0FDF" w:rsidR="00A134D7" w:rsidRDefault="00A134D7">
      <w:pPr>
        <w:pStyle w:val="TOC3"/>
        <w:rPr>
          <w:ins w:id="195" w:author="editor-S3-245195-r1" w:date="2024-11-19T10:12:00Z"/>
          <w:rFonts w:asciiTheme="minorHAnsi" w:hAnsiTheme="minorHAnsi" w:cstheme="minorBidi"/>
          <w:kern w:val="2"/>
          <w:sz w:val="21"/>
          <w:szCs w:val="22"/>
          <w:lang w:val="en-US" w:eastAsia="zh-CN"/>
        </w:rPr>
      </w:pPr>
      <w:ins w:id="196" w:author="editor-S3-245195-r1" w:date="2024-11-19T10:12:00Z">
        <w:r>
          <w:t>6.</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_Toc182903630 \h </w:instrText>
        </w:r>
      </w:ins>
      <w:ins w:id="197" w:author="editor-S3-245195-r1" w:date="2024-11-19T10:13:00Z"/>
      <w:r>
        <w:fldChar w:fldCharType="separate"/>
      </w:r>
      <w:ins w:id="198" w:author="editor-S3-245195-r1" w:date="2024-11-19T10:13:00Z">
        <w:r>
          <w:t>22</w:t>
        </w:r>
      </w:ins>
      <w:ins w:id="199" w:author="editor-S3-245195-r1" w:date="2024-11-19T10:12:00Z">
        <w:r>
          <w:fldChar w:fldCharType="end"/>
        </w:r>
      </w:ins>
    </w:p>
    <w:p w14:paraId="62FA83B9" w14:textId="36D7CD7E" w:rsidR="00A134D7" w:rsidRDefault="00A134D7">
      <w:pPr>
        <w:pStyle w:val="TOC3"/>
        <w:rPr>
          <w:ins w:id="200" w:author="editor-S3-245195-r1" w:date="2024-11-19T10:12:00Z"/>
          <w:rFonts w:asciiTheme="minorHAnsi" w:hAnsiTheme="minorHAnsi" w:cstheme="minorBidi"/>
          <w:kern w:val="2"/>
          <w:sz w:val="21"/>
          <w:szCs w:val="22"/>
          <w:lang w:val="en-US" w:eastAsia="zh-CN"/>
        </w:rPr>
      </w:pPr>
      <w:ins w:id="201" w:author="editor-S3-245195-r1" w:date="2024-11-19T10:12:00Z">
        <w:r>
          <w:t>6.</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_Toc182903631 \h </w:instrText>
        </w:r>
      </w:ins>
      <w:ins w:id="202" w:author="editor-S3-245195-r1" w:date="2024-11-19T10:13:00Z"/>
      <w:r>
        <w:fldChar w:fldCharType="separate"/>
      </w:r>
      <w:ins w:id="203" w:author="editor-S3-245195-r1" w:date="2024-11-19T10:13:00Z">
        <w:r>
          <w:t>23</w:t>
        </w:r>
      </w:ins>
      <w:ins w:id="204" w:author="editor-S3-245195-r1" w:date="2024-11-19T10:12:00Z">
        <w:r>
          <w:fldChar w:fldCharType="end"/>
        </w:r>
      </w:ins>
    </w:p>
    <w:p w14:paraId="3F9C2E18" w14:textId="2FDDF855" w:rsidR="00A134D7" w:rsidRDefault="00A134D7">
      <w:pPr>
        <w:pStyle w:val="TOC3"/>
        <w:rPr>
          <w:ins w:id="205" w:author="editor-S3-245195-r1" w:date="2024-11-19T10:12:00Z"/>
          <w:rFonts w:asciiTheme="minorHAnsi" w:hAnsiTheme="minorHAnsi" w:cstheme="minorBidi"/>
          <w:kern w:val="2"/>
          <w:sz w:val="21"/>
          <w:szCs w:val="22"/>
          <w:lang w:val="en-US" w:eastAsia="zh-CN"/>
        </w:rPr>
      </w:pPr>
      <w:ins w:id="206" w:author="editor-S3-245195-r1" w:date="2024-11-19T10:12:00Z">
        <w:r>
          <w:t>6.</w:t>
        </w:r>
        <w:r>
          <w:rPr>
            <w:lang w:eastAsia="zh-CN"/>
          </w:rPr>
          <w:t>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_Toc182903632 \h </w:instrText>
        </w:r>
      </w:ins>
      <w:ins w:id="207" w:author="editor-S3-245195-r1" w:date="2024-11-19T10:13:00Z"/>
      <w:r>
        <w:fldChar w:fldCharType="separate"/>
      </w:r>
      <w:ins w:id="208" w:author="editor-S3-245195-r1" w:date="2024-11-19T10:13:00Z">
        <w:r>
          <w:t>25</w:t>
        </w:r>
      </w:ins>
      <w:ins w:id="209" w:author="editor-S3-245195-r1" w:date="2024-11-19T10:12:00Z">
        <w:r>
          <w:fldChar w:fldCharType="end"/>
        </w:r>
      </w:ins>
    </w:p>
    <w:p w14:paraId="65A1190C" w14:textId="4F29B27F" w:rsidR="00A134D7" w:rsidRDefault="00A134D7">
      <w:pPr>
        <w:pStyle w:val="TOC2"/>
        <w:rPr>
          <w:ins w:id="210" w:author="editor-S3-245195-r1" w:date="2024-11-19T10:12:00Z"/>
          <w:rFonts w:asciiTheme="minorHAnsi" w:hAnsiTheme="minorHAnsi" w:cstheme="minorBidi"/>
          <w:kern w:val="2"/>
          <w:sz w:val="21"/>
          <w:szCs w:val="22"/>
          <w:lang w:val="en-US" w:eastAsia="zh-CN"/>
        </w:rPr>
      </w:pPr>
      <w:ins w:id="211" w:author="editor-S3-245195-r1" w:date="2024-11-19T10:12:00Z">
        <w:r>
          <w:t>6.</w:t>
        </w:r>
        <w:r>
          <w:rPr>
            <w:lang w:eastAsia="zh-CN"/>
          </w:rPr>
          <w:t>5</w:t>
        </w:r>
        <w:r>
          <w:rPr>
            <w:rFonts w:asciiTheme="minorHAnsi" w:hAnsiTheme="minorHAnsi" w:cstheme="minorBidi"/>
            <w:kern w:val="2"/>
            <w:sz w:val="21"/>
            <w:szCs w:val="22"/>
            <w:lang w:val="en-US" w:eastAsia="zh-CN"/>
          </w:rPr>
          <w:tab/>
        </w:r>
        <w:r>
          <w:t>Solution #</w:t>
        </w:r>
        <w:r>
          <w:rPr>
            <w:lang w:eastAsia="zh-CN"/>
          </w:rPr>
          <w:t>5</w:t>
        </w:r>
        <w:r>
          <w:t xml:space="preserve">: </w:t>
        </w:r>
        <w:r w:rsidRPr="00CA6D57">
          <w:rPr>
            <w:rFonts w:eastAsia="Times New Roman"/>
          </w:rPr>
          <w:t>Security establishment for multi-hop UE-to-Network Relay</w:t>
        </w:r>
        <w:r>
          <w:tab/>
        </w:r>
        <w:r>
          <w:fldChar w:fldCharType="begin"/>
        </w:r>
        <w:r>
          <w:instrText xml:space="preserve"> PAGEREF _Toc182903633 \h </w:instrText>
        </w:r>
      </w:ins>
      <w:ins w:id="212" w:author="editor-S3-245195-r1" w:date="2024-11-19T10:13:00Z"/>
      <w:r>
        <w:fldChar w:fldCharType="separate"/>
      </w:r>
      <w:ins w:id="213" w:author="editor-S3-245195-r1" w:date="2024-11-19T10:13:00Z">
        <w:r>
          <w:t>25</w:t>
        </w:r>
      </w:ins>
      <w:ins w:id="214" w:author="editor-S3-245195-r1" w:date="2024-11-19T10:12:00Z">
        <w:r>
          <w:fldChar w:fldCharType="end"/>
        </w:r>
      </w:ins>
    </w:p>
    <w:p w14:paraId="704AC264" w14:textId="66536DB6" w:rsidR="00A134D7" w:rsidRDefault="00A134D7">
      <w:pPr>
        <w:pStyle w:val="TOC3"/>
        <w:rPr>
          <w:ins w:id="215" w:author="editor-S3-245195-r1" w:date="2024-11-19T10:12:00Z"/>
          <w:rFonts w:asciiTheme="minorHAnsi" w:hAnsiTheme="minorHAnsi" w:cstheme="minorBidi"/>
          <w:kern w:val="2"/>
          <w:sz w:val="21"/>
          <w:szCs w:val="22"/>
          <w:lang w:val="en-US" w:eastAsia="zh-CN"/>
        </w:rPr>
      </w:pPr>
      <w:ins w:id="216" w:author="editor-S3-245195-r1" w:date="2024-11-19T10:12:00Z">
        <w:r>
          <w:t>6.</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_Toc182903634 \h </w:instrText>
        </w:r>
      </w:ins>
      <w:ins w:id="217" w:author="editor-S3-245195-r1" w:date="2024-11-19T10:13:00Z"/>
      <w:r>
        <w:fldChar w:fldCharType="separate"/>
      </w:r>
      <w:ins w:id="218" w:author="editor-S3-245195-r1" w:date="2024-11-19T10:13:00Z">
        <w:r>
          <w:t>25</w:t>
        </w:r>
      </w:ins>
      <w:ins w:id="219" w:author="editor-S3-245195-r1" w:date="2024-11-19T10:12:00Z">
        <w:r>
          <w:fldChar w:fldCharType="end"/>
        </w:r>
      </w:ins>
    </w:p>
    <w:p w14:paraId="7F1058C8" w14:textId="3B038EEE" w:rsidR="00A134D7" w:rsidRDefault="00A134D7">
      <w:pPr>
        <w:pStyle w:val="TOC3"/>
        <w:rPr>
          <w:ins w:id="220" w:author="editor-S3-245195-r1" w:date="2024-11-19T10:12:00Z"/>
          <w:rFonts w:asciiTheme="minorHAnsi" w:hAnsiTheme="minorHAnsi" w:cstheme="minorBidi"/>
          <w:kern w:val="2"/>
          <w:sz w:val="21"/>
          <w:szCs w:val="22"/>
          <w:lang w:val="en-US" w:eastAsia="zh-CN"/>
        </w:rPr>
      </w:pPr>
      <w:ins w:id="221" w:author="editor-S3-245195-r1" w:date="2024-11-19T10:12:00Z">
        <w:r>
          <w:t>6.</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_Toc182903635 \h </w:instrText>
        </w:r>
      </w:ins>
      <w:ins w:id="222" w:author="editor-S3-245195-r1" w:date="2024-11-19T10:13:00Z"/>
      <w:r>
        <w:fldChar w:fldCharType="separate"/>
      </w:r>
      <w:ins w:id="223" w:author="editor-S3-245195-r1" w:date="2024-11-19T10:13:00Z">
        <w:r>
          <w:t>26</w:t>
        </w:r>
      </w:ins>
      <w:ins w:id="224" w:author="editor-S3-245195-r1" w:date="2024-11-19T10:12:00Z">
        <w:r>
          <w:fldChar w:fldCharType="end"/>
        </w:r>
      </w:ins>
    </w:p>
    <w:p w14:paraId="312AE492" w14:textId="6621B2B9" w:rsidR="00A134D7" w:rsidRDefault="00A134D7">
      <w:pPr>
        <w:pStyle w:val="TOC3"/>
        <w:rPr>
          <w:ins w:id="225" w:author="editor-S3-245195-r1" w:date="2024-11-19T10:12:00Z"/>
          <w:rFonts w:asciiTheme="minorHAnsi" w:hAnsiTheme="minorHAnsi" w:cstheme="minorBidi"/>
          <w:kern w:val="2"/>
          <w:sz w:val="21"/>
          <w:szCs w:val="22"/>
          <w:lang w:val="en-US" w:eastAsia="zh-CN"/>
        </w:rPr>
      </w:pPr>
      <w:ins w:id="226" w:author="editor-S3-245195-r1" w:date="2024-11-19T10:12:00Z">
        <w:r>
          <w:t>6.</w:t>
        </w:r>
        <w:r>
          <w:rPr>
            <w:lang w:eastAsia="zh-CN"/>
          </w:rPr>
          <w:t>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_Toc182903636 \h </w:instrText>
        </w:r>
      </w:ins>
      <w:ins w:id="227" w:author="editor-S3-245195-r1" w:date="2024-11-19T10:13:00Z"/>
      <w:r>
        <w:fldChar w:fldCharType="separate"/>
      </w:r>
      <w:ins w:id="228" w:author="editor-S3-245195-r1" w:date="2024-11-19T10:13:00Z">
        <w:r>
          <w:t>27</w:t>
        </w:r>
      </w:ins>
      <w:ins w:id="229" w:author="editor-S3-245195-r1" w:date="2024-11-19T10:12:00Z">
        <w:r>
          <w:fldChar w:fldCharType="end"/>
        </w:r>
      </w:ins>
    </w:p>
    <w:p w14:paraId="558F8EE1" w14:textId="65AC7A33" w:rsidR="00A134D7" w:rsidRDefault="00A134D7">
      <w:pPr>
        <w:pStyle w:val="TOC2"/>
        <w:rPr>
          <w:ins w:id="230" w:author="editor-S3-245195-r1" w:date="2024-11-19T10:12:00Z"/>
          <w:rFonts w:asciiTheme="minorHAnsi" w:hAnsiTheme="minorHAnsi" w:cstheme="minorBidi"/>
          <w:kern w:val="2"/>
          <w:sz w:val="21"/>
          <w:szCs w:val="22"/>
          <w:lang w:val="en-US" w:eastAsia="zh-CN"/>
        </w:rPr>
      </w:pPr>
      <w:ins w:id="231" w:author="editor-S3-245195-r1" w:date="2024-11-19T10:12:00Z">
        <w:r>
          <w:t>6.</w:t>
        </w:r>
        <w:r>
          <w:rPr>
            <w:lang w:eastAsia="zh-CN"/>
          </w:rPr>
          <w:t>6</w:t>
        </w:r>
        <w:r>
          <w:rPr>
            <w:rFonts w:asciiTheme="minorHAnsi" w:hAnsiTheme="minorHAnsi" w:cstheme="minorBidi"/>
            <w:kern w:val="2"/>
            <w:sz w:val="21"/>
            <w:szCs w:val="22"/>
            <w:lang w:val="en-US" w:eastAsia="zh-CN"/>
          </w:rPr>
          <w:tab/>
        </w:r>
        <w:r>
          <w:t>Solution #</w:t>
        </w:r>
        <w:r>
          <w:rPr>
            <w:lang w:eastAsia="zh-CN"/>
          </w:rPr>
          <w:t>6</w:t>
        </w:r>
        <w:r>
          <w:t xml:space="preserve">: </w:t>
        </w:r>
        <w:r w:rsidRPr="00CA6D57">
          <w:rPr>
            <w:lang w:val="en-US" w:eastAsia="zh-CN"/>
          </w:rPr>
          <w:t>Security for</w:t>
        </w:r>
        <w:r>
          <w:t xml:space="preserve"> </w:t>
        </w:r>
        <w:r w:rsidRPr="00CA6D57">
          <w:rPr>
            <w:lang w:val="en-US" w:eastAsia="zh-CN"/>
          </w:rPr>
          <w:t>multi-hop UE-to-Network Relay Communication</w:t>
        </w:r>
        <w:r>
          <w:tab/>
        </w:r>
        <w:r>
          <w:fldChar w:fldCharType="begin"/>
        </w:r>
        <w:r>
          <w:instrText xml:space="preserve"> PAGEREF _Toc182903637 \h </w:instrText>
        </w:r>
      </w:ins>
      <w:ins w:id="232" w:author="editor-S3-245195-r1" w:date="2024-11-19T10:13:00Z"/>
      <w:r>
        <w:fldChar w:fldCharType="separate"/>
      </w:r>
      <w:ins w:id="233" w:author="editor-S3-245195-r1" w:date="2024-11-19T10:13:00Z">
        <w:r>
          <w:t>28</w:t>
        </w:r>
      </w:ins>
      <w:ins w:id="234" w:author="editor-S3-245195-r1" w:date="2024-11-19T10:12:00Z">
        <w:r>
          <w:fldChar w:fldCharType="end"/>
        </w:r>
      </w:ins>
    </w:p>
    <w:p w14:paraId="7F691F68" w14:textId="73F9E62D" w:rsidR="00A134D7" w:rsidRDefault="00A134D7">
      <w:pPr>
        <w:pStyle w:val="TOC3"/>
        <w:rPr>
          <w:ins w:id="235" w:author="editor-S3-245195-r1" w:date="2024-11-19T10:12:00Z"/>
          <w:rFonts w:asciiTheme="minorHAnsi" w:hAnsiTheme="minorHAnsi" w:cstheme="minorBidi"/>
          <w:kern w:val="2"/>
          <w:sz w:val="21"/>
          <w:szCs w:val="22"/>
          <w:lang w:val="en-US" w:eastAsia="zh-CN"/>
        </w:rPr>
      </w:pPr>
      <w:ins w:id="236" w:author="editor-S3-245195-r1" w:date="2024-11-19T10:12:00Z">
        <w:r>
          <w:t>6.</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_Toc182903638 \h </w:instrText>
        </w:r>
      </w:ins>
      <w:ins w:id="237" w:author="editor-S3-245195-r1" w:date="2024-11-19T10:13:00Z"/>
      <w:r>
        <w:fldChar w:fldCharType="separate"/>
      </w:r>
      <w:ins w:id="238" w:author="editor-S3-245195-r1" w:date="2024-11-19T10:13:00Z">
        <w:r>
          <w:t>28</w:t>
        </w:r>
      </w:ins>
      <w:ins w:id="239" w:author="editor-S3-245195-r1" w:date="2024-11-19T10:12:00Z">
        <w:r>
          <w:fldChar w:fldCharType="end"/>
        </w:r>
      </w:ins>
    </w:p>
    <w:p w14:paraId="7EE6D888" w14:textId="4B9522D2" w:rsidR="00A134D7" w:rsidRDefault="00A134D7">
      <w:pPr>
        <w:pStyle w:val="TOC3"/>
        <w:rPr>
          <w:ins w:id="240" w:author="editor-S3-245195-r1" w:date="2024-11-19T10:12:00Z"/>
          <w:rFonts w:asciiTheme="minorHAnsi" w:hAnsiTheme="minorHAnsi" w:cstheme="minorBidi"/>
          <w:kern w:val="2"/>
          <w:sz w:val="21"/>
          <w:szCs w:val="22"/>
          <w:lang w:val="en-US" w:eastAsia="zh-CN"/>
        </w:rPr>
      </w:pPr>
      <w:ins w:id="241" w:author="editor-S3-245195-r1" w:date="2024-11-19T10:12:00Z">
        <w:r>
          <w:t>6.</w:t>
        </w:r>
        <w:r w:rsidRPr="00CA6D57">
          <w:rPr>
            <w:lang w:val="en-US" w:eastAsia="zh-CN"/>
          </w:rPr>
          <w:t>6</w:t>
        </w:r>
        <w:r>
          <w:t>.2</w:t>
        </w:r>
        <w:r>
          <w:rPr>
            <w:rFonts w:asciiTheme="minorHAnsi" w:hAnsiTheme="minorHAnsi" w:cstheme="minorBidi"/>
            <w:kern w:val="2"/>
            <w:sz w:val="21"/>
            <w:szCs w:val="22"/>
            <w:lang w:val="en-US" w:eastAsia="zh-CN"/>
          </w:rPr>
          <w:tab/>
        </w:r>
        <w:r>
          <w:t xml:space="preserve">Security </w:t>
        </w:r>
        <w:r w:rsidRPr="00CA6D57">
          <w:rPr>
            <w:lang w:val="en-US" w:eastAsia="zh-CN"/>
          </w:rPr>
          <w:t xml:space="preserve">procedure </w:t>
        </w:r>
        <w:r>
          <w:t>for each hop PC5 Link</w:t>
        </w:r>
        <w:r>
          <w:tab/>
        </w:r>
        <w:r>
          <w:fldChar w:fldCharType="begin"/>
        </w:r>
        <w:r>
          <w:instrText xml:space="preserve"> PAGEREF _Toc182903639 \h </w:instrText>
        </w:r>
      </w:ins>
      <w:ins w:id="242" w:author="editor-S3-245195-r1" w:date="2024-11-19T10:13:00Z"/>
      <w:r>
        <w:fldChar w:fldCharType="separate"/>
      </w:r>
      <w:ins w:id="243" w:author="editor-S3-245195-r1" w:date="2024-11-19T10:13:00Z">
        <w:r>
          <w:t>29</w:t>
        </w:r>
      </w:ins>
      <w:ins w:id="244" w:author="editor-S3-245195-r1" w:date="2024-11-19T10:12:00Z">
        <w:r>
          <w:fldChar w:fldCharType="end"/>
        </w:r>
      </w:ins>
    </w:p>
    <w:p w14:paraId="790DCE11" w14:textId="1F354EA1" w:rsidR="00A134D7" w:rsidRDefault="00A134D7">
      <w:pPr>
        <w:pStyle w:val="TOC3"/>
        <w:rPr>
          <w:ins w:id="245" w:author="editor-S3-245195-r1" w:date="2024-11-19T10:12:00Z"/>
          <w:rFonts w:asciiTheme="minorHAnsi" w:hAnsiTheme="minorHAnsi" w:cstheme="minorBidi"/>
          <w:kern w:val="2"/>
          <w:sz w:val="21"/>
          <w:szCs w:val="22"/>
          <w:lang w:val="en-US" w:eastAsia="zh-CN"/>
        </w:rPr>
      </w:pPr>
      <w:ins w:id="246" w:author="editor-S3-245195-r1" w:date="2024-11-19T10:12:00Z">
        <w:r>
          <w:t>6.</w:t>
        </w:r>
        <w:r w:rsidRPr="00CA6D57">
          <w:rPr>
            <w:lang w:val="en-US" w:eastAsia="zh-CN"/>
          </w:rPr>
          <w:t>6</w:t>
        </w:r>
        <w:r>
          <w:t>.</w:t>
        </w:r>
        <w:r w:rsidRPr="00CA6D57">
          <w:rPr>
            <w:lang w:val="en-US" w:eastAsia="zh-CN"/>
          </w:rPr>
          <w:t>3</w:t>
        </w:r>
        <w:r>
          <w:rPr>
            <w:rFonts w:asciiTheme="minorHAnsi" w:hAnsiTheme="minorHAnsi" w:cstheme="minorBidi"/>
            <w:kern w:val="2"/>
            <w:sz w:val="21"/>
            <w:szCs w:val="22"/>
            <w:lang w:val="en-US" w:eastAsia="zh-CN"/>
          </w:rPr>
          <w:tab/>
        </w:r>
        <w:r w:rsidRPr="00CA6D57">
          <w:rPr>
            <w:lang w:val="en-US" w:eastAsia="zh-CN"/>
          </w:rPr>
          <w:t>Security procedure for 5G ProSe Multi-hop Layer-3 UE-to-Network Relay Communication with N3IWF support</w:t>
        </w:r>
        <w:r>
          <w:tab/>
        </w:r>
        <w:r>
          <w:fldChar w:fldCharType="begin"/>
        </w:r>
        <w:r>
          <w:instrText xml:space="preserve"> PAGEREF _Toc182903640 \h </w:instrText>
        </w:r>
      </w:ins>
      <w:ins w:id="247" w:author="editor-S3-245195-r1" w:date="2024-11-19T10:13:00Z"/>
      <w:r>
        <w:fldChar w:fldCharType="separate"/>
      </w:r>
      <w:ins w:id="248" w:author="editor-S3-245195-r1" w:date="2024-11-19T10:13:00Z">
        <w:r>
          <w:t>29</w:t>
        </w:r>
      </w:ins>
      <w:ins w:id="249" w:author="editor-S3-245195-r1" w:date="2024-11-19T10:12:00Z">
        <w:r>
          <w:fldChar w:fldCharType="end"/>
        </w:r>
      </w:ins>
    </w:p>
    <w:p w14:paraId="21A75B56" w14:textId="21EFBFFD" w:rsidR="00A134D7" w:rsidRDefault="00A134D7">
      <w:pPr>
        <w:pStyle w:val="TOC3"/>
        <w:rPr>
          <w:ins w:id="250" w:author="editor-S3-245195-r1" w:date="2024-11-19T10:12:00Z"/>
          <w:rFonts w:asciiTheme="minorHAnsi" w:hAnsiTheme="minorHAnsi" w:cstheme="minorBidi"/>
          <w:kern w:val="2"/>
          <w:sz w:val="21"/>
          <w:szCs w:val="22"/>
          <w:lang w:val="en-US" w:eastAsia="zh-CN"/>
        </w:rPr>
      </w:pPr>
      <w:ins w:id="251" w:author="editor-S3-245195-r1" w:date="2024-11-19T10:12:00Z">
        <w:r>
          <w:t>6.</w:t>
        </w:r>
        <w:r w:rsidRPr="00CA6D57">
          <w:rPr>
            <w:lang w:val="en-US" w:eastAsia="zh-CN"/>
          </w:rPr>
          <w:t>6</w:t>
        </w:r>
        <w:r>
          <w:t>.</w:t>
        </w:r>
        <w:r w:rsidRPr="00CA6D57">
          <w:rPr>
            <w:lang w:val="en-US" w:eastAsia="zh-CN"/>
          </w:rPr>
          <w:t>4</w:t>
        </w:r>
        <w:r>
          <w:rPr>
            <w:rFonts w:asciiTheme="minorHAnsi" w:hAnsiTheme="minorHAnsi" w:cstheme="minorBidi"/>
            <w:kern w:val="2"/>
            <w:sz w:val="21"/>
            <w:szCs w:val="22"/>
            <w:lang w:val="en-US" w:eastAsia="zh-CN"/>
          </w:rPr>
          <w:tab/>
        </w:r>
        <w:r w:rsidRPr="00CA6D57">
          <w:rPr>
            <w:lang w:val="en-US" w:eastAsia="zh-CN"/>
          </w:rPr>
          <w:t>Security procedure for 5G ProSe Multi-hop Layer-3 UE-to-Network Relay Communication without N3IWF support</w:t>
        </w:r>
        <w:r>
          <w:tab/>
        </w:r>
        <w:r>
          <w:fldChar w:fldCharType="begin"/>
        </w:r>
        <w:r>
          <w:instrText xml:space="preserve"> PAGEREF _Toc182903641 \h </w:instrText>
        </w:r>
      </w:ins>
      <w:ins w:id="252" w:author="editor-S3-245195-r1" w:date="2024-11-19T10:13:00Z"/>
      <w:r>
        <w:fldChar w:fldCharType="separate"/>
      </w:r>
      <w:ins w:id="253" w:author="editor-S3-245195-r1" w:date="2024-11-19T10:13:00Z">
        <w:r>
          <w:t>29</w:t>
        </w:r>
      </w:ins>
      <w:ins w:id="254" w:author="editor-S3-245195-r1" w:date="2024-11-19T10:12:00Z">
        <w:r>
          <w:fldChar w:fldCharType="end"/>
        </w:r>
      </w:ins>
    </w:p>
    <w:p w14:paraId="2C67C125" w14:textId="6741866F" w:rsidR="00A134D7" w:rsidRDefault="00A134D7">
      <w:pPr>
        <w:pStyle w:val="TOC3"/>
        <w:rPr>
          <w:ins w:id="255" w:author="editor-S3-245195-r1" w:date="2024-11-19T10:12:00Z"/>
          <w:rFonts w:asciiTheme="minorHAnsi" w:hAnsiTheme="minorHAnsi" w:cstheme="minorBidi"/>
          <w:kern w:val="2"/>
          <w:sz w:val="21"/>
          <w:szCs w:val="22"/>
          <w:lang w:val="en-US" w:eastAsia="zh-CN"/>
        </w:rPr>
      </w:pPr>
      <w:ins w:id="256" w:author="editor-S3-245195-r1" w:date="2024-11-19T10:12:00Z">
        <w:r>
          <w:t>6.</w:t>
        </w:r>
        <w:r w:rsidRPr="00CA6D57">
          <w:rPr>
            <w:lang w:val="en-US" w:eastAsia="zh-CN"/>
          </w:rPr>
          <w:t>6</w:t>
        </w:r>
        <w:r>
          <w:t>.</w:t>
        </w:r>
        <w:r w:rsidRPr="00CA6D57">
          <w:rPr>
            <w:lang w:val="en-US" w:eastAsia="zh-CN"/>
          </w:rPr>
          <w:t>5</w:t>
        </w:r>
        <w:r>
          <w:rPr>
            <w:rFonts w:asciiTheme="minorHAnsi" w:hAnsiTheme="minorHAnsi" w:cstheme="minorBidi"/>
            <w:kern w:val="2"/>
            <w:sz w:val="21"/>
            <w:szCs w:val="22"/>
            <w:lang w:val="en-US" w:eastAsia="zh-CN"/>
          </w:rPr>
          <w:tab/>
        </w:r>
        <w:r w:rsidRPr="00CA6D57">
          <w:rPr>
            <w:lang w:val="en-US" w:eastAsia="zh-CN"/>
          </w:rPr>
          <w:t>Security procedure for 5G ProSe Multi-hop Layer-2 UE-to-Network Relay Communication</w:t>
        </w:r>
        <w:r>
          <w:tab/>
        </w:r>
        <w:r>
          <w:fldChar w:fldCharType="begin"/>
        </w:r>
        <w:r>
          <w:instrText xml:space="preserve"> PAGEREF _Toc182903642 \h </w:instrText>
        </w:r>
      </w:ins>
      <w:ins w:id="257" w:author="editor-S3-245195-r1" w:date="2024-11-19T10:13:00Z"/>
      <w:r>
        <w:fldChar w:fldCharType="separate"/>
      </w:r>
      <w:ins w:id="258" w:author="editor-S3-245195-r1" w:date="2024-11-19T10:13:00Z">
        <w:r>
          <w:t>30</w:t>
        </w:r>
      </w:ins>
      <w:ins w:id="259" w:author="editor-S3-245195-r1" w:date="2024-11-19T10:12:00Z">
        <w:r>
          <w:fldChar w:fldCharType="end"/>
        </w:r>
      </w:ins>
    </w:p>
    <w:p w14:paraId="2369662F" w14:textId="04A254E0" w:rsidR="00A134D7" w:rsidRDefault="00A134D7">
      <w:pPr>
        <w:pStyle w:val="TOC3"/>
        <w:rPr>
          <w:ins w:id="260" w:author="editor-S3-245195-r1" w:date="2024-11-19T10:12:00Z"/>
          <w:rFonts w:asciiTheme="minorHAnsi" w:hAnsiTheme="minorHAnsi" w:cstheme="minorBidi"/>
          <w:kern w:val="2"/>
          <w:sz w:val="21"/>
          <w:szCs w:val="22"/>
          <w:lang w:val="en-US" w:eastAsia="zh-CN"/>
        </w:rPr>
      </w:pPr>
      <w:ins w:id="261" w:author="editor-S3-245195-r1" w:date="2024-11-19T10:12:00Z">
        <w:r>
          <w:t>6.</w:t>
        </w:r>
        <w:r>
          <w:rPr>
            <w:lang w:eastAsia="zh-CN"/>
          </w:rPr>
          <w:t>6</w:t>
        </w:r>
        <w:r>
          <w:t>.</w:t>
        </w:r>
        <w:r>
          <w:rPr>
            <w:lang w:eastAsia="zh-CN"/>
          </w:rPr>
          <w:t>6</w:t>
        </w:r>
        <w:r>
          <w:rPr>
            <w:rFonts w:asciiTheme="minorHAnsi" w:hAnsiTheme="minorHAnsi" w:cstheme="minorBidi"/>
            <w:kern w:val="2"/>
            <w:sz w:val="21"/>
            <w:szCs w:val="22"/>
            <w:lang w:val="en-US" w:eastAsia="zh-CN"/>
          </w:rPr>
          <w:tab/>
        </w:r>
        <w:r>
          <w:t>Evaluation</w:t>
        </w:r>
        <w:r>
          <w:tab/>
        </w:r>
        <w:r>
          <w:fldChar w:fldCharType="begin"/>
        </w:r>
        <w:r>
          <w:instrText xml:space="preserve"> PAGEREF _Toc182903643 \h </w:instrText>
        </w:r>
      </w:ins>
      <w:ins w:id="262" w:author="editor-S3-245195-r1" w:date="2024-11-19T10:13:00Z"/>
      <w:r>
        <w:fldChar w:fldCharType="separate"/>
      </w:r>
      <w:ins w:id="263" w:author="editor-S3-245195-r1" w:date="2024-11-19T10:13:00Z">
        <w:r>
          <w:t>30</w:t>
        </w:r>
      </w:ins>
      <w:ins w:id="264" w:author="editor-S3-245195-r1" w:date="2024-11-19T10:12:00Z">
        <w:r>
          <w:fldChar w:fldCharType="end"/>
        </w:r>
      </w:ins>
    </w:p>
    <w:p w14:paraId="1D81E654" w14:textId="5C62A412" w:rsidR="00A134D7" w:rsidRDefault="00A134D7">
      <w:pPr>
        <w:pStyle w:val="TOC2"/>
        <w:rPr>
          <w:ins w:id="265" w:author="editor-S3-245195-r1" w:date="2024-11-19T10:12:00Z"/>
          <w:rFonts w:asciiTheme="minorHAnsi" w:hAnsiTheme="minorHAnsi" w:cstheme="minorBidi"/>
          <w:kern w:val="2"/>
          <w:sz w:val="21"/>
          <w:szCs w:val="22"/>
          <w:lang w:val="en-US" w:eastAsia="zh-CN"/>
        </w:rPr>
      </w:pPr>
      <w:ins w:id="266" w:author="editor-S3-245195-r1" w:date="2024-11-19T10:12:00Z">
        <w:r>
          <w:t>6.</w:t>
        </w:r>
        <w:r>
          <w:rPr>
            <w:lang w:eastAsia="zh-CN"/>
          </w:rPr>
          <w:t>7</w:t>
        </w:r>
        <w:r>
          <w:rPr>
            <w:rFonts w:asciiTheme="minorHAnsi" w:hAnsiTheme="minorHAnsi" w:cstheme="minorBidi"/>
            <w:kern w:val="2"/>
            <w:sz w:val="21"/>
            <w:szCs w:val="22"/>
            <w:lang w:val="en-US" w:eastAsia="zh-CN"/>
          </w:rPr>
          <w:tab/>
        </w:r>
        <w:r>
          <w:t>Solution #</w:t>
        </w:r>
        <w:r>
          <w:rPr>
            <w:lang w:eastAsia="zh-CN"/>
          </w:rPr>
          <w:t>7</w:t>
        </w:r>
        <w:r>
          <w:t xml:space="preserve">: </w:t>
        </w:r>
        <w:r>
          <w:rPr>
            <w:lang w:eastAsia="zh-CN"/>
          </w:rPr>
          <w:t>M</w:t>
        </w:r>
        <w:r>
          <w:t>ulti-hop UE-to-network Relay discovery security procedure</w:t>
        </w:r>
        <w:r>
          <w:tab/>
        </w:r>
        <w:r>
          <w:fldChar w:fldCharType="begin"/>
        </w:r>
        <w:r>
          <w:instrText xml:space="preserve"> PAGEREF _Toc182903644 \h </w:instrText>
        </w:r>
      </w:ins>
      <w:ins w:id="267" w:author="editor-S3-245195-r1" w:date="2024-11-19T10:13:00Z"/>
      <w:r>
        <w:fldChar w:fldCharType="separate"/>
      </w:r>
      <w:ins w:id="268" w:author="editor-S3-245195-r1" w:date="2024-11-19T10:13:00Z">
        <w:r>
          <w:t>31</w:t>
        </w:r>
      </w:ins>
      <w:ins w:id="269" w:author="editor-S3-245195-r1" w:date="2024-11-19T10:12:00Z">
        <w:r>
          <w:fldChar w:fldCharType="end"/>
        </w:r>
      </w:ins>
    </w:p>
    <w:p w14:paraId="1B6DE269" w14:textId="3CF07F5B" w:rsidR="00A134D7" w:rsidRDefault="00A134D7">
      <w:pPr>
        <w:pStyle w:val="TOC3"/>
        <w:rPr>
          <w:ins w:id="270" w:author="editor-S3-245195-r1" w:date="2024-11-19T10:12:00Z"/>
          <w:rFonts w:asciiTheme="minorHAnsi" w:hAnsiTheme="minorHAnsi" w:cstheme="minorBidi"/>
          <w:kern w:val="2"/>
          <w:sz w:val="21"/>
          <w:szCs w:val="22"/>
          <w:lang w:val="en-US" w:eastAsia="zh-CN"/>
        </w:rPr>
      </w:pPr>
      <w:ins w:id="271" w:author="editor-S3-245195-r1" w:date="2024-11-19T10:12: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_Toc182903645 \h </w:instrText>
        </w:r>
      </w:ins>
      <w:ins w:id="272" w:author="editor-S3-245195-r1" w:date="2024-11-19T10:13:00Z"/>
      <w:r>
        <w:fldChar w:fldCharType="separate"/>
      </w:r>
      <w:ins w:id="273" w:author="editor-S3-245195-r1" w:date="2024-11-19T10:13:00Z">
        <w:r>
          <w:t>31</w:t>
        </w:r>
      </w:ins>
      <w:ins w:id="274" w:author="editor-S3-245195-r1" w:date="2024-11-19T10:12:00Z">
        <w:r>
          <w:fldChar w:fldCharType="end"/>
        </w:r>
      </w:ins>
    </w:p>
    <w:p w14:paraId="61938AF8" w14:textId="42184F3C" w:rsidR="00A134D7" w:rsidRDefault="00A134D7">
      <w:pPr>
        <w:pStyle w:val="TOC3"/>
        <w:rPr>
          <w:ins w:id="275" w:author="editor-S3-245195-r1" w:date="2024-11-19T10:12:00Z"/>
          <w:rFonts w:asciiTheme="minorHAnsi" w:hAnsiTheme="minorHAnsi" w:cstheme="minorBidi"/>
          <w:kern w:val="2"/>
          <w:sz w:val="21"/>
          <w:szCs w:val="22"/>
          <w:lang w:val="en-US" w:eastAsia="zh-CN"/>
        </w:rPr>
      </w:pPr>
      <w:ins w:id="276" w:author="editor-S3-245195-r1" w:date="2024-11-19T10:12: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_Toc182903646 \h </w:instrText>
        </w:r>
      </w:ins>
      <w:ins w:id="277" w:author="editor-S3-245195-r1" w:date="2024-11-19T10:13:00Z"/>
      <w:r>
        <w:fldChar w:fldCharType="separate"/>
      </w:r>
      <w:ins w:id="278" w:author="editor-S3-245195-r1" w:date="2024-11-19T10:13:00Z">
        <w:r>
          <w:t>31</w:t>
        </w:r>
      </w:ins>
      <w:ins w:id="279" w:author="editor-S3-245195-r1" w:date="2024-11-19T10:12:00Z">
        <w:r>
          <w:fldChar w:fldCharType="end"/>
        </w:r>
      </w:ins>
    </w:p>
    <w:p w14:paraId="7447281A" w14:textId="4CB53CB6" w:rsidR="00A134D7" w:rsidRDefault="00A134D7">
      <w:pPr>
        <w:pStyle w:val="TOC4"/>
        <w:rPr>
          <w:ins w:id="280" w:author="editor-S3-245195-r1" w:date="2024-11-19T10:12:00Z"/>
          <w:rFonts w:asciiTheme="minorHAnsi" w:hAnsiTheme="minorHAnsi" w:cstheme="minorBidi"/>
          <w:kern w:val="2"/>
          <w:sz w:val="21"/>
          <w:szCs w:val="22"/>
          <w:lang w:val="en-US" w:eastAsia="zh-CN"/>
        </w:rPr>
      </w:pPr>
      <w:ins w:id="281" w:author="editor-S3-245195-r1" w:date="2024-11-19T10:12:00Z">
        <w:r>
          <w:lastRenderedPageBreak/>
          <w:t>6.</w:t>
        </w:r>
        <w:r>
          <w:rPr>
            <w:lang w:eastAsia="zh-CN"/>
          </w:rPr>
          <w:t>7</w:t>
        </w:r>
        <w:r>
          <w:t>.2.1</w:t>
        </w:r>
        <w:r>
          <w:rPr>
            <w:rFonts w:asciiTheme="minorHAnsi" w:hAnsiTheme="minorHAnsi" w:cstheme="minorBidi"/>
            <w:kern w:val="2"/>
            <w:sz w:val="21"/>
            <w:szCs w:val="22"/>
            <w:lang w:val="en-US" w:eastAsia="zh-CN"/>
          </w:rPr>
          <w:tab/>
        </w:r>
        <w:r>
          <w:t xml:space="preserve"> Multi-hop UE-to-Network Relay Discovery security procedure with Model A</w:t>
        </w:r>
        <w:r>
          <w:tab/>
        </w:r>
        <w:r>
          <w:fldChar w:fldCharType="begin"/>
        </w:r>
        <w:r>
          <w:instrText xml:space="preserve"> PAGEREF _Toc182903647 \h </w:instrText>
        </w:r>
      </w:ins>
      <w:ins w:id="282" w:author="editor-S3-245195-r1" w:date="2024-11-19T10:13:00Z"/>
      <w:r>
        <w:fldChar w:fldCharType="separate"/>
      </w:r>
      <w:ins w:id="283" w:author="editor-S3-245195-r1" w:date="2024-11-19T10:13:00Z">
        <w:r>
          <w:t>31</w:t>
        </w:r>
      </w:ins>
      <w:ins w:id="284" w:author="editor-S3-245195-r1" w:date="2024-11-19T10:12:00Z">
        <w:r>
          <w:fldChar w:fldCharType="end"/>
        </w:r>
      </w:ins>
    </w:p>
    <w:p w14:paraId="68DA6FBE" w14:textId="45EED67C" w:rsidR="00A134D7" w:rsidRDefault="00A134D7">
      <w:pPr>
        <w:pStyle w:val="TOC4"/>
        <w:rPr>
          <w:ins w:id="285" w:author="editor-S3-245195-r1" w:date="2024-11-19T10:12:00Z"/>
          <w:rFonts w:asciiTheme="minorHAnsi" w:hAnsiTheme="minorHAnsi" w:cstheme="minorBidi"/>
          <w:kern w:val="2"/>
          <w:sz w:val="21"/>
          <w:szCs w:val="22"/>
          <w:lang w:val="en-US" w:eastAsia="zh-CN"/>
        </w:rPr>
      </w:pPr>
      <w:ins w:id="286" w:author="editor-S3-245195-r1" w:date="2024-11-19T10:12:00Z">
        <w:r>
          <w:t>6.</w:t>
        </w:r>
        <w:r>
          <w:rPr>
            <w:lang w:eastAsia="zh-CN"/>
          </w:rPr>
          <w:t>7</w:t>
        </w:r>
        <w:r>
          <w:t>.2.2</w:t>
        </w:r>
        <w:r>
          <w:rPr>
            <w:rFonts w:asciiTheme="minorHAnsi" w:hAnsiTheme="minorHAnsi" w:cstheme="minorBidi"/>
            <w:kern w:val="2"/>
            <w:sz w:val="21"/>
            <w:szCs w:val="22"/>
            <w:lang w:val="en-US" w:eastAsia="zh-CN"/>
          </w:rPr>
          <w:tab/>
        </w:r>
        <w:r>
          <w:t xml:space="preserve"> Multi-hop UE-to-Network Relay Discovery security procedure with Model B</w:t>
        </w:r>
        <w:r>
          <w:tab/>
        </w:r>
        <w:r>
          <w:fldChar w:fldCharType="begin"/>
        </w:r>
        <w:r>
          <w:instrText xml:space="preserve"> PAGEREF _Toc182903648 \h </w:instrText>
        </w:r>
      </w:ins>
      <w:ins w:id="287" w:author="editor-S3-245195-r1" w:date="2024-11-19T10:13:00Z"/>
      <w:r>
        <w:fldChar w:fldCharType="separate"/>
      </w:r>
      <w:ins w:id="288" w:author="editor-S3-245195-r1" w:date="2024-11-19T10:13:00Z">
        <w:r>
          <w:t>32</w:t>
        </w:r>
      </w:ins>
      <w:ins w:id="289" w:author="editor-S3-245195-r1" w:date="2024-11-19T10:12:00Z">
        <w:r>
          <w:fldChar w:fldCharType="end"/>
        </w:r>
      </w:ins>
    </w:p>
    <w:p w14:paraId="1EFDC76F" w14:textId="3DC5C763" w:rsidR="00A134D7" w:rsidRDefault="00A134D7">
      <w:pPr>
        <w:pStyle w:val="TOC3"/>
        <w:rPr>
          <w:ins w:id="290" w:author="editor-S3-245195-r1" w:date="2024-11-19T10:12:00Z"/>
          <w:rFonts w:asciiTheme="minorHAnsi" w:hAnsiTheme="minorHAnsi" w:cstheme="minorBidi"/>
          <w:kern w:val="2"/>
          <w:sz w:val="21"/>
          <w:szCs w:val="22"/>
          <w:lang w:val="en-US" w:eastAsia="zh-CN"/>
        </w:rPr>
      </w:pPr>
      <w:ins w:id="291" w:author="editor-S3-245195-r1" w:date="2024-11-19T10:12: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_Toc182903649 \h </w:instrText>
        </w:r>
      </w:ins>
      <w:ins w:id="292" w:author="editor-S3-245195-r1" w:date="2024-11-19T10:13:00Z"/>
      <w:r>
        <w:fldChar w:fldCharType="separate"/>
      </w:r>
      <w:ins w:id="293" w:author="editor-S3-245195-r1" w:date="2024-11-19T10:13:00Z">
        <w:r>
          <w:t>33</w:t>
        </w:r>
      </w:ins>
      <w:ins w:id="294" w:author="editor-S3-245195-r1" w:date="2024-11-19T10:12:00Z">
        <w:r>
          <w:fldChar w:fldCharType="end"/>
        </w:r>
      </w:ins>
    </w:p>
    <w:p w14:paraId="08D8A706" w14:textId="3A6A1B6A" w:rsidR="00A134D7" w:rsidRDefault="00A134D7">
      <w:pPr>
        <w:pStyle w:val="TOC2"/>
        <w:rPr>
          <w:ins w:id="295" w:author="editor-S3-245195-r1" w:date="2024-11-19T10:12:00Z"/>
          <w:rFonts w:asciiTheme="minorHAnsi" w:hAnsiTheme="minorHAnsi" w:cstheme="minorBidi"/>
          <w:kern w:val="2"/>
          <w:sz w:val="21"/>
          <w:szCs w:val="22"/>
          <w:lang w:val="en-US" w:eastAsia="zh-CN"/>
        </w:rPr>
      </w:pPr>
      <w:ins w:id="296" w:author="editor-S3-245195-r1" w:date="2024-11-19T10:12:00Z">
        <w:r>
          <w:t>6.</w:t>
        </w:r>
        <w:r>
          <w:rPr>
            <w:lang w:eastAsia="zh-CN"/>
          </w:rPr>
          <w:t>8</w:t>
        </w:r>
        <w:r>
          <w:rPr>
            <w:rFonts w:asciiTheme="minorHAnsi" w:hAnsiTheme="minorHAnsi" w:cstheme="minorBidi"/>
            <w:kern w:val="2"/>
            <w:sz w:val="21"/>
            <w:szCs w:val="22"/>
            <w:lang w:val="en-US" w:eastAsia="zh-CN"/>
          </w:rPr>
          <w:tab/>
        </w:r>
        <w:r>
          <w:t>Solution #</w:t>
        </w:r>
        <w:r>
          <w:rPr>
            <w:lang w:eastAsia="zh-CN"/>
          </w:rPr>
          <w:t>8</w:t>
        </w:r>
        <w:r>
          <w:t xml:space="preserve">: </w:t>
        </w:r>
        <w:r>
          <w:rPr>
            <w:lang w:eastAsia="zh-CN"/>
          </w:rPr>
          <w:t>M</w:t>
        </w:r>
        <w:r>
          <w:t>ulti-hop UE-to-network Relay security establishment procedure</w:t>
        </w:r>
        <w:r>
          <w:tab/>
        </w:r>
        <w:r>
          <w:fldChar w:fldCharType="begin"/>
        </w:r>
        <w:r>
          <w:instrText xml:space="preserve"> PAGEREF _Toc182903650 \h </w:instrText>
        </w:r>
      </w:ins>
      <w:ins w:id="297" w:author="editor-S3-245195-r1" w:date="2024-11-19T10:13:00Z"/>
      <w:r>
        <w:fldChar w:fldCharType="separate"/>
      </w:r>
      <w:ins w:id="298" w:author="editor-S3-245195-r1" w:date="2024-11-19T10:13:00Z">
        <w:r>
          <w:t>33</w:t>
        </w:r>
      </w:ins>
      <w:ins w:id="299" w:author="editor-S3-245195-r1" w:date="2024-11-19T10:12:00Z">
        <w:r>
          <w:fldChar w:fldCharType="end"/>
        </w:r>
      </w:ins>
    </w:p>
    <w:p w14:paraId="7A8C3F68" w14:textId="50824DB0" w:rsidR="00A134D7" w:rsidRDefault="00A134D7">
      <w:pPr>
        <w:pStyle w:val="TOC3"/>
        <w:rPr>
          <w:ins w:id="300" w:author="editor-S3-245195-r1" w:date="2024-11-19T10:12:00Z"/>
          <w:rFonts w:asciiTheme="minorHAnsi" w:hAnsiTheme="minorHAnsi" w:cstheme="minorBidi"/>
          <w:kern w:val="2"/>
          <w:sz w:val="21"/>
          <w:szCs w:val="22"/>
          <w:lang w:val="en-US" w:eastAsia="zh-CN"/>
        </w:rPr>
      </w:pPr>
      <w:ins w:id="301" w:author="editor-S3-245195-r1" w:date="2024-11-19T10:12: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_Toc182903651 \h </w:instrText>
        </w:r>
      </w:ins>
      <w:ins w:id="302" w:author="editor-S3-245195-r1" w:date="2024-11-19T10:13:00Z"/>
      <w:r>
        <w:fldChar w:fldCharType="separate"/>
      </w:r>
      <w:ins w:id="303" w:author="editor-S3-245195-r1" w:date="2024-11-19T10:13:00Z">
        <w:r>
          <w:t>33</w:t>
        </w:r>
      </w:ins>
      <w:ins w:id="304" w:author="editor-S3-245195-r1" w:date="2024-11-19T10:12:00Z">
        <w:r>
          <w:fldChar w:fldCharType="end"/>
        </w:r>
      </w:ins>
    </w:p>
    <w:p w14:paraId="71697BC1" w14:textId="58202FC1" w:rsidR="00A134D7" w:rsidRDefault="00A134D7">
      <w:pPr>
        <w:pStyle w:val="TOC3"/>
        <w:rPr>
          <w:ins w:id="305" w:author="editor-S3-245195-r1" w:date="2024-11-19T10:12:00Z"/>
          <w:rFonts w:asciiTheme="minorHAnsi" w:hAnsiTheme="minorHAnsi" w:cstheme="minorBidi"/>
          <w:kern w:val="2"/>
          <w:sz w:val="21"/>
          <w:szCs w:val="22"/>
          <w:lang w:val="en-US" w:eastAsia="zh-CN"/>
        </w:rPr>
      </w:pPr>
      <w:ins w:id="306" w:author="editor-S3-245195-r1" w:date="2024-11-19T10:12: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_Toc182903652 \h </w:instrText>
        </w:r>
      </w:ins>
      <w:ins w:id="307" w:author="editor-S3-245195-r1" w:date="2024-11-19T10:13:00Z"/>
      <w:r>
        <w:fldChar w:fldCharType="separate"/>
      </w:r>
      <w:ins w:id="308" w:author="editor-S3-245195-r1" w:date="2024-11-19T10:13:00Z">
        <w:r>
          <w:t>34</w:t>
        </w:r>
      </w:ins>
      <w:ins w:id="309" w:author="editor-S3-245195-r1" w:date="2024-11-19T10:12:00Z">
        <w:r>
          <w:fldChar w:fldCharType="end"/>
        </w:r>
      </w:ins>
    </w:p>
    <w:p w14:paraId="76BD886E" w14:textId="6686BB9D" w:rsidR="00A134D7" w:rsidRDefault="00A134D7">
      <w:pPr>
        <w:pStyle w:val="TOC3"/>
        <w:rPr>
          <w:ins w:id="310" w:author="editor-S3-245195-r1" w:date="2024-11-19T10:12:00Z"/>
          <w:rFonts w:asciiTheme="minorHAnsi" w:hAnsiTheme="minorHAnsi" w:cstheme="minorBidi"/>
          <w:kern w:val="2"/>
          <w:sz w:val="21"/>
          <w:szCs w:val="22"/>
          <w:lang w:val="en-US" w:eastAsia="zh-CN"/>
        </w:rPr>
      </w:pPr>
      <w:ins w:id="311" w:author="editor-S3-245195-r1" w:date="2024-11-19T10:12: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_Toc182903653 \h </w:instrText>
        </w:r>
      </w:ins>
      <w:ins w:id="312" w:author="editor-S3-245195-r1" w:date="2024-11-19T10:13:00Z"/>
      <w:r>
        <w:fldChar w:fldCharType="separate"/>
      </w:r>
      <w:ins w:id="313" w:author="editor-S3-245195-r1" w:date="2024-11-19T10:13:00Z">
        <w:r>
          <w:t>34</w:t>
        </w:r>
      </w:ins>
      <w:ins w:id="314" w:author="editor-S3-245195-r1" w:date="2024-11-19T10:12:00Z">
        <w:r>
          <w:fldChar w:fldCharType="end"/>
        </w:r>
      </w:ins>
    </w:p>
    <w:p w14:paraId="6027E4C3" w14:textId="6A183E7C" w:rsidR="00A134D7" w:rsidRDefault="00A134D7">
      <w:pPr>
        <w:pStyle w:val="TOC2"/>
        <w:rPr>
          <w:ins w:id="315" w:author="editor-S3-245195-r1" w:date="2024-11-19T10:12:00Z"/>
          <w:rFonts w:asciiTheme="minorHAnsi" w:hAnsiTheme="minorHAnsi" w:cstheme="minorBidi"/>
          <w:kern w:val="2"/>
          <w:sz w:val="21"/>
          <w:szCs w:val="22"/>
          <w:lang w:val="en-US" w:eastAsia="zh-CN"/>
        </w:rPr>
      </w:pPr>
      <w:ins w:id="316" w:author="editor-S3-245195-r1" w:date="2024-11-19T10:12:00Z">
        <w:r>
          <w:t>6.</w:t>
        </w:r>
        <w:r>
          <w:rPr>
            <w:lang w:eastAsia="zh-CN"/>
          </w:rPr>
          <w:t>9</w:t>
        </w:r>
        <w:r>
          <w:rPr>
            <w:rFonts w:asciiTheme="minorHAnsi" w:hAnsiTheme="minorHAnsi" w:cstheme="minorBidi"/>
            <w:kern w:val="2"/>
            <w:sz w:val="21"/>
            <w:szCs w:val="22"/>
            <w:lang w:val="en-US" w:eastAsia="zh-CN"/>
          </w:rPr>
          <w:tab/>
        </w:r>
        <w:r>
          <w:t>Solution #</w:t>
        </w:r>
        <w:r>
          <w:rPr>
            <w:lang w:eastAsia="zh-CN"/>
          </w:rPr>
          <w:t>9</w:t>
        </w:r>
        <w:r>
          <w:t>: Multi-hop UE-to-Network Relay discovery security</w:t>
        </w:r>
        <w:r>
          <w:tab/>
        </w:r>
        <w:r>
          <w:fldChar w:fldCharType="begin"/>
        </w:r>
        <w:r>
          <w:instrText xml:space="preserve"> PAGEREF _Toc182903654 \h </w:instrText>
        </w:r>
      </w:ins>
      <w:ins w:id="317" w:author="editor-S3-245195-r1" w:date="2024-11-19T10:13:00Z"/>
      <w:r>
        <w:fldChar w:fldCharType="separate"/>
      </w:r>
      <w:ins w:id="318" w:author="editor-S3-245195-r1" w:date="2024-11-19T10:13:00Z">
        <w:r>
          <w:t>35</w:t>
        </w:r>
      </w:ins>
      <w:ins w:id="319" w:author="editor-S3-245195-r1" w:date="2024-11-19T10:12:00Z">
        <w:r>
          <w:fldChar w:fldCharType="end"/>
        </w:r>
      </w:ins>
    </w:p>
    <w:p w14:paraId="757FEFF8" w14:textId="30AB52BF" w:rsidR="00A134D7" w:rsidRDefault="00A134D7">
      <w:pPr>
        <w:pStyle w:val="TOC3"/>
        <w:rPr>
          <w:ins w:id="320" w:author="editor-S3-245195-r1" w:date="2024-11-19T10:12:00Z"/>
          <w:rFonts w:asciiTheme="minorHAnsi" w:hAnsiTheme="minorHAnsi" w:cstheme="minorBidi"/>
          <w:kern w:val="2"/>
          <w:sz w:val="21"/>
          <w:szCs w:val="22"/>
          <w:lang w:val="en-US" w:eastAsia="zh-CN"/>
        </w:rPr>
      </w:pPr>
      <w:ins w:id="321" w:author="editor-S3-245195-r1" w:date="2024-11-19T10:12: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_Toc182903655 \h </w:instrText>
        </w:r>
      </w:ins>
      <w:ins w:id="322" w:author="editor-S3-245195-r1" w:date="2024-11-19T10:13:00Z"/>
      <w:r>
        <w:fldChar w:fldCharType="separate"/>
      </w:r>
      <w:ins w:id="323" w:author="editor-S3-245195-r1" w:date="2024-11-19T10:13:00Z">
        <w:r>
          <w:t>35</w:t>
        </w:r>
      </w:ins>
      <w:ins w:id="324" w:author="editor-S3-245195-r1" w:date="2024-11-19T10:12:00Z">
        <w:r>
          <w:fldChar w:fldCharType="end"/>
        </w:r>
      </w:ins>
    </w:p>
    <w:p w14:paraId="4825E2D9" w14:textId="24BA757A" w:rsidR="00A134D7" w:rsidRDefault="00A134D7">
      <w:pPr>
        <w:pStyle w:val="TOC3"/>
        <w:rPr>
          <w:ins w:id="325" w:author="editor-S3-245195-r1" w:date="2024-11-19T10:12:00Z"/>
          <w:rFonts w:asciiTheme="minorHAnsi" w:hAnsiTheme="minorHAnsi" w:cstheme="minorBidi"/>
          <w:kern w:val="2"/>
          <w:sz w:val="21"/>
          <w:szCs w:val="22"/>
          <w:lang w:val="en-US" w:eastAsia="zh-CN"/>
        </w:rPr>
      </w:pPr>
      <w:ins w:id="326" w:author="editor-S3-245195-r1" w:date="2024-11-19T10:12:00Z">
        <w:r>
          <w:t>6.</w:t>
        </w:r>
        <w:r>
          <w:rPr>
            <w:lang w:eastAsia="zh-CN"/>
          </w:rPr>
          <w:t>9</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_Toc182903656 \h </w:instrText>
        </w:r>
      </w:ins>
      <w:ins w:id="327" w:author="editor-S3-245195-r1" w:date="2024-11-19T10:13:00Z"/>
      <w:r>
        <w:fldChar w:fldCharType="separate"/>
      </w:r>
      <w:ins w:id="328" w:author="editor-S3-245195-r1" w:date="2024-11-19T10:13:00Z">
        <w:r>
          <w:t>35</w:t>
        </w:r>
      </w:ins>
      <w:ins w:id="329" w:author="editor-S3-245195-r1" w:date="2024-11-19T10:12:00Z">
        <w:r>
          <w:fldChar w:fldCharType="end"/>
        </w:r>
      </w:ins>
    </w:p>
    <w:p w14:paraId="707C6C15" w14:textId="08204A30" w:rsidR="00A134D7" w:rsidRDefault="00A134D7">
      <w:pPr>
        <w:pStyle w:val="TOC4"/>
        <w:rPr>
          <w:ins w:id="330" w:author="editor-S3-245195-r1" w:date="2024-11-19T10:12:00Z"/>
          <w:rFonts w:asciiTheme="minorHAnsi" w:hAnsiTheme="minorHAnsi" w:cstheme="minorBidi"/>
          <w:kern w:val="2"/>
          <w:sz w:val="21"/>
          <w:szCs w:val="22"/>
          <w:lang w:val="en-US" w:eastAsia="zh-CN"/>
        </w:rPr>
      </w:pPr>
      <w:ins w:id="331" w:author="editor-S3-245195-r1" w:date="2024-11-19T10:12:00Z">
        <w:r>
          <w:t>6.</w:t>
        </w:r>
        <w:r>
          <w:rPr>
            <w:lang w:eastAsia="zh-CN"/>
          </w:rPr>
          <w:t>9</w:t>
        </w:r>
        <w:r>
          <w:t>.2.1</w:t>
        </w:r>
        <w:r>
          <w:rPr>
            <w:rFonts w:asciiTheme="minorHAnsi" w:hAnsiTheme="minorHAnsi" w:cstheme="minorBidi"/>
            <w:kern w:val="2"/>
            <w:sz w:val="21"/>
            <w:szCs w:val="22"/>
            <w:lang w:val="en-US" w:eastAsia="zh-CN"/>
          </w:rPr>
          <w:tab/>
        </w:r>
        <w:r w:rsidRPr="00CA6D57">
          <w:rPr>
            <w:rFonts w:eastAsia="Malgun Gothic"/>
          </w:rPr>
          <w:t>Discovery with Model A</w:t>
        </w:r>
        <w:r>
          <w:tab/>
        </w:r>
        <w:r>
          <w:fldChar w:fldCharType="begin"/>
        </w:r>
        <w:r>
          <w:instrText xml:space="preserve"> PAGEREF _Toc182903657 \h </w:instrText>
        </w:r>
      </w:ins>
      <w:ins w:id="332" w:author="editor-S3-245195-r1" w:date="2024-11-19T10:13:00Z"/>
      <w:r>
        <w:fldChar w:fldCharType="separate"/>
      </w:r>
      <w:ins w:id="333" w:author="editor-S3-245195-r1" w:date="2024-11-19T10:13:00Z">
        <w:r>
          <w:t>35</w:t>
        </w:r>
      </w:ins>
      <w:ins w:id="334" w:author="editor-S3-245195-r1" w:date="2024-11-19T10:12:00Z">
        <w:r>
          <w:fldChar w:fldCharType="end"/>
        </w:r>
      </w:ins>
    </w:p>
    <w:p w14:paraId="704B45E1" w14:textId="6578C130" w:rsidR="00A134D7" w:rsidRDefault="00A134D7">
      <w:pPr>
        <w:pStyle w:val="TOC4"/>
        <w:rPr>
          <w:ins w:id="335" w:author="editor-S3-245195-r1" w:date="2024-11-19T10:12:00Z"/>
          <w:rFonts w:asciiTheme="minorHAnsi" w:hAnsiTheme="minorHAnsi" w:cstheme="minorBidi"/>
          <w:kern w:val="2"/>
          <w:sz w:val="21"/>
          <w:szCs w:val="22"/>
          <w:lang w:val="en-US" w:eastAsia="zh-CN"/>
        </w:rPr>
      </w:pPr>
      <w:ins w:id="336" w:author="editor-S3-245195-r1" w:date="2024-11-19T10:12:00Z">
        <w:r>
          <w:t>6.</w:t>
        </w:r>
        <w:r>
          <w:rPr>
            <w:lang w:eastAsia="zh-CN"/>
          </w:rPr>
          <w:t>9</w:t>
        </w:r>
        <w:r>
          <w:t>.2.2</w:t>
        </w:r>
        <w:r>
          <w:rPr>
            <w:rFonts w:asciiTheme="minorHAnsi" w:hAnsiTheme="minorHAnsi" w:cstheme="minorBidi"/>
            <w:kern w:val="2"/>
            <w:sz w:val="21"/>
            <w:szCs w:val="22"/>
            <w:lang w:val="en-US" w:eastAsia="zh-CN"/>
          </w:rPr>
          <w:tab/>
        </w:r>
        <w:r w:rsidRPr="00CA6D57">
          <w:rPr>
            <w:rFonts w:eastAsia="Malgun Gothic"/>
          </w:rPr>
          <w:t>Discovery with Model B</w:t>
        </w:r>
        <w:r>
          <w:tab/>
        </w:r>
        <w:r>
          <w:fldChar w:fldCharType="begin"/>
        </w:r>
        <w:r>
          <w:instrText xml:space="preserve"> PAGEREF _Toc182903658 \h </w:instrText>
        </w:r>
      </w:ins>
      <w:ins w:id="337" w:author="editor-S3-245195-r1" w:date="2024-11-19T10:13:00Z"/>
      <w:r>
        <w:fldChar w:fldCharType="separate"/>
      </w:r>
      <w:ins w:id="338" w:author="editor-S3-245195-r1" w:date="2024-11-19T10:13:00Z">
        <w:r>
          <w:t>36</w:t>
        </w:r>
      </w:ins>
      <w:ins w:id="339" w:author="editor-S3-245195-r1" w:date="2024-11-19T10:12:00Z">
        <w:r>
          <w:fldChar w:fldCharType="end"/>
        </w:r>
      </w:ins>
    </w:p>
    <w:p w14:paraId="12C4CA71" w14:textId="18AA4179" w:rsidR="00A134D7" w:rsidRDefault="00A134D7">
      <w:pPr>
        <w:pStyle w:val="TOC3"/>
        <w:rPr>
          <w:ins w:id="340" w:author="editor-S3-245195-r1" w:date="2024-11-19T10:12:00Z"/>
          <w:rFonts w:asciiTheme="minorHAnsi" w:hAnsiTheme="minorHAnsi" w:cstheme="minorBidi"/>
          <w:kern w:val="2"/>
          <w:sz w:val="21"/>
          <w:szCs w:val="22"/>
          <w:lang w:val="en-US" w:eastAsia="zh-CN"/>
        </w:rPr>
      </w:pPr>
      <w:ins w:id="341" w:author="editor-S3-245195-r1" w:date="2024-11-19T10:12: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_Toc182903659 \h </w:instrText>
        </w:r>
      </w:ins>
      <w:ins w:id="342" w:author="editor-S3-245195-r1" w:date="2024-11-19T10:13:00Z"/>
      <w:r>
        <w:fldChar w:fldCharType="separate"/>
      </w:r>
      <w:ins w:id="343" w:author="editor-S3-245195-r1" w:date="2024-11-19T10:13:00Z">
        <w:r>
          <w:t>37</w:t>
        </w:r>
      </w:ins>
      <w:ins w:id="344" w:author="editor-S3-245195-r1" w:date="2024-11-19T10:12:00Z">
        <w:r>
          <w:fldChar w:fldCharType="end"/>
        </w:r>
      </w:ins>
    </w:p>
    <w:p w14:paraId="229714B7" w14:textId="155EC535" w:rsidR="00A134D7" w:rsidRDefault="00A134D7">
      <w:pPr>
        <w:pStyle w:val="TOC2"/>
        <w:rPr>
          <w:ins w:id="345" w:author="editor-S3-245195-r1" w:date="2024-11-19T10:12:00Z"/>
          <w:rFonts w:asciiTheme="minorHAnsi" w:hAnsiTheme="minorHAnsi" w:cstheme="minorBidi"/>
          <w:kern w:val="2"/>
          <w:sz w:val="21"/>
          <w:szCs w:val="22"/>
          <w:lang w:val="en-US" w:eastAsia="zh-CN"/>
        </w:rPr>
      </w:pPr>
      <w:ins w:id="346" w:author="editor-S3-245195-r1" w:date="2024-11-19T10:12:00Z">
        <w:r>
          <w:t>6.</w:t>
        </w:r>
        <w:r>
          <w:rPr>
            <w:lang w:eastAsia="zh-CN"/>
          </w:rPr>
          <w:t>10</w:t>
        </w:r>
        <w:r>
          <w:rPr>
            <w:rFonts w:asciiTheme="minorHAnsi" w:hAnsiTheme="minorHAnsi" w:cstheme="minorBidi"/>
            <w:kern w:val="2"/>
            <w:sz w:val="21"/>
            <w:szCs w:val="22"/>
            <w:lang w:val="en-US" w:eastAsia="zh-CN"/>
          </w:rPr>
          <w:tab/>
        </w:r>
        <w:r>
          <w:t>Solution #</w:t>
        </w:r>
        <w:r>
          <w:rPr>
            <w:lang w:eastAsia="zh-CN"/>
          </w:rPr>
          <w:t>10</w:t>
        </w:r>
        <w:r>
          <w:t>: Multi-hop UE-to-Network Relay communication security</w:t>
        </w:r>
        <w:r>
          <w:tab/>
        </w:r>
        <w:r>
          <w:fldChar w:fldCharType="begin"/>
        </w:r>
        <w:r>
          <w:instrText xml:space="preserve"> PAGEREF _Toc182903660 \h </w:instrText>
        </w:r>
      </w:ins>
      <w:ins w:id="347" w:author="editor-S3-245195-r1" w:date="2024-11-19T10:13:00Z"/>
      <w:r>
        <w:fldChar w:fldCharType="separate"/>
      </w:r>
      <w:ins w:id="348" w:author="editor-S3-245195-r1" w:date="2024-11-19T10:13:00Z">
        <w:r>
          <w:t>37</w:t>
        </w:r>
      </w:ins>
      <w:ins w:id="349" w:author="editor-S3-245195-r1" w:date="2024-11-19T10:12:00Z">
        <w:r>
          <w:fldChar w:fldCharType="end"/>
        </w:r>
      </w:ins>
    </w:p>
    <w:p w14:paraId="190264C8" w14:textId="79A403AA" w:rsidR="00A134D7" w:rsidRDefault="00A134D7">
      <w:pPr>
        <w:pStyle w:val="TOC3"/>
        <w:rPr>
          <w:ins w:id="350" w:author="editor-S3-245195-r1" w:date="2024-11-19T10:12:00Z"/>
          <w:rFonts w:asciiTheme="minorHAnsi" w:hAnsiTheme="minorHAnsi" w:cstheme="minorBidi"/>
          <w:kern w:val="2"/>
          <w:sz w:val="21"/>
          <w:szCs w:val="22"/>
          <w:lang w:val="en-US" w:eastAsia="zh-CN"/>
        </w:rPr>
      </w:pPr>
      <w:ins w:id="351" w:author="editor-S3-245195-r1" w:date="2024-11-19T10:12:00Z">
        <w:r>
          <w:t>6.</w:t>
        </w:r>
        <w:r>
          <w:rPr>
            <w:lang w:eastAsia="zh-CN"/>
          </w:rPr>
          <w:t>10</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_Toc182903661 \h </w:instrText>
        </w:r>
      </w:ins>
      <w:ins w:id="352" w:author="editor-S3-245195-r1" w:date="2024-11-19T10:13:00Z"/>
      <w:r>
        <w:fldChar w:fldCharType="separate"/>
      </w:r>
      <w:ins w:id="353" w:author="editor-S3-245195-r1" w:date="2024-11-19T10:13:00Z">
        <w:r>
          <w:t>37</w:t>
        </w:r>
      </w:ins>
      <w:ins w:id="354" w:author="editor-S3-245195-r1" w:date="2024-11-19T10:12:00Z">
        <w:r>
          <w:fldChar w:fldCharType="end"/>
        </w:r>
      </w:ins>
    </w:p>
    <w:p w14:paraId="0BE11E42" w14:textId="5B9A156D" w:rsidR="00A134D7" w:rsidRDefault="00A134D7">
      <w:pPr>
        <w:pStyle w:val="TOC3"/>
        <w:rPr>
          <w:ins w:id="355" w:author="editor-S3-245195-r1" w:date="2024-11-19T10:12:00Z"/>
          <w:rFonts w:asciiTheme="minorHAnsi" w:hAnsiTheme="minorHAnsi" w:cstheme="minorBidi"/>
          <w:kern w:val="2"/>
          <w:sz w:val="21"/>
          <w:szCs w:val="22"/>
          <w:lang w:val="en-US" w:eastAsia="zh-CN"/>
        </w:rPr>
      </w:pPr>
      <w:ins w:id="356" w:author="editor-S3-245195-r1" w:date="2024-11-19T10:12:00Z">
        <w:r>
          <w:t>6.</w:t>
        </w:r>
        <w:r>
          <w:rPr>
            <w:lang w:eastAsia="zh-CN"/>
          </w:rPr>
          <w:t>10</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_Toc182903662 \h </w:instrText>
        </w:r>
      </w:ins>
      <w:ins w:id="357" w:author="editor-S3-245195-r1" w:date="2024-11-19T10:13:00Z"/>
      <w:r>
        <w:fldChar w:fldCharType="separate"/>
      </w:r>
      <w:ins w:id="358" w:author="editor-S3-245195-r1" w:date="2024-11-19T10:13:00Z">
        <w:r>
          <w:t>37</w:t>
        </w:r>
      </w:ins>
      <w:ins w:id="359" w:author="editor-S3-245195-r1" w:date="2024-11-19T10:12:00Z">
        <w:r>
          <w:fldChar w:fldCharType="end"/>
        </w:r>
      </w:ins>
    </w:p>
    <w:p w14:paraId="56527609" w14:textId="518D4753" w:rsidR="00A134D7" w:rsidRDefault="00A134D7">
      <w:pPr>
        <w:pStyle w:val="TOC3"/>
        <w:rPr>
          <w:ins w:id="360" w:author="editor-S3-245195-r1" w:date="2024-11-19T10:12:00Z"/>
          <w:rFonts w:asciiTheme="minorHAnsi" w:hAnsiTheme="minorHAnsi" w:cstheme="minorBidi"/>
          <w:kern w:val="2"/>
          <w:sz w:val="21"/>
          <w:szCs w:val="22"/>
          <w:lang w:val="en-US" w:eastAsia="zh-CN"/>
        </w:rPr>
      </w:pPr>
      <w:ins w:id="361" w:author="editor-S3-245195-r1" w:date="2024-11-19T10:12:00Z">
        <w:r>
          <w:t>6.</w:t>
        </w:r>
        <w:r>
          <w:rPr>
            <w:lang w:eastAsia="zh-CN"/>
          </w:rPr>
          <w:t>10</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_Toc182903663 \h </w:instrText>
        </w:r>
      </w:ins>
      <w:ins w:id="362" w:author="editor-S3-245195-r1" w:date="2024-11-19T10:13:00Z"/>
      <w:r>
        <w:fldChar w:fldCharType="separate"/>
      </w:r>
      <w:ins w:id="363" w:author="editor-S3-245195-r1" w:date="2024-11-19T10:13:00Z">
        <w:r>
          <w:t>38</w:t>
        </w:r>
      </w:ins>
      <w:ins w:id="364" w:author="editor-S3-245195-r1" w:date="2024-11-19T10:12:00Z">
        <w:r>
          <w:fldChar w:fldCharType="end"/>
        </w:r>
      </w:ins>
    </w:p>
    <w:p w14:paraId="3487099E" w14:textId="4B7A44FA" w:rsidR="00A134D7" w:rsidRDefault="00A134D7">
      <w:pPr>
        <w:pStyle w:val="TOC2"/>
        <w:rPr>
          <w:ins w:id="365" w:author="editor-S3-245195-r1" w:date="2024-11-19T10:12:00Z"/>
          <w:rFonts w:asciiTheme="minorHAnsi" w:hAnsiTheme="minorHAnsi" w:cstheme="minorBidi"/>
          <w:kern w:val="2"/>
          <w:sz w:val="21"/>
          <w:szCs w:val="22"/>
          <w:lang w:val="en-US" w:eastAsia="zh-CN"/>
        </w:rPr>
      </w:pPr>
      <w:ins w:id="366" w:author="editor-S3-245195-r1" w:date="2024-11-19T10:12:00Z">
        <w:r>
          <w:t>6.</w:t>
        </w:r>
        <w:r>
          <w:rPr>
            <w:lang w:eastAsia="zh-CN"/>
          </w:rPr>
          <w:t>11</w:t>
        </w:r>
        <w:r>
          <w:rPr>
            <w:rFonts w:asciiTheme="minorHAnsi" w:hAnsiTheme="minorHAnsi" w:cstheme="minorBidi"/>
            <w:kern w:val="2"/>
            <w:sz w:val="21"/>
            <w:szCs w:val="22"/>
            <w:lang w:val="en-US" w:eastAsia="zh-CN"/>
          </w:rPr>
          <w:tab/>
        </w:r>
        <w:r>
          <w:t>Solution #</w:t>
        </w:r>
        <w:r>
          <w:rPr>
            <w:lang w:eastAsia="zh-CN"/>
          </w:rPr>
          <w:t>11</w:t>
        </w:r>
        <w:r>
          <w:t xml:space="preserve">: </w:t>
        </w:r>
        <w:r w:rsidRPr="00CA6D57">
          <w:rPr>
            <w:rFonts w:eastAsia="Times New Roman"/>
          </w:rPr>
          <w:t>Security establishment for multi-hop UE-to-UE Relay</w:t>
        </w:r>
        <w:r>
          <w:tab/>
        </w:r>
        <w:r>
          <w:fldChar w:fldCharType="begin"/>
        </w:r>
        <w:r>
          <w:instrText xml:space="preserve"> PAGEREF _Toc182903664 \h </w:instrText>
        </w:r>
      </w:ins>
      <w:ins w:id="367" w:author="editor-S3-245195-r1" w:date="2024-11-19T10:13:00Z"/>
      <w:r>
        <w:fldChar w:fldCharType="separate"/>
      </w:r>
      <w:ins w:id="368" w:author="editor-S3-245195-r1" w:date="2024-11-19T10:13:00Z">
        <w:r>
          <w:t>39</w:t>
        </w:r>
      </w:ins>
      <w:ins w:id="369" w:author="editor-S3-245195-r1" w:date="2024-11-19T10:12:00Z">
        <w:r>
          <w:fldChar w:fldCharType="end"/>
        </w:r>
      </w:ins>
    </w:p>
    <w:p w14:paraId="3B88BDC7" w14:textId="6871E72E" w:rsidR="00A134D7" w:rsidRDefault="00A134D7">
      <w:pPr>
        <w:pStyle w:val="TOC3"/>
        <w:rPr>
          <w:ins w:id="370" w:author="editor-S3-245195-r1" w:date="2024-11-19T10:12:00Z"/>
          <w:rFonts w:asciiTheme="minorHAnsi" w:hAnsiTheme="minorHAnsi" w:cstheme="minorBidi"/>
          <w:kern w:val="2"/>
          <w:sz w:val="21"/>
          <w:szCs w:val="22"/>
          <w:lang w:val="en-US" w:eastAsia="zh-CN"/>
        </w:rPr>
      </w:pPr>
      <w:ins w:id="371" w:author="editor-S3-245195-r1" w:date="2024-11-19T10:12:00Z">
        <w:r>
          <w:t>6.</w:t>
        </w:r>
        <w:r>
          <w:rPr>
            <w:lang w:eastAsia="zh-CN"/>
          </w:rPr>
          <w:t>11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_Toc182903665 \h </w:instrText>
        </w:r>
      </w:ins>
      <w:ins w:id="372" w:author="editor-S3-245195-r1" w:date="2024-11-19T10:13:00Z"/>
      <w:r>
        <w:fldChar w:fldCharType="separate"/>
      </w:r>
      <w:ins w:id="373" w:author="editor-S3-245195-r1" w:date="2024-11-19T10:13:00Z">
        <w:r>
          <w:t>39</w:t>
        </w:r>
      </w:ins>
      <w:ins w:id="374" w:author="editor-S3-245195-r1" w:date="2024-11-19T10:12:00Z">
        <w:r>
          <w:fldChar w:fldCharType="end"/>
        </w:r>
      </w:ins>
    </w:p>
    <w:p w14:paraId="07E54ACC" w14:textId="1F04B30E" w:rsidR="00A134D7" w:rsidRDefault="00A134D7">
      <w:pPr>
        <w:pStyle w:val="TOC3"/>
        <w:rPr>
          <w:ins w:id="375" w:author="editor-S3-245195-r1" w:date="2024-11-19T10:12:00Z"/>
          <w:rFonts w:asciiTheme="minorHAnsi" w:hAnsiTheme="minorHAnsi" w:cstheme="minorBidi"/>
          <w:kern w:val="2"/>
          <w:sz w:val="21"/>
          <w:szCs w:val="22"/>
          <w:lang w:val="en-US" w:eastAsia="zh-CN"/>
        </w:rPr>
      </w:pPr>
      <w:ins w:id="376" w:author="editor-S3-245195-r1" w:date="2024-11-19T10:12:00Z">
        <w:r>
          <w:t>6.</w:t>
        </w:r>
        <w:r>
          <w:rPr>
            <w:lang w:eastAsia="zh-CN"/>
          </w:rPr>
          <w:t>11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_Toc182903666 \h </w:instrText>
        </w:r>
      </w:ins>
      <w:ins w:id="377" w:author="editor-S3-245195-r1" w:date="2024-11-19T10:13:00Z"/>
      <w:r>
        <w:fldChar w:fldCharType="separate"/>
      </w:r>
      <w:ins w:id="378" w:author="editor-S3-245195-r1" w:date="2024-11-19T10:13:00Z">
        <w:r>
          <w:t>39</w:t>
        </w:r>
      </w:ins>
      <w:ins w:id="379" w:author="editor-S3-245195-r1" w:date="2024-11-19T10:12:00Z">
        <w:r>
          <w:fldChar w:fldCharType="end"/>
        </w:r>
      </w:ins>
    </w:p>
    <w:p w14:paraId="02731CE0" w14:textId="0948DE1F" w:rsidR="00A134D7" w:rsidRDefault="00A134D7">
      <w:pPr>
        <w:pStyle w:val="TOC4"/>
        <w:rPr>
          <w:ins w:id="380" w:author="editor-S3-245195-r1" w:date="2024-11-19T10:12:00Z"/>
          <w:rFonts w:asciiTheme="minorHAnsi" w:hAnsiTheme="minorHAnsi" w:cstheme="minorBidi"/>
          <w:kern w:val="2"/>
          <w:sz w:val="21"/>
          <w:szCs w:val="22"/>
          <w:lang w:val="en-US" w:eastAsia="zh-CN"/>
        </w:rPr>
      </w:pPr>
      <w:ins w:id="381" w:author="editor-S3-245195-r1" w:date="2024-11-19T10:12:00Z">
        <w:r>
          <w:t>6.</w:t>
        </w:r>
        <w:r>
          <w:rPr>
            <w:lang w:eastAsia="zh-CN"/>
          </w:rPr>
          <w:t>11</w:t>
        </w:r>
        <w:r>
          <w:t>.2.1</w:t>
        </w:r>
        <w:r>
          <w:rPr>
            <w:rFonts w:asciiTheme="minorHAnsi" w:hAnsiTheme="minorHAnsi" w:cstheme="minorBidi"/>
            <w:kern w:val="2"/>
            <w:sz w:val="21"/>
            <w:szCs w:val="22"/>
            <w:lang w:val="en-US" w:eastAsia="zh-CN"/>
          </w:rPr>
          <w:tab/>
        </w:r>
        <w:r>
          <w:t>Security mechanism with network assistance</w:t>
        </w:r>
        <w:r>
          <w:tab/>
        </w:r>
        <w:r>
          <w:fldChar w:fldCharType="begin"/>
        </w:r>
        <w:r>
          <w:instrText xml:space="preserve"> PAGEREF _Toc182903667 \h </w:instrText>
        </w:r>
      </w:ins>
      <w:ins w:id="382" w:author="editor-S3-245195-r1" w:date="2024-11-19T10:13:00Z"/>
      <w:r>
        <w:fldChar w:fldCharType="separate"/>
      </w:r>
      <w:ins w:id="383" w:author="editor-S3-245195-r1" w:date="2024-11-19T10:13:00Z">
        <w:r>
          <w:t>39</w:t>
        </w:r>
      </w:ins>
      <w:ins w:id="384" w:author="editor-S3-245195-r1" w:date="2024-11-19T10:12:00Z">
        <w:r>
          <w:fldChar w:fldCharType="end"/>
        </w:r>
      </w:ins>
    </w:p>
    <w:p w14:paraId="152769A9" w14:textId="6CBBE514" w:rsidR="00A134D7" w:rsidRDefault="00A134D7">
      <w:pPr>
        <w:pStyle w:val="TOC4"/>
        <w:rPr>
          <w:ins w:id="385" w:author="editor-S3-245195-r1" w:date="2024-11-19T10:12:00Z"/>
          <w:rFonts w:asciiTheme="minorHAnsi" w:hAnsiTheme="minorHAnsi" w:cstheme="minorBidi"/>
          <w:kern w:val="2"/>
          <w:sz w:val="21"/>
          <w:szCs w:val="22"/>
          <w:lang w:val="en-US" w:eastAsia="zh-CN"/>
        </w:rPr>
      </w:pPr>
      <w:ins w:id="386" w:author="editor-S3-245195-r1" w:date="2024-11-19T10:12:00Z">
        <w:r>
          <w:t>6.</w:t>
        </w:r>
        <w:r>
          <w:rPr>
            <w:lang w:eastAsia="zh-CN"/>
          </w:rPr>
          <w:t>11</w:t>
        </w:r>
        <w:r>
          <w:t>.2.2</w:t>
        </w:r>
        <w:r>
          <w:rPr>
            <w:rFonts w:asciiTheme="minorHAnsi" w:hAnsiTheme="minorHAnsi" w:cstheme="minorBidi"/>
            <w:kern w:val="2"/>
            <w:sz w:val="21"/>
            <w:szCs w:val="22"/>
            <w:lang w:val="en-US" w:eastAsia="zh-CN"/>
          </w:rPr>
          <w:tab/>
        </w:r>
        <w:r>
          <w:t>Security mechanism without network assistance</w:t>
        </w:r>
        <w:r>
          <w:tab/>
        </w:r>
        <w:r>
          <w:fldChar w:fldCharType="begin"/>
        </w:r>
        <w:r>
          <w:instrText xml:space="preserve"> PAGEREF _Toc182903668 \h </w:instrText>
        </w:r>
      </w:ins>
      <w:ins w:id="387" w:author="editor-S3-245195-r1" w:date="2024-11-19T10:13:00Z"/>
      <w:r>
        <w:fldChar w:fldCharType="separate"/>
      </w:r>
      <w:ins w:id="388" w:author="editor-S3-245195-r1" w:date="2024-11-19T10:13:00Z">
        <w:r>
          <w:t>40</w:t>
        </w:r>
      </w:ins>
      <w:ins w:id="389" w:author="editor-S3-245195-r1" w:date="2024-11-19T10:12:00Z">
        <w:r>
          <w:fldChar w:fldCharType="end"/>
        </w:r>
      </w:ins>
    </w:p>
    <w:p w14:paraId="240D3949" w14:textId="77F6162A" w:rsidR="00A134D7" w:rsidRDefault="00A134D7">
      <w:pPr>
        <w:pStyle w:val="TOC3"/>
        <w:rPr>
          <w:ins w:id="390" w:author="editor-S3-245195-r1" w:date="2024-11-19T10:12:00Z"/>
          <w:rFonts w:asciiTheme="minorHAnsi" w:hAnsiTheme="minorHAnsi" w:cstheme="minorBidi"/>
          <w:kern w:val="2"/>
          <w:sz w:val="21"/>
          <w:szCs w:val="22"/>
          <w:lang w:val="en-US" w:eastAsia="zh-CN"/>
        </w:rPr>
      </w:pPr>
      <w:ins w:id="391" w:author="editor-S3-245195-r1" w:date="2024-11-19T10:12:00Z">
        <w:r>
          <w:t>6.</w:t>
        </w:r>
        <w:r>
          <w:rPr>
            <w:lang w:eastAsia="zh-CN"/>
          </w:rPr>
          <w:t>11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_Toc182903669 \h </w:instrText>
        </w:r>
      </w:ins>
      <w:ins w:id="392" w:author="editor-S3-245195-r1" w:date="2024-11-19T10:13:00Z"/>
      <w:r>
        <w:fldChar w:fldCharType="separate"/>
      </w:r>
      <w:ins w:id="393" w:author="editor-S3-245195-r1" w:date="2024-11-19T10:13:00Z">
        <w:r>
          <w:t>40</w:t>
        </w:r>
      </w:ins>
      <w:ins w:id="394" w:author="editor-S3-245195-r1" w:date="2024-11-19T10:12:00Z">
        <w:r>
          <w:fldChar w:fldCharType="end"/>
        </w:r>
      </w:ins>
    </w:p>
    <w:p w14:paraId="2A5B7B8A" w14:textId="7D470220" w:rsidR="00A134D7" w:rsidRDefault="00A134D7">
      <w:pPr>
        <w:pStyle w:val="TOC2"/>
        <w:rPr>
          <w:ins w:id="395" w:author="editor-S3-245195-r1" w:date="2024-11-19T10:12:00Z"/>
          <w:rFonts w:asciiTheme="minorHAnsi" w:hAnsiTheme="minorHAnsi" w:cstheme="minorBidi"/>
          <w:kern w:val="2"/>
          <w:sz w:val="21"/>
          <w:szCs w:val="22"/>
          <w:lang w:val="en-US" w:eastAsia="zh-CN"/>
        </w:rPr>
      </w:pPr>
      <w:ins w:id="396" w:author="editor-S3-245195-r1" w:date="2024-11-19T10:12:00Z">
        <w:r>
          <w:t>6.</w:t>
        </w:r>
        <w:r>
          <w:rPr>
            <w:lang w:eastAsia="zh-CN"/>
          </w:rPr>
          <w:t>12</w:t>
        </w:r>
        <w:r>
          <w:rPr>
            <w:rFonts w:asciiTheme="minorHAnsi" w:hAnsiTheme="minorHAnsi" w:cstheme="minorBidi"/>
            <w:kern w:val="2"/>
            <w:sz w:val="21"/>
            <w:szCs w:val="22"/>
            <w:lang w:val="en-US" w:eastAsia="zh-CN"/>
          </w:rPr>
          <w:tab/>
        </w:r>
        <w:r>
          <w:t>Solution #</w:t>
        </w:r>
        <w:r>
          <w:rPr>
            <w:lang w:eastAsia="zh-CN"/>
          </w:rPr>
          <w:t>12</w:t>
        </w:r>
        <w:r>
          <w:t xml:space="preserve">: </w:t>
        </w:r>
        <w:r>
          <w:rPr>
            <w:lang w:eastAsia="zh-CN"/>
          </w:rPr>
          <w:t>Solution of multi-hop UE-to-UE Relay Communication</w:t>
        </w:r>
        <w:r>
          <w:tab/>
        </w:r>
        <w:r>
          <w:fldChar w:fldCharType="begin"/>
        </w:r>
        <w:r>
          <w:instrText xml:space="preserve"> PAGEREF _Toc182903670 \h </w:instrText>
        </w:r>
      </w:ins>
      <w:ins w:id="397" w:author="editor-S3-245195-r1" w:date="2024-11-19T10:13:00Z"/>
      <w:r>
        <w:fldChar w:fldCharType="separate"/>
      </w:r>
      <w:ins w:id="398" w:author="editor-S3-245195-r1" w:date="2024-11-19T10:13:00Z">
        <w:r>
          <w:t>40</w:t>
        </w:r>
      </w:ins>
      <w:ins w:id="399" w:author="editor-S3-245195-r1" w:date="2024-11-19T10:12:00Z">
        <w:r>
          <w:fldChar w:fldCharType="end"/>
        </w:r>
      </w:ins>
    </w:p>
    <w:p w14:paraId="129F24B1" w14:textId="625B3078" w:rsidR="00A134D7" w:rsidRDefault="00A134D7">
      <w:pPr>
        <w:pStyle w:val="TOC3"/>
        <w:rPr>
          <w:ins w:id="400" w:author="editor-S3-245195-r1" w:date="2024-11-19T10:12:00Z"/>
          <w:rFonts w:asciiTheme="minorHAnsi" w:hAnsiTheme="minorHAnsi" w:cstheme="minorBidi"/>
          <w:kern w:val="2"/>
          <w:sz w:val="21"/>
          <w:szCs w:val="22"/>
          <w:lang w:val="en-US" w:eastAsia="zh-CN"/>
        </w:rPr>
      </w:pPr>
      <w:ins w:id="401" w:author="editor-S3-245195-r1" w:date="2024-11-19T10:12:00Z">
        <w:r>
          <w:t>6.</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_Toc182903671 \h </w:instrText>
        </w:r>
      </w:ins>
      <w:ins w:id="402" w:author="editor-S3-245195-r1" w:date="2024-11-19T10:13:00Z"/>
      <w:r>
        <w:fldChar w:fldCharType="separate"/>
      </w:r>
      <w:ins w:id="403" w:author="editor-S3-245195-r1" w:date="2024-11-19T10:13:00Z">
        <w:r>
          <w:t>40</w:t>
        </w:r>
      </w:ins>
      <w:ins w:id="404" w:author="editor-S3-245195-r1" w:date="2024-11-19T10:12:00Z">
        <w:r>
          <w:fldChar w:fldCharType="end"/>
        </w:r>
      </w:ins>
    </w:p>
    <w:p w14:paraId="7E4F5FAE" w14:textId="121F5C6A" w:rsidR="00A134D7" w:rsidRDefault="00A134D7">
      <w:pPr>
        <w:pStyle w:val="TOC3"/>
        <w:rPr>
          <w:ins w:id="405" w:author="editor-S3-245195-r1" w:date="2024-11-19T10:12:00Z"/>
          <w:rFonts w:asciiTheme="minorHAnsi" w:hAnsiTheme="minorHAnsi" w:cstheme="minorBidi"/>
          <w:kern w:val="2"/>
          <w:sz w:val="21"/>
          <w:szCs w:val="22"/>
          <w:lang w:val="en-US" w:eastAsia="zh-CN"/>
        </w:rPr>
      </w:pPr>
      <w:ins w:id="406" w:author="editor-S3-245195-r1" w:date="2024-11-19T10:12:00Z">
        <w:r>
          <w:t>6.</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_Toc182903672 \h </w:instrText>
        </w:r>
      </w:ins>
      <w:ins w:id="407" w:author="editor-S3-245195-r1" w:date="2024-11-19T10:13:00Z"/>
      <w:r>
        <w:fldChar w:fldCharType="separate"/>
      </w:r>
      <w:ins w:id="408" w:author="editor-S3-245195-r1" w:date="2024-11-19T10:13:00Z">
        <w:r>
          <w:t>40</w:t>
        </w:r>
      </w:ins>
      <w:ins w:id="409" w:author="editor-S3-245195-r1" w:date="2024-11-19T10:12:00Z">
        <w:r>
          <w:fldChar w:fldCharType="end"/>
        </w:r>
      </w:ins>
    </w:p>
    <w:p w14:paraId="46169E0E" w14:textId="1647348F" w:rsidR="00A134D7" w:rsidRDefault="00A134D7">
      <w:pPr>
        <w:pStyle w:val="TOC3"/>
        <w:rPr>
          <w:ins w:id="410" w:author="editor-S3-245195-r1" w:date="2024-11-19T10:12:00Z"/>
          <w:rFonts w:asciiTheme="minorHAnsi" w:hAnsiTheme="minorHAnsi" w:cstheme="minorBidi"/>
          <w:kern w:val="2"/>
          <w:sz w:val="21"/>
          <w:szCs w:val="22"/>
          <w:lang w:val="en-US" w:eastAsia="zh-CN"/>
        </w:rPr>
      </w:pPr>
      <w:ins w:id="411" w:author="editor-S3-245195-r1" w:date="2024-11-19T10:12:00Z">
        <w:r>
          <w:t>6.</w:t>
        </w:r>
        <w:r>
          <w:rPr>
            <w:lang w:eastAsia="zh-CN"/>
          </w:rPr>
          <w:t>12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_Toc182903673 \h </w:instrText>
        </w:r>
      </w:ins>
      <w:ins w:id="412" w:author="editor-S3-245195-r1" w:date="2024-11-19T10:13:00Z"/>
      <w:r>
        <w:fldChar w:fldCharType="separate"/>
      </w:r>
      <w:ins w:id="413" w:author="editor-S3-245195-r1" w:date="2024-11-19T10:13:00Z">
        <w:r>
          <w:t>40</w:t>
        </w:r>
      </w:ins>
      <w:ins w:id="414" w:author="editor-S3-245195-r1" w:date="2024-11-19T10:12:00Z">
        <w:r>
          <w:fldChar w:fldCharType="end"/>
        </w:r>
      </w:ins>
    </w:p>
    <w:p w14:paraId="6CBA6510" w14:textId="6E83FB90" w:rsidR="00A134D7" w:rsidRDefault="00A134D7">
      <w:pPr>
        <w:pStyle w:val="TOC2"/>
        <w:rPr>
          <w:ins w:id="415" w:author="editor-S3-245195-r1" w:date="2024-11-19T10:12:00Z"/>
          <w:rFonts w:asciiTheme="minorHAnsi" w:hAnsiTheme="minorHAnsi" w:cstheme="minorBidi"/>
          <w:kern w:val="2"/>
          <w:sz w:val="21"/>
          <w:szCs w:val="22"/>
          <w:lang w:val="en-US" w:eastAsia="zh-CN"/>
        </w:rPr>
      </w:pPr>
      <w:ins w:id="416" w:author="editor-S3-245195-r1" w:date="2024-11-19T10:12: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t xml:space="preserve">: </w:t>
        </w:r>
        <w:r>
          <w:rPr>
            <w:lang w:eastAsia="zh-CN"/>
          </w:rPr>
          <w:t>Solution of multi-hop UE-to-UE Relays Discovery Model B</w:t>
        </w:r>
        <w:r>
          <w:tab/>
        </w:r>
        <w:r>
          <w:fldChar w:fldCharType="begin"/>
        </w:r>
        <w:r>
          <w:instrText xml:space="preserve"> PAGEREF _Toc182903674 \h </w:instrText>
        </w:r>
      </w:ins>
      <w:ins w:id="417" w:author="editor-S3-245195-r1" w:date="2024-11-19T10:13:00Z"/>
      <w:r>
        <w:fldChar w:fldCharType="separate"/>
      </w:r>
      <w:ins w:id="418" w:author="editor-S3-245195-r1" w:date="2024-11-19T10:13:00Z">
        <w:r>
          <w:t>41</w:t>
        </w:r>
      </w:ins>
      <w:ins w:id="419" w:author="editor-S3-245195-r1" w:date="2024-11-19T10:12:00Z">
        <w:r>
          <w:fldChar w:fldCharType="end"/>
        </w:r>
      </w:ins>
    </w:p>
    <w:p w14:paraId="45C3F8D2" w14:textId="423685AA" w:rsidR="00A134D7" w:rsidRDefault="00A134D7">
      <w:pPr>
        <w:pStyle w:val="TOC3"/>
        <w:rPr>
          <w:ins w:id="420" w:author="editor-S3-245195-r1" w:date="2024-11-19T10:12:00Z"/>
          <w:rFonts w:asciiTheme="minorHAnsi" w:hAnsiTheme="minorHAnsi" w:cstheme="minorBidi"/>
          <w:kern w:val="2"/>
          <w:sz w:val="21"/>
          <w:szCs w:val="22"/>
          <w:lang w:val="en-US" w:eastAsia="zh-CN"/>
        </w:rPr>
      </w:pPr>
      <w:ins w:id="421" w:author="editor-S3-245195-r1" w:date="2024-11-19T10:12:00Z">
        <w:r>
          <w:t>6.</w:t>
        </w:r>
        <w:r>
          <w:rPr>
            <w:lang w:eastAsia="zh-CN"/>
          </w:rPr>
          <w:t>13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_Toc182903675 \h </w:instrText>
        </w:r>
      </w:ins>
      <w:ins w:id="422" w:author="editor-S3-245195-r1" w:date="2024-11-19T10:13:00Z"/>
      <w:r>
        <w:fldChar w:fldCharType="separate"/>
      </w:r>
      <w:ins w:id="423" w:author="editor-S3-245195-r1" w:date="2024-11-19T10:13:00Z">
        <w:r>
          <w:t>41</w:t>
        </w:r>
      </w:ins>
      <w:ins w:id="424" w:author="editor-S3-245195-r1" w:date="2024-11-19T10:12:00Z">
        <w:r>
          <w:fldChar w:fldCharType="end"/>
        </w:r>
      </w:ins>
    </w:p>
    <w:p w14:paraId="0A2D5A3F" w14:textId="25388D1A" w:rsidR="00A134D7" w:rsidRDefault="00A134D7">
      <w:pPr>
        <w:pStyle w:val="TOC3"/>
        <w:rPr>
          <w:ins w:id="425" w:author="editor-S3-245195-r1" w:date="2024-11-19T10:12:00Z"/>
          <w:rFonts w:asciiTheme="minorHAnsi" w:hAnsiTheme="minorHAnsi" w:cstheme="minorBidi"/>
          <w:kern w:val="2"/>
          <w:sz w:val="21"/>
          <w:szCs w:val="22"/>
          <w:lang w:val="en-US" w:eastAsia="zh-CN"/>
        </w:rPr>
      </w:pPr>
      <w:ins w:id="426" w:author="editor-S3-245195-r1" w:date="2024-11-19T10:12:00Z">
        <w:r>
          <w:t>6.</w:t>
        </w:r>
        <w:r>
          <w:rPr>
            <w:lang w:eastAsia="zh-CN"/>
          </w:rPr>
          <w:t>13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_Toc182903676 \h </w:instrText>
        </w:r>
      </w:ins>
      <w:ins w:id="427" w:author="editor-S3-245195-r1" w:date="2024-11-19T10:13:00Z"/>
      <w:r>
        <w:fldChar w:fldCharType="separate"/>
      </w:r>
      <w:ins w:id="428" w:author="editor-S3-245195-r1" w:date="2024-11-19T10:13:00Z">
        <w:r>
          <w:t>41</w:t>
        </w:r>
      </w:ins>
      <w:ins w:id="429" w:author="editor-S3-245195-r1" w:date="2024-11-19T10:12:00Z">
        <w:r>
          <w:fldChar w:fldCharType="end"/>
        </w:r>
      </w:ins>
    </w:p>
    <w:p w14:paraId="08EBE115" w14:textId="0BBF899D" w:rsidR="00A134D7" w:rsidRDefault="00A134D7">
      <w:pPr>
        <w:pStyle w:val="TOC3"/>
        <w:rPr>
          <w:ins w:id="430" w:author="editor-S3-245195-r1" w:date="2024-11-19T10:12:00Z"/>
          <w:rFonts w:asciiTheme="minorHAnsi" w:hAnsiTheme="minorHAnsi" w:cstheme="minorBidi"/>
          <w:kern w:val="2"/>
          <w:sz w:val="21"/>
          <w:szCs w:val="22"/>
          <w:lang w:val="en-US" w:eastAsia="zh-CN"/>
        </w:rPr>
      </w:pPr>
      <w:ins w:id="431" w:author="editor-S3-245195-r1" w:date="2024-11-19T10:12:00Z">
        <w:r>
          <w:t>6.</w:t>
        </w:r>
        <w:r>
          <w:rPr>
            <w:lang w:eastAsia="zh-CN"/>
          </w:rPr>
          <w:t>13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_Toc182903677 \h </w:instrText>
        </w:r>
      </w:ins>
      <w:ins w:id="432" w:author="editor-S3-245195-r1" w:date="2024-11-19T10:13:00Z"/>
      <w:r>
        <w:fldChar w:fldCharType="separate"/>
      </w:r>
      <w:ins w:id="433" w:author="editor-S3-245195-r1" w:date="2024-11-19T10:13:00Z">
        <w:r>
          <w:t>43</w:t>
        </w:r>
      </w:ins>
      <w:ins w:id="434" w:author="editor-S3-245195-r1" w:date="2024-11-19T10:12:00Z">
        <w:r>
          <w:fldChar w:fldCharType="end"/>
        </w:r>
      </w:ins>
    </w:p>
    <w:p w14:paraId="5C268CF6" w14:textId="54484CCA" w:rsidR="00A134D7" w:rsidRDefault="00A134D7">
      <w:pPr>
        <w:pStyle w:val="TOC2"/>
        <w:rPr>
          <w:ins w:id="435" w:author="editor-S3-245195-r1" w:date="2024-11-19T10:12:00Z"/>
          <w:rFonts w:asciiTheme="minorHAnsi" w:hAnsiTheme="minorHAnsi" w:cstheme="minorBidi"/>
          <w:kern w:val="2"/>
          <w:sz w:val="21"/>
          <w:szCs w:val="22"/>
          <w:lang w:val="en-US" w:eastAsia="zh-CN"/>
        </w:rPr>
      </w:pPr>
      <w:ins w:id="436" w:author="editor-S3-245195-r1" w:date="2024-11-19T10:12: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t>: Multi-hop UE-to-UE Relay discovery security</w:t>
        </w:r>
        <w:r>
          <w:tab/>
        </w:r>
        <w:r>
          <w:fldChar w:fldCharType="begin"/>
        </w:r>
        <w:r>
          <w:instrText xml:space="preserve"> PAGEREF _Toc182903678 \h </w:instrText>
        </w:r>
      </w:ins>
      <w:ins w:id="437" w:author="editor-S3-245195-r1" w:date="2024-11-19T10:13:00Z"/>
      <w:r>
        <w:fldChar w:fldCharType="separate"/>
      </w:r>
      <w:ins w:id="438" w:author="editor-S3-245195-r1" w:date="2024-11-19T10:13:00Z">
        <w:r>
          <w:t>43</w:t>
        </w:r>
      </w:ins>
      <w:ins w:id="439" w:author="editor-S3-245195-r1" w:date="2024-11-19T10:12:00Z">
        <w:r>
          <w:fldChar w:fldCharType="end"/>
        </w:r>
      </w:ins>
    </w:p>
    <w:p w14:paraId="4DFAAB42" w14:textId="27BD63FA" w:rsidR="00A134D7" w:rsidRDefault="00A134D7">
      <w:pPr>
        <w:pStyle w:val="TOC3"/>
        <w:rPr>
          <w:ins w:id="440" w:author="editor-S3-245195-r1" w:date="2024-11-19T10:12:00Z"/>
          <w:rFonts w:asciiTheme="minorHAnsi" w:hAnsiTheme="minorHAnsi" w:cstheme="minorBidi"/>
          <w:kern w:val="2"/>
          <w:sz w:val="21"/>
          <w:szCs w:val="22"/>
          <w:lang w:val="en-US" w:eastAsia="zh-CN"/>
        </w:rPr>
      </w:pPr>
      <w:ins w:id="441" w:author="editor-S3-245195-r1" w:date="2024-11-19T10:12:00Z">
        <w:r>
          <w:t>6.</w:t>
        </w:r>
        <w:r>
          <w:rPr>
            <w:lang w:eastAsia="zh-CN"/>
          </w:rPr>
          <w:t>14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_Toc182903679 \h </w:instrText>
        </w:r>
      </w:ins>
      <w:ins w:id="442" w:author="editor-S3-245195-r1" w:date="2024-11-19T10:13:00Z"/>
      <w:r>
        <w:fldChar w:fldCharType="separate"/>
      </w:r>
      <w:ins w:id="443" w:author="editor-S3-245195-r1" w:date="2024-11-19T10:13:00Z">
        <w:r>
          <w:t>43</w:t>
        </w:r>
      </w:ins>
      <w:ins w:id="444" w:author="editor-S3-245195-r1" w:date="2024-11-19T10:12:00Z">
        <w:r>
          <w:fldChar w:fldCharType="end"/>
        </w:r>
      </w:ins>
    </w:p>
    <w:p w14:paraId="2488E06A" w14:textId="37BE2BAD" w:rsidR="00A134D7" w:rsidRDefault="00A134D7">
      <w:pPr>
        <w:pStyle w:val="TOC3"/>
        <w:rPr>
          <w:ins w:id="445" w:author="editor-S3-245195-r1" w:date="2024-11-19T10:12:00Z"/>
          <w:rFonts w:asciiTheme="minorHAnsi" w:hAnsiTheme="minorHAnsi" w:cstheme="minorBidi"/>
          <w:kern w:val="2"/>
          <w:sz w:val="21"/>
          <w:szCs w:val="22"/>
          <w:lang w:val="en-US" w:eastAsia="zh-CN"/>
        </w:rPr>
      </w:pPr>
      <w:ins w:id="446" w:author="editor-S3-245195-r1" w:date="2024-11-19T10:12:00Z">
        <w:r>
          <w:t>6.</w:t>
        </w:r>
        <w:r>
          <w:rPr>
            <w:lang w:eastAsia="zh-CN"/>
          </w:rPr>
          <w:t>14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_Toc182903680 \h </w:instrText>
        </w:r>
      </w:ins>
      <w:ins w:id="447" w:author="editor-S3-245195-r1" w:date="2024-11-19T10:13:00Z"/>
      <w:r>
        <w:fldChar w:fldCharType="separate"/>
      </w:r>
      <w:ins w:id="448" w:author="editor-S3-245195-r1" w:date="2024-11-19T10:13:00Z">
        <w:r>
          <w:t>43</w:t>
        </w:r>
      </w:ins>
      <w:ins w:id="449" w:author="editor-S3-245195-r1" w:date="2024-11-19T10:12:00Z">
        <w:r>
          <w:fldChar w:fldCharType="end"/>
        </w:r>
      </w:ins>
    </w:p>
    <w:p w14:paraId="32160964" w14:textId="2293258F" w:rsidR="00A134D7" w:rsidRDefault="00A134D7">
      <w:pPr>
        <w:pStyle w:val="TOC3"/>
        <w:rPr>
          <w:ins w:id="450" w:author="editor-S3-245195-r1" w:date="2024-11-19T10:12:00Z"/>
          <w:rFonts w:asciiTheme="minorHAnsi" w:hAnsiTheme="minorHAnsi" w:cstheme="minorBidi"/>
          <w:kern w:val="2"/>
          <w:sz w:val="21"/>
          <w:szCs w:val="22"/>
          <w:lang w:val="en-US" w:eastAsia="zh-CN"/>
        </w:rPr>
      </w:pPr>
      <w:ins w:id="451" w:author="editor-S3-245195-r1" w:date="2024-11-19T10:12:00Z">
        <w:r>
          <w:t>6.</w:t>
        </w:r>
        <w:r>
          <w:rPr>
            <w:lang w:eastAsia="zh-CN"/>
          </w:rPr>
          <w:t>14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_Toc182903681 \h </w:instrText>
        </w:r>
      </w:ins>
      <w:ins w:id="452" w:author="editor-S3-245195-r1" w:date="2024-11-19T10:13:00Z"/>
      <w:r>
        <w:fldChar w:fldCharType="separate"/>
      </w:r>
      <w:ins w:id="453" w:author="editor-S3-245195-r1" w:date="2024-11-19T10:13:00Z">
        <w:r>
          <w:t>44</w:t>
        </w:r>
      </w:ins>
      <w:ins w:id="454" w:author="editor-S3-245195-r1" w:date="2024-11-19T10:12:00Z">
        <w:r>
          <w:fldChar w:fldCharType="end"/>
        </w:r>
      </w:ins>
    </w:p>
    <w:p w14:paraId="127314BA" w14:textId="2FA9F1CE" w:rsidR="00A134D7" w:rsidRDefault="00A134D7">
      <w:pPr>
        <w:pStyle w:val="TOC2"/>
        <w:rPr>
          <w:ins w:id="455" w:author="editor-S3-245195-r1" w:date="2024-11-19T10:12:00Z"/>
          <w:rFonts w:asciiTheme="minorHAnsi" w:hAnsiTheme="minorHAnsi" w:cstheme="minorBidi"/>
          <w:kern w:val="2"/>
          <w:sz w:val="21"/>
          <w:szCs w:val="22"/>
          <w:lang w:val="en-US" w:eastAsia="zh-CN"/>
        </w:rPr>
      </w:pPr>
      <w:ins w:id="456" w:author="editor-S3-245195-r1" w:date="2024-11-19T10:12:00Z">
        <w:r>
          <w:t>6.</w:t>
        </w:r>
        <w:r>
          <w:rPr>
            <w:lang w:eastAsia="zh-CN"/>
          </w:rPr>
          <w:t>15</w:t>
        </w:r>
        <w:r>
          <w:rPr>
            <w:rFonts w:asciiTheme="minorHAnsi" w:hAnsiTheme="minorHAnsi" w:cstheme="minorBidi"/>
            <w:kern w:val="2"/>
            <w:sz w:val="21"/>
            <w:szCs w:val="22"/>
            <w:lang w:val="en-US" w:eastAsia="zh-CN"/>
          </w:rPr>
          <w:tab/>
        </w:r>
        <w:r>
          <w:t>Solution #</w:t>
        </w:r>
        <w:r>
          <w:rPr>
            <w:lang w:eastAsia="zh-CN"/>
          </w:rPr>
          <w:t>15</w:t>
        </w:r>
        <w:r>
          <w:t>: Multi-hop UE-to-UE Relay communication security</w:t>
        </w:r>
        <w:r>
          <w:tab/>
        </w:r>
        <w:r>
          <w:fldChar w:fldCharType="begin"/>
        </w:r>
        <w:r>
          <w:instrText xml:space="preserve"> PAGEREF _Toc182903682 \h </w:instrText>
        </w:r>
      </w:ins>
      <w:ins w:id="457" w:author="editor-S3-245195-r1" w:date="2024-11-19T10:13:00Z"/>
      <w:r>
        <w:fldChar w:fldCharType="separate"/>
      </w:r>
      <w:ins w:id="458" w:author="editor-S3-245195-r1" w:date="2024-11-19T10:13:00Z">
        <w:r>
          <w:t>44</w:t>
        </w:r>
      </w:ins>
      <w:ins w:id="459" w:author="editor-S3-245195-r1" w:date="2024-11-19T10:12:00Z">
        <w:r>
          <w:fldChar w:fldCharType="end"/>
        </w:r>
      </w:ins>
    </w:p>
    <w:p w14:paraId="63EEDD6A" w14:textId="236CD7CD" w:rsidR="00A134D7" w:rsidRDefault="00A134D7">
      <w:pPr>
        <w:pStyle w:val="TOC3"/>
        <w:rPr>
          <w:ins w:id="460" w:author="editor-S3-245195-r1" w:date="2024-11-19T10:12:00Z"/>
          <w:rFonts w:asciiTheme="minorHAnsi" w:hAnsiTheme="minorHAnsi" w:cstheme="minorBidi"/>
          <w:kern w:val="2"/>
          <w:sz w:val="21"/>
          <w:szCs w:val="22"/>
          <w:lang w:val="en-US" w:eastAsia="zh-CN"/>
        </w:rPr>
      </w:pPr>
      <w:ins w:id="461" w:author="editor-S3-245195-r1" w:date="2024-11-19T10:12:00Z">
        <w:r>
          <w:t>6.</w:t>
        </w:r>
        <w:r>
          <w:rPr>
            <w:lang w:eastAsia="zh-CN"/>
          </w:rPr>
          <w:t>15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_Toc182903683 \h </w:instrText>
        </w:r>
      </w:ins>
      <w:ins w:id="462" w:author="editor-S3-245195-r1" w:date="2024-11-19T10:13:00Z"/>
      <w:r>
        <w:fldChar w:fldCharType="separate"/>
      </w:r>
      <w:ins w:id="463" w:author="editor-S3-245195-r1" w:date="2024-11-19T10:13:00Z">
        <w:r>
          <w:t>44</w:t>
        </w:r>
      </w:ins>
      <w:ins w:id="464" w:author="editor-S3-245195-r1" w:date="2024-11-19T10:12:00Z">
        <w:r>
          <w:fldChar w:fldCharType="end"/>
        </w:r>
      </w:ins>
    </w:p>
    <w:p w14:paraId="5DB10E09" w14:textId="2F74E51A" w:rsidR="00A134D7" w:rsidRDefault="00A134D7">
      <w:pPr>
        <w:pStyle w:val="TOC3"/>
        <w:rPr>
          <w:ins w:id="465" w:author="editor-S3-245195-r1" w:date="2024-11-19T10:12:00Z"/>
          <w:rFonts w:asciiTheme="minorHAnsi" w:hAnsiTheme="minorHAnsi" w:cstheme="minorBidi"/>
          <w:kern w:val="2"/>
          <w:sz w:val="21"/>
          <w:szCs w:val="22"/>
          <w:lang w:val="en-US" w:eastAsia="zh-CN"/>
        </w:rPr>
      </w:pPr>
      <w:ins w:id="466" w:author="editor-S3-245195-r1" w:date="2024-11-19T10:12:00Z">
        <w:r>
          <w:t>6.</w:t>
        </w:r>
        <w:r>
          <w:rPr>
            <w:lang w:eastAsia="zh-CN"/>
          </w:rPr>
          <w:t>15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_Toc182903684 \h </w:instrText>
        </w:r>
      </w:ins>
      <w:ins w:id="467" w:author="editor-S3-245195-r1" w:date="2024-11-19T10:13:00Z"/>
      <w:r>
        <w:fldChar w:fldCharType="separate"/>
      </w:r>
      <w:ins w:id="468" w:author="editor-S3-245195-r1" w:date="2024-11-19T10:13:00Z">
        <w:r>
          <w:t>44</w:t>
        </w:r>
      </w:ins>
      <w:ins w:id="469" w:author="editor-S3-245195-r1" w:date="2024-11-19T10:12:00Z">
        <w:r>
          <w:fldChar w:fldCharType="end"/>
        </w:r>
      </w:ins>
    </w:p>
    <w:p w14:paraId="6C746A00" w14:textId="63F2943F" w:rsidR="00A134D7" w:rsidRDefault="00A134D7">
      <w:pPr>
        <w:pStyle w:val="TOC3"/>
        <w:rPr>
          <w:ins w:id="470" w:author="editor-S3-245195-r1" w:date="2024-11-19T10:12:00Z"/>
          <w:rFonts w:asciiTheme="minorHAnsi" w:hAnsiTheme="minorHAnsi" w:cstheme="minorBidi"/>
          <w:kern w:val="2"/>
          <w:sz w:val="21"/>
          <w:szCs w:val="22"/>
          <w:lang w:val="en-US" w:eastAsia="zh-CN"/>
        </w:rPr>
      </w:pPr>
      <w:ins w:id="471" w:author="editor-S3-245195-r1" w:date="2024-11-19T10:12:00Z">
        <w:r>
          <w:t>6.</w:t>
        </w:r>
        <w:r>
          <w:rPr>
            <w:lang w:eastAsia="zh-CN"/>
          </w:rPr>
          <w:t>15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_Toc182903685 \h </w:instrText>
        </w:r>
      </w:ins>
      <w:ins w:id="472" w:author="editor-S3-245195-r1" w:date="2024-11-19T10:13:00Z"/>
      <w:r>
        <w:fldChar w:fldCharType="separate"/>
      </w:r>
      <w:ins w:id="473" w:author="editor-S3-245195-r1" w:date="2024-11-19T10:13:00Z">
        <w:r>
          <w:t>45</w:t>
        </w:r>
      </w:ins>
      <w:ins w:id="474" w:author="editor-S3-245195-r1" w:date="2024-11-19T10:12:00Z">
        <w:r>
          <w:fldChar w:fldCharType="end"/>
        </w:r>
      </w:ins>
    </w:p>
    <w:p w14:paraId="49137012" w14:textId="3C1E3F42" w:rsidR="00A134D7" w:rsidRDefault="00A134D7">
      <w:pPr>
        <w:pStyle w:val="TOC2"/>
        <w:rPr>
          <w:ins w:id="475" w:author="editor-S3-245195-r1" w:date="2024-11-19T10:12:00Z"/>
          <w:rFonts w:asciiTheme="minorHAnsi" w:hAnsiTheme="minorHAnsi" w:cstheme="minorBidi"/>
          <w:kern w:val="2"/>
          <w:sz w:val="21"/>
          <w:szCs w:val="22"/>
          <w:lang w:val="en-US" w:eastAsia="zh-CN"/>
        </w:rPr>
      </w:pPr>
      <w:ins w:id="476" w:author="editor-S3-245195-r1" w:date="2024-11-19T10:12:00Z">
        <w:r>
          <w:t>6.</w:t>
        </w:r>
        <w:r>
          <w:rPr>
            <w:lang w:eastAsia="zh-CN"/>
          </w:rPr>
          <w:t>16</w:t>
        </w:r>
        <w:r>
          <w:rPr>
            <w:rFonts w:asciiTheme="minorHAnsi" w:hAnsiTheme="minorHAnsi" w:cstheme="minorBidi"/>
            <w:kern w:val="2"/>
            <w:sz w:val="21"/>
            <w:szCs w:val="22"/>
            <w:lang w:val="en-US" w:eastAsia="zh-CN"/>
          </w:rPr>
          <w:tab/>
        </w:r>
        <w:r>
          <w:t>Solution #</w:t>
        </w:r>
        <w:r>
          <w:rPr>
            <w:lang w:eastAsia="zh-CN"/>
          </w:rPr>
          <w:t>16</w:t>
        </w:r>
        <w:r>
          <w:t>: Multi-hop UE-to-Network Relay communication security after discovery with Model B</w:t>
        </w:r>
        <w:r>
          <w:tab/>
        </w:r>
        <w:r>
          <w:fldChar w:fldCharType="begin"/>
        </w:r>
        <w:r>
          <w:instrText xml:space="preserve"> PAGEREF _Toc182903686 \h </w:instrText>
        </w:r>
      </w:ins>
      <w:ins w:id="477" w:author="editor-S3-245195-r1" w:date="2024-11-19T10:13:00Z"/>
      <w:r>
        <w:fldChar w:fldCharType="separate"/>
      </w:r>
      <w:ins w:id="478" w:author="editor-S3-245195-r1" w:date="2024-11-19T10:13:00Z">
        <w:r>
          <w:t>45</w:t>
        </w:r>
      </w:ins>
      <w:ins w:id="479" w:author="editor-S3-245195-r1" w:date="2024-11-19T10:12:00Z">
        <w:r>
          <w:fldChar w:fldCharType="end"/>
        </w:r>
      </w:ins>
    </w:p>
    <w:p w14:paraId="09BF35F0" w14:textId="4215C227" w:rsidR="00A134D7" w:rsidRDefault="00A134D7">
      <w:pPr>
        <w:pStyle w:val="TOC3"/>
        <w:rPr>
          <w:ins w:id="480" w:author="editor-S3-245195-r1" w:date="2024-11-19T10:12:00Z"/>
          <w:rFonts w:asciiTheme="minorHAnsi" w:hAnsiTheme="minorHAnsi" w:cstheme="minorBidi"/>
          <w:kern w:val="2"/>
          <w:sz w:val="21"/>
          <w:szCs w:val="22"/>
          <w:lang w:val="en-US" w:eastAsia="zh-CN"/>
        </w:rPr>
      </w:pPr>
      <w:ins w:id="481" w:author="editor-S3-245195-r1" w:date="2024-11-19T10:12:00Z">
        <w:r>
          <w:t>6.</w:t>
        </w:r>
        <w:r>
          <w:rPr>
            <w:lang w:eastAsia="zh-CN"/>
          </w:rPr>
          <w:t>16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_Toc182903687 \h </w:instrText>
        </w:r>
      </w:ins>
      <w:ins w:id="482" w:author="editor-S3-245195-r1" w:date="2024-11-19T10:13:00Z"/>
      <w:r>
        <w:fldChar w:fldCharType="separate"/>
      </w:r>
      <w:ins w:id="483" w:author="editor-S3-245195-r1" w:date="2024-11-19T10:13:00Z">
        <w:r>
          <w:t>45</w:t>
        </w:r>
      </w:ins>
      <w:ins w:id="484" w:author="editor-S3-245195-r1" w:date="2024-11-19T10:12:00Z">
        <w:r>
          <w:fldChar w:fldCharType="end"/>
        </w:r>
      </w:ins>
    </w:p>
    <w:p w14:paraId="0784F209" w14:textId="6EC5EBC3" w:rsidR="00A134D7" w:rsidRDefault="00A134D7">
      <w:pPr>
        <w:pStyle w:val="TOC3"/>
        <w:rPr>
          <w:ins w:id="485" w:author="editor-S3-245195-r1" w:date="2024-11-19T10:12:00Z"/>
          <w:rFonts w:asciiTheme="minorHAnsi" w:hAnsiTheme="minorHAnsi" w:cstheme="minorBidi"/>
          <w:kern w:val="2"/>
          <w:sz w:val="21"/>
          <w:szCs w:val="22"/>
          <w:lang w:val="en-US" w:eastAsia="zh-CN"/>
        </w:rPr>
      </w:pPr>
      <w:ins w:id="486" w:author="editor-S3-245195-r1" w:date="2024-11-19T10:12:00Z">
        <w:r>
          <w:t>6.</w:t>
        </w:r>
        <w:r>
          <w:rPr>
            <w:lang w:eastAsia="zh-CN"/>
          </w:rPr>
          <w:t>16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_Toc182903688 \h </w:instrText>
        </w:r>
      </w:ins>
      <w:ins w:id="487" w:author="editor-S3-245195-r1" w:date="2024-11-19T10:13:00Z"/>
      <w:r>
        <w:fldChar w:fldCharType="separate"/>
      </w:r>
      <w:ins w:id="488" w:author="editor-S3-245195-r1" w:date="2024-11-19T10:13:00Z">
        <w:r>
          <w:t>45</w:t>
        </w:r>
      </w:ins>
      <w:ins w:id="489" w:author="editor-S3-245195-r1" w:date="2024-11-19T10:12:00Z">
        <w:r>
          <w:fldChar w:fldCharType="end"/>
        </w:r>
      </w:ins>
    </w:p>
    <w:p w14:paraId="1245FF71" w14:textId="6D9E13F8" w:rsidR="00A134D7" w:rsidRDefault="00A134D7">
      <w:pPr>
        <w:pStyle w:val="TOC3"/>
        <w:rPr>
          <w:ins w:id="490" w:author="editor-S3-245195-r1" w:date="2024-11-19T10:12:00Z"/>
          <w:rFonts w:asciiTheme="minorHAnsi" w:hAnsiTheme="minorHAnsi" w:cstheme="minorBidi"/>
          <w:kern w:val="2"/>
          <w:sz w:val="21"/>
          <w:szCs w:val="22"/>
          <w:lang w:val="en-US" w:eastAsia="zh-CN"/>
        </w:rPr>
      </w:pPr>
      <w:ins w:id="491" w:author="editor-S3-245195-r1" w:date="2024-11-19T10:12:00Z">
        <w:r>
          <w:t>6.</w:t>
        </w:r>
        <w:r>
          <w:rPr>
            <w:lang w:eastAsia="zh-CN"/>
          </w:rPr>
          <w:t>16</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_Toc182903689 \h </w:instrText>
        </w:r>
      </w:ins>
      <w:ins w:id="492" w:author="editor-S3-245195-r1" w:date="2024-11-19T10:13:00Z"/>
      <w:r>
        <w:fldChar w:fldCharType="separate"/>
      </w:r>
      <w:ins w:id="493" w:author="editor-S3-245195-r1" w:date="2024-11-19T10:13:00Z">
        <w:r>
          <w:t>46</w:t>
        </w:r>
      </w:ins>
      <w:ins w:id="494" w:author="editor-S3-245195-r1" w:date="2024-11-19T10:12:00Z">
        <w:r>
          <w:fldChar w:fldCharType="end"/>
        </w:r>
      </w:ins>
    </w:p>
    <w:p w14:paraId="2265400F" w14:textId="5960CE58" w:rsidR="00A134D7" w:rsidRDefault="00A134D7">
      <w:pPr>
        <w:pStyle w:val="TOC2"/>
        <w:rPr>
          <w:ins w:id="495" w:author="editor-S3-245195-r1" w:date="2024-11-19T10:12:00Z"/>
          <w:rFonts w:asciiTheme="minorHAnsi" w:hAnsiTheme="minorHAnsi" w:cstheme="minorBidi"/>
          <w:kern w:val="2"/>
          <w:sz w:val="21"/>
          <w:szCs w:val="22"/>
          <w:lang w:val="en-US" w:eastAsia="zh-CN"/>
        </w:rPr>
      </w:pPr>
      <w:ins w:id="496" w:author="editor-S3-245195-r1" w:date="2024-11-19T10:12:00Z">
        <w:r w:rsidRPr="00CA6D57">
          <w:rPr>
            <w:color w:val="000000"/>
            <w:lang w:val="en-US"/>
          </w:rPr>
          <w:t>6.17</w:t>
        </w:r>
        <w:r>
          <w:rPr>
            <w:rFonts w:asciiTheme="minorHAnsi" w:hAnsiTheme="minorHAnsi" w:cstheme="minorBidi"/>
            <w:kern w:val="2"/>
            <w:sz w:val="21"/>
            <w:szCs w:val="22"/>
            <w:lang w:val="en-US" w:eastAsia="zh-CN"/>
          </w:rPr>
          <w:tab/>
        </w:r>
        <w:r>
          <w:t>Solution #17: Multi-hop UE-to-UE Model A discovery security in non-IP scenario</w:t>
        </w:r>
        <w:r>
          <w:tab/>
        </w:r>
        <w:r>
          <w:fldChar w:fldCharType="begin"/>
        </w:r>
        <w:r>
          <w:instrText xml:space="preserve"> PAGEREF _Toc182903690 \h </w:instrText>
        </w:r>
      </w:ins>
      <w:ins w:id="497" w:author="editor-S3-245195-r1" w:date="2024-11-19T10:13:00Z"/>
      <w:r>
        <w:fldChar w:fldCharType="separate"/>
      </w:r>
      <w:ins w:id="498" w:author="editor-S3-245195-r1" w:date="2024-11-19T10:13:00Z">
        <w:r>
          <w:t>46</w:t>
        </w:r>
      </w:ins>
      <w:ins w:id="499" w:author="editor-S3-245195-r1" w:date="2024-11-19T10:12:00Z">
        <w:r>
          <w:fldChar w:fldCharType="end"/>
        </w:r>
      </w:ins>
    </w:p>
    <w:p w14:paraId="21574728" w14:textId="7BF20910" w:rsidR="00A134D7" w:rsidRDefault="00A134D7">
      <w:pPr>
        <w:pStyle w:val="TOC3"/>
        <w:rPr>
          <w:ins w:id="500" w:author="editor-S3-245195-r1" w:date="2024-11-19T10:12:00Z"/>
          <w:rFonts w:asciiTheme="minorHAnsi" w:hAnsiTheme="minorHAnsi" w:cstheme="minorBidi"/>
          <w:kern w:val="2"/>
          <w:sz w:val="21"/>
          <w:szCs w:val="22"/>
          <w:lang w:val="en-US" w:eastAsia="zh-CN"/>
        </w:rPr>
      </w:pPr>
      <w:ins w:id="501" w:author="editor-S3-245195-r1" w:date="2024-11-19T10:12:00Z">
        <w:r>
          <w:t>6.17.1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_Toc182903691 \h </w:instrText>
        </w:r>
      </w:ins>
      <w:ins w:id="502" w:author="editor-S3-245195-r1" w:date="2024-11-19T10:13:00Z"/>
      <w:r>
        <w:fldChar w:fldCharType="separate"/>
      </w:r>
      <w:ins w:id="503" w:author="editor-S3-245195-r1" w:date="2024-11-19T10:13:00Z">
        <w:r>
          <w:t>46</w:t>
        </w:r>
      </w:ins>
      <w:ins w:id="504" w:author="editor-S3-245195-r1" w:date="2024-11-19T10:12:00Z">
        <w:r>
          <w:fldChar w:fldCharType="end"/>
        </w:r>
      </w:ins>
    </w:p>
    <w:p w14:paraId="2C519CDA" w14:textId="4F8387FB" w:rsidR="00A134D7" w:rsidRDefault="00A134D7">
      <w:pPr>
        <w:pStyle w:val="TOC3"/>
        <w:rPr>
          <w:ins w:id="505" w:author="editor-S3-245195-r1" w:date="2024-11-19T10:12:00Z"/>
          <w:rFonts w:asciiTheme="minorHAnsi" w:hAnsiTheme="minorHAnsi" w:cstheme="minorBidi"/>
          <w:kern w:val="2"/>
          <w:sz w:val="21"/>
          <w:szCs w:val="22"/>
          <w:lang w:val="en-US" w:eastAsia="zh-CN"/>
        </w:rPr>
      </w:pPr>
      <w:ins w:id="506" w:author="editor-S3-245195-r1" w:date="2024-11-19T10:12:00Z">
        <w:r>
          <w:t>6.17.2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_Toc182903692 \h </w:instrText>
        </w:r>
      </w:ins>
      <w:ins w:id="507" w:author="editor-S3-245195-r1" w:date="2024-11-19T10:13:00Z"/>
      <w:r>
        <w:fldChar w:fldCharType="separate"/>
      </w:r>
      <w:ins w:id="508" w:author="editor-S3-245195-r1" w:date="2024-11-19T10:13:00Z">
        <w:r>
          <w:t>46</w:t>
        </w:r>
      </w:ins>
      <w:ins w:id="509" w:author="editor-S3-245195-r1" w:date="2024-11-19T10:12:00Z">
        <w:r>
          <w:fldChar w:fldCharType="end"/>
        </w:r>
      </w:ins>
    </w:p>
    <w:p w14:paraId="51FB306F" w14:textId="018AA687" w:rsidR="00A134D7" w:rsidRDefault="00A134D7">
      <w:pPr>
        <w:pStyle w:val="TOC3"/>
        <w:rPr>
          <w:ins w:id="510" w:author="editor-S3-245195-r1" w:date="2024-11-19T10:12:00Z"/>
          <w:rFonts w:asciiTheme="minorHAnsi" w:hAnsiTheme="minorHAnsi" w:cstheme="minorBidi"/>
          <w:kern w:val="2"/>
          <w:sz w:val="21"/>
          <w:szCs w:val="22"/>
          <w:lang w:val="en-US" w:eastAsia="zh-CN"/>
        </w:rPr>
      </w:pPr>
      <w:ins w:id="511" w:author="editor-S3-245195-r1" w:date="2024-11-19T10:12:00Z">
        <w:r>
          <w:t>6.</w:t>
        </w:r>
        <w:r w:rsidRPr="00CA6D57">
          <w:rPr>
            <w:color w:val="000000"/>
            <w:lang w:val="en-US"/>
          </w:rPr>
          <w:t>17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_Toc182903693 \h </w:instrText>
        </w:r>
      </w:ins>
      <w:ins w:id="512" w:author="editor-S3-245195-r1" w:date="2024-11-19T10:13:00Z"/>
      <w:r>
        <w:fldChar w:fldCharType="separate"/>
      </w:r>
      <w:ins w:id="513" w:author="editor-S3-245195-r1" w:date="2024-11-19T10:13:00Z">
        <w:r>
          <w:t>47</w:t>
        </w:r>
      </w:ins>
      <w:ins w:id="514" w:author="editor-S3-245195-r1" w:date="2024-11-19T10:12:00Z">
        <w:r>
          <w:fldChar w:fldCharType="end"/>
        </w:r>
      </w:ins>
    </w:p>
    <w:p w14:paraId="2C7DF8FA" w14:textId="36481968" w:rsidR="00A134D7" w:rsidRDefault="00A134D7">
      <w:pPr>
        <w:pStyle w:val="TOC2"/>
        <w:rPr>
          <w:ins w:id="515" w:author="editor-S3-245195-r1" w:date="2024-11-19T10:12:00Z"/>
          <w:rFonts w:asciiTheme="minorHAnsi" w:hAnsiTheme="minorHAnsi" w:cstheme="minorBidi"/>
          <w:kern w:val="2"/>
          <w:sz w:val="21"/>
          <w:szCs w:val="22"/>
          <w:lang w:val="en-US" w:eastAsia="zh-CN"/>
        </w:rPr>
      </w:pPr>
      <w:ins w:id="516" w:author="editor-S3-245195-r1" w:date="2024-11-19T10:12: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_Toc182903694 \h </w:instrText>
        </w:r>
      </w:ins>
      <w:ins w:id="517" w:author="editor-S3-245195-r1" w:date="2024-11-19T10:13:00Z"/>
      <w:r>
        <w:fldChar w:fldCharType="separate"/>
      </w:r>
      <w:ins w:id="518" w:author="editor-S3-245195-r1" w:date="2024-11-19T10:13:00Z">
        <w:r>
          <w:t>47</w:t>
        </w:r>
      </w:ins>
      <w:ins w:id="519" w:author="editor-S3-245195-r1" w:date="2024-11-19T10:12:00Z">
        <w:r>
          <w:fldChar w:fldCharType="end"/>
        </w:r>
      </w:ins>
    </w:p>
    <w:p w14:paraId="77C562D0" w14:textId="5370AB8F" w:rsidR="00A134D7" w:rsidRDefault="00A134D7">
      <w:pPr>
        <w:pStyle w:val="TOC3"/>
        <w:rPr>
          <w:ins w:id="520" w:author="editor-S3-245195-r1" w:date="2024-11-19T10:12:00Z"/>
          <w:rFonts w:asciiTheme="minorHAnsi" w:hAnsiTheme="minorHAnsi" w:cstheme="minorBidi"/>
          <w:kern w:val="2"/>
          <w:sz w:val="21"/>
          <w:szCs w:val="22"/>
          <w:lang w:val="en-US" w:eastAsia="zh-CN"/>
        </w:rPr>
      </w:pPr>
      <w:ins w:id="521" w:author="editor-S3-245195-r1" w:date="2024-11-19T10:12: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_Toc182903695 \h </w:instrText>
        </w:r>
      </w:ins>
      <w:ins w:id="522" w:author="editor-S3-245195-r1" w:date="2024-11-19T10:13:00Z"/>
      <w:r>
        <w:fldChar w:fldCharType="separate"/>
      </w:r>
      <w:ins w:id="523" w:author="editor-S3-245195-r1" w:date="2024-11-19T10:13:00Z">
        <w:r>
          <w:t>47</w:t>
        </w:r>
      </w:ins>
      <w:ins w:id="524" w:author="editor-S3-245195-r1" w:date="2024-11-19T10:12:00Z">
        <w:r>
          <w:fldChar w:fldCharType="end"/>
        </w:r>
      </w:ins>
    </w:p>
    <w:p w14:paraId="6A6CB727" w14:textId="25766CBC" w:rsidR="00A134D7" w:rsidRDefault="00A134D7">
      <w:pPr>
        <w:pStyle w:val="TOC3"/>
        <w:rPr>
          <w:ins w:id="525" w:author="editor-S3-245195-r1" w:date="2024-11-19T10:12:00Z"/>
          <w:rFonts w:asciiTheme="minorHAnsi" w:hAnsiTheme="minorHAnsi" w:cstheme="minorBidi"/>
          <w:kern w:val="2"/>
          <w:sz w:val="21"/>
          <w:szCs w:val="22"/>
          <w:lang w:val="en-US" w:eastAsia="zh-CN"/>
        </w:rPr>
      </w:pPr>
      <w:ins w:id="526" w:author="editor-S3-245195-r1" w:date="2024-11-19T10:12: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_Toc182903696 \h </w:instrText>
        </w:r>
      </w:ins>
      <w:ins w:id="527" w:author="editor-S3-245195-r1" w:date="2024-11-19T10:13:00Z"/>
      <w:r>
        <w:fldChar w:fldCharType="separate"/>
      </w:r>
      <w:ins w:id="528" w:author="editor-S3-245195-r1" w:date="2024-11-19T10:13:00Z">
        <w:r>
          <w:t>47</w:t>
        </w:r>
      </w:ins>
      <w:ins w:id="529" w:author="editor-S3-245195-r1" w:date="2024-11-19T10:12:00Z">
        <w:r>
          <w:fldChar w:fldCharType="end"/>
        </w:r>
      </w:ins>
    </w:p>
    <w:p w14:paraId="67BB3B17" w14:textId="1923D28E" w:rsidR="00A134D7" w:rsidRDefault="00A134D7">
      <w:pPr>
        <w:pStyle w:val="TOC3"/>
        <w:rPr>
          <w:ins w:id="530" w:author="editor-S3-245195-r1" w:date="2024-11-19T10:12:00Z"/>
          <w:rFonts w:asciiTheme="minorHAnsi" w:hAnsiTheme="minorHAnsi" w:cstheme="minorBidi"/>
          <w:kern w:val="2"/>
          <w:sz w:val="21"/>
          <w:szCs w:val="22"/>
          <w:lang w:val="en-US" w:eastAsia="zh-CN"/>
        </w:rPr>
      </w:pPr>
      <w:ins w:id="531" w:author="editor-S3-245195-r1" w:date="2024-11-19T10:12: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_Toc182903697 \h </w:instrText>
        </w:r>
      </w:ins>
      <w:ins w:id="532" w:author="editor-S3-245195-r1" w:date="2024-11-19T10:13:00Z"/>
      <w:r>
        <w:fldChar w:fldCharType="separate"/>
      </w:r>
      <w:ins w:id="533" w:author="editor-S3-245195-r1" w:date="2024-11-19T10:13:00Z">
        <w:r>
          <w:t>47</w:t>
        </w:r>
      </w:ins>
      <w:ins w:id="534" w:author="editor-S3-245195-r1" w:date="2024-11-19T10:12:00Z">
        <w:r>
          <w:fldChar w:fldCharType="end"/>
        </w:r>
      </w:ins>
    </w:p>
    <w:p w14:paraId="14D6DF17" w14:textId="3AF96332" w:rsidR="00A134D7" w:rsidRDefault="00A134D7">
      <w:pPr>
        <w:pStyle w:val="TOC1"/>
        <w:rPr>
          <w:ins w:id="535" w:author="editor-S3-245195-r1" w:date="2024-11-19T10:12:00Z"/>
          <w:rFonts w:asciiTheme="minorHAnsi" w:hAnsiTheme="minorHAnsi" w:cstheme="minorBidi"/>
          <w:kern w:val="2"/>
          <w:sz w:val="21"/>
          <w:szCs w:val="22"/>
          <w:lang w:val="en-US" w:eastAsia="zh-CN"/>
        </w:rPr>
      </w:pPr>
      <w:ins w:id="536" w:author="editor-S3-245195-r1" w:date="2024-11-19T10:12: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_Toc182903698 \h </w:instrText>
        </w:r>
      </w:ins>
      <w:ins w:id="537" w:author="editor-S3-245195-r1" w:date="2024-11-19T10:13:00Z"/>
      <w:r>
        <w:fldChar w:fldCharType="separate"/>
      </w:r>
      <w:ins w:id="538" w:author="editor-S3-245195-r1" w:date="2024-11-19T10:13:00Z">
        <w:r>
          <w:t>47</w:t>
        </w:r>
      </w:ins>
      <w:ins w:id="539" w:author="editor-S3-245195-r1" w:date="2024-11-19T10:12:00Z">
        <w:r>
          <w:fldChar w:fldCharType="end"/>
        </w:r>
      </w:ins>
    </w:p>
    <w:p w14:paraId="123920E4" w14:textId="147EA45B" w:rsidR="00A134D7" w:rsidRDefault="00A134D7">
      <w:pPr>
        <w:pStyle w:val="TOC2"/>
        <w:rPr>
          <w:ins w:id="540" w:author="editor-S3-245195-r1" w:date="2024-11-19T10:12:00Z"/>
          <w:rFonts w:asciiTheme="minorHAnsi" w:hAnsiTheme="minorHAnsi" w:cstheme="minorBidi"/>
          <w:kern w:val="2"/>
          <w:sz w:val="21"/>
          <w:szCs w:val="22"/>
          <w:lang w:val="en-US" w:eastAsia="zh-CN"/>
        </w:rPr>
      </w:pPr>
      <w:ins w:id="541" w:author="editor-S3-245195-r1" w:date="2024-11-19T10:12:00Z">
        <w:r>
          <w:rPr>
            <w:lang w:eastAsia="zh-CN"/>
          </w:rPr>
          <w:t>7</w:t>
        </w:r>
        <w:r>
          <w:t>.</w:t>
        </w:r>
        <w:r>
          <w:rPr>
            <w:lang w:eastAsia="zh-CN"/>
          </w:rPr>
          <w:t>1</w:t>
        </w:r>
        <w:r>
          <w:rPr>
            <w:rFonts w:asciiTheme="minorHAnsi" w:hAnsiTheme="minorHAnsi" w:cstheme="minorBidi"/>
            <w:kern w:val="2"/>
            <w:sz w:val="21"/>
            <w:szCs w:val="22"/>
            <w:lang w:val="en-US" w:eastAsia="zh-CN"/>
          </w:rPr>
          <w:tab/>
        </w:r>
        <w:r>
          <w:t>Key Issue #2: S</w:t>
        </w:r>
        <w:r>
          <w:rPr>
            <w:lang w:eastAsia="zh-CN"/>
          </w:rPr>
          <w:t>ecurity</w:t>
        </w:r>
        <w:r>
          <w:t xml:space="preserve"> for Multi-hop UE-to-UE Relay</w:t>
        </w:r>
        <w:r>
          <w:tab/>
        </w:r>
        <w:r>
          <w:fldChar w:fldCharType="begin"/>
        </w:r>
        <w:r>
          <w:instrText xml:space="preserve"> PAGEREF _Toc182903699 \h </w:instrText>
        </w:r>
      </w:ins>
      <w:ins w:id="542" w:author="editor-S3-245195-r1" w:date="2024-11-19T10:13:00Z"/>
      <w:r>
        <w:fldChar w:fldCharType="separate"/>
      </w:r>
      <w:ins w:id="543" w:author="editor-S3-245195-r1" w:date="2024-11-19T10:13:00Z">
        <w:r>
          <w:t>47</w:t>
        </w:r>
      </w:ins>
      <w:ins w:id="544" w:author="editor-S3-245195-r1" w:date="2024-11-19T10:12:00Z">
        <w:r>
          <w:fldChar w:fldCharType="end"/>
        </w:r>
      </w:ins>
    </w:p>
    <w:p w14:paraId="34AF92C3" w14:textId="33DAAFE8" w:rsidR="00A134D7" w:rsidRDefault="00A134D7">
      <w:pPr>
        <w:pStyle w:val="TOC2"/>
        <w:rPr>
          <w:ins w:id="545" w:author="editor-S3-245195-r1" w:date="2024-11-19T10:12:00Z"/>
          <w:rFonts w:asciiTheme="minorHAnsi" w:hAnsiTheme="minorHAnsi" w:cstheme="minorBidi"/>
          <w:kern w:val="2"/>
          <w:sz w:val="21"/>
          <w:szCs w:val="22"/>
          <w:lang w:val="en-US" w:eastAsia="zh-CN"/>
        </w:rPr>
      </w:pPr>
      <w:ins w:id="546" w:author="editor-S3-245195-r1" w:date="2024-11-19T10:12:00Z">
        <w:r>
          <w:rPr>
            <w:lang w:eastAsia="zh-CN"/>
          </w:rPr>
          <w:t>7</w:t>
        </w:r>
        <w:r>
          <w:t>.2</w:t>
        </w:r>
        <w:r>
          <w:rPr>
            <w:rFonts w:asciiTheme="minorHAnsi" w:hAnsiTheme="minorHAnsi" w:cstheme="minorBidi"/>
            <w:kern w:val="2"/>
            <w:sz w:val="21"/>
            <w:szCs w:val="22"/>
            <w:lang w:val="en-US" w:eastAsia="zh-CN"/>
          </w:rPr>
          <w:tab/>
        </w:r>
        <w:r w:rsidRPr="00CA6D57">
          <w:rPr>
            <w:rFonts w:eastAsia="Times New Roman"/>
          </w:rPr>
          <w:t>Key issue #1: Security for multi-hop UE-to-Network Relay</w:t>
        </w:r>
        <w:r>
          <w:tab/>
        </w:r>
        <w:r>
          <w:fldChar w:fldCharType="begin"/>
        </w:r>
        <w:r>
          <w:instrText xml:space="preserve"> PAGEREF _Toc182903700 \h </w:instrText>
        </w:r>
      </w:ins>
      <w:ins w:id="547" w:author="editor-S3-245195-r1" w:date="2024-11-19T10:13:00Z"/>
      <w:r>
        <w:fldChar w:fldCharType="separate"/>
      </w:r>
      <w:ins w:id="548" w:author="editor-S3-245195-r1" w:date="2024-11-19T10:13:00Z">
        <w:r>
          <w:t>48</w:t>
        </w:r>
      </w:ins>
      <w:ins w:id="549" w:author="editor-S3-245195-r1" w:date="2024-11-19T10:12:00Z">
        <w:r>
          <w:fldChar w:fldCharType="end"/>
        </w:r>
      </w:ins>
    </w:p>
    <w:p w14:paraId="4E9E04B4" w14:textId="427CE681" w:rsidR="00A134D7" w:rsidRDefault="00A134D7">
      <w:pPr>
        <w:pStyle w:val="TOC8"/>
        <w:rPr>
          <w:ins w:id="550" w:author="editor-S3-245195-r1" w:date="2024-11-19T10:12:00Z"/>
          <w:rFonts w:asciiTheme="minorHAnsi" w:hAnsiTheme="minorHAnsi" w:cstheme="minorBidi"/>
          <w:b w:val="0"/>
          <w:kern w:val="2"/>
          <w:sz w:val="21"/>
          <w:szCs w:val="22"/>
          <w:lang w:val="en-US" w:eastAsia="zh-CN"/>
        </w:rPr>
      </w:pPr>
      <w:ins w:id="551" w:author="editor-S3-245195-r1" w:date="2024-11-19T10:12:00Z">
        <w:r>
          <w:lastRenderedPageBreak/>
          <w:t>Annex A (informative): Change history</w:t>
        </w:r>
        <w:r>
          <w:tab/>
        </w:r>
        <w:r>
          <w:fldChar w:fldCharType="begin"/>
        </w:r>
        <w:r>
          <w:instrText xml:space="preserve"> PAGEREF _Toc182903701 \h </w:instrText>
        </w:r>
      </w:ins>
      <w:ins w:id="552" w:author="editor-S3-245195-r1" w:date="2024-11-19T10:13:00Z"/>
      <w:r>
        <w:fldChar w:fldCharType="separate"/>
      </w:r>
      <w:ins w:id="553" w:author="editor-S3-245195-r1" w:date="2024-11-19T10:13:00Z">
        <w:r>
          <w:t>50</w:t>
        </w:r>
      </w:ins>
      <w:ins w:id="554" w:author="editor-S3-245195-r1" w:date="2024-11-19T10:12:00Z">
        <w:r>
          <w:fldChar w:fldCharType="end"/>
        </w:r>
      </w:ins>
    </w:p>
    <w:p w14:paraId="0B92928E" w14:textId="52CF41BF" w:rsidR="000C3CE8" w:rsidDel="00A134D7" w:rsidRDefault="000C3CE8">
      <w:pPr>
        <w:pStyle w:val="TOC1"/>
        <w:rPr>
          <w:del w:id="555" w:author="editor-S3-245195-r1" w:date="2024-11-19T10:12:00Z"/>
          <w:rFonts w:asciiTheme="minorHAnsi" w:hAnsiTheme="minorHAnsi" w:cstheme="minorBidi"/>
          <w:kern w:val="2"/>
          <w:szCs w:val="24"/>
          <w:lang w:val="en-US" w:eastAsia="zh-CN"/>
          <w14:ligatures w14:val="standardContextual"/>
        </w:rPr>
      </w:pPr>
      <w:del w:id="556" w:author="editor-S3-245195-r1" w:date="2024-11-19T10:12:00Z">
        <w:r w:rsidDel="00A134D7">
          <w:delText>Foreword</w:delText>
        </w:r>
        <w:r w:rsidDel="00A134D7">
          <w:tab/>
          <w:delText>6</w:delText>
        </w:r>
      </w:del>
    </w:p>
    <w:p w14:paraId="110CF5DB" w14:textId="087F1674" w:rsidR="000C3CE8" w:rsidDel="00A134D7" w:rsidRDefault="000C3CE8">
      <w:pPr>
        <w:pStyle w:val="TOC1"/>
        <w:rPr>
          <w:del w:id="557" w:author="editor-S3-245195-r1" w:date="2024-11-19T10:12:00Z"/>
          <w:rFonts w:asciiTheme="minorHAnsi" w:hAnsiTheme="minorHAnsi" w:cstheme="minorBidi"/>
          <w:kern w:val="2"/>
          <w:szCs w:val="24"/>
          <w:lang w:val="en-US" w:eastAsia="zh-CN"/>
          <w14:ligatures w14:val="standardContextual"/>
        </w:rPr>
      </w:pPr>
      <w:del w:id="558" w:author="editor-S3-245195-r1" w:date="2024-11-19T10:12:00Z">
        <w:r w:rsidDel="00A134D7">
          <w:delText>1</w:delText>
        </w:r>
        <w:r w:rsidDel="00A134D7">
          <w:rPr>
            <w:rFonts w:asciiTheme="minorHAnsi" w:hAnsiTheme="minorHAnsi" w:cstheme="minorBidi"/>
            <w:kern w:val="2"/>
            <w:szCs w:val="24"/>
            <w:lang w:val="en-US" w:eastAsia="zh-CN"/>
            <w14:ligatures w14:val="standardContextual"/>
          </w:rPr>
          <w:tab/>
        </w:r>
        <w:r w:rsidDel="00A134D7">
          <w:delText>Scope</w:delText>
        </w:r>
        <w:r w:rsidDel="00A134D7">
          <w:tab/>
          <w:delText>9</w:delText>
        </w:r>
      </w:del>
    </w:p>
    <w:p w14:paraId="394082BD" w14:textId="486AF03B" w:rsidR="000C3CE8" w:rsidDel="00A134D7" w:rsidRDefault="000C3CE8">
      <w:pPr>
        <w:pStyle w:val="TOC1"/>
        <w:rPr>
          <w:del w:id="559" w:author="editor-S3-245195-r1" w:date="2024-11-19T10:12:00Z"/>
          <w:rFonts w:asciiTheme="minorHAnsi" w:hAnsiTheme="minorHAnsi" w:cstheme="minorBidi"/>
          <w:kern w:val="2"/>
          <w:szCs w:val="24"/>
          <w:lang w:val="en-US" w:eastAsia="zh-CN"/>
          <w14:ligatures w14:val="standardContextual"/>
        </w:rPr>
      </w:pPr>
      <w:del w:id="560" w:author="editor-S3-245195-r1" w:date="2024-11-19T10:12:00Z">
        <w:r w:rsidDel="00A134D7">
          <w:delText>2</w:delText>
        </w:r>
        <w:r w:rsidDel="00A134D7">
          <w:rPr>
            <w:rFonts w:asciiTheme="minorHAnsi" w:hAnsiTheme="minorHAnsi" w:cstheme="minorBidi"/>
            <w:kern w:val="2"/>
            <w:szCs w:val="24"/>
            <w:lang w:val="en-US" w:eastAsia="zh-CN"/>
            <w14:ligatures w14:val="standardContextual"/>
          </w:rPr>
          <w:tab/>
        </w:r>
        <w:r w:rsidDel="00A134D7">
          <w:delText>References</w:delText>
        </w:r>
        <w:r w:rsidDel="00A134D7">
          <w:tab/>
          <w:delText>9</w:delText>
        </w:r>
      </w:del>
    </w:p>
    <w:p w14:paraId="7AE45EA1" w14:textId="46154BA7" w:rsidR="000C3CE8" w:rsidDel="00A134D7" w:rsidRDefault="000C3CE8">
      <w:pPr>
        <w:pStyle w:val="TOC1"/>
        <w:rPr>
          <w:del w:id="561" w:author="editor-S3-245195-r1" w:date="2024-11-19T10:12:00Z"/>
          <w:rFonts w:asciiTheme="minorHAnsi" w:hAnsiTheme="minorHAnsi" w:cstheme="minorBidi"/>
          <w:kern w:val="2"/>
          <w:szCs w:val="24"/>
          <w:lang w:val="en-US" w:eastAsia="zh-CN"/>
          <w14:ligatures w14:val="standardContextual"/>
        </w:rPr>
      </w:pPr>
      <w:del w:id="562" w:author="editor-S3-245195-r1" w:date="2024-11-19T10:12:00Z">
        <w:r w:rsidDel="00A134D7">
          <w:delText>3</w:delText>
        </w:r>
        <w:r w:rsidDel="00A134D7">
          <w:rPr>
            <w:rFonts w:asciiTheme="minorHAnsi" w:hAnsiTheme="minorHAnsi" w:cstheme="minorBidi"/>
            <w:kern w:val="2"/>
            <w:szCs w:val="24"/>
            <w:lang w:val="en-US" w:eastAsia="zh-CN"/>
            <w14:ligatures w14:val="standardContextual"/>
          </w:rPr>
          <w:tab/>
        </w:r>
        <w:r w:rsidDel="00A134D7">
          <w:delText>Definitions of terms, symbols and abbreviations</w:delText>
        </w:r>
        <w:r w:rsidDel="00A134D7">
          <w:tab/>
          <w:delText>9</w:delText>
        </w:r>
      </w:del>
    </w:p>
    <w:p w14:paraId="260F3BC1" w14:textId="2A5A93B9" w:rsidR="000C3CE8" w:rsidDel="00A134D7" w:rsidRDefault="000C3CE8">
      <w:pPr>
        <w:pStyle w:val="TOC2"/>
        <w:rPr>
          <w:del w:id="563" w:author="editor-S3-245195-r1" w:date="2024-11-19T10:12:00Z"/>
          <w:rFonts w:asciiTheme="minorHAnsi" w:hAnsiTheme="minorHAnsi" w:cstheme="minorBidi"/>
          <w:kern w:val="2"/>
          <w:sz w:val="22"/>
          <w:szCs w:val="24"/>
          <w:lang w:val="en-US" w:eastAsia="zh-CN"/>
          <w14:ligatures w14:val="standardContextual"/>
        </w:rPr>
      </w:pPr>
      <w:del w:id="564" w:author="editor-S3-245195-r1" w:date="2024-11-19T10:12:00Z">
        <w:r w:rsidDel="00A134D7">
          <w:delText>3.1</w:delText>
        </w:r>
        <w:r w:rsidDel="00A134D7">
          <w:rPr>
            <w:rFonts w:asciiTheme="minorHAnsi" w:hAnsiTheme="minorHAnsi" w:cstheme="minorBidi"/>
            <w:kern w:val="2"/>
            <w:sz w:val="22"/>
            <w:szCs w:val="24"/>
            <w:lang w:val="en-US" w:eastAsia="zh-CN"/>
            <w14:ligatures w14:val="standardContextual"/>
          </w:rPr>
          <w:tab/>
        </w:r>
        <w:r w:rsidDel="00A134D7">
          <w:delText>Terms</w:delText>
        </w:r>
        <w:r w:rsidDel="00A134D7">
          <w:tab/>
          <w:delText>9</w:delText>
        </w:r>
      </w:del>
    </w:p>
    <w:p w14:paraId="317418EE" w14:textId="75604F5E" w:rsidR="000C3CE8" w:rsidDel="00A134D7" w:rsidRDefault="000C3CE8">
      <w:pPr>
        <w:pStyle w:val="TOC2"/>
        <w:rPr>
          <w:del w:id="565" w:author="editor-S3-245195-r1" w:date="2024-11-19T10:12:00Z"/>
          <w:rFonts w:asciiTheme="minorHAnsi" w:hAnsiTheme="minorHAnsi" w:cstheme="minorBidi"/>
          <w:kern w:val="2"/>
          <w:sz w:val="22"/>
          <w:szCs w:val="24"/>
          <w:lang w:val="en-US" w:eastAsia="zh-CN"/>
          <w14:ligatures w14:val="standardContextual"/>
        </w:rPr>
      </w:pPr>
      <w:del w:id="566" w:author="editor-S3-245195-r1" w:date="2024-11-19T10:12:00Z">
        <w:r w:rsidDel="00A134D7">
          <w:delText>3.2</w:delText>
        </w:r>
        <w:r w:rsidDel="00A134D7">
          <w:rPr>
            <w:rFonts w:asciiTheme="minorHAnsi" w:hAnsiTheme="minorHAnsi" w:cstheme="minorBidi"/>
            <w:kern w:val="2"/>
            <w:sz w:val="22"/>
            <w:szCs w:val="24"/>
            <w:lang w:val="en-US" w:eastAsia="zh-CN"/>
            <w14:ligatures w14:val="standardContextual"/>
          </w:rPr>
          <w:tab/>
        </w:r>
        <w:r w:rsidDel="00A134D7">
          <w:delText>Symbols</w:delText>
        </w:r>
        <w:r w:rsidDel="00A134D7">
          <w:tab/>
          <w:delText>9</w:delText>
        </w:r>
      </w:del>
    </w:p>
    <w:p w14:paraId="4DED36AE" w14:textId="7F602EBE" w:rsidR="000C3CE8" w:rsidDel="00A134D7" w:rsidRDefault="000C3CE8">
      <w:pPr>
        <w:pStyle w:val="TOC2"/>
        <w:rPr>
          <w:del w:id="567" w:author="editor-S3-245195-r1" w:date="2024-11-19T10:12:00Z"/>
          <w:rFonts w:asciiTheme="minorHAnsi" w:hAnsiTheme="minorHAnsi" w:cstheme="minorBidi"/>
          <w:kern w:val="2"/>
          <w:sz w:val="22"/>
          <w:szCs w:val="24"/>
          <w:lang w:val="en-US" w:eastAsia="zh-CN"/>
          <w14:ligatures w14:val="standardContextual"/>
        </w:rPr>
      </w:pPr>
      <w:del w:id="568" w:author="editor-S3-245195-r1" w:date="2024-11-19T10:12:00Z">
        <w:r w:rsidDel="00A134D7">
          <w:delText>3.3</w:delText>
        </w:r>
        <w:r w:rsidDel="00A134D7">
          <w:rPr>
            <w:rFonts w:asciiTheme="minorHAnsi" w:hAnsiTheme="minorHAnsi" w:cstheme="minorBidi"/>
            <w:kern w:val="2"/>
            <w:sz w:val="22"/>
            <w:szCs w:val="24"/>
            <w:lang w:val="en-US" w:eastAsia="zh-CN"/>
            <w14:ligatures w14:val="standardContextual"/>
          </w:rPr>
          <w:tab/>
        </w:r>
        <w:r w:rsidDel="00A134D7">
          <w:delText>Abbreviations</w:delText>
        </w:r>
        <w:r w:rsidDel="00A134D7">
          <w:tab/>
          <w:delText>10</w:delText>
        </w:r>
      </w:del>
    </w:p>
    <w:p w14:paraId="20579159" w14:textId="2589E101" w:rsidR="000C3CE8" w:rsidDel="00A134D7" w:rsidRDefault="000C3CE8">
      <w:pPr>
        <w:pStyle w:val="TOC1"/>
        <w:rPr>
          <w:del w:id="569" w:author="editor-S3-245195-r1" w:date="2024-11-19T10:12:00Z"/>
          <w:rFonts w:asciiTheme="minorHAnsi" w:hAnsiTheme="minorHAnsi" w:cstheme="minorBidi"/>
          <w:kern w:val="2"/>
          <w:szCs w:val="24"/>
          <w:lang w:val="en-US" w:eastAsia="zh-CN"/>
          <w14:ligatures w14:val="standardContextual"/>
        </w:rPr>
      </w:pPr>
      <w:del w:id="570" w:author="editor-S3-245195-r1" w:date="2024-11-19T10:12:00Z">
        <w:r w:rsidDel="00A134D7">
          <w:delText>4</w:delText>
        </w:r>
        <w:r w:rsidDel="00A134D7">
          <w:rPr>
            <w:rFonts w:asciiTheme="minorHAnsi" w:hAnsiTheme="minorHAnsi" w:cstheme="minorBidi"/>
            <w:kern w:val="2"/>
            <w:szCs w:val="24"/>
            <w:lang w:val="en-US" w:eastAsia="zh-CN"/>
            <w14:ligatures w14:val="standardContextual"/>
          </w:rPr>
          <w:tab/>
        </w:r>
        <w:r w:rsidDel="00A134D7">
          <w:delText>Overview and Security Assumptions</w:delText>
        </w:r>
        <w:r w:rsidDel="00A134D7">
          <w:tab/>
          <w:delText>10</w:delText>
        </w:r>
      </w:del>
    </w:p>
    <w:p w14:paraId="5A6FB888" w14:textId="09479A66" w:rsidR="000C3CE8" w:rsidDel="00A134D7" w:rsidRDefault="000C3CE8">
      <w:pPr>
        <w:pStyle w:val="TOC1"/>
        <w:rPr>
          <w:del w:id="571" w:author="editor-S3-245195-r1" w:date="2024-11-19T10:12:00Z"/>
          <w:rFonts w:asciiTheme="minorHAnsi" w:hAnsiTheme="minorHAnsi" w:cstheme="minorBidi"/>
          <w:kern w:val="2"/>
          <w:szCs w:val="24"/>
          <w:lang w:val="en-US" w:eastAsia="zh-CN"/>
          <w14:ligatures w14:val="standardContextual"/>
        </w:rPr>
      </w:pPr>
      <w:del w:id="572" w:author="editor-S3-245195-r1" w:date="2024-11-19T10:12:00Z">
        <w:r w:rsidDel="00A134D7">
          <w:delText>5</w:delText>
        </w:r>
        <w:r w:rsidDel="00A134D7">
          <w:rPr>
            <w:rFonts w:asciiTheme="minorHAnsi" w:hAnsiTheme="minorHAnsi" w:cstheme="minorBidi"/>
            <w:kern w:val="2"/>
            <w:szCs w:val="24"/>
            <w:lang w:val="en-US" w:eastAsia="zh-CN"/>
            <w14:ligatures w14:val="standardContextual"/>
          </w:rPr>
          <w:tab/>
        </w:r>
        <w:r w:rsidDel="00A134D7">
          <w:delText>Key issues</w:delText>
        </w:r>
        <w:r w:rsidDel="00A134D7">
          <w:tab/>
          <w:delText>11</w:delText>
        </w:r>
      </w:del>
    </w:p>
    <w:p w14:paraId="0B0711E6" w14:textId="48AF6C02" w:rsidR="000C3CE8" w:rsidDel="00A134D7" w:rsidRDefault="000C3CE8">
      <w:pPr>
        <w:pStyle w:val="TOC2"/>
        <w:rPr>
          <w:del w:id="573" w:author="editor-S3-245195-r1" w:date="2024-11-19T10:12:00Z"/>
          <w:rFonts w:asciiTheme="minorHAnsi" w:hAnsiTheme="minorHAnsi" w:cstheme="minorBidi"/>
          <w:kern w:val="2"/>
          <w:sz w:val="22"/>
          <w:szCs w:val="24"/>
          <w:lang w:val="en-US" w:eastAsia="zh-CN"/>
          <w14:ligatures w14:val="standardContextual"/>
        </w:rPr>
      </w:pPr>
      <w:del w:id="574" w:author="editor-S3-245195-r1" w:date="2024-11-19T10:12:00Z">
        <w:r w:rsidRPr="00EF567A" w:rsidDel="00A134D7">
          <w:rPr>
            <w:rFonts w:eastAsia="Times New Roman"/>
          </w:rPr>
          <w:delText>5.1</w:delText>
        </w:r>
        <w:r w:rsidDel="00A134D7">
          <w:rPr>
            <w:rFonts w:asciiTheme="minorHAnsi" w:hAnsiTheme="minorHAnsi" w:cstheme="minorBidi"/>
            <w:kern w:val="2"/>
            <w:sz w:val="22"/>
            <w:szCs w:val="24"/>
            <w:lang w:val="en-US" w:eastAsia="zh-CN"/>
            <w14:ligatures w14:val="standardContextual"/>
          </w:rPr>
          <w:tab/>
        </w:r>
        <w:r w:rsidRPr="00EF567A" w:rsidDel="00A134D7">
          <w:rPr>
            <w:rFonts w:eastAsia="Times New Roman"/>
          </w:rPr>
          <w:delText>Key issue #1: Security for multi-hop UE-to-Network Relay</w:delText>
        </w:r>
        <w:r w:rsidDel="00A134D7">
          <w:tab/>
          <w:delText>11</w:delText>
        </w:r>
      </w:del>
    </w:p>
    <w:p w14:paraId="29466BE3" w14:textId="269ACF12" w:rsidR="000C3CE8" w:rsidDel="00A134D7" w:rsidRDefault="000C3CE8">
      <w:pPr>
        <w:pStyle w:val="TOC3"/>
        <w:rPr>
          <w:del w:id="575" w:author="editor-S3-245195-r1" w:date="2024-11-19T10:12:00Z"/>
          <w:rFonts w:asciiTheme="minorHAnsi" w:hAnsiTheme="minorHAnsi" w:cstheme="minorBidi"/>
          <w:kern w:val="2"/>
          <w:sz w:val="22"/>
          <w:szCs w:val="24"/>
          <w:lang w:val="en-US" w:eastAsia="zh-CN"/>
          <w14:ligatures w14:val="standardContextual"/>
        </w:rPr>
      </w:pPr>
      <w:del w:id="576" w:author="editor-S3-245195-r1" w:date="2024-11-19T10:12:00Z">
        <w:r w:rsidRPr="00EF567A" w:rsidDel="00A134D7">
          <w:rPr>
            <w:rFonts w:eastAsia="Times New Roman"/>
          </w:rPr>
          <w:delText>5.1.1</w:delText>
        </w:r>
        <w:r w:rsidDel="00A134D7">
          <w:rPr>
            <w:rFonts w:asciiTheme="minorHAnsi" w:hAnsiTheme="minorHAnsi" w:cstheme="minorBidi"/>
            <w:kern w:val="2"/>
            <w:sz w:val="22"/>
            <w:szCs w:val="24"/>
            <w:lang w:val="en-US" w:eastAsia="zh-CN"/>
            <w14:ligatures w14:val="standardContextual"/>
          </w:rPr>
          <w:tab/>
        </w:r>
        <w:r w:rsidRPr="00EF567A" w:rsidDel="00A134D7">
          <w:rPr>
            <w:rFonts w:eastAsia="Times New Roman"/>
          </w:rPr>
          <w:delText>Key issue details</w:delText>
        </w:r>
        <w:r w:rsidDel="00A134D7">
          <w:tab/>
          <w:delText>11</w:delText>
        </w:r>
      </w:del>
    </w:p>
    <w:p w14:paraId="0DA5BA4F" w14:textId="6BB2CCE0" w:rsidR="000C3CE8" w:rsidDel="00A134D7" w:rsidRDefault="000C3CE8">
      <w:pPr>
        <w:pStyle w:val="TOC3"/>
        <w:rPr>
          <w:del w:id="577" w:author="editor-S3-245195-r1" w:date="2024-11-19T10:12:00Z"/>
          <w:rFonts w:asciiTheme="minorHAnsi" w:hAnsiTheme="minorHAnsi" w:cstheme="minorBidi"/>
          <w:kern w:val="2"/>
          <w:sz w:val="22"/>
          <w:szCs w:val="24"/>
          <w:lang w:val="en-US" w:eastAsia="zh-CN"/>
          <w14:ligatures w14:val="standardContextual"/>
        </w:rPr>
      </w:pPr>
      <w:del w:id="578" w:author="editor-S3-245195-r1" w:date="2024-11-19T10:12:00Z">
        <w:r w:rsidRPr="00EF567A" w:rsidDel="00A134D7">
          <w:rPr>
            <w:rFonts w:eastAsia="Times New Roman"/>
          </w:rPr>
          <w:delText>5.1.2</w:delText>
        </w:r>
        <w:r w:rsidDel="00A134D7">
          <w:rPr>
            <w:rFonts w:asciiTheme="minorHAnsi" w:hAnsiTheme="minorHAnsi" w:cstheme="minorBidi"/>
            <w:kern w:val="2"/>
            <w:sz w:val="22"/>
            <w:szCs w:val="24"/>
            <w:lang w:val="en-US" w:eastAsia="zh-CN"/>
            <w14:ligatures w14:val="standardContextual"/>
          </w:rPr>
          <w:tab/>
        </w:r>
        <w:r w:rsidRPr="00EF567A" w:rsidDel="00A134D7">
          <w:rPr>
            <w:rFonts w:eastAsia="Times New Roman"/>
          </w:rPr>
          <w:delText>Threats</w:delText>
        </w:r>
        <w:r w:rsidDel="00A134D7">
          <w:tab/>
          <w:delText>11</w:delText>
        </w:r>
      </w:del>
    </w:p>
    <w:p w14:paraId="29E9302F" w14:textId="18601F3D" w:rsidR="000C3CE8" w:rsidDel="00A134D7" w:rsidRDefault="000C3CE8">
      <w:pPr>
        <w:pStyle w:val="TOC3"/>
        <w:rPr>
          <w:del w:id="579" w:author="editor-S3-245195-r1" w:date="2024-11-19T10:12:00Z"/>
          <w:rFonts w:asciiTheme="minorHAnsi" w:hAnsiTheme="minorHAnsi" w:cstheme="minorBidi"/>
          <w:kern w:val="2"/>
          <w:sz w:val="22"/>
          <w:szCs w:val="24"/>
          <w:lang w:val="en-US" w:eastAsia="zh-CN"/>
          <w14:ligatures w14:val="standardContextual"/>
        </w:rPr>
      </w:pPr>
      <w:del w:id="580" w:author="editor-S3-245195-r1" w:date="2024-11-19T10:12:00Z">
        <w:r w:rsidRPr="00EF567A" w:rsidDel="00A134D7">
          <w:rPr>
            <w:rFonts w:eastAsia="Times New Roman"/>
          </w:rPr>
          <w:delText>5.1.3</w:delText>
        </w:r>
        <w:r w:rsidDel="00A134D7">
          <w:rPr>
            <w:rFonts w:asciiTheme="minorHAnsi" w:hAnsiTheme="minorHAnsi" w:cstheme="minorBidi"/>
            <w:kern w:val="2"/>
            <w:sz w:val="22"/>
            <w:szCs w:val="24"/>
            <w:lang w:val="en-US" w:eastAsia="zh-CN"/>
            <w14:ligatures w14:val="standardContextual"/>
          </w:rPr>
          <w:tab/>
        </w:r>
        <w:r w:rsidRPr="00EF567A" w:rsidDel="00A134D7">
          <w:rPr>
            <w:rFonts w:eastAsia="Times New Roman"/>
          </w:rPr>
          <w:delText>Potential security requirements</w:delText>
        </w:r>
        <w:r w:rsidDel="00A134D7">
          <w:tab/>
          <w:delText>11</w:delText>
        </w:r>
      </w:del>
    </w:p>
    <w:p w14:paraId="71EA397D" w14:textId="3891C564" w:rsidR="000C3CE8" w:rsidDel="00A134D7" w:rsidRDefault="000C3CE8">
      <w:pPr>
        <w:pStyle w:val="TOC2"/>
        <w:rPr>
          <w:del w:id="581" w:author="editor-S3-245195-r1" w:date="2024-11-19T10:12:00Z"/>
          <w:rFonts w:asciiTheme="minorHAnsi" w:hAnsiTheme="minorHAnsi" w:cstheme="minorBidi"/>
          <w:kern w:val="2"/>
          <w:sz w:val="22"/>
          <w:szCs w:val="24"/>
          <w:lang w:val="en-US" w:eastAsia="zh-CN"/>
          <w14:ligatures w14:val="standardContextual"/>
        </w:rPr>
      </w:pPr>
      <w:del w:id="582" w:author="editor-S3-245195-r1" w:date="2024-11-19T10:12:00Z">
        <w:r w:rsidDel="00A134D7">
          <w:delText>5.2</w:delText>
        </w:r>
        <w:r w:rsidDel="00A134D7">
          <w:rPr>
            <w:rFonts w:asciiTheme="minorHAnsi" w:hAnsiTheme="minorHAnsi" w:cstheme="minorBidi"/>
            <w:kern w:val="2"/>
            <w:sz w:val="22"/>
            <w:szCs w:val="24"/>
            <w:lang w:val="en-US" w:eastAsia="zh-CN"/>
            <w14:ligatures w14:val="standardContextual"/>
          </w:rPr>
          <w:tab/>
        </w:r>
        <w:r w:rsidDel="00A134D7">
          <w:delText>Key Issue #2: S</w:delText>
        </w:r>
        <w:r w:rsidDel="00A134D7">
          <w:rPr>
            <w:lang w:eastAsia="zh-CN"/>
          </w:rPr>
          <w:delText>ecurity</w:delText>
        </w:r>
        <w:r w:rsidDel="00A134D7">
          <w:delText xml:space="preserve"> for Multi-hop UE-to-UE Relay</w:delText>
        </w:r>
        <w:r w:rsidDel="00A134D7">
          <w:tab/>
          <w:delText>12</w:delText>
        </w:r>
      </w:del>
    </w:p>
    <w:p w14:paraId="41AC5603" w14:textId="3E46A97A" w:rsidR="000C3CE8" w:rsidDel="00A134D7" w:rsidRDefault="000C3CE8">
      <w:pPr>
        <w:pStyle w:val="TOC3"/>
        <w:rPr>
          <w:del w:id="583" w:author="editor-S3-245195-r1" w:date="2024-11-19T10:12:00Z"/>
          <w:rFonts w:asciiTheme="minorHAnsi" w:hAnsiTheme="minorHAnsi" w:cstheme="minorBidi"/>
          <w:kern w:val="2"/>
          <w:sz w:val="22"/>
          <w:szCs w:val="24"/>
          <w:lang w:val="en-US" w:eastAsia="zh-CN"/>
          <w14:ligatures w14:val="standardContextual"/>
        </w:rPr>
      </w:pPr>
      <w:del w:id="584" w:author="editor-S3-245195-r1" w:date="2024-11-19T10:12:00Z">
        <w:r w:rsidDel="00A134D7">
          <w:delText>5.2.1</w:delText>
        </w:r>
        <w:r w:rsidDel="00A134D7">
          <w:rPr>
            <w:rFonts w:asciiTheme="minorHAnsi" w:hAnsiTheme="minorHAnsi" w:cstheme="minorBidi"/>
            <w:kern w:val="2"/>
            <w:sz w:val="22"/>
            <w:szCs w:val="24"/>
            <w:lang w:val="en-US" w:eastAsia="zh-CN"/>
            <w14:ligatures w14:val="standardContextual"/>
          </w:rPr>
          <w:tab/>
        </w:r>
        <w:r w:rsidDel="00A134D7">
          <w:delText>Key issue</w:delText>
        </w:r>
        <w:r w:rsidDel="00A134D7">
          <w:rPr>
            <w:lang w:eastAsia="zh-CN"/>
          </w:rPr>
          <w:delText xml:space="preserve"> </w:delText>
        </w:r>
        <w:r w:rsidDel="00A134D7">
          <w:delText>details</w:delText>
        </w:r>
        <w:r w:rsidDel="00A134D7">
          <w:tab/>
          <w:delText>12</w:delText>
        </w:r>
      </w:del>
    </w:p>
    <w:p w14:paraId="0B6C969F" w14:textId="6B562181" w:rsidR="000C3CE8" w:rsidDel="00A134D7" w:rsidRDefault="000C3CE8">
      <w:pPr>
        <w:pStyle w:val="TOC3"/>
        <w:rPr>
          <w:del w:id="585" w:author="editor-S3-245195-r1" w:date="2024-11-19T10:12:00Z"/>
          <w:rFonts w:asciiTheme="minorHAnsi" w:hAnsiTheme="minorHAnsi" w:cstheme="minorBidi"/>
          <w:kern w:val="2"/>
          <w:sz w:val="22"/>
          <w:szCs w:val="24"/>
          <w:lang w:val="en-US" w:eastAsia="zh-CN"/>
          <w14:ligatures w14:val="standardContextual"/>
        </w:rPr>
      </w:pPr>
      <w:del w:id="586" w:author="editor-S3-245195-r1" w:date="2024-11-19T10:12:00Z">
        <w:r w:rsidDel="00A134D7">
          <w:delText>5.2.2</w:delText>
        </w:r>
        <w:r w:rsidDel="00A134D7">
          <w:rPr>
            <w:rFonts w:asciiTheme="minorHAnsi" w:hAnsiTheme="minorHAnsi" w:cstheme="minorBidi"/>
            <w:kern w:val="2"/>
            <w:sz w:val="22"/>
            <w:szCs w:val="24"/>
            <w:lang w:val="en-US" w:eastAsia="zh-CN"/>
            <w14:ligatures w14:val="standardContextual"/>
          </w:rPr>
          <w:tab/>
        </w:r>
        <w:r w:rsidDel="00A134D7">
          <w:delText>Security threats</w:delText>
        </w:r>
        <w:r w:rsidDel="00A134D7">
          <w:tab/>
          <w:delText>12</w:delText>
        </w:r>
      </w:del>
    </w:p>
    <w:p w14:paraId="5FDB09F5" w14:textId="45549D9E" w:rsidR="000C3CE8" w:rsidDel="00A134D7" w:rsidRDefault="000C3CE8">
      <w:pPr>
        <w:pStyle w:val="TOC3"/>
        <w:rPr>
          <w:del w:id="587" w:author="editor-S3-245195-r1" w:date="2024-11-19T10:12:00Z"/>
          <w:rFonts w:asciiTheme="minorHAnsi" w:hAnsiTheme="minorHAnsi" w:cstheme="minorBidi"/>
          <w:kern w:val="2"/>
          <w:sz w:val="22"/>
          <w:szCs w:val="24"/>
          <w:lang w:val="en-US" w:eastAsia="zh-CN"/>
          <w14:ligatures w14:val="standardContextual"/>
        </w:rPr>
      </w:pPr>
      <w:del w:id="588" w:author="editor-S3-245195-r1" w:date="2024-11-19T10:12:00Z">
        <w:r w:rsidDel="00A134D7">
          <w:delText>5.2.3</w:delText>
        </w:r>
        <w:r w:rsidDel="00A134D7">
          <w:rPr>
            <w:rFonts w:asciiTheme="minorHAnsi" w:hAnsiTheme="minorHAnsi" w:cstheme="minorBidi"/>
            <w:kern w:val="2"/>
            <w:sz w:val="22"/>
            <w:szCs w:val="24"/>
            <w:lang w:val="en-US" w:eastAsia="zh-CN"/>
            <w14:ligatures w14:val="standardContextual"/>
          </w:rPr>
          <w:tab/>
        </w:r>
        <w:r w:rsidDel="00A134D7">
          <w:delText>Potential security requirements</w:delText>
        </w:r>
        <w:r w:rsidDel="00A134D7">
          <w:tab/>
          <w:delText>12</w:delText>
        </w:r>
      </w:del>
    </w:p>
    <w:p w14:paraId="7119DEAF" w14:textId="0951778F" w:rsidR="000C3CE8" w:rsidDel="00A134D7" w:rsidRDefault="000C3CE8">
      <w:pPr>
        <w:pStyle w:val="TOC2"/>
        <w:rPr>
          <w:del w:id="589" w:author="editor-S3-245195-r1" w:date="2024-11-19T10:12:00Z"/>
          <w:rFonts w:asciiTheme="minorHAnsi" w:hAnsiTheme="minorHAnsi" w:cstheme="minorBidi"/>
          <w:kern w:val="2"/>
          <w:sz w:val="22"/>
          <w:szCs w:val="24"/>
          <w:lang w:val="en-US" w:eastAsia="zh-CN"/>
          <w14:ligatures w14:val="standardContextual"/>
        </w:rPr>
      </w:pPr>
      <w:del w:id="590" w:author="editor-S3-245195-r1" w:date="2024-11-19T10:12:00Z">
        <w:r w:rsidDel="00A134D7">
          <w:delText>5.X</w:delText>
        </w:r>
        <w:r w:rsidDel="00A134D7">
          <w:rPr>
            <w:rFonts w:asciiTheme="minorHAnsi" w:hAnsiTheme="minorHAnsi" w:cstheme="minorBidi"/>
            <w:kern w:val="2"/>
            <w:sz w:val="22"/>
            <w:szCs w:val="24"/>
            <w:lang w:val="en-US" w:eastAsia="zh-CN"/>
            <w14:ligatures w14:val="standardContextual"/>
          </w:rPr>
          <w:tab/>
        </w:r>
        <w:r w:rsidDel="00A134D7">
          <w:delText>Key Issue #X: &lt;Key Issue Name&gt;</w:delText>
        </w:r>
        <w:r w:rsidDel="00A134D7">
          <w:tab/>
          <w:delText>12</w:delText>
        </w:r>
      </w:del>
    </w:p>
    <w:p w14:paraId="0880C1E2" w14:textId="0A72AAF6" w:rsidR="000C3CE8" w:rsidDel="00A134D7" w:rsidRDefault="000C3CE8">
      <w:pPr>
        <w:pStyle w:val="TOC3"/>
        <w:rPr>
          <w:del w:id="591" w:author="editor-S3-245195-r1" w:date="2024-11-19T10:12:00Z"/>
          <w:rFonts w:asciiTheme="minorHAnsi" w:hAnsiTheme="minorHAnsi" w:cstheme="minorBidi"/>
          <w:kern w:val="2"/>
          <w:sz w:val="22"/>
          <w:szCs w:val="24"/>
          <w:lang w:val="en-US" w:eastAsia="zh-CN"/>
          <w14:ligatures w14:val="standardContextual"/>
        </w:rPr>
      </w:pPr>
      <w:del w:id="592" w:author="editor-S3-245195-r1" w:date="2024-11-19T10:12:00Z">
        <w:r w:rsidDel="00A134D7">
          <w:delText>5.X.1</w:delText>
        </w:r>
        <w:r w:rsidDel="00A134D7">
          <w:rPr>
            <w:rFonts w:asciiTheme="minorHAnsi" w:hAnsiTheme="minorHAnsi" w:cstheme="minorBidi"/>
            <w:kern w:val="2"/>
            <w:sz w:val="22"/>
            <w:szCs w:val="24"/>
            <w:lang w:val="en-US" w:eastAsia="zh-CN"/>
            <w14:ligatures w14:val="standardContextual"/>
          </w:rPr>
          <w:tab/>
        </w:r>
        <w:r w:rsidDel="00A134D7">
          <w:delText>Key issue details</w:delText>
        </w:r>
        <w:r w:rsidDel="00A134D7">
          <w:tab/>
          <w:delText>12</w:delText>
        </w:r>
      </w:del>
    </w:p>
    <w:p w14:paraId="4E9ABA91" w14:textId="2FA747C0" w:rsidR="000C3CE8" w:rsidDel="00A134D7" w:rsidRDefault="000C3CE8">
      <w:pPr>
        <w:pStyle w:val="TOC3"/>
        <w:rPr>
          <w:del w:id="593" w:author="editor-S3-245195-r1" w:date="2024-11-19T10:12:00Z"/>
          <w:rFonts w:asciiTheme="minorHAnsi" w:hAnsiTheme="minorHAnsi" w:cstheme="minorBidi"/>
          <w:kern w:val="2"/>
          <w:sz w:val="22"/>
          <w:szCs w:val="24"/>
          <w:lang w:val="en-US" w:eastAsia="zh-CN"/>
          <w14:ligatures w14:val="standardContextual"/>
        </w:rPr>
      </w:pPr>
      <w:del w:id="594" w:author="editor-S3-245195-r1" w:date="2024-11-19T10:12:00Z">
        <w:r w:rsidDel="00A134D7">
          <w:delText>5.X.2</w:delText>
        </w:r>
        <w:r w:rsidDel="00A134D7">
          <w:rPr>
            <w:rFonts w:asciiTheme="minorHAnsi" w:hAnsiTheme="minorHAnsi" w:cstheme="minorBidi"/>
            <w:kern w:val="2"/>
            <w:sz w:val="22"/>
            <w:szCs w:val="24"/>
            <w:lang w:val="en-US" w:eastAsia="zh-CN"/>
            <w14:ligatures w14:val="standardContextual"/>
          </w:rPr>
          <w:tab/>
        </w:r>
        <w:r w:rsidDel="00A134D7">
          <w:delText>Security threats</w:delText>
        </w:r>
        <w:r w:rsidDel="00A134D7">
          <w:tab/>
          <w:delText>12</w:delText>
        </w:r>
      </w:del>
    </w:p>
    <w:p w14:paraId="20F420BF" w14:textId="24AE5EA4" w:rsidR="000C3CE8" w:rsidDel="00A134D7" w:rsidRDefault="000C3CE8">
      <w:pPr>
        <w:pStyle w:val="TOC3"/>
        <w:rPr>
          <w:del w:id="595" w:author="editor-S3-245195-r1" w:date="2024-11-19T10:12:00Z"/>
          <w:rFonts w:asciiTheme="minorHAnsi" w:hAnsiTheme="minorHAnsi" w:cstheme="minorBidi"/>
          <w:kern w:val="2"/>
          <w:sz w:val="22"/>
          <w:szCs w:val="24"/>
          <w:lang w:val="en-US" w:eastAsia="zh-CN"/>
          <w14:ligatures w14:val="standardContextual"/>
        </w:rPr>
      </w:pPr>
      <w:del w:id="596" w:author="editor-S3-245195-r1" w:date="2024-11-19T10:12:00Z">
        <w:r w:rsidRPr="00EF567A" w:rsidDel="00A134D7">
          <w:rPr>
            <w:color w:val="000000" w:themeColor="text1"/>
          </w:rPr>
          <w:delText>5</w:delText>
        </w:r>
        <w:r w:rsidDel="00A134D7">
          <w:delText>.X.3</w:delText>
        </w:r>
        <w:r w:rsidDel="00A134D7">
          <w:rPr>
            <w:rFonts w:asciiTheme="minorHAnsi" w:hAnsiTheme="minorHAnsi" w:cstheme="minorBidi"/>
            <w:kern w:val="2"/>
            <w:sz w:val="22"/>
            <w:szCs w:val="24"/>
            <w:lang w:val="en-US" w:eastAsia="zh-CN"/>
            <w14:ligatures w14:val="standardContextual"/>
          </w:rPr>
          <w:tab/>
        </w:r>
        <w:r w:rsidDel="00A134D7">
          <w:delText>Potential security requirements</w:delText>
        </w:r>
        <w:r w:rsidDel="00A134D7">
          <w:tab/>
          <w:delText>12</w:delText>
        </w:r>
      </w:del>
    </w:p>
    <w:p w14:paraId="50991195" w14:textId="3D11DB23" w:rsidR="000C3CE8" w:rsidDel="00A134D7" w:rsidRDefault="000C3CE8">
      <w:pPr>
        <w:pStyle w:val="TOC1"/>
        <w:rPr>
          <w:del w:id="597" w:author="editor-S3-245195-r1" w:date="2024-11-19T10:12:00Z"/>
          <w:rFonts w:asciiTheme="minorHAnsi" w:hAnsiTheme="minorHAnsi" w:cstheme="minorBidi"/>
          <w:kern w:val="2"/>
          <w:szCs w:val="24"/>
          <w:lang w:val="en-US" w:eastAsia="zh-CN"/>
          <w14:ligatures w14:val="standardContextual"/>
        </w:rPr>
      </w:pPr>
      <w:del w:id="598" w:author="editor-S3-245195-r1" w:date="2024-11-19T10:12:00Z">
        <w:r w:rsidDel="00A134D7">
          <w:delText>6</w:delText>
        </w:r>
        <w:r w:rsidDel="00A134D7">
          <w:rPr>
            <w:rFonts w:asciiTheme="minorHAnsi" w:hAnsiTheme="minorHAnsi" w:cstheme="minorBidi"/>
            <w:kern w:val="2"/>
            <w:szCs w:val="24"/>
            <w:lang w:val="en-US" w:eastAsia="zh-CN"/>
            <w14:ligatures w14:val="standardContextual"/>
          </w:rPr>
          <w:tab/>
        </w:r>
        <w:r w:rsidDel="00A134D7">
          <w:delText>Solutions</w:delText>
        </w:r>
        <w:r w:rsidDel="00A134D7">
          <w:tab/>
          <w:delText>12</w:delText>
        </w:r>
      </w:del>
    </w:p>
    <w:p w14:paraId="1B4464F0" w14:textId="147C2094" w:rsidR="000C3CE8" w:rsidDel="00A134D7" w:rsidRDefault="000C3CE8">
      <w:pPr>
        <w:pStyle w:val="TOC2"/>
        <w:rPr>
          <w:del w:id="599" w:author="editor-S3-245195-r1" w:date="2024-11-19T10:12:00Z"/>
          <w:rFonts w:asciiTheme="minorHAnsi" w:hAnsiTheme="minorHAnsi" w:cstheme="minorBidi"/>
          <w:kern w:val="2"/>
          <w:sz w:val="22"/>
          <w:szCs w:val="24"/>
          <w:lang w:val="en-US" w:eastAsia="zh-CN"/>
          <w14:ligatures w14:val="standardContextual"/>
        </w:rPr>
      </w:pPr>
      <w:del w:id="600" w:author="editor-S3-245195-r1" w:date="2024-11-19T10:12:00Z">
        <w:r w:rsidDel="00A134D7">
          <w:delText>6.</w:delText>
        </w:r>
        <w:r w:rsidDel="00A134D7">
          <w:rPr>
            <w:lang w:eastAsia="zh-CN"/>
          </w:rPr>
          <w:delText>1</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w:delText>
        </w:r>
        <w:r w:rsidDel="00A134D7">
          <w:delText>: Security for multi-hop UE-to-Network Relay using an intermediate key</w:delText>
        </w:r>
        <w:r w:rsidDel="00A134D7">
          <w:tab/>
          <w:delText>13</w:delText>
        </w:r>
      </w:del>
    </w:p>
    <w:p w14:paraId="29E0FC91" w14:textId="017DA49B" w:rsidR="000C3CE8" w:rsidDel="00A134D7" w:rsidRDefault="000C3CE8">
      <w:pPr>
        <w:pStyle w:val="TOC3"/>
        <w:rPr>
          <w:del w:id="601" w:author="editor-S3-245195-r1" w:date="2024-11-19T10:12:00Z"/>
          <w:rFonts w:asciiTheme="minorHAnsi" w:hAnsiTheme="minorHAnsi" w:cstheme="minorBidi"/>
          <w:kern w:val="2"/>
          <w:sz w:val="22"/>
          <w:szCs w:val="24"/>
          <w:lang w:val="en-US" w:eastAsia="zh-CN"/>
          <w14:ligatures w14:val="standardContextual"/>
        </w:rPr>
      </w:pPr>
      <w:del w:id="602" w:author="editor-S3-245195-r1" w:date="2024-11-19T10:12:00Z">
        <w:r w:rsidDel="00A134D7">
          <w:delText>6.</w:delText>
        </w:r>
        <w:r w:rsidDel="00A134D7">
          <w:rPr>
            <w:lang w:eastAsia="zh-CN"/>
          </w:rPr>
          <w:delText>1</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13</w:delText>
        </w:r>
      </w:del>
    </w:p>
    <w:p w14:paraId="3746150D" w14:textId="5F2FA812" w:rsidR="000C3CE8" w:rsidDel="00A134D7" w:rsidRDefault="000C3CE8">
      <w:pPr>
        <w:pStyle w:val="TOC3"/>
        <w:rPr>
          <w:del w:id="603" w:author="editor-S3-245195-r1" w:date="2024-11-19T10:12:00Z"/>
          <w:rFonts w:asciiTheme="minorHAnsi" w:hAnsiTheme="minorHAnsi" w:cstheme="minorBidi"/>
          <w:kern w:val="2"/>
          <w:sz w:val="22"/>
          <w:szCs w:val="24"/>
          <w:lang w:val="en-US" w:eastAsia="zh-CN"/>
          <w14:ligatures w14:val="standardContextual"/>
        </w:rPr>
      </w:pPr>
      <w:del w:id="604" w:author="editor-S3-245195-r1" w:date="2024-11-19T10:12:00Z">
        <w:r w:rsidDel="00A134D7">
          <w:delText>6.</w:delText>
        </w:r>
        <w:r w:rsidDel="00A134D7">
          <w:rPr>
            <w:lang w:eastAsia="zh-CN"/>
          </w:rPr>
          <w:delText>1</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13</w:delText>
        </w:r>
      </w:del>
    </w:p>
    <w:p w14:paraId="16A26D6A" w14:textId="1D6048E7" w:rsidR="000C3CE8" w:rsidDel="00A134D7" w:rsidRDefault="000C3CE8">
      <w:pPr>
        <w:pStyle w:val="TOC4"/>
        <w:rPr>
          <w:del w:id="605" w:author="editor-S3-245195-r1" w:date="2024-11-19T10:12:00Z"/>
          <w:rFonts w:asciiTheme="minorHAnsi" w:hAnsiTheme="minorHAnsi" w:cstheme="minorBidi"/>
          <w:kern w:val="2"/>
          <w:sz w:val="22"/>
          <w:szCs w:val="24"/>
          <w:lang w:val="en-US" w:eastAsia="zh-CN"/>
          <w14:ligatures w14:val="standardContextual"/>
        </w:rPr>
      </w:pPr>
      <w:del w:id="606" w:author="editor-S3-245195-r1" w:date="2024-11-19T10:12:00Z">
        <w:r w:rsidDel="00A134D7">
          <w:delText>6.</w:delText>
        </w:r>
        <w:r w:rsidDel="00A134D7">
          <w:rPr>
            <w:lang w:eastAsia="zh-CN"/>
          </w:rPr>
          <w:delText>1</w:delText>
        </w:r>
        <w:r w:rsidDel="00A134D7">
          <w:delText>.2.1</w:delText>
        </w:r>
        <w:r w:rsidDel="00A134D7">
          <w:rPr>
            <w:rFonts w:asciiTheme="minorHAnsi" w:hAnsiTheme="minorHAnsi" w:cstheme="minorBidi"/>
            <w:kern w:val="2"/>
            <w:sz w:val="22"/>
            <w:szCs w:val="24"/>
            <w:lang w:val="en-US" w:eastAsia="zh-CN"/>
            <w14:ligatures w14:val="standardContextual"/>
          </w:rPr>
          <w:tab/>
        </w:r>
        <w:r w:rsidDel="00A134D7">
          <w:rPr>
            <w:lang w:eastAsia="zh-CN"/>
          </w:rPr>
          <w:delText>Security procedure over User Plane</w:delText>
        </w:r>
        <w:r w:rsidDel="00A134D7">
          <w:tab/>
          <w:delText>13</w:delText>
        </w:r>
      </w:del>
    </w:p>
    <w:p w14:paraId="704C3F3E" w14:textId="04C40696" w:rsidR="000C3CE8" w:rsidDel="00A134D7" w:rsidRDefault="000C3CE8">
      <w:pPr>
        <w:pStyle w:val="TOC4"/>
        <w:rPr>
          <w:del w:id="607" w:author="editor-S3-245195-r1" w:date="2024-11-19T10:12:00Z"/>
          <w:rFonts w:asciiTheme="minorHAnsi" w:hAnsiTheme="minorHAnsi" w:cstheme="minorBidi"/>
          <w:kern w:val="2"/>
          <w:sz w:val="22"/>
          <w:szCs w:val="24"/>
          <w:lang w:val="en-US" w:eastAsia="zh-CN"/>
          <w14:ligatures w14:val="standardContextual"/>
        </w:rPr>
      </w:pPr>
      <w:del w:id="608" w:author="editor-S3-245195-r1" w:date="2024-11-19T10:12:00Z">
        <w:r w:rsidDel="00A134D7">
          <w:delText>6.</w:delText>
        </w:r>
        <w:r w:rsidDel="00A134D7">
          <w:rPr>
            <w:lang w:eastAsia="zh-CN"/>
          </w:rPr>
          <w:delText>1</w:delText>
        </w:r>
        <w:r w:rsidDel="00A134D7">
          <w:delText>.2.2</w:delText>
        </w:r>
        <w:r w:rsidDel="00A134D7">
          <w:rPr>
            <w:rFonts w:asciiTheme="minorHAnsi" w:hAnsiTheme="minorHAnsi" w:cstheme="minorBidi"/>
            <w:kern w:val="2"/>
            <w:sz w:val="22"/>
            <w:szCs w:val="24"/>
            <w:lang w:val="en-US" w:eastAsia="zh-CN"/>
            <w14:ligatures w14:val="standardContextual"/>
          </w:rPr>
          <w:tab/>
        </w:r>
        <w:r w:rsidDel="00A134D7">
          <w:rPr>
            <w:lang w:eastAsia="zh-CN"/>
          </w:rPr>
          <w:delText>Security procedure over Control Plane</w:delText>
        </w:r>
        <w:r w:rsidDel="00A134D7">
          <w:tab/>
          <w:delText>15</w:delText>
        </w:r>
      </w:del>
    </w:p>
    <w:p w14:paraId="38230F28" w14:textId="71465797" w:rsidR="000C3CE8" w:rsidDel="00A134D7" w:rsidRDefault="000C3CE8">
      <w:pPr>
        <w:pStyle w:val="TOC4"/>
        <w:rPr>
          <w:del w:id="609" w:author="editor-S3-245195-r1" w:date="2024-11-19T10:12:00Z"/>
          <w:rFonts w:asciiTheme="minorHAnsi" w:hAnsiTheme="minorHAnsi" w:cstheme="minorBidi"/>
          <w:kern w:val="2"/>
          <w:sz w:val="22"/>
          <w:szCs w:val="24"/>
          <w:lang w:val="en-US" w:eastAsia="zh-CN"/>
          <w14:ligatures w14:val="standardContextual"/>
        </w:rPr>
      </w:pPr>
      <w:del w:id="610" w:author="editor-S3-245195-r1" w:date="2024-11-19T10:12:00Z">
        <w:r w:rsidDel="00A134D7">
          <w:delText>6.</w:delText>
        </w:r>
        <w:r w:rsidDel="00A134D7">
          <w:rPr>
            <w:lang w:eastAsia="zh-CN"/>
          </w:rPr>
          <w:delText>1</w:delText>
        </w:r>
        <w:r w:rsidDel="00A134D7">
          <w:delText>.2.3</w:delText>
        </w:r>
        <w:r w:rsidDel="00A134D7">
          <w:rPr>
            <w:rFonts w:asciiTheme="minorHAnsi" w:hAnsiTheme="minorHAnsi" w:cstheme="minorBidi"/>
            <w:kern w:val="2"/>
            <w:sz w:val="22"/>
            <w:szCs w:val="24"/>
            <w:lang w:val="en-US" w:eastAsia="zh-CN"/>
            <w14:ligatures w14:val="standardContextual"/>
          </w:rPr>
          <w:tab/>
        </w:r>
        <w:r w:rsidDel="00A134D7">
          <w:delText>Key Hierarchy</w:delText>
        </w:r>
        <w:r w:rsidDel="00A134D7">
          <w:tab/>
          <w:delText>15</w:delText>
        </w:r>
      </w:del>
    </w:p>
    <w:p w14:paraId="34093F15" w14:textId="463043C3" w:rsidR="000C3CE8" w:rsidDel="00A134D7" w:rsidRDefault="000C3CE8">
      <w:pPr>
        <w:pStyle w:val="TOC3"/>
        <w:rPr>
          <w:del w:id="611" w:author="editor-S3-245195-r1" w:date="2024-11-19T10:12:00Z"/>
          <w:rFonts w:asciiTheme="minorHAnsi" w:hAnsiTheme="minorHAnsi" w:cstheme="minorBidi"/>
          <w:kern w:val="2"/>
          <w:sz w:val="22"/>
          <w:szCs w:val="24"/>
          <w:lang w:val="en-US" w:eastAsia="zh-CN"/>
          <w14:ligatures w14:val="standardContextual"/>
        </w:rPr>
      </w:pPr>
      <w:del w:id="612" w:author="editor-S3-245195-r1" w:date="2024-11-19T10:12:00Z">
        <w:r w:rsidDel="00A134D7">
          <w:delText>6.</w:delText>
        </w:r>
        <w:r w:rsidDel="00A134D7">
          <w:rPr>
            <w:lang w:eastAsia="zh-CN"/>
          </w:rPr>
          <w:delText>1</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15</w:delText>
        </w:r>
      </w:del>
    </w:p>
    <w:p w14:paraId="61C5E264" w14:textId="5B0EC8EC" w:rsidR="000C3CE8" w:rsidDel="00A134D7" w:rsidRDefault="000C3CE8">
      <w:pPr>
        <w:pStyle w:val="TOC2"/>
        <w:rPr>
          <w:del w:id="613" w:author="editor-S3-245195-r1" w:date="2024-11-19T10:12:00Z"/>
          <w:rFonts w:asciiTheme="minorHAnsi" w:hAnsiTheme="minorHAnsi" w:cstheme="minorBidi"/>
          <w:kern w:val="2"/>
          <w:sz w:val="22"/>
          <w:szCs w:val="24"/>
          <w:lang w:val="en-US" w:eastAsia="zh-CN"/>
          <w14:ligatures w14:val="standardContextual"/>
        </w:rPr>
      </w:pPr>
      <w:del w:id="614" w:author="editor-S3-245195-r1" w:date="2024-11-19T10:12:00Z">
        <w:r w:rsidDel="00A134D7">
          <w:delText>6.</w:delText>
        </w:r>
        <w:r w:rsidDel="00A134D7">
          <w:rPr>
            <w:lang w:eastAsia="zh-CN"/>
          </w:rPr>
          <w:delText>2</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2</w:delText>
        </w:r>
        <w:r w:rsidDel="00A134D7">
          <w:delText xml:space="preserve">: </w:delText>
        </w:r>
        <w:r w:rsidDel="00A134D7">
          <w:rPr>
            <w:lang w:eastAsia="ko-KR"/>
          </w:rPr>
          <w:delText>Security of multi-hop UE-to-Network Relay discovery Model A</w:delText>
        </w:r>
        <w:r w:rsidDel="00A134D7">
          <w:tab/>
          <w:delText>16</w:delText>
        </w:r>
      </w:del>
    </w:p>
    <w:p w14:paraId="7F8B0764" w14:textId="0319564D" w:rsidR="000C3CE8" w:rsidDel="00A134D7" w:rsidRDefault="000C3CE8">
      <w:pPr>
        <w:pStyle w:val="TOC3"/>
        <w:rPr>
          <w:del w:id="615" w:author="editor-S3-245195-r1" w:date="2024-11-19T10:12:00Z"/>
          <w:rFonts w:asciiTheme="minorHAnsi" w:hAnsiTheme="minorHAnsi" w:cstheme="minorBidi"/>
          <w:kern w:val="2"/>
          <w:sz w:val="22"/>
          <w:szCs w:val="24"/>
          <w:lang w:val="en-US" w:eastAsia="zh-CN"/>
          <w14:ligatures w14:val="standardContextual"/>
        </w:rPr>
      </w:pPr>
      <w:del w:id="616" w:author="editor-S3-245195-r1" w:date="2024-11-19T10:12:00Z">
        <w:r w:rsidDel="00A134D7">
          <w:delText>6.</w:delText>
        </w:r>
        <w:r w:rsidDel="00A134D7">
          <w:rPr>
            <w:lang w:eastAsia="zh-CN"/>
          </w:rPr>
          <w:delText>2</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16</w:delText>
        </w:r>
      </w:del>
    </w:p>
    <w:p w14:paraId="13A78B34" w14:textId="5F29DB60" w:rsidR="000C3CE8" w:rsidDel="00A134D7" w:rsidRDefault="000C3CE8">
      <w:pPr>
        <w:pStyle w:val="TOC3"/>
        <w:rPr>
          <w:del w:id="617" w:author="editor-S3-245195-r1" w:date="2024-11-19T10:12:00Z"/>
          <w:rFonts w:asciiTheme="minorHAnsi" w:hAnsiTheme="minorHAnsi" w:cstheme="minorBidi"/>
          <w:kern w:val="2"/>
          <w:sz w:val="22"/>
          <w:szCs w:val="24"/>
          <w:lang w:val="en-US" w:eastAsia="zh-CN"/>
          <w14:ligatures w14:val="standardContextual"/>
        </w:rPr>
      </w:pPr>
      <w:del w:id="618" w:author="editor-S3-245195-r1" w:date="2024-11-19T10:12:00Z">
        <w:r w:rsidDel="00A134D7">
          <w:delText>6.</w:delText>
        </w:r>
        <w:r w:rsidDel="00A134D7">
          <w:rPr>
            <w:lang w:eastAsia="zh-CN"/>
          </w:rPr>
          <w:delText>2</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16</w:delText>
        </w:r>
      </w:del>
    </w:p>
    <w:p w14:paraId="1D9417BE" w14:textId="57930A91" w:rsidR="000C3CE8" w:rsidDel="00A134D7" w:rsidRDefault="000C3CE8">
      <w:pPr>
        <w:pStyle w:val="TOC4"/>
        <w:rPr>
          <w:del w:id="619" w:author="editor-S3-245195-r1" w:date="2024-11-19T10:12:00Z"/>
          <w:rFonts w:asciiTheme="minorHAnsi" w:hAnsiTheme="minorHAnsi" w:cstheme="minorBidi"/>
          <w:kern w:val="2"/>
          <w:sz w:val="22"/>
          <w:szCs w:val="24"/>
          <w:lang w:val="en-US" w:eastAsia="zh-CN"/>
          <w14:ligatures w14:val="standardContextual"/>
        </w:rPr>
      </w:pPr>
      <w:del w:id="620" w:author="editor-S3-245195-r1" w:date="2024-11-19T10:12:00Z">
        <w:r w:rsidDel="00A134D7">
          <w:delText>6.</w:delText>
        </w:r>
        <w:r w:rsidDel="00A134D7">
          <w:rPr>
            <w:lang w:eastAsia="zh-CN"/>
          </w:rPr>
          <w:delText>2</w:delText>
        </w:r>
        <w:r w:rsidDel="00A134D7">
          <w:delText>.2.1</w:delText>
        </w:r>
        <w:r w:rsidDel="00A134D7">
          <w:rPr>
            <w:rFonts w:asciiTheme="minorHAnsi" w:hAnsiTheme="minorHAnsi" w:cstheme="minorBidi"/>
            <w:kern w:val="2"/>
            <w:sz w:val="22"/>
            <w:szCs w:val="24"/>
            <w:lang w:val="en-US" w:eastAsia="zh-CN"/>
            <w14:ligatures w14:val="standardContextual"/>
          </w:rPr>
          <w:tab/>
        </w:r>
        <w:r w:rsidDel="00A134D7">
          <w:delText xml:space="preserve">Provisioning </w:delText>
        </w:r>
        <w:r w:rsidRPr="00EF567A" w:rsidDel="00A134D7">
          <w:rPr>
            <w:rFonts w:eastAsia="Malgun Gothic"/>
          </w:rPr>
          <w:delText>the intermediate relay discovery security material</w:delText>
        </w:r>
        <w:r w:rsidDel="00A134D7">
          <w:tab/>
          <w:delText>19</w:delText>
        </w:r>
      </w:del>
    </w:p>
    <w:p w14:paraId="555FA34C" w14:textId="4AE234DA" w:rsidR="000C3CE8" w:rsidDel="00A134D7" w:rsidRDefault="000C3CE8">
      <w:pPr>
        <w:pStyle w:val="TOC3"/>
        <w:rPr>
          <w:del w:id="621" w:author="editor-S3-245195-r1" w:date="2024-11-19T10:12:00Z"/>
          <w:rFonts w:asciiTheme="minorHAnsi" w:hAnsiTheme="minorHAnsi" w:cstheme="minorBidi"/>
          <w:kern w:val="2"/>
          <w:sz w:val="22"/>
          <w:szCs w:val="24"/>
          <w:lang w:val="en-US" w:eastAsia="zh-CN"/>
          <w14:ligatures w14:val="standardContextual"/>
        </w:rPr>
      </w:pPr>
      <w:del w:id="622" w:author="editor-S3-245195-r1" w:date="2024-11-19T10:12:00Z">
        <w:r w:rsidDel="00A134D7">
          <w:delText>6.</w:delText>
        </w:r>
        <w:r w:rsidDel="00A134D7">
          <w:rPr>
            <w:lang w:eastAsia="zh-CN"/>
          </w:rPr>
          <w:delText>2</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20</w:delText>
        </w:r>
      </w:del>
    </w:p>
    <w:p w14:paraId="51087B31" w14:textId="7932454B" w:rsidR="000C3CE8" w:rsidDel="00A134D7" w:rsidRDefault="000C3CE8">
      <w:pPr>
        <w:pStyle w:val="TOC2"/>
        <w:rPr>
          <w:del w:id="623" w:author="editor-S3-245195-r1" w:date="2024-11-19T10:12:00Z"/>
          <w:rFonts w:asciiTheme="minorHAnsi" w:hAnsiTheme="minorHAnsi" w:cstheme="minorBidi"/>
          <w:kern w:val="2"/>
          <w:sz w:val="22"/>
          <w:szCs w:val="24"/>
          <w:lang w:val="en-US" w:eastAsia="zh-CN"/>
          <w14:ligatures w14:val="standardContextual"/>
        </w:rPr>
      </w:pPr>
      <w:del w:id="624" w:author="editor-S3-245195-r1" w:date="2024-11-19T10:12:00Z">
        <w:r w:rsidDel="00A134D7">
          <w:delText>6.</w:delText>
        </w:r>
        <w:r w:rsidDel="00A134D7">
          <w:rPr>
            <w:lang w:eastAsia="zh-CN"/>
          </w:rPr>
          <w:delText>3</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3</w:delText>
        </w:r>
        <w:r w:rsidDel="00A134D7">
          <w:delText xml:space="preserve">: </w:delText>
        </w:r>
        <w:r w:rsidDel="00A134D7">
          <w:rPr>
            <w:lang w:eastAsia="ko-KR"/>
          </w:rPr>
          <w:delText>Security of multi-hop UE-to-Network Relay discovery Model B</w:delText>
        </w:r>
        <w:r w:rsidDel="00A134D7">
          <w:tab/>
          <w:delText>20</w:delText>
        </w:r>
      </w:del>
    </w:p>
    <w:p w14:paraId="4D6AE5CF" w14:textId="4C7255BF" w:rsidR="000C3CE8" w:rsidDel="00A134D7" w:rsidRDefault="000C3CE8">
      <w:pPr>
        <w:pStyle w:val="TOC3"/>
        <w:rPr>
          <w:del w:id="625" w:author="editor-S3-245195-r1" w:date="2024-11-19T10:12:00Z"/>
          <w:rFonts w:asciiTheme="minorHAnsi" w:hAnsiTheme="minorHAnsi" w:cstheme="minorBidi"/>
          <w:kern w:val="2"/>
          <w:sz w:val="22"/>
          <w:szCs w:val="24"/>
          <w:lang w:val="en-US" w:eastAsia="zh-CN"/>
          <w14:ligatures w14:val="standardContextual"/>
        </w:rPr>
      </w:pPr>
      <w:del w:id="626" w:author="editor-S3-245195-r1" w:date="2024-11-19T10:12:00Z">
        <w:r w:rsidDel="00A134D7">
          <w:delText>6.</w:delText>
        </w:r>
        <w:r w:rsidDel="00A134D7">
          <w:rPr>
            <w:lang w:eastAsia="zh-CN"/>
          </w:rPr>
          <w:delText>3</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20</w:delText>
        </w:r>
      </w:del>
    </w:p>
    <w:p w14:paraId="18FF1C54" w14:textId="57E770DF" w:rsidR="000C3CE8" w:rsidDel="00A134D7" w:rsidRDefault="000C3CE8">
      <w:pPr>
        <w:pStyle w:val="TOC3"/>
        <w:rPr>
          <w:del w:id="627" w:author="editor-S3-245195-r1" w:date="2024-11-19T10:12:00Z"/>
          <w:rFonts w:asciiTheme="minorHAnsi" w:hAnsiTheme="minorHAnsi" w:cstheme="minorBidi"/>
          <w:kern w:val="2"/>
          <w:sz w:val="22"/>
          <w:szCs w:val="24"/>
          <w:lang w:val="en-US" w:eastAsia="zh-CN"/>
          <w14:ligatures w14:val="standardContextual"/>
        </w:rPr>
      </w:pPr>
      <w:del w:id="628" w:author="editor-S3-245195-r1" w:date="2024-11-19T10:12:00Z">
        <w:r w:rsidDel="00A134D7">
          <w:delText>6.</w:delText>
        </w:r>
        <w:r w:rsidDel="00A134D7">
          <w:rPr>
            <w:lang w:eastAsia="zh-CN"/>
          </w:rPr>
          <w:delText>3</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21</w:delText>
        </w:r>
      </w:del>
    </w:p>
    <w:p w14:paraId="0DEE8C19" w14:textId="23577660" w:rsidR="000C3CE8" w:rsidDel="00A134D7" w:rsidRDefault="000C3CE8">
      <w:pPr>
        <w:pStyle w:val="TOC4"/>
        <w:rPr>
          <w:del w:id="629" w:author="editor-S3-245195-r1" w:date="2024-11-19T10:12:00Z"/>
          <w:rFonts w:asciiTheme="minorHAnsi" w:hAnsiTheme="minorHAnsi" w:cstheme="minorBidi"/>
          <w:kern w:val="2"/>
          <w:sz w:val="22"/>
          <w:szCs w:val="24"/>
          <w:lang w:val="en-US" w:eastAsia="zh-CN"/>
          <w14:ligatures w14:val="standardContextual"/>
        </w:rPr>
      </w:pPr>
      <w:del w:id="630" w:author="editor-S3-245195-r1" w:date="2024-11-19T10:12:00Z">
        <w:r w:rsidDel="00A134D7">
          <w:delText>6.</w:delText>
        </w:r>
        <w:r w:rsidDel="00A134D7">
          <w:rPr>
            <w:lang w:eastAsia="zh-CN"/>
          </w:rPr>
          <w:delText>3</w:delText>
        </w:r>
        <w:r w:rsidDel="00A134D7">
          <w:delText>.2.1</w:delText>
        </w:r>
        <w:r w:rsidDel="00A134D7">
          <w:rPr>
            <w:rFonts w:asciiTheme="minorHAnsi" w:hAnsiTheme="minorHAnsi" w:cstheme="minorBidi"/>
            <w:kern w:val="2"/>
            <w:sz w:val="22"/>
            <w:szCs w:val="24"/>
            <w:lang w:val="en-US" w:eastAsia="zh-CN"/>
            <w14:ligatures w14:val="standardContextual"/>
          </w:rPr>
          <w:tab/>
        </w:r>
        <w:r w:rsidDel="00A134D7">
          <w:delText xml:space="preserve">Provisioning </w:delText>
        </w:r>
        <w:r w:rsidRPr="00EF567A" w:rsidDel="00A134D7">
          <w:rPr>
            <w:rFonts w:eastAsia="Malgun Gothic"/>
          </w:rPr>
          <w:delText>the intermediate relay discovery security material</w:delText>
        </w:r>
        <w:r w:rsidDel="00A134D7">
          <w:tab/>
          <w:delText>23</w:delText>
        </w:r>
      </w:del>
    </w:p>
    <w:p w14:paraId="13815CCC" w14:textId="6CB2545E" w:rsidR="000C3CE8" w:rsidDel="00A134D7" w:rsidRDefault="000C3CE8">
      <w:pPr>
        <w:pStyle w:val="TOC3"/>
        <w:rPr>
          <w:del w:id="631" w:author="editor-S3-245195-r1" w:date="2024-11-19T10:12:00Z"/>
          <w:rFonts w:asciiTheme="minorHAnsi" w:hAnsiTheme="minorHAnsi" w:cstheme="minorBidi"/>
          <w:kern w:val="2"/>
          <w:sz w:val="22"/>
          <w:szCs w:val="24"/>
          <w:lang w:val="en-US" w:eastAsia="zh-CN"/>
          <w14:ligatures w14:val="standardContextual"/>
        </w:rPr>
      </w:pPr>
      <w:del w:id="632" w:author="editor-S3-245195-r1" w:date="2024-11-19T10:12:00Z">
        <w:r w:rsidDel="00A134D7">
          <w:delText>6.</w:delText>
        </w:r>
        <w:r w:rsidDel="00A134D7">
          <w:rPr>
            <w:lang w:eastAsia="zh-CN"/>
          </w:rPr>
          <w:delText>3</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24</w:delText>
        </w:r>
      </w:del>
    </w:p>
    <w:p w14:paraId="64D1BD0C" w14:textId="6930A28F" w:rsidR="000C3CE8" w:rsidDel="00A134D7" w:rsidRDefault="000C3CE8">
      <w:pPr>
        <w:pStyle w:val="TOC2"/>
        <w:rPr>
          <w:del w:id="633" w:author="editor-S3-245195-r1" w:date="2024-11-19T10:12:00Z"/>
          <w:rFonts w:asciiTheme="minorHAnsi" w:hAnsiTheme="minorHAnsi" w:cstheme="minorBidi"/>
          <w:kern w:val="2"/>
          <w:sz w:val="22"/>
          <w:szCs w:val="24"/>
          <w:lang w:val="en-US" w:eastAsia="zh-CN"/>
          <w14:ligatures w14:val="standardContextual"/>
        </w:rPr>
      </w:pPr>
      <w:del w:id="634" w:author="editor-S3-245195-r1" w:date="2024-11-19T10:12:00Z">
        <w:r w:rsidDel="00A134D7">
          <w:delText>6.</w:delText>
        </w:r>
        <w:r w:rsidDel="00A134D7">
          <w:rPr>
            <w:lang w:eastAsia="zh-CN"/>
          </w:rPr>
          <w:delText>4</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4</w:delText>
        </w:r>
        <w:r w:rsidDel="00A134D7">
          <w:delText xml:space="preserve">: </w:delText>
        </w:r>
        <w:r w:rsidDel="00A134D7">
          <w:rPr>
            <w:lang w:eastAsia="ko-KR"/>
          </w:rPr>
          <w:delText>Security of multi-hop UE-to-Network Relay communication</w:delText>
        </w:r>
        <w:r w:rsidDel="00A134D7">
          <w:tab/>
          <w:delText>24</w:delText>
        </w:r>
      </w:del>
    </w:p>
    <w:p w14:paraId="5D4E6560" w14:textId="62D69C75" w:rsidR="000C3CE8" w:rsidDel="00A134D7" w:rsidRDefault="000C3CE8">
      <w:pPr>
        <w:pStyle w:val="TOC3"/>
        <w:rPr>
          <w:del w:id="635" w:author="editor-S3-245195-r1" w:date="2024-11-19T10:12:00Z"/>
          <w:rFonts w:asciiTheme="minorHAnsi" w:hAnsiTheme="minorHAnsi" w:cstheme="minorBidi"/>
          <w:kern w:val="2"/>
          <w:sz w:val="22"/>
          <w:szCs w:val="24"/>
          <w:lang w:val="en-US" w:eastAsia="zh-CN"/>
          <w14:ligatures w14:val="standardContextual"/>
        </w:rPr>
      </w:pPr>
      <w:del w:id="636" w:author="editor-S3-245195-r1" w:date="2024-11-19T10:12:00Z">
        <w:r w:rsidDel="00A134D7">
          <w:delText>6.</w:delText>
        </w:r>
        <w:r w:rsidDel="00A134D7">
          <w:rPr>
            <w:lang w:eastAsia="zh-CN"/>
          </w:rPr>
          <w:delText>4</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24</w:delText>
        </w:r>
      </w:del>
    </w:p>
    <w:p w14:paraId="239402EC" w14:textId="4022724C" w:rsidR="000C3CE8" w:rsidDel="00A134D7" w:rsidRDefault="000C3CE8">
      <w:pPr>
        <w:pStyle w:val="TOC3"/>
        <w:rPr>
          <w:del w:id="637" w:author="editor-S3-245195-r1" w:date="2024-11-19T10:12:00Z"/>
          <w:rFonts w:asciiTheme="minorHAnsi" w:hAnsiTheme="minorHAnsi" w:cstheme="minorBidi"/>
          <w:kern w:val="2"/>
          <w:sz w:val="22"/>
          <w:szCs w:val="24"/>
          <w:lang w:val="en-US" w:eastAsia="zh-CN"/>
          <w14:ligatures w14:val="standardContextual"/>
        </w:rPr>
      </w:pPr>
      <w:del w:id="638" w:author="editor-S3-245195-r1" w:date="2024-11-19T10:12:00Z">
        <w:r w:rsidDel="00A134D7">
          <w:delText>6.</w:delText>
        </w:r>
        <w:r w:rsidDel="00A134D7">
          <w:rPr>
            <w:lang w:eastAsia="zh-CN"/>
          </w:rPr>
          <w:delText>4</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25</w:delText>
        </w:r>
      </w:del>
    </w:p>
    <w:p w14:paraId="0040D28F" w14:textId="7846958E" w:rsidR="000C3CE8" w:rsidDel="00A134D7" w:rsidRDefault="000C3CE8">
      <w:pPr>
        <w:pStyle w:val="TOC3"/>
        <w:rPr>
          <w:del w:id="639" w:author="editor-S3-245195-r1" w:date="2024-11-19T10:12:00Z"/>
          <w:rFonts w:asciiTheme="minorHAnsi" w:hAnsiTheme="minorHAnsi" w:cstheme="minorBidi"/>
          <w:kern w:val="2"/>
          <w:sz w:val="22"/>
          <w:szCs w:val="24"/>
          <w:lang w:val="en-US" w:eastAsia="zh-CN"/>
          <w14:ligatures w14:val="standardContextual"/>
        </w:rPr>
      </w:pPr>
      <w:del w:id="640" w:author="editor-S3-245195-r1" w:date="2024-11-19T10:12:00Z">
        <w:r w:rsidDel="00A134D7">
          <w:delText>6.</w:delText>
        </w:r>
        <w:r w:rsidDel="00A134D7">
          <w:rPr>
            <w:lang w:eastAsia="zh-CN"/>
          </w:rPr>
          <w:delText>4</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26</w:delText>
        </w:r>
      </w:del>
    </w:p>
    <w:p w14:paraId="51DA5B9D" w14:textId="57917083" w:rsidR="000C3CE8" w:rsidDel="00A134D7" w:rsidRDefault="000C3CE8">
      <w:pPr>
        <w:pStyle w:val="TOC2"/>
        <w:rPr>
          <w:del w:id="641" w:author="editor-S3-245195-r1" w:date="2024-11-19T10:12:00Z"/>
          <w:rFonts w:asciiTheme="minorHAnsi" w:hAnsiTheme="minorHAnsi" w:cstheme="minorBidi"/>
          <w:kern w:val="2"/>
          <w:sz w:val="22"/>
          <w:szCs w:val="24"/>
          <w:lang w:val="en-US" w:eastAsia="zh-CN"/>
          <w14:ligatures w14:val="standardContextual"/>
        </w:rPr>
      </w:pPr>
      <w:del w:id="642" w:author="editor-S3-245195-r1" w:date="2024-11-19T10:12:00Z">
        <w:r w:rsidDel="00A134D7">
          <w:delText>6.</w:delText>
        </w:r>
        <w:r w:rsidDel="00A134D7">
          <w:rPr>
            <w:lang w:eastAsia="zh-CN"/>
          </w:rPr>
          <w:delText>5</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5</w:delText>
        </w:r>
        <w:r w:rsidDel="00A134D7">
          <w:delText xml:space="preserve">: </w:delText>
        </w:r>
        <w:r w:rsidRPr="00EF567A" w:rsidDel="00A134D7">
          <w:rPr>
            <w:rFonts w:eastAsia="Times New Roman"/>
          </w:rPr>
          <w:delText>Security establishment for multi-hop UE-to-Network Relay</w:delText>
        </w:r>
        <w:r w:rsidDel="00A134D7">
          <w:tab/>
          <w:delText>27</w:delText>
        </w:r>
      </w:del>
    </w:p>
    <w:p w14:paraId="40F9818F" w14:textId="792161C2" w:rsidR="000C3CE8" w:rsidDel="00A134D7" w:rsidRDefault="000C3CE8">
      <w:pPr>
        <w:pStyle w:val="TOC3"/>
        <w:rPr>
          <w:del w:id="643" w:author="editor-S3-245195-r1" w:date="2024-11-19T10:12:00Z"/>
          <w:rFonts w:asciiTheme="minorHAnsi" w:hAnsiTheme="minorHAnsi" w:cstheme="minorBidi"/>
          <w:kern w:val="2"/>
          <w:sz w:val="22"/>
          <w:szCs w:val="24"/>
          <w:lang w:val="en-US" w:eastAsia="zh-CN"/>
          <w14:ligatures w14:val="standardContextual"/>
        </w:rPr>
      </w:pPr>
      <w:del w:id="644" w:author="editor-S3-245195-r1" w:date="2024-11-19T10:12:00Z">
        <w:r w:rsidDel="00A134D7">
          <w:delText>6.</w:delText>
        </w:r>
        <w:r w:rsidDel="00A134D7">
          <w:rPr>
            <w:lang w:eastAsia="zh-CN"/>
          </w:rPr>
          <w:delText>5</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27</w:delText>
        </w:r>
      </w:del>
    </w:p>
    <w:p w14:paraId="3EEC25EA" w14:textId="4A110935" w:rsidR="000C3CE8" w:rsidDel="00A134D7" w:rsidRDefault="000C3CE8">
      <w:pPr>
        <w:pStyle w:val="TOC3"/>
        <w:rPr>
          <w:del w:id="645" w:author="editor-S3-245195-r1" w:date="2024-11-19T10:12:00Z"/>
          <w:rFonts w:asciiTheme="minorHAnsi" w:hAnsiTheme="minorHAnsi" w:cstheme="minorBidi"/>
          <w:kern w:val="2"/>
          <w:sz w:val="22"/>
          <w:szCs w:val="24"/>
          <w:lang w:val="en-US" w:eastAsia="zh-CN"/>
          <w14:ligatures w14:val="standardContextual"/>
        </w:rPr>
      </w:pPr>
      <w:del w:id="646" w:author="editor-S3-245195-r1" w:date="2024-11-19T10:12:00Z">
        <w:r w:rsidDel="00A134D7">
          <w:delText>6.</w:delText>
        </w:r>
        <w:r w:rsidDel="00A134D7">
          <w:rPr>
            <w:lang w:eastAsia="zh-CN"/>
          </w:rPr>
          <w:delText>5</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28</w:delText>
        </w:r>
      </w:del>
    </w:p>
    <w:p w14:paraId="0477491E" w14:textId="769F6591" w:rsidR="000C3CE8" w:rsidDel="00A134D7" w:rsidRDefault="000C3CE8">
      <w:pPr>
        <w:pStyle w:val="TOC3"/>
        <w:rPr>
          <w:del w:id="647" w:author="editor-S3-245195-r1" w:date="2024-11-19T10:12:00Z"/>
          <w:rFonts w:asciiTheme="minorHAnsi" w:hAnsiTheme="minorHAnsi" w:cstheme="minorBidi"/>
          <w:kern w:val="2"/>
          <w:sz w:val="22"/>
          <w:szCs w:val="24"/>
          <w:lang w:val="en-US" w:eastAsia="zh-CN"/>
          <w14:ligatures w14:val="standardContextual"/>
        </w:rPr>
      </w:pPr>
      <w:del w:id="648" w:author="editor-S3-245195-r1" w:date="2024-11-19T10:12:00Z">
        <w:r w:rsidDel="00A134D7">
          <w:delText>6.</w:delText>
        </w:r>
        <w:r w:rsidDel="00A134D7">
          <w:rPr>
            <w:lang w:eastAsia="zh-CN"/>
          </w:rPr>
          <w:delText>5</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29</w:delText>
        </w:r>
      </w:del>
    </w:p>
    <w:p w14:paraId="6F3CC5D5" w14:textId="2A0D676A" w:rsidR="000C3CE8" w:rsidDel="00A134D7" w:rsidRDefault="000C3CE8">
      <w:pPr>
        <w:pStyle w:val="TOC2"/>
        <w:rPr>
          <w:del w:id="649" w:author="editor-S3-245195-r1" w:date="2024-11-19T10:12:00Z"/>
          <w:rFonts w:asciiTheme="minorHAnsi" w:hAnsiTheme="minorHAnsi" w:cstheme="minorBidi"/>
          <w:kern w:val="2"/>
          <w:sz w:val="22"/>
          <w:szCs w:val="24"/>
          <w:lang w:val="en-US" w:eastAsia="zh-CN"/>
          <w14:ligatures w14:val="standardContextual"/>
        </w:rPr>
      </w:pPr>
      <w:del w:id="650" w:author="editor-S3-245195-r1" w:date="2024-11-19T10:12:00Z">
        <w:r w:rsidDel="00A134D7">
          <w:delText>6.</w:delText>
        </w:r>
        <w:r w:rsidDel="00A134D7">
          <w:rPr>
            <w:lang w:eastAsia="zh-CN"/>
          </w:rPr>
          <w:delText>6</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6</w:delText>
        </w:r>
        <w:r w:rsidDel="00A134D7">
          <w:delText xml:space="preserve">: </w:delText>
        </w:r>
        <w:r w:rsidRPr="00EF567A" w:rsidDel="00A134D7">
          <w:rPr>
            <w:lang w:val="en-US" w:eastAsia="zh-CN"/>
          </w:rPr>
          <w:delText>Security for</w:delText>
        </w:r>
        <w:r w:rsidDel="00A134D7">
          <w:delText xml:space="preserve"> </w:delText>
        </w:r>
        <w:r w:rsidRPr="00EF567A" w:rsidDel="00A134D7">
          <w:rPr>
            <w:lang w:val="en-US" w:eastAsia="zh-CN"/>
          </w:rPr>
          <w:delText>multi-hop UE-to-Network Relay Communication</w:delText>
        </w:r>
        <w:r w:rsidDel="00A134D7">
          <w:tab/>
          <w:delText>30</w:delText>
        </w:r>
      </w:del>
    </w:p>
    <w:p w14:paraId="097E7697" w14:textId="34941A3A" w:rsidR="000C3CE8" w:rsidDel="00A134D7" w:rsidRDefault="000C3CE8">
      <w:pPr>
        <w:pStyle w:val="TOC3"/>
        <w:rPr>
          <w:del w:id="651" w:author="editor-S3-245195-r1" w:date="2024-11-19T10:12:00Z"/>
          <w:rFonts w:asciiTheme="minorHAnsi" w:hAnsiTheme="minorHAnsi" w:cstheme="minorBidi"/>
          <w:kern w:val="2"/>
          <w:sz w:val="22"/>
          <w:szCs w:val="24"/>
          <w:lang w:val="en-US" w:eastAsia="zh-CN"/>
          <w14:ligatures w14:val="standardContextual"/>
        </w:rPr>
      </w:pPr>
      <w:del w:id="652" w:author="editor-S3-245195-r1" w:date="2024-11-19T10:12:00Z">
        <w:r w:rsidDel="00A134D7">
          <w:delText>6.</w:delText>
        </w:r>
        <w:r w:rsidDel="00A134D7">
          <w:rPr>
            <w:lang w:eastAsia="zh-CN"/>
          </w:rPr>
          <w:delText>6</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30</w:delText>
        </w:r>
      </w:del>
    </w:p>
    <w:p w14:paraId="53983C39" w14:textId="7BD25B6C" w:rsidR="000C3CE8" w:rsidDel="00A134D7" w:rsidRDefault="000C3CE8">
      <w:pPr>
        <w:pStyle w:val="TOC3"/>
        <w:rPr>
          <w:del w:id="653" w:author="editor-S3-245195-r1" w:date="2024-11-19T10:12:00Z"/>
          <w:rFonts w:asciiTheme="minorHAnsi" w:hAnsiTheme="minorHAnsi" w:cstheme="minorBidi"/>
          <w:kern w:val="2"/>
          <w:sz w:val="22"/>
          <w:szCs w:val="24"/>
          <w:lang w:val="en-US" w:eastAsia="zh-CN"/>
          <w14:ligatures w14:val="standardContextual"/>
        </w:rPr>
      </w:pPr>
      <w:del w:id="654" w:author="editor-S3-245195-r1" w:date="2024-11-19T10:12:00Z">
        <w:r w:rsidDel="00A134D7">
          <w:delText>6.</w:delText>
        </w:r>
        <w:r w:rsidRPr="00EF567A" w:rsidDel="00A134D7">
          <w:rPr>
            <w:lang w:val="en-US" w:eastAsia="zh-CN"/>
          </w:rPr>
          <w:delText>6</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 xml:space="preserve">Security </w:delText>
        </w:r>
        <w:r w:rsidRPr="00EF567A" w:rsidDel="00A134D7">
          <w:rPr>
            <w:lang w:val="en-US" w:eastAsia="zh-CN"/>
          </w:rPr>
          <w:delText xml:space="preserve">procedure </w:delText>
        </w:r>
        <w:r w:rsidDel="00A134D7">
          <w:delText>for each hop PC5 Link</w:delText>
        </w:r>
        <w:r w:rsidDel="00A134D7">
          <w:tab/>
          <w:delText>30</w:delText>
        </w:r>
      </w:del>
    </w:p>
    <w:p w14:paraId="124B277C" w14:textId="2ADCAE7B" w:rsidR="000C3CE8" w:rsidDel="00A134D7" w:rsidRDefault="000C3CE8">
      <w:pPr>
        <w:pStyle w:val="TOC3"/>
        <w:rPr>
          <w:del w:id="655" w:author="editor-S3-245195-r1" w:date="2024-11-19T10:12:00Z"/>
          <w:rFonts w:asciiTheme="minorHAnsi" w:hAnsiTheme="minorHAnsi" w:cstheme="minorBidi"/>
          <w:kern w:val="2"/>
          <w:sz w:val="22"/>
          <w:szCs w:val="24"/>
          <w:lang w:val="en-US" w:eastAsia="zh-CN"/>
          <w14:ligatures w14:val="standardContextual"/>
        </w:rPr>
      </w:pPr>
      <w:del w:id="656" w:author="editor-S3-245195-r1" w:date="2024-11-19T10:12:00Z">
        <w:r w:rsidDel="00A134D7">
          <w:delText>6.</w:delText>
        </w:r>
        <w:r w:rsidRPr="00EF567A" w:rsidDel="00A134D7">
          <w:rPr>
            <w:lang w:val="en-US" w:eastAsia="zh-CN"/>
          </w:rPr>
          <w:delText>6</w:delText>
        </w:r>
        <w:r w:rsidDel="00A134D7">
          <w:delText>.</w:delText>
        </w:r>
        <w:r w:rsidRPr="00EF567A" w:rsidDel="00A134D7">
          <w:rPr>
            <w:lang w:val="en-US" w:eastAsia="zh-CN"/>
          </w:rPr>
          <w:delText>3</w:delText>
        </w:r>
        <w:r w:rsidDel="00A134D7">
          <w:rPr>
            <w:rFonts w:asciiTheme="minorHAnsi" w:hAnsiTheme="minorHAnsi" w:cstheme="minorBidi"/>
            <w:kern w:val="2"/>
            <w:sz w:val="22"/>
            <w:szCs w:val="24"/>
            <w:lang w:val="en-US" w:eastAsia="zh-CN"/>
            <w14:ligatures w14:val="standardContextual"/>
          </w:rPr>
          <w:tab/>
        </w:r>
        <w:r w:rsidRPr="00EF567A" w:rsidDel="00A134D7">
          <w:rPr>
            <w:lang w:val="en-US" w:eastAsia="zh-CN"/>
          </w:rPr>
          <w:delText>Security procedure for 5G ProSe Multi-hop Layer-3 UE-to-Network Relay Communication with N3IWF support</w:delText>
        </w:r>
        <w:r w:rsidDel="00A134D7">
          <w:tab/>
          <w:delText>31</w:delText>
        </w:r>
      </w:del>
    </w:p>
    <w:p w14:paraId="68366C2D" w14:textId="2D4A48BC" w:rsidR="000C3CE8" w:rsidDel="00A134D7" w:rsidRDefault="000C3CE8">
      <w:pPr>
        <w:pStyle w:val="TOC3"/>
        <w:rPr>
          <w:del w:id="657" w:author="editor-S3-245195-r1" w:date="2024-11-19T10:12:00Z"/>
          <w:rFonts w:asciiTheme="minorHAnsi" w:hAnsiTheme="minorHAnsi" w:cstheme="minorBidi"/>
          <w:kern w:val="2"/>
          <w:sz w:val="22"/>
          <w:szCs w:val="24"/>
          <w:lang w:val="en-US" w:eastAsia="zh-CN"/>
          <w14:ligatures w14:val="standardContextual"/>
        </w:rPr>
      </w:pPr>
      <w:del w:id="658" w:author="editor-S3-245195-r1" w:date="2024-11-19T10:12:00Z">
        <w:r w:rsidDel="00A134D7">
          <w:delText>6.</w:delText>
        </w:r>
        <w:r w:rsidRPr="00EF567A" w:rsidDel="00A134D7">
          <w:rPr>
            <w:lang w:val="en-US" w:eastAsia="zh-CN"/>
          </w:rPr>
          <w:delText>6</w:delText>
        </w:r>
        <w:r w:rsidDel="00A134D7">
          <w:delText>.</w:delText>
        </w:r>
        <w:r w:rsidRPr="00EF567A" w:rsidDel="00A134D7">
          <w:rPr>
            <w:lang w:val="en-US" w:eastAsia="zh-CN"/>
          </w:rPr>
          <w:delText>4</w:delText>
        </w:r>
        <w:r w:rsidDel="00A134D7">
          <w:rPr>
            <w:rFonts w:asciiTheme="minorHAnsi" w:hAnsiTheme="minorHAnsi" w:cstheme="minorBidi"/>
            <w:kern w:val="2"/>
            <w:sz w:val="22"/>
            <w:szCs w:val="24"/>
            <w:lang w:val="en-US" w:eastAsia="zh-CN"/>
            <w14:ligatures w14:val="standardContextual"/>
          </w:rPr>
          <w:tab/>
        </w:r>
        <w:r w:rsidRPr="00EF567A" w:rsidDel="00A134D7">
          <w:rPr>
            <w:lang w:val="en-US" w:eastAsia="zh-CN"/>
          </w:rPr>
          <w:delText>Security procedure for 5G ProSe Multi-hop Layer-3 UE-to-Network Relay Communication without N3IWF support</w:delText>
        </w:r>
        <w:r w:rsidDel="00A134D7">
          <w:tab/>
          <w:delText>31</w:delText>
        </w:r>
      </w:del>
    </w:p>
    <w:p w14:paraId="0AE0FA07" w14:textId="1B8266F0" w:rsidR="000C3CE8" w:rsidDel="00A134D7" w:rsidRDefault="000C3CE8">
      <w:pPr>
        <w:pStyle w:val="TOC3"/>
        <w:rPr>
          <w:del w:id="659" w:author="editor-S3-245195-r1" w:date="2024-11-19T10:12:00Z"/>
          <w:rFonts w:asciiTheme="minorHAnsi" w:hAnsiTheme="minorHAnsi" w:cstheme="minorBidi"/>
          <w:kern w:val="2"/>
          <w:sz w:val="22"/>
          <w:szCs w:val="24"/>
          <w:lang w:val="en-US" w:eastAsia="zh-CN"/>
          <w14:ligatures w14:val="standardContextual"/>
        </w:rPr>
      </w:pPr>
      <w:del w:id="660" w:author="editor-S3-245195-r1" w:date="2024-11-19T10:12:00Z">
        <w:r w:rsidDel="00A134D7">
          <w:delText>6.</w:delText>
        </w:r>
        <w:r w:rsidRPr="00EF567A" w:rsidDel="00A134D7">
          <w:rPr>
            <w:lang w:val="en-US" w:eastAsia="zh-CN"/>
          </w:rPr>
          <w:delText>6</w:delText>
        </w:r>
        <w:r w:rsidDel="00A134D7">
          <w:delText>.</w:delText>
        </w:r>
        <w:r w:rsidRPr="00EF567A" w:rsidDel="00A134D7">
          <w:rPr>
            <w:lang w:val="en-US" w:eastAsia="zh-CN"/>
          </w:rPr>
          <w:delText>5</w:delText>
        </w:r>
        <w:r w:rsidDel="00A134D7">
          <w:rPr>
            <w:rFonts w:asciiTheme="minorHAnsi" w:hAnsiTheme="minorHAnsi" w:cstheme="minorBidi"/>
            <w:kern w:val="2"/>
            <w:sz w:val="22"/>
            <w:szCs w:val="24"/>
            <w:lang w:val="en-US" w:eastAsia="zh-CN"/>
            <w14:ligatures w14:val="standardContextual"/>
          </w:rPr>
          <w:tab/>
        </w:r>
        <w:r w:rsidRPr="00EF567A" w:rsidDel="00A134D7">
          <w:rPr>
            <w:lang w:val="en-US" w:eastAsia="zh-CN"/>
          </w:rPr>
          <w:delText>Security procedure for 5G ProSe Multi-hop Layer-2 UE-to-Network Relay Communication</w:delText>
        </w:r>
        <w:r w:rsidDel="00A134D7">
          <w:tab/>
          <w:delText>32</w:delText>
        </w:r>
      </w:del>
    </w:p>
    <w:p w14:paraId="73E4A5CC" w14:textId="5F0CE3BD" w:rsidR="000C3CE8" w:rsidDel="00A134D7" w:rsidRDefault="000C3CE8">
      <w:pPr>
        <w:pStyle w:val="TOC3"/>
        <w:rPr>
          <w:del w:id="661" w:author="editor-S3-245195-r1" w:date="2024-11-19T10:12:00Z"/>
          <w:rFonts w:asciiTheme="minorHAnsi" w:hAnsiTheme="minorHAnsi" w:cstheme="minorBidi"/>
          <w:kern w:val="2"/>
          <w:sz w:val="22"/>
          <w:szCs w:val="24"/>
          <w:lang w:val="en-US" w:eastAsia="zh-CN"/>
          <w14:ligatures w14:val="standardContextual"/>
        </w:rPr>
      </w:pPr>
      <w:del w:id="662" w:author="editor-S3-245195-r1" w:date="2024-11-19T10:12:00Z">
        <w:r w:rsidDel="00A134D7">
          <w:delText>6.</w:delText>
        </w:r>
        <w:r w:rsidDel="00A134D7">
          <w:rPr>
            <w:lang w:eastAsia="zh-CN"/>
          </w:rPr>
          <w:delText>6</w:delText>
        </w:r>
        <w:r w:rsidDel="00A134D7">
          <w:delText>.</w:delText>
        </w:r>
        <w:r w:rsidDel="00A134D7">
          <w:rPr>
            <w:lang w:eastAsia="zh-CN"/>
          </w:rPr>
          <w:delText>6</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32</w:delText>
        </w:r>
      </w:del>
    </w:p>
    <w:p w14:paraId="25B97959" w14:textId="367A8E52" w:rsidR="000C3CE8" w:rsidDel="00A134D7" w:rsidRDefault="000C3CE8">
      <w:pPr>
        <w:pStyle w:val="TOC2"/>
        <w:rPr>
          <w:del w:id="663" w:author="editor-S3-245195-r1" w:date="2024-11-19T10:12:00Z"/>
          <w:rFonts w:asciiTheme="minorHAnsi" w:hAnsiTheme="minorHAnsi" w:cstheme="minorBidi"/>
          <w:kern w:val="2"/>
          <w:sz w:val="22"/>
          <w:szCs w:val="24"/>
          <w:lang w:val="en-US" w:eastAsia="zh-CN"/>
          <w14:ligatures w14:val="standardContextual"/>
        </w:rPr>
      </w:pPr>
      <w:del w:id="664" w:author="editor-S3-245195-r1" w:date="2024-11-19T10:12:00Z">
        <w:r w:rsidDel="00A134D7">
          <w:lastRenderedPageBreak/>
          <w:delText>6.</w:delText>
        </w:r>
        <w:r w:rsidDel="00A134D7">
          <w:rPr>
            <w:lang w:eastAsia="zh-CN"/>
          </w:rPr>
          <w:delText>7</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7</w:delText>
        </w:r>
        <w:r w:rsidDel="00A134D7">
          <w:delText xml:space="preserve">: </w:delText>
        </w:r>
        <w:r w:rsidDel="00A134D7">
          <w:rPr>
            <w:lang w:eastAsia="zh-CN"/>
          </w:rPr>
          <w:delText>M</w:delText>
        </w:r>
        <w:r w:rsidDel="00A134D7">
          <w:delText>ulti-hop UE-to-network Relay discovery security procedure</w:delText>
        </w:r>
        <w:r w:rsidDel="00A134D7">
          <w:tab/>
          <w:delText>32</w:delText>
        </w:r>
      </w:del>
    </w:p>
    <w:p w14:paraId="57711715" w14:textId="31B54E66" w:rsidR="000C3CE8" w:rsidDel="00A134D7" w:rsidRDefault="000C3CE8">
      <w:pPr>
        <w:pStyle w:val="TOC3"/>
        <w:rPr>
          <w:del w:id="665" w:author="editor-S3-245195-r1" w:date="2024-11-19T10:12:00Z"/>
          <w:rFonts w:asciiTheme="minorHAnsi" w:hAnsiTheme="minorHAnsi" w:cstheme="minorBidi"/>
          <w:kern w:val="2"/>
          <w:sz w:val="22"/>
          <w:szCs w:val="24"/>
          <w:lang w:val="en-US" w:eastAsia="zh-CN"/>
          <w14:ligatures w14:val="standardContextual"/>
        </w:rPr>
      </w:pPr>
      <w:del w:id="666" w:author="editor-S3-245195-r1" w:date="2024-11-19T10:12:00Z">
        <w:r w:rsidDel="00A134D7">
          <w:delText>6.</w:delText>
        </w:r>
        <w:r w:rsidDel="00A134D7">
          <w:rPr>
            <w:lang w:eastAsia="zh-CN"/>
          </w:rPr>
          <w:delText>7</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32</w:delText>
        </w:r>
      </w:del>
    </w:p>
    <w:p w14:paraId="288F72F9" w14:textId="47F25223" w:rsidR="000C3CE8" w:rsidDel="00A134D7" w:rsidRDefault="000C3CE8">
      <w:pPr>
        <w:pStyle w:val="TOC3"/>
        <w:rPr>
          <w:del w:id="667" w:author="editor-S3-245195-r1" w:date="2024-11-19T10:12:00Z"/>
          <w:rFonts w:asciiTheme="minorHAnsi" w:hAnsiTheme="minorHAnsi" w:cstheme="minorBidi"/>
          <w:kern w:val="2"/>
          <w:sz w:val="22"/>
          <w:szCs w:val="24"/>
          <w:lang w:val="en-US" w:eastAsia="zh-CN"/>
          <w14:ligatures w14:val="standardContextual"/>
        </w:rPr>
      </w:pPr>
      <w:del w:id="668" w:author="editor-S3-245195-r1" w:date="2024-11-19T10:12:00Z">
        <w:r w:rsidDel="00A134D7">
          <w:delText>6.</w:delText>
        </w:r>
        <w:r w:rsidDel="00A134D7">
          <w:rPr>
            <w:lang w:eastAsia="zh-CN"/>
          </w:rPr>
          <w:delText>7</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33</w:delText>
        </w:r>
      </w:del>
    </w:p>
    <w:p w14:paraId="223A74FA" w14:textId="378EF87A" w:rsidR="000C3CE8" w:rsidDel="00A134D7" w:rsidRDefault="000C3CE8">
      <w:pPr>
        <w:pStyle w:val="TOC4"/>
        <w:rPr>
          <w:del w:id="669" w:author="editor-S3-245195-r1" w:date="2024-11-19T10:12:00Z"/>
          <w:rFonts w:asciiTheme="minorHAnsi" w:hAnsiTheme="minorHAnsi" w:cstheme="minorBidi"/>
          <w:kern w:val="2"/>
          <w:sz w:val="22"/>
          <w:szCs w:val="24"/>
          <w:lang w:val="en-US" w:eastAsia="zh-CN"/>
          <w14:ligatures w14:val="standardContextual"/>
        </w:rPr>
      </w:pPr>
      <w:del w:id="670" w:author="editor-S3-245195-r1" w:date="2024-11-19T10:12:00Z">
        <w:r w:rsidDel="00A134D7">
          <w:delText>6.</w:delText>
        </w:r>
        <w:r w:rsidDel="00A134D7">
          <w:rPr>
            <w:lang w:eastAsia="zh-CN"/>
          </w:rPr>
          <w:delText>7</w:delText>
        </w:r>
        <w:r w:rsidDel="00A134D7">
          <w:delText>.2.1</w:delText>
        </w:r>
        <w:r w:rsidDel="00A134D7">
          <w:rPr>
            <w:rFonts w:asciiTheme="minorHAnsi" w:hAnsiTheme="minorHAnsi" w:cstheme="minorBidi"/>
            <w:kern w:val="2"/>
            <w:sz w:val="22"/>
            <w:szCs w:val="24"/>
            <w:lang w:val="en-US" w:eastAsia="zh-CN"/>
            <w14:ligatures w14:val="standardContextual"/>
          </w:rPr>
          <w:tab/>
        </w:r>
        <w:r w:rsidDel="00A134D7">
          <w:delText xml:space="preserve"> Multi-hop UE-to-Network Relay Discovery security procedure with Model A</w:delText>
        </w:r>
        <w:r w:rsidDel="00A134D7">
          <w:tab/>
          <w:delText>33</w:delText>
        </w:r>
      </w:del>
    </w:p>
    <w:p w14:paraId="37A66F57" w14:textId="67729632" w:rsidR="000C3CE8" w:rsidDel="00A134D7" w:rsidRDefault="000C3CE8">
      <w:pPr>
        <w:pStyle w:val="TOC4"/>
        <w:rPr>
          <w:del w:id="671" w:author="editor-S3-245195-r1" w:date="2024-11-19T10:12:00Z"/>
          <w:rFonts w:asciiTheme="minorHAnsi" w:hAnsiTheme="minorHAnsi" w:cstheme="minorBidi"/>
          <w:kern w:val="2"/>
          <w:sz w:val="22"/>
          <w:szCs w:val="24"/>
          <w:lang w:val="en-US" w:eastAsia="zh-CN"/>
          <w14:ligatures w14:val="standardContextual"/>
        </w:rPr>
      </w:pPr>
      <w:del w:id="672" w:author="editor-S3-245195-r1" w:date="2024-11-19T10:12:00Z">
        <w:r w:rsidDel="00A134D7">
          <w:delText>6.</w:delText>
        </w:r>
        <w:r w:rsidDel="00A134D7">
          <w:rPr>
            <w:lang w:eastAsia="zh-CN"/>
          </w:rPr>
          <w:delText>7</w:delText>
        </w:r>
        <w:r w:rsidDel="00A134D7">
          <w:delText>.2.2</w:delText>
        </w:r>
        <w:r w:rsidDel="00A134D7">
          <w:rPr>
            <w:rFonts w:asciiTheme="minorHAnsi" w:hAnsiTheme="minorHAnsi" w:cstheme="minorBidi"/>
            <w:kern w:val="2"/>
            <w:sz w:val="22"/>
            <w:szCs w:val="24"/>
            <w:lang w:val="en-US" w:eastAsia="zh-CN"/>
            <w14:ligatures w14:val="standardContextual"/>
          </w:rPr>
          <w:tab/>
        </w:r>
        <w:r w:rsidDel="00A134D7">
          <w:delText xml:space="preserve"> Multi-hop UE-to-Network Relay Discovery security procedure with Model B</w:delText>
        </w:r>
        <w:r w:rsidDel="00A134D7">
          <w:tab/>
          <w:delText>34</w:delText>
        </w:r>
      </w:del>
    </w:p>
    <w:p w14:paraId="070A3241" w14:textId="51FFAE31" w:rsidR="000C3CE8" w:rsidDel="00A134D7" w:rsidRDefault="000C3CE8">
      <w:pPr>
        <w:pStyle w:val="TOC3"/>
        <w:rPr>
          <w:del w:id="673" w:author="editor-S3-245195-r1" w:date="2024-11-19T10:12:00Z"/>
          <w:rFonts w:asciiTheme="minorHAnsi" w:hAnsiTheme="minorHAnsi" w:cstheme="minorBidi"/>
          <w:kern w:val="2"/>
          <w:sz w:val="22"/>
          <w:szCs w:val="24"/>
          <w:lang w:val="en-US" w:eastAsia="zh-CN"/>
          <w14:ligatures w14:val="standardContextual"/>
        </w:rPr>
      </w:pPr>
      <w:del w:id="674" w:author="editor-S3-245195-r1" w:date="2024-11-19T10:12:00Z">
        <w:r w:rsidDel="00A134D7">
          <w:delText>6.</w:delText>
        </w:r>
        <w:r w:rsidDel="00A134D7">
          <w:rPr>
            <w:lang w:eastAsia="zh-CN"/>
          </w:rPr>
          <w:delText>7</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35</w:delText>
        </w:r>
      </w:del>
    </w:p>
    <w:p w14:paraId="2D368C54" w14:textId="2EB6A6A1" w:rsidR="000C3CE8" w:rsidDel="00A134D7" w:rsidRDefault="000C3CE8">
      <w:pPr>
        <w:pStyle w:val="TOC2"/>
        <w:rPr>
          <w:del w:id="675" w:author="editor-S3-245195-r1" w:date="2024-11-19T10:12:00Z"/>
          <w:rFonts w:asciiTheme="minorHAnsi" w:hAnsiTheme="minorHAnsi" w:cstheme="minorBidi"/>
          <w:kern w:val="2"/>
          <w:sz w:val="22"/>
          <w:szCs w:val="24"/>
          <w:lang w:val="en-US" w:eastAsia="zh-CN"/>
          <w14:ligatures w14:val="standardContextual"/>
        </w:rPr>
      </w:pPr>
      <w:del w:id="676" w:author="editor-S3-245195-r1" w:date="2024-11-19T10:12:00Z">
        <w:r w:rsidDel="00A134D7">
          <w:delText>6.</w:delText>
        </w:r>
        <w:r w:rsidDel="00A134D7">
          <w:rPr>
            <w:lang w:eastAsia="zh-CN"/>
          </w:rPr>
          <w:delText>8</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8</w:delText>
        </w:r>
        <w:r w:rsidDel="00A134D7">
          <w:delText xml:space="preserve">: </w:delText>
        </w:r>
        <w:r w:rsidDel="00A134D7">
          <w:rPr>
            <w:lang w:eastAsia="zh-CN"/>
          </w:rPr>
          <w:delText>M</w:delText>
        </w:r>
        <w:r w:rsidDel="00A134D7">
          <w:delText>ulti-hop UE-to-network Relay security establishment procedure</w:delText>
        </w:r>
        <w:r w:rsidDel="00A134D7">
          <w:tab/>
          <w:delText>35</w:delText>
        </w:r>
      </w:del>
    </w:p>
    <w:p w14:paraId="20B24C82" w14:textId="01E1E6DF" w:rsidR="000C3CE8" w:rsidDel="00A134D7" w:rsidRDefault="000C3CE8">
      <w:pPr>
        <w:pStyle w:val="TOC3"/>
        <w:rPr>
          <w:del w:id="677" w:author="editor-S3-245195-r1" w:date="2024-11-19T10:12:00Z"/>
          <w:rFonts w:asciiTheme="minorHAnsi" w:hAnsiTheme="minorHAnsi" w:cstheme="minorBidi"/>
          <w:kern w:val="2"/>
          <w:sz w:val="22"/>
          <w:szCs w:val="24"/>
          <w:lang w:val="en-US" w:eastAsia="zh-CN"/>
          <w14:ligatures w14:val="standardContextual"/>
        </w:rPr>
      </w:pPr>
      <w:del w:id="678" w:author="editor-S3-245195-r1" w:date="2024-11-19T10:12:00Z">
        <w:r w:rsidDel="00A134D7">
          <w:delText>6.</w:delText>
        </w:r>
        <w:r w:rsidDel="00A134D7">
          <w:rPr>
            <w:lang w:eastAsia="zh-CN"/>
          </w:rPr>
          <w:delText>8</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35</w:delText>
        </w:r>
      </w:del>
    </w:p>
    <w:p w14:paraId="732DD078" w14:textId="4ABBD76B" w:rsidR="000C3CE8" w:rsidDel="00A134D7" w:rsidRDefault="000C3CE8">
      <w:pPr>
        <w:pStyle w:val="TOC3"/>
        <w:rPr>
          <w:del w:id="679" w:author="editor-S3-245195-r1" w:date="2024-11-19T10:12:00Z"/>
          <w:rFonts w:asciiTheme="minorHAnsi" w:hAnsiTheme="minorHAnsi" w:cstheme="minorBidi"/>
          <w:kern w:val="2"/>
          <w:sz w:val="22"/>
          <w:szCs w:val="24"/>
          <w:lang w:val="en-US" w:eastAsia="zh-CN"/>
          <w14:ligatures w14:val="standardContextual"/>
        </w:rPr>
      </w:pPr>
      <w:del w:id="680" w:author="editor-S3-245195-r1" w:date="2024-11-19T10:12:00Z">
        <w:r w:rsidDel="00A134D7">
          <w:delText>6.</w:delText>
        </w:r>
        <w:r w:rsidDel="00A134D7">
          <w:rPr>
            <w:lang w:eastAsia="zh-CN"/>
          </w:rPr>
          <w:delText>8</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36</w:delText>
        </w:r>
      </w:del>
    </w:p>
    <w:p w14:paraId="3FA3831B" w14:textId="63280D94" w:rsidR="000C3CE8" w:rsidDel="00A134D7" w:rsidRDefault="000C3CE8">
      <w:pPr>
        <w:pStyle w:val="TOC3"/>
        <w:rPr>
          <w:del w:id="681" w:author="editor-S3-245195-r1" w:date="2024-11-19T10:12:00Z"/>
          <w:rFonts w:asciiTheme="minorHAnsi" w:hAnsiTheme="minorHAnsi" w:cstheme="minorBidi"/>
          <w:kern w:val="2"/>
          <w:sz w:val="22"/>
          <w:szCs w:val="24"/>
          <w:lang w:val="en-US" w:eastAsia="zh-CN"/>
          <w14:ligatures w14:val="standardContextual"/>
        </w:rPr>
      </w:pPr>
      <w:del w:id="682" w:author="editor-S3-245195-r1" w:date="2024-11-19T10:12:00Z">
        <w:r w:rsidDel="00A134D7">
          <w:delText>6.</w:delText>
        </w:r>
        <w:r w:rsidDel="00A134D7">
          <w:rPr>
            <w:lang w:eastAsia="zh-CN"/>
          </w:rPr>
          <w:delText>8</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36</w:delText>
        </w:r>
      </w:del>
    </w:p>
    <w:p w14:paraId="7EE971DB" w14:textId="2F81481A" w:rsidR="000C3CE8" w:rsidDel="00A134D7" w:rsidRDefault="000C3CE8">
      <w:pPr>
        <w:pStyle w:val="TOC2"/>
        <w:rPr>
          <w:del w:id="683" w:author="editor-S3-245195-r1" w:date="2024-11-19T10:12:00Z"/>
          <w:rFonts w:asciiTheme="minorHAnsi" w:hAnsiTheme="minorHAnsi" w:cstheme="minorBidi"/>
          <w:kern w:val="2"/>
          <w:sz w:val="22"/>
          <w:szCs w:val="24"/>
          <w:lang w:val="en-US" w:eastAsia="zh-CN"/>
          <w14:ligatures w14:val="standardContextual"/>
        </w:rPr>
      </w:pPr>
      <w:del w:id="684" w:author="editor-S3-245195-r1" w:date="2024-11-19T10:12:00Z">
        <w:r w:rsidDel="00A134D7">
          <w:delText>6.</w:delText>
        </w:r>
        <w:r w:rsidDel="00A134D7">
          <w:rPr>
            <w:lang w:eastAsia="zh-CN"/>
          </w:rPr>
          <w:delText>9</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9</w:delText>
        </w:r>
        <w:r w:rsidDel="00A134D7">
          <w:delText>: Multi-hop UE-to-Network Relay discovery security</w:delText>
        </w:r>
        <w:r w:rsidDel="00A134D7">
          <w:tab/>
          <w:delText>37</w:delText>
        </w:r>
      </w:del>
    </w:p>
    <w:p w14:paraId="5CC1D099" w14:textId="343DF49E" w:rsidR="000C3CE8" w:rsidDel="00A134D7" w:rsidRDefault="000C3CE8">
      <w:pPr>
        <w:pStyle w:val="TOC3"/>
        <w:rPr>
          <w:del w:id="685" w:author="editor-S3-245195-r1" w:date="2024-11-19T10:12:00Z"/>
          <w:rFonts w:asciiTheme="minorHAnsi" w:hAnsiTheme="minorHAnsi" w:cstheme="minorBidi"/>
          <w:kern w:val="2"/>
          <w:sz w:val="22"/>
          <w:szCs w:val="24"/>
          <w:lang w:val="en-US" w:eastAsia="zh-CN"/>
          <w14:ligatures w14:val="standardContextual"/>
        </w:rPr>
      </w:pPr>
      <w:del w:id="686" w:author="editor-S3-245195-r1" w:date="2024-11-19T10:12:00Z">
        <w:r w:rsidDel="00A134D7">
          <w:delText>6.</w:delText>
        </w:r>
        <w:r w:rsidDel="00A134D7">
          <w:rPr>
            <w:lang w:eastAsia="zh-CN"/>
          </w:rPr>
          <w:delText>9</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37</w:delText>
        </w:r>
      </w:del>
    </w:p>
    <w:p w14:paraId="126C691B" w14:textId="75EC90A3" w:rsidR="000C3CE8" w:rsidDel="00A134D7" w:rsidRDefault="000C3CE8">
      <w:pPr>
        <w:pStyle w:val="TOC3"/>
        <w:rPr>
          <w:del w:id="687" w:author="editor-S3-245195-r1" w:date="2024-11-19T10:12:00Z"/>
          <w:rFonts w:asciiTheme="minorHAnsi" w:hAnsiTheme="minorHAnsi" w:cstheme="minorBidi"/>
          <w:kern w:val="2"/>
          <w:sz w:val="22"/>
          <w:szCs w:val="24"/>
          <w:lang w:val="en-US" w:eastAsia="zh-CN"/>
          <w14:ligatures w14:val="standardContextual"/>
        </w:rPr>
      </w:pPr>
      <w:del w:id="688" w:author="editor-S3-245195-r1" w:date="2024-11-19T10:12:00Z">
        <w:r w:rsidDel="00A134D7">
          <w:delText>6.</w:delText>
        </w:r>
        <w:r w:rsidDel="00A134D7">
          <w:rPr>
            <w:lang w:eastAsia="zh-CN"/>
          </w:rPr>
          <w:delText>9</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37</w:delText>
        </w:r>
      </w:del>
    </w:p>
    <w:p w14:paraId="6408FD62" w14:textId="5E1D37CD" w:rsidR="000C3CE8" w:rsidDel="00A134D7" w:rsidRDefault="000C3CE8">
      <w:pPr>
        <w:pStyle w:val="TOC4"/>
        <w:rPr>
          <w:del w:id="689" w:author="editor-S3-245195-r1" w:date="2024-11-19T10:12:00Z"/>
          <w:rFonts w:asciiTheme="minorHAnsi" w:hAnsiTheme="minorHAnsi" w:cstheme="minorBidi"/>
          <w:kern w:val="2"/>
          <w:sz w:val="22"/>
          <w:szCs w:val="24"/>
          <w:lang w:val="en-US" w:eastAsia="zh-CN"/>
          <w14:ligatures w14:val="standardContextual"/>
        </w:rPr>
      </w:pPr>
      <w:del w:id="690" w:author="editor-S3-245195-r1" w:date="2024-11-19T10:12:00Z">
        <w:r w:rsidDel="00A134D7">
          <w:delText>6.</w:delText>
        </w:r>
        <w:r w:rsidDel="00A134D7">
          <w:rPr>
            <w:lang w:eastAsia="zh-CN"/>
          </w:rPr>
          <w:delText>9</w:delText>
        </w:r>
        <w:r w:rsidDel="00A134D7">
          <w:delText>.2.1</w:delText>
        </w:r>
        <w:r w:rsidDel="00A134D7">
          <w:rPr>
            <w:rFonts w:asciiTheme="minorHAnsi" w:hAnsiTheme="minorHAnsi" w:cstheme="minorBidi"/>
            <w:kern w:val="2"/>
            <w:sz w:val="22"/>
            <w:szCs w:val="24"/>
            <w:lang w:val="en-US" w:eastAsia="zh-CN"/>
            <w14:ligatures w14:val="standardContextual"/>
          </w:rPr>
          <w:tab/>
        </w:r>
        <w:r w:rsidRPr="00EF567A" w:rsidDel="00A134D7">
          <w:rPr>
            <w:rFonts w:eastAsia="Malgun Gothic"/>
          </w:rPr>
          <w:delText>Discovery with Model A</w:delText>
        </w:r>
        <w:r w:rsidDel="00A134D7">
          <w:tab/>
          <w:delText>37</w:delText>
        </w:r>
      </w:del>
    </w:p>
    <w:p w14:paraId="47ED8ADE" w14:textId="58ED535C" w:rsidR="000C3CE8" w:rsidDel="00A134D7" w:rsidRDefault="000C3CE8">
      <w:pPr>
        <w:pStyle w:val="TOC4"/>
        <w:rPr>
          <w:del w:id="691" w:author="editor-S3-245195-r1" w:date="2024-11-19T10:12:00Z"/>
          <w:rFonts w:asciiTheme="minorHAnsi" w:hAnsiTheme="minorHAnsi" w:cstheme="minorBidi"/>
          <w:kern w:val="2"/>
          <w:sz w:val="22"/>
          <w:szCs w:val="24"/>
          <w:lang w:val="en-US" w:eastAsia="zh-CN"/>
          <w14:ligatures w14:val="standardContextual"/>
        </w:rPr>
      </w:pPr>
      <w:del w:id="692" w:author="editor-S3-245195-r1" w:date="2024-11-19T10:12:00Z">
        <w:r w:rsidDel="00A134D7">
          <w:delText>6.</w:delText>
        </w:r>
        <w:r w:rsidDel="00A134D7">
          <w:rPr>
            <w:lang w:eastAsia="zh-CN"/>
          </w:rPr>
          <w:delText>9</w:delText>
        </w:r>
        <w:r w:rsidDel="00A134D7">
          <w:delText>.2.2</w:delText>
        </w:r>
        <w:r w:rsidDel="00A134D7">
          <w:rPr>
            <w:rFonts w:asciiTheme="minorHAnsi" w:hAnsiTheme="minorHAnsi" w:cstheme="minorBidi"/>
            <w:kern w:val="2"/>
            <w:sz w:val="22"/>
            <w:szCs w:val="24"/>
            <w:lang w:val="en-US" w:eastAsia="zh-CN"/>
            <w14:ligatures w14:val="standardContextual"/>
          </w:rPr>
          <w:tab/>
        </w:r>
        <w:r w:rsidRPr="00EF567A" w:rsidDel="00A134D7">
          <w:rPr>
            <w:rFonts w:eastAsia="Malgun Gothic"/>
          </w:rPr>
          <w:delText>Discovery with Model B</w:delText>
        </w:r>
        <w:r w:rsidDel="00A134D7">
          <w:tab/>
          <w:delText>38</w:delText>
        </w:r>
      </w:del>
    </w:p>
    <w:p w14:paraId="7EF5408F" w14:textId="31394D5E" w:rsidR="000C3CE8" w:rsidDel="00A134D7" w:rsidRDefault="000C3CE8">
      <w:pPr>
        <w:pStyle w:val="TOC3"/>
        <w:rPr>
          <w:del w:id="693" w:author="editor-S3-245195-r1" w:date="2024-11-19T10:12:00Z"/>
          <w:rFonts w:asciiTheme="minorHAnsi" w:hAnsiTheme="minorHAnsi" w:cstheme="minorBidi"/>
          <w:kern w:val="2"/>
          <w:sz w:val="22"/>
          <w:szCs w:val="24"/>
          <w:lang w:val="en-US" w:eastAsia="zh-CN"/>
          <w14:ligatures w14:val="standardContextual"/>
        </w:rPr>
      </w:pPr>
      <w:del w:id="694" w:author="editor-S3-245195-r1" w:date="2024-11-19T10:12:00Z">
        <w:r w:rsidDel="00A134D7">
          <w:delText>6.</w:delText>
        </w:r>
        <w:r w:rsidDel="00A134D7">
          <w:rPr>
            <w:lang w:eastAsia="zh-CN"/>
          </w:rPr>
          <w:delText>9</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39</w:delText>
        </w:r>
      </w:del>
    </w:p>
    <w:p w14:paraId="21BAACF4" w14:textId="1F50D256" w:rsidR="000C3CE8" w:rsidDel="00A134D7" w:rsidRDefault="000C3CE8">
      <w:pPr>
        <w:pStyle w:val="TOC2"/>
        <w:rPr>
          <w:del w:id="695" w:author="editor-S3-245195-r1" w:date="2024-11-19T10:12:00Z"/>
          <w:rFonts w:asciiTheme="minorHAnsi" w:hAnsiTheme="minorHAnsi" w:cstheme="minorBidi"/>
          <w:kern w:val="2"/>
          <w:sz w:val="22"/>
          <w:szCs w:val="24"/>
          <w:lang w:val="en-US" w:eastAsia="zh-CN"/>
          <w14:ligatures w14:val="standardContextual"/>
        </w:rPr>
      </w:pPr>
      <w:del w:id="696" w:author="editor-S3-245195-r1" w:date="2024-11-19T10:12:00Z">
        <w:r w:rsidDel="00A134D7">
          <w:delText>6.</w:delText>
        </w:r>
        <w:r w:rsidDel="00A134D7">
          <w:rPr>
            <w:lang w:eastAsia="zh-CN"/>
          </w:rPr>
          <w:delText>10</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10</w:delText>
        </w:r>
        <w:r w:rsidDel="00A134D7">
          <w:delText>: Multi-hop UE-to-Network Relay communication security</w:delText>
        </w:r>
        <w:r w:rsidDel="00A134D7">
          <w:tab/>
          <w:delText>39</w:delText>
        </w:r>
      </w:del>
    </w:p>
    <w:p w14:paraId="1189E1FD" w14:textId="7B5F4FA0" w:rsidR="000C3CE8" w:rsidDel="00A134D7" w:rsidRDefault="000C3CE8">
      <w:pPr>
        <w:pStyle w:val="TOC3"/>
        <w:rPr>
          <w:del w:id="697" w:author="editor-S3-245195-r1" w:date="2024-11-19T10:12:00Z"/>
          <w:rFonts w:asciiTheme="minorHAnsi" w:hAnsiTheme="minorHAnsi" w:cstheme="minorBidi"/>
          <w:kern w:val="2"/>
          <w:sz w:val="22"/>
          <w:szCs w:val="24"/>
          <w:lang w:val="en-US" w:eastAsia="zh-CN"/>
          <w14:ligatures w14:val="standardContextual"/>
        </w:rPr>
      </w:pPr>
      <w:del w:id="698" w:author="editor-S3-245195-r1" w:date="2024-11-19T10:12:00Z">
        <w:r w:rsidDel="00A134D7">
          <w:delText>6.</w:delText>
        </w:r>
        <w:r w:rsidDel="00A134D7">
          <w:rPr>
            <w:lang w:eastAsia="zh-CN"/>
          </w:rPr>
          <w:delText>10</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39</w:delText>
        </w:r>
      </w:del>
    </w:p>
    <w:p w14:paraId="71AF561D" w14:textId="29ABAED9" w:rsidR="000C3CE8" w:rsidDel="00A134D7" w:rsidRDefault="000C3CE8">
      <w:pPr>
        <w:pStyle w:val="TOC3"/>
        <w:rPr>
          <w:del w:id="699" w:author="editor-S3-245195-r1" w:date="2024-11-19T10:12:00Z"/>
          <w:rFonts w:asciiTheme="minorHAnsi" w:hAnsiTheme="minorHAnsi" w:cstheme="minorBidi"/>
          <w:kern w:val="2"/>
          <w:sz w:val="22"/>
          <w:szCs w:val="24"/>
          <w:lang w:val="en-US" w:eastAsia="zh-CN"/>
          <w14:ligatures w14:val="standardContextual"/>
        </w:rPr>
      </w:pPr>
      <w:del w:id="700" w:author="editor-S3-245195-r1" w:date="2024-11-19T10:12:00Z">
        <w:r w:rsidDel="00A134D7">
          <w:delText>6.</w:delText>
        </w:r>
        <w:r w:rsidDel="00A134D7">
          <w:rPr>
            <w:lang w:eastAsia="zh-CN"/>
          </w:rPr>
          <w:delText>10</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39</w:delText>
        </w:r>
      </w:del>
    </w:p>
    <w:p w14:paraId="6E878101" w14:textId="4FCB5375" w:rsidR="000C3CE8" w:rsidDel="00A134D7" w:rsidRDefault="000C3CE8">
      <w:pPr>
        <w:pStyle w:val="TOC3"/>
        <w:rPr>
          <w:del w:id="701" w:author="editor-S3-245195-r1" w:date="2024-11-19T10:12:00Z"/>
          <w:rFonts w:asciiTheme="minorHAnsi" w:hAnsiTheme="minorHAnsi" w:cstheme="minorBidi"/>
          <w:kern w:val="2"/>
          <w:sz w:val="22"/>
          <w:szCs w:val="24"/>
          <w:lang w:val="en-US" w:eastAsia="zh-CN"/>
          <w14:ligatures w14:val="standardContextual"/>
        </w:rPr>
      </w:pPr>
      <w:del w:id="702" w:author="editor-S3-245195-r1" w:date="2024-11-19T10:12:00Z">
        <w:r w:rsidDel="00A134D7">
          <w:delText>6.</w:delText>
        </w:r>
        <w:r w:rsidDel="00A134D7">
          <w:rPr>
            <w:lang w:eastAsia="zh-CN"/>
          </w:rPr>
          <w:delText>10</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40</w:delText>
        </w:r>
      </w:del>
    </w:p>
    <w:p w14:paraId="5F6D07E9" w14:textId="3DE47113" w:rsidR="000C3CE8" w:rsidDel="00A134D7" w:rsidRDefault="000C3CE8">
      <w:pPr>
        <w:pStyle w:val="TOC2"/>
        <w:rPr>
          <w:del w:id="703" w:author="editor-S3-245195-r1" w:date="2024-11-19T10:12:00Z"/>
          <w:rFonts w:asciiTheme="minorHAnsi" w:hAnsiTheme="minorHAnsi" w:cstheme="minorBidi"/>
          <w:kern w:val="2"/>
          <w:sz w:val="22"/>
          <w:szCs w:val="24"/>
          <w:lang w:val="en-US" w:eastAsia="zh-CN"/>
          <w14:ligatures w14:val="standardContextual"/>
        </w:rPr>
      </w:pPr>
      <w:del w:id="704" w:author="editor-S3-245195-r1" w:date="2024-11-19T10:12:00Z">
        <w:r w:rsidDel="00A134D7">
          <w:delText>6.</w:delText>
        </w:r>
        <w:r w:rsidDel="00A134D7">
          <w:rPr>
            <w:lang w:eastAsia="zh-CN"/>
          </w:rPr>
          <w:delText>11</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11</w:delText>
        </w:r>
        <w:r w:rsidDel="00A134D7">
          <w:delText xml:space="preserve">: </w:delText>
        </w:r>
        <w:r w:rsidRPr="00EF567A" w:rsidDel="00A134D7">
          <w:rPr>
            <w:rFonts w:eastAsia="Times New Roman"/>
          </w:rPr>
          <w:delText>Security establishment for multi-hop UE-to-UE Relay</w:delText>
        </w:r>
        <w:r w:rsidDel="00A134D7">
          <w:tab/>
          <w:delText>41</w:delText>
        </w:r>
      </w:del>
    </w:p>
    <w:p w14:paraId="74D55BEB" w14:textId="6A0210E7" w:rsidR="000C3CE8" w:rsidDel="00A134D7" w:rsidRDefault="000C3CE8">
      <w:pPr>
        <w:pStyle w:val="TOC3"/>
        <w:rPr>
          <w:del w:id="705" w:author="editor-S3-245195-r1" w:date="2024-11-19T10:12:00Z"/>
          <w:rFonts w:asciiTheme="minorHAnsi" w:hAnsiTheme="minorHAnsi" w:cstheme="minorBidi"/>
          <w:kern w:val="2"/>
          <w:sz w:val="22"/>
          <w:szCs w:val="24"/>
          <w:lang w:val="en-US" w:eastAsia="zh-CN"/>
          <w14:ligatures w14:val="standardContextual"/>
        </w:rPr>
      </w:pPr>
      <w:del w:id="706" w:author="editor-S3-245195-r1" w:date="2024-11-19T10:12:00Z">
        <w:r w:rsidDel="00A134D7">
          <w:delText>6.</w:delText>
        </w:r>
        <w:r w:rsidDel="00A134D7">
          <w:rPr>
            <w:lang w:eastAsia="zh-CN"/>
          </w:rPr>
          <w:delText>11</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41</w:delText>
        </w:r>
      </w:del>
    </w:p>
    <w:p w14:paraId="38344440" w14:textId="2718A4AB" w:rsidR="000C3CE8" w:rsidDel="00A134D7" w:rsidRDefault="000C3CE8">
      <w:pPr>
        <w:pStyle w:val="TOC3"/>
        <w:rPr>
          <w:del w:id="707" w:author="editor-S3-245195-r1" w:date="2024-11-19T10:12:00Z"/>
          <w:rFonts w:asciiTheme="minorHAnsi" w:hAnsiTheme="minorHAnsi" w:cstheme="minorBidi"/>
          <w:kern w:val="2"/>
          <w:sz w:val="22"/>
          <w:szCs w:val="24"/>
          <w:lang w:val="en-US" w:eastAsia="zh-CN"/>
          <w14:ligatures w14:val="standardContextual"/>
        </w:rPr>
      </w:pPr>
      <w:del w:id="708" w:author="editor-S3-245195-r1" w:date="2024-11-19T10:12:00Z">
        <w:r w:rsidDel="00A134D7">
          <w:delText>6.</w:delText>
        </w:r>
        <w:r w:rsidDel="00A134D7">
          <w:rPr>
            <w:lang w:eastAsia="zh-CN"/>
          </w:rPr>
          <w:delText>11</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41</w:delText>
        </w:r>
      </w:del>
    </w:p>
    <w:p w14:paraId="482B2B15" w14:textId="10206B98" w:rsidR="000C3CE8" w:rsidDel="00A134D7" w:rsidRDefault="000C3CE8">
      <w:pPr>
        <w:pStyle w:val="TOC4"/>
        <w:rPr>
          <w:del w:id="709" w:author="editor-S3-245195-r1" w:date="2024-11-19T10:12:00Z"/>
          <w:rFonts w:asciiTheme="minorHAnsi" w:hAnsiTheme="minorHAnsi" w:cstheme="minorBidi"/>
          <w:kern w:val="2"/>
          <w:sz w:val="22"/>
          <w:szCs w:val="24"/>
          <w:lang w:val="en-US" w:eastAsia="zh-CN"/>
          <w14:ligatures w14:val="standardContextual"/>
        </w:rPr>
      </w:pPr>
      <w:del w:id="710" w:author="editor-S3-245195-r1" w:date="2024-11-19T10:12:00Z">
        <w:r w:rsidDel="00A134D7">
          <w:delText>6.</w:delText>
        </w:r>
        <w:r w:rsidDel="00A134D7">
          <w:rPr>
            <w:lang w:eastAsia="zh-CN"/>
          </w:rPr>
          <w:delText>11</w:delText>
        </w:r>
        <w:r w:rsidDel="00A134D7">
          <w:delText>.2.1</w:delText>
        </w:r>
        <w:r w:rsidDel="00A134D7">
          <w:rPr>
            <w:rFonts w:asciiTheme="minorHAnsi" w:hAnsiTheme="minorHAnsi" w:cstheme="minorBidi"/>
            <w:kern w:val="2"/>
            <w:sz w:val="22"/>
            <w:szCs w:val="24"/>
            <w:lang w:val="en-US" w:eastAsia="zh-CN"/>
            <w14:ligatures w14:val="standardContextual"/>
          </w:rPr>
          <w:tab/>
        </w:r>
        <w:r w:rsidDel="00A134D7">
          <w:delText>Security mechanism with network assistance</w:delText>
        </w:r>
        <w:r w:rsidDel="00A134D7">
          <w:tab/>
          <w:delText>41</w:delText>
        </w:r>
      </w:del>
    </w:p>
    <w:p w14:paraId="3B20AAAF" w14:textId="5EED9331" w:rsidR="000C3CE8" w:rsidDel="00A134D7" w:rsidRDefault="000C3CE8">
      <w:pPr>
        <w:pStyle w:val="TOC4"/>
        <w:rPr>
          <w:del w:id="711" w:author="editor-S3-245195-r1" w:date="2024-11-19T10:12:00Z"/>
          <w:rFonts w:asciiTheme="minorHAnsi" w:hAnsiTheme="minorHAnsi" w:cstheme="minorBidi"/>
          <w:kern w:val="2"/>
          <w:sz w:val="22"/>
          <w:szCs w:val="24"/>
          <w:lang w:val="en-US" w:eastAsia="zh-CN"/>
          <w14:ligatures w14:val="standardContextual"/>
        </w:rPr>
      </w:pPr>
      <w:del w:id="712" w:author="editor-S3-245195-r1" w:date="2024-11-19T10:12:00Z">
        <w:r w:rsidDel="00A134D7">
          <w:delText>6.</w:delText>
        </w:r>
        <w:r w:rsidDel="00A134D7">
          <w:rPr>
            <w:lang w:eastAsia="zh-CN"/>
          </w:rPr>
          <w:delText>11</w:delText>
        </w:r>
        <w:r w:rsidDel="00A134D7">
          <w:delText>.2.2</w:delText>
        </w:r>
        <w:r w:rsidDel="00A134D7">
          <w:rPr>
            <w:rFonts w:asciiTheme="minorHAnsi" w:hAnsiTheme="minorHAnsi" w:cstheme="minorBidi"/>
            <w:kern w:val="2"/>
            <w:sz w:val="22"/>
            <w:szCs w:val="24"/>
            <w:lang w:val="en-US" w:eastAsia="zh-CN"/>
            <w14:ligatures w14:val="standardContextual"/>
          </w:rPr>
          <w:tab/>
        </w:r>
        <w:r w:rsidDel="00A134D7">
          <w:delText>Security mechanism without network assistance</w:delText>
        </w:r>
        <w:r w:rsidDel="00A134D7">
          <w:tab/>
          <w:delText>42</w:delText>
        </w:r>
      </w:del>
    </w:p>
    <w:p w14:paraId="6F40BE2F" w14:textId="22B4654E" w:rsidR="000C3CE8" w:rsidDel="00A134D7" w:rsidRDefault="000C3CE8">
      <w:pPr>
        <w:pStyle w:val="TOC3"/>
        <w:rPr>
          <w:del w:id="713" w:author="editor-S3-245195-r1" w:date="2024-11-19T10:12:00Z"/>
          <w:rFonts w:asciiTheme="minorHAnsi" w:hAnsiTheme="minorHAnsi" w:cstheme="minorBidi"/>
          <w:kern w:val="2"/>
          <w:sz w:val="22"/>
          <w:szCs w:val="24"/>
          <w:lang w:val="en-US" w:eastAsia="zh-CN"/>
          <w14:ligatures w14:val="standardContextual"/>
        </w:rPr>
      </w:pPr>
      <w:del w:id="714" w:author="editor-S3-245195-r1" w:date="2024-11-19T10:12:00Z">
        <w:r w:rsidDel="00A134D7">
          <w:delText>6.</w:delText>
        </w:r>
        <w:r w:rsidDel="00A134D7">
          <w:rPr>
            <w:lang w:eastAsia="zh-CN"/>
          </w:rPr>
          <w:delText>11</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42</w:delText>
        </w:r>
      </w:del>
    </w:p>
    <w:p w14:paraId="21CCFD46" w14:textId="161B2688" w:rsidR="000C3CE8" w:rsidDel="00A134D7" w:rsidRDefault="000C3CE8">
      <w:pPr>
        <w:pStyle w:val="TOC2"/>
        <w:rPr>
          <w:del w:id="715" w:author="editor-S3-245195-r1" w:date="2024-11-19T10:12:00Z"/>
          <w:rFonts w:asciiTheme="minorHAnsi" w:hAnsiTheme="minorHAnsi" w:cstheme="minorBidi"/>
          <w:kern w:val="2"/>
          <w:sz w:val="22"/>
          <w:szCs w:val="24"/>
          <w:lang w:val="en-US" w:eastAsia="zh-CN"/>
          <w14:ligatures w14:val="standardContextual"/>
        </w:rPr>
      </w:pPr>
      <w:del w:id="716" w:author="editor-S3-245195-r1" w:date="2024-11-19T10:12:00Z">
        <w:r w:rsidDel="00A134D7">
          <w:delText>6.</w:delText>
        </w:r>
        <w:r w:rsidDel="00A134D7">
          <w:rPr>
            <w:lang w:eastAsia="zh-CN"/>
          </w:rPr>
          <w:delText>12</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12</w:delText>
        </w:r>
        <w:r w:rsidDel="00A134D7">
          <w:delText xml:space="preserve">: </w:delText>
        </w:r>
        <w:r w:rsidDel="00A134D7">
          <w:rPr>
            <w:lang w:eastAsia="zh-CN"/>
          </w:rPr>
          <w:delText>Solution of multi-hop UE-to-UE Relay Communication</w:delText>
        </w:r>
        <w:r w:rsidDel="00A134D7">
          <w:tab/>
          <w:delText>42</w:delText>
        </w:r>
      </w:del>
    </w:p>
    <w:p w14:paraId="501D24FF" w14:textId="04EB0EC5" w:rsidR="000C3CE8" w:rsidDel="00A134D7" w:rsidRDefault="000C3CE8">
      <w:pPr>
        <w:pStyle w:val="TOC3"/>
        <w:rPr>
          <w:del w:id="717" w:author="editor-S3-245195-r1" w:date="2024-11-19T10:12:00Z"/>
          <w:rFonts w:asciiTheme="minorHAnsi" w:hAnsiTheme="minorHAnsi" w:cstheme="minorBidi"/>
          <w:kern w:val="2"/>
          <w:sz w:val="22"/>
          <w:szCs w:val="24"/>
          <w:lang w:val="en-US" w:eastAsia="zh-CN"/>
          <w14:ligatures w14:val="standardContextual"/>
        </w:rPr>
      </w:pPr>
      <w:del w:id="718" w:author="editor-S3-245195-r1" w:date="2024-11-19T10:12:00Z">
        <w:r w:rsidDel="00A134D7">
          <w:delText>6.</w:delText>
        </w:r>
        <w:r w:rsidDel="00A134D7">
          <w:rPr>
            <w:lang w:eastAsia="zh-CN"/>
          </w:rPr>
          <w:delText>12</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42</w:delText>
        </w:r>
      </w:del>
    </w:p>
    <w:p w14:paraId="092117D1" w14:textId="3F41EA22" w:rsidR="000C3CE8" w:rsidDel="00A134D7" w:rsidRDefault="000C3CE8">
      <w:pPr>
        <w:pStyle w:val="TOC3"/>
        <w:rPr>
          <w:del w:id="719" w:author="editor-S3-245195-r1" w:date="2024-11-19T10:12:00Z"/>
          <w:rFonts w:asciiTheme="minorHAnsi" w:hAnsiTheme="minorHAnsi" w:cstheme="minorBidi"/>
          <w:kern w:val="2"/>
          <w:sz w:val="22"/>
          <w:szCs w:val="24"/>
          <w:lang w:val="en-US" w:eastAsia="zh-CN"/>
          <w14:ligatures w14:val="standardContextual"/>
        </w:rPr>
      </w:pPr>
      <w:del w:id="720" w:author="editor-S3-245195-r1" w:date="2024-11-19T10:12:00Z">
        <w:r w:rsidDel="00A134D7">
          <w:delText>6.</w:delText>
        </w:r>
        <w:r w:rsidDel="00A134D7">
          <w:rPr>
            <w:lang w:eastAsia="zh-CN"/>
          </w:rPr>
          <w:delText>12</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42</w:delText>
        </w:r>
      </w:del>
    </w:p>
    <w:p w14:paraId="559B63D9" w14:textId="3DC10C2A" w:rsidR="000C3CE8" w:rsidDel="00A134D7" w:rsidRDefault="000C3CE8">
      <w:pPr>
        <w:pStyle w:val="TOC3"/>
        <w:rPr>
          <w:del w:id="721" w:author="editor-S3-245195-r1" w:date="2024-11-19T10:12:00Z"/>
          <w:rFonts w:asciiTheme="minorHAnsi" w:hAnsiTheme="minorHAnsi" w:cstheme="minorBidi"/>
          <w:kern w:val="2"/>
          <w:sz w:val="22"/>
          <w:szCs w:val="24"/>
          <w:lang w:val="en-US" w:eastAsia="zh-CN"/>
          <w14:ligatures w14:val="standardContextual"/>
        </w:rPr>
      </w:pPr>
      <w:del w:id="722" w:author="editor-S3-245195-r1" w:date="2024-11-19T10:12:00Z">
        <w:r w:rsidDel="00A134D7">
          <w:delText>6.</w:delText>
        </w:r>
        <w:r w:rsidDel="00A134D7">
          <w:rPr>
            <w:lang w:eastAsia="zh-CN"/>
          </w:rPr>
          <w:delText>12</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42</w:delText>
        </w:r>
      </w:del>
    </w:p>
    <w:p w14:paraId="45525B24" w14:textId="56076692" w:rsidR="000C3CE8" w:rsidDel="00A134D7" w:rsidRDefault="000C3CE8">
      <w:pPr>
        <w:pStyle w:val="TOC2"/>
        <w:rPr>
          <w:del w:id="723" w:author="editor-S3-245195-r1" w:date="2024-11-19T10:12:00Z"/>
          <w:rFonts w:asciiTheme="minorHAnsi" w:hAnsiTheme="minorHAnsi" w:cstheme="minorBidi"/>
          <w:kern w:val="2"/>
          <w:sz w:val="22"/>
          <w:szCs w:val="24"/>
          <w:lang w:val="en-US" w:eastAsia="zh-CN"/>
          <w14:ligatures w14:val="standardContextual"/>
        </w:rPr>
      </w:pPr>
      <w:del w:id="724" w:author="editor-S3-245195-r1" w:date="2024-11-19T10:12:00Z">
        <w:r w:rsidDel="00A134D7">
          <w:delText>6.</w:delText>
        </w:r>
        <w:r w:rsidDel="00A134D7">
          <w:rPr>
            <w:lang w:eastAsia="zh-CN"/>
          </w:rPr>
          <w:delText>13</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13</w:delText>
        </w:r>
        <w:r w:rsidDel="00A134D7">
          <w:delText xml:space="preserve">: </w:delText>
        </w:r>
        <w:r w:rsidDel="00A134D7">
          <w:rPr>
            <w:lang w:eastAsia="zh-CN"/>
          </w:rPr>
          <w:delText>Solution of multi-hop UE-to-UE Relays Discovery Model B</w:delText>
        </w:r>
        <w:r w:rsidDel="00A134D7">
          <w:tab/>
          <w:delText>43</w:delText>
        </w:r>
      </w:del>
    </w:p>
    <w:p w14:paraId="037F4FB8" w14:textId="6B854A57" w:rsidR="000C3CE8" w:rsidDel="00A134D7" w:rsidRDefault="000C3CE8">
      <w:pPr>
        <w:pStyle w:val="TOC3"/>
        <w:rPr>
          <w:del w:id="725" w:author="editor-S3-245195-r1" w:date="2024-11-19T10:12:00Z"/>
          <w:rFonts w:asciiTheme="minorHAnsi" w:hAnsiTheme="minorHAnsi" w:cstheme="minorBidi"/>
          <w:kern w:val="2"/>
          <w:sz w:val="22"/>
          <w:szCs w:val="24"/>
          <w:lang w:val="en-US" w:eastAsia="zh-CN"/>
          <w14:ligatures w14:val="standardContextual"/>
        </w:rPr>
      </w:pPr>
      <w:del w:id="726" w:author="editor-S3-245195-r1" w:date="2024-11-19T10:12:00Z">
        <w:r w:rsidDel="00A134D7">
          <w:delText>6.</w:delText>
        </w:r>
        <w:r w:rsidDel="00A134D7">
          <w:rPr>
            <w:lang w:eastAsia="zh-CN"/>
          </w:rPr>
          <w:delText>13</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43</w:delText>
        </w:r>
      </w:del>
    </w:p>
    <w:p w14:paraId="4621FEF0" w14:textId="27730EA6" w:rsidR="000C3CE8" w:rsidDel="00A134D7" w:rsidRDefault="000C3CE8">
      <w:pPr>
        <w:pStyle w:val="TOC3"/>
        <w:rPr>
          <w:del w:id="727" w:author="editor-S3-245195-r1" w:date="2024-11-19T10:12:00Z"/>
          <w:rFonts w:asciiTheme="minorHAnsi" w:hAnsiTheme="minorHAnsi" w:cstheme="minorBidi"/>
          <w:kern w:val="2"/>
          <w:sz w:val="22"/>
          <w:szCs w:val="24"/>
          <w:lang w:val="en-US" w:eastAsia="zh-CN"/>
          <w14:ligatures w14:val="standardContextual"/>
        </w:rPr>
      </w:pPr>
      <w:del w:id="728" w:author="editor-S3-245195-r1" w:date="2024-11-19T10:12:00Z">
        <w:r w:rsidDel="00A134D7">
          <w:delText>6.</w:delText>
        </w:r>
        <w:r w:rsidDel="00A134D7">
          <w:rPr>
            <w:lang w:eastAsia="zh-CN"/>
          </w:rPr>
          <w:delText>13</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43</w:delText>
        </w:r>
      </w:del>
    </w:p>
    <w:p w14:paraId="213E26C3" w14:textId="080DA2CC" w:rsidR="000C3CE8" w:rsidDel="00A134D7" w:rsidRDefault="000C3CE8">
      <w:pPr>
        <w:pStyle w:val="TOC3"/>
        <w:rPr>
          <w:del w:id="729" w:author="editor-S3-245195-r1" w:date="2024-11-19T10:12:00Z"/>
          <w:rFonts w:asciiTheme="minorHAnsi" w:hAnsiTheme="minorHAnsi" w:cstheme="minorBidi"/>
          <w:kern w:val="2"/>
          <w:sz w:val="22"/>
          <w:szCs w:val="24"/>
          <w:lang w:val="en-US" w:eastAsia="zh-CN"/>
          <w14:ligatures w14:val="standardContextual"/>
        </w:rPr>
      </w:pPr>
      <w:del w:id="730" w:author="editor-S3-245195-r1" w:date="2024-11-19T10:12:00Z">
        <w:r w:rsidDel="00A134D7">
          <w:delText>6.</w:delText>
        </w:r>
        <w:r w:rsidDel="00A134D7">
          <w:rPr>
            <w:lang w:eastAsia="zh-CN"/>
          </w:rPr>
          <w:delText>13</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45</w:delText>
        </w:r>
      </w:del>
    </w:p>
    <w:p w14:paraId="6861DE0E" w14:textId="391BC196" w:rsidR="000C3CE8" w:rsidDel="00A134D7" w:rsidRDefault="000C3CE8">
      <w:pPr>
        <w:pStyle w:val="TOC2"/>
        <w:rPr>
          <w:del w:id="731" w:author="editor-S3-245195-r1" w:date="2024-11-19T10:12:00Z"/>
          <w:rFonts w:asciiTheme="minorHAnsi" w:hAnsiTheme="minorHAnsi" w:cstheme="minorBidi"/>
          <w:kern w:val="2"/>
          <w:sz w:val="22"/>
          <w:szCs w:val="24"/>
          <w:lang w:val="en-US" w:eastAsia="zh-CN"/>
          <w14:ligatures w14:val="standardContextual"/>
        </w:rPr>
      </w:pPr>
      <w:del w:id="732" w:author="editor-S3-245195-r1" w:date="2024-11-19T10:12:00Z">
        <w:r w:rsidDel="00A134D7">
          <w:delText>6.</w:delText>
        </w:r>
        <w:r w:rsidDel="00A134D7">
          <w:rPr>
            <w:lang w:eastAsia="zh-CN"/>
          </w:rPr>
          <w:delText>14</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14</w:delText>
        </w:r>
        <w:r w:rsidDel="00A134D7">
          <w:delText>: Multi-hop UE-to-UE Relay discovery security</w:delText>
        </w:r>
        <w:r w:rsidDel="00A134D7">
          <w:tab/>
          <w:delText>45</w:delText>
        </w:r>
      </w:del>
    </w:p>
    <w:p w14:paraId="0D90A96A" w14:textId="543B66BF" w:rsidR="000C3CE8" w:rsidDel="00A134D7" w:rsidRDefault="000C3CE8">
      <w:pPr>
        <w:pStyle w:val="TOC3"/>
        <w:rPr>
          <w:del w:id="733" w:author="editor-S3-245195-r1" w:date="2024-11-19T10:12:00Z"/>
          <w:rFonts w:asciiTheme="minorHAnsi" w:hAnsiTheme="minorHAnsi" w:cstheme="minorBidi"/>
          <w:kern w:val="2"/>
          <w:sz w:val="22"/>
          <w:szCs w:val="24"/>
          <w:lang w:val="en-US" w:eastAsia="zh-CN"/>
          <w14:ligatures w14:val="standardContextual"/>
        </w:rPr>
      </w:pPr>
      <w:del w:id="734" w:author="editor-S3-245195-r1" w:date="2024-11-19T10:12:00Z">
        <w:r w:rsidDel="00A134D7">
          <w:delText>6.</w:delText>
        </w:r>
        <w:r w:rsidDel="00A134D7">
          <w:rPr>
            <w:lang w:eastAsia="zh-CN"/>
          </w:rPr>
          <w:delText>14</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45</w:delText>
        </w:r>
      </w:del>
    </w:p>
    <w:p w14:paraId="01BFF152" w14:textId="028E819E" w:rsidR="000C3CE8" w:rsidDel="00A134D7" w:rsidRDefault="000C3CE8">
      <w:pPr>
        <w:pStyle w:val="TOC3"/>
        <w:rPr>
          <w:del w:id="735" w:author="editor-S3-245195-r1" w:date="2024-11-19T10:12:00Z"/>
          <w:rFonts w:asciiTheme="minorHAnsi" w:hAnsiTheme="minorHAnsi" w:cstheme="minorBidi"/>
          <w:kern w:val="2"/>
          <w:sz w:val="22"/>
          <w:szCs w:val="24"/>
          <w:lang w:val="en-US" w:eastAsia="zh-CN"/>
          <w14:ligatures w14:val="standardContextual"/>
        </w:rPr>
      </w:pPr>
      <w:del w:id="736" w:author="editor-S3-245195-r1" w:date="2024-11-19T10:12:00Z">
        <w:r w:rsidDel="00A134D7">
          <w:delText>6.</w:delText>
        </w:r>
        <w:r w:rsidDel="00A134D7">
          <w:rPr>
            <w:lang w:eastAsia="zh-CN"/>
          </w:rPr>
          <w:delText>14</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45</w:delText>
        </w:r>
      </w:del>
    </w:p>
    <w:p w14:paraId="3B9997E7" w14:textId="03ED37DC" w:rsidR="000C3CE8" w:rsidDel="00A134D7" w:rsidRDefault="000C3CE8">
      <w:pPr>
        <w:pStyle w:val="TOC3"/>
        <w:rPr>
          <w:del w:id="737" w:author="editor-S3-245195-r1" w:date="2024-11-19T10:12:00Z"/>
          <w:rFonts w:asciiTheme="minorHAnsi" w:hAnsiTheme="minorHAnsi" w:cstheme="minorBidi"/>
          <w:kern w:val="2"/>
          <w:sz w:val="22"/>
          <w:szCs w:val="24"/>
          <w:lang w:val="en-US" w:eastAsia="zh-CN"/>
          <w14:ligatures w14:val="standardContextual"/>
        </w:rPr>
      </w:pPr>
      <w:del w:id="738" w:author="editor-S3-245195-r1" w:date="2024-11-19T10:12:00Z">
        <w:r w:rsidDel="00A134D7">
          <w:delText>6.</w:delText>
        </w:r>
        <w:r w:rsidDel="00A134D7">
          <w:rPr>
            <w:lang w:eastAsia="zh-CN"/>
          </w:rPr>
          <w:delText>14</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46</w:delText>
        </w:r>
      </w:del>
    </w:p>
    <w:p w14:paraId="0E654CD8" w14:textId="03703FA1" w:rsidR="000C3CE8" w:rsidDel="00A134D7" w:rsidRDefault="000C3CE8">
      <w:pPr>
        <w:pStyle w:val="TOC2"/>
        <w:rPr>
          <w:del w:id="739" w:author="editor-S3-245195-r1" w:date="2024-11-19T10:12:00Z"/>
          <w:rFonts w:asciiTheme="minorHAnsi" w:hAnsiTheme="minorHAnsi" w:cstheme="minorBidi"/>
          <w:kern w:val="2"/>
          <w:sz w:val="22"/>
          <w:szCs w:val="24"/>
          <w:lang w:val="en-US" w:eastAsia="zh-CN"/>
          <w14:ligatures w14:val="standardContextual"/>
        </w:rPr>
      </w:pPr>
      <w:del w:id="740" w:author="editor-S3-245195-r1" w:date="2024-11-19T10:12:00Z">
        <w:r w:rsidDel="00A134D7">
          <w:delText>6.</w:delText>
        </w:r>
        <w:r w:rsidDel="00A134D7">
          <w:rPr>
            <w:lang w:eastAsia="zh-CN"/>
          </w:rPr>
          <w:delText>15</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15</w:delText>
        </w:r>
        <w:r w:rsidDel="00A134D7">
          <w:delText>: Multi-hop UE-to-UE Relay communication security</w:delText>
        </w:r>
        <w:r w:rsidDel="00A134D7">
          <w:tab/>
          <w:delText>46</w:delText>
        </w:r>
      </w:del>
    </w:p>
    <w:p w14:paraId="5F41AF5E" w14:textId="6AD1E5C7" w:rsidR="000C3CE8" w:rsidDel="00A134D7" w:rsidRDefault="000C3CE8">
      <w:pPr>
        <w:pStyle w:val="TOC3"/>
        <w:rPr>
          <w:del w:id="741" w:author="editor-S3-245195-r1" w:date="2024-11-19T10:12:00Z"/>
          <w:rFonts w:asciiTheme="minorHAnsi" w:hAnsiTheme="minorHAnsi" w:cstheme="minorBidi"/>
          <w:kern w:val="2"/>
          <w:sz w:val="22"/>
          <w:szCs w:val="24"/>
          <w:lang w:val="en-US" w:eastAsia="zh-CN"/>
          <w14:ligatures w14:val="standardContextual"/>
        </w:rPr>
      </w:pPr>
      <w:del w:id="742" w:author="editor-S3-245195-r1" w:date="2024-11-19T10:12:00Z">
        <w:r w:rsidDel="00A134D7">
          <w:delText>6.</w:delText>
        </w:r>
        <w:r w:rsidDel="00A134D7">
          <w:rPr>
            <w:lang w:eastAsia="zh-CN"/>
          </w:rPr>
          <w:delText>15</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46</w:delText>
        </w:r>
      </w:del>
    </w:p>
    <w:p w14:paraId="75F18C20" w14:textId="01D3E8CE" w:rsidR="000C3CE8" w:rsidDel="00A134D7" w:rsidRDefault="000C3CE8">
      <w:pPr>
        <w:pStyle w:val="TOC3"/>
        <w:rPr>
          <w:del w:id="743" w:author="editor-S3-245195-r1" w:date="2024-11-19T10:12:00Z"/>
          <w:rFonts w:asciiTheme="minorHAnsi" w:hAnsiTheme="minorHAnsi" w:cstheme="minorBidi"/>
          <w:kern w:val="2"/>
          <w:sz w:val="22"/>
          <w:szCs w:val="24"/>
          <w:lang w:val="en-US" w:eastAsia="zh-CN"/>
          <w14:ligatures w14:val="standardContextual"/>
        </w:rPr>
      </w:pPr>
      <w:del w:id="744" w:author="editor-S3-245195-r1" w:date="2024-11-19T10:12:00Z">
        <w:r w:rsidDel="00A134D7">
          <w:delText>6.</w:delText>
        </w:r>
        <w:r w:rsidDel="00A134D7">
          <w:rPr>
            <w:lang w:eastAsia="zh-CN"/>
          </w:rPr>
          <w:delText>15</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46</w:delText>
        </w:r>
      </w:del>
    </w:p>
    <w:p w14:paraId="4E99A5CE" w14:textId="529F0898" w:rsidR="000C3CE8" w:rsidDel="00A134D7" w:rsidRDefault="000C3CE8">
      <w:pPr>
        <w:pStyle w:val="TOC3"/>
        <w:rPr>
          <w:del w:id="745" w:author="editor-S3-245195-r1" w:date="2024-11-19T10:12:00Z"/>
          <w:rFonts w:asciiTheme="minorHAnsi" w:hAnsiTheme="minorHAnsi" w:cstheme="minorBidi"/>
          <w:kern w:val="2"/>
          <w:sz w:val="22"/>
          <w:szCs w:val="24"/>
          <w:lang w:val="en-US" w:eastAsia="zh-CN"/>
          <w14:ligatures w14:val="standardContextual"/>
        </w:rPr>
      </w:pPr>
      <w:del w:id="746" w:author="editor-S3-245195-r1" w:date="2024-11-19T10:12:00Z">
        <w:r w:rsidDel="00A134D7">
          <w:delText>6.</w:delText>
        </w:r>
        <w:r w:rsidDel="00A134D7">
          <w:rPr>
            <w:lang w:eastAsia="zh-CN"/>
          </w:rPr>
          <w:delText>15</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47</w:delText>
        </w:r>
      </w:del>
    </w:p>
    <w:p w14:paraId="777AA52D" w14:textId="52C6AB21" w:rsidR="000C3CE8" w:rsidDel="00A134D7" w:rsidRDefault="000C3CE8">
      <w:pPr>
        <w:pStyle w:val="TOC2"/>
        <w:rPr>
          <w:del w:id="747" w:author="editor-S3-245195-r1" w:date="2024-11-19T10:12:00Z"/>
          <w:rFonts w:asciiTheme="minorHAnsi" w:hAnsiTheme="minorHAnsi" w:cstheme="minorBidi"/>
          <w:kern w:val="2"/>
          <w:sz w:val="22"/>
          <w:szCs w:val="24"/>
          <w:lang w:val="en-US" w:eastAsia="zh-CN"/>
          <w14:ligatures w14:val="standardContextual"/>
        </w:rPr>
      </w:pPr>
      <w:del w:id="748" w:author="editor-S3-245195-r1" w:date="2024-11-19T10:12:00Z">
        <w:r w:rsidDel="00A134D7">
          <w:delText>6.</w:delText>
        </w:r>
        <w:r w:rsidDel="00A134D7">
          <w:rPr>
            <w:lang w:eastAsia="zh-CN"/>
          </w:rPr>
          <w:delText>16</w:delText>
        </w:r>
        <w:r w:rsidDel="00A134D7">
          <w:rPr>
            <w:rFonts w:asciiTheme="minorHAnsi" w:hAnsiTheme="minorHAnsi" w:cstheme="minorBidi"/>
            <w:kern w:val="2"/>
            <w:sz w:val="22"/>
            <w:szCs w:val="24"/>
            <w:lang w:val="en-US" w:eastAsia="zh-CN"/>
            <w14:ligatures w14:val="standardContextual"/>
          </w:rPr>
          <w:tab/>
        </w:r>
        <w:r w:rsidDel="00A134D7">
          <w:delText>Solution #</w:delText>
        </w:r>
        <w:r w:rsidDel="00A134D7">
          <w:rPr>
            <w:lang w:eastAsia="zh-CN"/>
          </w:rPr>
          <w:delText>16</w:delText>
        </w:r>
        <w:r w:rsidDel="00A134D7">
          <w:delText>: Multi-hop UE-to-Network Relay communication security after discovery with Model B</w:delText>
        </w:r>
        <w:r w:rsidDel="00A134D7">
          <w:tab/>
          <w:delText>47</w:delText>
        </w:r>
      </w:del>
    </w:p>
    <w:p w14:paraId="371FAB48" w14:textId="685FE780" w:rsidR="000C3CE8" w:rsidDel="00A134D7" w:rsidRDefault="000C3CE8">
      <w:pPr>
        <w:pStyle w:val="TOC3"/>
        <w:rPr>
          <w:del w:id="749" w:author="editor-S3-245195-r1" w:date="2024-11-19T10:12:00Z"/>
          <w:rFonts w:asciiTheme="minorHAnsi" w:hAnsiTheme="minorHAnsi" w:cstheme="minorBidi"/>
          <w:kern w:val="2"/>
          <w:sz w:val="22"/>
          <w:szCs w:val="24"/>
          <w:lang w:val="en-US" w:eastAsia="zh-CN"/>
          <w14:ligatures w14:val="standardContextual"/>
        </w:rPr>
      </w:pPr>
      <w:del w:id="750" w:author="editor-S3-245195-r1" w:date="2024-11-19T10:12:00Z">
        <w:r w:rsidDel="00A134D7">
          <w:delText>6.</w:delText>
        </w:r>
        <w:r w:rsidDel="00A134D7">
          <w:rPr>
            <w:lang w:eastAsia="zh-CN"/>
          </w:rPr>
          <w:delText>16</w:delText>
        </w:r>
        <w:r w:rsidDel="00A134D7">
          <w:delText>.1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47</w:delText>
        </w:r>
      </w:del>
    </w:p>
    <w:p w14:paraId="54FAAD6A" w14:textId="7E61F4F3" w:rsidR="000C3CE8" w:rsidDel="00A134D7" w:rsidRDefault="000C3CE8">
      <w:pPr>
        <w:pStyle w:val="TOC3"/>
        <w:rPr>
          <w:del w:id="751" w:author="editor-S3-245195-r1" w:date="2024-11-19T10:12:00Z"/>
          <w:rFonts w:asciiTheme="minorHAnsi" w:hAnsiTheme="minorHAnsi" w:cstheme="minorBidi"/>
          <w:kern w:val="2"/>
          <w:sz w:val="22"/>
          <w:szCs w:val="24"/>
          <w:lang w:val="en-US" w:eastAsia="zh-CN"/>
          <w14:ligatures w14:val="standardContextual"/>
        </w:rPr>
      </w:pPr>
      <w:del w:id="752" w:author="editor-S3-245195-r1" w:date="2024-11-19T10:12:00Z">
        <w:r w:rsidDel="00A134D7">
          <w:delText>6.</w:delText>
        </w:r>
        <w:r w:rsidDel="00A134D7">
          <w:rPr>
            <w:lang w:eastAsia="zh-CN"/>
          </w:rPr>
          <w:delText>16</w:delText>
        </w:r>
        <w:r w:rsidDel="00A134D7">
          <w:delText>.2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47</w:delText>
        </w:r>
      </w:del>
    </w:p>
    <w:p w14:paraId="2FDBA78E" w14:textId="770AE7BE" w:rsidR="000C3CE8" w:rsidDel="00A134D7" w:rsidRDefault="000C3CE8">
      <w:pPr>
        <w:pStyle w:val="TOC3"/>
        <w:rPr>
          <w:del w:id="753" w:author="editor-S3-245195-r1" w:date="2024-11-19T10:12:00Z"/>
          <w:rFonts w:asciiTheme="minorHAnsi" w:hAnsiTheme="minorHAnsi" w:cstheme="minorBidi"/>
          <w:kern w:val="2"/>
          <w:sz w:val="22"/>
          <w:szCs w:val="24"/>
          <w:lang w:val="en-US" w:eastAsia="zh-CN"/>
          <w14:ligatures w14:val="standardContextual"/>
        </w:rPr>
      </w:pPr>
      <w:del w:id="754" w:author="editor-S3-245195-r1" w:date="2024-11-19T10:12:00Z">
        <w:r w:rsidDel="00A134D7">
          <w:delText>6.</w:delText>
        </w:r>
        <w:r w:rsidDel="00A134D7">
          <w:rPr>
            <w:lang w:eastAsia="zh-CN"/>
          </w:rPr>
          <w:delText>16</w:delText>
        </w:r>
        <w:r w:rsidDel="00A134D7">
          <w:delText>.3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48</w:delText>
        </w:r>
      </w:del>
    </w:p>
    <w:p w14:paraId="18B7C995" w14:textId="00B8EC42" w:rsidR="000C3CE8" w:rsidDel="00A134D7" w:rsidRDefault="000C3CE8">
      <w:pPr>
        <w:pStyle w:val="TOC2"/>
        <w:rPr>
          <w:del w:id="755" w:author="editor-S3-245195-r1" w:date="2024-11-19T10:12:00Z"/>
          <w:rFonts w:asciiTheme="minorHAnsi" w:hAnsiTheme="minorHAnsi" w:cstheme="minorBidi"/>
          <w:kern w:val="2"/>
          <w:sz w:val="22"/>
          <w:szCs w:val="24"/>
          <w:lang w:val="en-US" w:eastAsia="zh-CN"/>
          <w14:ligatures w14:val="standardContextual"/>
        </w:rPr>
      </w:pPr>
      <w:del w:id="756" w:author="editor-S3-245195-r1" w:date="2024-11-19T10:12:00Z">
        <w:r w:rsidDel="00A134D7">
          <w:delText>6.Y</w:delText>
        </w:r>
        <w:r w:rsidDel="00A134D7">
          <w:rPr>
            <w:rFonts w:asciiTheme="minorHAnsi" w:hAnsiTheme="minorHAnsi" w:cstheme="minorBidi"/>
            <w:kern w:val="2"/>
            <w:sz w:val="22"/>
            <w:szCs w:val="24"/>
            <w:lang w:val="en-US" w:eastAsia="zh-CN"/>
            <w14:ligatures w14:val="standardContextual"/>
          </w:rPr>
          <w:tab/>
        </w:r>
        <w:r w:rsidDel="00A134D7">
          <w:delText>Solution #Y: &lt;Solution Name&gt;</w:delText>
        </w:r>
        <w:r w:rsidDel="00A134D7">
          <w:tab/>
          <w:delText>48</w:delText>
        </w:r>
      </w:del>
    </w:p>
    <w:p w14:paraId="5DBD082F" w14:textId="221BE540" w:rsidR="000C3CE8" w:rsidDel="00A134D7" w:rsidRDefault="000C3CE8">
      <w:pPr>
        <w:pStyle w:val="TOC3"/>
        <w:rPr>
          <w:del w:id="757" w:author="editor-S3-245195-r1" w:date="2024-11-19T10:12:00Z"/>
          <w:rFonts w:asciiTheme="minorHAnsi" w:hAnsiTheme="minorHAnsi" w:cstheme="minorBidi"/>
          <w:kern w:val="2"/>
          <w:sz w:val="22"/>
          <w:szCs w:val="24"/>
          <w:lang w:val="en-US" w:eastAsia="zh-CN"/>
          <w14:ligatures w14:val="standardContextual"/>
        </w:rPr>
      </w:pPr>
      <w:del w:id="758" w:author="editor-S3-245195-r1" w:date="2024-11-19T10:12:00Z">
        <w:r w:rsidDel="00A134D7">
          <w:delText>6.Y.1</w:delText>
        </w:r>
        <w:r w:rsidDel="00A134D7">
          <w:rPr>
            <w:rFonts w:asciiTheme="minorHAnsi" w:hAnsiTheme="minorHAnsi" w:cstheme="minorBidi"/>
            <w:kern w:val="2"/>
            <w:sz w:val="22"/>
            <w:szCs w:val="24"/>
            <w:lang w:val="en-US" w:eastAsia="zh-CN"/>
            <w14:ligatures w14:val="standardContextual"/>
          </w:rPr>
          <w:tab/>
        </w:r>
        <w:r w:rsidDel="00A134D7">
          <w:delText>Introduction</w:delText>
        </w:r>
        <w:r w:rsidDel="00A134D7">
          <w:tab/>
          <w:delText>48</w:delText>
        </w:r>
      </w:del>
    </w:p>
    <w:p w14:paraId="37EFCF9D" w14:textId="36712329" w:rsidR="000C3CE8" w:rsidDel="00A134D7" w:rsidRDefault="000C3CE8">
      <w:pPr>
        <w:pStyle w:val="TOC3"/>
        <w:rPr>
          <w:del w:id="759" w:author="editor-S3-245195-r1" w:date="2024-11-19T10:12:00Z"/>
          <w:rFonts w:asciiTheme="minorHAnsi" w:hAnsiTheme="minorHAnsi" w:cstheme="minorBidi"/>
          <w:kern w:val="2"/>
          <w:sz w:val="22"/>
          <w:szCs w:val="24"/>
          <w:lang w:val="en-US" w:eastAsia="zh-CN"/>
          <w14:ligatures w14:val="standardContextual"/>
        </w:rPr>
      </w:pPr>
      <w:del w:id="760" w:author="editor-S3-245195-r1" w:date="2024-11-19T10:12:00Z">
        <w:r w:rsidDel="00A134D7">
          <w:delText>6.Y.2</w:delText>
        </w:r>
        <w:r w:rsidDel="00A134D7">
          <w:rPr>
            <w:rFonts w:asciiTheme="minorHAnsi" w:hAnsiTheme="minorHAnsi" w:cstheme="minorBidi"/>
            <w:kern w:val="2"/>
            <w:sz w:val="22"/>
            <w:szCs w:val="24"/>
            <w:lang w:val="en-US" w:eastAsia="zh-CN"/>
            <w14:ligatures w14:val="standardContextual"/>
          </w:rPr>
          <w:tab/>
        </w:r>
        <w:r w:rsidDel="00A134D7">
          <w:delText>Solution details</w:delText>
        </w:r>
        <w:r w:rsidDel="00A134D7">
          <w:tab/>
          <w:delText>48</w:delText>
        </w:r>
      </w:del>
    </w:p>
    <w:p w14:paraId="05FC7A07" w14:textId="7FBFDCEA" w:rsidR="000C3CE8" w:rsidDel="00A134D7" w:rsidRDefault="000C3CE8">
      <w:pPr>
        <w:pStyle w:val="TOC3"/>
        <w:rPr>
          <w:del w:id="761" w:author="editor-S3-245195-r1" w:date="2024-11-19T10:12:00Z"/>
          <w:rFonts w:asciiTheme="minorHAnsi" w:hAnsiTheme="minorHAnsi" w:cstheme="minorBidi"/>
          <w:kern w:val="2"/>
          <w:sz w:val="22"/>
          <w:szCs w:val="24"/>
          <w:lang w:val="en-US" w:eastAsia="zh-CN"/>
          <w14:ligatures w14:val="standardContextual"/>
        </w:rPr>
      </w:pPr>
      <w:del w:id="762" w:author="editor-S3-245195-r1" w:date="2024-11-19T10:12:00Z">
        <w:r w:rsidDel="00A134D7">
          <w:delText>6.Y.3</w:delText>
        </w:r>
        <w:r w:rsidDel="00A134D7">
          <w:rPr>
            <w:rFonts w:asciiTheme="minorHAnsi" w:hAnsiTheme="minorHAnsi" w:cstheme="minorBidi"/>
            <w:kern w:val="2"/>
            <w:sz w:val="22"/>
            <w:szCs w:val="24"/>
            <w:lang w:val="en-US" w:eastAsia="zh-CN"/>
            <w14:ligatures w14:val="standardContextual"/>
          </w:rPr>
          <w:tab/>
        </w:r>
        <w:r w:rsidDel="00A134D7">
          <w:delText>Evaluation</w:delText>
        </w:r>
        <w:r w:rsidDel="00A134D7">
          <w:tab/>
          <w:delText>48</w:delText>
        </w:r>
      </w:del>
    </w:p>
    <w:p w14:paraId="41E216AA" w14:textId="55E746D3" w:rsidR="000C3CE8" w:rsidDel="00A134D7" w:rsidRDefault="000C3CE8">
      <w:pPr>
        <w:pStyle w:val="TOC1"/>
        <w:rPr>
          <w:del w:id="763" w:author="editor-S3-245195-r1" w:date="2024-11-19T10:12:00Z"/>
          <w:rFonts w:asciiTheme="minorHAnsi" w:hAnsiTheme="minorHAnsi" w:cstheme="minorBidi"/>
          <w:kern w:val="2"/>
          <w:szCs w:val="24"/>
          <w:lang w:val="en-US" w:eastAsia="zh-CN"/>
          <w14:ligatures w14:val="standardContextual"/>
        </w:rPr>
      </w:pPr>
      <w:del w:id="764" w:author="editor-S3-245195-r1" w:date="2024-11-19T10:12:00Z">
        <w:r w:rsidDel="00A134D7">
          <w:delText>7</w:delText>
        </w:r>
        <w:r w:rsidDel="00A134D7">
          <w:rPr>
            <w:rFonts w:asciiTheme="minorHAnsi" w:hAnsiTheme="minorHAnsi" w:cstheme="minorBidi"/>
            <w:kern w:val="2"/>
            <w:szCs w:val="24"/>
            <w:lang w:val="en-US" w:eastAsia="zh-CN"/>
            <w14:ligatures w14:val="standardContextual"/>
          </w:rPr>
          <w:tab/>
        </w:r>
        <w:r w:rsidDel="00A134D7">
          <w:delText>Conclusions</w:delText>
        </w:r>
        <w:r w:rsidDel="00A134D7">
          <w:tab/>
          <w:delText>48</w:delText>
        </w:r>
      </w:del>
    </w:p>
    <w:p w14:paraId="198C5379" w14:textId="2DD6E59C" w:rsidR="000C3CE8" w:rsidDel="00A134D7" w:rsidRDefault="000C3CE8">
      <w:pPr>
        <w:pStyle w:val="TOC2"/>
        <w:rPr>
          <w:del w:id="765" w:author="editor-S3-245195-r1" w:date="2024-11-19T10:12:00Z"/>
          <w:rFonts w:asciiTheme="minorHAnsi" w:hAnsiTheme="minorHAnsi" w:cstheme="minorBidi"/>
          <w:kern w:val="2"/>
          <w:sz w:val="22"/>
          <w:szCs w:val="24"/>
          <w:lang w:val="en-US" w:eastAsia="zh-CN"/>
          <w14:ligatures w14:val="standardContextual"/>
        </w:rPr>
      </w:pPr>
      <w:del w:id="766" w:author="editor-S3-245195-r1" w:date="2024-11-19T10:12:00Z">
        <w:r w:rsidDel="00A134D7">
          <w:rPr>
            <w:lang w:eastAsia="zh-CN"/>
          </w:rPr>
          <w:delText>7</w:delText>
        </w:r>
        <w:r w:rsidDel="00A134D7">
          <w:delText>.</w:delText>
        </w:r>
        <w:r w:rsidDel="00A134D7">
          <w:rPr>
            <w:lang w:eastAsia="zh-CN"/>
          </w:rPr>
          <w:delText>1</w:delText>
        </w:r>
        <w:r w:rsidDel="00A134D7">
          <w:rPr>
            <w:rFonts w:asciiTheme="minorHAnsi" w:hAnsiTheme="minorHAnsi" w:cstheme="minorBidi"/>
            <w:kern w:val="2"/>
            <w:sz w:val="22"/>
            <w:szCs w:val="24"/>
            <w:lang w:val="en-US" w:eastAsia="zh-CN"/>
            <w14:ligatures w14:val="standardContextual"/>
          </w:rPr>
          <w:tab/>
        </w:r>
        <w:r w:rsidDel="00A134D7">
          <w:delText>Key Issue #2: S</w:delText>
        </w:r>
        <w:r w:rsidDel="00A134D7">
          <w:rPr>
            <w:lang w:eastAsia="zh-CN"/>
          </w:rPr>
          <w:delText>ecurity</w:delText>
        </w:r>
        <w:r w:rsidDel="00A134D7">
          <w:delText xml:space="preserve"> for Multi-hop UE-to-UE Relay</w:delText>
        </w:r>
        <w:r w:rsidDel="00A134D7">
          <w:tab/>
          <w:delText>48</w:delText>
        </w:r>
      </w:del>
    </w:p>
    <w:p w14:paraId="376B0906" w14:textId="08730B04" w:rsidR="000C3CE8" w:rsidDel="00A134D7" w:rsidRDefault="000C3CE8">
      <w:pPr>
        <w:pStyle w:val="TOC8"/>
        <w:rPr>
          <w:del w:id="767" w:author="editor-S3-245195-r1" w:date="2024-11-19T10:12:00Z"/>
          <w:rFonts w:asciiTheme="minorHAnsi" w:hAnsiTheme="minorHAnsi" w:cstheme="minorBidi"/>
          <w:b w:val="0"/>
          <w:kern w:val="2"/>
          <w:szCs w:val="24"/>
          <w:lang w:val="en-US" w:eastAsia="zh-CN"/>
          <w14:ligatures w14:val="standardContextual"/>
        </w:rPr>
      </w:pPr>
      <w:del w:id="768" w:author="editor-S3-245195-r1" w:date="2024-11-19T10:12:00Z">
        <w:r w:rsidDel="00A134D7">
          <w:delText>Annex A (informative): Change history</w:delText>
        </w:r>
        <w:r w:rsidDel="00A134D7">
          <w:tab/>
          <w:delText>50</w:delText>
        </w:r>
      </w:del>
    </w:p>
    <w:p w14:paraId="0707AAF7" w14:textId="4EEB74E5" w:rsidR="00080512" w:rsidRPr="004D3578" w:rsidRDefault="004D3578">
      <w:r w:rsidRPr="004D3578">
        <w:rPr>
          <w:noProof/>
          <w:sz w:val="22"/>
        </w:rPr>
        <w:fldChar w:fldCharType="end"/>
      </w:r>
    </w:p>
    <w:p w14:paraId="4C367084" w14:textId="77777777" w:rsidR="00080512" w:rsidRDefault="00080512">
      <w:pPr>
        <w:pStyle w:val="1"/>
      </w:pPr>
      <w:bookmarkStart w:id="769" w:name="foreword"/>
      <w:bookmarkStart w:id="770" w:name="_Toc182903595"/>
      <w:bookmarkEnd w:id="769"/>
      <w:r w:rsidRPr="004D3578">
        <w:t>Foreword</w:t>
      </w:r>
      <w:bookmarkEnd w:id="770"/>
    </w:p>
    <w:p w14:paraId="5F8746ED" w14:textId="77777777" w:rsidR="00080512" w:rsidRPr="004D3578" w:rsidRDefault="00080512">
      <w:r w:rsidRPr="004D3578">
        <w:t xml:space="preserve">This Technical </w:t>
      </w:r>
      <w:bookmarkStart w:id="771" w:name="spectype3"/>
      <w:r w:rsidR="00602AEA" w:rsidRPr="006F45FE">
        <w:t>Report</w:t>
      </w:r>
      <w:bookmarkEnd w:id="77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lastRenderedPageBreak/>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772" w:name="introduction"/>
      <w:bookmarkEnd w:id="772"/>
      <w:r w:rsidRPr="004D3578">
        <w:br w:type="page"/>
      </w:r>
      <w:bookmarkStart w:id="773" w:name="scope"/>
      <w:bookmarkStart w:id="774" w:name="_Toc182903596"/>
      <w:bookmarkEnd w:id="773"/>
      <w:r w:rsidRPr="004D3578">
        <w:lastRenderedPageBreak/>
        <w:t>1</w:t>
      </w:r>
      <w:r w:rsidRPr="004D3578">
        <w:tab/>
        <w:t>Scope</w:t>
      </w:r>
      <w:bookmarkEnd w:id="774"/>
    </w:p>
    <w:p w14:paraId="73DDF730" w14:textId="5E65CBB7" w:rsidR="003920B6" w:rsidRDefault="003920B6" w:rsidP="003920B6">
      <w:bookmarkStart w:id="775"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(ProSe) in 5G System (5GS)</w:t>
      </w:r>
      <w:r>
        <w:t xml:space="preserve"> phase 3, based on </w:t>
      </w:r>
      <w:r w:rsidRPr="006E1BEA">
        <w:t xml:space="preserve">the architecture and system level enhancements studied in </w:t>
      </w:r>
      <w:r>
        <w:t xml:space="preserve">23.700-03 </w:t>
      </w:r>
      <w:r w:rsidRPr="00E14F76">
        <w:t>[</w:t>
      </w:r>
      <w:r w:rsidR="00331EEE" w:rsidRPr="00E14F76">
        <w:t>1</w:t>
      </w:r>
      <w:r w:rsidRPr="00E14F76">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r>
        <w:t>ProSe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r>
        <w:t>ProSe multi-hop UE-</w:t>
      </w:r>
      <w:r>
        <w:rPr>
          <w:rFonts w:hint="eastAsia"/>
          <w:lang w:eastAsia="zh-CN"/>
        </w:rPr>
        <w:t>to-</w:t>
      </w:r>
      <w:r>
        <w:t>UE Relay (Layer-3 Relay only).</w:t>
      </w:r>
      <w:r>
        <w:tab/>
      </w:r>
      <w:bookmarkEnd w:id="775"/>
    </w:p>
    <w:p w14:paraId="1F056EDF" w14:textId="77777777" w:rsidR="00080512" w:rsidRPr="004D3578" w:rsidRDefault="00080512">
      <w:pPr>
        <w:pStyle w:val="1"/>
      </w:pPr>
      <w:bookmarkStart w:id="776" w:name="references"/>
      <w:bookmarkStart w:id="777" w:name="_Toc182903597"/>
      <w:bookmarkEnd w:id="776"/>
      <w:r w:rsidRPr="004D3578">
        <w:t>2</w:t>
      </w:r>
      <w:r w:rsidRPr="004D3578">
        <w:tab/>
        <w:t>References</w:t>
      </w:r>
      <w:bookmarkEnd w:id="777"/>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(ProSe)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(ProSe)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(ProSe)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1"/>
      </w:pPr>
      <w:bookmarkStart w:id="778" w:name="definitions"/>
      <w:bookmarkStart w:id="779" w:name="_Toc182903598"/>
      <w:bookmarkEnd w:id="778"/>
      <w:r w:rsidRPr="004D3578">
        <w:t>3</w:t>
      </w:r>
      <w:r w:rsidRPr="004D3578">
        <w:tab/>
        <w:t>Definitions</w:t>
      </w:r>
      <w:r w:rsidR="00602AEA">
        <w:t xml:space="preserve"> of terms, symbols and abbreviations</w:t>
      </w:r>
      <w:bookmarkEnd w:id="779"/>
    </w:p>
    <w:p w14:paraId="316CB486" w14:textId="77777777" w:rsidR="00080512" w:rsidRPr="004D3578" w:rsidRDefault="00080512">
      <w:pPr>
        <w:pStyle w:val="2"/>
      </w:pPr>
      <w:bookmarkStart w:id="780" w:name="_Toc182903599"/>
      <w:r w:rsidRPr="004D3578">
        <w:t>3.1</w:t>
      </w:r>
      <w:r w:rsidRPr="004D3578">
        <w:tab/>
      </w:r>
      <w:r w:rsidR="002B6339">
        <w:t>Terms</w:t>
      </w:r>
      <w:bookmarkEnd w:id="780"/>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
      </w:pPr>
      <w:bookmarkStart w:id="781" w:name="_Toc182903600"/>
      <w:r w:rsidRPr="004D3578">
        <w:t>3.2</w:t>
      </w:r>
      <w:r w:rsidRPr="004D3578">
        <w:tab/>
        <w:t>Symbols</w:t>
      </w:r>
      <w:bookmarkEnd w:id="781"/>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
      </w:pPr>
      <w:bookmarkStart w:id="782" w:name="_Toc182903601"/>
      <w:r w:rsidRPr="004D3578">
        <w:lastRenderedPageBreak/>
        <w:t>3.3</w:t>
      </w:r>
      <w:r w:rsidRPr="004D3578">
        <w:tab/>
        <w:t>Abbreviations</w:t>
      </w:r>
      <w:bookmarkEnd w:id="782"/>
    </w:p>
    <w:p w14:paraId="73B21D4E" w14:textId="126E5EB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783" w:name="clause4"/>
      <w:bookmarkStart w:id="784" w:name="tsgNames"/>
      <w:bookmarkStart w:id="785" w:name="_Toc48930850"/>
      <w:bookmarkStart w:id="786" w:name="_Toc49376099"/>
      <w:bookmarkStart w:id="787" w:name="_Toc56501548"/>
      <w:bookmarkStart w:id="788" w:name="_Toc182903602"/>
      <w:bookmarkEnd w:id="783"/>
      <w:bookmarkEnd w:id="784"/>
      <w:r>
        <w:t>4</w:t>
      </w:r>
      <w:r>
        <w:tab/>
      </w:r>
      <w:bookmarkEnd w:id="785"/>
      <w:bookmarkEnd w:id="786"/>
      <w:bookmarkEnd w:id="787"/>
      <w:r w:rsidR="004B1E22">
        <w:t xml:space="preserve">Overview and </w:t>
      </w:r>
      <w:r w:rsidR="00024C6A" w:rsidRPr="00024C6A">
        <w:t>Security Assumptions</w:t>
      </w:r>
      <w:bookmarkEnd w:id="788"/>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and 5G ProSe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688AEA4A" w:rsidR="00D31D77" w:rsidRDefault="00F40FB3" w:rsidP="00D31D77">
      <w:pPr>
        <w:pStyle w:val="TH"/>
        <w:rPr>
          <w:lang w:eastAsia="ko-KR"/>
        </w:rPr>
      </w:pPr>
      <w:r w:rsidRPr="00316996">
        <w:rPr>
          <w:noProof/>
        </w:rPr>
        <w:drawing>
          <wp:inline distT="0" distB="0" distL="0" distR="0" wp14:anchorId="0F0D4F9C" wp14:editId="49D9CCAA">
            <wp:extent cx="6118860" cy="739140"/>
            <wp:effectExtent l="0" t="0" r="0" b="3810"/>
            <wp:docPr id="1052046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739140"/>
                    </a:xfrm>
                    <a:prstGeom prst="rect">
                      <a:avLst/>
                    </a:prstGeom>
                    <a:noFill/>
                    <a:ln>
                      <a:noFill/>
                    </a:ln>
                  </pic:spPr>
                </pic:pic>
              </a:graphicData>
            </a:graphic>
          </wp:inline>
        </w:drawing>
      </w:r>
    </w:p>
    <w:p w14:paraId="61946A37" w14:textId="77777777" w:rsidR="00EF6AD4" w:rsidRPr="00772773" w:rsidRDefault="00EF6AD4" w:rsidP="00EF6AD4">
      <w:pPr>
        <w:pStyle w:val="TH"/>
      </w:pPr>
      <w:r w:rsidRPr="00772773">
        <w:t xml:space="preserve">Figure </w:t>
      </w:r>
      <w:r>
        <w:t>4</w:t>
      </w:r>
      <w:r w:rsidRPr="00772773">
        <w:t xml:space="preserve">-1: Example scenario of </w:t>
      </w:r>
      <w:r>
        <w:t>5</w:t>
      </w:r>
      <w:r>
        <w:rPr>
          <w:rFonts w:hint="eastAsia"/>
          <w:lang w:eastAsia="zh-CN"/>
        </w:rPr>
        <w:t>G</w:t>
      </w:r>
      <w:r>
        <w:t xml:space="preserve"> ProSe </w:t>
      </w:r>
      <w:r w:rsidRPr="00772773">
        <w:t>multi-hop UE-to-Network Relay</w:t>
      </w:r>
    </w:p>
    <w:p w14:paraId="1D437C6D" w14:textId="344B1A49" w:rsidR="00EF6AD4" w:rsidRDefault="00EF6AD4" w:rsidP="00EF6AD4">
      <w:r>
        <w:t xml:space="preserve">As shown in the figure 4-1 above, the Layer-2 and Layer-3 5G ProSe multi-hop UE-to-Network Relay allow the Remote UE to communicate with the network via </w:t>
      </w:r>
      <w:r>
        <w:rPr>
          <w:rFonts w:hint="eastAsia"/>
          <w:lang w:eastAsia="zh-CN"/>
        </w:rPr>
        <w:t>5G ProSe Intermediate</w:t>
      </w:r>
      <w:r>
        <w:t xml:space="preserve"> UE-to-Network Relay(s) and UE-to-Network Relay, and vi</w:t>
      </w:r>
      <w:r>
        <w:rPr>
          <w:rFonts w:hint="eastAsia"/>
          <w:lang w:eastAsia="zh-CN"/>
        </w:rPr>
        <w:t>c</w:t>
      </w:r>
      <w:r>
        <w:t xml:space="preserve">e versa. </w:t>
      </w:r>
    </w:p>
    <w:p w14:paraId="0CA69BE2" w14:textId="0D473DBD" w:rsidR="00EF6AD4" w:rsidRDefault="00EF6AD4" w:rsidP="00EF6AD4">
      <w:pPr>
        <w:ind w:firstLineChars="213" w:firstLine="426"/>
        <w:rPr>
          <w:lang w:eastAsia="zh-CN"/>
        </w:rPr>
      </w:pPr>
      <w:r>
        <w:rPr>
          <w:lang w:eastAsia="zh-CN"/>
        </w:rPr>
        <w:t xml:space="preserve">NOTE </w:t>
      </w:r>
      <w:r>
        <w:rPr>
          <w:rFonts w:hint="eastAsia"/>
          <w:lang w:eastAsia="zh-CN"/>
        </w:rPr>
        <w:t xml:space="preserve">1: </w:t>
      </w:r>
      <w:r>
        <w:rPr>
          <w:lang w:eastAsia="zh-CN"/>
        </w:rPr>
        <w:t>void</w:t>
      </w:r>
      <w:r>
        <w:rPr>
          <w:rFonts w:hint="eastAsia"/>
          <w:lang w:eastAsia="zh-CN"/>
        </w:rPr>
        <w:t xml:space="preserve">. </w:t>
      </w:r>
    </w:p>
    <w:p w14:paraId="00F49DA7" w14:textId="28152DED" w:rsidR="00D31D77" w:rsidRDefault="00EF6AD4" w:rsidP="00D31D77">
      <w:pPr>
        <w:pStyle w:val="TH"/>
      </w:pPr>
      <w:r>
        <w:rPr>
          <w:rFonts w:eastAsia="Times New Roman"/>
        </w:rPr>
        <w:object w:dxaOrig="9751" w:dyaOrig="2320" w14:anchorId="3B77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424.5pt;height:101.4pt" o:ole="">
            <v:imagedata r:id="rId12" o:title=""/>
          </v:shape>
          <o:OLEObject Type="Embed" ProgID="Visio.Drawing.11" ShapeID="_x0000_i1117" DrawAspect="Content" ObjectID="_1793516472" r:id="rId13"/>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3DBA63A9"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the Layer-3 5G ProSe multi-hop UE-to-UE Relay allows the End UE</w:t>
      </w:r>
      <w:r>
        <w:rPr>
          <w:rFonts w:hint="eastAsia"/>
          <w:lang w:val="en-US" w:eastAsia="zh-CN"/>
        </w:rPr>
        <w:t>s</w:t>
      </w:r>
      <w:r>
        <w:t xml:space="preserve"> to communicate each other via more than one UE-to-UE </w:t>
      </w:r>
      <w:r w:rsidR="00F62A8A">
        <w:t>Relays</w:t>
      </w:r>
      <w:r>
        <w:t>.</w:t>
      </w:r>
    </w:p>
    <w:p w14:paraId="49C7A745" w14:textId="11B207BD" w:rsidR="00D31D77" w:rsidRDefault="00D31D77" w:rsidP="00D31D77">
      <w:pPr>
        <w:rPr>
          <w:lang w:eastAsia="zh-CN"/>
        </w:rPr>
      </w:pPr>
      <w:r>
        <w:rPr>
          <w:lang w:eastAsia="zh-CN"/>
        </w:rPr>
        <w:t>The security architecture and procedures for 5G ProSe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r w:rsidR="00F62A8A">
        <w:rPr>
          <w:lang w:eastAsia="zh-CN"/>
        </w:rPr>
        <w:t>relay</w:t>
      </w:r>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is used as basis security architecture for supporting 5G ProSe security phase 3</w:t>
      </w:r>
      <w:r>
        <w:rPr>
          <w:lang w:eastAsia="zh-CN"/>
        </w:rPr>
        <w:t>.</w:t>
      </w:r>
    </w:p>
    <w:p w14:paraId="17F276EE" w14:textId="1FE07A15"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r w:rsidR="00466AAA">
        <w:rPr>
          <w:lang w:eastAsia="zh-CN"/>
        </w:rPr>
        <w:t>R</w:t>
      </w:r>
      <w:r w:rsidR="00466AAA" w:rsidRPr="00D75B96">
        <w:rPr>
          <w:lang w:eastAsia="zh-CN"/>
        </w:rPr>
        <w:t xml:space="preserve">elay </w:t>
      </w:r>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01B84496" w:rsidR="00D31D77" w:rsidRPr="00997D38"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r w:rsidR="00466AAA">
        <w:rPr>
          <w:lang w:eastAsia="zh-CN"/>
        </w:rPr>
        <w:t>R</w:t>
      </w:r>
      <w:r w:rsidR="00466AAA" w:rsidRPr="00D75B96">
        <w:rPr>
          <w:lang w:eastAsia="zh-CN"/>
        </w:rPr>
        <w:t xml:space="preserve">elay </w:t>
      </w:r>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152BD083" w:rsidR="00CB2718" w:rsidRPr="00D31D77" w:rsidRDefault="00D31D77" w:rsidP="00D31D77">
      <w:pPr>
        <w:pStyle w:val="B1"/>
      </w:pPr>
      <w:r w:rsidRPr="00D75B96">
        <w:rPr>
          <w:lang w:eastAsia="zh-CN"/>
        </w:rPr>
        <w:lastRenderedPageBreak/>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1"/>
      </w:pPr>
      <w:bookmarkStart w:id="789" w:name="_Toc182903603"/>
      <w:r>
        <w:t>5</w:t>
      </w:r>
      <w:r>
        <w:tab/>
        <w:t>Key issues</w:t>
      </w:r>
      <w:bookmarkEnd w:id="789"/>
    </w:p>
    <w:p w14:paraId="5D82B5E3" w14:textId="77777777" w:rsidR="003C5BD4" w:rsidRDefault="003C5BD4" w:rsidP="003C5BD4">
      <w:pPr>
        <w:pStyle w:val="EditorsNote"/>
      </w:pPr>
      <w:r>
        <w:t>Editor’s Note: This clause contains all the key issues identified during the study.</w:t>
      </w:r>
    </w:p>
    <w:p w14:paraId="7EDD82BD" w14:textId="27851D14" w:rsidR="00D31D77" w:rsidRPr="009B2F81" w:rsidRDefault="003F3F6D" w:rsidP="00D31D77">
      <w:pPr>
        <w:pStyle w:val="2"/>
        <w:jc w:val="both"/>
        <w:rPr>
          <w:rFonts w:eastAsia="Times New Roman" w:cs="Arial"/>
          <w:sz w:val="28"/>
          <w:szCs w:val="28"/>
        </w:rPr>
      </w:pPr>
      <w:bookmarkStart w:id="790" w:name="_Toc182903604"/>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790"/>
    </w:p>
    <w:p w14:paraId="12ED8E4A" w14:textId="0FF041B2" w:rsidR="00D31D77" w:rsidRDefault="003F3F6D" w:rsidP="00D31D77">
      <w:pPr>
        <w:pStyle w:val="3"/>
        <w:jc w:val="both"/>
        <w:rPr>
          <w:rFonts w:eastAsia="Times New Roman"/>
        </w:rPr>
      </w:pPr>
      <w:bookmarkStart w:id="791" w:name="_Toc182903605"/>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791"/>
    </w:p>
    <w:p w14:paraId="7C151CD1" w14:textId="77777777" w:rsidR="002079A0" w:rsidRDefault="002079A0" w:rsidP="002079A0">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Pr="00AA12CE">
        <w:rPr>
          <w:lang w:eastAsia="zh-CN"/>
        </w:rPr>
        <w:t>1</w:t>
      </w:r>
      <w:r>
        <w:rPr>
          <w:lang w:eastAsia="ko-KR"/>
        </w:rPr>
        <w:t>]</w:t>
      </w:r>
      <w:r>
        <w:t xml:space="preserve"> further allows the Remote UE connecting to the network via one or more Intermediate UE-to-Network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296F10F2" w14:textId="77777777" w:rsidR="002079A0" w:rsidRDefault="002079A0" w:rsidP="002079A0">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UE-to-Network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ProSe multi-hop UE-to-Network Relay over NR PC5 reference point, including both discovery and communication </w:t>
      </w:r>
      <w:r w:rsidR="00331EEE">
        <w:t>scenarios</w:t>
      </w:r>
      <w:r>
        <w:t>.</w:t>
      </w:r>
    </w:p>
    <w:p w14:paraId="6E99D68A" w14:textId="4440F508" w:rsidR="00D31D77" w:rsidRDefault="003F3F6D" w:rsidP="00D31D77">
      <w:pPr>
        <w:pStyle w:val="3"/>
        <w:jc w:val="both"/>
        <w:rPr>
          <w:rFonts w:eastAsia="Times New Roman"/>
        </w:rPr>
      </w:pPr>
      <w:bookmarkStart w:id="792" w:name="_Toc182903606"/>
      <w:r w:rsidRPr="003F3F6D">
        <w:rPr>
          <w:rFonts w:eastAsia="Times New Roman"/>
        </w:rPr>
        <w:t>5.1</w:t>
      </w:r>
      <w:r w:rsidR="00D31D77" w:rsidRPr="009B2F81">
        <w:rPr>
          <w:rFonts w:eastAsia="Times New Roman"/>
        </w:rPr>
        <w:t>.2</w:t>
      </w:r>
      <w:r w:rsidR="00D31D77" w:rsidRPr="009B2F81">
        <w:rPr>
          <w:rFonts w:eastAsia="Times New Roman"/>
        </w:rPr>
        <w:tab/>
        <w:t>Threats</w:t>
      </w:r>
      <w:bookmarkEnd w:id="792"/>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028FF73" w14:textId="77777777" w:rsidR="002079A0" w:rsidRPr="00D31D77" w:rsidRDefault="002079A0" w:rsidP="002079A0">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 xml:space="preserve">Intermediate </w:t>
      </w:r>
      <w:r>
        <w:t xml:space="preserve">UE-to-Network </w:t>
      </w:r>
      <w:r w:rsidRPr="00D31D77">
        <w:rPr>
          <w:rFonts w:eastAsia="MS Mincho"/>
          <w:lang w:eastAsia="ja-JP"/>
        </w:rPr>
        <w:t>Relay or UE-to-Network Relay</w:t>
      </w:r>
      <w:r w:rsidRPr="00D75B96">
        <w:rPr>
          <w:rFonts w:eastAsia="MS Mincho"/>
          <w:lang w:eastAsia="ja-JP"/>
        </w:rPr>
        <w:t xml:space="preserve">. </w:t>
      </w:r>
      <w:r w:rsidRPr="00D31D77">
        <w:rPr>
          <w:rFonts w:eastAsia="MS Mincho"/>
          <w:lang w:eastAsia="ja-JP"/>
        </w:rPr>
        <w:t xml:space="preserve">If the authentication and authorisation of UEs cannot be verified, an attacker UE may impersonate the Remote UE, Intermediate </w:t>
      </w:r>
      <w:r>
        <w:t xml:space="preserve">UE-to-Network </w:t>
      </w:r>
      <w:r w:rsidRPr="00D31D77">
        <w:rPr>
          <w:rFonts w:eastAsia="MS Mincho"/>
          <w:lang w:eastAsia="ja-JP"/>
        </w:rPr>
        <w:t>Relay or UE-to-Network Relay.</w:t>
      </w:r>
    </w:p>
    <w:p w14:paraId="05A122A7" w14:textId="38E3EDEB" w:rsidR="00D31D77" w:rsidRPr="009B2F81" w:rsidRDefault="003F3F6D" w:rsidP="00D31D77">
      <w:pPr>
        <w:pStyle w:val="3"/>
        <w:jc w:val="both"/>
        <w:rPr>
          <w:rFonts w:eastAsia="Times New Roman"/>
        </w:rPr>
      </w:pPr>
      <w:bookmarkStart w:id="793" w:name="_Toc182903607"/>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793"/>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806C4A6" w14:textId="7F5F843C" w:rsidR="00D31D77" w:rsidRPr="007D3412" w:rsidRDefault="00D31D77" w:rsidP="007D3412">
      <w:pPr>
        <w:ind w:leftChars="284" w:left="1700" w:hangingChars="566" w:hanging="1132"/>
        <w:rPr>
          <w:color w:val="FF0000"/>
        </w:rPr>
      </w:pPr>
      <w:r w:rsidRPr="007D3412">
        <w:rPr>
          <w:color w:val="FF0000"/>
          <w:lang w:eastAsia="ko-KR"/>
        </w:rPr>
        <w:t>Editor’s Note: the specific E2E information, and support of E2E protection of the E2E information between the Remote UE and the UE-to-Network Relay at the last hop are FFS, the alignment with architecture aspects in SA2 need to be considered.</w:t>
      </w:r>
    </w:p>
    <w:p w14:paraId="3C062CDF" w14:textId="4C18B3E7" w:rsidR="0016310F" w:rsidRDefault="0016310F" w:rsidP="0016310F">
      <w:pPr>
        <w:pStyle w:val="2"/>
      </w:pPr>
      <w:bookmarkStart w:id="794" w:name="_Toc513475447"/>
      <w:bookmarkStart w:id="795" w:name="_Toc48930863"/>
      <w:bookmarkStart w:id="796" w:name="_Toc49376112"/>
      <w:bookmarkStart w:id="797" w:name="_Toc56501565"/>
      <w:bookmarkStart w:id="798" w:name="_Toc101349996"/>
      <w:bookmarkStart w:id="799" w:name="_Toc182903608"/>
      <w:r>
        <w:lastRenderedPageBreak/>
        <w:t>5.</w:t>
      </w:r>
      <w:r w:rsidR="003F3F6D">
        <w:t>2</w:t>
      </w:r>
      <w:r>
        <w:tab/>
        <w:t>Key Issue #</w:t>
      </w:r>
      <w:r w:rsidR="003F3F6D">
        <w:t>2</w:t>
      </w:r>
      <w:r>
        <w:t xml:space="preserve">: </w:t>
      </w:r>
      <w:bookmarkEnd w:id="794"/>
      <w:bookmarkEnd w:id="795"/>
      <w:bookmarkEnd w:id="796"/>
      <w:bookmarkEnd w:id="797"/>
      <w:bookmarkEnd w:id="798"/>
      <w:r>
        <w:t>S</w:t>
      </w:r>
      <w:r>
        <w:rPr>
          <w:rFonts w:hint="eastAsia"/>
          <w:lang w:eastAsia="zh-CN"/>
        </w:rPr>
        <w:t>ecurity</w:t>
      </w:r>
      <w:r>
        <w:t xml:space="preserve"> for Multi-hop UE-to-UE Relay</w:t>
      </w:r>
      <w:bookmarkEnd w:id="799"/>
    </w:p>
    <w:p w14:paraId="53F430F7" w14:textId="1A1E2950" w:rsidR="0016310F" w:rsidRDefault="0016310F" w:rsidP="0016310F">
      <w:pPr>
        <w:pStyle w:val="3"/>
      </w:pPr>
      <w:bookmarkStart w:id="800" w:name="_Toc513475448"/>
      <w:bookmarkStart w:id="801" w:name="_Toc48930864"/>
      <w:bookmarkStart w:id="802" w:name="_Toc49376113"/>
      <w:bookmarkStart w:id="803" w:name="_Toc56501566"/>
      <w:bookmarkStart w:id="804" w:name="_Toc101349997"/>
      <w:bookmarkStart w:id="805" w:name="_Toc182903609"/>
      <w:r>
        <w:t>5.</w:t>
      </w:r>
      <w:r w:rsidR="003F3F6D">
        <w:t>2</w:t>
      </w:r>
      <w:r>
        <w:t>.1</w:t>
      </w:r>
      <w:r>
        <w:tab/>
        <w:t>Key issue</w:t>
      </w:r>
      <w:r>
        <w:rPr>
          <w:rFonts w:hint="eastAsia"/>
          <w:lang w:eastAsia="zh-CN"/>
        </w:rPr>
        <w:t xml:space="preserve"> </w:t>
      </w:r>
      <w:r>
        <w:t>details</w:t>
      </w:r>
      <w:bookmarkEnd w:id="800"/>
      <w:bookmarkEnd w:id="801"/>
      <w:bookmarkEnd w:id="802"/>
      <w:bookmarkEnd w:id="803"/>
      <w:bookmarkEnd w:id="804"/>
      <w:bookmarkEnd w:id="805"/>
    </w:p>
    <w:p w14:paraId="10AA6BA1" w14:textId="0AF12937" w:rsidR="002079A0" w:rsidRPr="00DE5D20" w:rsidRDefault="002079A0" w:rsidP="002079A0">
      <w:pPr>
        <w:rPr>
          <w:lang w:val="en-US" w:eastAsia="zh-CN"/>
        </w:rPr>
      </w:pPr>
      <w:bookmarkStart w:id="806" w:name="_Toc513475449"/>
      <w:bookmarkStart w:id="807" w:name="_Toc48930865"/>
      <w:bookmarkStart w:id="808" w:name="_Toc49376114"/>
      <w:bookmarkStart w:id="809" w:name="_Toc56501567"/>
      <w:bookmarkStart w:id="810" w:name="_Toc101349998"/>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multi-hop UE-to-UE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[1].</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3"/>
      </w:pPr>
      <w:bookmarkStart w:id="811" w:name="_Toc182903610"/>
      <w:r>
        <w:t>5.</w:t>
      </w:r>
      <w:r w:rsidR="003F3F6D">
        <w:t>2</w:t>
      </w:r>
      <w:r>
        <w:t>.2</w:t>
      </w:r>
      <w:r>
        <w:tab/>
        <w:t>Security threats</w:t>
      </w:r>
      <w:bookmarkStart w:id="812" w:name="_Toc513475450"/>
      <w:bookmarkStart w:id="813" w:name="_Toc48930866"/>
      <w:bookmarkStart w:id="814" w:name="_Toc49376115"/>
      <w:bookmarkStart w:id="815" w:name="_Toc56501568"/>
      <w:bookmarkStart w:id="816" w:name="_Toc101349999"/>
      <w:bookmarkEnd w:id="806"/>
      <w:bookmarkEnd w:id="807"/>
      <w:bookmarkEnd w:id="808"/>
      <w:bookmarkEnd w:id="809"/>
      <w:bookmarkEnd w:id="810"/>
      <w:bookmarkEnd w:id="811"/>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3"/>
      </w:pPr>
      <w:bookmarkStart w:id="817" w:name="_Toc182903611"/>
      <w:r>
        <w:t>5.</w:t>
      </w:r>
      <w:r w:rsidR="003F3F6D">
        <w:t>2</w:t>
      </w:r>
      <w:r>
        <w:t>.3</w:t>
      </w:r>
      <w:r>
        <w:tab/>
        <w:t>Potential security requirements</w:t>
      </w:r>
      <w:bookmarkEnd w:id="812"/>
      <w:bookmarkEnd w:id="813"/>
      <w:bookmarkEnd w:id="814"/>
      <w:bookmarkEnd w:id="815"/>
      <w:bookmarkEnd w:id="816"/>
      <w:bookmarkEnd w:id="817"/>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77F98E0A" w:rsidR="00F00BF9" w:rsidRDefault="003C5BD4" w:rsidP="00F00BF9">
      <w:pPr>
        <w:pStyle w:val="2"/>
      </w:pPr>
      <w:bookmarkStart w:id="818" w:name="_Toc182903612"/>
      <w:r>
        <w:t>5</w:t>
      </w:r>
      <w:r w:rsidR="00F00BF9">
        <w:t>.</w:t>
      </w:r>
      <w:bookmarkStart w:id="819" w:name="_Toc63690071"/>
      <w:r w:rsidR="00A71C1C">
        <w:t>X</w:t>
      </w:r>
      <w:r w:rsidR="00F00BF9">
        <w:tab/>
        <w:t xml:space="preserve">Key Issue </w:t>
      </w:r>
      <w:r w:rsidR="00A71C1C">
        <w:t>#X</w:t>
      </w:r>
      <w:r w:rsidR="00F00BF9">
        <w:t xml:space="preserve">: </w:t>
      </w:r>
      <w:bookmarkEnd w:id="819"/>
      <w:r w:rsidR="00A71C1C">
        <w:t>&lt;Key Issue Name&gt;</w:t>
      </w:r>
      <w:bookmarkEnd w:id="818"/>
    </w:p>
    <w:p w14:paraId="46A61EF1" w14:textId="2624F4F2" w:rsidR="00F00BF9" w:rsidRDefault="003C5BD4" w:rsidP="00F00BF9">
      <w:pPr>
        <w:pStyle w:val="3"/>
      </w:pPr>
      <w:bookmarkStart w:id="820" w:name="_Toc63690072"/>
      <w:bookmarkStart w:id="821" w:name="_Toc182903613"/>
      <w:r>
        <w:t>5</w:t>
      </w:r>
      <w:r w:rsidR="00F00BF9">
        <w:t>.</w:t>
      </w:r>
      <w:r w:rsidR="00A71C1C">
        <w:t>X</w:t>
      </w:r>
      <w:r w:rsidR="00F00BF9">
        <w:t>.1</w:t>
      </w:r>
      <w:r w:rsidR="00F00BF9">
        <w:tab/>
        <w:t>Key issue details</w:t>
      </w:r>
      <w:bookmarkEnd w:id="820"/>
      <w:bookmarkEnd w:id="821"/>
    </w:p>
    <w:p w14:paraId="7C9F1840" w14:textId="1E917D65" w:rsidR="00F00BF9" w:rsidRDefault="003C5BD4" w:rsidP="00F00BF9">
      <w:pPr>
        <w:pStyle w:val="3"/>
      </w:pPr>
      <w:bookmarkStart w:id="822" w:name="_Toc182903614"/>
      <w:r>
        <w:t>5</w:t>
      </w:r>
      <w:r w:rsidR="00F00BF9">
        <w:t>.</w:t>
      </w:r>
      <w:r w:rsidR="00A71C1C">
        <w:t>X</w:t>
      </w:r>
      <w:r w:rsidR="00F00BF9">
        <w:t>.2</w:t>
      </w:r>
      <w:r w:rsidR="00F00BF9">
        <w:tab/>
        <w:t>Security threats</w:t>
      </w:r>
      <w:bookmarkEnd w:id="822"/>
    </w:p>
    <w:p w14:paraId="627A3299" w14:textId="406ABB70" w:rsidR="00F00BF9" w:rsidRDefault="003C5BD4" w:rsidP="00F00BF9">
      <w:pPr>
        <w:pStyle w:val="3"/>
      </w:pPr>
      <w:bookmarkStart w:id="823" w:name="_Toc182903615"/>
      <w:r>
        <w:rPr>
          <w:color w:val="000000" w:themeColor="text1"/>
        </w:rPr>
        <w:t>5</w:t>
      </w:r>
      <w:r w:rsidR="00F00BF9">
        <w:t>.</w:t>
      </w:r>
      <w:r w:rsidR="00A71C1C">
        <w:t>X</w:t>
      </w:r>
      <w:r w:rsidR="00F00BF9">
        <w:t>.3</w:t>
      </w:r>
      <w:r w:rsidR="00F00BF9">
        <w:tab/>
        <w:t>Potential security requirements</w:t>
      </w:r>
      <w:bookmarkEnd w:id="823"/>
    </w:p>
    <w:p w14:paraId="07A6E394" w14:textId="6DFD352A" w:rsidR="004A0D3A" w:rsidRDefault="003C5BD4" w:rsidP="004A0D3A">
      <w:pPr>
        <w:pStyle w:val="1"/>
      </w:pPr>
      <w:bookmarkStart w:id="824" w:name="_Toc182903616"/>
      <w:r>
        <w:t>6</w:t>
      </w:r>
      <w:r w:rsidR="004A0D3A">
        <w:tab/>
        <w:t>Solutions</w:t>
      </w:r>
      <w:bookmarkEnd w:id="824"/>
    </w:p>
    <w:p w14:paraId="23D5D991" w14:textId="77777777" w:rsidR="00A71C1C" w:rsidRPr="008040EA" w:rsidRDefault="00A71C1C" w:rsidP="00A71C1C">
      <w:pPr>
        <w:pStyle w:val="EditorsNote"/>
      </w:pPr>
      <w:r>
        <w:t>Editor’s Note: This clause contains the proposed solutions addressing the identified key issues.</w:t>
      </w:r>
    </w:p>
    <w:p w14:paraId="36868CA9" w14:textId="703A2CDB" w:rsidR="008363DF" w:rsidRDefault="008363DF" w:rsidP="008363DF">
      <w:pPr>
        <w:pStyle w:val="2"/>
      </w:pPr>
      <w:bookmarkStart w:id="825" w:name="_Toc513475452"/>
      <w:bookmarkStart w:id="826" w:name="_Toc48930869"/>
      <w:bookmarkStart w:id="827" w:name="_Toc49376118"/>
      <w:bookmarkStart w:id="828" w:name="_Toc56501632"/>
      <w:bookmarkStart w:id="829" w:name="_Toc182903617"/>
      <w:r>
        <w:lastRenderedPageBreak/>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829"/>
    </w:p>
    <w:p w14:paraId="62CF0D81" w14:textId="3B9232EA" w:rsidR="008363DF" w:rsidRDefault="008363DF" w:rsidP="008363DF">
      <w:pPr>
        <w:pStyle w:val="3"/>
      </w:pPr>
      <w:bookmarkStart w:id="830" w:name="_Toc182903618"/>
      <w:r>
        <w:t>6.</w:t>
      </w:r>
      <w:r w:rsidR="00E72474">
        <w:rPr>
          <w:rFonts w:hint="eastAsia"/>
          <w:lang w:eastAsia="zh-CN"/>
        </w:rPr>
        <w:t>1</w:t>
      </w:r>
      <w:r>
        <w:t>.1</w:t>
      </w:r>
      <w:r>
        <w:tab/>
        <w:t>Introduction</w:t>
      </w:r>
      <w:bookmarkEnd w:id="830"/>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r>
        <w:t>ProSe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61A5ACC0" w14:textId="6B473E3F" w:rsidR="008363DF" w:rsidRDefault="008363DF" w:rsidP="008363DF">
      <w:pPr>
        <w:pStyle w:val="3"/>
      </w:pPr>
      <w:bookmarkStart w:id="831" w:name="_Toc182903619"/>
      <w:r>
        <w:t>6.</w:t>
      </w:r>
      <w:r>
        <w:rPr>
          <w:rFonts w:hint="eastAsia"/>
          <w:lang w:eastAsia="zh-CN"/>
        </w:rPr>
        <w:t>1</w:t>
      </w:r>
      <w:r>
        <w:t>.2</w:t>
      </w:r>
      <w:r>
        <w:tab/>
        <w:t>Solution details</w:t>
      </w:r>
      <w:bookmarkEnd w:id="831"/>
    </w:p>
    <w:p w14:paraId="6B4355C9" w14:textId="1866BCDA" w:rsidR="008363DF" w:rsidRDefault="008363DF" w:rsidP="008363DF">
      <w:pPr>
        <w:pStyle w:val="4"/>
      </w:pPr>
      <w:bookmarkStart w:id="832" w:name="_Toc182903620"/>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832"/>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118" type="#_x0000_t75" style="width:319.1pt;height:345pt" o:ole="">
            <v:imagedata r:id="rId14" o:title="" croptop="965f" cropbottom="3815f" cropleft="1442f" cropright="1476f"/>
          </v:shape>
          <o:OLEObject Type="Embed" ProgID="Visio.Drawing.15" ShapeID="_x0000_i1118" DrawAspect="Content" ObjectID="_1793516473" r:id="rId15"/>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ProSe UE-to-Network relay communication over User Plane </w:t>
      </w:r>
    </w:p>
    <w:p w14:paraId="681E9B19" w14:textId="77777777" w:rsidR="008363DF" w:rsidRDefault="008363DF" w:rsidP="008363DF">
      <w:pPr>
        <w:pStyle w:val="af0"/>
        <w:numPr>
          <w:ilvl w:val="0"/>
          <w:numId w:val="9"/>
        </w:numPr>
        <w:overflowPunct w:val="0"/>
        <w:autoSpaceDE w:val="0"/>
        <w:autoSpaceDN w:val="0"/>
        <w:spacing w:after="120"/>
        <w:rPr>
          <w:lang w:val="en-CA"/>
        </w:rPr>
      </w:pPr>
      <w:r>
        <w:rPr>
          <w:lang w:val="en-CA"/>
        </w:rPr>
        <w:lastRenderedPageBreak/>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af0"/>
        <w:numPr>
          <w:ilvl w:val="0"/>
          <w:numId w:val="9"/>
        </w:numPr>
        <w:overflowPunct w:val="0"/>
        <w:autoSpaceDE w:val="0"/>
        <w:autoSpaceDN w:val="0"/>
        <w:spacing w:after="120"/>
        <w:rPr>
          <w:lang w:val="en-CA"/>
        </w:rPr>
      </w:pPr>
      <w:r w:rsidRPr="009D4442">
        <w:rPr>
          <w:lang w:val="en-CA"/>
        </w:rPr>
        <w:t>Remote UE sends a ProSe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C5B6AE7" w:rsidR="008363DF" w:rsidRPr="00C93282" w:rsidRDefault="008363DF" w:rsidP="008363DF">
      <w:pPr>
        <w:pStyle w:val="af0"/>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r w:rsidR="0027224E">
        <w:rPr>
          <w:rFonts w:eastAsia="Times New Roman"/>
          <w:lang w:val="en-US"/>
        </w:rPr>
        <w:t xml:space="preserve"> using Model B</w:t>
      </w:r>
      <w:r>
        <w:rPr>
          <w:rFonts w:eastAsia="Times New Roman"/>
          <w:lang w:val="en-US"/>
        </w:rPr>
        <w:t>.</w:t>
      </w:r>
    </w:p>
    <w:p w14:paraId="3E94F990" w14:textId="77777777" w:rsidR="008363DF" w:rsidRDefault="008363DF" w:rsidP="008363DF">
      <w:pPr>
        <w:pStyle w:val="af0"/>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0D097160" w:rsidR="008363DF" w:rsidRDefault="008363DF" w:rsidP="008363DF">
      <w:pPr>
        <w:pStyle w:val="af0"/>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r w:rsidR="00E23623">
        <w:rPr>
          <w:lang w:val="en-CA"/>
        </w:rPr>
        <w:t>The mechanism defined in 6.6.3.2 of TS 33.503 [5] is reused with End UE replaced by Remote UE and U2U Relay replaced with IM Relay, with DCA sent to Remote UE as per security procedure in clause 6.2 of TS 33.503 [5].</w:t>
      </w:r>
      <w:r>
        <w:rPr>
          <w:lang w:val="en-CA"/>
        </w:rPr>
        <w:t xml:space="preserve"> </w:t>
      </w:r>
    </w:p>
    <w:p w14:paraId="455BF8D4" w14:textId="77777777" w:rsidR="008363DF" w:rsidRDefault="008363DF" w:rsidP="008363DF">
      <w:pPr>
        <w:pStyle w:val="af0"/>
        <w:numPr>
          <w:ilvl w:val="0"/>
          <w:numId w:val="9"/>
        </w:numPr>
        <w:overflowPunct w:val="0"/>
        <w:autoSpaceDE w:val="0"/>
        <w:autoSpaceDN w:val="0"/>
        <w:spacing w:after="120"/>
        <w:rPr>
          <w:lang w:val="en-CA"/>
        </w:rPr>
      </w:pPr>
      <w:r>
        <w:rPr>
          <w:lang w:val="en-CA"/>
        </w:rPr>
        <w:t>The Remote UE receives a Direct Security Mode Command message from the Intermediate Relay that includes conventional security parameters (e.g., security policy, freshness parameters, etc) to initiate the PC5 link security establishment.</w:t>
      </w:r>
    </w:p>
    <w:p w14:paraId="7465B4D4" w14:textId="77777777" w:rsidR="008363DF" w:rsidRDefault="008363DF" w:rsidP="008363DF">
      <w:pPr>
        <w:pStyle w:val="af0"/>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af0"/>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af0"/>
        <w:spacing w:after="120"/>
        <w:rPr>
          <w:lang w:val="en-CA"/>
        </w:rPr>
      </w:pPr>
      <w:r>
        <w:rPr>
          <w:lang w:val="en-CA"/>
        </w:rPr>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af0"/>
        <w:spacing w:after="120"/>
        <w:rPr>
          <w:lang w:val="en-CA"/>
        </w:rPr>
      </w:pPr>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p>
    <w:p w14:paraId="2023474B" w14:textId="77777777" w:rsidR="008363DF" w:rsidRDefault="008363DF" w:rsidP="008363DF">
      <w:pPr>
        <w:pStyle w:val="af0"/>
        <w:numPr>
          <w:ilvl w:val="0"/>
          <w:numId w:val="9"/>
        </w:numPr>
        <w:overflowPunct w:val="0"/>
        <w:autoSpaceDE w:val="0"/>
        <w:autoSpaceDN w:val="0"/>
        <w:spacing w:after="120"/>
        <w:rPr>
          <w:lang w:val="en-CA"/>
        </w:rPr>
      </w:pPr>
      <w:r>
        <w:rPr>
          <w:lang w:val="en-CA"/>
        </w:rPr>
        <w:t>The last hop Intermediate Relay sends a DCR message to the U2N Relay including UP-PRUK ID, RSC, U2N user info, nonce1 and a multi_hop_indication to indicate that the request is for a Remote UE multi-hop connection.</w:t>
      </w:r>
    </w:p>
    <w:p w14:paraId="0472BD60"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multi_hop_indication. </w:t>
      </w:r>
    </w:p>
    <w:p w14:paraId="40D7B709" w14:textId="77777777" w:rsidR="008363DF" w:rsidRDefault="008363DF" w:rsidP="008363DF">
      <w:pPr>
        <w:pStyle w:val="af0"/>
        <w:spacing w:after="120"/>
        <w:rPr>
          <w:lang w:val="en-CA"/>
        </w:rPr>
      </w:pPr>
      <w:r>
        <w:rPr>
          <w:lang w:val="en-CA"/>
        </w:rPr>
        <w:t>If Remote UE PKMF receives a multi_hop_indication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af0"/>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af0"/>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af0"/>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keys. The Intermediate Relay determines that U2N Relay and Remote UE are authorized for multi-hop U2N Relay connectivity if the verification is successful.</w:t>
      </w:r>
    </w:p>
    <w:p w14:paraId="06F75B38" w14:textId="77777777" w:rsidR="008363DF" w:rsidRDefault="008363DF" w:rsidP="008363DF">
      <w:pPr>
        <w:pStyle w:val="af0"/>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af0"/>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af0"/>
        <w:spacing w:after="120"/>
        <w:rPr>
          <w:lang w:val="en-CA"/>
        </w:rPr>
      </w:pPr>
      <w:r>
        <w:rPr>
          <w:lang w:val="en-CA"/>
        </w:rPr>
        <w:lastRenderedPageBreak/>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af0"/>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4"/>
      </w:pPr>
      <w:bookmarkStart w:id="833" w:name="_Toc182903621"/>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833"/>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af0"/>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r w:rsidRPr="00DD2536">
        <w:rPr>
          <w:lang w:val="en-CA"/>
        </w:rPr>
        <w:t>nstead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af0"/>
        <w:numPr>
          <w:ilvl w:val="0"/>
          <w:numId w:val="10"/>
        </w:numPr>
        <w:overflowPunct w:val="0"/>
        <w:autoSpaceDE w:val="0"/>
        <w:autoSpaceDN w:val="0"/>
        <w:spacing w:after="60"/>
        <w:rPr>
          <w:lang w:val="en-CA"/>
        </w:rPr>
      </w:pPr>
      <w:r>
        <w:rPr>
          <w:lang w:val="en-CA"/>
        </w:rPr>
        <w:t xml:space="preserve">The last hop Intermediate Relay derives </w:t>
      </w:r>
      <w:r>
        <w:rPr>
          <w:rFonts w:ascii="Calibri" w:hAnsi="Calibri" w:cs="Calibri"/>
          <w:color w:val="000000"/>
          <w:lang w:val="sv-SE"/>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r>
        <w:rPr>
          <w:rFonts w:ascii="Calibri" w:hAnsi="Calibri" w:cs="Calibri"/>
          <w:color w:val="000000"/>
          <w:vertAlign w:val="subscript"/>
          <w:lang w:val="en-US"/>
        </w:rPr>
        <w:t xml:space="preserve">roSe </w:t>
      </w:r>
      <w:r w:rsidRPr="00CC0EF7">
        <w:rPr>
          <w:lang w:val="en-CA"/>
        </w:rPr>
        <w:t>from CP-</w:t>
      </w:r>
      <w:r>
        <w:rPr>
          <w:lang w:val="en-CA"/>
        </w:rPr>
        <w:t>PIRK.</w:t>
      </w:r>
    </w:p>
    <w:p w14:paraId="599ECC4F" w14:textId="77777777" w:rsidR="008363DF" w:rsidRPr="00E11056" w:rsidRDefault="008363DF" w:rsidP="008363DF">
      <w:pPr>
        <w:pStyle w:val="af0"/>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r w:rsidRPr="0041161B">
        <w:rPr>
          <w:rFonts w:ascii="Calibri" w:hAnsi="Calibri" w:cs="Calibri"/>
          <w:color w:val="000000"/>
          <w:vertAlign w:val="subscript"/>
          <w:lang w:val="en-US"/>
        </w:rPr>
        <w:t>roSe</w:t>
      </w:r>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4"/>
      </w:pPr>
      <w:bookmarkStart w:id="834" w:name="_Toc182903622"/>
      <w:r>
        <w:t>6.</w:t>
      </w:r>
      <w:r>
        <w:rPr>
          <w:rFonts w:hint="eastAsia"/>
          <w:lang w:eastAsia="zh-CN"/>
        </w:rPr>
        <w:t>1</w:t>
      </w:r>
      <w:r>
        <w:t>.2.3</w:t>
      </w:r>
      <w:r>
        <w:tab/>
        <w:t>Key Hierarchy</w:t>
      </w:r>
      <w:bookmarkEnd w:id="834"/>
      <w:r>
        <w:t xml:space="preserve"> </w:t>
      </w:r>
    </w:p>
    <w:p w14:paraId="6FD64A03" w14:textId="77777777" w:rsidR="008363DF" w:rsidRDefault="008363DF" w:rsidP="008363DF">
      <w:pPr>
        <w:keepNext/>
        <w:spacing w:after="60"/>
        <w:jc w:val="center"/>
      </w:pPr>
      <w:r>
        <w:object w:dxaOrig="13260" w:dyaOrig="5700" w14:anchorId="21BEE8C9">
          <v:shape id="_x0000_i1119" type="#_x0000_t75" style="width:456.75pt;height:176.85pt" o:ole="">
            <v:imagedata r:id="rId16" o:title="" croptop="3923f" cropbottom="4039f" cropleft="981f" cropright="1705f"/>
          </v:shape>
          <o:OLEObject Type="Embed" ProgID="Visio.Drawing.15" ShapeID="_x0000_i1119" DrawAspect="Content" ObjectID="_1793516474" r:id="rId17"/>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ProSe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r w:rsidRPr="006171C0">
        <w:rPr>
          <w:rFonts w:eastAsia="Times New Roman"/>
          <w:vertAlign w:val="subscript"/>
        </w:rPr>
        <w:t>NR_ProSe</w:t>
      </w:r>
      <w:r>
        <w:rPr>
          <w:rFonts w:eastAsia="Times New Roman"/>
        </w:rPr>
        <w:t xml:space="preserve">) from the PIRK. The network sends the PC5 root key derived from PIRK to the U2N. </w:t>
      </w:r>
    </w:p>
    <w:p w14:paraId="446DDF2D" w14:textId="405630C0" w:rsidR="008363DF" w:rsidRPr="0075517C" w:rsidRDefault="008363DF" w:rsidP="00515E7C">
      <w:pPr>
        <w:numPr>
          <w:ilvl w:val="0"/>
          <w:numId w:val="11"/>
        </w:numPr>
        <w:rPr>
          <w:lang w:eastAsia="zh-CN"/>
        </w:rPr>
      </w:pPr>
      <w:r w:rsidRPr="00D872E2">
        <w:rPr>
          <w:rFonts w:eastAsia="Times New Roman"/>
        </w:rPr>
        <w:t>K*</w:t>
      </w:r>
      <w:r w:rsidRPr="00EB6769">
        <w:rPr>
          <w:rFonts w:eastAsia="Times New Roman"/>
          <w:vertAlign w:val="subscript"/>
        </w:rPr>
        <w:t>NRP</w:t>
      </w:r>
      <w:r w:rsidRPr="00EB6769">
        <w:rPr>
          <w:rFonts w:eastAsia="Times New Roman"/>
        </w:rPr>
        <w:t xml:space="preserve"> is used instead of K</w:t>
      </w:r>
      <w:r w:rsidRPr="00EB6769">
        <w:rPr>
          <w:rFonts w:eastAsia="Times New Roman"/>
          <w:vertAlign w:val="subscript"/>
        </w:rPr>
        <w:t>NRP</w:t>
      </w:r>
      <w:r w:rsidRPr="00EB6769">
        <w:rPr>
          <w:rFonts w:eastAsia="Times New Roman"/>
        </w:rPr>
        <w:t>, and K*</w:t>
      </w:r>
      <w:r w:rsidRPr="00EB6769">
        <w:rPr>
          <w:rFonts w:eastAsia="Times New Roman"/>
          <w:vertAlign w:val="subscript"/>
        </w:rPr>
        <w:t>NR_ProSe</w:t>
      </w:r>
      <w:r w:rsidRPr="00EB6769">
        <w:rPr>
          <w:rFonts w:eastAsia="Times New Roman"/>
        </w:rPr>
        <w:t xml:space="preserve"> instead of K</w:t>
      </w:r>
      <w:r w:rsidRPr="00EB6769">
        <w:rPr>
          <w:rFonts w:eastAsia="Times New Roman"/>
          <w:vertAlign w:val="subscript"/>
        </w:rPr>
        <w:t xml:space="preserve">NR_ProSe </w:t>
      </w:r>
      <w:r w:rsidRPr="00EB6769">
        <w:rPr>
          <w:rFonts w:eastAsia="Times New Roman"/>
        </w:rPr>
        <w:t xml:space="preserve">for the derivation of the session key, used to derive the security keys for the connection security between the last hop Intermediate Relay and U2N relay. </w:t>
      </w:r>
    </w:p>
    <w:p w14:paraId="2BE12555" w14:textId="2E4779BC" w:rsidR="008363DF" w:rsidRDefault="008363DF" w:rsidP="008363DF">
      <w:pPr>
        <w:pStyle w:val="3"/>
      </w:pPr>
      <w:bookmarkStart w:id="835" w:name="_Toc182903623"/>
      <w:r>
        <w:t>6.</w:t>
      </w:r>
      <w:r>
        <w:rPr>
          <w:rFonts w:hint="eastAsia"/>
          <w:lang w:eastAsia="zh-CN"/>
        </w:rPr>
        <w:t>1</w:t>
      </w:r>
      <w:r>
        <w:t>.3</w:t>
      </w:r>
      <w:r>
        <w:tab/>
        <w:t>Evaluation</w:t>
      </w:r>
      <w:bookmarkEnd w:id="835"/>
    </w:p>
    <w:p w14:paraId="2B1B2222" w14:textId="77777777" w:rsidR="00E23623" w:rsidRDefault="00E23623" w:rsidP="00E23623">
      <w:r>
        <w:t>The solution addresses the communication security related requirements of Key Issue #1.</w:t>
      </w:r>
    </w:p>
    <w:p w14:paraId="4AF931AA" w14:textId="77777777" w:rsidR="00E23623" w:rsidRDefault="00E23623" w:rsidP="00E23623">
      <w:r>
        <w:t>The solution is applicable for the case where discovery Model B is performed.</w:t>
      </w:r>
    </w:p>
    <w:p w14:paraId="54F33341" w14:textId="77777777" w:rsidR="00E23623" w:rsidRDefault="00E23623" w:rsidP="00E23623">
      <w:r>
        <w:t xml:space="preserve">The security procedure between the last IM Relay and the U2N Relay reuses the existing security procedure defined in clause 6.3.3 for TS 33.503 [5]. </w:t>
      </w:r>
    </w:p>
    <w:p w14:paraId="11021F0E" w14:textId="77777777" w:rsidR="00E23623" w:rsidRDefault="00E23623" w:rsidP="00E23623">
      <w:r>
        <w:lastRenderedPageBreak/>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p>
    <w:p w14:paraId="196E18C8" w14:textId="77777777" w:rsidR="00E23623" w:rsidRDefault="00E23623" w:rsidP="00E23623">
      <w:r>
        <w:t xml:space="preserve">The PIRK is used by the 5G System to ensure that each node is authorized to act according to its respective role i.e., IM Relay, Remote UE or U2N Relay. </w:t>
      </w:r>
    </w:p>
    <w:p w14:paraId="2FB96914" w14:textId="77777777" w:rsidR="00E23623" w:rsidRDefault="00E23623" w:rsidP="00E23623">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p>
    <w:p w14:paraId="7700F57C" w14:textId="77777777" w:rsidR="00E23623" w:rsidRPr="00731290" w:rsidRDefault="00E23623" w:rsidP="00E23623">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p>
    <w:p w14:paraId="7AD6925A" w14:textId="77777777" w:rsidR="00E23623" w:rsidRDefault="00E23623" w:rsidP="00E23623">
      <w:r>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p>
    <w:p w14:paraId="3D4F102D" w14:textId="77777777" w:rsidR="00A82A13" w:rsidRPr="002F3132" w:rsidRDefault="00A82A13" w:rsidP="00A82A13">
      <w:pPr>
        <w:keepNext/>
        <w:keepLines/>
        <w:spacing w:before="180"/>
        <w:ind w:left="1134" w:hanging="1134"/>
        <w:outlineLvl w:val="1"/>
        <w:rPr>
          <w:rFonts w:ascii="Arial" w:eastAsia="等线" w:hAnsi="Arial"/>
          <w:sz w:val="32"/>
        </w:rPr>
      </w:pPr>
      <w:bookmarkStart w:id="836" w:name="_Toc180413786"/>
      <w:r w:rsidRPr="002F3132">
        <w:rPr>
          <w:rFonts w:ascii="Arial" w:eastAsia="等线" w:hAnsi="Arial"/>
          <w:sz w:val="32"/>
        </w:rPr>
        <w:t>6.</w:t>
      </w:r>
      <w:r w:rsidRPr="002F3132">
        <w:rPr>
          <w:rFonts w:ascii="Arial" w:eastAsia="等线" w:hAnsi="Arial" w:hint="eastAsia"/>
          <w:sz w:val="32"/>
          <w:lang w:eastAsia="zh-CN"/>
        </w:rPr>
        <w:t>2</w:t>
      </w:r>
      <w:r w:rsidRPr="002F3132">
        <w:rPr>
          <w:rFonts w:ascii="Arial" w:eastAsia="等线" w:hAnsi="Arial"/>
          <w:sz w:val="32"/>
        </w:rPr>
        <w:tab/>
        <w:t>Solution #</w:t>
      </w:r>
      <w:r w:rsidRPr="002F3132">
        <w:rPr>
          <w:rFonts w:ascii="Arial" w:eastAsia="等线" w:hAnsi="Arial" w:hint="eastAsia"/>
          <w:sz w:val="32"/>
          <w:lang w:eastAsia="zh-CN"/>
        </w:rPr>
        <w:t>2</w:t>
      </w:r>
      <w:r w:rsidRPr="002F3132">
        <w:rPr>
          <w:rFonts w:ascii="Arial" w:eastAsia="等线" w:hAnsi="Arial"/>
          <w:sz w:val="32"/>
        </w:rPr>
        <w:t xml:space="preserve">: </w:t>
      </w:r>
      <w:r w:rsidRPr="002F3132">
        <w:rPr>
          <w:rFonts w:ascii="Arial" w:eastAsia="等线" w:hAnsi="Arial"/>
          <w:sz w:val="32"/>
          <w:lang w:eastAsia="ko-KR"/>
        </w:rPr>
        <w:t>Security of multi-hop UE-to-Network Relay discovery Model A</w:t>
      </w:r>
      <w:bookmarkEnd w:id="836"/>
    </w:p>
    <w:p w14:paraId="1D2C754D" w14:textId="77777777" w:rsidR="00A82A13" w:rsidRPr="002F3132" w:rsidRDefault="00A82A13" w:rsidP="00A82A13">
      <w:pPr>
        <w:keepNext/>
        <w:keepLines/>
        <w:spacing w:before="120"/>
        <w:ind w:left="1134" w:hanging="1134"/>
        <w:outlineLvl w:val="2"/>
        <w:rPr>
          <w:rFonts w:ascii="Arial" w:eastAsia="等线" w:hAnsi="Arial"/>
          <w:sz w:val="28"/>
        </w:rPr>
      </w:pPr>
      <w:bookmarkStart w:id="837" w:name="_Toc180413787"/>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.1</w:t>
      </w:r>
      <w:r w:rsidRPr="002F3132">
        <w:rPr>
          <w:rFonts w:ascii="Arial" w:eastAsia="等线" w:hAnsi="Arial"/>
          <w:sz w:val="28"/>
        </w:rPr>
        <w:tab/>
        <w:t>Introduction</w:t>
      </w:r>
      <w:bookmarkEnd w:id="837"/>
    </w:p>
    <w:p w14:paraId="4D9CD47A" w14:textId="77777777" w:rsidR="00A82A13" w:rsidRPr="002F3132" w:rsidRDefault="00A82A13" w:rsidP="00A82A13">
      <w:pPr>
        <w:rPr>
          <w:rFonts w:eastAsia="等线"/>
        </w:rPr>
      </w:pPr>
      <w:r w:rsidRPr="002F3132">
        <w:rPr>
          <w:rFonts w:eastAsia="等线"/>
        </w:rPr>
        <w:t>This solution addresses key issue #1: Security for multi-hop UE-to-Network Relay</w:t>
      </w:r>
      <w:r w:rsidRPr="002F3132">
        <w:rPr>
          <w:rFonts w:eastAsia="等线"/>
          <w:lang w:eastAsia="zh-CN"/>
        </w:rPr>
        <w:t>.</w:t>
      </w:r>
      <w:r w:rsidRPr="002F3132">
        <w:rPr>
          <w:rFonts w:eastAsia="等线"/>
        </w:rPr>
        <w:t xml:space="preserve"> </w:t>
      </w:r>
    </w:p>
    <w:p w14:paraId="14902D6E" w14:textId="77777777" w:rsidR="00A82A13" w:rsidRPr="002F3132" w:rsidRDefault="00A82A13" w:rsidP="00A82A13">
      <w:pPr>
        <w:rPr>
          <w:rFonts w:eastAsia="等线"/>
        </w:rPr>
      </w:pPr>
      <w:r w:rsidRPr="002F3132">
        <w:rPr>
          <w:rFonts w:eastAsia="等线"/>
        </w:rPr>
        <w:t>The announcing 5G ProSe U2N and the monitoring 5G ProSe Remote UE performs protected relay discovery as specified in clause 6.3.2.3.2 of TS 23.304 [4] and clause 6.1.3.2.2.1 of TS 33.503 [5].  The information included by the original announcing 5G ProSe U2N e.g. RSC, User info of the announcing 5G ProSe U2N, Accumulated QoS is protected by the relay discovery security material.</w:t>
      </w:r>
    </w:p>
    <w:p w14:paraId="7A2B9805" w14:textId="77777777" w:rsidR="00A82A13" w:rsidRPr="002F3132" w:rsidRDefault="00A82A13" w:rsidP="00A82A13">
      <w:pPr>
        <w:rPr>
          <w:rFonts w:eastAsia="等线"/>
        </w:rPr>
      </w:pPr>
      <w:r w:rsidRPr="002F3132">
        <w:rPr>
          <w:rFonts w:eastAsia="等线"/>
        </w:rPr>
        <w:t xml:space="preserve">The intermediate U2N can relay and forward the discovery Announcement message sent by the announcing 5G ProSe U2N. The intermediate U2N can additionally insert necessary information (e.g. hop count, Announcer Info (User info of the intermediate U2N)) required to support multi-hop U2N relay in the forwarded messages. </w:t>
      </w:r>
    </w:p>
    <w:p w14:paraId="7573E775" w14:textId="77777777" w:rsidR="00A82A13" w:rsidRPr="002F3132" w:rsidRDefault="00A82A13" w:rsidP="00A82A13">
      <w:pPr>
        <w:rPr>
          <w:rFonts w:eastAsia="等线"/>
        </w:rPr>
      </w:pPr>
      <w:r w:rsidRPr="002F3132">
        <w:rPr>
          <w:rFonts w:eastAsia="等线"/>
        </w:rPr>
        <w:t>To 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 The intermediate relay discovery security material associated with the intermediate U2N #n is identified based on the HPLMN ID of the intermediate U2N #n.</w:t>
      </w:r>
    </w:p>
    <w:p w14:paraId="7A836637" w14:textId="77777777" w:rsidR="00A82A13" w:rsidRPr="002F3132" w:rsidRDefault="00A82A13" w:rsidP="00A82A13">
      <w:pPr>
        <w:keepLines/>
        <w:ind w:left="1135" w:hanging="851"/>
        <w:rPr>
          <w:rFonts w:eastAsia="等线"/>
        </w:rPr>
      </w:pPr>
      <w:r w:rsidRPr="002F3132">
        <w:rPr>
          <w:rFonts w:eastAsia="等线"/>
        </w:rPr>
        <w:t>NOTE 1:</w:t>
      </w:r>
      <w:r w:rsidRPr="002F3132">
        <w:rPr>
          <w:rFonts w:eastAsia="等线"/>
        </w:rPr>
        <w:tab/>
        <w:t>The complete additional information (e.g. hop count) updated by the intermediate U2N that is required for multi-hop U2N relay discovery is to be defined by SA2.</w:t>
      </w:r>
    </w:p>
    <w:p w14:paraId="1DF54FC8" w14:textId="77777777" w:rsidR="00A82A13" w:rsidRPr="002F3132" w:rsidRDefault="00A82A13" w:rsidP="00A82A13">
      <w:pPr>
        <w:keepLines/>
        <w:ind w:left="1135" w:hanging="851"/>
        <w:rPr>
          <w:rFonts w:eastAsia="等线"/>
        </w:rPr>
      </w:pPr>
      <w:r w:rsidRPr="002F3132">
        <w:rPr>
          <w:rFonts w:eastAsia="等线"/>
        </w:rPr>
        <w:t>NOTE 2:</w:t>
      </w:r>
      <w:r w:rsidRPr="002F3132">
        <w:rPr>
          <w:rFonts w:eastAsia="等线"/>
        </w:rPr>
        <w:tab/>
        <w:t xml:space="preserve">There could be one or more intermediate U2Ns in the </w:t>
      </w:r>
      <w:bookmarkStart w:id="838" w:name="_Hlk161656956"/>
      <w:r w:rsidRPr="002F3132">
        <w:rPr>
          <w:rFonts w:eastAsia="等线"/>
        </w:rPr>
        <w:t xml:space="preserve">discovery message </w:t>
      </w:r>
      <w:bookmarkEnd w:id="838"/>
      <w:r w:rsidRPr="002F3132">
        <w:rPr>
          <w:rFonts w:eastAsia="等线"/>
        </w:rPr>
        <w:t>path. The maximum number of intermediate U2N(s) in the path is to be defined by SA2. This solution shows only two intermediate U2Ns as example.</w:t>
      </w:r>
    </w:p>
    <w:p w14:paraId="6702729C" w14:textId="77777777" w:rsidR="00A82A13" w:rsidRDefault="00A82A13" w:rsidP="00A82A13">
      <w:pPr>
        <w:rPr>
          <w:ins w:id="839" w:author="Author"/>
          <w:rFonts w:eastAsia="等线"/>
        </w:rPr>
      </w:pPr>
      <w:r w:rsidRPr="002F3132">
        <w:rPr>
          <w:rFonts w:eastAsia="等线"/>
        </w:rPr>
        <w:t xml:space="preserve">There could be possibly additional input parameters or extensions to security material provisioning procedure of 6.1.3.2.2.1 of TS 33.503 needed to differentiate the intermediate relay discovery security material with the relay discovery security material. </w:t>
      </w:r>
    </w:p>
    <w:p w14:paraId="63F3CB66" w14:textId="77777777" w:rsidR="00A82A13" w:rsidRPr="002F3132" w:rsidRDefault="00A82A13" w:rsidP="00A82A13">
      <w:pPr>
        <w:keepLines/>
        <w:ind w:left="1135" w:hanging="851"/>
        <w:rPr>
          <w:rFonts w:eastAsia="等线"/>
        </w:rPr>
      </w:pPr>
      <w:ins w:id="840" w:author="Author">
        <w:r>
          <w:rPr>
            <w:rFonts w:eastAsia="等线"/>
          </w:rPr>
          <w:t>NOTE 3:</w:t>
        </w:r>
        <w:r>
          <w:rPr>
            <w:rFonts w:eastAsia="等线"/>
          </w:rPr>
          <w:tab/>
          <w:t xml:space="preserve">The solution assumes that </w:t>
        </w:r>
        <w:r w:rsidRPr="003C35A0">
          <w:rPr>
            <w:rFonts w:eastAsia="等线"/>
          </w:rPr>
          <w:t xml:space="preserve">additional information </w:t>
        </w:r>
        <w:r>
          <w:rPr>
            <w:rFonts w:eastAsia="等线"/>
          </w:rPr>
          <w:t>is</w:t>
        </w:r>
        <w:r w:rsidRPr="003C35A0">
          <w:rPr>
            <w:rFonts w:eastAsia="等线"/>
          </w:rPr>
          <w:t xml:space="preserve"> added/appended by the I</w:t>
        </w:r>
        <w:r>
          <w:rPr>
            <w:rFonts w:eastAsia="等线"/>
          </w:rPr>
          <w:t xml:space="preserve">ntermediate U2N Relay </w:t>
        </w:r>
        <w:r w:rsidRPr="003C35A0">
          <w:rPr>
            <w:rFonts w:eastAsia="等线"/>
          </w:rPr>
          <w:t xml:space="preserve">to the </w:t>
        </w:r>
        <w:r>
          <w:rPr>
            <w:rFonts w:eastAsia="等线"/>
          </w:rPr>
          <w:t xml:space="preserve">original </w:t>
        </w:r>
        <w:r w:rsidRPr="003C35A0">
          <w:rPr>
            <w:rFonts w:eastAsia="等线"/>
          </w:rPr>
          <w:t>discovery message received from the initiator (UE-to-</w:t>
        </w:r>
        <w:r>
          <w:rPr>
            <w:rFonts w:eastAsia="等线"/>
          </w:rPr>
          <w:t>N</w:t>
        </w:r>
        <w:r w:rsidRPr="003C35A0">
          <w:rPr>
            <w:rFonts w:eastAsia="等线"/>
          </w:rPr>
          <w:t>etwork relay in Model A or Remote UE in Model B)</w:t>
        </w:r>
        <w:r>
          <w:rPr>
            <w:rFonts w:eastAsia="等线"/>
          </w:rPr>
          <w:t xml:space="preserve"> </w:t>
        </w:r>
        <w:r w:rsidRPr="003C35A0">
          <w:rPr>
            <w:rFonts w:eastAsia="等线"/>
          </w:rPr>
          <w:t xml:space="preserve">and </w:t>
        </w:r>
        <w:r>
          <w:rPr>
            <w:rFonts w:eastAsia="等线"/>
          </w:rPr>
          <w:t xml:space="preserve">the Intermediate U2N Relay </w:t>
        </w:r>
        <w:r w:rsidRPr="003C35A0">
          <w:rPr>
            <w:rFonts w:eastAsia="等线"/>
          </w:rPr>
          <w:t>protect</w:t>
        </w:r>
        <w:r>
          <w:rPr>
            <w:rFonts w:eastAsia="等线"/>
          </w:rPr>
          <w:t>s</w:t>
        </w:r>
        <w:r w:rsidRPr="003C35A0">
          <w:rPr>
            <w:rFonts w:eastAsia="等线"/>
          </w:rPr>
          <w:t xml:space="preserve"> the </w:t>
        </w:r>
        <w:r>
          <w:rPr>
            <w:rFonts w:eastAsia="等线"/>
          </w:rPr>
          <w:t xml:space="preserve">original </w:t>
        </w:r>
        <w:r w:rsidRPr="003C35A0">
          <w:rPr>
            <w:rFonts w:eastAsia="等线"/>
          </w:rPr>
          <w:t xml:space="preserve">discovery message </w:t>
        </w:r>
        <w:r>
          <w:rPr>
            <w:rFonts w:eastAsia="等线"/>
          </w:rPr>
          <w:t xml:space="preserve">and the </w:t>
        </w:r>
        <w:r w:rsidRPr="003C35A0">
          <w:rPr>
            <w:rFonts w:eastAsia="等线"/>
          </w:rPr>
          <w:t>additional information</w:t>
        </w:r>
        <w:r>
          <w:rPr>
            <w:rFonts w:eastAsia="等线"/>
          </w:rPr>
          <w:t xml:space="preserve"> using the </w:t>
        </w:r>
        <w:r w:rsidRPr="003C35A0">
          <w:rPr>
            <w:rFonts w:eastAsia="等线"/>
          </w:rPr>
          <w:t>intermediate relay discovery security material</w:t>
        </w:r>
        <w:r>
          <w:rPr>
            <w:rFonts w:eastAsia="等线"/>
          </w:rPr>
          <w:t xml:space="preserve">. </w:t>
        </w:r>
        <w:r w:rsidRPr="003C35A0">
          <w:rPr>
            <w:rFonts w:eastAsia="等线"/>
          </w:rPr>
          <w:t xml:space="preserve"> </w:t>
        </w:r>
        <w:r>
          <w:rPr>
            <w:rFonts w:eastAsia="等线"/>
          </w:rPr>
          <w:t xml:space="preserve"> </w:t>
        </w:r>
      </w:ins>
    </w:p>
    <w:p w14:paraId="1ACEE425" w14:textId="77777777" w:rsidR="00A82A13" w:rsidRPr="002F3132" w:rsidRDefault="00A82A13" w:rsidP="00A82A13">
      <w:pPr>
        <w:keepNext/>
        <w:keepLines/>
        <w:spacing w:before="120"/>
        <w:ind w:left="1134" w:hanging="1134"/>
        <w:outlineLvl w:val="2"/>
        <w:rPr>
          <w:rFonts w:ascii="Arial" w:eastAsia="等线" w:hAnsi="Arial"/>
          <w:sz w:val="28"/>
        </w:rPr>
      </w:pPr>
      <w:bookmarkStart w:id="841" w:name="_Toc180413788"/>
      <w:r w:rsidRPr="002F3132">
        <w:rPr>
          <w:rFonts w:ascii="Arial" w:eastAsia="等线" w:hAnsi="Arial"/>
          <w:sz w:val="28"/>
        </w:rPr>
        <w:lastRenderedPageBreak/>
        <w:t>6.</w:t>
      </w:r>
      <w:r w:rsidRPr="002F3132">
        <w:rPr>
          <w:rFonts w:ascii="Arial" w:eastAsia="等线" w:hAnsi="Arial" w:hint="eastAsia"/>
          <w:sz w:val="28"/>
          <w:lang w:eastAsia="zh-CN"/>
        </w:rPr>
        <w:t>2</w:t>
      </w:r>
      <w:r w:rsidRPr="002F3132">
        <w:rPr>
          <w:rFonts w:ascii="Arial" w:eastAsia="等线" w:hAnsi="Arial"/>
          <w:sz w:val="28"/>
        </w:rPr>
        <w:t>.2</w:t>
      </w:r>
      <w:r w:rsidRPr="002F3132">
        <w:rPr>
          <w:rFonts w:ascii="Arial" w:eastAsia="等线" w:hAnsi="Arial"/>
          <w:sz w:val="28"/>
        </w:rPr>
        <w:tab/>
        <w:t>Solution details</w:t>
      </w:r>
      <w:bookmarkEnd w:id="841"/>
    </w:p>
    <w:p w14:paraId="0E131BFD" w14:textId="77777777" w:rsidR="00A82A13" w:rsidRPr="002F3132" w:rsidRDefault="00A82A13" w:rsidP="00A82A13">
      <w:pPr>
        <w:rPr>
          <w:rFonts w:eastAsia="等线"/>
          <w:lang w:eastAsia="zh-CN"/>
        </w:rPr>
      </w:pPr>
      <w:r w:rsidRPr="002F3132">
        <w:rPr>
          <w:rFonts w:eastAsia="等线"/>
          <w:lang w:eastAsia="zh-CN"/>
        </w:rPr>
        <w:t>The security procedure for multiple hop 5G ProSe UE-to-Network Relay Discovery with Model A is described as follows.</w:t>
      </w:r>
      <w:bookmarkStart w:id="842" w:name="_Hlk180401459"/>
    </w:p>
    <w:p w14:paraId="0E256366" w14:textId="77777777" w:rsidR="00A82A13" w:rsidRPr="002F3132" w:rsidRDefault="00A82A13" w:rsidP="00A82A13">
      <w:pPr>
        <w:keepNext/>
        <w:keepLines/>
        <w:spacing w:before="60"/>
        <w:jc w:val="center"/>
        <w:rPr>
          <w:rFonts w:ascii="Arial" w:eastAsia="等线" w:hAnsi="Arial"/>
          <w:b/>
        </w:rPr>
      </w:pPr>
    </w:p>
    <w:p w14:paraId="4B62F328" w14:textId="77777777" w:rsidR="00A82A13" w:rsidRPr="002F3132" w:rsidRDefault="00A82A13" w:rsidP="00A82A13">
      <w:pPr>
        <w:keepLines/>
        <w:spacing w:after="240"/>
        <w:jc w:val="center"/>
        <w:rPr>
          <w:rFonts w:ascii="Arial" w:eastAsia="等线" w:hAnsi="Arial"/>
          <w:b/>
        </w:rPr>
      </w:pPr>
      <w:r w:rsidRPr="002F3132">
        <w:rPr>
          <w:rFonts w:ascii="Arial" w:eastAsia="等线" w:hAnsi="Arial"/>
          <w:b/>
        </w:rPr>
        <w:object w:dxaOrig="14814" w:dyaOrig="6384" w14:anchorId="7B1965CE">
          <v:shape id="_x0000_i1128" type="#_x0000_t75" style="width:460.2pt;height:196.4pt" o:ole="">
            <v:imagedata r:id="rId18" o:title=""/>
          </v:shape>
          <o:OLEObject Type="Embed" ProgID="Visio.Drawing.11" ShapeID="_x0000_i1128" DrawAspect="Content" ObjectID="_1793516475" r:id="rId19"/>
        </w:object>
      </w:r>
    </w:p>
    <w:p w14:paraId="2E171ABA" w14:textId="77777777" w:rsidR="00A82A13" w:rsidRPr="002F3132" w:rsidRDefault="00A82A13" w:rsidP="00A82A13">
      <w:pPr>
        <w:keepLines/>
        <w:spacing w:after="240"/>
        <w:jc w:val="center"/>
        <w:rPr>
          <w:rFonts w:ascii="Arial" w:eastAsia="等线" w:hAnsi="Arial"/>
          <w:b/>
        </w:rPr>
      </w:pPr>
      <w:r w:rsidRPr="002F3132">
        <w:rPr>
          <w:rFonts w:ascii="Arial" w:eastAsia="等线" w:hAnsi="Arial"/>
          <w:b/>
        </w:rPr>
        <w:t>Figure 6.</w:t>
      </w:r>
      <w:r w:rsidRPr="002F3132">
        <w:rPr>
          <w:rFonts w:ascii="Arial" w:eastAsia="等线" w:hAnsi="Arial" w:hint="eastAsia"/>
          <w:b/>
          <w:lang w:eastAsia="zh-CN"/>
        </w:rPr>
        <w:t>2</w:t>
      </w:r>
      <w:r w:rsidRPr="002F3132">
        <w:rPr>
          <w:rFonts w:ascii="Arial" w:eastAsia="等线" w:hAnsi="Arial"/>
          <w:b/>
        </w:rPr>
        <w:t>.2-1: Example Model A Discovery operation supporting multi-hop UE-to-Network Relay</w:t>
      </w:r>
    </w:p>
    <w:p w14:paraId="47691934" w14:textId="77777777" w:rsidR="00A82A13" w:rsidRPr="002F3132" w:rsidRDefault="00A82A13" w:rsidP="00A82A13">
      <w:pPr>
        <w:ind w:left="568" w:hanging="284"/>
        <w:rPr>
          <w:rFonts w:eastAsia="等线"/>
        </w:rPr>
      </w:pPr>
      <w:r w:rsidRPr="002F3132">
        <w:rPr>
          <w:rFonts w:eastAsia="等线"/>
        </w:rPr>
        <w:t>0a.</w:t>
      </w:r>
      <w:r w:rsidRPr="002F3132">
        <w:rPr>
          <w:rFonts w:eastAsia="等线"/>
        </w:rPr>
        <w:tab/>
        <w:t xml:space="preserve">The announcing 5G ProSe U2N is provisioned with the relay discovery security materials from its HPLMN as acting as Announcing UE specified in clause 6.1.3.2.2.1 of TS 33.503[5]. </w:t>
      </w:r>
    </w:p>
    <w:p w14:paraId="25F8AC3F" w14:textId="77777777" w:rsidR="00A82A13" w:rsidRPr="002F3132" w:rsidRDefault="00A82A13" w:rsidP="00A82A13">
      <w:pPr>
        <w:ind w:left="568"/>
        <w:rPr>
          <w:rFonts w:eastAsia="等线"/>
        </w:rPr>
      </w:pPr>
      <w:r w:rsidRPr="002F3132">
        <w:rPr>
          <w:rFonts w:eastAsia="等线" w:hint="eastAsia"/>
          <w:lang w:eastAsia="zh-CN"/>
        </w:rPr>
        <w:t>Each</w:t>
      </w:r>
      <w:r w:rsidRPr="002F3132">
        <w:rPr>
          <w:rFonts w:eastAsia="等线"/>
        </w:rPr>
        <w:t xml:space="preserve"> intermediate 5G ProSe U2N(s) and the remote UE are provisioned with the relay discovery security materials associated with announcing U2N acting as Monitoring UE as specified in clause 6.1.3.2.2.1 of TS 33.503[5].</w:t>
      </w:r>
    </w:p>
    <w:p w14:paraId="4FF4A3E2" w14:textId="77777777" w:rsidR="00A82A13" w:rsidRPr="002F3132" w:rsidRDefault="00A82A13" w:rsidP="00A82A13">
      <w:pPr>
        <w:pStyle w:val="NO"/>
      </w:pPr>
      <w:r w:rsidRPr="002F3132">
        <w:t>NOTE 1:</w:t>
      </w:r>
      <w:ins w:id="843" w:author="Author">
        <w:r>
          <w:tab/>
        </w:r>
      </w:ins>
      <w:del w:id="844" w:author="Author">
        <w:r w:rsidRPr="002F3132" w:rsidDel="00A8316B">
          <w:delText xml:space="preserve"> </w:delText>
        </w:r>
      </w:del>
      <w:r w:rsidRPr="002F3132">
        <w:t>The intermediate U2N(s) and the Remote UE are provisioned with the U2N discovery security material to verify the integrity of the information originally announced by the 5G ProSe U2N, e.g. RSC, User info of the 5G ProSe U2N, Accumulated QoS if available etc.</w:t>
      </w:r>
    </w:p>
    <w:p w14:paraId="773FFB60" w14:textId="77777777" w:rsidR="00A82A13" w:rsidRPr="002F3132" w:rsidRDefault="00A82A13" w:rsidP="00A82A13">
      <w:pPr>
        <w:ind w:left="568" w:hanging="284"/>
        <w:rPr>
          <w:rFonts w:eastAsia="等线"/>
        </w:rPr>
      </w:pPr>
      <w:r w:rsidRPr="002F3132">
        <w:rPr>
          <w:rFonts w:eastAsia="等线"/>
        </w:rPr>
        <w:t>0b.</w:t>
      </w:r>
      <w:r w:rsidRPr="002F3132">
        <w:rPr>
          <w:rFonts w:eastAsia="等线"/>
        </w:rPr>
        <w:tab/>
        <w:t xml:space="preserve">Each 5G ProSe intermediate U2N UE (e.g. U2N #1,  U2N #2) is also provisioned with the intermediate relay discovery security material used for protection of the forwarded announcement message from its own HPLMN, acting as announcing UE as specified in clause 6.1.3.2.2.1 of TS 33.503 [5]. </w:t>
      </w:r>
    </w:p>
    <w:p w14:paraId="6C9B8FC1" w14:textId="77777777" w:rsidR="00A82A13" w:rsidRPr="002F3132" w:rsidRDefault="00A82A13" w:rsidP="00A82A13">
      <w:pPr>
        <w:ind w:left="568"/>
        <w:rPr>
          <w:rFonts w:eastAsia="等线"/>
        </w:rPr>
      </w:pPr>
      <w:r w:rsidRPr="002F3132">
        <w:rPr>
          <w:rFonts w:eastAsia="等线"/>
        </w:rPr>
        <w:t>The neighbors of this intermediate 5G ProSe U2N(other  intermediate 5G ProSe U2N(s), the remote UE or the 5G ProSe U2N) are also provisioned with the intermediate relay discovery security materials associated with this intermediate U2N, acting as Monitoring UE as specified in clause 6.1.3.2.2.1 of TS 33.503 [5].</w:t>
      </w:r>
    </w:p>
    <w:p w14:paraId="26E6BEF3" w14:textId="77777777" w:rsidR="00A82A13" w:rsidRPr="002F3132" w:rsidRDefault="00A82A13" w:rsidP="00A82A13">
      <w:pPr>
        <w:ind w:left="568"/>
        <w:rPr>
          <w:rFonts w:eastAsia="等线"/>
        </w:rPr>
      </w:pPr>
      <w:r w:rsidRPr="002F3132">
        <w:rPr>
          <w:rFonts w:eastAsia="等线"/>
        </w:rPr>
        <w:t>See clause 6.2.2.1 for provisioning of the intermediate relay discovery security material for Model A.</w:t>
      </w:r>
    </w:p>
    <w:p w14:paraId="7D38300A" w14:textId="77777777" w:rsidR="00A82A13" w:rsidRPr="002F3132" w:rsidRDefault="00A82A13" w:rsidP="00A82A13">
      <w:pPr>
        <w:numPr>
          <w:ilvl w:val="0"/>
          <w:numId w:val="12"/>
        </w:numPr>
        <w:rPr>
          <w:rFonts w:eastAsia="等线"/>
        </w:rPr>
      </w:pPr>
      <w:r w:rsidRPr="002F3132">
        <w:rPr>
          <w:rFonts w:eastAsia="等线"/>
        </w:rPr>
        <w:t>The announcing U2N reuses the 5G ProSe UE-to-Network Relay Discovery Announcement message as Discovery Solicitation specified in clause 6.1.3.2.2.1 of TS 33.503 [5] with the information e.g. hop count=1, RSC, User info of the announcing 5G ProSe U2N, Accumulated QoS required for multi-hop U2N relay and protects the message with relay discovery security material obtained from step 0a. The announcing message also includes the H</w:t>
      </w:r>
      <w:r w:rsidRPr="002F3132">
        <w:rPr>
          <w:rFonts w:eastAsia="等线"/>
          <w:lang w:eastAsia="zh-CN"/>
        </w:rPr>
        <w:t xml:space="preserve">PLMN ID of the announcing U2N in cleartext to identify the relay </w:t>
      </w:r>
      <w:r w:rsidRPr="002F3132">
        <w:rPr>
          <w:rFonts w:eastAsia="等线"/>
        </w:rPr>
        <w:t>discovery security materials as specified in clause 6.1.3.2.2.1 of TS 33.503 [5].</w:t>
      </w:r>
    </w:p>
    <w:p w14:paraId="6F97DF93" w14:textId="77777777" w:rsidR="00A82A13" w:rsidRPr="002F3132" w:rsidRDefault="00A82A13" w:rsidP="00A82A13">
      <w:pPr>
        <w:numPr>
          <w:ilvl w:val="0"/>
          <w:numId w:val="12"/>
        </w:numPr>
        <w:rPr>
          <w:rFonts w:eastAsia="等线"/>
          <w:lang w:eastAsia="ko-KR"/>
        </w:rPr>
      </w:pPr>
      <w:r w:rsidRPr="002F3132">
        <w:rPr>
          <w:rFonts w:eastAsia="等线"/>
          <w:lang w:eastAsia="ko-KR"/>
        </w:rPr>
        <w:t xml:space="preserve"> The </w:t>
      </w:r>
      <w:r w:rsidRPr="002F3132">
        <w:rPr>
          <w:rFonts w:eastAsia="等线"/>
        </w:rPr>
        <w:t xml:space="preserve">intermediate U2N #1 receives the protected announcement message, obtains the information originally announced by the 5G ProSe U2N e.g. RSC and the User info of the 5G ProSe U2N and verifies 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#1 obtained from its HPLMN from </w:t>
      </w:r>
      <w:r w:rsidRPr="002F3132">
        <w:rPr>
          <w:rFonts w:eastAsia="等线"/>
        </w:rPr>
        <w:lastRenderedPageBreak/>
        <w:t xml:space="preserve">step 0b. The intermediate U2N #1 also includes it's Home PLMN ID in clear text in the forwarded message </w:t>
      </w:r>
      <w:bookmarkStart w:id="845" w:name="_Hlk178270808"/>
      <w:r w:rsidRPr="002F3132">
        <w:rPr>
          <w:rFonts w:eastAsia="等线"/>
        </w:rPr>
        <w:t xml:space="preserve">to </w:t>
      </w:r>
      <w:r w:rsidRPr="002F3132">
        <w:rPr>
          <w:rFonts w:eastAsia="等线"/>
          <w:lang w:eastAsia="zh-CN"/>
        </w:rPr>
        <w:t xml:space="preserve">identify the </w:t>
      </w:r>
      <w:r w:rsidRPr="002F3132">
        <w:rPr>
          <w:rFonts w:eastAsia="等线"/>
        </w:rPr>
        <w:t>intermediate discovery security material</w:t>
      </w:r>
      <w:bookmarkEnd w:id="845"/>
      <w:r w:rsidRPr="002F3132">
        <w:rPr>
          <w:rFonts w:eastAsia="等线"/>
        </w:rPr>
        <w:t>.</w:t>
      </w:r>
    </w:p>
    <w:p w14:paraId="3068F2A1" w14:textId="77777777" w:rsidR="00A82A13" w:rsidRPr="002F3132" w:rsidRDefault="00A82A13" w:rsidP="00A82A13">
      <w:pPr>
        <w:numPr>
          <w:ilvl w:val="0"/>
          <w:numId w:val="12"/>
        </w:numPr>
        <w:rPr>
          <w:rFonts w:eastAsia="等线"/>
          <w:lang w:eastAsia="ko-KR"/>
        </w:rPr>
      </w:pPr>
      <w:r w:rsidRPr="002F3132">
        <w:rPr>
          <w:rFonts w:eastAsia="等线"/>
          <w:lang w:eastAsia="ko-KR"/>
        </w:rPr>
        <w:t xml:space="preserve"> The </w:t>
      </w:r>
      <w:r w:rsidRPr="002F3132">
        <w:rPr>
          <w:rFonts w:eastAsia="等线"/>
        </w:rPr>
        <w:t>intermediate U2N #2 received the protected message, obtains the information originally announced by the 5G ProSe U2N e.g. RSC and the User info of the 5G ProSe U2N and verifies the original Announcement message based on the relay discovery security material associated with the announcing U2N obtained from step 0a and the additional information inserted by the sending intermediate U2N #1 (e.g. hop count, Announcer Info) based on intermediate relay discovery security material associated with the intermediate U2N #1 which was obtained from step 0b. The intermediate U2N #2 identifies the intermediate relay discovery security material associated with the intermediate U2N #1 based on the clear text HPLMN ID included by the intermediate U2N #1 in step 2. If the verification is successful, the intermediate U2N #2 stores the received information (e.g. a record of the RSC, the User info of the 5G ProSe U2N, Announcer Info and the associated Hop-Count value),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#2 obtained from its HPLMN from step 0b. The intermediate U2N #2 also includes it's Home PLMN ID in clear text in the forwarded message to identify the intermediate discovery security material.</w:t>
      </w:r>
    </w:p>
    <w:p w14:paraId="4530D771" w14:textId="77777777" w:rsidR="00A82A13" w:rsidRDefault="00A82A13" w:rsidP="00A82A13">
      <w:pPr>
        <w:ind w:left="568" w:hanging="284"/>
        <w:rPr>
          <w:rFonts w:eastAsia="等线"/>
        </w:rPr>
      </w:pPr>
      <w:r w:rsidRPr="002F3132">
        <w:rPr>
          <w:rFonts w:eastAsia="等线" w:hint="eastAsia"/>
          <w:lang w:eastAsia="zh-CN"/>
        </w:rPr>
        <w:t>4</w:t>
      </w:r>
      <w:r w:rsidRPr="002F3132">
        <w:rPr>
          <w:rFonts w:eastAsia="等线"/>
        </w:rPr>
        <w:t>.</w:t>
      </w:r>
      <w:r w:rsidRPr="002F3132">
        <w:rPr>
          <w:rFonts w:eastAsia="等线"/>
        </w:rPr>
        <w:tab/>
        <w:t>On receiving the Announcement message from the intermediate U2N #2 , the monitoring 5G ProSe Remote UE obtains the information originally announced by the 5G ProSe U2N e.g. RSC and the User info of the 5G ProSe U2N, identifies the relay discovery security materials to process the original discovery message based on the</w:t>
      </w:r>
      <w:r w:rsidRPr="002F3132">
        <w:rPr>
          <w:rFonts w:eastAsia="等线"/>
          <w:lang w:eastAsia="zh-CN"/>
        </w:rPr>
        <w:t xml:space="preserve"> </w:t>
      </w:r>
      <w:r w:rsidRPr="002F3132">
        <w:rPr>
          <w:rFonts w:eastAsia="等线"/>
        </w:rPr>
        <w:t>H</w:t>
      </w:r>
      <w:r w:rsidRPr="002F3132">
        <w:rPr>
          <w:rFonts w:eastAsia="等线"/>
          <w:lang w:eastAsia="zh-CN"/>
        </w:rPr>
        <w:t>PLMN ID of the announcing U2N included in the discovery message as in step 1</w:t>
      </w:r>
      <w:r w:rsidRPr="002F3132">
        <w:rPr>
          <w:rFonts w:eastAsia="等线"/>
        </w:rPr>
        <w:t xml:space="preserve"> and verifies the received Announcement message using the relay discovery security material associated with the announcing U2N obtained from step 0a. The monitoring 5G ProSe Remote UE also identifies the intermediate relay discovery security material associated with the intermediate U2N #2 based on the clear text HPLMN ID included by the intermediate U2N #2 in step 3, obtains and verifies the additional information inserted by the sending intermediate U2N #2 (e.g. hop count, Announcer Info) based on intermediate relay discovery security material associated with the intermediate U2N #2 which was obtained from step 0b. If the verification is successful, the monitoring 5G ProSe Remote UE shall process the relay announcement message as specified in clause 6.1.3.2.2.1 of TS 33.503[5].</w:t>
      </w:r>
    </w:p>
    <w:p w14:paraId="7DC5D26E" w14:textId="7AA6699E" w:rsidR="00A82A13" w:rsidRPr="002F3132" w:rsidDel="00591E30" w:rsidRDefault="00A82A13" w:rsidP="00A82A13">
      <w:pPr>
        <w:pStyle w:val="NO"/>
        <w:rPr>
          <w:ins w:id="846" w:author="Author"/>
          <w:del w:id="847" w:author="editor-S3-245195-r1" w:date="2024-11-19T09:38:00Z"/>
          <w:rFonts w:eastAsia="等线"/>
        </w:rPr>
      </w:pPr>
      <w:ins w:id="848" w:author="Author">
        <w:r w:rsidRPr="002F3132">
          <w:rPr>
            <w:rFonts w:eastAsia="等线"/>
          </w:rPr>
          <w:t xml:space="preserve">NOTE </w:t>
        </w:r>
        <w:r>
          <w:rPr>
            <w:rFonts w:eastAsia="等线"/>
          </w:rPr>
          <w:t>2</w:t>
        </w:r>
        <w:r w:rsidRPr="002F3132">
          <w:rPr>
            <w:rFonts w:eastAsia="等线"/>
          </w:rPr>
          <w:t>:</w:t>
        </w:r>
        <w:r>
          <w:rPr>
            <w:rFonts w:eastAsia="等线"/>
          </w:rPr>
          <w:tab/>
        </w:r>
        <w:del w:id="849" w:author="Author">
          <w:r w:rsidRPr="002F3132" w:rsidDel="00A8316B">
            <w:rPr>
              <w:rFonts w:eastAsia="等线"/>
            </w:rPr>
            <w:delText xml:space="preserve"> </w:delText>
          </w:r>
        </w:del>
        <w:r w:rsidRPr="00A8316B">
          <w:t>According</w:t>
        </w:r>
        <w:r>
          <w:rPr>
            <w:rFonts w:eastAsia="等线"/>
          </w:rPr>
          <w:t xml:space="preserve"> to </w:t>
        </w:r>
        <w:r w:rsidRPr="0051567A">
          <w:rPr>
            <w:rFonts w:eastAsia="等线"/>
          </w:rPr>
          <w:t>TS 23.304</w:t>
        </w:r>
        <w:r>
          <w:rPr>
            <w:rFonts w:eastAsia="等线"/>
          </w:rPr>
          <w:t xml:space="preserve"> [4]</w:t>
        </w:r>
        <w:r w:rsidRPr="0051567A">
          <w:rPr>
            <w:rFonts w:eastAsia="等线"/>
          </w:rPr>
          <w:t xml:space="preserve"> clause 6.3.2.5</w:t>
        </w:r>
        <w:r>
          <w:rPr>
            <w:rFonts w:eastAsia="等线"/>
          </w:rPr>
          <w:t>, b</w:t>
        </w:r>
        <w:r w:rsidRPr="002F3132">
          <w:rPr>
            <w:rFonts w:eastAsia="等线"/>
          </w:rPr>
          <w:t>ased on configuration, the 5G ProSe Intermediate UE-to-Network Relay may need to establish a Layer-2 link with the relay identified by the Announcer Info in the discovery entry before sending the 5G ProSe UE-to-Network Relay Discovery Announcement message.</w:t>
        </w:r>
      </w:ins>
    </w:p>
    <w:p w14:paraId="2926B1A2" w14:textId="77777777" w:rsidR="00A82A13" w:rsidRPr="002F3132" w:rsidRDefault="00A82A13" w:rsidP="00591E30">
      <w:pPr>
        <w:pStyle w:val="NO"/>
        <w:rPr>
          <w:rFonts w:eastAsia="等线"/>
        </w:rPr>
        <w:pPrChange w:id="850" w:author="editor-S3-245195-r1" w:date="2024-11-19T09:38:00Z">
          <w:pPr>
            <w:ind w:left="568" w:hanging="284"/>
          </w:pPr>
        </w:pPrChange>
      </w:pPr>
    </w:p>
    <w:p w14:paraId="4C796E70" w14:textId="77777777" w:rsidR="00A82A13" w:rsidRPr="002F3132" w:rsidRDefault="00A82A13" w:rsidP="00A82A13">
      <w:pPr>
        <w:keepNext/>
        <w:keepLines/>
        <w:spacing w:before="120"/>
        <w:ind w:left="1418" w:hanging="1418"/>
        <w:outlineLvl w:val="3"/>
        <w:rPr>
          <w:rFonts w:ascii="Arial" w:eastAsia="等线" w:hAnsi="Arial"/>
          <w:sz w:val="24"/>
        </w:rPr>
      </w:pPr>
      <w:bookmarkStart w:id="851" w:name="_Toc180413789"/>
      <w:bookmarkEnd w:id="842"/>
      <w:r w:rsidRPr="002F3132">
        <w:rPr>
          <w:rFonts w:ascii="Arial" w:eastAsia="等线" w:hAnsi="Arial"/>
          <w:sz w:val="24"/>
        </w:rPr>
        <w:lastRenderedPageBreak/>
        <w:t>6.</w:t>
      </w:r>
      <w:r w:rsidRPr="002F3132">
        <w:rPr>
          <w:rFonts w:ascii="Arial" w:eastAsia="等线" w:hAnsi="Arial"/>
          <w:sz w:val="24"/>
          <w:lang w:eastAsia="zh-CN"/>
        </w:rPr>
        <w:t>2</w:t>
      </w:r>
      <w:r w:rsidRPr="002F3132">
        <w:rPr>
          <w:rFonts w:ascii="Arial" w:eastAsia="等线" w:hAnsi="Arial"/>
          <w:sz w:val="24"/>
        </w:rPr>
        <w:t>.2.1</w:t>
      </w:r>
      <w:r w:rsidRPr="002F3132">
        <w:rPr>
          <w:rFonts w:ascii="Arial" w:eastAsia="等线" w:hAnsi="Arial"/>
          <w:sz w:val="24"/>
        </w:rPr>
        <w:tab/>
        <w:t xml:space="preserve">Provisioning </w:t>
      </w:r>
      <w:r w:rsidRPr="002F3132">
        <w:rPr>
          <w:rFonts w:ascii="Arial" w:eastAsia="Malgun Gothic" w:hAnsi="Arial"/>
          <w:sz w:val="24"/>
        </w:rPr>
        <w:t>the intermediate relay discovery security material</w:t>
      </w:r>
      <w:bookmarkEnd w:id="851"/>
      <w:r w:rsidRPr="002F3132">
        <w:rPr>
          <w:rFonts w:ascii="Arial" w:eastAsia="Malgun Gothic" w:hAnsi="Arial"/>
          <w:sz w:val="24"/>
        </w:rPr>
        <w:t xml:space="preserve"> </w:t>
      </w:r>
    </w:p>
    <w:p w14:paraId="698EAFAD" w14:textId="77777777" w:rsidR="00A82A13" w:rsidRPr="002F3132" w:rsidRDefault="00A82A13" w:rsidP="00A82A13">
      <w:pPr>
        <w:keepLines/>
        <w:spacing w:after="240"/>
        <w:jc w:val="center"/>
        <w:rPr>
          <w:rFonts w:ascii="Arial" w:eastAsia="等线" w:hAnsi="Arial"/>
          <w:b/>
        </w:rPr>
      </w:pPr>
      <w:r w:rsidRPr="002F3132">
        <w:rPr>
          <w:rFonts w:ascii="Arial" w:eastAsia="等线" w:hAnsi="Arial"/>
          <w:b/>
        </w:rPr>
        <w:object w:dxaOrig="11301" w:dyaOrig="12730" w14:anchorId="1863876D">
          <v:shape id="_x0000_i1129" type="#_x0000_t75" style="width:510.35pt;height:573.1pt" o:ole="">
            <v:imagedata r:id="rId20" o:title=""/>
          </v:shape>
          <o:OLEObject Type="Embed" ProgID="Visio.Drawing.15" ShapeID="_x0000_i1129" DrawAspect="Content" ObjectID="_1793516476" r:id="rId21"/>
        </w:object>
      </w:r>
      <w:r w:rsidRPr="002F3132">
        <w:rPr>
          <w:rFonts w:ascii="Arial" w:eastAsia="等线" w:hAnsi="Arial"/>
          <w:b/>
        </w:rPr>
        <w:t xml:space="preserve"> Figure 6.</w:t>
      </w:r>
      <w:r w:rsidRPr="002F3132">
        <w:rPr>
          <w:rFonts w:ascii="Arial" w:eastAsia="等线" w:hAnsi="Arial" w:hint="eastAsia"/>
          <w:b/>
          <w:lang w:eastAsia="zh-CN"/>
        </w:rPr>
        <w:t>2</w:t>
      </w:r>
      <w:r w:rsidRPr="002F3132">
        <w:rPr>
          <w:rFonts w:ascii="Arial" w:eastAsia="等线" w:hAnsi="Arial"/>
          <w:b/>
        </w:rPr>
        <w:t xml:space="preserve">.2.1-1: </w:t>
      </w:r>
      <w:bookmarkStart w:id="852" w:name="_Hlk178272528"/>
      <w:r w:rsidRPr="002F3132">
        <w:rPr>
          <w:rFonts w:ascii="Arial" w:eastAsia="等线" w:hAnsi="Arial"/>
          <w:b/>
        </w:rPr>
        <w:t xml:space="preserve">Intermediate </w:t>
      </w:r>
      <w:r w:rsidRPr="002F3132">
        <w:rPr>
          <w:rFonts w:ascii="Arial" w:eastAsia="等线" w:hAnsi="Arial"/>
          <w:b/>
          <w:lang w:eastAsia="zh-CN"/>
        </w:rPr>
        <w:t xml:space="preserve">Relay Discovery Key request </w:t>
      </w:r>
      <w:bookmarkEnd w:id="852"/>
    </w:p>
    <w:p w14:paraId="21F67CC1" w14:textId="77777777" w:rsidR="00A82A13" w:rsidRPr="002F3132" w:rsidRDefault="00A82A13" w:rsidP="00A82A13">
      <w:pPr>
        <w:rPr>
          <w:rFonts w:eastAsia="Malgun Gothic"/>
        </w:rPr>
      </w:pPr>
      <w:r w:rsidRPr="002F3132">
        <w:rPr>
          <w:rFonts w:eastAsia="等线"/>
        </w:rPr>
        <w:t xml:space="preserve">The security procedure to retrieve intermediate relay discovery security material uses the procedure of clause 6.1.3.2.2.1 of TS 33.503 [5] for </w:t>
      </w:r>
      <w:r w:rsidRPr="002F3132">
        <w:rPr>
          <w:rFonts w:eastAsia="等线"/>
          <w:lang w:eastAsia="zh-CN"/>
        </w:rPr>
        <w:t>5G ProSe UE-to-Network Relay as baseline with extension</w:t>
      </w:r>
      <w:r w:rsidRPr="002F3132">
        <w:rPr>
          <w:rFonts w:eastAsia="等线"/>
        </w:rPr>
        <w:t>. Differences to clause 6.1.3.2.2.1 of TS 33.503 [5] are mentioned below:</w:t>
      </w:r>
    </w:p>
    <w:p w14:paraId="081CCA17"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Each sending intermediate 5G ProSe U2N acts as announcing UE of clause 6.1.3.2.2.1 of TS 33.503[5], and the neighbours of this intermediate 5G ProSe U2N(other  intermediate 5G ProSe U2N(s), or the 5G ProSe Remote UE etc.) receiving forwarded message act as Monitoring UEs. They are called as sending UE (S-UE) and receiving UE (R-UE) accordingly. </w:t>
      </w:r>
    </w:p>
    <w:p w14:paraId="53817CE4" w14:textId="77777777" w:rsidR="00A82A13" w:rsidRPr="002F3132" w:rsidRDefault="00A82A13" w:rsidP="00A82A13">
      <w:pPr>
        <w:ind w:left="568" w:hanging="284"/>
        <w:rPr>
          <w:rFonts w:eastAsia="等线"/>
          <w:lang w:eastAsia="zh-CN"/>
        </w:rPr>
      </w:pPr>
      <w:r w:rsidRPr="002F3132">
        <w:rPr>
          <w:rFonts w:eastAsia="等线"/>
          <w:lang w:eastAsia="zh-CN"/>
        </w:rPr>
        <w:lastRenderedPageBreak/>
        <w:t>-</w:t>
      </w:r>
      <w:r w:rsidRPr="002F3132">
        <w:rPr>
          <w:rFonts w:eastAsia="等线"/>
          <w:lang w:eastAsia="zh-CN"/>
        </w:rPr>
        <w:tab/>
        <w:t xml:space="preserve">Steps 1-4 refer to a sending UE </w:t>
      </w:r>
      <w:r w:rsidRPr="002F3132">
        <w:rPr>
          <w:rFonts w:eastAsia="等线"/>
        </w:rPr>
        <w:t>(e.g. intermediate U2N #1);</w:t>
      </w:r>
    </w:p>
    <w:p w14:paraId="29A11AEF"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Step 1, the Relay Discovery Key request message also includes an indication</w:t>
      </w:r>
      <w:r w:rsidRPr="002F3132">
        <w:rPr>
          <w:rFonts w:eastAsia="等线"/>
        </w:rPr>
        <w:t xml:space="preserve"> that intermediate relay discovery security material is requested.</w:t>
      </w:r>
    </w:p>
    <w:p w14:paraId="24931014"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Step 4, the </w:t>
      </w:r>
      <w:r w:rsidRPr="002F3132">
        <w:rPr>
          <w:rFonts w:eastAsia="等线"/>
          <w:lang w:eastAsia="zh-CN"/>
        </w:rPr>
        <w:t xml:space="preserve">Relay Discovery Key response message </w:t>
      </w:r>
      <w:r w:rsidRPr="002F3132">
        <w:rPr>
          <w:rFonts w:eastAsia="等线"/>
        </w:rPr>
        <w:t xml:space="preserve">contains the intermediate relay discovery security materials associated with </w:t>
      </w:r>
      <w:r w:rsidRPr="002F3132">
        <w:rPr>
          <w:rFonts w:eastAsia="等线"/>
          <w:lang w:eastAsia="zh-CN"/>
        </w:rPr>
        <w:t xml:space="preserve">the HPLMN ID of the sending UE </w:t>
      </w:r>
      <w:r w:rsidRPr="002F3132">
        <w:rPr>
          <w:rFonts w:eastAsia="等线"/>
        </w:rPr>
        <w:t>(intermediate U2N #1)</w:t>
      </w:r>
    </w:p>
    <w:p w14:paraId="38DC8D28" w14:textId="77777777" w:rsidR="00A82A13" w:rsidRPr="002F3132" w:rsidRDefault="00A82A13" w:rsidP="00A82A13">
      <w:pPr>
        <w:ind w:left="568" w:hanging="284"/>
        <w:rPr>
          <w:rFonts w:eastAsia="等线"/>
          <w:lang w:eastAsia="zh-CN"/>
        </w:rPr>
      </w:pPr>
      <w:r w:rsidRPr="002F3132">
        <w:rPr>
          <w:rFonts w:eastAsia="等线"/>
          <w:lang w:eastAsia="zh-CN"/>
        </w:rPr>
        <w:t>-</w:t>
      </w:r>
      <w:r w:rsidRPr="002F3132">
        <w:rPr>
          <w:rFonts w:eastAsia="等线"/>
          <w:lang w:eastAsia="zh-CN"/>
        </w:rPr>
        <w:tab/>
        <w:t>Steps 5-10 refer to a receiving UE</w:t>
      </w:r>
      <w:r w:rsidRPr="002F3132">
        <w:rPr>
          <w:rFonts w:eastAsia="等线"/>
        </w:rPr>
        <w:t>(e.g. intermediate U2N #2);</w:t>
      </w:r>
    </w:p>
    <w:p w14:paraId="002012B9"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Step 5,7, the Relay Discovery Key request message also includes an indication</w:t>
      </w:r>
      <w:r w:rsidRPr="002F3132">
        <w:rPr>
          <w:rFonts w:eastAsia="等线"/>
        </w:rPr>
        <w:t xml:space="preserve"> that intermediate relay discovery security </w:t>
      </w:r>
      <w:r w:rsidRPr="002F3132">
        <w:rPr>
          <w:rFonts w:eastAsia="等线"/>
          <w:lang w:eastAsia="zh-CN"/>
        </w:rPr>
        <w:t>material</w:t>
      </w:r>
      <w:r w:rsidRPr="002F3132">
        <w:rPr>
          <w:rFonts w:eastAsia="等线"/>
        </w:rPr>
        <w:t xml:space="preserve"> is requested.</w:t>
      </w:r>
    </w:p>
    <w:p w14:paraId="697AF8DA"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 xml:space="preserve">Step 9,10, the Relay Discovery Key response message </w:t>
      </w:r>
      <w:r w:rsidRPr="002F3132">
        <w:rPr>
          <w:rFonts w:eastAsia="等线"/>
        </w:rPr>
        <w:t xml:space="preserve">contains the intermediate relay discovery security materials and  </w:t>
      </w:r>
      <w:r w:rsidRPr="002F3132">
        <w:rPr>
          <w:rFonts w:eastAsia="等线"/>
          <w:lang w:eastAsia="zh-CN"/>
        </w:rPr>
        <w:t xml:space="preserve">the HPLMN ID of the sending UE </w:t>
      </w:r>
      <w:r w:rsidRPr="002F3132">
        <w:rPr>
          <w:rFonts w:eastAsia="等线"/>
        </w:rPr>
        <w:t>(intermediate U2N #1).</w:t>
      </w:r>
    </w:p>
    <w:p w14:paraId="2DA9C580"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If there are multiple hops, the Steps 1-16 are repeated with the receiving UE taking the role of a sending UE and the next hop intermediate relay taking the role of the new receiving UE.  </w:t>
      </w:r>
    </w:p>
    <w:p w14:paraId="650A7C7D" w14:textId="77777777" w:rsidR="00A82A13" w:rsidRPr="002F3132" w:rsidRDefault="00A82A13" w:rsidP="00A82A13">
      <w:pPr>
        <w:keepNext/>
        <w:keepLines/>
        <w:spacing w:before="120"/>
        <w:ind w:left="1134" w:hanging="1134"/>
        <w:outlineLvl w:val="2"/>
        <w:rPr>
          <w:rFonts w:ascii="Arial" w:eastAsia="等线" w:hAnsi="Arial"/>
          <w:sz w:val="28"/>
        </w:rPr>
      </w:pPr>
      <w:bookmarkStart w:id="853" w:name="_Toc180413790"/>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.3</w:t>
      </w:r>
      <w:r w:rsidRPr="002F3132">
        <w:rPr>
          <w:rFonts w:ascii="Arial" w:eastAsia="等线" w:hAnsi="Arial"/>
          <w:sz w:val="28"/>
        </w:rPr>
        <w:tab/>
        <w:t>Evaluation</w:t>
      </w:r>
      <w:bookmarkEnd w:id="853"/>
    </w:p>
    <w:p w14:paraId="5E56C211" w14:textId="77777777" w:rsidR="00A82A13" w:rsidRPr="002F3132" w:rsidRDefault="00A82A13" w:rsidP="00A82A13">
      <w:pPr>
        <w:rPr>
          <w:rFonts w:eastAsia="等线"/>
          <w:lang w:eastAsia="zh-CN"/>
        </w:rPr>
      </w:pPr>
      <w:r w:rsidRPr="002F3132">
        <w:rPr>
          <w:rFonts w:eastAsia="等线"/>
        </w:rPr>
        <w:t>The solution addresses key issue #1</w:t>
      </w:r>
      <w:r w:rsidRPr="002F3132">
        <w:rPr>
          <w:rFonts w:eastAsia="等线"/>
          <w:lang w:eastAsia="zh-CN"/>
        </w:rPr>
        <w:t xml:space="preserve"> and provides methods for security protection (confidentiality protection, integrity protection and replay protection, and </w:t>
      </w:r>
      <w:r w:rsidRPr="002F3132">
        <w:rPr>
          <w:rFonts w:eastAsia="等线"/>
        </w:rPr>
        <w:t xml:space="preserve">mitigating trackability and linkability attacks) </w:t>
      </w:r>
      <w:r w:rsidRPr="002F3132">
        <w:rPr>
          <w:rFonts w:eastAsia="等线"/>
          <w:lang w:eastAsia="zh-CN"/>
        </w:rPr>
        <w:t>of multi-hop UE-to-Network Relay discovery Model A.</w:t>
      </w:r>
    </w:p>
    <w:p w14:paraId="415FED47" w14:textId="77777777" w:rsidR="00A82A13" w:rsidRPr="002F3132" w:rsidRDefault="00A82A13" w:rsidP="00A82A13">
      <w:pPr>
        <w:rPr>
          <w:rFonts w:eastAsia="等线"/>
        </w:rPr>
      </w:pPr>
      <w:r w:rsidRPr="002F3132">
        <w:rPr>
          <w:rFonts w:eastAsia="等线"/>
        </w:rPr>
        <w:t xml:space="preserve">The solution proposes to reuse the existing Restricted 5G ProSe UE-to-Network Discovery Model A security methods, with extensions to support two sets of discovery security material i.e. the relay discovery security material and the intermediate relay discovery security material. </w:t>
      </w:r>
    </w:p>
    <w:p w14:paraId="181E943D" w14:textId="77777777" w:rsidR="00A82A13" w:rsidRPr="002F3132" w:rsidRDefault="00A82A13" w:rsidP="00A82A13">
      <w:pPr>
        <w:rPr>
          <w:rFonts w:eastAsia="等线"/>
        </w:rPr>
      </w:pPr>
      <w:r w:rsidRPr="002F3132">
        <w:rPr>
          <w:rFonts w:eastAsia="等线"/>
        </w:rPr>
        <w:t xml:space="preserve">Apart from the relay discovery security material the intermediate U2N relay nodes need to obtain also a set of intermediate relay discovery security material from their own HPLMNs. A separate procedure for the acquisition of these keys is proposed. For this purpose, when nodes belong to different HPLMNs the Announcement message includes the HPLMN ID of the transmitting node.  </w:t>
      </w:r>
    </w:p>
    <w:p w14:paraId="68299AA9" w14:textId="77777777" w:rsidR="00A82A13" w:rsidRPr="002F3132" w:rsidRDefault="00A82A13" w:rsidP="00A82A13">
      <w:pPr>
        <w:rPr>
          <w:rFonts w:eastAsia="等线"/>
          <w:lang w:val="en-US"/>
        </w:rPr>
      </w:pPr>
      <w:r w:rsidRPr="002F3132">
        <w:rPr>
          <w:rFonts w:eastAsia="等线"/>
          <w:lang w:val="en-US"/>
        </w:rPr>
        <w:t>This solution does not address potential retransmission of protected discovery messages by an unauthorized entity.</w:t>
      </w:r>
    </w:p>
    <w:p w14:paraId="1B5A016B" w14:textId="4051D578" w:rsidR="0012131B" w:rsidRPr="0012131B" w:rsidRDefault="00A82A13" w:rsidP="00A82A13">
      <w:pPr>
        <w:keepLines/>
        <w:ind w:left="1135" w:hanging="851"/>
        <w:rPr>
          <w:lang w:val="en-US" w:eastAsia="zh-CN"/>
        </w:rPr>
      </w:pPr>
      <w:del w:id="854" w:author="Author">
        <w:r w:rsidRPr="002F3132" w:rsidDel="0051567A">
          <w:rPr>
            <w:rFonts w:eastAsia="等线"/>
            <w:color w:val="FF0000"/>
            <w:lang w:val="en-US"/>
          </w:rPr>
          <w:delText>Editor's Note: Whether the solution is aligned with the conclusions of TR 23.700-03 is FFS.</w:delText>
        </w:r>
      </w:del>
    </w:p>
    <w:p w14:paraId="09F06F63" w14:textId="0F1E8608" w:rsidR="008363DF" w:rsidRDefault="008363DF" w:rsidP="008363DF">
      <w:pPr>
        <w:pStyle w:val="2"/>
      </w:pPr>
      <w:bookmarkStart w:id="855" w:name="_Toc182903624"/>
      <w:r>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855"/>
    </w:p>
    <w:p w14:paraId="05579AB1" w14:textId="77777777" w:rsidR="007166B2" w:rsidRDefault="007166B2" w:rsidP="007166B2">
      <w:pPr>
        <w:pStyle w:val="3"/>
      </w:pPr>
      <w:bookmarkStart w:id="856" w:name="_Toc182903625"/>
      <w:r>
        <w:t>6.</w:t>
      </w:r>
      <w:r>
        <w:rPr>
          <w:rFonts w:hint="eastAsia"/>
          <w:lang w:eastAsia="zh-CN"/>
        </w:rPr>
        <w:t>3</w:t>
      </w:r>
      <w:r>
        <w:t>.1</w:t>
      </w:r>
      <w:r>
        <w:tab/>
        <w:t>Introduction</w:t>
      </w:r>
      <w:bookmarkEnd w:id="856"/>
    </w:p>
    <w:p w14:paraId="0CD61DFE" w14:textId="77777777" w:rsidR="007166B2" w:rsidRDefault="007166B2" w:rsidP="007166B2">
      <w:r w:rsidRPr="008B3261">
        <w:t>This solution addresses key issue</w:t>
      </w:r>
      <w:r>
        <w:t xml:space="preserve"> </w:t>
      </w:r>
      <w:r w:rsidRPr="00A83389">
        <w:t>#1: Security for multi-hop UE-to-Network Relay</w:t>
      </w:r>
      <w:r w:rsidRPr="008B3261">
        <w:rPr>
          <w:lang w:eastAsia="zh-CN"/>
        </w:rPr>
        <w:t>.</w:t>
      </w:r>
      <w:r w:rsidRPr="008B3261">
        <w:t xml:space="preserve"> </w:t>
      </w:r>
    </w:p>
    <w:p w14:paraId="0D495AC4" w14:textId="77777777" w:rsidR="007166B2" w:rsidRDefault="007166B2" w:rsidP="007166B2">
      <w:r>
        <w:t xml:space="preserve">The discoveree 5G ProSe U2N and the discoverer 5G ProSe Remote UE performs protected relay discovery as specified in </w:t>
      </w:r>
      <w:bookmarkStart w:id="857" w:name="_Hlk161656678"/>
      <w:r>
        <w:t xml:space="preserve">clause 6.3.2.3.3 of TS 23.304[4] </w:t>
      </w:r>
      <w:bookmarkEnd w:id="857"/>
      <w:r>
        <w:t>and clause 6.1.3.2.2</w:t>
      </w:r>
      <w:r w:rsidRPr="00781D71">
        <w:t>.</w:t>
      </w:r>
      <w:r>
        <w:t xml:space="preserve">2 of TS 33.503[5].  The information included by the original sending UE (i.e. The Remote UE and the </w:t>
      </w:r>
      <w:r w:rsidRPr="00F320AB">
        <w:t>5G ProSe U2N</w:t>
      </w:r>
      <w:r>
        <w:t xml:space="preserve">) e.g. RSC, </w:t>
      </w:r>
      <w:r w:rsidRPr="00512C20">
        <w:t xml:space="preserve">User info of the </w:t>
      </w:r>
      <w:r>
        <w:t>Remote UE,</w:t>
      </w:r>
      <w:r w:rsidRPr="00512C20">
        <w:t xml:space="preserve"> User info of the 5G ProSe U2N</w:t>
      </w:r>
      <w:r>
        <w:t xml:space="preserve">, </w:t>
      </w:r>
      <w:r w:rsidRPr="009E3AAF">
        <w:t>the selected path</w:t>
      </w:r>
      <w:r>
        <w:t xml:space="preserve"> info</w:t>
      </w:r>
      <w:r w:rsidRPr="009E3AAF">
        <w:t xml:space="preserve"> (the list of User Info IDs of intermediate Relays in the path) </w:t>
      </w:r>
      <w:r>
        <w:t>is protected by the relay discovery security material.</w:t>
      </w:r>
    </w:p>
    <w:p w14:paraId="522BBB3D" w14:textId="77777777" w:rsidR="007166B2" w:rsidRDefault="007166B2" w:rsidP="007166B2">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discoveree 5G ProSe U2N and the discoverer 5G ProSe Remote UE. The intermediate U2N can additionally insert necessary information </w:t>
      </w:r>
      <w:r w:rsidRPr="001C7DAB">
        <w:t xml:space="preserve">(e.g. </w:t>
      </w:r>
      <w:r>
        <w:t xml:space="preserve">by including </w:t>
      </w:r>
      <w:r w:rsidRPr="009E3AAF">
        <w:t>its own User Info ID in the</w:t>
      </w:r>
      <w:r>
        <w:t xml:space="preserve"> path</w:t>
      </w:r>
      <w:r w:rsidRPr="001C7DAB">
        <w:t xml:space="preserve">) </w:t>
      </w:r>
      <w:r>
        <w:t xml:space="preserve">required to support multi-hop U2N relay in the forwarded messages. </w:t>
      </w:r>
    </w:p>
    <w:p w14:paraId="72BAE92D" w14:textId="77777777" w:rsidR="007166B2" w:rsidRPr="00EC0555" w:rsidRDefault="007166B2" w:rsidP="007166B2">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discoveree U2N</w:t>
      </w:r>
      <w:r>
        <w:t xml:space="preserve"> and also the additional information protected by the intermediate relay </w:t>
      </w:r>
      <w:r w:rsidRPr="00EC0555">
        <w:lastRenderedPageBreak/>
        <w:t>discovery security material associated with the intermediate U2N.</w:t>
      </w:r>
      <w:r>
        <w:t xml:space="preserve"> </w:t>
      </w:r>
      <w:bookmarkStart w:id="858" w:name="_Hlk178272380"/>
      <w:r>
        <w:t>The</w:t>
      </w:r>
      <w:r w:rsidRPr="006B44EC">
        <w:t xml:space="preserve"> intermediate relay discovery security material associated with the intermediate U2N #</w:t>
      </w:r>
      <w:r>
        <w:t>n</w:t>
      </w:r>
      <w:r w:rsidRPr="006B44EC">
        <w:t xml:space="preserve"> </w:t>
      </w:r>
      <w:r>
        <w:t>is identified based</w:t>
      </w:r>
      <w:r w:rsidRPr="006B44EC">
        <w:t xml:space="preserve"> on the HPLMN ID </w:t>
      </w:r>
      <w:r>
        <w:t>of</w:t>
      </w:r>
      <w:r w:rsidRPr="006B44EC">
        <w:t xml:space="preserve"> the intermediate U2N #</w:t>
      </w:r>
      <w:r>
        <w:t>n.</w:t>
      </w:r>
      <w:bookmarkEnd w:id="858"/>
    </w:p>
    <w:p w14:paraId="07905145" w14:textId="3C077B23" w:rsidR="007166B2" w:rsidRPr="00EC0555" w:rsidRDefault="007166B2" w:rsidP="007166B2">
      <w:pPr>
        <w:pStyle w:val="NO"/>
      </w:pPr>
      <w:r w:rsidRPr="00EC0555">
        <w:t>NOTE</w:t>
      </w:r>
      <w:r>
        <w:t xml:space="preserve"> 1</w:t>
      </w:r>
      <w:r w:rsidRPr="00EC0555">
        <w:t>:</w:t>
      </w:r>
      <w:r>
        <w:tab/>
      </w:r>
      <w:r w:rsidRPr="00EC0555">
        <w:t>The complete additional information (e.g. hop count) updated by the intermediate U2N that is required for multi-hop U2N relay is to be defined by SA2.</w:t>
      </w:r>
    </w:p>
    <w:p w14:paraId="468A8986" w14:textId="1E7B2B58" w:rsidR="007166B2" w:rsidRDefault="007166B2" w:rsidP="007166B2">
      <w:pPr>
        <w:pStyle w:val="NO"/>
      </w:pPr>
      <w:r w:rsidRPr="00EC0555">
        <w:t>NOTE</w:t>
      </w:r>
      <w:r>
        <w:t xml:space="preserve"> 2</w:t>
      </w:r>
      <w:r w:rsidRPr="00EC0555">
        <w:t>:</w:t>
      </w:r>
      <w:r>
        <w:tab/>
      </w:r>
      <w:r w:rsidRPr="00EC0555">
        <w:t>There could be one or more intermediate U2Ns in the discovery message path. The maximum number of intermediate U2N(s) in the path is to be defined by SA2. This solution shows only two intermediate U2Ns as example.</w:t>
      </w:r>
    </w:p>
    <w:p w14:paraId="076259FC" w14:textId="77777777" w:rsidR="007166B2" w:rsidRPr="006D412E" w:rsidRDefault="007166B2" w:rsidP="007166B2">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p>
    <w:p w14:paraId="6322BCBC" w14:textId="77777777" w:rsidR="007166B2" w:rsidRDefault="007166B2" w:rsidP="007166B2">
      <w:pPr>
        <w:pStyle w:val="3"/>
      </w:pPr>
      <w:bookmarkStart w:id="859" w:name="_Toc182903626"/>
      <w:r>
        <w:t>6.</w:t>
      </w:r>
      <w:r>
        <w:rPr>
          <w:rFonts w:hint="eastAsia"/>
          <w:lang w:eastAsia="zh-CN"/>
        </w:rPr>
        <w:t>3</w:t>
      </w:r>
      <w:r>
        <w:t>.2</w:t>
      </w:r>
      <w:r>
        <w:tab/>
        <w:t>Solution details</w:t>
      </w:r>
      <w:bookmarkEnd w:id="859"/>
    </w:p>
    <w:p w14:paraId="46AF6E3C" w14:textId="77777777" w:rsidR="007166B2" w:rsidRDefault="007166B2" w:rsidP="007166B2">
      <w:pPr>
        <w:rPr>
          <w:lang w:eastAsia="zh-CN"/>
        </w:rPr>
      </w:pPr>
      <w:r>
        <w:rPr>
          <w:lang w:eastAsia="zh-CN"/>
        </w:rPr>
        <w:t>The security procedure for multiple hop 5G ProSe UE-to-Network Relay Discovery with Model B is described as follows.</w:t>
      </w:r>
    </w:p>
    <w:p w14:paraId="5324C9E3" w14:textId="4F744068" w:rsidR="007166B2" w:rsidRDefault="007166B2" w:rsidP="007166B2">
      <w:pPr>
        <w:pStyle w:val="TH"/>
      </w:pPr>
    </w:p>
    <w:p w14:paraId="4561FE5A" w14:textId="77777777" w:rsidR="007166B2" w:rsidRDefault="007166B2" w:rsidP="007166B2">
      <w:pPr>
        <w:pStyle w:val="TF"/>
      </w:pPr>
      <w:r w:rsidRPr="009C5779">
        <w:object w:dxaOrig="14868" w:dyaOrig="8334" w14:anchorId="198640EC">
          <v:shape id="_x0000_i1120" type="#_x0000_t75" style="width:458.5pt;height:255.15pt" o:ole="">
            <v:imagedata r:id="rId22" o:title=""/>
          </v:shape>
          <o:OLEObject Type="Embed" ProgID="Visio.Drawing.11" ShapeID="_x0000_i1120" DrawAspect="Content" ObjectID="_1793516477" r:id="rId23"/>
        </w:object>
      </w:r>
    </w:p>
    <w:p w14:paraId="5B67AA52" w14:textId="11129F3A" w:rsidR="007166B2" w:rsidRPr="00BC5BED" w:rsidRDefault="007166B2" w:rsidP="007166B2">
      <w:pPr>
        <w:pStyle w:val="TF"/>
      </w:pPr>
      <w:r w:rsidRPr="00BC5BED">
        <w:t>Figure 6.</w:t>
      </w:r>
      <w:r>
        <w:rPr>
          <w:lang w:eastAsia="zh-CN"/>
        </w:rPr>
        <w:t>3</w:t>
      </w:r>
      <w:r>
        <w:t>.2</w:t>
      </w:r>
      <w:r w:rsidRPr="00BC5BED">
        <w:t xml:space="preserve">-1: Example Model </w:t>
      </w:r>
      <w:r>
        <w:t>B</w:t>
      </w:r>
      <w:r w:rsidRPr="00BC5BED">
        <w:t xml:space="preserve"> Discovery operation supporting multi-hop UE-to-Network Relay</w:t>
      </w:r>
    </w:p>
    <w:p w14:paraId="32FDEDA6" w14:textId="77777777" w:rsidR="007166B2" w:rsidRDefault="007166B2" w:rsidP="007166B2">
      <w:pPr>
        <w:pStyle w:val="B1"/>
      </w:pPr>
      <w:r>
        <w:t>0a.</w:t>
      </w:r>
      <w:r>
        <w:tab/>
        <w:t>The discoveree 5G ProSe U2N is provisioned with the relay discovery security materials</w:t>
      </w:r>
      <w:r w:rsidRPr="00781D71">
        <w:t xml:space="preserve"> </w:t>
      </w:r>
      <w:r>
        <w:t xml:space="preserve">from its HPLMN, acting as discoveree UE </w:t>
      </w:r>
      <w:r w:rsidRPr="00781D71">
        <w:t xml:space="preserve">as </w:t>
      </w:r>
      <w:r>
        <w:t>specified in clause 6.1.3.2.2</w:t>
      </w:r>
      <w:r w:rsidRPr="00781D71">
        <w:t>.</w:t>
      </w:r>
      <w:r>
        <w:t xml:space="preserve">2 of TS 33.503[5]. </w:t>
      </w:r>
    </w:p>
    <w:p w14:paraId="5292B552" w14:textId="77777777" w:rsidR="007166B2" w:rsidRDefault="007166B2" w:rsidP="007166B2">
      <w:pPr>
        <w:pStyle w:val="B1"/>
        <w:ind w:firstLine="0"/>
      </w:pPr>
      <w:r>
        <w:t>Each intermediate 5G ProSe U2N(s) and the remote UE are provisioned with the relay discovery security materials associated with discoveree U2N, acting as discoverer UE</w:t>
      </w:r>
      <w:r w:rsidRPr="00781D71">
        <w:t xml:space="preserve"> as </w:t>
      </w:r>
      <w:r>
        <w:t>specified in clause 6.1.3.2.2</w:t>
      </w:r>
      <w:r w:rsidRPr="00781D71">
        <w:t>.</w:t>
      </w:r>
      <w:r>
        <w:t>2 of TS 33.503[5].</w:t>
      </w:r>
    </w:p>
    <w:p w14:paraId="6142F795" w14:textId="77777777" w:rsidR="007166B2" w:rsidRPr="00EC0555" w:rsidRDefault="007166B2" w:rsidP="007166B2">
      <w:pPr>
        <w:pStyle w:val="B1"/>
        <w:ind w:left="1276" w:hanging="916"/>
      </w:pPr>
      <w:r w:rsidRPr="00EC0555">
        <w:t>NOTE</w:t>
      </w:r>
      <w:r>
        <w:t xml:space="preserve"> 1</w:t>
      </w:r>
      <w:r w:rsidRPr="00EC0555">
        <w:t xml:space="preserve">: </w:t>
      </w:r>
      <w:r>
        <w:tab/>
      </w:r>
      <w:r w:rsidRPr="00EC0555">
        <w:t xml:space="preserve">The intermediate U2N </w:t>
      </w:r>
      <w:r>
        <w:t>(s) and the Remote UE</w:t>
      </w:r>
      <w:r w:rsidRPr="004F710E">
        <w:t xml:space="preserve"> </w:t>
      </w:r>
      <w:r>
        <w:t>are</w:t>
      </w:r>
      <w:r w:rsidRPr="004F710E">
        <w:t xml:space="preserve"> provisioned with </w:t>
      </w:r>
      <w:r>
        <w:t xml:space="preserve">the </w:t>
      </w:r>
      <w:r w:rsidRPr="004F710E">
        <w:t xml:space="preserve">U2N discovery security material to </w:t>
      </w:r>
      <w:r>
        <w:t xml:space="preserve">verify the integrity of the information originally sent by the 5G ProSe U2N, e.g. RSC, User info of the 5G ProSe U2N, </w:t>
      </w:r>
      <w:r w:rsidRPr="009E3AAF">
        <w:t>the selected path</w:t>
      </w:r>
      <w:r>
        <w:t xml:space="preserve"> info</w:t>
      </w:r>
      <w:r w:rsidRPr="009E3AAF">
        <w:t xml:space="preserve"> (the list of User Info IDs of intermediate Relays in the path) </w:t>
      </w:r>
      <w:r>
        <w:t>etc</w:t>
      </w:r>
      <w:r w:rsidRPr="001C7DAB">
        <w:t>.</w:t>
      </w:r>
      <w:r w:rsidRPr="00EC0555">
        <w:t>.</w:t>
      </w:r>
    </w:p>
    <w:p w14:paraId="61210570" w14:textId="77777777" w:rsidR="007166B2" w:rsidRDefault="007166B2" w:rsidP="007166B2">
      <w:pPr>
        <w:pStyle w:val="B1"/>
      </w:pPr>
      <w:r w:rsidRPr="00EC0555">
        <w:t>0b.</w:t>
      </w:r>
      <w:r w:rsidRPr="00EC0555">
        <w:tab/>
      </w:r>
      <w:r>
        <w:t>Each</w:t>
      </w:r>
      <w:r w:rsidRPr="00EC0555">
        <w:t xml:space="preserve"> 5G ProSe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r>
        <w:t xml:space="preserve">discoveree </w:t>
      </w:r>
      <w:r w:rsidRPr="00EB163E">
        <w:t>UE as specified in clause 6.1.3.2.2.</w:t>
      </w:r>
      <w:r>
        <w:t>2</w:t>
      </w:r>
      <w:r w:rsidRPr="00EB163E">
        <w:t xml:space="preserve"> of TS 33.503</w:t>
      </w:r>
      <w:r>
        <w:t>[5]</w:t>
      </w:r>
      <w:r w:rsidRPr="00EB163E">
        <w:t xml:space="preserve">. </w:t>
      </w:r>
    </w:p>
    <w:p w14:paraId="4ADA929F" w14:textId="77777777" w:rsidR="007166B2" w:rsidRDefault="007166B2" w:rsidP="007166B2">
      <w:pPr>
        <w:pStyle w:val="B1"/>
        <w:ind w:firstLine="0"/>
      </w:pPr>
      <w:r>
        <w:lastRenderedPageBreak/>
        <w:t xml:space="preserve">The </w:t>
      </w:r>
      <w:r w:rsidRPr="00F62766">
        <w:t>neighbor</w:t>
      </w:r>
      <w:r>
        <w:t xml:space="preserve">s of this </w:t>
      </w:r>
      <w:r w:rsidRPr="00303C12">
        <w:t>intermediate</w:t>
      </w:r>
      <w:r>
        <w:t xml:space="preserve"> 5G ProSe U2N(other </w:t>
      </w:r>
      <w:r w:rsidRPr="00303C12">
        <w:t>intermediate 5G ProSe U2N(s)</w:t>
      </w:r>
      <w:r>
        <w:t xml:space="preserve">, the remote UE or the 5G ProSe U2N) </w:t>
      </w:r>
      <w:r w:rsidRPr="00EB163E">
        <w:t>The 5G ProSe intermediate U2N</w:t>
      </w:r>
      <w:r>
        <w:t>, the</w:t>
      </w:r>
      <w:r w:rsidRPr="00EB163E">
        <w:t xml:space="preserve"> </w:t>
      </w:r>
      <w:r>
        <w:t xml:space="preserve">discoveree 5G ProSe U2N </w:t>
      </w:r>
      <w:r w:rsidRPr="00EB163E">
        <w:t xml:space="preserve">and the remote UE are also provisioned with the intermediate relay discovery security materials associated with the neighbouring </w:t>
      </w:r>
      <w:r>
        <w:t>i</w:t>
      </w:r>
      <w:r w:rsidRPr="00EB163E">
        <w:t xml:space="preserve">ntermediate U2Ns, acting as </w:t>
      </w:r>
      <w:r>
        <w:t xml:space="preserve">discoverer </w:t>
      </w:r>
      <w:r w:rsidRPr="00EB163E">
        <w:t>UE as specified in clause 6.1.3.2.2.</w:t>
      </w:r>
      <w:r>
        <w:t>2</w:t>
      </w:r>
      <w:r w:rsidRPr="00EB163E">
        <w:t xml:space="preserve"> of TS 33.503</w:t>
      </w:r>
      <w:r>
        <w:t>[5]</w:t>
      </w:r>
      <w:r w:rsidRPr="00EB163E">
        <w:t>.</w:t>
      </w:r>
    </w:p>
    <w:p w14:paraId="3E37BE0C" w14:textId="77777777" w:rsidR="007166B2" w:rsidRPr="00EB163E" w:rsidRDefault="007166B2" w:rsidP="007166B2">
      <w:pPr>
        <w:pStyle w:val="B1"/>
        <w:ind w:firstLine="0"/>
      </w:pPr>
      <w:r>
        <w:t>See clause 6.3.2.1 for p</w:t>
      </w:r>
      <w:r w:rsidRPr="00CB4246">
        <w:t xml:space="preserve">rovisioning </w:t>
      </w:r>
      <w:r>
        <w:t xml:space="preserve">of </w:t>
      </w:r>
      <w:r w:rsidRPr="00CB4246">
        <w:t xml:space="preserve">the intermediate relay discovery security material for Model </w:t>
      </w:r>
      <w:r>
        <w:t>B.</w:t>
      </w:r>
    </w:p>
    <w:p w14:paraId="7B82957E" w14:textId="77777777" w:rsidR="007166B2" w:rsidRPr="00EB163E" w:rsidRDefault="007166B2" w:rsidP="007166B2">
      <w:pPr>
        <w:pStyle w:val="B1"/>
        <w:numPr>
          <w:ilvl w:val="0"/>
          <w:numId w:val="25"/>
        </w:numPr>
      </w:pPr>
      <w:r w:rsidRPr="00EB163E">
        <w:t xml:space="preserve">The </w:t>
      </w:r>
      <w:r>
        <w:t>discoverer Remote UE</w:t>
      </w:r>
      <w:r w:rsidRPr="00EB163E">
        <w:t xml:space="preserve"> reuses the 5G ProSe UE-to-Network Relay </w:t>
      </w:r>
      <w:bookmarkStart w:id="860" w:name="_Hlk178270457"/>
      <w:r w:rsidRPr="00EB163E">
        <w:t xml:space="preserve">Discovery </w:t>
      </w:r>
      <w:r w:rsidRPr="002E59A2">
        <w:t>Solicitation</w:t>
      </w:r>
      <w:r w:rsidRPr="00EB163E">
        <w:t xml:space="preserve"> </w:t>
      </w:r>
      <w:bookmarkEnd w:id="860"/>
      <w:r w:rsidRPr="00EB163E">
        <w:t>message as specified in clause 6.1.3.2.2.</w:t>
      </w:r>
      <w:r>
        <w:t>2</w:t>
      </w:r>
      <w:r w:rsidRPr="00EB163E">
        <w:t xml:space="preserve"> of TS 33.503</w:t>
      </w:r>
      <w:r>
        <w:t xml:space="preserve">[5] </w:t>
      </w:r>
      <w:r w:rsidRPr="00EB163E">
        <w:t xml:space="preserve">with the information e.g. </w:t>
      </w:r>
      <w:r>
        <w:t>RSC, User info of the sending Remote UE, optionally User info of the target 5G ProSe U2N</w:t>
      </w:r>
      <w:r w:rsidRPr="00EB163E">
        <w:t xml:space="preserve"> required for multi-hop U2N relay and protects the message with relay discovery security material</w:t>
      </w:r>
      <w:r>
        <w:t xml:space="preserve"> </w:t>
      </w:r>
      <w:r w:rsidRPr="00EB163E">
        <w:t>obtained from step 0a.</w:t>
      </w:r>
      <w:r w:rsidRPr="00F0484D">
        <w:t xml:space="preserve"> </w:t>
      </w:r>
      <w:r>
        <w:t xml:space="preserve">The </w:t>
      </w:r>
      <w:r w:rsidRPr="00EB163E">
        <w:t xml:space="preserve">Discovery </w:t>
      </w:r>
      <w:r w:rsidRPr="002E59A2">
        <w:t>Solicitation</w:t>
      </w:r>
      <w:r w:rsidRPr="00EB163E">
        <w:t xml:space="preserve"> </w:t>
      </w:r>
      <w:r>
        <w:t>message also includes the H</w:t>
      </w:r>
      <w:r>
        <w:rPr>
          <w:lang w:eastAsia="zh-CN"/>
        </w:rPr>
        <w:t xml:space="preserve">PLMN ID of the </w:t>
      </w:r>
      <w:r>
        <w:t xml:space="preserve">discoveree </w:t>
      </w:r>
      <w:r>
        <w:rPr>
          <w:lang w:eastAsia="zh-CN"/>
        </w:rPr>
        <w:t xml:space="preserve">U2N in cleartext to identify the relay </w:t>
      </w:r>
      <w:r>
        <w:t>discovery security materials</w:t>
      </w:r>
      <w:r w:rsidRPr="00EB163E">
        <w:t>.</w:t>
      </w:r>
    </w:p>
    <w:p w14:paraId="5BADF962" w14:textId="77777777" w:rsidR="007166B2" w:rsidRPr="00EB163E" w:rsidRDefault="007166B2" w:rsidP="007166B2">
      <w:pPr>
        <w:pStyle w:val="B1"/>
        <w:numPr>
          <w:ilvl w:val="0"/>
          <w:numId w:val="25"/>
        </w:numPr>
        <w:rPr>
          <w:lang w:eastAsia="ko-KR"/>
        </w:rPr>
      </w:pPr>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r>
        <w:t xml:space="preserve">discoveree </w:t>
      </w:r>
      <w:r w:rsidRPr="00EB163E">
        <w:t xml:space="preserve">U2N </w:t>
      </w:r>
      <w:bookmarkStart w:id="861" w:name="_Hlk161664175"/>
      <w:r w:rsidRPr="00EB163E">
        <w:t xml:space="preserve">obtained </w:t>
      </w:r>
      <w:bookmarkEnd w:id="861"/>
      <w:r w:rsidRPr="00EB163E">
        <w:t xml:space="preserve">from step 0a. If the verification is successful, the intermediate U2N #1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w:t>
      </w:r>
      <w:r>
        <w:t xml:space="preserve"> 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r>
        <w:t xml:space="preserve"> T</w:t>
      </w:r>
      <w:r w:rsidRPr="00C4085E">
        <w:t xml:space="preserve">he intermediate U2N #1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 xml:space="preserve">discovery security material </w:t>
      </w:r>
      <w:r w:rsidRPr="00EC0555">
        <w:t>associated with the intermediate U2N</w:t>
      </w:r>
      <w:r>
        <w:t xml:space="preserve"> #1</w:t>
      </w:r>
      <w:r w:rsidRPr="00C4085E">
        <w:t>.</w:t>
      </w:r>
    </w:p>
    <w:p w14:paraId="3C45131F" w14:textId="77777777" w:rsidR="007166B2" w:rsidRDefault="007166B2" w:rsidP="007166B2">
      <w:pPr>
        <w:pStyle w:val="B1"/>
        <w:numPr>
          <w:ilvl w:val="0"/>
          <w:numId w:val="25"/>
        </w:numPr>
        <w:rPr>
          <w:lang w:eastAsia="ko-KR"/>
        </w:rPr>
      </w:pPr>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r>
        <w:t xml:space="preserve">discoveree </w:t>
      </w:r>
      <w:r w:rsidRPr="00EB163E">
        <w:t xml:space="preserve">U2N obtained from step 0a and the additional information based on intermediate relay discovery security material associated with the intermediate U2N #1 which was obtained from step 0b. </w:t>
      </w:r>
      <w:r w:rsidRPr="00C4085E">
        <w:t>The intermediate U2N #2 identifies the intermediate relay discovery security material associated with the intermediate U2N #1 based on the clear text HPLMN ID included by the intermediate U2N #1 in step 2.</w:t>
      </w:r>
      <w:r>
        <w:t xml:space="preserve"> </w:t>
      </w:r>
      <w:r w:rsidRPr="00EB163E">
        <w:t xml:space="preserve">If the verification is successful, the intermediate U2N #2 updates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 </w:t>
      </w:r>
      <w:r>
        <w:t>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r w:rsidRPr="00C4085E">
        <w:t xml:space="preserve"> </w:t>
      </w:r>
      <w:r>
        <w:t>T</w:t>
      </w:r>
      <w:r w:rsidRPr="00C4085E">
        <w:t>he intermediate U2N #</w:t>
      </w:r>
      <w:r>
        <w:t>2</w:t>
      </w:r>
      <w:r w:rsidRPr="00C4085E">
        <w:t xml:space="preserve">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C4085E">
        <w:t>.</w:t>
      </w:r>
    </w:p>
    <w:p w14:paraId="40FB6307" w14:textId="77777777" w:rsidR="007166B2" w:rsidRDefault="007166B2" w:rsidP="007166B2">
      <w:pPr>
        <w:pStyle w:val="B1"/>
        <w:numPr>
          <w:ilvl w:val="0"/>
          <w:numId w:val="25"/>
        </w:numPr>
      </w:pPr>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r>
        <w:t>discoveree 5G ProSe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w:t>
      </w:r>
      <w:r w:rsidRPr="00C4085E">
        <w:t>The discoveree 5G ProSe U2N identifies the intermediate relay discovery security material associated with the intermediate U2N #2 based on the clear text HPLMN ID included by the intermediate U2N #2 in step 3</w:t>
      </w:r>
      <w:r>
        <w:t>. If the verification is successful, the</w:t>
      </w:r>
      <w:r w:rsidRPr="00C0007C">
        <w:t xml:space="preserve"> </w:t>
      </w:r>
      <w:r>
        <w:t>discoveree 5G ProSe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0712EA6C" w14:textId="758DC50B" w:rsidR="007166B2" w:rsidRPr="0006569F" w:rsidRDefault="007166B2" w:rsidP="007166B2">
      <w:pPr>
        <w:pStyle w:val="B1"/>
      </w:pPr>
      <w:r w:rsidRPr="0006569F">
        <w:t>5.</w:t>
      </w:r>
      <w:r w:rsidRPr="0006569F">
        <w:tab/>
        <w:t>The discoveree U2N reuses the 5G ProSe UE-to-Network Relay Discovery Response message as specified in clause 6.1.3.2.2.2 of TS 33.503[5] with the information e.g. RSC, User info of the 5G ProSe U2N, the selected path info (the list of User Info IDs of intermediate Relays in the path) required for multi-hop U2N relay and protects the message with relay discovery security material obtained from step 0a.</w:t>
      </w:r>
    </w:p>
    <w:p w14:paraId="7BB7F3C4" w14:textId="77777777" w:rsidR="007166B2" w:rsidRPr="0006569F" w:rsidRDefault="007166B2" w:rsidP="007166B2">
      <w:pPr>
        <w:pStyle w:val="B1"/>
      </w:pPr>
      <w:r w:rsidRPr="0006569F">
        <w:t>6.</w:t>
      </w:r>
      <w:r w:rsidRPr="0006569F">
        <w:tab/>
        <w:t xml:space="preserve">The intermediate U2N #2 verifies the protected Relay Discovery Response message and forward the message with the updated additional information if available and protect the forwarded message with the intermediate relay discovery security material that the intermediate U2N #2 obtained from its HPLMN from step 0b, same as step 3. In addition, the intermediate U2N #2 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06569F">
        <w:t>.</w:t>
      </w:r>
    </w:p>
    <w:p w14:paraId="5B0FB1CB" w14:textId="2DB3B1CD" w:rsidR="007166B2" w:rsidRPr="00EB163E" w:rsidRDefault="007166B2" w:rsidP="007166B2">
      <w:pPr>
        <w:pStyle w:val="B1"/>
      </w:pPr>
      <w:r>
        <w:t>7.</w:t>
      </w:r>
      <w:r>
        <w:tab/>
      </w:r>
      <w:r w:rsidRPr="00EB163E">
        <w:t>The intermediate U2N #</w:t>
      </w:r>
      <w:r>
        <w:t>1</w:t>
      </w:r>
      <w:r w:rsidRPr="00EB163E">
        <w:t xml:space="preserve"> </w:t>
      </w:r>
      <w:r>
        <w:t xml:space="preserve">verifies </w:t>
      </w:r>
      <w:r w:rsidRPr="00EB163E">
        <w:t xml:space="preserve">the protected Relay Discovery </w:t>
      </w:r>
      <w:r>
        <w:t>Response</w:t>
      </w:r>
      <w:r w:rsidRPr="00EB163E">
        <w:t xml:space="preserve"> message</w:t>
      </w:r>
      <w:r>
        <w:t>.</w:t>
      </w:r>
      <w:r w:rsidRPr="00513351">
        <w:t xml:space="preserve"> The intermediate U2N #1  identifies the intermediate relay discovery security material associated with the intermediate U2N #2 based on the clear text HPLMN ID included by the intermediate U2N #2 in step 6. </w:t>
      </w:r>
      <w:r>
        <w:t xml:space="preserve"> </w:t>
      </w:r>
      <w:r w:rsidRPr="00EB163E">
        <w:t>The intermediate U2N #</w:t>
      </w:r>
      <w:r>
        <w:t>1</w:t>
      </w:r>
      <w:r w:rsidRPr="00EB163E">
        <w:t xml:space="preserve"> </w:t>
      </w:r>
      <w:r>
        <w:t xml:space="preserve">forwards the message with the updated additional information if available 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r w:rsidRPr="00513351">
        <w:t xml:space="preserve"> In addition, the intermediate U2N #</w:t>
      </w:r>
      <w:r>
        <w:t>1</w:t>
      </w:r>
      <w:r w:rsidRPr="00513351">
        <w:t xml:space="preserve"> includes it's Home PLMN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#1</w:t>
      </w:r>
      <w:r w:rsidRPr="00513351">
        <w:t>.</w:t>
      </w:r>
    </w:p>
    <w:p w14:paraId="0424A1E0" w14:textId="77777777" w:rsidR="007166B2" w:rsidRDefault="007166B2" w:rsidP="007166B2">
      <w:pPr>
        <w:pStyle w:val="B1"/>
      </w:pPr>
      <w:r>
        <w:rPr>
          <w:lang w:eastAsia="zh-CN"/>
        </w:rPr>
        <w:lastRenderedPageBreak/>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discoverer 5G ProSe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w:t>
      </w:r>
      <w:r w:rsidRPr="00F377F6">
        <w:t>The discoverer 5G ProSe Remote UE identifies the intermediate relay discovery security material associated with the intermediate U2N #1 based on the clear text HPLMN ID included by the intermediate U2N #1 in step 7</w:t>
      </w:r>
      <w:r>
        <w:t>. If the verification is successful, the</w:t>
      </w:r>
      <w:r w:rsidRPr="00C0007C">
        <w:t xml:space="preserve"> </w:t>
      </w:r>
      <w:r>
        <w:t>discoverer 5G ProSe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C62BBC9" w14:textId="77777777" w:rsidR="007166B2" w:rsidRDefault="007166B2" w:rsidP="007166B2">
      <w:pPr>
        <w:pStyle w:val="4"/>
      </w:pPr>
      <w:bookmarkStart w:id="862" w:name="_Toc182903627"/>
      <w:r w:rsidRPr="00E43474">
        <w:t>6.</w:t>
      </w:r>
      <w:r>
        <w:rPr>
          <w:lang w:eastAsia="zh-CN"/>
        </w:rPr>
        <w:t>3</w:t>
      </w:r>
      <w:r w:rsidRPr="00E43474">
        <w:t>.2.1</w:t>
      </w:r>
      <w:r w:rsidRPr="00E43474">
        <w:tab/>
      </w:r>
      <w:r>
        <w:t xml:space="preserve">Provisioning </w:t>
      </w:r>
      <w:r w:rsidRPr="00CB4246">
        <w:rPr>
          <w:rFonts w:eastAsia="Malgun Gothic"/>
        </w:rPr>
        <w:t>the intermediate relay discovery security material</w:t>
      </w:r>
      <w:bookmarkEnd w:id="862"/>
      <w:r w:rsidRPr="00CB4246">
        <w:rPr>
          <w:rFonts w:eastAsia="Malgun Gothic"/>
        </w:rPr>
        <w:t xml:space="preserve"> </w:t>
      </w:r>
    </w:p>
    <w:p w14:paraId="42CAC458" w14:textId="77777777" w:rsidR="007166B2" w:rsidRPr="00BC5BED" w:rsidRDefault="007166B2" w:rsidP="007166B2">
      <w:pPr>
        <w:pStyle w:val="TF"/>
      </w:pPr>
      <w:r w:rsidRPr="005B29E9">
        <w:object w:dxaOrig="11301" w:dyaOrig="12730" w14:anchorId="4E754EA9">
          <v:shape id="_x0000_i1121" type="#_x0000_t75" style="width:510.35pt;height:573.1pt" o:ole="">
            <v:imagedata r:id="rId20" o:title=""/>
          </v:shape>
          <o:OLEObject Type="Embed" ProgID="Visio.Drawing.15" ShapeID="_x0000_i1121" DrawAspect="Content" ObjectID="_1793516478" r:id="rId24"/>
        </w:object>
      </w:r>
      <w:r w:rsidRPr="00CB4246">
        <w:t xml:space="preserve"> </w:t>
      </w:r>
      <w:r w:rsidRPr="00BC5BED">
        <w:t>Figure 6.</w:t>
      </w:r>
      <w:r>
        <w:rPr>
          <w:rFonts w:hint="eastAsia"/>
          <w:lang w:eastAsia="zh-CN"/>
        </w:rPr>
        <w:t>2</w:t>
      </w:r>
      <w:r>
        <w:t>.2.1</w:t>
      </w:r>
      <w:r w:rsidRPr="00BC5BED">
        <w:t xml:space="preserve">-1: </w:t>
      </w:r>
      <w:r>
        <w:t>I</w:t>
      </w:r>
      <w:r w:rsidRPr="00CB4246">
        <w:t xml:space="preserve">ntermediate </w:t>
      </w:r>
      <w:r w:rsidRPr="005B29E9">
        <w:rPr>
          <w:lang w:eastAsia="zh-CN"/>
        </w:rPr>
        <w:t xml:space="preserve">Relay Discovery </w:t>
      </w:r>
      <w:r>
        <w:rPr>
          <w:lang w:eastAsia="zh-CN"/>
        </w:rPr>
        <w:t xml:space="preserve">Key request </w:t>
      </w:r>
    </w:p>
    <w:p w14:paraId="77DB31E4" w14:textId="77777777" w:rsidR="007166B2" w:rsidRPr="00BC5BED" w:rsidRDefault="007166B2" w:rsidP="007166B2">
      <w:pPr>
        <w:rPr>
          <w:rFonts w:eastAsia="Malgun Gothic"/>
        </w:rPr>
      </w:pPr>
      <w:r>
        <w:lastRenderedPageBreak/>
        <w:t>The security procedure t</w:t>
      </w:r>
      <w:r w:rsidRPr="00CB4246">
        <w:t>o retrieve intermediate relay discovery security material</w:t>
      </w:r>
      <w:r>
        <w:t xml:space="preserve"> uses</w:t>
      </w:r>
      <w:r w:rsidRPr="00CB4246">
        <w:t xml:space="preserve"> the procedure of clause 6.1.3.2.2.1 of TS 33.503[5]</w:t>
      </w:r>
      <w:r>
        <w:t xml:space="preserve"> for </w:t>
      </w:r>
      <w:r w:rsidRPr="005B29E9">
        <w:rPr>
          <w:lang w:eastAsia="zh-CN"/>
        </w:rPr>
        <w:t>5G ProSe UE-to-Network Relay</w:t>
      </w:r>
      <w:r>
        <w:rPr>
          <w:lang w:eastAsia="zh-CN"/>
        </w:rPr>
        <w:t xml:space="preserve"> as baseline with extension</w:t>
      </w:r>
      <w:r w:rsidRPr="00CB4246">
        <w:t xml:space="preserve">. </w:t>
      </w:r>
      <w:r>
        <w:t xml:space="preserve">Differences to </w:t>
      </w:r>
      <w:r w:rsidRPr="00CB4246">
        <w:t>clause 6.1.3.2.2.1 of TS 33.503</w:t>
      </w:r>
      <w:r>
        <w:t xml:space="preserve"> are mentioned below:</w:t>
      </w:r>
    </w:p>
    <w:p w14:paraId="2F15F46F" w14:textId="77777777" w:rsidR="007166B2" w:rsidRDefault="007166B2" w:rsidP="007166B2">
      <w:pPr>
        <w:pStyle w:val="B1"/>
      </w:pPr>
      <w:r>
        <w:t>-</w:t>
      </w:r>
      <w:r>
        <w:tab/>
      </w:r>
      <w:r w:rsidRPr="00CB4246">
        <w:t xml:space="preserve">Each </w:t>
      </w:r>
      <w:r>
        <w:t xml:space="preserve">sending </w:t>
      </w:r>
      <w:r w:rsidRPr="00CB4246">
        <w:t>intermediate 5G ProSe U2N acts as announcing UE</w:t>
      </w:r>
      <w:r w:rsidRPr="00C4358A">
        <w:t xml:space="preserve"> </w:t>
      </w:r>
      <w:r>
        <w:t xml:space="preserve">of </w:t>
      </w:r>
      <w:r w:rsidRPr="00CB4246">
        <w:t xml:space="preserve">clause 6.1.3.2.2.1 of TS 33.503[5], and the neighbours of this intermediate 5G ProSe U2N(other  intermediate 5G ProSe U2N(s), </w:t>
      </w:r>
      <w:r>
        <w:t xml:space="preserve">or </w:t>
      </w:r>
      <w:r w:rsidRPr="00CB4246">
        <w:t xml:space="preserve">the 5G ProSe </w:t>
      </w:r>
      <w:r>
        <w:t>Remote UE etc.</w:t>
      </w:r>
      <w:r w:rsidRPr="00CB4246">
        <w:t xml:space="preserve">) </w:t>
      </w:r>
      <w:r>
        <w:t xml:space="preserve">receiving forwarded message </w:t>
      </w:r>
      <w:r w:rsidRPr="00CB4246">
        <w:t>act as Monitoring UE</w:t>
      </w:r>
      <w:r>
        <w:t>s</w:t>
      </w:r>
      <w:r w:rsidRPr="00CB4246">
        <w:t xml:space="preserve">. </w:t>
      </w:r>
      <w:r>
        <w:t xml:space="preserve">They are called as sending UE and receiving UE accordingly. </w:t>
      </w:r>
    </w:p>
    <w:p w14:paraId="784F22DC" w14:textId="77777777" w:rsidR="007166B2" w:rsidRDefault="007166B2" w:rsidP="007166B2"/>
    <w:p w14:paraId="0EF93847"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1-4 </w:t>
      </w:r>
      <w:r w:rsidRPr="006A51E0">
        <w:t>refer</w:t>
      </w:r>
      <w:r w:rsidRPr="006A51E0">
        <w:rPr>
          <w:lang w:eastAsia="zh-CN"/>
        </w:rPr>
        <w:t xml:space="preserve"> to </w:t>
      </w:r>
      <w:r>
        <w:rPr>
          <w:lang w:eastAsia="zh-CN"/>
        </w:rPr>
        <w:t>a</w:t>
      </w:r>
      <w:r w:rsidRPr="006A51E0">
        <w:rPr>
          <w:lang w:eastAsia="zh-CN"/>
        </w:rPr>
        <w:t xml:space="preserve"> </w:t>
      </w:r>
      <w:r>
        <w:rPr>
          <w:lang w:eastAsia="zh-CN"/>
        </w:rPr>
        <w:t>sending</w:t>
      </w:r>
      <w:r w:rsidRPr="006A51E0">
        <w:rPr>
          <w:lang w:eastAsia="zh-CN"/>
        </w:rPr>
        <w:t xml:space="preserve"> UE </w:t>
      </w:r>
      <w:r w:rsidRPr="006A51E0">
        <w:t>(e.g. intermediate U2N #1);</w:t>
      </w:r>
    </w:p>
    <w:p w14:paraId="09F0B411" w14:textId="77777777" w:rsidR="007166B2" w:rsidRDefault="007166B2" w:rsidP="007166B2">
      <w:pPr>
        <w:pStyle w:val="B1"/>
      </w:pPr>
      <w:r>
        <w:rPr>
          <w:lang w:eastAsia="zh-CN"/>
        </w:rPr>
        <w:t>-</w:t>
      </w:r>
      <w:r>
        <w:rPr>
          <w:lang w:eastAsia="zh-CN"/>
        </w:rPr>
        <w:tab/>
      </w:r>
      <w:r w:rsidRPr="006A51E0">
        <w:rPr>
          <w:lang w:eastAsia="zh-CN"/>
        </w:rPr>
        <w:t xml:space="preserve">Step1,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7238B375" w14:textId="77777777" w:rsidR="007166B2" w:rsidRPr="006A51E0" w:rsidRDefault="007166B2" w:rsidP="007166B2">
      <w:pPr>
        <w:pStyle w:val="B1"/>
      </w:pPr>
      <w:r>
        <w:t>-</w:t>
      </w:r>
      <w:r>
        <w:tab/>
        <w:t xml:space="preserve">Step4,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associated with </w:t>
      </w:r>
      <w:r>
        <w:rPr>
          <w:lang w:eastAsia="zh-CN"/>
        </w:rPr>
        <w:t xml:space="preserve">the </w:t>
      </w:r>
      <w:r>
        <w:t>HPLMN</w:t>
      </w:r>
      <w:r>
        <w:rPr>
          <w:lang w:eastAsia="zh-CN"/>
        </w:rPr>
        <w:t xml:space="preserve"> ID of the sending</w:t>
      </w:r>
      <w:r w:rsidRPr="006A51E0">
        <w:rPr>
          <w:lang w:eastAsia="zh-CN"/>
        </w:rPr>
        <w:t xml:space="preserve"> UE </w:t>
      </w:r>
      <w:r w:rsidRPr="006A51E0">
        <w:t>(intermediate U2N #1)</w:t>
      </w:r>
    </w:p>
    <w:p w14:paraId="0449940E"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5-10 refer to a </w:t>
      </w:r>
      <w:r>
        <w:t>receiving</w:t>
      </w:r>
      <w:r>
        <w:rPr>
          <w:lang w:eastAsia="zh-CN"/>
        </w:rPr>
        <w:t xml:space="preserve"> </w:t>
      </w:r>
      <w:r w:rsidRPr="006A51E0">
        <w:rPr>
          <w:lang w:eastAsia="zh-CN"/>
        </w:rPr>
        <w:t>UE</w:t>
      </w:r>
      <w:r w:rsidRPr="006A51E0">
        <w:t>(e.g. intermediate U2N #2);</w:t>
      </w:r>
    </w:p>
    <w:p w14:paraId="15C19D01" w14:textId="77777777" w:rsidR="007166B2" w:rsidRPr="006A51E0" w:rsidRDefault="007166B2" w:rsidP="007166B2">
      <w:pPr>
        <w:pStyle w:val="B1"/>
      </w:pPr>
      <w:r>
        <w:rPr>
          <w:lang w:eastAsia="zh-CN"/>
        </w:rPr>
        <w:t>-</w:t>
      </w:r>
      <w:r>
        <w:rPr>
          <w:lang w:eastAsia="zh-CN"/>
        </w:rPr>
        <w:tab/>
      </w:r>
      <w:r w:rsidRPr="006A51E0">
        <w:rPr>
          <w:lang w:eastAsia="zh-CN"/>
        </w:rPr>
        <w:t>Step</w:t>
      </w:r>
      <w:r>
        <w:rPr>
          <w:lang w:eastAsia="zh-CN"/>
        </w:rPr>
        <w:t>5,7</w:t>
      </w:r>
      <w:r w:rsidRPr="006A51E0">
        <w:rPr>
          <w:lang w:eastAsia="zh-CN"/>
        </w:rPr>
        <w:t xml:space="preserve">,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3FB0E084" w14:textId="77777777" w:rsidR="007166B2" w:rsidRPr="00362DC0" w:rsidRDefault="007166B2" w:rsidP="007166B2">
      <w:pPr>
        <w:pStyle w:val="B1"/>
      </w:pPr>
      <w:r>
        <w:rPr>
          <w:lang w:eastAsia="zh-CN"/>
        </w:rPr>
        <w:t>-</w:t>
      </w:r>
      <w:r>
        <w:rPr>
          <w:lang w:eastAsia="zh-CN"/>
        </w:rPr>
        <w:tab/>
      </w:r>
      <w:r w:rsidRPr="006A51E0">
        <w:rPr>
          <w:lang w:eastAsia="zh-CN"/>
        </w:rPr>
        <w:t>Step</w:t>
      </w:r>
      <w:r>
        <w:rPr>
          <w:lang w:eastAsia="zh-CN"/>
        </w:rPr>
        <w:t>9,10</w:t>
      </w:r>
      <w:r w:rsidRPr="006A51E0">
        <w:rPr>
          <w:lang w:eastAsia="zh-CN"/>
        </w:rPr>
        <w:t xml:space="preserve">,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and  </w:t>
      </w:r>
      <w:r>
        <w:rPr>
          <w:lang w:eastAsia="zh-CN"/>
        </w:rPr>
        <w:t>the HPLMN ID of the sending</w:t>
      </w:r>
      <w:r w:rsidRPr="006A51E0">
        <w:rPr>
          <w:lang w:eastAsia="zh-CN"/>
        </w:rPr>
        <w:t xml:space="preserve"> UE </w:t>
      </w:r>
      <w:r w:rsidRPr="006A51E0">
        <w:t>(intermediate U2N #1)</w:t>
      </w:r>
      <w:r>
        <w:t>.</w:t>
      </w:r>
    </w:p>
    <w:p w14:paraId="7FA207C8" w14:textId="77777777" w:rsidR="007166B2" w:rsidRPr="00362DC0" w:rsidRDefault="007166B2" w:rsidP="007166B2">
      <w:pPr>
        <w:pStyle w:val="NO"/>
      </w:pPr>
      <w:r w:rsidRPr="00EC0555">
        <w:t>NOTE</w:t>
      </w:r>
      <w:r>
        <w:t xml:space="preserve"> 2</w:t>
      </w:r>
      <w:r w:rsidRPr="00EC0555">
        <w:t xml:space="preserve">: </w:t>
      </w:r>
      <w:r>
        <w:tab/>
      </w:r>
      <w:r w:rsidRPr="00EC0555">
        <w:t xml:space="preserve">The </w:t>
      </w:r>
      <w:r>
        <w:t xml:space="preserve">sending or receiving UE role for </w:t>
      </w:r>
      <w:r w:rsidRPr="00EC0555">
        <w:t xml:space="preserve">intermediate U2N </w:t>
      </w:r>
      <w:r>
        <w:t xml:space="preserve">(s) in multi-hop U2N discovery Model B procedure depends on which entity forwards the discovery </w:t>
      </w:r>
      <w:r w:rsidRPr="002E59A2">
        <w:t>Solicitation</w:t>
      </w:r>
      <w:r>
        <w:t xml:space="preserve"> and/or discovery </w:t>
      </w:r>
      <w:r w:rsidRPr="00CB5EC9">
        <w:rPr>
          <w:lang w:eastAsia="zh-CN"/>
        </w:rPr>
        <w:t>Response</w:t>
      </w:r>
      <w:r w:rsidRPr="00EB163E">
        <w:t xml:space="preserve"> </w:t>
      </w:r>
      <w:r>
        <w:t xml:space="preserve">message. E.g. the </w:t>
      </w:r>
      <w:r w:rsidRPr="006A51E0">
        <w:t>intermediate U2N #1</w:t>
      </w:r>
      <w:r>
        <w:t xml:space="preserve"> is the sending UE and the </w:t>
      </w:r>
      <w:r w:rsidRPr="006A51E0">
        <w:t>intermediate U2N #</w:t>
      </w:r>
      <w:r>
        <w:t xml:space="preserve">2 is the receiving UE when the </w:t>
      </w:r>
      <w:r w:rsidRPr="006A51E0">
        <w:t>intermediate U2N #1</w:t>
      </w:r>
      <w:r>
        <w:t xml:space="preserve"> forwards the discovery </w:t>
      </w:r>
      <w:r w:rsidRPr="002E59A2">
        <w:t>Solicitation</w:t>
      </w:r>
      <w:r w:rsidRPr="00EB163E">
        <w:t xml:space="preserve"> </w:t>
      </w:r>
      <w:r>
        <w:t xml:space="preserve">message to the </w:t>
      </w:r>
      <w:r w:rsidRPr="006A51E0">
        <w:t>intermediate U2N #</w:t>
      </w:r>
      <w:r>
        <w:t xml:space="preserve">2. In the other direction, the </w:t>
      </w:r>
      <w:r w:rsidRPr="006A51E0">
        <w:t>intermediate U2N #1</w:t>
      </w:r>
      <w:r>
        <w:t xml:space="preserve"> is the receiving UE and the </w:t>
      </w:r>
      <w:r w:rsidRPr="006A51E0">
        <w:t>intermediate U2N #</w:t>
      </w:r>
      <w:r>
        <w:t xml:space="preserve">2 is the sending UE when the </w:t>
      </w:r>
      <w:r w:rsidRPr="006A51E0">
        <w:t>intermediate U2N #</w:t>
      </w:r>
      <w:r>
        <w:t>2 forwards the discovery Response</w:t>
      </w:r>
      <w:r w:rsidRPr="00EB163E">
        <w:t xml:space="preserve"> </w:t>
      </w:r>
      <w:r>
        <w:t xml:space="preserve">message to the </w:t>
      </w:r>
      <w:r w:rsidRPr="006A51E0">
        <w:t>intermediate U2N #</w:t>
      </w:r>
      <w:r>
        <w:t>1.</w:t>
      </w:r>
    </w:p>
    <w:p w14:paraId="06119013" w14:textId="77777777" w:rsidR="007166B2" w:rsidRDefault="007166B2" w:rsidP="007166B2">
      <w:pPr>
        <w:pStyle w:val="3"/>
      </w:pPr>
      <w:bookmarkStart w:id="863" w:name="_Toc182903628"/>
      <w:r>
        <w:t>6.</w:t>
      </w:r>
      <w:r>
        <w:rPr>
          <w:rFonts w:hint="eastAsia"/>
          <w:lang w:eastAsia="zh-CN"/>
        </w:rPr>
        <w:t>3</w:t>
      </w:r>
      <w:r>
        <w:t>.3</w:t>
      </w:r>
      <w:r>
        <w:tab/>
        <w:t>Evaluation</w:t>
      </w:r>
      <w:bookmarkEnd w:id="863"/>
    </w:p>
    <w:p w14:paraId="6AD0EBA9" w14:textId="77777777" w:rsidR="007166B2" w:rsidRDefault="007166B2" w:rsidP="007166B2">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of multi-hop UE-to-Network Relay discovery</w:t>
      </w:r>
      <w:r>
        <w:rPr>
          <w:lang w:eastAsia="zh-CN"/>
        </w:rPr>
        <w:t xml:space="preserve"> Model B.</w:t>
      </w:r>
    </w:p>
    <w:p w14:paraId="6BEDAC86" w14:textId="77777777" w:rsidR="007166B2" w:rsidRDefault="007166B2" w:rsidP="007166B2">
      <w:r>
        <w:t>The</w:t>
      </w:r>
      <w:r w:rsidRPr="008B3261">
        <w:t xml:space="preserve"> solution</w:t>
      </w:r>
      <w:r>
        <w:t xml:space="preserve"> proposes to reuse the existing </w:t>
      </w:r>
      <w:r w:rsidRPr="005B29E9">
        <w:t xml:space="preserve">Restricted 5G ProSe </w:t>
      </w:r>
      <w:r w:rsidRPr="005A2618">
        <w:t xml:space="preserve">UE-to-Network </w:t>
      </w:r>
      <w:r w:rsidRPr="005B29E9">
        <w:t>Discovery</w:t>
      </w:r>
      <w:r>
        <w:t xml:space="preserve"> </w:t>
      </w:r>
      <w:bookmarkStart w:id="864" w:name="_Hlk170746787"/>
      <w:r>
        <w:t>Model B</w:t>
      </w:r>
      <w:bookmarkEnd w:id="864"/>
      <w:r>
        <w:t xml:space="preserve"> security methods, with extensions to support two sets of discovery security material i.e. the </w:t>
      </w:r>
      <w:r w:rsidRPr="00621CD0">
        <w:t>relay discovery security material and the intermediate relay discovery security material</w:t>
      </w:r>
      <w:r>
        <w:t xml:space="preserve">. </w:t>
      </w:r>
    </w:p>
    <w:p w14:paraId="180093E2" w14:textId="77777777" w:rsidR="007166B2" w:rsidRDefault="007166B2" w:rsidP="007166B2">
      <w:r>
        <w:t xml:space="preserve">Apart from the relay discovery security material </w:t>
      </w:r>
      <w:r w:rsidRPr="005F7806">
        <w:t xml:space="preserve">the intermediate U2N </w:t>
      </w:r>
      <w:r>
        <w:t xml:space="preserve">relay nodes </w:t>
      </w:r>
      <w:r w:rsidRPr="005F7806">
        <w:t xml:space="preserve">need to obtain also a set of </w:t>
      </w:r>
      <w:r>
        <w:t xml:space="preserve">intermediate </w:t>
      </w:r>
      <w:r w:rsidRPr="005F7806">
        <w:t xml:space="preserve">relay discovery security material from </w:t>
      </w:r>
      <w:r>
        <w:t>their</w:t>
      </w:r>
      <w:r w:rsidRPr="005F7806">
        <w:t xml:space="preserve"> own HPLMN</w:t>
      </w:r>
      <w:r>
        <w:t xml:space="preserve">s. A separate procedure for the acquisition of these keys is proposed. For this purpose, when nodes belong to different HPLMNs the Discovery Solicitation and Discovery Response messages include the HPLMN ID of the transmitting node.  </w:t>
      </w:r>
    </w:p>
    <w:p w14:paraId="56DE93D1" w14:textId="1A67C794" w:rsidR="007166B2" w:rsidRPr="005E0232" w:rsidRDefault="007166B2" w:rsidP="007166B2">
      <w:pPr>
        <w:rPr>
          <w:lang w:val="en-US" w:eastAsia="zh-CN"/>
        </w:rPr>
      </w:pPr>
      <w:r>
        <w:rPr>
          <w:lang w:val="en-US"/>
        </w:rPr>
        <w:t>This solution does not address potential retransmission of protected discovery messages by an unauthorized entity.</w:t>
      </w:r>
    </w:p>
    <w:p w14:paraId="62A82ECC" w14:textId="77777777" w:rsidR="00A82A13" w:rsidRDefault="00A82A13" w:rsidP="00A82A13">
      <w:pPr>
        <w:pStyle w:val="2"/>
      </w:pPr>
      <w:bookmarkStart w:id="865" w:name="_Toc175651185"/>
      <w:bookmarkStart w:id="866" w:name="_Toc182903629"/>
      <w:r>
        <w:t>6.</w:t>
      </w:r>
      <w:r>
        <w:rPr>
          <w:rFonts w:hint="eastAsia"/>
          <w:lang w:eastAsia="zh-CN"/>
        </w:rPr>
        <w:t>4</w:t>
      </w:r>
      <w:r>
        <w:tab/>
        <w:t>Solution #</w:t>
      </w:r>
      <w:r>
        <w:rPr>
          <w:rFonts w:hint="eastAsia"/>
          <w:lang w:eastAsia="zh-CN"/>
        </w:rPr>
        <w:t>4</w:t>
      </w:r>
      <w:r>
        <w:t xml:space="preserve">: </w:t>
      </w:r>
      <w:r>
        <w:rPr>
          <w:lang w:eastAsia="ko-KR"/>
        </w:rPr>
        <w:t xml:space="preserve">Security of </w:t>
      </w:r>
      <w:r w:rsidRPr="00233754">
        <w:rPr>
          <w:lang w:eastAsia="ko-KR"/>
        </w:rPr>
        <w:t>multi</w:t>
      </w:r>
      <w:r>
        <w:rPr>
          <w:lang w:eastAsia="ko-KR"/>
        </w:rPr>
        <w:t>-</w:t>
      </w:r>
      <w:r w:rsidRPr="00233754">
        <w:rPr>
          <w:lang w:eastAsia="ko-KR"/>
        </w:rPr>
        <w:t xml:space="preserve">hop UE-to-Network Relay </w:t>
      </w:r>
      <w:r>
        <w:rPr>
          <w:lang w:eastAsia="ko-KR"/>
        </w:rPr>
        <w:t>communication</w:t>
      </w:r>
      <w:bookmarkEnd w:id="865"/>
      <w:bookmarkEnd w:id="866"/>
    </w:p>
    <w:p w14:paraId="691831D5" w14:textId="77777777" w:rsidR="00A82A13" w:rsidRDefault="00A82A13" w:rsidP="00A82A13">
      <w:pPr>
        <w:pStyle w:val="3"/>
      </w:pPr>
      <w:bookmarkStart w:id="867" w:name="_Toc175651186"/>
      <w:bookmarkStart w:id="868" w:name="_Toc182903630"/>
      <w:r>
        <w:t>6.</w:t>
      </w:r>
      <w:r>
        <w:rPr>
          <w:rFonts w:hint="eastAsia"/>
          <w:lang w:eastAsia="zh-CN"/>
        </w:rPr>
        <w:t>4</w:t>
      </w:r>
      <w:r>
        <w:t>.1</w:t>
      </w:r>
      <w:r>
        <w:tab/>
        <w:t>Introduction</w:t>
      </w:r>
      <w:bookmarkEnd w:id="867"/>
      <w:bookmarkEnd w:id="868"/>
    </w:p>
    <w:p w14:paraId="603C9D88" w14:textId="77777777" w:rsidR="00A82A13" w:rsidRDefault="00A82A13" w:rsidP="00A82A13">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0744C7E" w14:textId="77777777" w:rsidR="00A82A13" w:rsidRDefault="00A82A13" w:rsidP="00A82A13">
      <w:r>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w:t>
      </w:r>
      <w:r>
        <w:rPr>
          <w:lang w:eastAsia="ko-KR"/>
        </w:rPr>
        <w:lastRenderedPageBreak/>
        <w:t xml:space="preserve">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58A72855" w14:textId="77777777" w:rsidR="00A82A13" w:rsidRPr="00A40808" w:rsidRDefault="00A82A13" w:rsidP="00A82A13">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signaling of the selected security method is overlay over the secured PC5 </w:t>
      </w:r>
      <w:r w:rsidRPr="00A40808">
        <w:t>link of each hop.</w:t>
      </w:r>
    </w:p>
    <w:p w14:paraId="1FC32550" w14:textId="77777777" w:rsidR="00A82A13" w:rsidRDefault="00A82A13" w:rsidP="00A82A13">
      <w:pPr>
        <w:pStyle w:val="B1"/>
        <w:ind w:left="851" w:hanging="709"/>
      </w:pPr>
      <w:r w:rsidRPr="00A40808">
        <w:t xml:space="preserve">NOTE: </w:t>
      </w:r>
      <w:r>
        <w:tab/>
      </w:r>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p>
    <w:p w14:paraId="1C7B3F23" w14:textId="77777777" w:rsidR="00A82A13" w:rsidRPr="001D7FAE" w:rsidRDefault="00A82A13" w:rsidP="00A82A13">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p>
    <w:p w14:paraId="3F31E9B9" w14:textId="77777777" w:rsidR="00A82A13" w:rsidRDefault="00A82A13" w:rsidP="00A82A13">
      <w:pPr>
        <w:pStyle w:val="3"/>
      </w:pPr>
      <w:bookmarkStart w:id="869" w:name="_Toc175651187"/>
      <w:bookmarkStart w:id="870" w:name="_Toc182903631"/>
      <w:r>
        <w:t>6.</w:t>
      </w:r>
      <w:r>
        <w:rPr>
          <w:rFonts w:hint="eastAsia"/>
          <w:lang w:eastAsia="zh-CN"/>
        </w:rPr>
        <w:t>4</w:t>
      </w:r>
      <w:r>
        <w:t>.2</w:t>
      </w:r>
      <w:r>
        <w:tab/>
        <w:t>Solution details</w:t>
      </w:r>
      <w:bookmarkEnd w:id="869"/>
      <w:bookmarkEnd w:id="870"/>
    </w:p>
    <w:p w14:paraId="78E02709" w14:textId="77777777" w:rsidR="00A82A13" w:rsidRDefault="00A82A13" w:rsidP="00A82A13">
      <w:pPr>
        <w:rPr>
          <w:lang w:eastAsia="zh-CN"/>
        </w:rPr>
      </w:pPr>
      <w:r>
        <w:rPr>
          <w:lang w:eastAsia="zh-CN"/>
        </w:rPr>
        <w:t>The security procedure for multi-hop 5G ProSe UE-to-Network Relay communication is described as follows.</w:t>
      </w:r>
    </w:p>
    <w:p w14:paraId="4A467363" w14:textId="77777777" w:rsidR="00A82A13" w:rsidRDefault="00A82A13" w:rsidP="00A82A13">
      <w:pPr>
        <w:pStyle w:val="TH"/>
      </w:pPr>
      <w:del w:id="871" w:author="Author">
        <w:r w:rsidRPr="009C5779" w:rsidDel="00F83AE4">
          <w:object w:dxaOrig="14491" w:dyaOrig="10720" w14:anchorId="05FCE50E">
            <v:shape id="_x0000_i1131" type="#_x0000_t75" style="width:487.85pt;height:358.25pt" o:ole="">
              <v:imagedata r:id="rId25" o:title=""/>
            </v:shape>
            <o:OLEObject Type="Embed" ProgID="Visio.Drawing.11" ShapeID="_x0000_i1131" DrawAspect="Content" ObjectID="_1793516479" r:id="rId26"/>
          </w:object>
        </w:r>
      </w:del>
      <w:ins w:id="872" w:author="Author">
        <w:r w:rsidRPr="009C5779">
          <w:object w:dxaOrig="15060" w:dyaOrig="12510" w14:anchorId="51EBEB21">
            <v:shape id="_x0000_i1132" type="#_x0000_t75" style="width:506.9pt;height:417.6pt" o:ole="">
              <v:imagedata r:id="rId27" o:title=""/>
            </v:shape>
            <o:OLEObject Type="Embed" ProgID="Visio.Drawing.11" ShapeID="_x0000_i1132" DrawAspect="Content" ObjectID="_1793516480" r:id="rId28"/>
          </w:object>
        </w:r>
      </w:ins>
    </w:p>
    <w:p w14:paraId="0BC58532" w14:textId="77777777" w:rsidR="00A82A13" w:rsidRPr="00BC5BED" w:rsidRDefault="00A82A13" w:rsidP="00A82A13">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339375AE" w14:textId="77777777" w:rsidR="00A82A13" w:rsidRDefault="00A82A13" w:rsidP="00A82A13">
      <w:pPr>
        <w:pStyle w:val="B1"/>
      </w:pPr>
      <w:r>
        <w:t>0.</w:t>
      </w:r>
      <w:r>
        <w:tab/>
        <w:t xml:space="preserve">The </w:t>
      </w:r>
      <w:r w:rsidRPr="005B29E9">
        <w:t xml:space="preserve">5G ProSe </w:t>
      </w:r>
      <w:r>
        <w:t xml:space="preserve">Remote UE, the intermediate UE-to-Network Relay(s) and the target 5G ProSe UE-to-Network Relay sets up hop by hop PC5 link security, reusing the methods as specified in clause 6.6.3 of TS 33.503[5].  </w:t>
      </w:r>
    </w:p>
    <w:p w14:paraId="3B1655A0" w14:textId="77777777" w:rsidR="00A82A13" w:rsidRPr="001D7FAE" w:rsidDel="00BE1415" w:rsidRDefault="00A82A13" w:rsidP="00A82A13">
      <w:pPr>
        <w:pStyle w:val="EditorsNote"/>
        <w:rPr>
          <w:del w:id="873" w:author="Author"/>
        </w:rPr>
      </w:pPr>
      <w:del w:id="874" w:author="Author">
        <w:r w:rsidDel="00BE1415">
          <w:delText xml:space="preserve">Editor's Note: The type of procedure used in Step 0b needs to be clarified. For example, what type of procedure is used, what type of keys (LTC, PRUK).  </w:delText>
        </w:r>
      </w:del>
    </w:p>
    <w:p w14:paraId="62DFA48E" w14:textId="77777777" w:rsidR="00A82A13" w:rsidRDefault="00A82A13" w:rsidP="00A82A13">
      <w:pPr>
        <w:pStyle w:val="B1"/>
        <w:rPr>
          <w:ins w:id="875" w:author="Author"/>
          <w:lang w:val="en-US"/>
        </w:rPr>
      </w:pPr>
      <w:r>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38B8B5BA" w14:textId="40711317" w:rsidR="00A82A13" w:rsidRDefault="00A82A13" w:rsidP="00A82A13">
      <w:pPr>
        <w:pStyle w:val="NO"/>
        <w:rPr>
          <w:ins w:id="876" w:author="Author"/>
        </w:rPr>
      </w:pPr>
      <w:ins w:id="877" w:author="Author">
        <w:r w:rsidRPr="00A40808">
          <w:t xml:space="preserve">NOTE: </w:t>
        </w:r>
        <w:r>
          <w:tab/>
          <w:t xml:space="preserve">It is assumed </w:t>
        </w:r>
        <w:del w:id="878" w:author="Author">
          <w:r w:rsidDel="008014F6">
            <w:delText>both</w:delText>
          </w:r>
        </w:del>
        <w:r>
          <w:t>existing methods e.g. s</w:t>
        </w:r>
        <w:r w:rsidRPr="008014F6">
          <w:t xml:space="preserve">ecurity for Direct Communication </w:t>
        </w:r>
        <w:r>
          <w:t xml:space="preserve">as </w:t>
        </w:r>
        <w:r w:rsidRPr="003257D4">
          <w:t>specified in clause 6.</w:t>
        </w:r>
        <w:r>
          <w:t>2 of</w:t>
        </w:r>
        <w:r w:rsidRPr="008014F6">
          <w:t xml:space="preserve"> TS 33.503 [5]</w:t>
        </w:r>
        <w:r>
          <w:t xml:space="preserve">, or security for </w:t>
        </w:r>
        <w:r w:rsidRPr="008014F6">
          <w:t>UE-to-Network Relay Communication</w:t>
        </w:r>
        <w:r>
          <w:t xml:space="preserve"> (UP or CP based solution) as</w:t>
        </w:r>
        <w:r w:rsidRPr="008014F6">
          <w:t xml:space="preserve"> </w:t>
        </w:r>
        <w:r w:rsidRPr="003257D4">
          <w:t>specified in clause 6.6.3 of TS 33.503</w:t>
        </w:r>
        <w:r>
          <w:t xml:space="preserve"> [5] can be used to set up per hop PC5 security.</w:t>
        </w:r>
        <w:r w:rsidRPr="008014F6">
          <w:t xml:space="preserve"> </w:t>
        </w:r>
      </w:ins>
    </w:p>
    <w:p w14:paraId="212067C1" w14:textId="77777777" w:rsidR="00A82A13" w:rsidRDefault="00A82A13" w:rsidP="00A82A13">
      <w:pPr>
        <w:pStyle w:val="NO"/>
        <w:ind w:firstLine="0"/>
        <w:rPr>
          <w:ins w:id="879" w:author="Author"/>
        </w:rPr>
      </w:pPr>
      <w:ins w:id="880" w:author="Author">
        <w:r>
          <w:t xml:space="preserve">For example, in case </w:t>
        </w:r>
        <w:r w:rsidRPr="008014F6">
          <w:t>5G ProSe Intermediate UE-to-Network Relay</w:t>
        </w:r>
        <w:r>
          <w:t>(s)</w:t>
        </w:r>
        <w:r w:rsidRPr="008014F6">
          <w:t xml:space="preserve"> are </w:t>
        </w:r>
        <w:r>
          <w:t xml:space="preserve">out of </w:t>
        </w:r>
        <w:r w:rsidRPr="008014F6">
          <w:t>coverage</w:t>
        </w:r>
        <w:r>
          <w:t xml:space="preserve">, the security procedure specified in clause 6.2 is used to establish a secure PC5 link for each hop. If 5G ProSe Intermediate UE-to-Network Relay(s) are in-coverage, the CP-based/UP-based procedures as specified in clauses 6.3.3 of TS 33.503 [5] can be used. </w:t>
        </w:r>
      </w:ins>
    </w:p>
    <w:p w14:paraId="73392004" w14:textId="77777777" w:rsidR="00A82A13" w:rsidRPr="00BE1415" w:rsidRDefault="00A82A13" w:rsidP="00A82A13">
      <w:pPr>
        <w:pStyle w:val="NO"/>
        <w:ind w:firstLine="1"/>
      </w:pPr>
      <w:ins w:id="881" w:author="Author">
        <w:r w:rsidRPr="003257D4">
          <w:t xml:space="preserve">Whether there is any need of enhancement </w:t>
        </w:r>
        <w:r>
          <w:t>of</w:t>
        </w:r>
        <w:r w:rsidRPr="003257D4">
          <w:t xml:space="preserve"> the existing the security methods </w:t>
        </w:r>
        <w:r>
          <w:t>to set up per hop PC5 security</w:t>
        </w:r>
        <w:r w:rsidRPr="003257D4">
          <w:t>, it is not addressed in this solution</w:t>
        </w:r>
        <w:r>
          <w:t>.</w:t>
        </w:r>
      </w:ins>
    </w:p>
    <w:p w14:paraId="718E2F8A" w14:textId="77777777" w:rsidR="00A82A13" w:rsidRDefault="00A82A13" w:rsidP="00A82A13">
      <w:pPr>
        <w:pStyle w:val="B1"/>
        <w:numPr>
          <w:ilvl w:val="0"/>
          <w:numId w:val="13"/>
        </w:numPr>
      </w:pPr>
      <w:r w:rsidRPr="00EB163E">
        <w:t xml:space="preserve">The </w:t>
      </w:r>
      <w:r w:rsidRPr="005B29E9">
        <w:t xml:space="preserve">5G ProSe </w:t>
      </w:r>
      <w:r>
        <w:t xml:space="preserve">Remote UE is to set up e2e security with the target 5G ProSe UE-to-Network Relay and chooses a security method to be used (i.e. UP based or CP based solution). </w:t>
      </w:r>
      <w:r w:rsidRPr="005B29E9">
        <w:t xml:space="preserve">The 5G ProSe Remote UE </w:t>
      </w:r>
      <w:r>
        <w:t>forms</w:t>
      </w:r>
      <w:r w:rsidRPr="005B29E9">
        <w:t xml:space="preserve"> </w:t>
      </w:r>
      <w:r>
        <w:t xml:space="preserve">U2N security container to be sent to the target 5G ProSe UE-to-Network Relay over intermediate UE-to-Network </w:t>
      </w:r>
      <w:r>
        <w:lastRenderedPageBreak/>
        <w:t xml:space="preserve">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ProSe Remote UE </w:t>
      </w:r>
      <w:r>
        <w:t xml:space="preserve">protects U2N security container using the relay discovery security material associated with the target 5G ProSe UE-to-Network Relay, </w:t>
      </w:r>
      <w:r w:rsidRPr="006E7D10">
        <w:t xml:space="preserve">by reusing the protection method </w:t>
      </w:r>
      <w:r>
        <w:t xml:space="preserve">as specified in clause 6.3.5 of TS 33.503[5]. </w:t>
      </w:r>
    </w:p>
    <w:p w14:paraId="76C2A529" w14:textId="77777777" w:rsidR="00A82A13" w:rsidRDefault="00A82A13" w:rsidP="00A82A13">
      <w:pPr>
        <w:pStyle w:val="B1"/>
        <w:ind w:left="644" w:firstLine="0"/>
      </w:pPr>
      <w:r>
        <w:t xml:space="preserve">The </w:t>
      </w:r>
      <w:r w:rsidRPr="005B29E9">
        <w:t xml:space="preserve">5G ProSe Remote UE </w:t>
      </w:r>
      <w:r>
        <w:t xml:space="preserve">sends the U2N security container and possible other additional information (e.g. hop counter) required for multi-hop UE-to-Network Relay over a secured PC5 transport message to the intermediate UE-to-Network Relay. </w:t>
      </w:r>
    </w:p>
    <w:p w14:paraId="2447029E" w14:textId="77777777" w:rsidR="00A82A13" w:rsidRDefault="00A82A13" w:rsidP="00A82A13">
      <w:pPr>
        <w:pStyle w:val="B1"/>
        <w:ind w:left="644" w:firstLine="0"/>
      </w:pPr>
      <w:r w:rsidRPr="000E287A">
        <w:t>N</w:t>
      </w:r>
      <w:r>
        <w:t>OTE</w:t>
      </w:r>
      <w:r w:rsidRPr="000E287A">
        <w:t>: The content of possible additional information (e.g. hop count) that is required for multi-hop UE-to-Network relay is to be defined by SA2.</w:t>
      </w:r>
    </w:p>
    <w:p w14:paraId="533C3074" w14:textId="77777777" w:rsidR="00A82A13" w:rsidRDefault="00A82A13" w:rsidP="00A82A13">
      <w:pPr>
        <w:pStyle w:val="B1"/>
        <w:numPr>
          <w:ilvl w:val="0"/>
          <w:numId w:val="13"/>
        </w:numPr>
      </w:pPr>
      <w:r>
        <w:t>The intermediate UE-to-Network Relay</w:t>
      </w:r>
      <w:r w:rsidRPr="005B29E9">
        <w:t xml:space="preserve"> </w:t>
      </w:r>
      <w:r>
        <w:t xml:space="preserve">forwards the secured transport PC5 message to the target </w:t>
      </w:r>
      <w:r w:rsidRPr="005B29E9">
        <w:t>5G ProSe UE-to-Network Relay.</w:t>
      </w:r>
    </w:p>
    <w:p w14:paraId="471BAFCD" w14:textId="77777777" w:rsidR="00A82A13" w:rsidRDefault="00A82A13" w:rsidP="00A82A13">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ProSe </w:t>
      </w:r>
      <w:r>
        <w:t>UE-to-Network Relay are sent within the U2N security container over secured PC5 transport messages via PC5 link of each hop.</w:t>
      </w:r>
      <w:ins w:id="882" w:author="Author">
        <w:r>
          <w:t xml:space="preserve"> </w:t>
        </w:r>
        <w:r w:rsidRPr="00C31141">
          <w:t xml:space="preserve">The UE-to-Network Relay also receives the Remote User ID of the 5G ProSe Remote UE (CP-PRUK ID or UP-PRUK ID) from the </w:t>
        </w:r>
        <w:r>
          <w:t>N</w:t>
        </w:r>
        <w:r w:rsidRPr="00C31141">
          <w:t xml:space="preserve">etwork during the UP or CP based </w:t>
        </w:r>
        <w:r>
          <w:t xml:space="preserve">security </w:t>
        </w:r>
        <w:r w:rsidRPr="00C31141">
          <w:t xml:space="preserve">procedure 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ins>
    </w:p>
    <w:p w14:paraId="0C342743" w14:textId="77777777" w:rsidR="00A82A13" w:rsidRDefault="00A82A13" w:rsidP="00A82A13">
      <w:pPr>
        <w:pStyle w:val="B1"/>
        <w:numPr>
          <w:ilvl w:val="0"/>
          <w:numId w:val="15"/>
        </w:numPr>
      </w:pPr>
      <w:r w:rsidRPr="005B29E9">
        <w:t xml:space="preserve"> </w:t>
      </w:r>
      <w:r>
        <w:t xml:space="preserve">The </w:t>
      </w:r>
      <w:r w:rsidRPr="005B29E9">
        <w:t xml:space="preserve">5G ProSe </w:t>
      </w:r>
      <w:r>
        <w:t xml:space="preserve">Remote UE and the target </w:t>
      </w:r>
      <w:r w:rsidRPr="005B29E9">
        <w:t xml:space="preserve">5G ProSe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ProSe </w:t>
      </w:r>
      <w:r>
        <w:t>UE-to-Network Relay are sent within the U2N security container over secured PC5 transport messages via PC5 link of each hop.</w:t>
      </w:r>
    </w:p>
    <w:p w14:paraId="47D2FC5F" w14:textId="77777777" w:rsidR="00A82A13" w:rsidRDefault="00A82A13" w:rsidP="00A82A13">
      <w:pPr>
        <w:pStyle w:val="B1"/>
        <w:ind w:left="644" w:firstLine="0"/>
        <w:rPr>
          <w:lang w:eastAsia="zh-CN"/>
        </w:rPr>
      </w:pPr>
      <w:r w:rsidRPr="005B29E9">
        <w:t>Successful verification of the Direct Security Mode Command assures the 5G ProSe Remote UE that the 5G ProSe UE-to-Network Relay is authorized to provide the relay service.</w:t>
      </w:r>
      <w:r>
        <w:t xml:space="preserve"> </w:t>
      </w:r>
      <w:r w:rsidRPr="005B29E9">
        <w:t>Successful verification of the Direct Security Mode Complete message assures the 5G ProSe UE-to-Network Relay that the 5G ProSe Remote UE is authorized to get the relay service.</w:t>
      </w:r>
    </w:p>
    <w:p w14:paraId="0428A9D9" w14:textId="77777777" w:rsidR="00A82A13" w:rsidRDefault="00A82A13" w:rsidP="00A82A13">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ProSe </w:t>
      </w:r>
      <w:r>
        <w:t>UE-to-Network Relay. T</w:t>
      </w:r>
      <w:r w:rsidRPr="00B27A96">
        <w:t>he 5G ProSe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ProSe </w:t>
      </w:r>
      <w:r>
        <w:t>UE-to-Network Relay.</w:t>
      </w:r>
      <w:ins w:id="883" w:author="Author">
        <w:r w:rsidRPr="00C31141">
          <w:t xml:space="preserve"> </w:t>
        </w:r>
        <w:r>
          <w:t xml:space="preserve">Whether communication </w:t>
        </w:r>
        <w:r w:rsidRPr="00C31141">
          <w:t xml:space="preserve">protection between Remote UE and U2N </w:t>
        </w:r>
        <w:r>
          <w:t>is activated is</w:t>
        </w:r>
        <w:r w:rsidRPr="00C31141">
          <w:t xml:space="preserve"> determined by the </w:t>
        </w:r>
        <w:r>
          <w:t xml:space="preserve">negotiated </w:t>
        </w:r>
        <w:r w:rsidRPr="005B29E9">
          <w:rPr>
            <w:lang w:eastAsia="zh-CN"/>
          </w:rPr>
          <w:t>PC5 signalling security polic</w:t>
        </w:r>
        <w:r w:rsidRPr="005B29E9">
          <w:rPr>
            <w:rFonts w:hint="eastAsia"/>
            <w:lang w:eastAsia="zh-CN"/>
          </w:rPr>
          <w:t>y</w:t>
        </w:r>
        <w:r>
          <w:rPr>
            <w:lang w:eastAsia="zh-CN"/>
          </w:rPr>
          <w:t xml:space="preserve"> and the </w:t>
        </w:r>
        <w:r w:rsidRPr="005B29E9">
          <w:rPr>
            <w:lang w:eastAsia="zh-CN"/>
          </w:rPr>
          <w:t>PC5 user plane security policies</w:t>
        </w:r>
        <w:r>
          <w:rPr>
            <w:lang w:eastAsia="zh-CN"/>
          </w:rPr>
          <w:t xml:space="preserve"> during UP/CP based security procedure </w:t>
        </w:r>
        <w:r w:rsidRPr="00C31141">
          <w:t xml:space="preserve">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ins>
    </w:p>
    <w:p w14:paraId="27089B70" w14:textId="77777777" w:rsidR="00A82A13" w:rsidRDefault="00A82A13" w:rsidP="00A82A13">
      <w:pPr>
        <w:pStyle w:val="B1"/>
        <w:rPr>
          <w:ins w:id="884" w:author="Author"/>
        </w:rPr>
      </w:pPr>
      <w:r w:rsidRPr="00806240">
        <w:t>9</w:t>
      </w:r>
      <w:r>
        <w:t>.</w:t>
      </w:r>
      <w:r w:rsidRPr="00806240">
        <w:tab/>
      </w:r>
      <w:ins w:id="885" w:author="Author">
        <w:r w:rsidRPr="00806240">
          <w:t xml:space="preserve">When the conditions to send a Remote UE Report reach as specified in TS 23.304 [2], the target 5G ProSe UE-to-Network Relay shall send a Remote UE Report (Remote User ID, Remote UE info) message to the SMF of the 5G ProSe UE-to-Network Relay. The 5G ProSe Layer-3 UE-to-Network Relay shall include Remote User ID (i.e. UP-/CP-PRUK ID received in step 5 in the message. </w:t>
        </w:r>
      </w:ins>
    </w:p>
    <w:p w14:paraId="103FD49C" w14:textId="77777777" w:rsidR="00A82A13" w:rsidRPr="00806240" w:rsidRDefault="00A82A13" w:rsidP="00A82A13">
      <w:pPr>
        <w:pStyle w:val="B1"/>
        <w:rPr>
          <w:ins w:id="886" w:author="Author"/>
        </w:rPr>
      </w:pPr>
      <w:ins w:id="887" w:author="Author">
        <w:r>
          <w:t>10.</w:t>
        </w:r>
        <w:r>
          <w:tab/>
        </w:r>
        <w:r w:rsidRPr="00806240">
          <w:t>If the mapping of the Remote User ID and the 5G ProSe Remote UE's SUPI is not available in the SMF of the 5G ProSe UE-to-Network Relay, the SMF of the 5G ProSe UE-to-Network Relay performs the procedure as specified in clause 6.3.3.2.2 and clause 6.3.3.3.2 of TS 33.503[5] to resolve Remote User ID procedure.</w:t>
        </w:r>
      </w:ins>
    </w:p>
    <w:p w14:paraId="7BCC0BA2" w14:textId="77777777" w:rsidR="00A82A13" w:rsidRPr="00806240" w:rsidRDefault="00A82A13" w:rsidP="00A82A13">
      <w:pPr>
        <w:pStyle w:val="B1"/>
      </w:pPr>
      <w:ins w:id="888" w:author="Author">
        <w:r w:rsidRPr="00806240">
          <w:t>11</w:t>
        </w:r>
      </w:ins>
      <w:del w:id="889" w:author="Author">
        <w:r w:rsidRPr="00806240" w:rsidDel="00C00A72">
          <w:delText>T</w:delText>
        </w:r>
        <w:r w:rsidRPr="00806240" w:rsidDel="00806240">
          <w:delText>he</w:delText>
        </w:r>
        <w:r w:rsidRPr="00806240" w:rsidDel="00C00A72">
          <w:delText xml:space="preserve"> target 5G ProSe UE-to-Network Relay obtains and stores the Remote User ID (i.e. UP-PRUK ID or CP-PRUK ID) of the remote UE, e.g. to be used in the Remote UE Report procedure</w:delText>
        </w:r>
      </w:del>
      <w:r w:rsidRPr="00806240">
        <w:t>. The Remote UE and the target 5G ProSe UE-to-Network Relay perform the rest of the UE-to-Network relay procedure</w:t>
      </w:r>
      <w:del w:id="890" w:author="Author">
        <w:r w:rsidRPr="00806240" w:rsidDel="00806240">
          <w:delText>, such as establishing a new PDU session or modifying an existing PDU session for relaying if needed or performing Remote UE Report etc, as specified in clause 6.3.3.2.2 and clause 6.3.3.2.3 of  TS 33.503[5]</w:delText>
        </w:r>
      </w:del>
      <w:r w:rsidRPr="00806240">
        <w:t>.</w:t>
      </w:r>
    </w:p>
    <w:p w14:paraId="5DE73113" w14:textId="77777777" w:rsidR="00A82A13" w:rsidDel="002C3EFB" w:rsidRDefault="00A82A13" w:rsidP="00A82A13">
      <w:pPr>
        <w:pStyle w:val="EditorsNote"/>
        <w:rPr>
          <w:del w:id="891" w:author="Author"/>
        </w:rPr>
      </w:pPr>
      <w:del w:id="892" w:author="Author">
        <w:r w:rsidRPr="0075517C" w:rsidDel="00304EC0">
          <w:delText>Editor’s Note: This solution needs to be aligned with SA2 conclusion.</w:delText>
        </w:r>
      </w:del>
    </w:p>
    <w:p w14:paraId="09527D0C" w14:textId="2BF992A8" w:rsidR="00A82A13" w:rsidRPr="00E72474" w:rsidRDefault="00A82A13" w:rsidP="00A82A13">
      <w:pPr>
        <w:rPr>
          <w:ins w:id="893" w:author="Author"/>
        </w:rPr>
      </w:pPr>
      <w:ins w:id="894" w:author="Author">
        <w:r>
          <w:t xml:space="preserve">The conclusion to </w:t>
        </w:r>
        <w:r w:rsidRPr="002C3EFB">
          <w:t>KI#1 "Support of multi-hop UE-to-Network Relays"</w:t>
        </w:r>
        <w:r>
          <w:t xml:space="preserve"> in TR </w:t>
        </w:r>
        <w:r w:rsidRPr="002C3EFB">
          <w:t>23.700-03</w:t>
        </w:r>
        <w:r>
          <w:t xml:space="preserve"> [1],</w:t>
        </w:r>
        <w:r w:rsidRPr="002C3EFB">
          <w:t xml:space="preserve"> related to communication and link establishment </w:t>
        </w:r>
        <w:r>
          <w:t>states the following principle: "</w:t>
        </w:r>
        <w:r w:rsidRPr="002C3EFB">
          <w:t>Standalone discovery &amp; link setup/management is considered and both Model A and Model B are supported</w:t>
        </w:r>
        <w:r>
          <w:t>".</w:t>
        </w:r>
        <w:r w:rsidRPr="002C3EFB">
          <w:t xml:space="preserve"> The 5G ProSe Direct Communication procedure defined in TS 23.304</w:t>
        </w:r>
        <w:r>
          <w:t xml:space="preserve"> [4]</w:t>
        </w:r>
        <w:r w:rsidRPr="002C3EFB">
          <w:t xml:space="preserve"> is reused for the Layer-2 link establishment between each pair of </w:t>
        </w:r>
        <w:r>
          <w:t>hops</w:t>
        </w:r>
        <w:r w:rsidRPr="002C3EFB">
          <w:t xml:space="preserve"> in the path. </w:t>
        </w:r>
        <w:r>
          <w:t>Step 0a, 0b in t</w:t>
        </w:r>
        <w:r w:rsidRPr="002C3EFB">
          <w:t>his solution aligns with the above principles</w:t>
        </w:r>
        <w:r>
          <w:t xml:space="preserve"> there</w:t>
        </w:r>
        <w:del w:id="895" w:author="editor-S3-245195-r1" w:date="2024-11-19T10:09:00Z">
          <w:r w:rsidDel="00A134D7">
            <w:delText xml:space="preserve"> </w:delText>
          </w:r>
        </w:del>
        <w:r>
          <w:t>fore the solution is aligned to TR 23.700-03[1] conclusions.</w:t>
        </w:r>
      </w:ins>
    </w:p>
    <w:p w14:paraId="3C93F25A" w14:textId="77777777" w:rsidR="00A82A13" w:rsidRDefault="00A82A13" w:rsidP="00A82A13">
      <w:pPr>
        <w:pStyle w:val="3"/>
        <w:rPr>
          <w:lang w:eastAsia="zh-CN"/>
        </w:rPr>
      </w:pPr>
      <w:bookmarkStart w:id="896" w:name="_Toc175651188"/>
      <w:bookmarkStart w:id="897" w:name="_Toc182903632"/>
      <w:r>
        <w:lastRenderedPageBreak/>
        <w:t>6.</w:t>
      </w:r>
      <w:r>
        <w:rPr>
          <w:rFonts w:hint="eastAsia"/>
          <w:lang w:eastAsia="zh-CN"/>
        </w:rPr>
        <w:t>4</w:t>
      </w:r>
      <w:r>
        <w:t>.3</w:t>
      </w:r>
      <w:r>
        <w:tab/>
        <w:t>Evaluation</w:t>
      </w:r>
      <w:bookmarkEnd w:id="896"/>
      <w:bookmarkEnd w:id="897"/>
    </w:p>
    <w:p w14:paraId="12C53AFE" w14:textId="77777777" w:rsidR="00A82A13" w:rsidRDefault="00A82A13" w:rsidP="00A82A13">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 xml:space="preserve">of multi-hop UE-to-Network Relay </w:t>
      </w:r>
      <w:r>
        <w:t>communication</w:t>
      </w:r>
      <w:r>
        <w:rPr>
          <w:lang w:eastAsia="zh-CN"/>
        </w:rPr>
        <w:t>.</w:t>
      </w:r>
    </w:p>
    <w:p w14:paraId="3374E303" w14:textId="77777777" w:rsidR="00A82A13" w:rsidRDefault="00A82A13" w:rsidP="00A82A13">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between target UE-to-Network Relay and intermediate UE-to-Network Relay, or between two intermediate UE-to-Network Relays), reusing the methods </w:t>
      </w:r>
      <w:r>
        <w:t xml:space="preserve">as specified in </w:t>
      </w:r>
      <w:del w:id="898" w:author="Author">
        <w:r w:rsidDel="00806240">
          <w:delText xml:space="preserve">clause 6.6.3 of </w:delText>
        </w:r>
      </w:del>
      <w:r>
        <w:t>TS 33.503[5]</w:t>
      </w:r>
      <w:r w:rsidRPr="004176D1">
        <w:t xml:space="preserve">.  </w:t>
      </w:r>
      <w:ins w:id="899" w:author="Author">
        <w:r w:rsidRPr="00806240">
          <w:t>For example, in case 5G ProSe Intermediate UE-to-Network Relay(s) are out of coverage, the security procedure specified in clause 6.2 is used to establish a secure PC5 link for each hop. If 5G ProSe Intermediate UE-to-Network Relay(s) are in-coverage, the CP-based/UP-based procedures as specified in clauses 6.3.3 of TS 33.503 [5] can be used.</w:t>
        </w:r>
      </w:ins>
    </w:p>
    <w:p w14:paraId="2635C188" w14:textId="77777777" w:rsidR="00A82A13" w:rsidRDefault="00A82A13" w:rsidP="00A82A13">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w:t>
      </w:r>
      <w:ins w:id="900" w:author="Author">
        <w:r>
          <w:rPr>
            <w:lang w:eastAsia="ko-KR"/>
          </w:rPr>
          <w:t xml:space="preserve">authentication and authorization as well as </w:t>
        </w:r>
      </w:ins>
      <w:r>
        <w:rPr>
          <w:lang w:eastAsia="ko-KR"/>
        </w:rPr>
        <w:t xml:space="preserve">e2e security context establishment between them, reusing the security methods (UP based or CP based solution) as specified in </w:t>
      </w:r>
      <w:r>
        <w:t xml:space="preserve">clause 6.3.3 of TS 33.503[5]. The signaling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p>
    <w:p w14:paraId="774E5745" w14:textId="40B479D2" w:rsidR="00A82A13" w:rsidRDefault="00A82A13" w:rsidP="00A82A13">
      <w:r>
        <w:t xml:space="preserve">The security context establishment </w:t>
      </w:r>
      <w:r>
        <w:rPr>
          <w:lang w:eastAsia="zh-CN"/>
        </w:rPr>
        <w:t xml:space="preserve">between </w:t>
      </w:r>
      <w:r>
        <w:t xml:space="preserve">the Remote UE and the target U2N enables authorization between the two UEs. It can also </w:t>
      </w:r>
      <w:del w:id="901" w:author="editor-S3-245195-r1" w:date="2024-11-19T10:09:00Z">
        <w:r w:rsidDel="00A134D7">
          <w:delText>enables</w:delText>
        </w:r>
      </w:del>
      <w:ins w:id="902" w:author="editor-S3-245195-r1" w:date="2024-11-19T10:09:00Z">
        <w:r w:rsidR="00A134D7">
          <w:t>enable</w:t>
        </w:r>
      </w:ins>
      <w:r>
        <w:t xml:space="preserve"> signaling and traffic protection between the Remote UE and the target U2N if required by their PC5 security policy. </w:t>
      </w:r>
    </w:p>
    <w:p w14:paraId="1376DC3E" w14:textId="77777777" w:rsidR="00A82A13" w:rsidRDefault="00A82A13" w:rsidP="00A82A13">
      <w:r>
        <w:t xml:space="preserve">Furthermore, </w:t>
      </w:r>
      <w:ins w:id="903" w:author="Author">
        <w:r>
          <w:t xml:space="preserve">this solution also support security for Remote UE Report procedure. </w:t>
        </w:r>
      </w:ins>
      <w:del w:id="904" w:author="Author">
        <w:r w:rsidDel="00806240">
          <w:delText>a</w:delText>
        </w:r>
      </w:del>
      <w:ins w:id="905" w:author="Author">
        <w:r>
          <w:t>A</w:t>
        </w:r>
      </w:ins>
      <w:r>
        <w:t xml:space="preserve">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of the remote UE</w:t>
      </w:r>
      <w:ins w:id="906" w:author="Author">
        <w:r>
          <w:t xml:space="preserve"> from the Network</w:t>
        </w:r>
      </w:ins>
      <w:r>
        <w:t xml:space="preserve">. </w:t>
      </w:r>
      <w:ins w:id="907" w:author="Author">
        <w:r w:rsidRPr="00806240">
          <w:t>When the conditions to send a Remote UE Report reach as specified in TS 23.304 [2], the 5G ProSe UE-to-Network Relay send</w:t>
        </w:r>
        <w:r>
          <w:t>s</w:t>
        </w:r>
        <w:r w:rsidRPr="00806240">
          <w:t xml:space="preserve"> a Remote UE Report message</w:t>
        </w:r>
        <w:r>
          <w:t xml:space="preserve"> with the received (UP-/CP-PRUK ID) </w:t>
        </w:r>
        <w:r w:rsidRPr="00806240">
          <w:t xml:space="preserve">to the SMF of the 5G ProSe UE-to-Network Relay. </w:t>
        </w:r>
      </w:ins>
      <w:r>
        <w:t xml:space="preserve">Thus, the existing Remote UE Report procedure can be reused. </w:t>
      </w:r>
    </w:p>
    <w:p w14:paraId="51EBF8D6" w14:textId="77777777" w:rsidR="00A82A13" w:rsidRPr="002168A7" w:rsidRDefault="00A82A13" w:rsidP="00A82A13">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Credential and the CP/UP-PRUK). When mechanism with network assistance in 6.6.3.1 of TS 33.503 is used, the solution only works when the Intermediate Relay in network coverage.</w:t>
      </w:r>
    </w:p>
    <w:p w14:paraId="64B5FA10" w14:textId="77777777" w:rsidR="00A82A13" w:rsidRDefault="00A82A13" w:rsidP="00A82A13">
      <w:pPr>
        <w:pStyle w:val="EditorsNote"/>
      </w:pPr>
      <w:r>
        <w:t>Editor's Note: Further evaluation is FFS</w:t>
      </w:r>
    </w:p>
    <w:p w14:paraId="768A568E" w14:textId="2649561E" w:rsidR="008363DF" w:rsidRDefault="008363DF" w:rsidP="008363DF">
      <w:pPr>
        <w:pStyle w:val="2"/>
      </w:pPr>
      <w:bookmarkStart w:id="908" w:name="_Toc182903633"/>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908"/>
    </w:p>
    <w:p w14:paraId="342782F1" w14:textId="21422298" w:rsidR="008363DF" w:rsidRDefault="008363DF" w:rsidP="008363DF">
      <w:pPr>
        <w:pStyle w:val="3"/>
      </w:pPr>
      <w:bookmarkStart w:id="909" w:name="_Toc182903634"/>
      <w:r>
        <w:t>6.</w:t>
      </w:r>
      <w:r w:rsidR="00965F60">
        <w:rPr>
          <w:rFonts w:hint="eastAsia"/>
          <w:lang w:eastAsia="zh-CN"/>
        </w:rPr>
        <w:t>5</w:t>
      </w:r>
      <w:r>
        <w:t>.1</w:t>
      </w:r>
      <w:r>
        <w:tab/>
        <w:t>Introduction</w:t>
      </w:r>
      <w:bookmarkEnd w:id="909"/>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122" type="#_x0000_t75" style="width:482.1pt;height:56.45pt" o:ole="">
            <v:imagedata r:id="rId29" o:title=""/>
          </v:shape>
          <o:OLEObject Type="Embed" ProgID="Visio.Drawing.15" ShapeID="_x0000_i1122" DrawAspect="Content" ObjectID="_1793516481" r:id="rId30"/>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lastRenderedPageBreak/>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3"/>
      </w:pPr>
      <w:bookmarkStart w:id="910" w:name="_Toc182903635"/>
      <w:r>
        <w:t>6.</w:t>
      </w:r>
      <w:r w:rsidR="00965F60">
        <w:rPr>
          <w:rFonts w:hint="eastAsia"/>
          <w:lang w:eastAsia="zh-CN"/>
        </w:rPr>
        <w:t>5</w:t>
      </w:r>
      <w:r>
        <w:t>.2</w:t>
      </w:r>
      <w:r>
        <w:tab/>
        <w:t>Solution details</w:t>
      </w:r>
      <w:bookmarkEnd w:id="910"/>
    </w:p>
    <w:p w14:paraId="462ADB47" w14:textId="5A59DA47" w:rsidR="00E94949" w:rsidRDefault="00E94949" w:rsidP="00CA5E9B">
      <w:pPr>
        <w:jc w:val="center"/>
      </w:pPr>
      <w:r>
        <w:rPr>
          <w:noProof/>
        </w:rPr>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t>0.</w:t>
      </w:r>
      <w:r>
        <w:tab/>
        <w:t>The multi-hop relay discovery procedure to discover the involvers, including the Remote UE, the Intermediate Relay(s) and the U2NW Relay.</w:t>
      </w:r>
    </w:p>
    <w:p w14:paraId="470F5318" w14:textId="4417CC54"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r w:rsidR="00E94949">
        <w:t xml:space="preserve"> (i.e. the Intermediate Relay-1 on the figure)</w:t>
      </w:r>
      <w:r>
        <w:t>, including the RSC, CP/UP-PRUK ID or SUCI of the Remote UE as defi</w:t>
      </w:r>
      <w:r w:rsidR="00504B1D">
        <w:t>ne</w:t>
      </w:r>
      <w:r>
        <w:t>d in clause 6.3 of TS 33.503 [5].</w:t>
      </w:r>
    </w:p>
    <w:p w14:paraId="2696D124" w14:textId="238F6C9B" w:rsidR="00E94949" w:rsidRDefault="00CA5E9B" w:rsidP="00CA5E9B">
      <w:pPr>
        <w:pStyle w:val="B1"/>
        <w:ind w:leftChars="142" w:left="566" w:hangingChars="141" w:hanging="282"/>
        <w:rPr>
          <w:lang w:eastAsia="zh-CN"/>
        </w:rPr>
      </w:pPr>
      <w:r>
        <w:t xml:space="preserve">2a-2b. </w:t>
      </w:r>
      <w:r>
        <w:tab/>
        <w:t>The Intermediate Relay</w:t>
      </w:r>
      <w:r w:rsidR="00E94949">
        <w:t>-1</w:t>
      </w:r>
      <w:r>
        <w:t xml:space="preserve"> receives the DCR-1 and temporarily stores the DCR-1. The Intermediate Relay</w:t>
      </w:r>
      <w:r w:rsidR="00E94949">
        <w:t>-1</w:t>
      </w:r>
      <w:r>
        <w:t xml:space="preserve"> initiates another DCR (i.e. DCR-2 on the figure) to establish security establishment between the next hop node. </w:t>
      </w:r>
      <w:r w:rsidR="00E94949">
        <w:lastRenderedPageBreak/>
        <w:t xml:space="preserve">If the path includes only a single Intermediate Relay, </w:t>
      </w:r>
      <w:r w:rsidR="00E94949">
        <w:rPr>
          <w:rFonts w:hint="eastAsia"/>
          <w:lang w:eastAsia="zh-CN"/>
        </w:rPr>
        <w:t>the</w:t>
      </w:r>
      <w:r w:rsidR="00E94949">
        <w:rPr>
          <w:lang w:eastAsia="zh-CN"/>
        </w:rPr>
        <w:t xml:space="preserve"> next hop node is the U2NW Relay and step 2b is sent directly to the U2NW Relay.</w:t>
      </w:r>
    </w:p>
    <w:p w14:paraId="31F3A4A6" w14:textId="600699FD" w:rsidR="00CA5E9B" w:rsidRDefault="00CA5E9B" w:rsidP="00E94949">
      <w:pPr>
        <w:pStyle w:val="B1"/>
        <w:ind w:leftChars="283" w:left="566" w:firstLine="1"/>
      </w:pPr>
      <w:r>
        <w:t>When establishing the secured link between the next hop, the Intermediate Relay</w:t>
      </w:r>
      <w:r w:rsidR="00E94949">
        <w:t>-1</w:t>
      </w:r>
      <w:r>
        <w:t xml:space="preserve"> takes the role of a Remote UE and the DCR-2 includes</w:t>
      </w:r>
      <w:r w:rsidRPr="00DB0FA6">
        <w:t xml:space="preserve"> </w:t>
      </w:r>
      <w:r>
        <w:t>the RSC, CP/UP-PRUK ID or SUCI of the Intermediate UE as defi</w:t>
      </w:r>
      <w:r w:rsidR="00504B1D">
        <w:t>ne</w:t>
      </w:r>
      <w:r>
        <w:t>d in clause 6.3 of TS 33.503 [5].</w:t>
      </w:r>
    </w:p>
    <w:p w14:paraId="6B00417B" w14:textId="01BDC401" w:rsidR="00CA5E9B" w:rsidRDefault="00CA5E9B" w:rsidP="00CA5E9B">
      <w:pPr>
        <w:pStyle w:val="B1"/>
        <w:ind w:leftChars="142" w:left="566" w:hangingChars="141" w:hanging="282"/>
      </w:pPr>
      <w:r>
        <w:t xml:space="preserve">3. </w:t>
      </w:r>
      <w:r>
        <w:tab/>
      </w:r>
      <w:r w:rsidR="00E94949">
        <w:t xml:space="preserve">If only a single Intermediate Relay exists in the path, only step 3e is executed. </w:t>
      </w:r>
      <w:r>
        <w:t>The Intermediate Relay</w:t>
      </w:r>
      <w:r w:rsidR="00E94949">
        <w:t>-1</w:t>
      </w:r>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pPr>
      <w:r>
        <w:t>If multi-hop U2NW relay service using dedicated RSC value different from U2NW relay service, the Intermediate Relay’s UDM/PKMF checks whether the Intermediate UE is authorised to offer multi-hop U2NW relay service based on the RSC (including the authorisation of the Intermediate UE to get K</w:t>
      </w:r>
      <w:r w:rsidRPr="00410EC4">
        <w:rPr>
          <w:vertAlign w:val="subscript"/>
        </w:rPr>
        <w:t>NR_ProSe</w:t>
      </w:r>
      <w:r>
        <w:t>/K</w:t>
      </w:r>
      <w:r w:rsidRPr="00410EC4">
        <w:rPr>
          <w:vertAlign w:val="subscript"/>
        </w:rPr>
        <w:t>NRP</w:t>
      </w:r>
      <w:r>
        <w:t xml:space="preserve"> for DCR-1).</w:t>
      </w:r>
    </w:p>
    <w:p w14:paraId="472216F8" w14:textId="4A9EBCC9" w:rsidR="00E94949" w:rsidRPr="00E94949" w:rsidRDefault="00E94949" w:rsidP="00E94949">
      <w:pPr>
        <w:pStyle w:val="B1"/>
        <w:ind w:leftChars="284" w:firstLine="1"/>
      </w:pPr>
      <w:r>
        <w:t xml:space="preserve">If more than one Intermediate Relays in the path, each Intermediate Relay needs to store the DCR message from its previous hop (step 3a in case of two Intermediate Relays) and establish secured link between its next hop (steps 3b and 3c </w:t>
      </w:r>
      <w:r>
        <w:rPr>
          <w:rFonts w:hint="eastAsia"/>
          <w:lang w:eastAsia="zh-CN"/>
        </w:rPr>
        <w:t>for</w:t>
      </w:r>
      <w:r>
        <w:t xml:space="preserve"> two Intermediate Relays). The parameters in the stored DCR message are sent to the next hop after the secured link is established (step 3d </w:t>
      </w:r>
      <w:r>
        <w:rPr>
          <w:rFonts w:hint="eastAsia"/>
          <w:lang w:eastAsia="zh-CN"/>
        </w:rPr>
        <w:t>for</w:t>
      </w:r>
      <w:r>
        <w:t xml:space="preserve"> two Intermediate Relays). The secured link is also used to receive security parameters from next hop to set up security with previous hop (steps 3f and 3g </w:t>
      </w:r>
      <w:r>
        <w:rPr>
          <w:rFonts w:hint="eastAsia"/>
          <w:lang w:eastAsia="zh-CN"/>
        </w:rPr>
        <w:t>for</w:t>
      </w:r>
      <w:r>
        <w:t xml:space="preserve"> two Intermediate Relays).</w:t>
      </w:r>
    </w:p>
    <w:p w14:paraId="03DCE8F9" w14:textId="7B23D86E" w:rsidR="00CA5E9B" w:rsidRDefault="00CA5E9B" w:rsidP="00CA5E9B">
      <w:pPr>
        <w:pStyle w:val="B1"/>
        <w:ind w:leftChars="142" w:left="566" w:hangingChars="141" w:hanging="282"/>
      </w:pPr>
      <w:r>
        <w:t>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K</w:t>
      </w:r>
      <w:r w:rsidRPr="00410EC4">
        <w:rPr>
          <w:vertAlign w:val="subscript"/>
        </w:rPr>
        <w:t>NR_ProSe</w:t>
      </w:r>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lang w:eastAsia="zh-CN"/>
        </w:rPr>
      </w:pPr>
      <w:r>
        <w:rPr>
          <w:lang w:eastAsia="zh-CN"/>
        </w:rPr>
        <w:t>If L2 connection is used to access to the U2NW Relay, the Intermediate Relay can send/receive steps 4 and 6 directly to the network as specified in clause 6.3 of TS 33.503 [5] (i.e. Relay Key Request/Response or Key Request/Response).</w:t>
      </w:r>
    </w:p>
    <w:p w14:paraId="4BF193D3" w14:textId="77777777" w:rsidR="00727875" w:rsidRDefault="00727875" w:rsidP="00727875">
      <w:pPr>
        <w:ind w:leftChars="282" w:left="565" w:hanging="1"/>
        <w:rPr>
          <w:lang w:eastAsia="zh-CN"/>
        </w:rPr>
      </w:pPr>
      <w:bookmarkStart w:id="911" w:name="_Hlk175231014"/>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911"/>
      <w:r>
        <w:rPr>
          <w:lang w:eastAsia="zh-CN"/>
        </w:rPr>
        <w:t xml:space="preserve">) to the next hop as show on the figure 6.5.2-1. All the NAS connection with the network will be sent to the U2NW relay’s AMF by the U2NW relay, instead of sending to the Intermediate Relay’s AMF by the Intermediate Relay. </w:t>
      </w:r>
    </w:p>
    <w:p w14:paraId="2932DD29" w14:textId="78379F6A" w:rsidR="00727875" w:rsidRPr="00727875" w:rsidRDefault="00727875" w:rsidP="00727875">
      <w:pPr>
        <w:ind w:leftChars="282" w:left="565" w:hanging="1"/>
      </w:pPr>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p>
    <w:p w14:paraId="783D3A6F" w14:textId="77777777" w:rsidR="00CA5E9B" w:rsidRDefault="00CA5E9B" w:rsidP="00CA5E9B">
      <w:pPr>
        <w:pStyle w:val="B1"/>
        <w:ind w:leftChars="142" w:left="566" w:hangingChars="141" w:hanging="282"/>
      </w:pPr>
      <w:r>
        <w:t>6-7. The K</w:t>
      </w:r>
      <w:r w:rsidRPr="00410EC4">
        <w:rPr>
          <w:vertAlign w:val="subscript"/>
        </w:rPr>
        <w:t>NR_ProSe</w:t>
      </w:r>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451F5345" w14:textId="549B82B1" w:rsidR="00CA5E9B" w:rsidRPr="0075517C" w:rsidRDefault="00CA5E9B" w:rsidP="001F7132">
      <w:pPr>
        <w:pStyle w:val="B1"/>
        <w:ind w:leftChars="142" w:left="566" w:hangingChars="141" w:hanging="282"/>
        <w:rPr>
          <w:lang w:eastAsia="zh-CN"/>
        </w:rPr>
      </w:pPr>
      <w:r w:rsidRPr="00C24652">
        <w:rPr>
          <w:rFonts w:hint="eastAsia"/>
        </w:rPr>
        <w:t>8</w:t>
      </w:r>
      <w:r w:rsidRPr="00C24652">
        <w:t>.</w:t>
      </w:r>
      <w:r w:rsidRPr="00C24652">
        <w:tab/>
        <w:t>The rest multi-hop U2NW communication procedures.</w:t>
      </w:r>
    </w:p>
    <w:p w14:paraId="69E92ABB" w14:textId="786D97F6" w:rsidR="008363DF" w:rsidRDefault="008363DF" w:rsidP="008363DF">
      <w:pPr>
        <w:pStyle w:val="3"/>
      </w:pPr>
      <w:bookmarkStart w:id="912" w:name="_Toc182903636"/>
      <w:r>
        <w:t>6.</w:t>
      </w:r>
      <w:r w:rsidR="00965F60">
        <w:rPr>
          <w:rFonts w:hint="eastAsia"/>
          <w:lang w:eastAsia="zh-CN"/>
        </w:rPr>
        <w:t>5</w:t>
      </w:r>
      <w:r>
        <w:t>.3</w:t>
      </w:r>
      <w:r>
        <w:tab/>
        <w:t>Evaluation</w:t>
      </w:r>
      <w:bookmarkEnd w:id="912"/>
    </w:p>
    <w:p w14:paraId="10AB5C52" w14:textId="65CD2D8E" w:rsidR="001F7132" w:rsidRDefault="001F7132" w:rsidP="001F7132">
      <w:r>
        <w:t>This solution addresses the security requirements of key issue #1.</w:t>
      </w:r>
    </w:p>
    <w:p w14:paraId="19017029" w14:textId="77777777" w:rsidR="001F7132" w:rsidRDefault="001F7132" w:rsidP="001F7132">
      <w:pPr>
        <w:rPr>
          <w:lang w:eastAsia="zh-CN"/>
        </w:rPr>
      </w:pPr>
      <w:r>
        <w:rPr>
          <w:lang w:eastAsia="zh-CN"/>
        </w:rPr>
        <w:t>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the existing mechanisms (i.e. either UP-based or CP-based as specified in TS 33.503 [5]). Trackability and linkability are prevented by sending DCR parameters via secured PC5 link to the last hop.</w:t>
      </w:r>
    </w:p>
    <w:p w14:paraId="3AB8B919" w14:textId="77777777" w:rsidR="00B82F3C" w:rsidRDefault="00B82F3C" w:rsidP="00B82F3C">
      <w:pPr>
        <w:rPr>
          <w:lang w:eastAsia="zh-CN"/>
        </w:rPr>
      </w:pPr>
      <w:r>
        <w:t>This solution allows the Remote UE and the Intermediate Relay to locate out of network coverage.</w:t>
      </w:r>
      <w:r>
        <w:rPr>
          <w:lang w:eastAsia="zh-CN"/>
        </w:rPr>
        <w:t xml:space="preserve"> </w:t>
      </w:r>
    </w:p>
    <w:p w14:paraId="5BA1B74B" w14:textId="77777777" w:rsidR="00B82F3C" w:rsidRDefault="00B82F3C" w:rsidP="00B82F3C">
      <w:pPr>
        <w:rPr>
          <w:lang w:eastAsia="zh-CN"/>
        </w:rPr>
      </w:pPr>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between other Intermediate UEs in the path</w:t>
      </w:r>
      <w:r>
        <w:rPr>
          <w:lang w:eastAsia="zh-CN"/>
        </w:rPr>
        <w:t xml:space="preserve">. </w:t>
      </w:r>
      <w:r>
        <w:rPr>
          <w:rFonts w:hint="eastAsia"/>
          <w:lang w:eastAsia="zh-CN"/>
        </w:rPr>
        <w:t>I</w:t>
      </w:r>
      <w:r>
        <w:rPr>
          <w:lang w:eastAsia="zh-CN"/>
        </w:rPr>
        <w:t>ntermediate Relay and U2NW Relay are considered as trusted entity after authentication and authorisation.</w:t>
      </w:r>
    </w:p>
    <w:p w14:paraId="66018F76" w14:textId="16F8F9C4" w:rsidR="00B82F3C" w:rsidRDefault="00B82F3C" w:rsidP="00B82F3C">
      <w:r w:rsidRPr="005B29E9">
        <w:t xml:space="preserve">PC5 signalling </w:t>
      </w:r>
      <w:r>
        <w:t>confidentiality</w:t>
      </w:r>
      <w:r w:rsidRPr="005B29E9">
        <w:t xml:space="preserve"> security policy is set to "REQUIRED" for the </w:t>
      </w:r>
      <w:r>
        <w:t>solution.</w:t>
      </w:r>
    </w:p>
    <w:p w14:paraId="64E98C30" w14:textId="77777777" w:rsidR="00B82F3C" w:rsidRDefault="00B82F3C" w:rsidP="00B82F3C">
      <w:r>
        <w:rPr>
          <w:rFonts w:hint="eastAsia"/>
        </w:rPr>
        <w:lastRenderedPageBreak/>
        <w:t>T</w:t>
      </w:r>
      <w:r>
        <w:t xml:space="preserve">he CP-based and UP-based security procedures can be reused with </w:t>
      </w:r>
      <w:r>
        <w:rPr>
          <w:rFonts w:hint="eastAsia"/>
          <w:lang w:eastAsia="zh-CN"/>
        </w:rPr>
        <w:t>the</w:t>
      </w:r>
      <w:r>
        <w:t xml:space="preserve"> following adaptations:</w:t>
      </w:r>
    </w:p>
    <w:p w14:paraId="6EB403F9" w14:textId="450D4A2B" w:rsidR="00B82F3C" w:rsidRDefault="00B82F3C" w:rsidP="00B82F3C">
      <w:pPr>
        <w:numPr>
          <w:ilvl w:val="0"/>
          <w:numId w:val="18"/>
        </w:numPr>
        <w:rPr>
          <w:lang w:eastAsia="zh-CN"/>
        </w:rPr>
      </w:pPr>
      <w:r>
        <w:t xml:space="preserve">Intermediate U2NW Relay needs to </w:t>
      </w:r>
      <w:r w:rsidR="000C3CE8">
        <w:t>temporally</w:t>
      </w:r>
      <w:r>
        <w:t xml:space="preserve"> store the DCR message from its previous hop</w:t>
      </w:r>
    </w:p>
    <w:p w14:paraId="0B094EF0" w14:textId="0668C75C" w:rsidR="00B82F3C" w:rsidRDefault="00B82F3C" w:rsidP="00B82F3C">
      <w:pPr>
        <w:numPr>
          <w:ilvl w:val="0"/>
          <w:numId w:val="18"/>
        </w:numPr>
        <w:rPr>
          <w:lang w:eastAsia="zh-CN"/>
        </w:rPr>
      </w:pPr>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rsidRPr="00107251">
        <w:t xml:space="preserve"> The</w:t>
      </w:r>
      <w:r>
        <w:t xml:space="preserve"> Intermediate Relay can decrypt the protected</w:t>
      </w:r>
      <w:r w:rsidRPr="00107251">
        <w:t xml:space="preserve"> K</w:t>
      </w:r>
      <w:r w:rsidRPr="0064521E">
        <w:rPr>
          <w:vertAlign w:val="subscript"/>
        </w:rPr>
        <w:t>NR_ProSe</w:t>
      </w:r>
      <w:r w:rsidRPr="00107251">
        <w:t>/K</w:t>
      </w:r>
      <w:r w:rsidRPr="0064521E">
        <w:rPr>
          <w:vertAlign w:val="subscript"/>
        </w:rPr>
        <w:t>NRP</w:t>
      </w:r>
      <w:r w:rsidRPr="00107251">
        <w:t xml:space="preserve"> and freshness parameter in the </w:t>
      </w:r>
      <w:r>
        <w:t>hop-by-hop</w:t>
      </w:r>
      <w:r w:rsidRPr="00107251">
        <w:t xml:space="preserve"> Intermediate Key Response</w:t>
      </w:r>
      <w:r>
        <w:t xml:space="preserve"> and re-encrypt them to send to next hop in another</w:t>
      </w:r>
      <w:r w:rsidRPr="00107251">
        <w:t xml:space="preserve"> Intermediate Key Response</w:t>
      </w:r>
      <w:r>
        <w:t>s, if the path includes more than one Intermediate U2NW Relay</w:t>
      </w:r>
      <w:r>
        <w:rPr>
          <w:rFonts w:hint="eastAsia"/>
          <w:lang w:eastAsia="zh-CN"/>
        </w:rPr>
        <w:t>s</w:t>
      </w:r>
      <w:r>
        <w:rPr>
          <w:lang w:eastAsia="zh-CN"/>
        </w:rPr>
        <w:t>.</w:t>
      </w:r>
      <w:r>
        <w:t xml:space="preserve"> Steps 4a-4e of 6.3.3.2.2 or steps 3-13 of 6.3.3.3.2 of TS 33.503 [5] need to be executed </w:t>
      </w:r>
      <w:r>
        <w:rPr>
          <w:lang w:eastAsia="zh-CN"/>
        </w:rPr>
        <w:t>for each additional intermediate relay per Remote UE connection.</w:t>
      </w:r>
    </w:p>
    <w:p w14:paraId="7F25FAD1" w14:textId="655967C8" w:rsidR="00B82F3C" w:rsidRPr="00A52596" w:rsidRDefault="00B82F3C" w:rsidP="00B82F3C">
      <w:pPr>
        <w:ind w:firstLineChars="142" w:firstLine="284"/>
        <w:rPr>
          <w:lang w:eastAsia="zh-CN"/>
        </w:rPr>
      </w:pPr>
    </w:p>
    <w:p w14:paraId="0B5375FE" w14:textId="5C8D2488" w:rsidR="00965F60" w:rsidRDefault="00965F60" w:rsidP="00965F60">
      <w:pPr>
        <w:pStyle w:val="2"/>
      </w:pPr>
      <w:bookmarkStart w:id="913" w:name="_Toc182903637"/>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 UE-to-Network Relay Communication</w:t>
      </w:r>
      <w:bookmarkEnd w:id="913"/>
    </w:p>
    <w:p w14:paraId="1BE257B5" w14:textId="7C313C78" w:rsidR="00965F60" w:rsidRDefault="00965F60" w:rsidP="00965F60">
      <w:pPr>
        <w:pStyle w:val="3"/>
      </w:pPr>
      <w:bookmarkStart w:id="914" w:name="_Toc182903638"/>
      <w:r>
        <w:t>6.</w:t>
      </w:r>
      <w:r w:rsidR="00CA5E9B">
        <w:rPr>
          <w:rFonts w:hint="eastAsia"/>
          <w:lang w:eastAsia="zh-CN"/>
        </w:rPr>
        <w:t>6</w:t>
      </w:r>
      <w:r>
        <w:t>.1</w:t>
      </w:r>
      <w:r>
        <w:tab/>
        <w:t>Introduction</w:t>
      </w:r>
      <w:bookmarkEnd w:id="914"/>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r w:rsidR="00B81930">
        <w:rPr>
          <w:rFonts w:hint="eastAsia"/>
          <w:lang w:val="en-US" w:eastAsia="zh-CN"/>
        </w:rPr>
        <w:t xml:space="preserve"> (as show in Figure 6-6)</w:t>
      </w:r>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123" type="#_x0000_t75" style="width:481.55pt;height:43.8pt;mso-wrap-style:square;mso-position-horizontal-relative:page;mso-position-vertical-relative:page" o:ole="">
            <v:imagedata r:id="rId32" o:title=""/>
          </v:shape>
          <o:OLEObject Type="Embed" ProgID="Visio.Drawing.15" ShapeID="Object 5" DrawAspect="Content" ObjectID="_1793516482" r:id="rId33"/>
        </w:object>
      </w:r>
    </w:p>
    <w:p w14:paraId="2957648B" w14:textId="2DBF61AE" w:rsidR="000938B0" w:rsidRDefault="000938B0" w:rsidP="000938B0">
      <w:pPr>
        <w:pStyle w:val="TF"/>
        <w:rPr>
          <w:lang w:val="en-US" w:eastAsia="zh-CN"/>
        </w:rPr>
      </w:pPr>
      <w:r>
        <w:t xml:space="preserve">Figure </w:t>
      </w:r>
      <w:r>
        <w:rPr>
          <w:rFonts w:hint="eastAsia"/>
          <w:lang w:val="en-US" w:eastAsia="zh-CN"/>
        </w:rPr>
        <w:t>6</w:t>
      </w:r>
      <w:r w:rsidR="00B81930">
        <w:rPr>
          <w:lang w:val="en-US" w:eastAsia="zh-CN"/>
        </w:rPr>
        <w:t>.6.1</w:t>
      </w:r>
      <w:r>
        <w:t>-</w:t>
      </w:r>
      <w:r w:rsidR="00B81930">
        <w:t>1</w:t>
      </w:r>
      <w:r>
        <w:t>: Example scenario of multi-hop UE-to-Network Relay</w:t>
      </w:r>
    </w:p>
    <w:p w14:paraId="646E9870" w14:textId="1DAC1DBC" w:rsidR="00B81930" w:rsidRDefault="00B81930" w:rsidP="00B81930">
      <w:pPr>
        <w:jc w:val="center"/>
      </w:pPr>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p>
    <w:p w14:paraId="01DAF31B" w14:textId="77777777" w:rsidR="00B81930" w:rsidRDefault="00B81930" w:rsidP="00B81930">
      <w:pPr>
        <w:pStyle w:val="TF"/>
        <w:rPr>
          <w:lang w:val="en-US" w:eastAsia="zh-CN"/>
        </w:rPr>
      </w:pPr>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p>
    <w:p w14:paraId="18B8EA49" w14:textId="276203B3" w:rsidR="000938B0" w:rsidRDefault="00B81930" w:rsidP="000938B0">
      <w:pPr>
        <w:rPr>
          <w:lang w:val="en-US" w:eastAsia="zh-CN"/>
        </w:rPr>
      </w:pPr>
      <w:r>
        <w:rPr>
          <w:lang w:val="en-US" w:eastAsia="zh-CN"/>
        </w:rPr>
        <w:t xml:space="preserve">1. </w:t>
      </w:r>
      <w:r w:rsidR="000938B0">
        <w:rPr>
          <w:rFonts w:hint="eastAsia"/>
          <w:lang w:val="en-US" w:eastAsia="zh-CN"/>
        </w:rPr>
        <w:t>Security procedure for each hop PC5 Link</w:t>
      </w:r>
      <w:r w:rsidRPr="00B81930">
        <w:rPr>
          <w:rFonts w:hint="eastAsia"/>
          <w:lang w:val="en-US" w:eastAsia="zh-CN"/>
        </w:rPr>
        <w:t xml:space="preserve"> </w:t>
      </w:r>
      <w:r>
        <w:rPr>
          <w:rFonts w:hint="eastAsia"/>
          <w:lang w:val="en-US" w:eastAsia="zh-CN"/>
        </w:rPr>
        <w:t>of multi-hop 5G ProSe UE-to-Network Relay Communication</w:t>
      </w:r>
      <w:r w:rsidR="000938B0">
        <w:rPr>
          <w:rFonts w:hint="eastAsia"/>
          <w:lang w:val="en-US" w:eastAsia="zh-CN"/>
        </w:rPr>
        <w:t xml:space="preserve"> as described in clause 6.6.2.</w:t>
      </w:r>
    </w:p>
    <w:p w14:paraId="7BB0197E" w14:textId="40554EE8" w:rsidR="000938B0" w:rsidRDefault="00B81930" w:rsidP="000938B0">
      <w:pPr>
        <w:pStyle w:val="NO"/>
        <w:ind w:left="0" w:firstLine="0"/>
        <w:rPr>
          <w:lang w:val="en-US" w:eastAsia="zh-CN"/>
        </w:rPr>
      </w:pPr>
      <w:bookmarkStart w:id="915" w:name="_Hlk175644591"/>
      <w:r>
        <w:rPr>
          <w:rFonts w:hint="eastAsia"/>
          <w:lang w:val="en-US" w:eastAsia="zh-CN"/>
        </w:rPr>
        <w:t>2a. For the 5G ProSe Multi-hop Layer-3 UE-to-Network Relay Communication with N3IWF support, the 5G ProSe Remote UE establish</w:t>
      </w:r>
      <w:bookmarkEnd w:id="915"/>
      <w:r>
        <w:rPr>
          <w:rFonts w:hint="eastAsia"/>
          <w:lang w:val="en-US" w:eastAsia="zh-CN"/>
        </w:rPr>
        <w:t xml:space="preserve"> s</w:t>
      </w:r>
      <w:r w:rsidR="000938B0">
        <w:rPr>
          <w:rFonts w:hint="eastAsia"/>
          <w:lang w:val="en-US" w:eastAsia="zh-CN"/>
        </w:rPr>
        <w:t>ecurity</w:t>
      </w:r>
      <w:r>
        <w:rPr>
          <w:rFonts w:hint="eastAsia"/>
          <w:lang w:val="en-US" w:eastAsia="zh-CN"/>
        </w:rPr>
        <w:t xml:space="preserve"> protection with 5G network</w:t>
      </w:r>
      <w:r w:rsidR="000938B0">
        <w:rPr>
          <w:rFonts w:hint="eastAsia"/>
          <w:lang w:val="en-US" w:eastAsia="zh-CN"/>
        </w:rPr>
        <w:t xml:space="preserve"> as described in clause 6.6.</w:t>
      </w:r>
      <w:r>
        <w:rPr>
          <w:lang w:val="en-US" w:eastAsia="zh-CN"/>
        </w:rPr>
        <w:t>3</w:t>
      </w:r>
      <w:r w:rsidR="000938B0">
        <w:rPr>
          <w:rFonts w:hint="eastAsia"/>
          <w:lang w:val="en-US" w:eastAsia="zh-CN"/>
        </w:rPr>
        <w:t>.</w:t>
      </w:r>
    </w:p>
    <w:p w14:paraId="65CEAEC6" w14:textId="767FD1D0" w:rsidR="00B81930" w:rsidRPr="00B81930" w:rsidRDefault="00B81930" w:rsidP="000938B0">
      <w:pPr>
        <w:pStyle w:val="NO"/>
        <w:ind w:left="0" w:firstLine="0"/>
        <w:rPr>
          <w:lang w:val="en-US" w:eastAsia="zh-CN"/>
        </w:rPr>
      </w:pPr>
      <w:r>
        <w:rPr>
          <w:rFonts w:hint="eastAsia"/>
          <w:lang w:val="en-US" w:eastAsia="zh-CN"/>
        </w:rPr>
        <w:t>2b. For the 5G ProSe Multi-hop Layer-3 UE-to-Network Relay Communication without N3IWF support, as described in clause 6.6.4, the 5G ProSe Remote UE establish security protection with the UE-to-Network Relay to prevent eavesdropping attacks on the traffic of the 5G ProSe Remote UE.</w:t>
      </w:r>
    </w:p>
    <w:p w14:paraId="2DCEE631" w14:textId="23C0E151" w:rsidR="000938B0" w:rsidRDefault="00B81930" w:rsidP="000938B0">
      <w:pPr>
        <w:pStyle w:val="NO"/>
        <w:ind w:left="0" w:firstLine="0"/>
        <w:rPr>
          <w:lang w:val="en-US" w:eastAsia="zh-CN"/>
        </w:rPr>
      </w:pPr>
      <w:r>
        <w:rPr>
          <w:rFonts w:hint="eastAsia"/>
          <w:lang w:val="en-US" w:eastAsia="zh-CN"/>
        </w:rPr>
        <w:t xml:space="preserve">2c. For the </w:t>
      </w:r>
      <w:r w:rsidR="000938B0">
        <w:rPr>
          <w:rFonts w:hint="eastAsia"/>
          <w:lang w:val="en-US" w:eastAsia="zh-CN"/>
        </w:rPr>
        <w:t>5G ProSe Multi-hop Layer-2 UE-to-Network Relay Communication</w:t>
      </w:r>
      <w:r>
        <w:rPr>
          <w:rFonts w:hint="eastAsia"/>
          <w:lang w:val="en-US" w:eastAsia="zh-CN"/>
        </w:rPr>
        <w:t xml:space="preserve">, the 5G ProSe Remote UE establish </w:t>
      </w:r>
      <w:r>
        <w:rPr>
          <w:lang w:eastAsia="ko-KR"/>
        </w:rPr>
        <w:t>AS security</w:t>
      </w:r>
      <w:r>
        <w:rPr>
          <w:rFonts w:hint="eastAsia"/>
          <w:lang w:val="en-US" w:eastAsia="zh-CN"/>
        </w:rPr>
        <w:t xml:space="preserve"> with 5G network</w:t>
      </w:r>
      <w:r w:rsidR="000938B0">
        <w:rPr>
          <w:rFonts w:hint="eastAsia"/>
          <w:lang w:val="en-US" w:eastAsia="zh-CN"/>
        </w:rPr>
        <w:t xml:space="preserve"> as described in clause 6.6.5.</w:t>
      </w:r>
    </w:p>
    <w:p w14:paraId="0FD7120C" w14:textId="5B2411C6" w:rsidR="000938B0" w:rsidRDefault="000938B0" w:rsidP="000938B0">
      <w:pPr>
        <w:pStyle w:val="3"/>
      </w:pPr>
      <w:bookmarkStart w:id="916" w:name="_Toc182903639"/>
      <w:r>
        <w:lastRenderedPageBreak/>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916"/>
    </w:p>
    <w:p w14:paraId="48DC1C44" w14:textId="58F1A471"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r w:rsidR="00B81930">
        <w:rPr>
          <w:rFonts w:hint="eastAsia"/>
          <w:lang w:val="en-US" w:eastAsia="zh-CN"/>
        </w:rPr>
        <w:t>for 5G ProSe UE-to-Network Relay Communication as defined</w:t>
      </w:r>
      <w:r w:rsidR="00B81930">
        <w:rPr>
          <w:rFonts w:hint="eastAsia"/>
          <w:lang w:eastAsia="zh-CN"/>
        </w:rPr>
        <w:t xml:space="preserve"> </w:t>
      </w:r>
      <w:r w:rsidR="00580A20">
        <w:rPr>
          <w:lang w:eastAsia="zh-CN"/>
        </w:rPr>
        <w:t xml:space="preserve">as defined </w:t>
      </w:r>
      <w:r>
        <w:rPr>
          <w:rFonts w:hint="eastAsia"/>
          <w:lang w:eastAsia="zh-CN"/>
        </w:rPr>
        <w:t>in clause 6.</w:t>
      </w:r>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538AC56C" w14:textId="0B15256F" w:rsidR="00580A20" w:rsidRDefault="00580A20" w:rsidP="000938B0">
      <w:pPr>
        <w:pStyle w:val="3"/>
        <w:rPr>
          <w:lang w:val="en-US" w:eastAsia="zh-CN"/>
        </w:rPr>
      </w:pPr>
      <w:bookmarkStart w:id="917" w:name="_Toc182903640"/>
      <w:r>
        <w:t>6.</w:t>
      </w:r>
      <w:r>
        <w:rPr>
          <w:rFonts w:hint="eastAsia"/>
          <w:lang w:val="en-US" w:eastAsia="zh-CN"/>
        </w:rPr>
        <w:t>6</w:t>
      </w:r>
      <w:r>
        <w:t>.</w:t>
      </w:r>
      <w:r>
        <w:rPr>
          <w:rFonts w:hint="eastAsia"/>
          <w:lang w:val="en-US" w:eastAsia="zh-CN"/>
        </w:rPr>
        <w:t>3</w:t>
      </w:r>
      <w:r>
        <w:tab/>
      </w:r>
      <w:r>
        <w:rPr>
          <w:rFonts w:hint="eastAsia"/>
          <w:lang w:val="en-US" w:eastAsia="zh-CN"/>
        </w:rPr>
        <w:t>Security procedure for 5G ProSe Multi-hop Layer-3 UE-to-Network Relay Communication with N3IWF support</w:t>
      </w:r>
      <w:bookmarkEnd w:id="917"/>
    </w:p>
    <w:p w14:paraId="4549BF75" w14:textId="347F9FDF" w:rsidR="00580A20" w:rsidRPr="00580A20" w:rsidRDefault="00580A20" w:rsidP="00580A20">
      <w:pPr>
        <w:rPr>
          <w:lang w:val="en-US" w:eastAsia="zh-CN"/>
        </w:rPr>
      </w:pPr>
      <w:r w:rsidRPr="00580A20">
        <w:rPr>
          <w:lang w:val="en-US" w:eastAsia="zh-CN"/>
        </w:rPr>
        <w:t>The 5G ProSe Layer-3 Remote UE selects N3IWF and performs the security procedures as specified in clause 7.2.1 of TS 33.501 [z].</w:t>
      </w:r>
    </w:p>
    <w:p w14:paraId="7A2F04FF" w14:textId="17151B2B" w:rsidR="000938B0" w:rsidRDefault="000938B0" w:rsidP="000938B0">
      <w:pPr>
        <w:pStyle w:val="3"/>
      </w:pPr>
      <w:bookmarkStart w:id="918" w:name="_Toc182903641"/>
      <w:r>
        <w:t>6.</w:t>
      </w:r>
      <w:r>
        <w:rPr>
          <w:rFonts w:hint="eastAsia"/>
          <w:lang w:val="en-US" w:eastAsia="zh-CN"/>
        </w:rPr>
        <w:t>6</w:t>
      </w:r>
      <w:r>
        <w:t>.</w:t>
      </w:r>
      <w:r w:rsidR="00580A20">
        <w:rPr>
          <w:lang w:val="en-US" w:eastAsia="zh-CN"/>
        </w:rPr>
        <w:t>4</w:t>
      </w:r>
      <w:r>
        <w:tab/>
      </w:r>
      <w:r w:rsidR="00580A20">
        <w:rPr>
          <w:rFonts w:hint="eastAsia"/>
          <w:lang w:val="en-US" w:eastAsia="zh-CN"/>
        </w:rPr>
        <w:t>Security procedure for 5G ProSe Multi-hop Layer-3 UE-to-Network Relay Communication without N3IWF support</w:t>
      </w:r>
      <w:bookmarkEnd w:id="918"/>
    </w:p>
    <w:p w14:paraId="78DFAEA8" w14:textId="550E58DB" w:rsidR="000938B0" w:rsidRDefault="000938B0" w:rsidP="000938B0">
      <w:pPr>
        <w:pStyle w:val="B1"/>
        <w:ind w:left="0" w:firstLine="0"/>
        <w:jc w:val="center"/>
        <w:rPr>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lang w:val="en-US" w:eastAsia="zh-CN"/>
        </w:rPr>
      </w:pPr>
      <w:r>
        <w:t xml:space="preserve">Figure </w:t>
      </w:r>
      <w:r>
        <w:rPr>
          <w:rFonts w:hint="eastAsia"/>
          <w:lang w:val="en-US" w:eastAsia="zh-CN"/>
        </w:rPr>
        <w:t>6.6.4</w:t>
      </w:r>
      <w:r>
        <w:t>-</w:t>
      </w:r>
      <w:r>
        <w:rPr>
          <w:rFonts w:hint="eastAsia"/>
          <w:lang w:val="en-US" w:eastAsia="zh-CN"/>
        </w:rPr>
        <w:t>1</w:t>
      </w:r>
      <w:r>
        <w:t xml:space="preserve">: </w:t>
      </w:r>
      <w:r>
        <w:rPr>
          <w:rFonts w:hint="eastAsia"/>
        </w:rPr>
        <w:t>Security procedure for 5G ProSe Multi-hop Layer-3 UE-to-Network Relay Communication without N3IWF support</w:t>
      </w:r>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r>
        <w:t>ulti-hop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5BE1A56C" w:rsidR="000938B0" w:rsidRDefault="000938B0" w:rsidP="000938B0">
      <w:pPr>
        <w:pStyle w:val="B1"/>
        <w:ind w:left="0" w:firstLine="0"/>
        <w:jc w:val="both"/>
        <w:rPr>
          <w:lang w:val="en-US" w:eastAsia="zh-CN"/>
        </w:rPr>
      </w:pPr>
      <w:r>
        <w:rPr>
          <w:rFonts w:hint="eastAsia"/>
          <w:lang w:val="en-US" w:eastAsia="zh-CN"/>
        </w:rPr>
        <w:t>2. Upon receiving the M</w:t>
      </w:r>
      <w:r>
        <w:t>ulti-hop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01F53B58" w14:textId="041E654B" w:rsidR="000938B0" w:rsidRPr="0075517C" w:rsidRDefault="000938B0" w:rsidP="0075517C">
      <w:pPr>
        <w:pStyle w:val="EditorsNote"/>
      </w:pPr>
      <w:r w:rsidRPr="00E72474">
        <w:t xml:space="preserve">Editor’s Note: </w:t>
      </w:r>
      <w:r w:rsidRPr="0075517C">
        <w:t>Whether UP based and CP based PC5 security procedure as specified in clause 6.3.3 of TS 33.503[5] can be reused is FFS</w:t>
      </w:r>
      <w:r w:rsidRPr="00E72474">
        <w:t>.</w:t>
      </w:r>
    </w:p>
    <w:p w14:paraId="37F262DB" w14:textId="77777777" w:rsidR="000938B0" w:rsidRDefault="000938B0" w:rsidP="000938B0">
      <w:pPr>
        <w:pStyle w:val="B1"/>
        <w:ind w:left="0" w:firstLine="0"/>
        <w:jc w:val="both"/>
        <w:rPr>
          <w:lang w:val="en-US" w:eastAsia="zh-CN"/>
        </w:rPr>
      </w:pPr>
      <w:r>
        <w:rPr>
          <w:rFonts w:hint="eastAsia"/>
          <w:lang w:val="en-US" w:eastAsia="zh-CN"/>
        </w:rPr>
        <w:t>3. The 5G ProSe UE-to-Network Relay shall derive the session key from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and then derive the confidentiality key (if applicable) and integrity key. The 5G ProSe UE-to-Network Relay shall sends a Authorization Check Request message to the 5G ProSe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lastRenderedPageBreak/>
        <w:t>4. Upon receiving the Authorization Check Request message, the Remote UE shall derive the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r>
        <w:t>elay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5. The Remote UE responds with a Authorization Check Response message to 5G ProSe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ProSe UE-to-Network Relay that the 5G ProSe Remote UE is authorized to get the </w:t>
      </w:r>
      <w:r>
        <w:rPr>
          <w:rFonts w:hint="eastAsia"/>
          <w:lang w:val="en-US" w:eastAsia="zh-CN"/>
        </w:rPr>
        <w:t>Multi-hop</w:t>
      </w:r>
      <w:r>
        <w:t xml:space="preserve"> </w:t>
      </w:r>
      <w:r>
        <w:rPr>
          <w:rFonts w:hint="eastAsia"/>
          <w:lang w:val="en-US" w:eastAsia="zh-CN"/>
        </w:rPr>
        <w:t>U2N R</w:t>
      </w:r>
      <w:r>
        <w:t>elay</w:t>
      </w:r>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7. After the successful verification of the Authorization Check Response message, the 5G ProSe UE-to-Network Relay responds a M</w:t>
      </w:r>
      <w:r>
        <w:t>ulti-hop Communication</w:t>
      </w:r>
      <w:r>
        <w:rPr>
          <w:rFonts w:hint="eastAsia"/>
          <w:lang w:val="en-US" w:eastAsia="zh-CN"/>
        </w:rPr>
        <w:t xml:space="preserve"> Accept message to the 5G ProSe Remote UE via one or more Intermediate Relay to finish the M</w:t>
      </w:r>
      <w:r>
        <w:t>ulti-hop Communication</w:t>
      </w:r>
      <w:r>
        <w:rPr>
          <w:rFonts w:hint="eastAsia"/>
          <w:lang w:val="en-US" w:eastAsia="zh-CN"/>
        </w:rPr>
        <w:t xml:space="preserve"> establishment procedures. The M</w:t>
      </w:r>
      <w:r>
        <w:t>ulti-hop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7CB96B4D" w14:textId="77777777" w:rsidR="000938B0" w:rsidRPr="0075517C" w:rsidRDefault="000938B0" w:rsidP="0075517C">
      <w:pPr>
        <w:pStyle w:val="EditorsNote"/>
      </w:pPr>
      <w:r w:rsidRPr="0075517C">
        <w:t>Editor’s Note: Whether the session key between the remote UE and U2N relay is used for security protection is FFS.</w:t>
      </w:r>
    </w:p>
    <w:p w14:paraId="70565D7C" w14:textId="77777777"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 The Multi-hop Communication Request/Accept message and Authorization Check Request/Response message are transmitted between the Remote UE and the UE-to-Network Relay over hop-by-hop PC5 link.</w:t>
      </w:r>
    </w:p>
    <w:p w14:paraId="76E0C41D" w14:textId="1E3EC432" w:rsidR="000938B0" w:rsidRDefault="000938B0" w:rsidP="000938B0">
      <w:pPr>
        <w:pStyle w:val="3"/>
        <w:rPr>
          <w:lang w:val="en-US"/>
        </w:rPr>
      </w:pPr>
      <w:bookmarkStart w:id="919" w:name="_Toc182903642"/>
      <w:r>
        <w:t>6.</w:t>
      </w:r>
      <w:r>
        <w:rPr>
          <w:rFonts w:hint="eastAsia"/>
          <w:lang w:val="en-US" w:eastAsia="zh-CN"/>
        </w:rPr>
        <w:t>6</w:t>
      </w:r>
      <w:r>
        <w:t>.</w:t>
      </w:r>
      <w:r w:rsidR="00580A20">
        <w:rPr>
          <w:lang w:val="en-US" w:eastAsia="zh-CN"/>
        </w:rPr>
        <w:t>5</w:t>
      </w:r>
      <w:r>
        <w:tab/>
      </w:r>
      <w:r>
        <w:rPr>
          <w:rFonts w:hint="eastAsia"/>
          <w:lang w:val="en-US" w:eastAsia="zh-CN"/>
        </w:rPr>
        <w:t>Security procedure for 5G ProSe Multi-hop Layer-2 UE-to-Network Relay Communication</w:t>
      </w:r>
      <w:bookmarkEnd w:id="919"/>
    </w:p>
    <w:p w14:paraId="27D08193" w14:textId="77777777" w:rsidR="000938B0" w:rsidRDefault="000938B0" w:rsidP="000938B0">
      <w:pPr>
        <w:pStyle w:val="B1"/>
        <w:ind w:left="0" w:firstLine="0"/>
        <w:rPr>
          <w:lang w:val="en-US" w:eastAsia="zh-CN"/>
        </w:rPr>
      </w:pPr>
      <w:r>
        <w:t>T</w:t>
      </w:r>
      <w:r>
        <w:rPr>
          <w:lang w:eastAsia="ko-KR"/>
        </w:rPr>
        <w:t>he 5G ProSe Remote UE and NG-RAN node shall establish AS security as specified in TS 33.501 [</w:t>
      </w:r>
      <w:r>
        <w:rPr>
          <w:rFonts w:hint="eastAsia"/>
          <w:lang w:val="en-US" w:eastAsia="zh-CN"/>
        </w:rPr>
        <w:t>z</w:t>
      </w:r>
      <w:r>
        <w:rPr>
          <w:lang w:eastAsia="ko-KR"/>
        </w:rPr>
        <w:t>]</w:t>
      </w:r>
      <w:r>
        <w:rPr>
          <w:rFonts w:hint="eastAsia"/>
          <w:lang w:val="en-US" w:eastAsia="zh-CN"/>
        </w:rPr>
        <w:t>.</w:t>
      </w:r>
    </w:p>
    <w:p w14:paraId="13F9D6A7" w14:textId="68F976DF" w:rsidR="00965F60" w:rsidRDefault="00965F60" w:rsidP="00965F60">
      <w:pPr>
        <w:pStyle w:val="3"/>
      </w:pPr>
      <w:bookmarkStart w:id="920" w:name="_Toc182903643"/>
      <w:r>
        <w:t>6.</w:t>
      </w:r>
      <w:r w:rsidR="00CA5E9B">
        <w:rPr>
          <w:rFonts w:hint="eastAsia"/>
          <w:lang w:eastAsia="zh-CN"/>
        </w:rPr>
        <w:t>6</w:t>
      </w:r>
      <w:r>
        <w:t>.</w:t>
      </w:r>
      <w:r w:rsidR="00580A20">
        <w:rPr>
          <w:lang w:eastAsia="zh-CN"/>
        </w:rPr>
        <w:t>6</w:t>
      </w:r>
      <w:r>
        <w:tab/>
        <w:t>Evaluation</w:t>
      </w:r>
      <w:bookmarkEnd w:id="920"/>
    </w:p>
    <w:p w14:paraId="2DC4D52C" w14:textId="77777777" w:rsidR="00580A20" w:rsidRPr="00580A20" w:rsidRDefault="00580A20" w:rsidP="00580A20">
      <w:pPr>
        <w:pStyle w:val="B1"/>
        <w:ind w:left="0" w:firstLine="0"/>
      </w:pPr>
      <w:r w:rsidRPr="00580A20">
        <w:rPr>
          <w:rFonts w:hint="eastAsia"/>
        </w:rPr>
        <w:t>For the 5G ProSe Multi-hop Layer-3 UE-to-Network Relay Communication with N3IWF support, this solution propose to reuse the security procedure as defined in clause 7.2.1 of TS 33.501 [z] to establish E2E security protection between the 5G ProSe Remote UE and 5G network to prevent eavesdropping attacks on the traffic of the 5G ProSe Remote UE.</w:t>
      </w:r>
    </w:p>
    <w:p w14:paraId="7332CA5B" w14:textId="77777777" w:rsidR="00580A20" w:rsidRPr="00580A20" w:rsidRDefault="00580A20" w:rsidP="00580A20">
      <w:pPr>
        <w:pStyle w:val="B1"/>
        <w:ind w:left="0" w:firstLine="0"/>
      </w:pPr>
      <w:r w:rsidRPr="00580A20">
        <w:rPr>
          <w:rFonts w:hint="eastAsia"/>
        </w:rPr>
        <w:t>For the 5G ProSe Multi-hop Layer-3 UE-to-Network Relay Communication without N3IWF support, this solution propose to reuse the security procedure for 5G ProSe UE-to-Network Relay Communication as described in clause 6.3 of TS 33.503 to establish E2E security protection between the 5G ProSe Remote UE and the UE-to-Network Relay to prevent eavesdropping attacks on the traffic of the 5G ProSe Remote UE.</w:t>
      </w:r>
    </w:p>
    <w:p w14:paraId="7E89E8EF" w14:textId="623F0D23" w:rsidR="00580A20" w:rsidRDefault="00580A20" w:rsidP="00580A20">
      <w:pPr>
        <w:pStyle w:val="B1"/>
        <w:ind w:left="0" w:firstLine="0"/>
      </w:pPr>
      <w:r w:rsidRPr="00580A20">
        <w:rPr>
          <w:rFonts w:hint="eastAsia"/>
        </w:rPr>
        <w:t>For the 5G ProSe Multi-hop Layer-2 UE-to-Network Relay Communication, this solution propose to reuse the AS security procedure as defined in TS 33.501 to establish E2E</w:t>
      </w:r>
      <w:r>
        <w:t xml:space="preserve"> security</w:t>
      </w:r>
      <w:r w:rsidRPr="00580A20">
        <w:rPr>
          <w:rFonts w:hint="eastAsia"/>
        </w:rPr>
        <w:t xml:space="preserve"> protection between the 5G ProSe Remote UE and NG-RAN to prevent eavesdropping attacks on the traffic of the 5G ProSe Remote UE.</w:t>
      </w:r>
    </w:p>
    <w:p w14:paraId="27E7E2F0" w14:textId="45523881" w:rsidR="00731A8D" w:rsidRPr="00731A8D" w:rsidRDefault="00731A8D" w:rsidP="00731A8D">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Credential and the CP/UP-PRUK). When mechanism with network assistance in 6.6.3.1 of TS 33.503 is used, the solution only works when the Intermediate Relay in network coverage.</w:t>
      </w:r>
    </w:p>
    <w:p w14:paraId="6B5380A7" w14:textId="4A2365F6" w:rsidR="00580A20" w:rsidRPr="00580A20" w:rsidRDefault="00580A20" w:rsidP="00580A20">
      <w:pPr>
        <w:pStyle w:val="EditorsNote"/>
      </w:pPr>
      <w:bookmarkStart w:id="921" w:name="_Hlk175218324"/>
      <w:r w:rsidRPr="002D7FCC">
        <w:rPr>
          <w:rFonts w:hint="eastAsia"/>
        </w:rPr>
        <w:t>Editor</w:t>
      </w:r>
      <w:r w:rsidRPr="002D7FCC">
        <w:t>’</w:t>
      </w:r>
      <w:r w:rsidRPr="002D7FCC">
        <w:rPr>
          <w:rFonts w:hint="eastAsia"/>
        </w:rPr>
        <w:t>s Note: Further evaluation is FFS.</w:t>
      </w:r>
      <w:bookmarkEnd w:id="921"/>
    </w:p>
    <w:p w14:paraId="1558842E" w14:textId="62BA69ED" w:rsidR="00965F60" w:rsidRDefault="00965F60" w:rsidP="00965F60">
      <w:pPr>
        <w:pStyle w:val="2"/>
      </w:pPr>
      <w:bookmarkStart w:id="922" w:name="_Toc182903644"/>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922"/>
    </w:p>
    <w:p w14:paraId="7FD39CF5" w14:textId="41AD7548" w:rsidR="00965F60" w:rsidRDefault="00965F60" w:rsidP="00965F60">
      <w:pPr>
        <w:pStyle w:val="3"/>
      </w:pPr>
      <w:bookmarkStart w:id="923" w:name="_Toc182903645"/>
      <w:r>
        <w:t>6.</w:t>
      </w:r>
      <w:r w:rsidR="0071040B">
        <w:rPr>
          <w:rFonts w:hint="eastAsia"/>
          <w:lang w:eastAsia="zh-CN"/>
        </w:rPr>
        <w:t>7</w:t>
      </w:r>
      <w:r>
        <w:t>.1</w:t>
      </w:r>
      <w:r>
        <w:tab/>
        <w:t>Introduction</w:t>
      </w:r>
      <w:bookmarkEnd w:id="923"/>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lastRenderedPageBreak/>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591144EE" w14:textId="1978C30F" w:rsidR="00965F60" w:rsidRDefault="00965F60" w:rsidP="0071040B">
      <w:pPr>
        <w:pStyle w:val="3"/>
      </w:pPr>
      <w:bookmarkStart w:id="924" w:name="_Toc182903646"/>
      <w:r>
        <w:t>6.</w:t>
      </w:r>
      <w:r w:rsidR="0071040B">
        <w:rPr>
          <w:rFonts w:hint="eastAsia"/>
          <w:lang w:eastAsia="zh-CN"/>
        </w:rPr>
        <w:t>7</w:t>
      </w:r>
      <w:r>
        <w:t>.2</w:t>
      </w:r>
      <w:r>
        <w:tab/>
        <w:t>Solution details</w:t>
      </w:r>
      <w:bookmarkEnd w:id="924"/>
    </w:p>
    <w:p w14:paraId="6ADFAD40" w14:textId="7D780690" w:rsidR="0071040B" w:rsidRDefault="0071040B" w:rsidP="0071040B">
      <w:pPr>
        <w:pStyle w:val="4"/>
      </w:pPr>
      <w:bookmarkStart w:id="925" w:name="_Toc182903647"/>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925"/>
      <w:r>
        <w:t xml:space="preserve"> </w:t>
      </w:r>
    </w:p>
    <w:p w14:paraId="22065495" w14:textId="7E28AC90" w:rsidR="0071040B" w:rsidRDefault="00AC4DEE" w:rsidP="0071040B">
      <w:pPr>
        <w:jc w:val="center"/>
      </w:pPr>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6">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4C23FC9B" w14:textId="77777777" w:rsidR="0071040B" w:rsidRDefault="0071040B" w:rsidP="0071040B">
      <w:pPr>
        <w:pStyle w:val="B1"/>
        <w:numPr>
          <w:ilvl w:val="0"/>
          <w:numId w:val="20"/>
        </w:numPr>
        <w:rPr>
          <w:lang w:eastAsia="zh-CN"/>
        </w:rPr>
      </w:pPr>
      <w:r>
        <w:rPr>
          <w:lang w:eastAsia="zh-CN"/>
        </w:rPr>
        <w:lastRenderedPageBreak/>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036514C1"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p>
    <w:p w14:paraId="097CCCF2" w14:textId="77777777" w:rsidR="007A08AA" w:rsidRDefault="007A08AA" w:rsidP="007A08AA">
      <w:pPr>
        <w:pStyle w:val="4"/>
      </w:pPr>
      <w:bookmarkStart w:id="926" w:name="_Toc182903648"/>
      <w:r w:rsidRPr="009B045E">
        <w:rPr>
          <w:rFonts w:hint="eastAsia"/>
        </w:rPr>
        <w:t>6</w:t>
      </w:r>
      <w:r>
        <w:t>.</w:t>
      </w:r>
      <w:r>
        <w:rPr>
          <w:rFonts w:hint="eastAsia"/>
          <w:lang w:eastAsia="zh-CN"/>
        </w:rPr>
        <w:t>7</w:t>
      </w:r>
      <w:r>
        <w:t>.2.2</w:t>
      </w:r>
      <w:r w:rsidRPr="009B045E">
        <w:tab/>
      </w:r>
      <w:r w:rsidRPr="009B045E">
        <w:tab/>
        <w:t xml:space="preserve">Multi-hop UE-to-Network Relay Discovery security procedure with Model </w:t>
      </w:r>
      <w:r>
        <w:t>B</w:t>
      </w:r>
      <w:bookmarkEnd w:id="926"/>
    </w:p>
    <w:p w14:paraId="13CF2261" w14:textId="1BDC1A89" w:rsidR="007A08AA" w:rsidRDefault="007A08AA" w:rsidP="007A08AA">
      <w:pPr>
        <w:jc w:val="center"/>
      </w:pPr>
      <w:r>
        <w:rPr>
          <w:noProof/>
        </w:rPr>
        <w:drawing>
          <wp:inline distT="0" distB="0" distL="0" distR="0" wp14:anchorId="5F7AEA56" wp14:editId="06A93F7D">
            <wp:extent cx="5105400" cy="2575560"/>
            <wp:effectExtent l="0" t="0" r="0" b="0"/>
            <wp:docPr id="1297190834" name="Picture 5" descr="A diagram of a busines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90834" name="Picture 5" descr="A diagram of a business process&#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05400" cy="2575560"/>
                    </a:xfrm>
                    <a:prstGeom prst="rect">
                      <a:avLst/>
                    </a:prstGeom>
                    <a:noFill/>
                    <a:ln>
                      <a:noFill/>
                    </a:ln>
                  </pic:spPr>
                </pic:pic>
              </a:graphicData>
            </a:graphic>
          </wp:inline>
        </w:drawing>
      </w:r>
    </w:p>
    <w:p w14:paraId="0C669B23" w14:textId="77777777" w:rsidR="007A08AA" w:rsidRDefault="007A08AA" w:rsidP="007A08AA">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575A5485" w14:textId="77777777" w:rsidR="007A08AA" w:rsidRDefault="007A08AA" w:rsidP="007A08AA">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3F69651B" w14:textId="77777777" w:rsidR="007A08AA" w:rsidRDefault="007A08AA" w:rsidP="007A08AA">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958A123" w14:textId="756575D2" w:rsidR="007A08AA" w:rsidRDefault="007A08AA" w:rsidP="007A08AA">
      <w:pPr>
        <w:pStyle w:val="B1"/>
        <w:numPr>
          <w:ilvl w:val="0"/>
          <w:numId w:val="22"/>
        </w:numPr>
      </w:pPr>
      <w:r>
        <w:t xml:space="preserve"> The </w:t>
      </w:r>
      <w:r>
        <w:rPr>
          <w:lang w:eastAsia="zh-CN"/>
        </w:rPr>
        <w:t xml:space="preserve">Remote UE </w:t>
      </w:r>
      <w:r>
        <w:t>broadcasts the solicitation message, which is protected by the discovery security materials associated with the RSC as specified in clause 6.3 of TS 33.503 [5].</w:t>
      </w:r>
    </w:p>
    <w:p w14:paraId="682A9DDE" w14:textId="7AE137B7" w:rsidR="007A08AA" w:rsidRDefault="007A08AA" w:rsidP="007A08AA">
      <w:pPr>
        <w:pStyle w:val="B1"/>
        <w:numPr>
          <w:ilvl w:val="0"/>
          <w:numId w:val="22"/>
        </w:numPr>
      </w:pPr>
      <w:r>
        <w:t>The Intermediate Relay-1 verifies</w:t>
      </w:r>
      <w:r w:rsidRPr="0008324B">
        <w:t xml:space="preserve"> </w:t>
      </w:r>
      <w:r>
        <w:t>the solicitation message</w:t>
      </w:r>
      <w:r w:rsidRPr="0008324B">
        <w:t xml:space="preserve"> by using the discovery security material associated with </w:t>
      </w:r>
      <w:r>
        <w:t>its</w:t>
      </w:r>
      <w:r w:rsidRPr="0008324B">
        <w:t xml:space="preserve"> </w:t>
      </w:r>
      <w:r>
        <w:t>H</w:t>
      </w:r>
      <w:r w:rsidRPr="0008324B">
        <w:t>PLMN ID</w:t>
      </w:r>
      <w:r>
        <w:t xml:space="preserve"> and RSC. If the verification is passed, the Intermediate Relay-1 further broadcasts the solicitation message, which is protected by the discovery security materials associated with the RSC</w:t>
      </w:r>
      <w:r w:rsidRPr="00696C31">
        <w:t xml:space="preserve"> </w:t>
      </w:r>
      <w:r>
        <w:t>as specified in clause 6.3 of TS 33.503 [5].</w:t>
      </w:r>
    </w:p>
    <w:p w14:paraId="45F74BE7" w14:textId="77777777" w:rsidR="007A08AA" w:rsidRDefault="007A08AA" w:rsidP="007A08AA">
      <w:pPr>
        <w:pStyle w:val="B1"/>
        <w:numPr>
          <w:ilvl w:val="0"/>
          <w:numId w:val="22"/>
        </w:numPr>
      </w:pPr>
      <w:r>
        <w:rPr>
          <w:rFonts w:hint="eastAsia"/>
          <w:lang w:eastAsia="zh-CN"/>
        </w:rPr>
        <w:t>T</w:t>
      </w:r>
      <w:r>
        <w:rPr>
          <w:lang w:eastAsia="zh-CN"/>
        </w:rPr>
        <w:t>he Intermediate Relay-2 verifies the solicitation message and</w:t>
      </w:r>
      <w:r>
        <w:t xml:space="preserve"> further broadcasts the solicitation message.</w:t>
      </w:r>
    </w:p>
    <w:p w14:paraId="3B27B93B" w14:textId="77777777" w:rsidR="007A08AA" w:rsidRDefault="007A08AA" w:rsidP="007A08AA">
      <w:pPr>
        <w:pStyle w:val="B1"/>
        <w:numPr>
          <w:ilvl w:val="0"/>
          <w:numId w:val="22"/>
        </w:numPr>
      </w:pPr>
      <w:r>
        <w:t xml:space="preserve">The UE-to-network Relay verifies the solicitation message </w:t>
      </w:r>
      <w:r>
        <w:rPr>
          <w:lang w:eastAsia="zh-CN"/>
        </w:rPr>
        <w:t>and sends the response message.</w:t>
      </w:r>
    </w:p>
    <w:p w14:paraId="7DF9DDE1" w14:textId="77777777" w:rsidR="007A08AA" w:rsidRDefault="007A08AA" w:rsidP="007A08AA">
      <w:pPr>
        <w:pStyle w:val="B1"/>
        <w:numPr>
          <w:ilvl w:val="0"/>
          <w:numId w:val="22"/>
        </w:numPr>
      </w:pPr>
      <w:r>
        <w:t xml:space="preserve">Once receiving the response message, the Intermediate Relay-2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75C1EB95" w14:textId="77777777" w:rsidR="007A08AA" w:rsidRDefault="007A08AA" w:rsidP="007A08AA">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2B77B43B" w14:textId="77777777" w:rsidR="007A08AA" w:rsidRDefault="007A08AA" w:rsidP="007A08AA">
      <w:pPr>
        <w:pStyle w:val="B1"/>
        <w:numPr>
          <w:ilvl w:val="0"/>
          <w:numId w:val="21"/>
        </w:numPr>
      </w:pPr>
      <w:r>
        <w:lastRenderedPageBreak/>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2A4A1413" w14:textId="77777777" w:rsidR="007A08AA" w:rsidRDefault="007A08AA" w:rsidP="007A08AA">
      <w:pPr>
        <w:numPr>
          <w:ilvl w:val="0"/>
          <w:numId w:val="22"/>
        </w:numPr>
      </w:pPr>
      <w:r w:rsidRPr="00A53C45">
        <w:t>If the above principles ar</w:t>
      </w:r>
      <w:r>
        <w:t>e met, the Intermediate Relay-2</w:t>
      </w:r>
      <w:r w:rsidRPr="00A53C45">
        <w:t xml:space="preserve"> </w:t>
      </w:r>
      <w:r>
        <w:t>sends the response</w:t>
      </w:r>
      <w:r w:rsidRPr="00A53C45">
        <w:t xml:space="preserve"> message, which is protected by the discovery security materials associated with the RSC and its HPLMN ID.</w:t>
      </w:r>
    </w:p>
    <w:p w14:paraId="76F0F22B" w14:textId="77777777" w:rsidR="007A08AA" w:rsidRDefault="007A08AA" w:rsidP="007A08AA">
      <w:pPr>
        <w:numPr>
          <w:ilvl w:val="0"/>
          <w:numId w:val="22"/>
        </w:numPr>
      </w:pPr>
      <w:r>
        <w:rPr>
          <w:lang w:eastAsia="zh-CN"/>
        </w:rPr>
        <w:t>Once receiving the response message, the Intermediate Relay-1 verifies it by using the corresponding discovery security materials and determines whether to establish the PC5 link with Intermediate Relay-2.</w:t>
      </w:r>
    </w:p>
    <w:p w14:paraId="14875096" w14:textId="77777777" w:rsidR="007A08AA" w:rsidRPr="00A53C45" w:rsidRDefault="007A08AA" w:rsidP="007A08AA">
      <w:pPr>
        <w:numPr>
          <w:ilvl w:val="0"/>
          <w:numId w:val="22"/>
        </w:numPr>
      </w:pPr>
      <w:r>
        <w:rPr>
          <w:rFonts w:hint="eastAsia"/>
          <w:lang w:eastAsia="zh-CN"/>
        </w:rPr>
        <w:t>T</w:t>
      </w:r>
      <w:r>
        <w:rPr>
          <w:lang w:eastAsia="zh-CN"/>
        </w:rPr>
        <w:t>he Intermediate Relay-1 sends the response message after the PC5 link between the Intermediate Relay-1 and Intermediate Relay-2 is established.</w:t>
      </w:r>
    </w:p>
    <w:p w14:paraId="262B52CD" w14:textId="77777777" w:rsidR="007A08AA" w:rsidRPr="0071040B" w:rsidRDefault="007A08AA" w:rsidP="007A08AA">
      <w:pPr>
        <w:pStyle w:val="B1"/>
        <w:ind w:left="644" w:firstLine="0"/>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p>
    <w:p w14:paraId="671440D0" w14:textId="77777777" w:rsidR="007A08AA" w:rsidRDefault="007A08AA" w:rsidP="007A08AA">
      <w:pPr>
        <w:pStyle w:val="3"/>
      </w:pPr>
      <w:bookmarkStart w:id="927" w:name="_Toc182903649"/>
      <w:r>
        <w:t>6.</w:t>
      </w:r>
      <w:r>
        <w:rPr>
          <w:rFonts w:hint="eastAsia"/>
          <w:lang w:eastAsia="zh-CN"/>
        </w:rPr>
        <w:t>7</w:t>
      </w:r>
      <w:r>
        <w:t>.3</w:t>
      </w:r>
      <w:r>
        <w:tab/>
        <w:t>Evaluation</w:t>
      </w:r>
      <w:bookmarkEnd w:id="927"/>
    </w:p>
    <w:p w14:paraId="0F074A33" w14:textId="77777777" w:rsidR="007A08AA" w:rsidRDefault="007A08AA" w:rsidP="007A08AA">
      <w:r w:rsidRPr="00D75B96">
        <w:t>The solution f</w:t>
      </w:r>
      <w:r>
        <w:t>ulfills</w:t>
      </w:r>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p>
    <w:p w14:paraId="25B649D1" w14:textId="77777777" w:rsidR="007A08AA" w:rsidRPr="005F5FA2" w:rsidRDefault="007A08AA" w:rsidP="007A08AA">
      <w:r>
        <w:rPr>
          <w:lang w:eastAsia="zh-CN"/>
        </w:rPr>
        <w:t>The UE-to-network Relay discovery procedure is reused for the multi-hop UE-to-network Relay discovery. By reusing the existing discovery mechanism, the Remote UE can securely discover the UE-to-network Relay via Intermediate Relay(s).</w:t>
      </w:r>
    </w:p>
    <w:p w14:paraId="5D3A8EBF" w14:textId="77777777" w:rsidR="007A08AA" w:rsidRDefault="007A08AA" w:rsidP="007A08AA">
      <w:pPr>
        <w:rPr>
          <w:lang w:eastAsia="zh-CN"/>
        </w:rPr>
      </w:pPr>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p>
    <w:p w14:paraId="2A831B97" w14:textId="77777777" w:rsidR="007A08AA" w:rsidRDefault="007A08AA" w:rsidP="007A08AA">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p>
    <w:p w14:paraId="02C64068" w14:textId="77777777" w:rsidR="007A08AA" w:rsidRDefault="007A08AA" w:rsidP="007A08AA">
      <w:pPr>
        <w:rPr>
          <w:lang w:eastAsia="zh-CN"/>
        </w:rPr>
      </w:pPr>
      <w:r>
        <w:rPr>
          <w:rFonts w:hint="eastAsia"/>
          <w:lang w:eastAsia="zh-CN"/>
        </w:rPr>
        <w:t>T</w:t>
      </w:r>
      <w:r>
        <w:rPr>
          <w:lang w:eastAsia="zh-CN"/>
        </w:rPr>
        <w:t>he discovery solution for Model B is not aligned with the conclusion in TR 23.700-03 [1].</w:t>
      </w:r>
    </w:p>
    <w:p w14:paraId="0AA19360" w14:textId="77777777" w:rsidR="007A08AA" w:rsidRDefault="007A08AA" w:rsidP="007A08AA">
      <w:pPr>
        <w:rPr>
          <w:lang w:val="en-US"/>
        </w:rPr>
      </w:pPr>
      <w:r>
        <w:rPr>
          <w:lang w:val="en-US"/>
        </w:rPr>
        <w:t>This solution does not address potential retransmission of protected discovery messages by an unauthorized entity.</w:t>
      </w:r>
    </w:p>
    <w:p w14:paraId="739F8930" w14:textId="77777777" w:rsidR="007A08AA" w:rsidRDefault="007A08AA" w:rsidP="007A08AA">
      <w:pPr>
        <w:rPr>
          <w:lang w:eastAsia="zh-CN"/>
        </w:rPr>
      </w:pPr>
      <w:r>
        <w:rPr>
          <w:rFonts w:hint="eastAsia"/>
          <w:lang w:val="en-US" w:eastAsia="zh-CN"/>
        </w:rPr>
        <w:t>I</w:t>
      </w:r>
      <w:r>
        <w:rPr>
          <w:lang w:val="en-US" w:eastAsia="zh-CN"/>
        </w:rPr>
        <w:t xml:space="preserve">f the Intermediate Relay and UE-to-Network Relay belong to different PLMNs, the Intermediate Relay </w:t>
      </w:r>
      <w:r>
        <w:rPr>
          <w:lang w:eastAsia="zh-CN"/>
        </w:rPr>
        <w:t>needs to obtain</w:t>
      </w:r>
      <w:r w:rsidRPr="00D2559E">
        <w:rPr>
          <w:lang w:eastAsia="zh-CN"/>
        </w:rPr>
        <w:t xml:space="preserve"> multiple sets of discovery security materials associated with the HPLMN of potential UE-to-network Relay(s)/Intermediate Relay(s)</w:t>
      </w:r>
      <w:r>
        <w:rPr>
          <w:lang w:eastAsia="zh-CN"/>
        </w:rPr>
        <w:t>.</w:t>
      </w:r>
      <w:r>
        <w:rPr>
          <w:rFonts w:hint="eastAsia"/>
          <w:lang w:eastAsia="zh-CN"/>
        </w:rPr>
        <w:t xml:space="preserve"> </w:t>
      </w:r>
    </w:p>
    <w:p w14:paraId="4A5EF9ED" w14:textId="77777777" w:rsidR="007A08AA" w:rsidRPr="0091182A" w:rsidRDefault="007A08AA" w:rsidP="007A08AA">
      <w:pPr>
        <w:rPr>
          <w:lang w:eastAsia="zh-CN"/>
        </w:rPr>
      </w:pPr>
    </w:p>
    <w:p w14:paraId="67A835F9" w14:textId="132661E6" w:rsidR="00965F60" w:rsidRDefault="00965F60" w:rsidP="00965F60">
      <w:pPr>
        <w:pStyle w:val="2"/>
      </w:pPr>
      <w:bookmarkStart w:id="928" w:name="_Toc182903650"/>
      <w:r>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928"/>
    </w:p>
    <w:p w14:paraId="3B2B7CAE" w14:textId="5BF8E728" w:rsidR="00965F60" w:rsidRDefault="00965F60" w:rsidP="00965F60">
      <w:pPr>
        <w:pStyle w:val="3"/>
      </w:pPr>
      <w:bookmarkStart w:id="929" w:name="_Toc182903651"/>
      <w:r>
        <w:t>6.</w:t>
      </w:r>
      <w:r w:rsidR="00726318">
        <w:rPr>
          <w:rFonts w:hint="eastAsia"/>
          <w:lang w:eastAsia="zh-CN"/>
        </w:rPr>
        <w:t>8</w:t>
      </w:r>
      <w:r>
        <w:t>.1</w:t>
      </w:r>
      <w:r>
        <w:tab/>
        <w:t>Introduction</w:t>
      </w:r>
      <w:bookmarkEnd w:id="929"/>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7CEDD2FD" w14:textId="31CB31CC" w:rsidR="00775D4C"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3"/>
      </w:pPr>
      <w:bookmarkStart w:id="930" w:name="_Toc182903652"/>
      <w:r>
        <w:lastRenderedPageBreak/>
        <w:t>6.</w:t>
      </w:r>
      <w:r w:rsidR="00726318">
        <w:rPr>
          <w:rFonts w:hint="eastAsia"/>
          <w:lang w:eastAsia="zh-CN"/>
        </w:rPr>
        <w:t>8</w:t>
      </w:r>
      <w:r>
        <w:t>.2</w:t>
      </w:r>
      <w:r>
        <w:tab/>
        <w:t>Solution details</w:t>
      </w:r>
      <w:bookmarkEnd w:id="930"/>
    </w:p>
    <w:p w14:paraId="1340295B" w14:textId="1EEA3FA4" w:rsidR="00726318" w:rsidRDefault="00BE6E7B" w:rsidP="00726318">
      <w:pPr>
        <w:jc w:val="center"/>
      </w:pPr>
      <w:r>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 xml:space="preserve">  The Remote UE can securely discover the UE-to-network Relay by performing the multi-hop UE-to-network Relay discovery procedure. </w:t>
      </w:r>
    </w:p>
    <w:p w14:paraId="3EE82A93" w14:textId="3713B273" w:rsidR="00726318" w:rsidRPr="008D1426" w:rsidRDefault="00726318" w:rsidP="00726318">
      <w:pPr>
        <w:pStyle w:val="B1"/>
        <w:overflowPunct w:val="0"/>
        <w:autoSpaceDE w:val="0"/>
        <w:autoSpaceDN w:val="0"/>
        <w:adjustRightInd w:val="0"/>
        <w:ind w:firstLine="0"/>
        <w:textAlignment w:val="baseline"/>
        <w:rPr>
          <w:rFonts w:eastAsia="等线"/>
          <w:lang w:eastAsia="en-GB"/>
        </w:rPr>
      </w:pPr>
      <w:r w:rsidRPr="008D1426">
        <w:rPr>
          <w:rFonts w:eastAsia="等线"/>
          <w:lang w:eastAsia="en-GB"/>
        </w:rPr>
        <w:t>It is assumed the final path selected by the Remote UE is Remote UE – Intermediate Relay1 – Intermediate Relay2 – UE-to-network Relay, and the security of each hop (i.e. the link between the Intermediate Relay1 and Intermediate Relay2, the link between the 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r w:rsidR="00BE6E7B">
        <w:rPr>
          <w:rFonts w:eastAsia="等线"/>
          <w:lang w:eastAsia="en-GB"/>
        </w:rPr>
        <w:t xml:space="preserve"> By reusing the existing link establishment procedure, the authorization of Intermediate Relay and UE-to-network Relay can be checked.</w:t>
      </w:r>
    </w:p>
    <w:p w14:paraId="6BB615E7" w14:textId="016D34F5" w:rsidR="00726318"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Remote UE sends the DCR message</w:t>
      </w:r>
      <w:r w:rsidR="00BE6E7B">
        <w:rPr>
          <w:rFonts w:eastAsia="等线"/>
          <w:lang w:eastAsia="en-GB"/>
        </w:rPr>
        <w:t xml:space="preserve"> to the Intermediate Relay1</w:t>
      </w:r>
      <w:r w:rsidRPr="008D1426">
        <w:rPr>
          <w:rFonts w:eastAsia="等线"/>
          <w:lang w:eastAsia="en-GB"/>
        </w:rPr>
        <w:t>, which may include RSC, user info ID of Remote UE, etc.</w:t>
      </w:r>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等线"/>
          <w:lang w:eastAsia="en-GB"/>
        </w:rPr>
      </w:pPr>
      <w:r>
        <w:rPr>
          <w:rFonts w:eastAsia="等线"/>
          <w:lang w:eastAsia="zh-CN"/>
        </w:rPr>
        <w:t xml:space="preserve">Once receiving the DCR message, the Remote UE and Intermediate Relay 1 establish the PC5 </w:t>
      </w:r>
      <w:r>
        <w:rPr>
          <w:rFonts w:eastAsia="等线" w:hint="eastAsia"/>
          <w:lang w:eastAsia="zh-CN"/>
        </w:rPr>
        <w:t>link</w:t>
      </w:r>
      <w:r>
        <w:rPr>
          <w:rFonts w:eastAsia="等线"/>
          <w:lang w:eastAsia="zh-CN"/>
        </w:rPr>
        <w:t xml:space="preserve"> security</w:t>
      </w:r>
      <w:r w:rsidDel="00D3266A">
        <w:rPr>
          <w:rFonts w:eastAsia="等线"/>
          <w:lang w:eastAsia="zh-CN"/>
        </w:rPr>
        <w:t xml:space="preserve"> </w:t>
      </w:r>
      <w:r>
        <w:rPr>
          <w:rFonts w:eastAsia="等线"/>
          <w:lang w:eastAsia="zh-CN"/>
        </w:rPr>
        <w:t xml:space="preserve">connection by reusing </w:t>
      </w:r>
      <w:r>
        <w:rPr>
          <w:rFonts w:eastAsia="等线"/>
          <w:lang w:eastAsia="en-GB"/>
        </w:rPr>
        <w:t xml:space="preserve">existing link </w:t>
      </w:r>
      <w:r>
        <w:rPr>
          <w:rFonts w:eastAsia="等线" w:hint="eastAsia"/>
          <w:lang w:eastAsia="zh-CN"/>
        </w:rPr>
        <w:t>security</w:t>
      </w:r>
      <w:r>
        <w:rPr>
          <w:rFonts w:eastAsia="等线"/>
          <w:lang w:eastAsia="en-GB"/>
        </w:rPr>
        <w:t xml:space="preserve"> establishment procedure defined in TS 33.503 [5].</w:t>
      </w:r>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p>
    <w:p w14:paraId="654E97B7" w14:textId="726C0626"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sends the Remote UE report to the SMF of Relay UE.</w:t>
      </w:r>
    </w:p>
    <w:p w14:paraId="102378D5" w14:textId="1147D81A" w:rsidR="00726318" w:rsidRPr="00726318" w:rsidRDefault="00726318" w:rsidP="0075517C">
      <w:pPr>
        <w:pStyle w:val="EditorsNote"/>
      </w:pPr>
      <w:r>
        <w:t xml:space="preserve">Editor's Note: whether </w:t>
      </w:r>
      <w:r w:rsidR="00BE6E7B">
        <w:t>steps 3-6 are</w:t>
      </w:r>
      <w:r>
        <w:t xml:space="preserve"> aligned with SA2 is FFS.</w:t>
      </w:r>
    </w:p>
    <w:p w14:paraId="66A66320" w14:textId="544D6885" w:rsidR="00965F60" w:rsidRDefault="00965F60" w:rsidP="00965F60">
      <w:pPr>
        <w:pStyle w:val="3"/>
      </w:pPr>
      <w:bookmarkStart w:id="931" w:name="_Toc182903653"/>
      <w:r>
        <w:t>6.</w:t>
      </w:r>
      <w:r w:rsidR="00726318">
        <w:rPr>
          <w:rFonts w:hint="eastAsia"/>
          <w:lang w:eastAsia="zh-CN"/>
        </w:rPr>
        <w:t>8</w:t>
      </w:r>
      <w:r>
        <w:t>.3</w:t>
      </w:r>
      <w:r>
        <w:tab/>
        <w:t>Evaluation</w:t>
      </w:r>
      <w:bookmarkEnd w:id="931"/>
    </w:p>
    <w:p w14:paraId="69C483BF" w14:textId="77777777" w:rsidR="00775D4C" w:rsidRDefault="00775D4C" w:rsidP="00775D4C">
      <w:pPr>
        <w:rPr>
          <w:lang w:eastAsia="zh-CN"/>
        </w:rPr>
      </w:pPr>
      <w:r>
        <w:rPr>
          <w:rFonts w:hint="eastAsia"/>
          <w:lang w:eastAsia="zh-CN"/>
        </w:rPr>
        <w:t>T</w:t>
      </w:r>
      <w:r>
        <w:rPr>
          <w:lang w:eastAsia="zh-CN"/>
        </w:rPr>
        <w:t>his solution addresses the first security requirement of Key Issue #1 for the multi-hop UE-to-Network Relay communication.</w:t>
      </w:r>
    </w:p>
    <w:p w14:paraId="32FF388A" w14:textId="77777777" w:rsidR="00775D4C" w:rsidRPr="008530B6"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0428CD2B" w14:textId="77777777" w:rsidR="00775D4C" w:rsidRPr="008530B6" w:rsidRDefault="00775D4C" w:rsidP="00775D4C">
      <w:pPr>
        <w:rPr>
          <w:b/>
          <w:lang w:eastAsia="zh-CN"/>
        </w:rPr>
      </w:pPr>
      <w:r>
        <w:rPr>
          <w:lang w:eastAsia="zh-CN"/>
        </w:rPr>
        <w:t>This solution is for establishing the security between the Remote UE and Intermediate UE-to-Network Relay.</w:t>
      </w:r>
      <w:r w:rsidRPr="008530B6">
        <w:rPr>
          <w:lang w:eastAsia="zh-CN"/>
        </w:rPr>
        <w:t xml:space="preserve"> </w:t>
      </w:r>
      <w:r>
        <w:rPr>
          <w:lang w:eastAsia="zh-CN"/>
        </w:rPr>
        <w:t xml:space="preserve">The existing </w:t>
      </w:r>
      <w:r>
        <w:rPr>
          <w:rFonts w:eastAsia="等线"/>
          <w:lang w:eastAsia="en-GB"/>
        </w:rPr>
        <w:t>link establishment procedure is reused to support the multi-hop UE-to-Network service.</w:t>
      </w:r>
    </w:p>
    <w:p w14:paraId="200469D3" w14:textId="60E658DF" w:rsidR="00775D4C" w:rsidRDefault="00775D4C" w:rsidP="00775D4C">
      <w:pPr>
        <w:rPr>
          <w:lang w:eastAsia="zh-CN"/>
        </w:rPr>
      </w:pPr>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The DCR message is for initiating the mutli-hop UE-to-Network Relay security establishment procedure with the selected Intermediate Relay(s) and UE-to-Network Relay, which is not aligned with TS 23.304 [4].</w:t>
      </w:r>
    </w:p>
    <w:p w14:paraId="7660DA44" w14:textId="06A28571" w:rsidR="00965F60" w:rsidRDefault="00965F60" w:rsidP="00965F60">
      <w:pPr>
        <w:pStyle w:val="2"/>
      </w:pPr>
      <w:bookmarkStart w:id="932" w:name="_Toc182903654"/>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932"/>
    </w:p>
    <w:p w14:paraId="7CA257AA" w14:textId="117FDECC" w:rsidR="00965F60" w:rsidRDefault="00965F60" w:rsidP="00965F60">
      <w:pPr>
        <w:pStyle w:val="3"/>
      </w:pPr>
      <w:bookmarkStart w:id="933" w:name="_Toc182903655"/>
      <w:r>
        <w:t>6.</w:t>
      </w:r>
      <w:r w:rsidR="00726318">
        <w:rPr>
          <w:rFonts w:hint="eastAsia"/>
          <w:lang w:eastAsia="zh-CN"/>
        </w:rPr>
        <w:t>9</w:t>
      </w:r>
      <w:r>
        <w:t>.1</w:t>
      </w:r>
      <w:r>
        <w:tab/>
        <w:t>Introduction</w:t>
      </w:r>
      <w:bookmarkEnd w:id="933"/>
    </w:p>
    <w:p w14:paraId="0B4D3FA1" w14:textId="77777777" w:rsidR="00726318" w:rsidRPr="000D64A3" w:rsidRDefault="00726318" w:rsidP="00726318">
      <w:r>
        <w:t>This solution addresses the first, second and fourth security requirements in the key issue #1 regarding the multi-hop UE-to-Network (U2N) Relay discovery. This solution proposes to reuse the security procedure for 5G ProSe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ProSe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3"/>
      </w:pPr>
      <w:bookmarkStart w:id="934" w:name="_Toc182903656"/>
      <w:r>
        <w:t>6.</w:t>
      </w:r>
      <w:r w:rsidR="00726318">
        <w:rPr>
          <w:rFonts w:hint="eastAsia"/>
          <w:lang w:eastAsia="zh-CN"/>
        </w:rPr>
        <w:t>9</w:t>
      </w:r>
      <w:r>
        <w:t>.2</w:t>
      </w:r>
      <w:r>
        <w:tab/>
        <w:t>Solution details</w:t>
      </w:r>
      <w:bookmarkEnd w:id="934"/>
    </w:p>
    <w:p w14:paraId="428DC801" w14:textId="6A22742A" w:rsidR="00726318" w:rsidRDefault="00726318" w:rsidP="00726318">
      <w:pPr>
        <w:pStyle w:val="4"/>
      </w:pPr>
      <w:bookmarkStart w:id="935" w:name="_Toc92180345"/>
      <w:bookmarkStart w:id="936" w:name="_Toc92805072"/>
      <w:bookmarkStart w:id="937" w:name="_Toc182903657"/>
      <w:r w:rsidRPr="00E43474">
        <w:t>6.</w:t>
      </w:r>
      <w:r>
        <w:rPr>
          <w:rFonts w:hint="eastAsia"/>
          <w:lang w:eastAsia="zh-CN"/>
        </w:rPr>
        <w:t>9</w:t>
      </w:r>
      <w:r w:rsidRPr="00E43474">
        <w:t>.2.1</w:t>
      </w:r>
      <w:r w:rsidRPr="00E43474">
        <w:tab/>
      </w:r>
      <w:bookmarkEnd w:id="935"/>
      <w:bookmarkEnd w:id="936"/>
      <w:r>
        <w:rPr>
          <w:rFonts w:eastAsia="Malgun Gothic"/>
        </w:rPr>
        <w:t xml:space="preserve">Discovery with </w:t>
      </w:r>
      <w:r w:rsidRPr="0017134F">
        <w:rPr>
          <w:rFonts w:eastAsia="Malgun Gothic"/>
        </w:rPr>
        <w:t>Model A</w:t>
      </w:r>
      <w:bookmarkEnd w:id="937"/>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7F82B4FE" w:rsidR="00726318" w:rsidRPr="00BC5BED" w:rsidRDefault="00E66C5C" w:rsidP="00726318">
      <w:pPr>
        <w:pStyle w:val="TH"/>
      </w:pPr>
      <w:r w:rsidRPr="00BC5BED">
        <w:rPr>
          <w:lang w:val="x-none"/>
        </w:rPr>
        <w:object w:dxaOrig="10590" w:dyaOrig="4305" w14:anchorId="6967647E">
          <v:shape id="_x0000_i1124" type="#_x0000_t75" style="width:476.95pt;height:193.55pt" o:ole="">
            <v:imagedata r:id="rId39" o:title=""/>
          </v:shape>
          <o:OLEObject Type="Embed" ProgID="Visio.Drawing.15" ShapeID="_x0000_i1124" DrawAspect="Content" ObjectID="_1793516483" r:id="rId40"/>
        </w:object>
      </w:r>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9A91CD3"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r w:rsidR="00424836">
        <w:t>/</w:t>
      </w:r>
      <w:r>
        <w:t>5G ProSe UE-to-Network</w:t>
      </w:r>
      <w:r w:rsidRPr="00D75B96">
        <w:t xml:space="preserve"> Relay </w:t>
      </w:r>
      <w:r w:rsidR="00424836">
        <w:t xml:space="preserve">is </w:t>
      </w:r>
      <w:r w:rsidRPr="00D75B96">
        <w:t xml:space="preserve">provisioned with the discovery security materials </w:t>
      </w:r>
      <w:r>
        <w:t xml:space="preserve">associated with an RSC </w:t>
      </w:r>
      <w:r w:rsidR="00424836">
        <w:t xml:space="preserve">from the 5G PKMF/5G DDNMF of 5G ProSe Remote UE/Intermediate UE-to-Network Relay/5G ProSe UE-to-Network Relay’s HPLMN </w:t>
      </w:r>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1CD6F09D" w14:textId="77777777" w:rsidR="00726318" w:rsidRDefault="00726318" w:rsidP="00726318">
      <w:pPr>
        <w:pStyle w:val="B1"/>
      </w:pPr>
      <w:r>
        <w:t>1.</w:t>
      </w:r>
      <w:r>
        <w:tab/>
        <w:t>The 5G ProSe UE-to-Network Relay protects a Relay Discovery Announcement using the discovery security materials associated with the RSC as specified in clause 6.3 of TS 33.503 [5]. Then, the 5G ProSe UE-to-Network Relay broadcasts the Relay Discovery Announcement.</w:t>
      </w:r>
    </w:p>
    <w:p w14:paraId="2CFEE399" w14:textId="77777777" w:rsidR="00E66C5C" w:rsidRDefault="00726318" w:rsidP="00726318">
      <w:pPr>
        <w:pStyle w:val="B1"/>
        <w:rPr>
          <w:lang w:eastAsia="ko-KR"/>
        </w:rPr>
      </w:pPr>
      <w:r>
        <w:t>2</w:t>
      </w:r>
      <w:r w:rsidR="00E66C5C">
        <w:t>a</w:t>
      </w:r>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r w:rsidR="00E66C5C">
        <w:rPr>
          <w:rFonts w:hint="eastAsia"/>
          <w:lang w:eastAsia="ko-KR"/>
        </w:rPr>
        <w:t xml:space="preserve"> and Intermediate UE-to-Network Relay does not have a PC5 link with the 5G ProSe UE-to-Network Relay, </w:t>
      </w:r>
      <w:r w:rsidR="00E66C5C">
        <w:t xml:space="preserve">the Intermediate UE-to-Network Relay establishes a PC5 link with the 5G ProSe UE-to-Network Relay </w:t>
      </w:r>
      <w:r w:rsidR="00E66C5C">
        <w:rPr>
          <w:rFonts w:hint="eastAsia"/>
          <w:lang w:eastAsia="ko-KR"/>
        </w:rPr>
        <w:t xml:space="preserve">based </w:t>
      </w:r>
      <w:r w:rsidR="00E66C5C">
        <w:t>on the PC5 security establishment for 5G ProSe UE-to-Network relay communication over User Plane specified in clause 6.3.3.2.2 of TS 33.503 [5]</w:t>
      </w:r>
      <w:r w:rsidR="00E66C5C">
        <w:rPr>
          <w:rFonts w:hint="eastAsia"/>
          <w:lang w:eastAsia="ko-KR"/>
        </w:rPr>
        <w:t>.</w:t>
      </w:r>
    </w:p>
    <w:p w14:paraId="7CD96929" w14:textId="109659C8" w:rsidR="00726318" w:rsidRPr="00B32DD2" w:rsidRDefault="00E66C5C" w:rsidP="00726318">
      <w:pPr>
        <w:pStyle w:val="B1"/>
      </w:pPr>
      <w:r w:rsidRPr="00A042AF">
        <w:rPr>
          <w:rFonts w:hint="eastAsia"/>
        </w:rPr>
        <w:t>2b.</w:t>
      </w:r>
      <w:r w:rsidRPr="00A042AF">
        <w:tab/>
        <w:t>Once the PC5 link is established between the Intermediate UE-to-Network Relay and the 5G ProSe UE-to-Network Relay</w:t>
      </w:r>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r>
        <w:t>T</w:t>
      </w:r>
      <w:r w:rsidR="00726318">
        <w:t xml:space="preserve">he Intermediate UE-to-Network Relay broadcasts the </w:t>
      </w:r>
      <w:r w:rsidRPr="00A042AF">
        <w:t>updated</w:t>
      </w:r>
      <w:r>
        <w:t xml:space="preserve"> </w:t>
      </w:r>
      <w:r w:rsidR="00726318">
        <w:t>message.</w:t>
      </w:r>
    </w:p>
    <w:p w14:paraId="25F572B3" w14:textId="77777777" w:rsidR="00726318" w:rsidRPr="00D75B96" w:rsidRDefault="00726318" w:rsidP="00726318">
      <w:pPr>
        <w:pStyle w:val="B1"/>
      </w:pPr>
      <w:r>
        <w:t>3.</w:t>
      </w:r>
      <w:r>
        <w:tab/>
        <w:t xml:space="preserve">Upon receiving the Relay Discovery Announcement message from the Intermediate UE-to-Network Relay, the 5G ProSe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4"/>
        <w:rPr>
          <w:rFonts w:eastAsia="Malgun Gothic"/>
        </w:rPr>
      </w:pPr>
      <w:bookmarkStart w:id="938" w:name="_Toc182903658"/>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938"/>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125" type="#_x0000_t75" style="width:529.35pt;height:259.8pt" o:ole="">
            <v:imagedata r:id="rId41" o:title=""/>
          </v:shape>
          <o:OLEObject Type="Embed" ProgID="Visio.Drawing.15" ShapeID="_x0000_i1125" DrawAspect="Content" ObjectID="_1793516484" r:id="rId42"/>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6459A6A7"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r w:rsidR="00424836">
        <w:t>/</w:t>
      </w:r>
      <w:r>
        <w:t>5G ProSe UE-to-Network</w:t>
      </w:r>
      <w:r w:rsidRPr="00D75B96">
        <w:t xml:space="preserve"> Relay </w:t>
      </w:r>
      <w:r w:rsidR="00424836">
        <w:t>is</w:t>
      </w:r>
      <w:r w:rsidRPr="00D75B96">
        <w:t xml:space="preserve"> provisioned with the discovery security materials </w:t>
      </w:r>
      <w:r>
        <w:t xml:space="preserve">associated with an RSC </w:t>
      </w:r>
      <w:r w:rsidR="00424836">
        <w:t>from the 5G PKMF/5G DDNMF of 5G ProSe Remote UE/Intermediate UE-to-Network Relay/5G ProSe UE-to-Network Relay’s</w:t>
      </w:r>
      <w:r w:rsidR="00424836" w:rsidDel="00C35EDD">
        <w:t xml:space="preserve"> </w:t>
      </w:r>
      <w:r w:rsidR="00424836">
        <w:t xml:space="preserve">HPLMN </w:t>
      </w:r>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ProSe Remote UE protects a Relay Discovery Solicitation using the discovery security materials associated with the RSC as specified in clause 6.3 of TS 33.503 [5]. Then, the 5G ProSe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ProSe UE-to-Network Relay processes the received message using </w:t>
      </w:r>
      <w:r w:rsidRPr="00D75B96">
        <w:t xml:space="preserve">the discovery security materials </w:t>
      </w:r>
      <w:r>
        <w:t>associated with the RSC as specified in clause 6.3 of TS 33.503 [5]. If the processing is successful, the 5G ProSe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The 5G ProSe UE-to-Network Relay replies to the Intermediate UE-to-Network Relay with the Relay Discovery Response.</w:t>
      </w:r>
    </w:p>
    <w:p w14:paraId="1F60C9A5" w14:textId="77777777" w:rsidR="00726318" w:rsidRDefault="00726318" w:rsidP="00726318">
      <w:pPr>
        <w:pStyle w:val="B1"/>
      </w:pPr>
      <w:r>
        <w:t>4.</w:t>
      </w:r>
      <w:r>
        <w:tab/>
        <w:t xml:space="preserve">Upon receiving the Relay Discovery Response from the 5G ProSe UE-to-Network Relay, the Intermediate UE-to-Network Relay processes the received message using </w:t>
      </w:r>
      <w:r w:rsidRPr="00D75B96">
        <w:t xml:space="preserve">the discovery security materials </w:t>
      </w:r>
      <w:r>
        <w:t>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ProSe Remote UE with the message.</w:t>
      </w:r>
    </w:p>
    <w:p w14:paraId="445EEC43" w14:textId="5E5B49B4" w:rsidR="00726318" w:rsidRPr="0075517C" w:rsidRDefault="00726318" w:rsidP="00515E7C">
      <w:pPr>
        <w:pStyle w:val="B1"/>
        <w:rPr>
          <w:lang w:eastAsia="zh-CN"/>
        </w:rPr>
      </w:pPr>
      <w:r>
        <w:t>5.</w:t>
      </w:r>
      <w:r>
        <w:tab/>
        <w:t xml:space="preserve">Upon receiving the Relay Discovery Response from the Intermediate UE-to-Network Relay, the 5G ProSe Remote UE processes the received message using </w:t>
      </w:r>
      <w:r w:rsidRPr="00D75B96">
        <w:t xml:space="preserve">the discovery security materials </w:t>
      </w:r>
      <w:r>
        <w:t>associated with the RSC as specified in clause 6.3 of TS 33.503 [5].</w:t>
      </w:r>
    </w:p>
    <w:p w14:paraId="0768B58E" w14:textId="401AD76E" w:rsidR="00965F60" w:rsidRDefault="00965F60" w:rsidP="00965F60">
      <w:pPr>
        <w:pStyle w:val="3"/>
      </w:pPr>
      <w:bookmarkStart w:id="939" w:name="_Toc182903659"/>
      <w:r>
        <w:t>6.</w:t>
      </w:r>
      <w:r w:rsidR="00726318">
        <w:rPr>
          <w:rFonts w:hint="eastAsia"/>
          <w:lang w:eastAsia="zh-CN"/>
        </w:rPr>
        <w:t>9</w:t>
      </w:r>
      <w:r>
        <w:t>.3</w:t>
      </w:r>
      <w:r>
        <w:tab/>
        <w:t>Evaluation</w:t>
      </w:r>
      <w:bookmarkEnd w:id="939"/>
    </w:p>
    <w:p w14:paraId="75ACFCA7" w14:textId="77777777" w:rsidR="00181A49" w:rsidRDefault="00181A49" w:rsidP="00181A49">
      <w:r>
        <w:t>This solution addresses the security requirements in the key issue #1 regarding the multi-hop UE-to-Network (U2N) Relay discovery by reusing the security procedure for single-hop 5G ProSe UE-to-Network Relay discovery with Model A and Model B.</w:t>
      </w:r>
    </w:p>
    <w:p w14:paraId="39E03C48" w14:textId="27B60453" w:rsidR="00181A49" w:rsidRDefault="00181A49" w:rsidP="00181A49">
      <w:pPr>
        <w:rPr>
          <w:lang w:eastAsia="zh-CN"/>
        </w:rPr>
      </w:pPr>
      <w:r w:rsidRPr="009C109B">
        <w:rPr>
          <w:rFonts w:hint="eastAsia"/>
        </w:rPr>
        <w:t>The solution works when the intermediate relay and U2N relay belong to the same HPLMN.</w:t>
      </w:r>
    </w:p>
    <w:p w14:paraId="35EC0018" w14:textId="77777777" w:rsidR="00181A49" w:rsidRPr="00E91972" w:rsidRDefault="00181A49" w:rsidP="00181A49">
      <w:pPr>
        <w:rPr>
          <w:lang w:val="en-US"/>
        </w:rPr>
      </w:pPr>
      <w:r>
        <w:rPr>
          <w:lang w:val="en-US"/>
        </w:rPr>
        <w:t>This solution does not address potential retransmission of protected discovery messages by an unauthorized entity.</w:t>
      </w:r>
    </w:p>
    <w:p w14:paraId="39CC7123" w14:textId="77777777" w:rsidR="00181A49" w:rsidRDefault="00181A49" w:rsidP="00181A49">
      <w:r>
        <w:t>The solution is aligned with the conclusion in TR 23.700-03 on the discovery procedure.</w:t>
      </w:r>
    </w:p>
    <w:p w14:paraId="0F252A31" w14:textId="52F33DD5" w:rsidR="00965F60" w:rsidRDefault="00965F60" w:rsidP="00965F60">
      <w:pPr>
        <w:pStyle w:val="2"/>
      </w:pPr>
      <w:bookmarkStart w:id="940" w:name="_Toc182903660"/>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940"/>
    </w:p>
    <w:p w14:paraId="1FD057B2" w14:textId="5E4F1A3C" w:rsidR="00965F60" w:rsidRDefault="00965F60" w:rsidP="00965F60">
      <w:pPr>
        <w:pStyle w:val="3"/>
      </w:pPr>
      <w:bookmarkStart w:id="941" w:name="_Toc182903661"/>
      <w:r>
        <w:t>6.</w:t>
      </w:r>
      <w:r w:rsidR="00726318">
        <w:rPr>
          <w:rFonts w:hint="eastAsia"/>
          <w:lang w:eastAsia="zh-CN"/>
        </w:rPr>
        <w:t>10</w:t>
      </w:r>
      <w:r>
        <w:t>.1</w:t>
      </w:r>
      <w:r>
        <w:tab/>
        <w:t>Introduction</w:t>
      </w:r>
      <w:bookmarkEnd w:id="941"/>
    </w:p>
    <w:p w14:paraId="24DE05BA" w14:textId="57983141" w:rsidR="008E1B62" w:rsidRPr="000D64A3" w:rsidRDefault="008E1B62" w:rsidP="008E1B62">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The proposed security procedure is based on the multi-hop UE-to-Network Relay communication procedures in the solutions (i.e., solution #1) of TR 23.700-03 [1].</w:t>
      </w:r>
    </w:p>
    <w:p w14:paraId="04A3236D" w14:textId="14CCC708" w:rsidR="00965F60" w:rsidRDefault="00965F60" w:rsidP="00965F60">
      <w:pPr>
        <w:pStyle w:val="3"/>
      </w:pPr>
      <w:bookmarkStart w:id="942" w:name="_Toc182903662"/>
      <w:r>
        <w:t>6.</w:t>
      </w:r>
      <w:r w:rsidR="00726318">
        <w:rPr>
          <w:rFonts w:hint="eastAsia"/>
          <w:lang w:eastAsia="zh-CN"/>
        </w:rPr>
        <w:t>10</w:t>
      </w:r>
      <w:r>
        <w:t>.2</w:t>
      </w:r>
      <w:r>
        <w:tab/>
        <w:t>Solution details</w:t>
      </w:r>
      <w:bookmarkEnd w:id="942"/>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04A66DBF" w:rsidR="008E1B62" w:rsidRPr="00BC5BED" w:rsidRDefault="00D70CC2" w:rsidP="008E1B62">
      <w:pPr>
        <w:pStyle w:val="TH"/>
      </w:pPr>
      <w:r w:rsidRPr="00BC5BED">
        <w:rPr>
          <w:lang w:val="x-none"/>
        </w:rPr>
        <w:object w:dxaOrig="10590" w:dyaOrig="4665" w14:anchorId="193A6E6E">
          <v:shape id="_x0000_i1126" type="#_x0000_t75" style="width:481.55pt;height:210.8pt" o:ole="">
            <v:imagedata r:id="rId43" o:title=""/>
          </v:shape>
          <o:OLEObject Type="Embed" ProgID="Visio.Drawing.15" ShapeID="_x0000_i1126" DrawAspect="Content" ObjectID="_1793516485" r:id="rId44"/>
        </w:object>
      </w:r>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5D494874" w14:textId="3D022F1A" w:rsidR="008E1B62" w:rsidRDefault="008E1B62" w:rsidP="008E1B62">
      <w:pPr>
        <w:pStyle w:val="B1"/>
      </w:pPr>
      <w:r>
        <w:t>1</w:t>
      </w:r>
      <w:r w:rsidR="00D70CC2">
        <w:t>a</w:t>
      </w:r>
      <w:r>
        <w:t>.</w:t>
      </w:r>
      <w:r>
        <w:tab/>
      </w:r>
      <w:r w:rsidR="00D70CC2">
        <w:t>During multi-hop UE-to-Network Relay discovery with model A procedure, the</w:t>
      </w:r>
      <w:r>
        <w:t xml:space="preserve"> 5G ProSe </w:t>
      </w:r>
      <w:r w:rsidR="00D70CC2">
        <w:t>UE-to-Network Relay broadcasts an Announcement message</w:t>
      </w:r>
      <w:r>
        <w:t>.</w:t>
      </w:r>
    </w:p>
    <w:p w14:paraId="5F6D7835" w14:textId="0194E4D3" w:rsidR="008E1B62" w:rsidRDefault="00D70CC2" w:rsidP="008E1B62">
      <w:pPr>
        <w:pStyle w:val="B1"/>
      </w:pPr>
      <w:r>
        <w:t>1b</w:t>
      </w:r>
      <w:r w:rsidR="008E1B62">
        <w:t>.</w:t>
      </w:r>
      <w:r w:rsidR="008E1B62">
        <w:tab/>
        <w:t xml:space="preserve">If the Intermediate </w:t>
      </w:r>
      <w:bookmarkStart w:id="943" w:name="_Hlk166052219"/>
      <w:r w:rsidR="008E1B62">
        <w:t xml:space="preserve">UE-to-Network Relay </w:t>
      </w:r>
      <w:bookmarkEnd w:id="943"/>
      <w:r w:rsidR="008E1B62">
        <w:t>does not have an existing PC5 link with the 5G ProSe UE-to-Network Relay or an</w:t>
      </w:r>
      <w:r>
        <w:rPr>
          <w:rFonts w:hint="eastAsia"/>
          <w:lang w:eastAsia="ko-KR"/>
        </w:rPr>
        <w:t xml:space="preserve"> </w:t>
      </w:r>
      <w:r>
        <w:rPr>
          <w:rFonts w:eastAsia="Malgun Gothic"/>
          <w:lang w:eastAsia="ko-KR"/>
        </w:rPr>
        <w:t>upstream</w:t>
      </w:r>
      <w:r w:rsidR="008E1B62">
        <w:t xml:space="preserve"> intermediate UE-to-Network relay</w:t>
      </w:r>
      <w:r>
        <w:t xml:space="preserve"> when it receives a valid discovery message (i.e., Announcement message in discovery model A</w:t>
      </w:r>
      <w:r>
        <w:rPr>
          <w:rFonts w:hint="eastAsia"/>
          <w:lang w:eastAsia="ko-KR"/>
        </w:rPr>
        <w:t>)</w:t>
      </w:r>
      <w:r w:rsidR="008E1B62">
        <w:t>, the Intermediate UE-to-Network Relay establishes a PC5 link with the 5G ProSe UE-to-Network Relay or the</w:t>
      </w:r>
      <w:r>
        <w:rPr>
          <w:rFonts w:hint="eastAsia"/>
          <w:lang w:eastAsia="ko-KR"/>
        </w:rPr>
        <w:t xml:space="preserve"> </w:t>
      </w:r>
      <w:r>
        <w:rPr>
          <w:rFonts w:eastAsia="Malgun Gothic"/>
          <w:lang w:eastAsia="ko-KR"/>
        </w:rPr>
        <w:t>upstream</w:t>
      </w:r>
      <w:r w:rsidR="008E1B62">
        <w:t xml:space="preserve"> intermediate UE-to-Network relay based on the PC5 security establishment for 5G ProSe UE-to-Network relay communication over User Plane specified in clause 6.3.3.2.2 of TS 33.503 [5].</w:t>
      </w:r>
    </w:p>
    <w:p w14:paraId="0FD08DBE" w14:textId="3DD3B299" w:rsidR="00D70CC2" w:rsidRPr="00D70CC2" w:rsidRDefault="00D70CC2" w:rsidP="008E1B62">
      <w:pPr>
        <w:pStyle w:val="B1"/>
      </w:pPr>
      <w:r>
        <w:t>1c</w:t>
      </w:r>
      <w:r w:rsidRPr="00ED5900">
        <w:rPr>
          <w:rFonts w:eastAsia="Malgun Gothic"/>
          <w:lang w:eastAsia="ko-KR"/>
        </w:rPr>
        <w:t>.</w:t>
      </w:r>
      <w:r>
        <w:rPr>
          <w:rFonts w:eastAsia="Malgun Gothic"/>
          <w:lang w:eastAsia="ko-KR"/>
        </w:rPr>
        <w:tab/>
        <w:t xml:space="preserve">Once the PC5 link is established between the Intermediate UE-to-Network Relay and the 5G ProSe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p>
    <w:p w14:paraId="05A982F1" w14:textId="5CF05ACA" w:rsidR="008E1B62" w:rsidRDefault="00D70CC2" w:rsidP="008E1B62">
      <w:pPr>
        <w:pStyle w:val="B1"/>
      </w:pPr>
      <w:r>
        <w:t>2</w:t>
      </w:r>
      <w:r w:rsidR="008E1B62">
        <w:t>.</w:t>
      </w:r>
      <w:r w:rsidR="008E1B62">
        <w:tab/>
      </w:r>
      <w:r>
        <w:t>After multi-hop UE-to-Network Relay discovery, the</w:t>
      </w:r>
      <w:r w:rsidR="008E1B62">
        <w:t xml:space="preserve"> 5G ProSe Remote UE establishes a PC5 link with the</w:t>
      </w:r>
      <w:r w:rsidRPr="00D70CC2">
        <w:t xml:space="preserve"> </w:t>
      </w:r>
      <w:r>
        <w:t>upstream</w:t>
      </w:r>
      <w:r w:rsidR="008E1B62">
        <w:t xml:space="preserve"> Intermediate UE-to-Network Relay based on the PC5 security establishment for 5G ProSe UE-to-Network relay communication over User Plane specified in clause 6.3.3.2.2 of TS 33.503[5] with the Intermediate </w:t>
      </w:r>
      <w:r w:rsidR="008E1B62" w:rsidRPr="00BC617F">
        <w:t>UE-to-Network Relay</w:t>
      </w:r>
      <w:r w:rsidR="008E1B62">
        <w:t xml:space="preserve"> taking the role of the </w:t>
      </w:r>
      <w:r w:rsidR="008E1B62" w:rsidRPr="00BC617F">
        <w:t>5G ProSe UE-to-Network Relay</w:t>
      </w:r>
      <w:r w:rsidR="008E1B62">
        <w:t>.</w:t>
      </w:r>
    </w:p>
    <w:p w14:paraId="0532DCA4" w14:textId="0232C54D" w:rsidR="008E1B62" w:rsidRPr="0075517C" w:rsidRDefault="00D37619" w:rsidP="00515E7C">
      <w:pPr>
        <w:pStyle w:val="B1"/>
        <w:rPr>
          <w:lang w:eastAsia="zh-CN"/>
        </w:rPr>
      </w:pPr>
      <w:r w:rsidRPr="001658EE">
        <w:t xml:space="preserve">NOTE </w:t>
      </w:r>
      <w:r>
        <w:t>1</w:t>
      </w:r>
      <w:r w:rsidRPr="001658EE">
        <w:t>: It is assumed that an Intermediate UE-to-Network Relay is able to access to the 5G PKMF of its HPLMN.</w:t>
      </w:r>
    </w:p>
    <w:p w14:paraId="0192C22D" w14:textId="4B621486" w:rsidR="00965F60" w:rsidRDefault="00965F60" w:rsidP="00965F60">
      <w:pPr>
        <w:pStyle w:val="3"/>
      </w:pPr>
      <w:bookmarkStart w:id="944" w:name="_Toc182903663"/>
      <w:r>
        <w:t>6.</w:t>
      </w:r>
      <w:r w:rsidR="00726318">
        <w:rPr>
          <w:rFonts w:hint="eastAsia"/>
          <w:lang w:eastAsia="zh-CN"/>
        </w:rPr>
        <w:t>10</w:t>
      </w:r>
      <w:r>
        <w:t>.3</w:t>
      </w:r>
      <w:r>
        <w:tab/>
        <w:t>Evaluation</w:t>
      </w:r>
      <w:bookmarkEnd w:id="944"/>
    </w:p>
    <w:p w14:paraId="7B55585E" w14:textId="77777777" w:rsidR="00F10ED2" w:rsidRDefault="00F10ED2" w:rsidP="00F10ED2">
      <w:r>
        <w:t xml:space="preserve">This solution addresses the security requirements in the key issue #1 regarding the multi-hop UE-to-Network (U2N) Relay communication by reusing the security procedure over use plane for single-hop 5G ProSe U2N Relay communication. </w:t>
      </w:r>
    </w:p>
    <w:p w14:paraId="142C109A" w14:textId="77777777" w:rsidR="00F10ED2" w:rsidRDefault="00F10ED2" w:rsidP="00F10ED2">
      <w:r>
        <w:t xml:space="preserve">This solution is based on hop-by-hop PC5 link security among Remote UE, Intermediate U2N Relay, and U2N Relay. </w:t>
      </w:r>
    </w:p>
    <w:p w14:paraId="6FFCBFA8" w14:textId="70C7D93C" w:rsidR="008E1B62" w:rsidRDefault="00F10ED2" w:rsidP="00F10ED2">
      <w:r>
        <w:t>This solution is aligned with the conclusion in TR 23.700-13 when Model A based discovery is used.</w:t>
      </w:r>
    </w:p>
    <w:p w14:paraId="10590629" w14:textId="0A0F7FE0" w:rsidR="00726318" w:rsidRDefault="00726318" w:rsidP="00726318">
      <w:pPr>
        <w:pStyle w:val="2"/>
      </w:pPr>
      <w:bookmarkStart w:id="945" w:name="_Toc182903664"/>
      <w:r>
        <w:lastRenderedPageBreak/>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945"/>
    </w:p>
    <w:p w14:paraId="424E0506" w14:textId="5FE86909" w:rsidR="00726318" w:rsidRDefault="00726318" w:rsidP="00726318">
      <w:pPr>
        <w:pStyle w:val="3"/>
      </w:pPr>
      <w:bookmarkStart w:id="946" w:name="_Toc182903665"/>
      <w:r>
        <w:t>6.</w:t>
      </w:r>
      <w:r w:rsidR="008E1B62">
        <w:rPr>
          <w:rFonts w:hint="eastAsia"/>
          <w:lang w:eastAsia="zh-CN"/>
        </w:rPr>
        <w:t>11</w:t>
      </w:r>
      <w:r>
        <w:t>.1</w:t>
      </w:r>
      <w:r>
        <w:tab/>
        <w:t>Introduction</w:t>
      </w:r>
      <w:bookmarkEnd w:id="946"/>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3"/>
      </w:pPr>
      <w:bookmarkStart w:id="947" w:name="_Toc182903666"/>
      <w:r>
        <w:t>6.</w:t>
      </w:r>
      <w:r w:rsidR="008E1B62">
        <w:rPr>
          <w:rFonts w:hint="eastAsia"/>
          <w:lang w:eastAsia="zh-CN"/>
        </w:rPr>
        <w:t>11</w:t>
      </w:r>
      <w:r>
        <w:t>.2</w:t>
      </w:r>
      <w:r>
        <w:tab/>
        <w:t>Solution details</w:t>
      </w:r>
      <w:bookmarkEnd w:id="947"/>
    </w:p>
    <w:p w14:paraId="05385645" w14:textId="3DE5D0D4" w:rsidR="006F3B16" w:rsidRDefault="006F3B16" w:rsidP="006F3B16">
      <w:r>
        <w:t>The mechanisms in clauses 6.6.3 and 6.6.4 are used as baseline of this solution, including mechanisms with and without network assistance.</w:t>
      </w:r>
      <w:r w:rsidR="00A455B9">
        <w:t xml:space="preserve"> The solution addresses the multi-hop UE-to-UE relay</w:t>
      </w:r>
      <w:r w:rsidR="00A455B9" w:rsidRPr="003F1A53">
        <w:t xml:space="preserve"> </w:t>
      </w:r>
      <w:r w:rsidR="00A455B9">
        <w:t>security establishment for the sce</w:t>
      </w:r>
      <w:r w:rsidR="00C2391F">
        <w:t>n</w:t>
      </w:r>
      <w:r w:rsidR="00A455B9">
        <w:t>arios of Ethernet and Unstructured PDU types.</w:t>
      </w:r>
    </w:p>
    <w:p w14:paraId="3690C6DF" w14:textId="2E8A7389" w:rsidR="006F3B16" w:rsidRDefault="006F3B16" w:rsidP="006F3B16">
      <w:pPr>
        <w:pStyle w:val="4"/>
      </w:pPr>
      <w:bookmarkStart w:id="948" w:name="_Toc182903667"/>
      <w:r>
        <w:t>6.</w:t>
      </w:r>
      <w:r>
        <w:rPr>
          <w:rFonts w:hint="eastAsia"/>
          <w:lang w:eastAsia="zh-CN"/>
        </w:rPr>
        <w:t>11</w:t>
      </w:r>
      <w:r>
        <w:t>.2.1</w:t>
      </w:r>
      <w:r>
        <w:tab/>
        <w:t>Security mechanism with network assistance</w:t>
      </w:r>
      <w:bookmarkEnd w:id="948"/>
    </w:p>
    <w:p w14:paraId="6B2A1FE4" w14:textId="4E94AB0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modificat</w:t>
      </w:r>
      <w:r w:rsidR="00C2391F">
        <w:t>i</w:t>
      </w:r>
      <w:r>
        <w:t xml:space="preserve">ons: </w:t>
      </w:r>
    </w:p>
    <w:p w14:paraId="4A166796" w14:textId="77777777" w:rsidR="006F3B16" w:rsidRPr="007910AB" w:rsidRDefault="006F3B16" w:rsidP="006F3B16">
      <w:pPr>
        <w:rPr>
          <w:rFonts w:eastAsia="等线"/>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t>-</w:t>
      </w:r>
      <w:r>
        <w:tab/>
        <w:t>The Remote UE is replaced by the Source End UE.</w:t>
      </w:r>
    </w:p>
    <w:p w14:paraId="4500266E" w14:textId="77777777" w:rsidR="006F3B16" w:rsidRDefault="006F3B16" w:rsidP="006F3B16">
      <w:pPr>
        <w:pStyle w:val="B1"/>
        <w:rPr>
          <w:lang w:eastAsia="zh-CN"/>
        </w:rPr>
      </w:pPr>
      <w:r>
        <w:t>-</w:t>
      </w:r>
      <w:r>
        <w:tab/>
        <w:t>The U2NW Relay is replaced by the Multi-hop UE-to-UE Relay</w:t>
      </w:r>
      <w:r>
        <w:rPr>
          <w:lang w:eastAsia="zh-CN"/>
        </w:rPr>
        <w:t>.</w:t>
      </w:r>
    </w:p>
    <w:p w14:paraId="31CF1A36" w14:textId="77777777" w:rsidR="006F3B16" w:rsidRPr="007910AB" w:rsidRDefault="006F3B16" w:rsidP="006F3B16">
      <w:pPr>
        <w:rPr>
          <w:rFonts w:eastAsia="等线"/>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 xml:space="preserve">make sure it is inside network coverage prior to initiating the security </w:t>
      </w:r>
      <w:r w:rsidRPr="00CC337C">
        <w:rPr>
          <w:lang w:val="en-US" w:eastAsia="zh-CN"/>
        </w:rPr>
        <w:lastRenderedPageBreak/>
        <w:t>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4"/>
      </w:pPr>
      <w:bookmarkStart w:id="949" w:name="_Toc182903668"/>
      <w:r>
        <w:t>6.</w:t>
      </w:r>
      <w:r>
        <w:rPr>
          <w:rFonts w:hint="eastAsia"/>
          <w:lang w:eastAsia="zh-CN"/>
        </w:rPr>
        <w:t>11</w:t>
      </w:r>
      <w:r>
        <w:t>.2.2</w:t>
      </w:r>
      <w:r>
        <w:tab/>
        <w:t>Security mechanism without network assistance</w:t>
      </w:r>
      <w:bookmarkEnd w:id="949"/>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3"/>
      </w:pPr>
      <w:bookmarkStart w:id="950" w:name="_Toc182903669"/>
      <w:r>
        <w:t>6.</w:t>
      </w:r>
      <w:r w:rsidR="008E1B62">
        <w:rPr>
          <w:rFonts w:hint="eastAsia"/>
          <w:lang w:eastAsia="zh-CN"/>
        </w:rPr>
        <w:t>11</w:t>
      </w:r>
      <w:r>
        <w:t>.3</w:t>
      </w:r>
      <w:r>
        <w:tab/>
        <w:t>Evaluation</w:t>
      </w:r>
      <w:bookmarkEnd w:id="950"/>
    </w:p>
    <w:p w14:paraId="75F151AE" w14:textId="77777777" w:rsidR="00A455B9" w:rsidRDefault="00A455B9" w:rsidP="00A455B9">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Trackability and linkability are prevented by sending DCR/</w:t>
      </w:r>
      <w:r w:rsidRPr="00CC337C">
        <w:rPr>
          <w:lang w:val="en-US" w:eastAsia="zh-CN"/>
        </w:rPr>
        <w:t>Direct Communication Security Request</w:t>
      </w:r>
      <w:r>
        <w:rPr>
          <w:lang w:eastAsia="zh-CN"/>
        </w:rPr>
        <w:t xml:space="preserve"> protected as specified in clause 6.3.5 </w:t>
      </w:r>
      <w:r>
        <w:t>of TS 33.503 [5].</w:t>
      </w:r>
    </w:p>
    <w:p w14:paraId="45D78223" w14:textId="77777777" w:rsidR="00A455B9" w:rsidRDefault="00A455B9" w:rsidP="00A455B9">
      <w:r>
        <w:t>For the network assistance mechanism in 6.11.2.1, there is risk of link establishment failure if any Intermediate Relay is not within network coverage.</w:t>
      </w:r>
    </w:p>
    <w:p w14:paraId="77A8515A" w14:textId="3872AA73" w:rsidR="00A455B9" w:rsidRDefault="00A455B9" w:rsidP="00A455B9">
      <w:pPr>
        <w:rPr>
          <w:lang w:eastAsia="zh-CN"/>
        </w:rPr>
      </w:pPr>
      <w:r>
        <w:t>The solution addresses the multi-hop UE-to-UE relay</w:t>
      </w:r>
      <w:r w:rsidRPr="003F1A53">
        <w:t xml:space="preserve"> </w:t>
      </w:r>
      <w:r>
        <w:t>security establishment for the sce</w:t>
      </w:r>
      <w:r w:rsidR="00C2391F">
        <w:t>n</w:t>
      </w:r>
      <w:r>
        <w:t>arios of Ethernet and Unstructured PDU types.</w:t>
      </w:r>
    </w:p>
    <w:p w14:paraId="03270D08" w14:textId="467027B0" w:rsidR="00726318" w:rsidRDefault="00726318" w:rsidP="00726318">
      <w:pPr>
        <w:pStyle w:val="2"/>
      </w:pPr>
      <w:bookmarkStart w:id="951" w:name="_Toc182903670"/>
      <w:r>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951"/>
    </w:p>
    <w:p w14:paraId="0C2BA0BC" w14:textId="57B77A7B" w:rsidR="00726318" w:rsidRDefault="00726318" w:rsidP="00726318">
      <w:pPr>
        <w:pStyle w:val="3"/>
      </w:pPr>
      <w:bookmarkStart w:id="952" w:name="_Toc182903671"/>
      <w:r>
        <w:t>6.</w:t>
      </w:r>
      <w:r w:rsidR="00D7327F">
        <w:rPr>
          <w:rFonts w:hint="eastAsia"/>
          <w:lang w:eastAsia="zh-CN"/>
        </w:rPr>
        <w:t>12</w:t>
      </w:r>
      <w:r>
        <w:t>.1</w:t>
      </w:r>
      <w:r>
        <w:tab/>
        <w:t>Introduction</w:t>
      </w:r>
      <w:bookmarkEnd w:id="952"/>
    </w:p>
    <w:p w14:paraId="0C9F3081" w14:textId="77777777" w:rsidR="00D7327F" w:rsidRDefault="00D7327F" w:rsidP="00D7327F">
      <w:pPr>
        <w:ind w:firstLine="284"/>
        <w:rPr>
          <w:lang w:eastAsia="zh-CN"/>
        </w:rPr>
      </w:pPr>
      <w:r>
        <w:t>This solution addresses key issue #</w:t>
      </w:r>
      <w:r>
        <w:rPr>
          <w:rFonts w:hint="eastAsia"/>
          <w:lang w:val="en-US" w:eastAsia="zh-CN"/>
        </w:rPr>
        <w:t>2</w:t>
      </w:r>
      <w:r>
        <w:rPr>
          <w:lang w:eastAsia="zh-CN"/>
        </w:rPr>
        <w:t>.</w:t>
      </w:r>
    </w:p>
    <w:p w14:paraId="52148021" w14:textId="77777777" w:rsidR="00D7327F" w:rsidRDefault="00D7327F" w:rsidP="00D7327F">
      <w:pPr>
        <w:ind w:firstLine="284"/>
        <w:rPr>
          <w:lang w:val="en-US" w:eastAsia="zh-CN"/>
        </w:rPr>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3"/>
      </w:pPr>
      <w:bookmarkStart w:id="953" w:name="_Toc182903672"/>
      <w:r>
        <w:t>6.</w:t>
      </w:r>
      <w:r w:rsidR="00D7327F">
        <w:rPr>
          <w:rFonts w:hint="eastAsia"/>
          <w:lang w:eastAsia="zh-CN"/>
        </w:rPr>
        <w:t>12</w:t>
      </w:r>
      <w:r>
        <w:t>.2</w:t>
      </w:r>
      <w:r>
        <w:tab/>
        <w:t>Solution details</w:t>
      </w:r>
      <w:bookmarkEnd w:id="953"/>
    </w:p>
    <w:p w14:paraId="2C227BFD" w14:textId="77777777" w:rsidR="00D7327F" w:rsidRDefault="00D7327F" w:rsidP="00D7327F">
      <w:pPr>
        <w:ind w:firstLine="284"/>
      </w:pPr>
      <w:r>
        <w:t>The security procedure in clause 6.2 is used to establish a secure PC5 link between t</w:t>
      </w:r>
      <w:r>
        <w:rPr>
          <w:rFonts w:eastAsia="等线"/>
        </w:rPr>
        <w:t>he End UE</w:t>
      </w:r>
      <w:r>
        <w:t xml:space="preserve"> and the 5G ProSe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5G ProSe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3"/>
      </w:pPr>
      <w:bookmarkStart w:id="954" w:name="_Toc182903673"/>
      <w:r>
        <w:t>6.</w:t>
      </w:r>
      <w:r w:rsidR="00D7327F">
        <w:rPr>
          <w:rFonts w:hint="eastAsia"/>
          <w:lang w:eastAsia="zh-CN"/>
        </w:rPr>
        <w:t>12</w:t>
      </w:r>
      <w:r>
        <w:t>.3</w:t>
      </w:r>
      <w:r>
        <w:tab/>
        <w:t>Evaluation</w:t>
      </w:r>
      <w:bookmarkEnd w:id="954"/>
    </w:p>
    <w:p w14:paraId="6D424855" w14:textId="77777777" w:rsidR="00D7327F" w:rsidRDefault="00D7327F" w:rsidP="00D7327F">
      <w:pPr>
        <w:rPr>
          <w:lang w:eastAsia="zh-CN"/>
        </w:rPr>
      </w:pPr>
      <w:r>
        <w:rPr>
          <w:rFonts w:hint="eastAsia"/>
          <w:lang w:eastAsia="zh-CN"/>
        </w:rPr>
        <w:t>TBD</w:t>
      </w:r>
    </w:p>
    <w:p w14:paraId="76A9BCD8" w14:textId="485405F5" w:rsidR="008A17CD" w:rsidRDefault="008A17CD" w:rsidP="008A17CD">
      <w:pPr>
        <w:pStyle w:val="2"/>
      </w:pPr>
      <w:bookmarkStart w:id="955" w:name="_Toc182903674"/>
      <w:r>
        <w:lastRenderedPageBreak/>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955"/>
    </w:p>
    <w:p w14:paraId="68BEB1A3" w14:textId="345F657C" w:rsidR="008A17CD" w:rsidRDefault="008A17CD" w:rsidP="008A17CD">
      <w:pPr>
        <w:pStyle w:val="3"/>
      </w:pPr>
      <w:bookmarkStart w:id="956" w:name="_Toc182903675"/>
      <w:r>
        <w:t>6.</w:t>
      </w:r>
      <w:r>
        <w:rPr>
          <w:rFonts w:hint="eastAsia"/>
          <w:lang w:eastAsia="zh-CN"/>
        </w:rPr>
        <w:t>13</w:t>
      </w:r>
      <w:r>
        <w:t>.1</w:t>
      </w:r>
      <w:r>
        <w:tab/>
        <w:t>Introduction</w:t>
      </w:r>
      <w:bookmarkEnd w:id="956"/>
    </w:p>
    <w:p w14:paraId="76B1AE20" w14:textId="77777777" w:rsidR="008A17CD" w:rsidRPr="00E14F76" w:rsidRDefault="008A17CD" w:rsidP="008A17CD">
      <w:pPr>
        <w:pStyle w:val="EditorsNote"/>
        <w:rPr>
          <w:color w:val="auto"/>
          <w:lang w:eastAsia="zh-CN"/>
        </w:rPr>
      </w:pPr>
      <w:r w:rsidRPr="00E14F76">
        <w:rPr>
          <w:rFonts w:hint="eastAsia"/>
          <w:color w:val="auto"/>
          <w:lang w:eastAsia="zh-CN"/>
        </w:rPr>
        <w:t xml:space="preserve">This Solution </w:t>
      </w:r>
      <w:r w:rsidRPr="00E14F76">
        <w:rPr>
          <w:rFonts w:hint="eastAsia"/>
          <w:color w:val="auto"/>
          <w:lang w:val="en-US" w:eastAsia="zh-CN"/>
        </w:rPr>
        <w:t xml:space="preserve">based on the solution #5 in TR 23.700-03 [1] and </w:t>
      </w:r>
      <w:r w:rsidRPr="00E14F76">
        <w:rPr>
          <w:color w:val="auto"/>
          <w:lang w:eastAsia="zh-CN"/>
        </w:rPr>
        <w:t>addressed</w:t>
      </w:r>
      <w:r w:rsidRPr="00E14F76">
        <w:rPr>
          <w:rFonts w:hint="eastAsia"/>
          <w:color w:val="auto"/>
          <w:lang w:eastAsia="zh-CN"/>
        </w:rPr>
        <w:t xml:space="preserve"> the requirement of KI#2,</w:t>
      </w:r>
    </w:p>
    <w:p w14:paraId="197201C1" w14:textId="15250F4A" w:rsidR="008A17CD" w:rsidRDefault="008A17CD" w:rsidP="0075517C">
      <w:pPr>
        <w:pStyle w:val="B1"/>
        <w:rPr>
          <w:lang w:eastAsia="zh-CN"/>
        </w:rPr>
      </w:pPr>
      <w:r>
        <w:rPr>
          <w:rFonts w:hint="eastAsia"/>
          <w:lang w:eastAsia="zh-CN"/>
        </w:rPr>
        <w:t xml:space="preserve">The 5G ProSe End UE are provisioned direct discovery security material associated with ProSe Code. The 5G ProSe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discoveree 5G ProSe End UE.</w:t>
      </w:r>
    </w:p>
    <w:p w14:paraId="49C84D2B" w14:textId="4B70730F" w:rsidR="00245820" w:rsidRDefault="00245820" w:rsidP="0075517C">
      <w:pPr>
        <w:pStyle w:val="B1"/>
        <w:rPr>
          <w:lang w:eastAsia="zh-CN"/>
        </w:rPr>
      </w:pPr>
      <w:r>
        <w:rPr>
          <w:rFonts w:hint="eastAsia"/>
          <w:lang w:eastAsia="zh-CN"/>
        </w:rPr>
        <w:t xml:space="preserve">The RSC related discovery security materials provisioning for Relay UE is between Relay UE and Discoveree End UE. The path information is protected by U2U RSC related </w:t>
      </w:r>
      <w:r>
        <w:rPr>
          <w:lang w:eastAsia="zh-CN"/>
        </w:rPr>
        <w:t>discovery</w:t>
      </w:r>
      <w:r>
        <w:rPr>
          <w:rFonts w:hint="eastAsia"/>
          <w:lang w:eastAsia="zh-CN"/>
        </w:rPr>
        <w:t xml:space="preserve"> material.</w:t>
      </w:r>
    </w:p>
    <w:p w14:paraId="68C8A6D7" w14:textId="04B4FD3B" w:rsidR="008A17CD" w:rsidRDefault="008A17CD" w:rsidP="008A17CD">
      <w:pPr>
        <w:pStyle w:val="3"/>
      </w:pPr>
      <w:bookmarkStart w:id="957" w:name="_Toc182903676"/>
      <w:r>
        <w:t>6.</w:t>
      </w:r>
      <w:r>
        <w:rPr>
          <w:rFonts w:hint="eastAsia"/>
          <w:lang w:eastAsia="zh-CN"/>
        </w:rPr>
        <w:t>13</w:t>
      </w:r>
      <w:r>
        <w:t>.2</w:t>
      </w:r>
      <w:r>
        <w:tab/>
        <w:t>Solution details</w:t>
      </w:r>
      <w:bookmarkEnd w:id="957"/>
    </w:p>
    <w:p w14:paraId="74B56B55" w14:textId="77777777" w:rsidR="008A17CD" w:rsidRDefault="008A17CD" w:rsidP="008A17CD">
      <w:pPr>
        <w:rPr>
          <w:lang w:val="en-US" w:eastAsia="zh-CN"/>
        </w:rPr>
      </w:pPr>
      <w:r>
        <w:object w:dxaOrig="8614" w:dyaOrig="7153" w14:anchorId="0B76D4A6">
          <v:shape id="Object 1" o:spid="_x0000_i1127" type="#_x0000_t75" style="width:482.1pt;height:399.75pt;mso-wrap-style:square;mso-position-horizontal-relative:page;mso-position-vertical-relative:page" o:ole="">
            <v:imagedata r:id="rId45" o:title=""/>
          </v:shape>
          <o:OLEObject Type="Embed" ProgID="Visio.Drawing.15" ShapeID="Object 1" DrawAspect="Content" ObjectID="_1793516486" r:id="rId46"/>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等线" w:hint="eastAsia"/>
          <w:lang w:eastAsia="zh-CN"/>
        </w:rPr>
        <w:t>1</w:t>
      </w:r>
      <w:r>
        <w:t>.</w:t>
      </w:r>
      <w:r>
        <w:tab/>
      </w:r>
      <w:r w:rsidRPr="002B0A50">
        <w:t xml:space="preserve">The </w:t>
      </w:r>
      <w:r w:rsidRPr="0075517C">
        <w:t xml:space="preserve">discoverer </w:t>
      </w:r>
      <w:r w:rsidRPr="002B0A50">
        <w:t>5G ProSe End</w:t>
      </w:r>
      <w:r w:rsidRPr="0075517C">
        <w:t xml:space="preserve"> UE and discoveree </w:t>
      </w:r>
      <w:r w:rsidRPr="002B0A50">
        <w:t>5G ProSe End</w:t>
      </w:r>
      <w:r w:rsidRPr="0075517C">
        <w:t xml:space="preserve"> UE </w:t>
      </w:r>
      <w:r w:rsidRPr="002B0A50">
        <w:t>are provisioned with the discovery security materials associated with a 5G ProSe Direct Discovery service based on</w:t>
      </w:r>
      <w:r w:rsidRPr="0075517C">
        <w:t xml:space="preserve"> the discovery security materials provisioning procedure for Restricted 5G ProSe Direct Discovery, as specified defined in clause 6.1.3.2.2.2. </w:t>
      </w:r>
    </w:p>
    <w:p w14:paraId="327889F7" w14:textId="77777777" w:rsidR="008A17CD" w:rsidRPr="0075517C" w:rsidRDefault="008A17CD" w:rsidP="0075517C">
      <w:pPr>
        <w:pStyle w:val="B1"/>
      </w:pPr>
      <w:r w:rsidRPr="0075517C">
        <w:t xml:space="preserve">The discoverer 5G ProSe End UE, discoveree 5G ProSe End UE and 5G ProSe UE-to-UE Relay are provisioned with the discovery security materials associated with a RSC based on the discovery security materials </w:t>
      </w:r>
      <w:r w:rsidRPr="0075517C">
        <w:lastRenderedPageBreak/>
        <w:t>provisioning procedure for UE-to-Network Relay Discovery from the HPLMN of discoveree DDNMF, as specified in clause 6.1.3.2.2.2.</w:t>
      </w:r>
    </w:p>
    <w:p w14:paraId="55519502" w14:textId="77777777" w:rsidR="008A17CD" w:rsidRPr="002B0A50" w:rsidRDefault="008A17CD" w:rsidP="008A17CD">
      <w:pPr>
        <w:pStyle w:val="B1"/>
        <w:numPr>
          <w:ilvl w:val="0"/>
          <w:numId w:val="24"/>
        </w:numPr>
      </w:pPr>
      <w:r w:rsidRPr="002B0A50">
        <w:t>The discoverer 5G ProSe End UE shall construct a direct discovery set that contains two End UE discovery infos.</w:t>
      </w:r>
      <w:r w:rsidRPr="002B0A50">
        <w:rPr>
          <w:rFonts w:hint="eastAsia"/>
          <w:lang w:val="en-US" w:eastAsia="zh-CN"/>
        </w:rPr>
        <w:t xml:space="preserve"> </w:t>
      </w:r>
      <w:r w:rsidRPr="002B0A50">
        <w:t xml:space="preserve">Each End UE discovery info is protected using the discovery security materials associated with the 5G ProSe Direct Discovery service as specified in clause 6.1.3.2.3. </w:t>
      </w:r>
      <w:r w:rsidRPr="002B0A50">
        <w:rPr>
          <w:lang w:eastAsia="zh-CN"/>
        </w:rPr>
        <w:t xml:space="preserve">The first protected End UE discovery info shall include User Info ID of the discoverer </w:t>
      </w:r>
      <w:r w:rsidRPr="002B0A50">
        <w:t>5G ProSe End</w:t>
      </w:r>
      <w:r w:rsidRPr="002B0A50">
        <w:rPr>
          <w:lang w:eastAsia="zh-CN"/>
        </w:rPr>
        <w:t xml:space="preserve"> UE, the UTC-based counter LSB parameter, and a MIC IE. 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discoverer 5G ProSe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等线"/>
          <w:lang w:eastAsia="zh-CN"/>
        </w:rPr>
        <w:t>PLMN id of the discoveree 5G ProSe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discvoeree 5G ProSe End UE </w:t>
      </w:r>
      <w:r w:rsidRPr="002B0A50">
        <w:t>as specified in clause 6.1.3.2.3. The solicitation message is sent to the 5G ProSe UE-to-UE Relay</w:t>
      </w:r>
      <w:r w:rsidRPr="002B0A50">
        <w:rPr>
          <w:rFonts w:hint="eastAsia"/>
          <w:lang w:eastAsia="zh-CN"/>
        </w:rPr>
        <w:t xml:space="preserve"> 1</w:t>
      </w:r>
      <w:r w:rsidRPr="002B0A50">
        <w:t>.</w:t>
      </w:r>
    </w:p>
    <w:p w14:paraId="35CE441F" w14:textId="77777777" w:rsidR="008A17CD" w:rsidRPr="00BC6A40" w:rsidRDefault="008A17CD" w:rsidP="008A17CD">
      <w:pPr>
        <w:pStyle w:val="EditorsNote"/>
        <w:ind w:leftChars="300" w:left="1450" w:hanging="850"/>
        <w:rPr>
          <w:rFonts w:eastAsia="宋体"/>
          <w:lang w:val="en-US" w:eastAsia="zh-CN"/>
        </w:rPr>
      </w:pPr>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 xml:space="preserve">How can the discoverer </w:t>
      </w:r>
      <w:r>
        <w:rPr>
          <w:rFonts w:eastAsia="宋体" w:hint="eastAsia"/>
          <w:lang w:val="en-US" w:eastAsia="zh-CN"/>
        </w:rPr>
        <w:t xml:space="preserve">End </w:t>
      </w:r>
      <w:r w:rsidRPr="00BC6A40">
        <w:rPr>
          <w:rFonts w:eastAsia="宋体" w:hint="eastAsia"/>
          <w:lang w:val="en-US" w:eastAsia="zh-CN"/>
        </w:rPr>
        <w:t>UE knows the HPLMN ID of discoveree</w:t>
      </w:r>
      <w:r>
        <w:rPr>
          <w:rFonts w:eastAsia="宋体" w:hint="eastAsia"/>
          <w:lang w:val="en-US" w:eastAsia="zh-CN"/>
        </w:rPr>
        <w:t xml:space="preserve"> End</w:t>
      </w:r>
      <w:r w:rsidRPr="00BC6A40">
        <w:rPr>
          <w:rFonts w:eastAsia="宋体" w:hint="eastAsia"/>
          <w:lang w:val="en-US" w:eastAsia="zh-CN"/>
        </w:rPr>
        <w:t xml:space="preserve"> UE is FFS.</w:t>
      </w:r>
    </w:p>
    <w:p w14:paraId="45181D4C" w14:textId="77777777" w:rsidR="008A17CD" w:rsidRPr="002B0A50" w:rsidRDefault="008A17CD" w:rsidP="008A17CD">
      <w:pPr>
        <w:pStyle w:val="B1"/>
        <w:rPr>
          <w:rFonts w:eastAsia="等线"/>
          <w:strike/>
          <w:lang w:eastAsia="zh-CN"/>
        </w:rPr>
      </w:pPr>
      <w:r>
        <w:rPr>
          <w:rFonts w:eastAsia="等线" w:hint="eastAsia"/>
          <w:lang w:eastAsia="zh-CN"/>
        </w:rPr>
        <w:t>3</w:t>
      </w:r>
      <w:r>
        <w:t>.</w:t>
      </w:r>
      <w:r>
        <w:tab/>
      </w:r>
      <w:r w:rsidRPr="002B0A50">
        <w:t>On receiving the 5G ProSe</w:t>
      </w:r>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5G ProSe End</w:t>
      </w:r>
      <w:r w:rsidRPr="002B0A50">
        <w:rPr>
          <w:lang w:eastAsia="zh-CN"/>
        </w:rPr>
        <w:t xml:space="preserve"> UE</w:t>
      </w:r>
      <w:r w:rsidRPr="002B0A50">
        <w:t xml:space="preserve">, </w:t>
      </w:r>
      <w:r w:rsidRPr="0075517C">
        <w:t xml:space="preserve">the 5G ProSe UE-to-UE Relay </w:t>
      </w:r>
      <w:r w:rsidRPr="0075517C">
        <w:rPr>
          <w:rFonts w:eastAsia="等线"/>
          <w:lang w:eastAsia="zh-CN"/>
        </w:rPr>
        <w:t xml:space="preserve">1 </w:t>
      </w:r>
      <w:r w:rsidRPr="0075517C">
        <w:t xml:space="preserve">shall </w:t>
      </w:r>
      <w:r w:rsidRPr="0075517C">
        <w:rPr>
          <w:rFonts w:eastAsia="等线"/>
          <w:lang w:eastAsia="zh-CN"/>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discoveree 5G ProSe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5G ProSe</w:t>
      </w:r>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5G ProSe</w:t>
      </w:r>
      <w:r w:rsidRPr="002B0A50">
        <w:rPr>
          <w:lang w:eastAsia="zh-CN"/>
        </w:rPr>
        <w:t xml:space="preserve"> UE-to-UE Relay Discovery Solicitation message is protected using the security materials </w:t>
      </w:r>
      <w:r w:rsidRPr="002B0A50">
        <w:t xml:space="preserve">associated with the RSC </w:t>
      </w:r>
      <w:r w:rsidRPr="0075517C">
        <w:rPr>
          <w:rFonts w:eastAsia="等线"/>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1D10AC8D" w14:textId="77777777" w:rsidR="008A17CD" w:rsidRDefault="008A17CD" w:rsidP="008A17CD">
      <w:pPr>
        <w:pStyle w:val="B1"/>
        <w:rPr>
          <w:rFonts w:eastAsia="等线"/>
          <w:lang w:eastAsia="zh-CN"/>
        </w:rPr>
      </w:pPr>
      <w:r>
        <w:rPr>
          <w:rFonts w:eastAsia="等线" w:hint="eastAsia"/>
          <w:lang w:eastAsia="zh-CN"/>
        </w:rPr>
        <w:t xml:space="preserve">4.5. </w:t>
      </w:r>
      <w:r>
        <w:t>5G ProSe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p>
    <w:p w14:paraId="23B84E4E" w14:textId="77777777" w:rsidR="008A17CD" w:rsidRPr="002B0A50" w:rsidRDefault="008A17CD" w:rsidP="008A17CD">
      <w:pPr>
        <w:pStyle w:val="B1"/>
      </w:pPr>
      <w:r>
        <w:rPr>
          <w:rFonts w:eastAsia="等线" w:hint="eastAsia"/>
          <w:lang w:eastAsia="zh-CN"/>
        </w:rPr>
        <w:t>6</w:t>
      </w:r>
      <w:r>
        <w:t>.</w:t>
      </w:r>
      <w:r>
        <w:tab/>
      </w:r>
      <w:r w:rsidRPr="002B0A50">
        <w:t xml:space="preserve">The </w:t>
      </w:r>
      <w:r w:rsidRPr="002B0A50">
        <w:rPr>
          <w:lang w:eastAsia="zh-CN"/>
        </w:rPr>
        <w:t>discoveree</w:t>
      </w:r>
      <w:r w:rsidRPr="002B0A50">
        <w:t xml:space="preserve"> 5G ProSe End UE s</w:t>
      </w:r>
      <w:r w:rsidRPr="0075517C">
        <w:t xml:space="preserve">hall </w:t>
      </w:r>
      <w:r w:rsidRPr="0075517C">
        <w:rPr>
          <w:rFonts w:eastAsia="等线"/>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等线"/>
          <w:lang w:eastAsia="zh-CN"/>
        </w:rPr>
        <w:t>based on the extracted PLMN id which is the HPLMN of discoveree DDNMF</w:t>
      </w:r>
      <w:r w:rsidRPr="002B0A50">
        <w:rPr>
          <w:lang w:eastAsia="zh-CN"/>
        </w:rPr>
        <w:t>,</w:t>
      </w:r>
      <w:r w:rsidRPr="0075517C">
        <w:t>.</w:t>
      </w:r>
    </w:p>
    <w:p w14:paraId="70A0B8D6" w14:textId="77777777" w:rsidR="008A17CD" w:rsidRPr="002B0A50" w:rsidRDefault="008A17CD" w:rsidP="008A17CD">
      <w:pPr>
        <w:pStyle w:val="B1"/>
        <w:ind w:firstLine="0"/>
        <w:rPr>
          <w:rFonts w:eastAsia="等线"/>
          <w:lang w:eastAsia="zh-CN"/>
        </w:rPr>
      </w:pPr>
      <w:r w:rsidRPr="002B0A50">
        <w:t xml:space="preserve">If the verification is successful, the </w:t>
      </w:r>
      <w:r w:rsidRPr="002B0A50">
        <w:rPr>
          <w:lang w:eastAsia="zh-CN"/>
        </w:rPr>
        <w:t>discoveree</w:t>
      </w:r>
      <w:r w:rsidRPr="002B0A50">
        <w:t xml:space="preserve"> 5G ProSe End UE shall extract the protected direct discovery set from the message and process the direct discovery set using the discovery security materials associated with the 5G ProSe Direct Discovery service as specified in clause 6.1.3.2.3.</w:t>
      </w:r>
    </w:p>
    <w:p w14:paraId="60DFD3EA" w14:textId="77777777" w:rsidR="008A17CD" w:rsidRPr="002B0A50" w:rsidRDefault="008A17CD" w:rsidP="008A17CD">
      <w:pPr>
        <w:pStyle w:val="B1"/>
        <w:ind w:firstLine="0"/>
        <w:rPr>
          <w:rFonts w:eastAsia="等线"/>
          <w:lang w:eastAsia="zh-CN"/>
        </w:rPr>
      </w:pPr>
      <w:r w:rsidRPr="002B0A50">
        <w:rPr>
          <w:rFonts w:eastAsia="等线" w:hint="eastAsia"/>
          <w:lang w:eastAsia="zh-CN"/>
        </w:rPr>
        <w:t>The discoveree 5G ProSe End UE shall select a multi-hop relay path.</w:t>
      </w:r>
    </w:p>
    <w:p w14:paraId="05D1A0B0" w14:textId="4553DEA8" w:rsidR="008A17CD" w:rsidRDefault="008A17CD" w:rsidP="0075517C">
      <w:pPr>
        <w:pStyle w:val="EditorsNote"/>
        <w:rPr>
          <w:lang w:eastAsia="zh-CN"/>
        </w:rPr>
      </w:pPr>
      <w:r>
        <w:rPr>
          <w:rFonts w:hint="eastAsia"/>
          <w:lang w:eastAsia="zh-CN"/>
        </w:rPr>
        <w:t>Editor</w:t>
      </w:r>
      <w:r w:rsidR="00245820">
        <w:rPr>
          <w:lang w:eastAsia="zh-CN"/>
        </w:rPr>
        <w:t>’s</w:t>
      </w:r>
      <w:r>
        <w:rPr>
          <w:rFonts w:hint="eastAsia"/>
          <w:lang w:eastAsia="zh-CN"/>
        </w:rPr>
        <w:t xml:space="preserve"> Note: </w:t>
      </w:r>
      <w:r w:rsidR="00245820">
        <w:rPr>
          <w:lang w:eastAsia="zh-CN"/>
        </w:rPr>
        <w:t xml:space="preserve">The </w:t>
      </w:r>
      <w:r>
        <w:rPr>
          <w:rFonts w:hint="eastAsia"/>
          <w:lang w:eastAsia="zh-CN"/>
        </w:rPr>
        <w:t>Whether path select procedure is aligned with SA2.</w:t>
      </w:r>
    </w:p>
    <w:p w14:paraId="560E29E5" w14:textId="77777777" w:rsidR="008A17CD" w:rsidRDefault="008A17CD" w:rsidP="008A17CD">
      <w:pPr>
        <w:pStyle w:val="B1"/>
        <w:rPr>
          <w:rFonts w:eastAsia="等线"/>
          <w:lang w:eastAsia="zh-CN"/>
        </w:rPr>
      </w:pPr>
      <w:r>
        <w:rPr>
          <w:rFonts w:eastAsia="等线" w:hint="eastAsia"/>
          <w:lang w:eastAsia="zh-CN"/>
        </w:rPr>
        <w:t>7</w:t>
      </w:r>
      <w:r>
        <w:t>.</w:t>
      </w:r>
      <w:r>
        <w:tab/>
      </w:r>
      <w:r w:rsidRPr="002B0A50">
        <w:t xml:space="preserve">The discoveree 5G ProSe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sidRPr="002B0A50">
        <w:rPr>
          <w:lang w:eastAsia="zh-CN"/>
        </w:rPr>
        <w:t xml:space="preserve">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Then, the discovere</w:t>
      </w:r>
      <w:r w:rsidRPr="002B0A50">
        <w:rPr>
          <w:rFonts w:hint="eastAsia"/>
          <w:lang w:eastAsia="zh-CN"/>
        </w:rPr>
        <w:t>e</w:t>
      </w:r>
      <w:r w:rsidRPr="002B0A50">
        <w:t xml:space="preserve"> 5G ProSe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等线"/>
          <w:lang w:eastAsia="zh-CN"/>
        </w:rPr>
        <w:t>PLMN id of the discoveree 5G ProSe End UE</w:t>
      </w:r>
      <w:r w:rsidRPr="002B0A50">
        <w:t xml:space="preserve"> in the Solicitation message and protect the Solicitation message using the discovery security materials associated with the RSC </w:t>
      </w:r>
      <w:r w:rsidRPr="0075517C">
        <w:rPr>
          <w:rFonts w:eastAsia="等线"/>
          <w:lang w:eastAsia="zh-CN"/>
        </w:rPr>
        <w:t>based on the extracted PLMN id which is the HPLMN of</w:t>
      </w:r>
      <w:r w:rsidRPr="002B0A50">
        <w:rPr>
          <w:rFonts w:hint="eastAsia"/>
          <w:lang w:eastAsia="zh-CN"/>
        </w:rPr>
        <w:t xml:space="preserve"> discoveree 5G ProSe End UE</w:t>
      </w:r>
      <w:r w:rsidRPr="002B0A50">
        <w:rPr>
          <w:lang w:eastAsia="zh-CN"/>
        </w:rPr>
        <w:t>’</w:t>
      </w:r>
      <w:r w:rsidRPr="002B0A50">
        <w:rPr>
          <w:rFonts w:hint="eastAsia"/>
          <w:lang w:eastAsia="zh-CN"/>
        </w:rPr>
        <w:t xml:space="preserve">s DDNMF </w:t>
      </w:r>
      <w:r w:rsidRPr="002B0A50">
        <w:t xml:space="preserve">as specified in clause 6.1.3.2.3. The discoveree 5G ProSe End UE replies to the 5G ProSe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r w:rsidRPr="002B0A50">
        <w:rPr>
          <w:lang w:eastAsia="zh-CN"/>
        </w:rPr>
        <w:t>discoveree</w:t>
      </w:r>
      <w:r w:rsidRPr="002B0A50">
        <w:t xml:space="preserve"> 5G ProSe End UE, the 5G ProSe UE-to-UE Relay </w:t>
      </w:r>
      <w:r w:rsidRPr="002B0A50">
        <w:rPr>
          <w:rFonts w:eastAsia="等线" w:hint="eastAsia"/>
          <w:lang w:eastAsia="zh-CN"/>
        </w:rPr>
        <w:t xml:space="preserve">N </w:t>
      </w:r>
      <w:r w:rsidRPr="002B0A50">
        <w:t xml:space="preserve">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5G ProSe</w:t>
      </w:r>
      <w:r w:rsidRPr="002B0A50">
        <w:rPr>
          <w:lang w:eastAsia="zh-CN"/>
        </w:rPr>
        <w:t xml:space="preserve"> UE-to-UE Relay</w:t>
      </w:r>
      <w:r w:rsidRPr="002B0A50">
        <w:rPr>
          <w:rFonts w:eastAsia="等线"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lastRenderedPageBreak/>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ProSe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442108CD" w14:textId="77777777" w:rsidR="008A17CD" w:rsidRDefault="008A17CD" w:rsidP="008A17CD">
      <w:pPr>
        <w:pStyle w:val="B1"/>
        <w:rPr>
          <w:rFonts w:eastAsia="等线"/>
          <w:lang w:eastAsia="zh-CN"/>
        </w:rPr>
      </w:pPr>
      <w:r>
        <w:rPr>
          <w:rFonts w:eastAsia="等线" w:hint="eastAsia"/>
          <w:lang w:eastAsia="zh-CN"/>
        </w:rPr>
        <w:t xml:space="preserve">9. The 5G U2U Relay 2 repeat the step 8. </w:t>
      </w:r>
    </w:p>
    <w:p w14:paraId="425B7A63" w14:textId="77777777" w:rsidR="008A17CD" w:rsidRPr="002B0A50" w:rsidRDefault="008A17CD" w:rsidP="008A17CD">
      <w:pPr>
        <w:pStyle w:val="B1"/>
      </w:pPr>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5G ProSe End</w:t>
      </w:r>
      <w:r w:rsidRPr="002B0A50">
        <w:rPr>
          <w:lang w:eastAsia="zh-CN"/>
        </w:rPr>
        <w:t xml:space="preserve"> UE 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t xml:space="preserve">If the verification is successful, the </w:t>
      </w:r>
      <w:r w:rsidRPr="002B0A50">
        <w:rPr>
          <w:lang w:eastAsia="zh-CN"/>
        </w:rPr>
        <w:t>discoverer</w:t>
      </w:r>
      <w:r w:rsidRPr="002B0A50">
        <w:t xml:space="preserve"> 5G ProSe End UE shall extract the protected direct discovery set from the</w:t>
      </w:r>
      <w:r w:rsidRPr="002B0A50">
        <w:rPr>
          <w:lang w:eastAsia="zh-CN"/>
        </w:rPr>
        <w:t xml:space="preserve"> UE-to-UE Relay Discovery Response</w:t>
      </w:r>
      <w:r w:rsidRPr="002B0A50">
        <w:t xml:space="preserve"> message and process the protected End UE discovery infos using 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p>
    <w:p w14:paraId="38EB0F94" w14:textId="4C7C882A" w:rsidR="008A17CD" w:rsidRDefault="008A17CD" w:rsidP="008A17CD">
      <w:pPr>
        <w:pStyle w:val="3"/>
      </w:pPr>
      <w:bookmarkStart w:id="958" w:name="_Toc182903677"/>
      <w:r>
        <w:t>6.</w:t>
      </w:r>
      <w:r>
        <w:rPr>
          <w:rFonts w:hint="eastAsia"/>
          <w:lang w:eastAsia="zh-CN"/>
        </w:rPr>
        <w:t>13</w:t>
      </w:r>
      <w:r>
        <w:t>.3</w:t>
      </w:r>
      <w:r>
        <w:tab/>
        <w:t>Evaluation</w:t>
      </w:r>
      <w:bookmarkEnd w:id="958"/>
    </w:p>
    <w:p w14:paraId="5556194E" w14:textId="77777777" w:rsidR="004B6BBA" w:rsidRDefault="004B6BBA" w:rsidP="004B6BBA">
      <w:pPr>
        <w:rPr>
          <w:lang w:eastAsia="zh-CN"/>
        </w:rPr>
      </w:pPr>
      <w:r>
        <w:rPr>
          <w:rFonts w:hint="eastAsia"/>
          <w:lang w:eastAsia="zh-CN"/>
        </w:rPr>
        <w:t>This solution addresses the provision of security material in discovery procedure of KI#2. This solution provides a method that the U2U discovery message between each pair of UEs in the path are protected by the security material provided from HPLMN of Discoveree End UE with the assumption that the U2U relays are in the same HPLMN with the Discoveree End UE.</w:t>
      </w:r>
    </w:p>
    <w:p w14:paraId="6315B534" w14:textId="77777777" w:rsidR="004B6BBA" w:rsidRPr="00951CB4" w:rsidRDefault="004B6BBA" w:rsidP="004B6BBA">
      <w:pPr>
        <w:pStyle w:val="EditorsNote"/>
        <w:rPr>
          <w:lang w:eastAsia="zh-CN"/>
        </w:rPr>
      </w:pPr>
      <w:r w:rsidRPr="00F17F3E">
        <w:rPr>
          <w:rFonts w:hint="eastAsia"/>
          <w:lang w:eastAsia="zh-CN"/>
        </w:rPr>
        <w:t>Editor</w:t>
      </w:r>
      <w:r w:rsidRPr="00F17F3E">
        <w:rPr>
          <w:lang w:eastAsia="zh-CN"/>
        </w:rPr>
        <w:t>’</w:t>
      </w:r>
      <w:r w:rsidRPr="00F17F3E">
        <w:rPr>
          <w:rFonts w:hint="eastAsia"/>
          <w:lang w:eastAsia="zh-CN"/>
        </w:rPr>
        <w:t>s Note: Further evaluation is FFS.</w:t>
      </w:r>
    </w:p>
    <w:p w14:paraId="236EEEE0" w14:textId="2F6943A8" w:rsidR="001B04F7" w:rsidRPr="00317F07" w:rsidRDefault="001B04F7" w:rsidP="001B04F7">
      <w:pPr>
        <w:pStyle w:val="2"/>
      </w:pPr>
      <w:bookmarkStart w:id="959" w:name="_Toc102752618"/>
      <w:bookmarkStart w:id="960" w:name="_Toc160448802"/>
      <w:bookmarkStart w:id="961" w:name="_Toc182903678"/>
      <w:r w:rsidRPr="00317F07">
        <w:t>6.</w:t>
      </w:r>
      <w:r>
        <w:rPr>
          <w:rFonts w:hint="eastAsia"/>
          <w:lang w:eastAsia="zh-CN"/>
        </w:rPr>
        <w:t>14</w:t>
      </w:r>
      <w:r w:rsidRPr="00317F07">
        <w:tab/>
        <w:t>Solution #</w:t>
      </w:r>
      <w:r>
        <w:rPr>
          <w:rFonts w:hint="eastAsia"/>
          <w:lang w:eastAsia="zh-CN"/>
        </w:rPr>
        <w:t>14</w:t>
      </w:r>
      <w:r w:rsidRPr="00317F07">
        <w:t xml:space="preserve">: </w:t>
      </w:r>
      <w:bookmarkEnd w:id="959"/>
      <w:bookmarkEnd w:id="960"/>
      <w:r>
        <w:t>Multi-hop UE-to-UE Relay discovery security</w:t>
      </w:r>
      <w:bookmarkEnd w:id="961"/>
    </w:p>
    <w:p w14:paraId="71CEC15E" w14:textId="564C694A" w:rsidR="001B04F7" w:rsidRDefault="001B04F7" w:rsidP="001B04F7">
      <w:pPr>
        <w:pStyle w:val="3"/>
      </w:pPr>
      <w:bookmarkStart w:id="962" w:name="_Toc528155245"/>
      <w:bookmarkStart w:id="963" w:name="_Toc102752619"/>
      <w:bookmarkStart w:id="964" w:name="_Toc160448803"/>
      <w:bookmarkStart w:id="965" w:name="_Toc182903679"/>
      <w:r w:rsidRPr="00317F07">
        <w:t>6.</w:t>
      </w:r>
      <w:r>
        <w:rPr>
          <w:rFonts w:hint="eastAsia"/>
          <w:lang w:eastAsia="zh-CN"/>
        </w:rPr>
        <w:t>14</w:t>
      </w:r>
      <w:r w:rsidRPr="00317F07">
        <w:t>.1</w:t>
      </w:r>
      <w:r w:rsidRPr="00317F07">
        <w:tab/>
        <w:t>Introduction</w:t>
      </w:r>
      <w:bookmarkEnd w:id="962"/>
      <w:bookmarkEnd w:id="963"/>
      <w:bookmarkEnd w:id="964"/>
      <w:bookmarkEnd w:id="965"/>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p>
    <w:p w14:paraId="75AC3099" w14:textId="77777777" w:rsidR="001B04F7" w:rsidRPr="000D64A3" w:rsidRDefault="001B04F7" w:rsidP="001B04F7">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3"/>
      </w:pPr>
      <w:bookmarkStart w:id="966" w:name="_Toc528155246"/>
      <w:bookmarkStart w:id="967" w:name="_Toc102752620"/>
      <w:bookmarkStart w:id="968" w:name="_Toc160448804"/>
      <w:bookmarkStart w:id="969" w:name="_Toc182903680"/>
      <w:r w:rsidRPr="00317F07">
        <w:t>6.</w:t>
      </w:r>
      <w:r>
        <w:rPr>
          <w:rFonts w:hint="eastAsia"/>
          <w:lang w:eastAsia="zh-CN"/>
        </w:rPr>
        <w:t>14</w:t>
      </w:r>
      <w:r w:rsidRPr="00317F07">
        <w:t>.2</w:t>
      </w:r>
      <w:r w:rsidRPr="00317F07">
        <w:tab/>
        <w:t>Solution details</w:t>
      </w:r>
      <w:bookmarkEnd w:id="966"/>
      <w:bookmarkEnd w:id="967"/>
      <w:bookmarkEnd w:id="968"/>
      <w:bookmarkEnd w:id="969"/>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Relay discovery among 5G ProSe UE-to-UE Relays</w:t>
      </w:r>
    </w:p>
    <w:p w14:paraId="66C48C57" w14:textId="77777777" w:rsidR="001B04F7" w:rsidRDefault="001B04F7" w:rsidP="001B04F7">
      <w:pPr>
        <w:rPr>
          <w:rFonts w:eastAsia="Malgun Gothic"/>
          <w:lang w:eastAsia="ko-KR"/>
        </w:rPr>
      </w:pPr>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One 5G ProSe UE-to-UE Relay plays the role of a 5G ProSe Remote UE and the other 5G ProSe UE-to-UE Relay plays the role of a 5G ProSe UE-to-Network Relay.</w:t>
      </w:r>
    </w:p>
    <w:p w14:paraId="0D272719" w14:textId="77777777" w:rsidR="001B04F7" w:rsidRDefault="001B04F7" w:rsidP="001B04F7">
      <w:r>
        <w:t>2.</w:t>
      </w:r>
      <w:r>
        <w:tab/>
        <w:t>Relay discovery between an 5G ProSe End UE and 5G ProSe UE-to-UE Relay</w:t>
      </w:r>
    </w:p>
    <w:p w14:paraId="3213A3B4" w14:textId="77777777" w:rsidR="001B04F7" w:rsidRDefault="001B04F7" w:rsidP="001B04F7">
      <w:pPr>
        <w:rPr>
          <w:rFonts w:eastAsia="Malgun Gothic"/>
          <w:lang w:eastAsia="ko-KR"/>
        </w:rPr>
      </w:pPr>
      <w:r>
        <w:lastRenderedPageBreak/>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A 5G ProSe End UE plays the role of a 5G ProSe Remote UE and a 5G ProSe UE-to-UE Relay plays the role of a 5G ProSe UE-to-Network Relay.</w:t>
      </w:r>
    </w:p>
    <w:p w14:paraId="67A175B3" w14:textId="231DCBE1" w:rsidR="001B04F7" w:rsidRPr="00317F07" w:rsidRDefault="001B04F7" w:rsidP="001B04F7">
      <w:pPr>
        <w:pStyle w:val="3"/>
      </w:pPr>
      <w:bookmarkStart w:id="970" w:name="_Toc528155247"/>
      <w:bookmarkStart w:id="971" w:name="_Toc102752621"/>
      <w:bookmarkStart w:id="972" w:name="_Toc160448805"/>
      <w:bookmarkStart w:id="973" w:name="_Toc182903681"/>
      <w:r w:rsidRPr="00317F07">
        <w:t>6.</w:t>
      </w:r>
      <w:r>
        <w:rPr>
          <w:rFonts w:hint="eastAsia"/>
          <w:lang w:eastAsia="zh-CN"/>
        </w:rPr>
        <w:t>14</w:t>
      </w:r>
      <w:r w:rsidRPr="00317F07">
        <w:t>.3</w:t>
      </w:r>
      <w:r w:rsidRPr="00317F07">
        <w:tab/>
        <w:t>Evaluation</w:t>
      </w:r>
      <w:bookmarkEnd w:id="970"/>
      <w:bookmarkEnd w:id="971"/>
      <w:bookmarkEnd w:id="972"/>
      <w:bookmarkEnd w:id="973"/>
    </w:p>
    <w:p w14:paraId="346A9415" w14:textId="77777777" w:rsidR="00B6209B" w:rsidRDefault="00B6209B" w:rsidP="00B6209B">
      <w:r>
        <w:t>This solution addresses the first, third and fourth security requirements in the key issue #2 regarding the multi-hop UE-to-UE (U2U) Relay discovery.</w:t>
      </w:r>
    </w:p>
    <w:p w14:paraId="77BFB561" w14:textId="77777777" w:rsidR="00B6209B" w:rsidRDefault="00B6209B" w:rsidP="00B6209B">
      <w:r>
        <w:t>The solution reuses the security procedure defined for Rel-17 5G ProSe UE-to-Network Relay discovery for discovery among U2U relays and discovery between a Remote UE and U2U relay.</w:t>
      </w:r>
    </w:p>
    <w:p w14:paraId="382D44B8" w14:textId="7CDB2FA1" w:rsidR="001B04F7" w:rsidRDefault="00B6209B" w:rsidP="00B6209B">
      <w:r>
        <w:t>The solution is aligned with SA2’s conclusion when PDU type IP is used for multi-hop UE-to-UE Relay service.</w:t>
      </w:r>
    </w:p>
    <w:p w14:paraId="40AC8A22" w14:textId="677EAB25" w:rsidR="00E75B56" w:rsidRPr="00317F07" w:rsidRDefault="00E75B56" w:rsidP="00E75B56">
      <w:pPr>
        <w:pStyle w:val="2"/>
      </w:pPr>
      <w:bookmarkStart w:id="974" w:name="_Toc182903682"/>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974"/>
    </w:p>
    <w:p w14:paraId="363C16BD" w14:textId="01077910" w:rsidR="00E75B56" w:rsidRDefault="00E75B56" w:rsidP="00E75B56">
      <w:pPr>
        <w:pStyle w:val="3"/>
      </w:pPr>
      <w:bookmarkStart w:id="975" w:name="_Toc182903683"/>
      <w:r w:rsidRPr="00317F07">
        <w:t>6.</w:t>
      </w:r>
      <w:r>
        <w:rPr>
          <w:rFonts w:hint="eastAsia"/>
          <w:lang w:eastAsia="zh-CN"/>
        </w:rPr>
        <w:t>15</w:t>
      </w:r>
      <w:r w:rsidRPr="00317F07">
        <w:t>.1</w:t>
      </w:r>
      <w:r w:rsidRPr="00317F07">
        <w:tab/>
        <w:t>Introduction</w:t>
      </w:r>
      <w:bookmarkEnd w:id="975"/>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3"/>
      </w:pPr>
      <w:bookmarkStart w:id="976" w:name="_Toc182903684"/>
      <w:r w:rsidRPr="00317F07">
        <w:t>6.</w:t>
      </w:r>
      <w:r>
        <w:rPr>
          <w:rFonts w:hint="eastAsia"/>
          <w:lang w:eastAsia="zh-CN"/>
        </w:rPr>
        <w:t>15</w:t>
      </w:r>
      <w:r w:rsidRPr="00317F07">
        <w:t>.2</w:t>
      </w:r>
      <w:r w:rsidRPr="00317F07">
        <w:tab/>
        <w:t>Solution details</w:t>
      </w:r>
      <w:bookmarkEnd w:id="976"/>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p>
    <w:p w14:paraId="06DC2A11" w14:textId="77777777" w:rsidR="00E75B56" w:rsidRDefault="00E75B56" w:rsidP="00E75B56">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2. PC5 link establishment between an 5G ProSe End UE and 5G ProSe UE-to-UE Relay:</w:t>
      </w:r>
    </w:p>
    <w:p w14:paraId="54D1B8BB" w14:textId="77777777" w:rsidR="00E75B56" w:rsidRDefault="00E75B56" w:rsidP="00E75B56">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3"/>
      </w:pPr>
      <w:bookmarkStart w:id="977" w:name="_Toc182903685"/>
      <w:r w:rsidRPr="00317F07">
        <w:lastRenderedPageBreak/>
        <w:t>6.</w:t>
      </w:r>
      <w:r>
        <w:rPr>
          <w:rFonts w:hint="eastAsia"/>
          <w:lang w:eastAsia="zh-CN"/>
        </w:rPr>
        <w:t>15</w:t>
      </w:r>
      <w:r w:rsidRPr="00317F07">
        <w:t>.3</w:t>
      </w:r>
      <w:r w:rsidRPr="00317F07">
        <w:tab/>
        <w:t>Evaluation</w:t>
      </w:r>
      <w:bookmarkEnd w:id="977"/>
    </w:p>
    <w:p w14:paraId="5AC182D0" w14:textId="77777777" w:rsidR="00302726" w:rsidRDefault="00302726" w:rsidP="00302726">
      <w:r>
        <w:t xml:space="preserve">This solution addresses the security requirements of the key issue #2 regarding the multi-hop UE-to-UE (U2U) Relay communication by reusing the </w:t>
      </w:r>
      <w:r w:rsidRPr="00B60EED">
        <w:t>security procedure</w:t>
      </w:r>
      <w:r>
        <w:t xml:space="preserve"> for unicast mode 5G ProSe Direct Communication</w:t>
      </w:r>
      <w:r w:rsidDel="004D7E13">
        <w:t xml:space="preserve"> </w:t>
      </w:r>
      <w:r>
        <w:t xml:space="preserve">defined in Rel-17. </w:t>
      </w:r>
    </w:p>
    <w:p w14:paraId="6B74407D" w14:textId="7FBF3A5B" w:rsidR="00965F60" w:rsidRDefault="00302726" w:rsidP="00302726">
      <w:r>
        <w:t>This solution is aligned with SA2’s conclusion when IP PDU session type is used for multi-hop U2U Relay.</w:t>
      </w:r>
    </w:p>
    <w:p w14:paraId="1A7B9897" w14:textId="77777777" w:rsidR="00A82A13" w:rsidRPr="00317F07" w:rsidRDefault="00A82A13" w:rsidP="00A82A13">
      <w:pPr>
        <w:pStyle w:val="2"/>
      </w:pPr>
      <w:bookmarkStart w:id="978" w:name="_Toc180413853"/>
      <w:bookmarkStart w:id="979" w:name="_Toc182903686"/>
      <w:r w:rsidRPr="00317F07">
        <w:t>6.</w:t>
      </w:r>
      <w:r>
        <w:rPr>
          <w:rFonts w:hint="eastAsia"/>
          <w:lang w:eastAsia="zh-CN"/>
        </w:rPr>
        <w:t>16</w:t>
      </w:r>
      <w:r w:rsidRPr="00317F07">
        <w:tab/>
        <w:t>Solution #</w:t>
      </w:r>
      <w:r w:rsidRPr="004D1A43">
        <w:rPr>
          <w:rFonts w:hint="eastAsia"/>
          <w:lang w:eastAsia="zh-CN"/>
        </w:rPr>
        <w:t>16</w:t>
      </w:r>
      <w:r w:rsidRPr="00317F07">
        <w:t xml:space="preserve">: </w:t>
      </w:r>
      <w:r>
        <w:t>Multi-hop UE-to-Network Relay communication security after discovery with Model B</w:t>
      </w:r>
      <w:bookmarkEnd w:id="978"/>
      <w:bookmarkEnd w:id="979"/>
    </w:p>
    <w:p w14:paraId="129992EE" w14:textId="77777777" w:rsidR="00A82A13" w:rsidRDefault="00A82A13" w:rsidP="00A82A13">
      <w:pPr>
        <w:pStyle w:val="3"/>
      </w:pPr>
      <w:bookmarkStart w:id="980" w:name="_Toc180413854"/>
      <w:bookmarkStart w:id="981" w:name="_Toc182903687"/>
      <w:r w:rsidRPr="00317F07">
        <w:t>6.</w:t>
      </w:r>
      <w:r>
        <w:rPr>
          <w:rFonts w:hint="eastAsia"/>
          <w:lang w:eastAsia="zh-CN"/>
        </w:rPr>
        <w:t>16</w:t>
      </w:r>
      <w:r w:rsidRPr="00317F07">
        <w:t>.1</w:t>
      </w:r>
      <w:r w:rsidRPr="00317F07">
        <w:tab/>
        <w:t>Introduction</w:t>
      </w:r>
      <w:bookmarkEnd w:id="980"/>
      <w:bookmarkEnd w:id="981"/>
    </w:p>
    <w:p w14:paraId="28A65F2C" w14:textId="77777777" w:rsidR="00A82A13" w:rsidRPr="000D64A3" w:rsidRDefault="00A82A13" w:rsidP="00A82A13">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after muti-hop U2N relay discovery with Model B. To this end, once an Intermediate UE-to-Network Relay receives a Direct Communication Request from a 5G ProSe Remote UE, it first performs the security procedure over User Plane for PC5 security establishment with the selected 5G ProSe UE-to-Network Relay based on the received path information. Then, the Intermediate UE-to-Network Relay continues the PC5 security establishment with the 5G ProSe Remote UE over user plane.</w:t>
      </w:r>
    </w:p>
    <w:p w14:paraId="119DE2FE" w14:textId="77777777" w:rsidR="00A82A13" w:rsidRDefault="00A82A13" w:rsidP="00A82A13">
      <w:pPr>
        <w:pStyle w:val="3"/>
      </w:pPr>
      <w:bookmarkStart w:id="982" w:name="_Toc180413855"/>
      <w:bookmarkStart w:id="983" w:name="_Toc182903688"/>
      <w:r w:rsidRPr="00317F07">
        <w:t>6.</w:t>
      </w:r>
      <w:r>
        <w:rPr>
          <w:rFonts w:hint="eastAsia"/>
          <w:lang w:eastAsia="zh-CN"/>
        </w:rPr>
        <w:t>16</w:t>
      </w:r>
      <w:r w:rsidRPr="00317F07">
        <w:t>.2</w:t>
      </w:r>
      <w:r w:rsidRPr="00317F07">
        <w:tab/>
        <w:t>Solution details</w:t>
      </w:r>
      <w:bookmarkEnd w:id="982"/>
      <w:bookmarkEnd w:id="983"/>
    </w:p>
    <w:p w14:paraId="7119F31A" w14:textId="77777777" w:rsidR="00A82A13" w:rsidRPr="00BC5BED" w:rsidRDefault="00A82A13" w:rsidP="00A82A13">
      <w:pPr>
        <w:rPr>
          <w:rFonts w:eastAsia="Malgun Gothic"/>
        </w:rPr>
      </w:pPr>
      <w:r>
        <w:t>The security procedure for multi-hop UE-to-Network Relay communication is shown in Figure 6.</w:t>
      </w:r>
      <w:r>
        <w:rPr>
          <w:rFonts w:hint="eastAsia"/>
          <w:lang w:eastAsia="zh-CN"/>
        </w:rPr>
        <w:t>16</w:t>
      </w:r>
      <w:r>
        <w:t>.2-1.</w:t>
      </w:r>
    </w:p>
    <w:p w14:paraId="0B901B91" w14:textId="2EAD1DE4" w:rsidR="00A82A13" w:rsidRPr="00BC5BED" w:rsidRDefault="00A134D7" w:rsidP="00A82A13">
      <w:pPr>
        <w:pStyle w:val="TH"/>
      </w:pPr>
      <w:r w:rsidRPr="00602910">
        <w:rPr>
          <w:lang w:val="x-none"/>
        </w:rPr>
        <w:object w:dxaOrig="10913" w:dyaOrig="5400" w14:anchorId="31CCD7B2">
          <v:shape id="_x0000_i1130" type="#_x0000_t75" style="width:473.45pt;height:232.7pt" o:ole="">
            <v:imagedata r:id="rId47" o:title=""/>
          </v:shape>
          <o:OLEObject Type="Embed" ProgID="Visio.Drawing.15" ShapeID="_x0000_i1130" DrawAspect="Content" ObjectID="_1793516487" r:id="rId48"/>
        </w:object>
      </w:r>
      <w:r w:rsidR="00A82A13" w:rsidRPr="00602910">
        <w:t>Figure 6.</w:t>
      </w:r>
      <w:r w:rsidR="00A82A13">
        <w:rPr>
          <w:rFonts w:hint="eastAsia"/>
          <w:lang w:eastAsia="zh-CN"/>
        </w:rPr>
        <w:t>16</w:t>
      </w:r>
      <w:r w:rsidR="00A82A13" w:rsidRPr="00602910">
        <w:t>.2-1: Security procedure for multi-hop UE-to-Network Relay communication</w:t>
      </w:r>
      <w:r w:rsidR="00A82A13">
        <w:t xml:space="preserve"> </w:t>
      </w:r>
    </w:p>
    <w:p w14:paraId="327E4B8A" w14:textId="77777777" w:rsidR="00A82A13" w:rsidRDefault="00A82A13" w:rsidP="00A82A13">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3224BA03" w14:textId="77777777" w:rsidR="00A82A13" w:rsidRDefault="00A82A13" w:rsidP="00A82A13">
      <w:pPr>
        <w:pStyle w:val="B1"/>
      </w:pPr>
      <w:r>
        <w:t>1.</w:t>
      </w:r>
      <w:r>
        <w:tab/>
        <w:t>The 5G ProSe Remote UE performs a multi-hop UE-to-Network Relay discovery with Model B procedure with the Intermediate UE-to-Network Relay and 5G ProSe UE-to-Network Relay.</w:t>
      </w:r>
    </w:p>
    <w:p w14:paraId="4600C681" w14:textId="77777777" w:rsidR="00A82A13" w:rsidRDefault="00A82A13" w:rsidP="00A82A13">
      <w:pPr>
        <w:pStyle w:val="B1"/>
      </w:pPr>
      <w:r>
        <w:t>2.</w:t>
      </w:r>
      <w:r>
        <w:tab/>
        <w:t>After multi-hop UE-to-Network Relay discovery procedure, the 5G ProSe Remote UE initiates PC5 security establishment for 5G ProSe UE-to-Network relay communication over User Plane with the Intermediate UE-to-Network Relay by sending Direct Communication Request message.</w:t>
      </w:r>
    </w:p>
    <w:p w14:paraId="26CC0C4B" w14:textId="77777777" w:rsidR="00A82A13" w:rsidRDefault="00A82A13" w:rsidP="00A82A13">
      <w:pPr>
        <w:pStyle w:val="B1"/>
      </w:pPr>
      <w:r>
        <w:lastRenderedPageBreak/>
        <w:t>3.</w:t>
      </w:r>
      <w:r>
        <w:tab/>
        <w:t xml:space="preserve">If the Intermediate UE-to-Network Relay does not have an existing PC5 link with the selected 5G ProSe UE-to-Network Relay or an Intermediate UE-to-Network relay on the path to the 5G ProSe UE-to-Network Relay, the Intermediate UE-to-Network Relay establishes a PC5 link with the 5G ProSe UE-to-Network Relay or the intermediate UE-to-Network relay based on the PC5 security establishment for 5G ProSe UE-to-Network relay communication over User Plane specified in clause 6.3.3.2.2 of TS 33.503 [5]. </w:t>
      </w:r>
    </w:p>
    <w:p w14:paraId="7D007362" w14:textId="77777777" w:rsidR="00A82A13" w:rsidRDefault="00A82A13" w:rsidP="00A82A13">
      <w:pPr>
        <w:pStyle w:val="B1"/>
      </w:pPr>
      <w:r>
        <w:t>4.</w:t>
      </w:r>
      <w:r>
        <w:tab/>
        <w:t>The Intermediate UE-to-Network Relay, then, performs the Key Request/Response procedure with the 5G PKMF/DDNMF of Intermediate UE-to-Network Relay using the parameters received in step 2.</w:t>
      </w:r>
    </w:p>
    <w:p w14:paraId="15576426" w14:textId="77777777" w:rsidR="00A82A13" w:rsidRDefault="00A82A13" w:rsidP="00A82A13">
      <w:pPr>
        <w:pStyle w:val="B1"/>
        <w:rPr>
          <w:lang w:eastAsia="zh-CN"/>
        </w:rPr>
      </w:pPr>
      <w:r w:rsidRPr="002A7B0B">
        <w:t xml:space="preserve">NOTE 1: </w:t>
      </w:r>
      <w:r w:rsidRPr="001658EE">
        <w:t>It is assumed that an Intermediate UE-to-Network Relay is able to access to the 5G PKMF of its HPLMN.</w:t>
      </w:r>
      <w:r>
        <w:t xml:space="preserve"> </w:t>
      </w:r>
    </w:p>
    <w:p w14:paraId="54A9CEDC" w14:textId="1042ADC2" w:rsidR="00A82A13" w:rsidDel="00A134D7" w:rsidRDefault="00A82A13" w:rsidP="00A82A13">
      <w:pPr>
        <w:pStyle w:val="B1"/>
        <w:rPr>
          <w:del w:id="984" w:author="editor-S3-245195-r1" w:date="2024-11-19T10:10:00Z"/>
        </w:rPr>
      </w:pPr>
      <w:r>
        <w:t>5.</w:t>
      </w:r>
      <w:r>
        <w:tab/>
        <w:t>The Intermediate UE-to-Network Relay performs Direct Security Mode Command procedure with the 5G ProSe Remote UE and completes the PC5 security establishment with the rest of procedures.</w:t>
      </w:r>
    </w:p>
    <w:p w14:paraId="1171AB96" w14:textId="77777777" w:rsidR="00A82A13" w:rsidRPr="00923E2B" w:rsidDel="00243EBF" w:rsidRDefault="00A82A13" w:rsidP="00A134D7">
      <w:pPr>
        <w:pStyle w:val="B1"/>
        <w:rPr>
          <w:del w:id="985" w:author="QC" w:date="2024-10-26T22:59:00Z"/>
          <w:lang w:val="en-US"/>
        </w:rPr>
        <w:pPrChange w:id="986" w:author="editor-S3-245195-r1" w:date="2024-11-19T10:10:00Z">
          <w:pPr>
            <w:pStyle w:val="EditorsNote"/>
          </w:pPr>
        </w:pPrChange>
      </w:pPr>
      <w:del w:id="987" w:author="QC" w:date="2024-10-26T22:59:00Z">
        <w:r w:rsidRPr="00A0049D" w:rsidDel="00243EBF">
          <w:rPr>
            <w:lang w:val="en-US"/>
          </w:rPr>
          <w:delText>E</w:delText>
        </w:r>
        <w:r w:rsidDel="00243EBF">
          <w:rPr>
            <w:lang w:val="en-US"/>
          </w:rPr>
          <w:delText xml:space="preserve">ditor’s </w:delText>
        </w:r>
        <w:r w:rsidRPr="00A0049D" w:rsidDel="00243EBF">
          <w:rPr>
            <w:lang w:val="en-US"/>
          </w:rPr>
          <w:delText>N</w:delText>
        </w:r>
        <w:r w:rsidDel="00243EBF">
          <w:rPr>
            <w:lang w:val="en-US"/>
          </w:rPr>
          <w:delText>ote</w:delText>
        </w:r>
        <w:r w:rsidRPr="00A0049D" w:rsidDel="00243EBF">
          <w:rPr>
            <w:lang w:val="en-US"/>
          </w:rPr>
          <w:delText>: How the Remote UE report defined in SA2 is supported in this solution is FFS.</w:delText>
        </w:r>
      </w:del>
    </w:p>
    <w:p w14:paraId="50D04EEA" w14:textId="77777777" w:rsidR="00A82A13" w:rsidRPr="002A7B0B" w:rsidRDefault="00A82A13" w:rsidP="00A134D7">
      <w:pPr>
        <w:pStyle w:val="B1"/>
        <w:pPrChange w:id="988" w:author="editor-S3-245195-r1" w:date="2024-11-19T10:10:00Z">
          <w:pPr>
            <w:pStyle w:val="EditorsNote"/>
          </w:pPr>
        </w:pPrChange>
      </w:pPr>
      <w:del w:id="989" w:author="QC" w:date="2024-10-26T22:59:00Z">
        <w:r w:rsidRPr="00923E2B" w:rsidDel="00243EBF">
          <w:rPr>
            <w:lang w:val="en-US"/>
          </w:rPr>
          <w:delText>Editor’s Note: It is FF</w:delText>
        </w:r>
        <w:r w:rsidDel="00243EBF">
          <w:rPr>
            <w:lang w:val="en-US"/>
          </w:rPr>
          <w:delText>S</w:delText>
        </w:r>
        <w:r w:rsidRPr="00923E2B" w:rsidDel="00243EBF">
          <w:rPr>
            <w:lang w:val="en-US"/>
          </w:rPr>
          <w:delText xml:space="preserve"> how authentication and authorization between Remote UE and U2N is performed.</w:delText>
        </w:r>
      </w:del>
    </w:p>
    <w:p w14:paraId="62705467" w14:textId="77777777" w:rsidR="00A82A13" w:rsidRPr="00317F07" w:rsidRDefault="00A82A13" w:rsidP="00A82A13">
      <w:pPr>
        <w:pStyle w:val="3"/>
      </w:pPr>
      <w:bookmarkStart w:id="990" w:name="_Toc180413856"/>
      <w:bookmarkStart w:id="991" w:name="_Toc182903689"/>
      <w:r w:rsidRPr="00317F07">
        <w:t>6.</w:t>
      </w:r>
      <w:r>
        <w:rPr>
          <w:rFonts w:hint="eastAsia"/>
          <w:lang w:eastAsia="zh-CN"/>
        </w:rPr>
        <w:t>16</w:t>
      </w:r>
      <w:r w:rsidRPr="00317F07">
        <w:t>.3</w:t>
      </w:r>
      <w:r w:rsidRPr="00317F07">
        <w:tab/>
        <w:t>Evaluation</w:t>
      </w:r>
      <w:bookmarkEnd w:id="990"/>
      <w:bookmarkEnd w:id="991"/>
    </w:p>
    <w:p w14:paraId="0A62D4C1" w14:textId="77777777" w:rsidR="00A82A13" w:rsidRDefault="00A82A13" w:rsidP="00A82A13">
      <w:r>
        <w:t xml:space="preserve">This solution addresses the security requirements in the key issue #1 regarding the multi-hop UE-to-Network (U2N) Relay communication by reusing the security procedure over use plane for single-hop 5G ProSe U2N Relay communication. </w:t>
      </w:r>
    </w:p>
    <w:p w14:paraId="0C88A1B8" w14:textId="77777777" w:rsidR="00A82A13" w:rsidRDefault="00A82A13" w:rsidP="00A82A13">
      <w:pPr>
        <w:rPr>
          <w:ins w:id="992" w:author="QC" w:date="2024-11-15T09:59:00Z"/>
        </w:rPr>
      </w:pPr>
      <w:r w:rsidRPr="004435D9">
        <w:t>This solution assumes that hop-by-hop PC5 links among Remote UE, Intermediate U2N Relay, and U2N Relay are established after discovery with Model B, which is aligned with the conclusion in TR 23.700-03 [1].</w:t>
      </w:r>
    </w:p>
    <w:p w14:paraId="70B0CCC2" w14:textId="77777777" w:rsidR="00A82A13" w:rsidRDefault="00A82A13" w:rsidP="00A82A13">
      <w:pPr>
        <w:rPr>
          <w:ins w:id="993" w:author="QC" w:date="2024-11-15T09:59:00Z"/>
          <w:iCs/>
        </w:rPr>
      </w:pPr>
      <w:ins w:id="994" w:author="QC" w:date="2024-11-15T09:59:00Z">
        <w:r>
          <w:rPr>
            <w:iCs/>
          </w:rPr>
          <w:t>Since the scope of this solution is per-hop PC5 link security establishments, Remote UE report procedure after PC5 links establishments is out of scope of this solution.</w:t>
        </w:r>
      </w:ins>
    </w:p>
    <w:p w14:paraId="49AC222A" w14:textId="6F43428E" w:rsidR="00A82A13" w:rsidDel="00A134D7" w:rsidRDefault="00A82A13" w:rsidP="00A82A13">
      <w:pPr>
        <w:rPr>
          <w:del w:id="995" w:author="editor-S3-245195-r1" w:date="2024-11-19T10:10:00Z"/>
        </w:rPr>
      </w:pPr>
      <w:ins w:id="996" w:author="QC" w:date="2024-11-15T09:59:00Z">
        <w:r>
          <w:rPr>
            <w:iCs/>
          </w:rPr>
          <w:t>This solution describes how to perform a PC5 link security establishment for each hop among Remote UE, Intermediate U2N relays and root U2N relay in the path. The Remote UE and its upstream intermediate U2N relay are authenticated and authorized by network during PC5 link security establishment procedure. The direct authentication and authorization between Remote UE and root U2N relay are not the scope of this solution.</w:t>
        </w:r>
      </w:ins>
    </w:p>
    <w:p w14:paraId="6BA7907A" w14:textId="77777777" w:rsidR="00A82A13" w:rsidRDefault="00A82A13" w:rsidP="00A82A13"/>
    <w:p w14:paraId="165E95C1" w14:textId="77777777" w:rsidR="00A82A13" w:rsidDel="00243EBF" w:rsidRDefault="00A82A13" w:rsidP="00A82A13">
      <w:pPr>
        <w:pStyle w:val="EditorsNote"/>
        <w:rPr>
          <w:del w:id="997" w:author="QC" w:date="2024-10-26T22:59:00Z"/>
        </w:rPr>
      </w:pPr>
      <w:del w:id="998" w:author="QC" w:date="2024-10-26T22:59:00Z">
        <w:r w:rsidDel="00243EBF">
          <w:delText>Editor’s Note: Further evaluation is FFS.</w:delText>
        </w:r>
      </w:del>
    </w:p>
    <w:p w14:paraId="734E12B5" w14:textId="62EB1DFA" w:rsidR="00A82A13" w:rsidRDefault="00A82A13" w:rsidP="00A82A13">
      <w:pPr>
        <w:pStyle w:val="2"/>
        <w:rPr>
          <w:ins w:id="999" w:author="Huawei" w:date="2024-10-28T09:26:00Z"/>
          <w:color w:val="000000"/>
          <w:lang w:val="en-US"/>
        </w:rPr>
      </w:pPr>
      <w:bookmarkStart w:id="1000" w:name="_Toc22642998"/>
      <w:bookmarkStart w:id="1001" w:name="_Toc25815279"/>
      <w:bookmarkStart w:id="1002" w:name="_Toc25815748"/>
      <w:bookmarkStart w:id="1003" w:name="_Toc25815899"/>
      <w:bookmarkStart w:id="1004" w:name="_Toc25816055"/>
      <w:bookmarkStart w:id="1005" w:name="_Toc25816793"/>
      <w:bookmarkStart w:id="1006" w:name="_Toc182903690"/>
      <w:ins w:id="1007" w:author="Huawei" w:date="2024-10-30T11:56:00Z">
        <w:r>
          <w:rPr>
            <w:color w:val="000000"/>
            <w:lang w:val="en-US"/>
          </w:rPr>
          <w:t>6</w:t>
        </w:r>
      </w:ins>
      <w:ins w:id="1008" w:author="Huawei" w:date="2024-10-28T09:26:00Z">
        <w:r w:rsidRPr="00E505A3">
          <w:rPr>
            <w:color w:val="000000"/>
            <w:lang w:val="en-US"/>
          </w:rPr>
          <w:t>.</w:t>
        </w:r>
      </w:ins>
      <w:ins w:id="1009" w:author="editor-S3-245195-r1" w:date="2024-11-19T09:11:00Z">
        <w:r w:rsidR="00AF63D7">
          <w:rPr>
            <w:color w:val="000000"/>
            <w:lang w:val="en-US"/>
          </w:rPr>
          <w:t>17</w:t>
        </w:r>
      </w:ins>
      <w:ins w:id="1010" w:author="Huawei" w:date="2024-10-30T11:56:00Z">
        <w:del w:id="1011" w:author="editor-S3-245195-r1" w:date="2024-11-19T09:11:00Z">
          <w:r w:rsidDel="00AF63D7">
            <w:rPr>
              <w:color w:val="000000"/>
              <w:lang w:val="en-US"/>
            </w:rPr>
            <w:delText>Y</w:delText>
          </w:r>
        </w:del>
      </w:ins>
      <w:ins w:id="1012" w:author="Huawei" w:date="2024-10-28T09:26:00Z">
        <w:r w:rsidRPr="00E505A3">
          <w:rPr>
            <w:color w:val="000000"/>
            <w:lang w:val="en-US"/>
          </w:rPr>
          <w:tab/>
        </w:r>
      </w:ins>
      <w:ins w:id="1013" w:author="Huawei" w:date="2024-10-30T11:56:00Z">
        <w:r>
          <w:t>Solution #</w:t>
        </w:r>
      </w:ins>
      <w:ins w:id="1014" w:author="editor-S3-245195-r1" w:date="2024-11-19T09:12:00Z">
        <w:r w:rsidR="00AF63D7">
          <w:t>17</w:t>
        </w:r>
      </w:ins>
      <w:ins w:id="1015" w:author="Huawei" w:date="2024-10-30T11:56:00Z">
        <w:del w:id="1016" w:author="editor-S3-245195-r1" w:date="2024-11-19T09:12:00Z">
          <w:r w:rsidDel="00AF63D7">
            <w:delText>Y</w:delText>
          </w:r>
        </w:del>
      </w:ins>
      <w:ins w:id="1017" w:author="Huawei" w:date="2024-10-28T09:26:00Z">
        <w:r w:rsidRPr="00C03E4A">
          <w:t xml:space="preserve">: </w:t>
        </w:r>
      </w:ins>
      <w:ins w:id="1018" w:author="Huawei" w:date="2024-10-30T11:57:00Z">
        <w:r w:rsidRPr="00C03E4A">
          <w:t>Multi-hop U</w:t>
        </w:r>
      </w:ins>
      <w:ins w:id="1019" w:author="Huawei" w:date="2024-10-30T11:58:00Z">
        <w:r>
          <w:t>E-to-UE</w:t>
        </w:r>
      </w:ins>
      <w:ins w:id="1020" w:author="Huawei" w:date="2024-10-30T11:57:00Z">
        <w:r w:rsidRPr="00C03E4A">
          <w:t xml:space="preserve"> Model A discovery security in non-IP scenario</w:t>
        </w:r>
      </w:ins>
      <w:bookmarkEnd w:id="1006"/>
    </w:p>
    <w:p w14:paraId="1530A65D" w14:textId="0F75D352" w:rsidR="00A82A13" w:rsidRDefault="00A82A13" w:rsidP="00A82A13">
      <w:pPr>
        <w:pStyle w:val="3"/>
        <w:rPr>
          <w:ins w:id="1021" w:author="Huawei" w:date="2024-10-30T11:58:00Z"/>
        </w:rPr>
      </w:pPr>
      <w:bookmarkStart w:id="1022" w:name="_Toc180413842"/>
      <w:bookmarkStart w:id="1023" w:name="_Toc182903691"/>
      <w:ins w:id="1024" w:author="Huawei" w:date="2024-10-30T11:58:00Z">
        <w:r>
          <w:t>6.</w:t>
        </w:r>
      </w:ins>
      <w:ins w:id="1025" w:author="editor-S3-245195-r1" w:date="2024-11-19T09:11:00Z">
        <w:r w:rsidR="00AF63D7">
          <w:t>17</w:t>
        </w:r>
      </w:ins>
      <w:ins w:id="1026" w:author="Huawei" w:date="2024-10-30T11:58:00Z">
        <w:del w:id="1027" w:author="editor-S3-245195-r1" w:date="2024-11-19T09:11:00Z">
          <w:r w:rsidDel="00AF63D7">
            <w:rPr>
              <w:color w:val="000000"/>
              <w:lang w:val="en-US"/>
            </w:rPr>
            <w:delText>Y</w:delText>
          </w:r>
        </w:del>
        <w:r>
          <w:t>.1</w:t>
        </w:r>
        <w:r>
          <w:tab/>
          <w:t>Introduction</w:t>
        </w:r>
        <w:bookmarkEnd w:id="1022"/>
        <w:bookmarkEnd w:id="1023"/>
      </w:ins>
    </w:p>
    <w:p w14:paraId="066AF3F6" w14:textId="77777777" w:rsidR="00A82A13" w:rsidRPr="00187448" w:rsidRDefault="00A82A13" w:rsidP="00A82A13">
      <w:pPr>
        <w:pStyle w:val="B1"/>
        <w:ind w:left="0" w:firstLine="0"/>
        <w:rPr>
          <w:ins w:id="1028" w:author="Huawei" w:date="2024-10-30T11:58:00Z"/>
        </w:rPr>
      </w:pPr>
      <w:ins w:id="1029" w:author="Huawei" w:date="2024-10-31T16:09:00Z">
        <w:r>
          <w:t xml:space="preserve">This solution proposes to follow the existing seucirty principle of single-hop UE-to-UE Relay </w:t>
        </w:r>
        <w:r>
          <w:rPr>
            <w:rFonts w:hint="eastAsia"/>
            <w:lang w:eastAsia="zh-CN"/>
          </w:rPr>
          <w:t>in</w:t>
        </w:r>
        <w:r>
          <w:t xml:space="preserve"> TS 33.503 [5], i.e. the Direct Discovery Set is End-to-End protected between End UEs, while other parameters in the discovery message are hop-by-hop protected between UE-to-UE Relay and End UE.</w:t>
        </w:r>
      </w:ins>
    </w:p>
    <w:p w14:paraId="501DE45B" w14:textId="4C197DEA" w:rsidR="00A82A13" w:rsidRDefault="00A82A13" w:rsidP="00A82A13">
      <w:pPr>
        <w:pStyle w:val="3"/>
        <w:rPr>
          <w:ins w:id="1030" w:author="Huawei" w:date="2024-10-30T11:58:00Z"/>
        </w:rPr>
      </w:pPr>
      <w:bookmarkStart w:id="1031" w:name="_Toc180413843"/>
      <w:bookmarkStart w:id="1032" w:name="_Toc182903692"/>
      <w:ins w:id="1033" w:author="Huawei" w:date="2024-10-30T11:58:00Z">
        <w:r>
          <w:t>6.</w:t>
        </w:r>
      </w:ins>
      <w:ins w:id="1034" w:author="editor-S3-245195-r1" w:date="2024-11-19T09:11:00Z">
        <w:r w:rsidR="00AF63D7">
          <w:t>17</w:t>
        </w:r>
      </w:ins>
      <w:ins w:id="1035" w:author="Huawei" w:date="2024-10-30T11:58:00Z">
        <w:del w:id="1036" w:author="editor-S3-245195-r1" w:date="2024-11-19T09:11:00Z">
          <w:r w:rsidDel="00AF63D7">
            <w:rPr>
              <w:color w:val="000000"/>
              <w:lang w:val="en-US"/>
            </w:rPr>
            <w:delText>Y</w:delText>
          </w:r>
        </w:del>
        <w:r>
          <w:t>.2</w:t>
        </w:r>
        <w:r>
          <w:tab/>
          <w:t>Solution details</w:t>
        </w:r>
        <w:bookmarkEnd w:id="1031"/>
        <w:bookmarkEnd w:id="1032"/>
      </w:ins>
    </w:p>
    <w:p w14:paraId="25CE558C" w14:textId="77777777" w:rsidR="00A82A13" w:rsidRDefault="00A82A13" w:rsidP="00A82A13">
      <w:pPr>
        <w:pStyle w:val="B1"/>
        <w:ind w:left="0" w:firstLine="0"/>
        <w:rPr>
          <w:ins w:id="1037" w:author="Huawei" w:date="2024-10-31T16:24:00Z"/>
        </w:rPr>
      </w:pPr>
      <w:ins w:id="1038" w:author="Huawei" w:date="2024-10-31T11:39:00Z">
        <w:r>
          <w:rPr>
            <w:rFonts w:hint="eastAsia"/>
            <w:lang w:eastAsia="zh-CN"/>
          </w:rPr>
          <w:t>For</w:t>
        </w:r>
        <w:r>
          <w:t xml:space="preserve"> Model A discovery </w:t>
        </w:r>
        <w:r w:rsidRPr="0011191E">
          <w:t xml:space="preserve">in non-IP </w:t>
        </w:r>
      </w:ins>
      <w:ins w:id="1039" w:author="Huawei" w:date="2024-10-31T11:40:00Z">
        <w:r>
          <w:t xml:space="preserve">Multi-hop </w:t>
        </w:r>
      </w:ins>
      <w:ins w:id="1040" w:author="Huawei" w:date="2024-10-31T11:41:00Z">
        <w:r>
          <w:t xml:space="preserve">UE-to-UE Relay </w:t>
        </w:r>
      </w:ins>
      <w:ins w:id="1041" w:author="Huawei" w:date="2024-10-31T11:39:00Z">
        <w:r w:rsidRPr="0011191E">
          <w:t>scenario</w:t>
        </w:r>
        <w:r>
          <w:t>,</w:t>
        </w:r>
      </w:ins>
      <w:ins w:id="1042" w:author="Huawei" w:date="2024-10-31T14:07:00Z">
        <w:r w:rsidRPr="001D5C5F">
          <w:t xml:space="preserve"> </w:t>
        </w:r>
        <w:r>
          <w:t>the UE-to-UE Relay has discovered End UEs in proximity and obtains the Direct Discovery Set(s) from End UE(s) in proximity per RSC as specified in TS 23.304 [4] (e.g. via a previous 5G ProSe UE-to-UE Relay Discovery or via secure PC5 connection between 5G ProSe U2U Relay and 5G ProSe End UE). As per TS 23.304 [4], for each received Direct Discovery Set, the UE-to-UE Relay also gets paths information, hop count and optionally maximum number of hops.</w:t>
        </w:r>
      </w:ins>
    </w:p>
    <w:p w14:paraId="77B49135" w14:textId="77777777" w:rsidR="00A82A13" w:rsidRDefault="00A82A13" w:rsidP="00A82A13">
      <w:pPr>
        <w:pStyle w:val="B1"/>
        <w:ind w:left="0" w:firstLine="0"/>
        <w:rPr>
          <w:ins w:id="1043" w:author="Huawei" w:date="2024-10-31T16:25:00Z"/>
        </w:rPr>
      </w:pPr>
      <w:ins w:id="1044" w:author="Huawei" w:date="2024-10-31T16:25:00Z">
        <w:r>
          <w:t>Similar to the security principle of single-hop UE-to-UE Relay, t</w:t>
        </w:r>
      </w:ins>
      <w:ins w:id="1045" w:author="Huawei" w:date="2024-10-31T16:24:00Z">
        <w:r>
          <w:t>he Direct Discovery Set is End-to-End protected between End UEs, while other parameters in the discovery message are hop-by-hop protected between UE-to-UE Relay and End UE</w:t>
        </w:r>
      </w:ins>
      <w:ins w:id="1046" w:author="Huawei" w:date="2024-10-31T16:25:00Z">
        <w:r>
          <w:t>:</w:t>
        </w:r>
      </w:ins>
    </w:p>
    <w:p w14:paraId="653384AE" w14:textId="77777777" w:rsidR="00A82A13" w:rsidRDefault="00A82A13" w:rsidP="00A82A13">
      <w:pPr>
        <w:pStyle w:val="B1"/>
        <w:ind w:left="426" w:hangingChars="213" w:hanging="426"/>
        <w:rPr>
          <w:ins w:id="1047" w:author="Huawei" w:date="2024-10-31T17:16:00Z"/>
        </w:rPr>
      </w:pPr>
      <w:ins w:id="1048" w:author="Huawei" w:date="2024-10-31T17:16:00Z">
        <w:r>
          <w:rPr>
            <w:rFonts w:hint="eastAsia"/>
          </w:rPr>
          <w:t>1</w:t>
        </w:r>
        <w:r>
          <w:t>a.</w:t>
        </w:r>
        <w:r>
          <w:tab/>
        </w:r>
      </w:ins>
      <w:ins w:id="1049" w:author="Huawei" w:date="2024-10-31T16:10:00Z">
        <w:r>
          <w:rPr>
            <w:rFonts w:hint="eastAsia"/>
          </w:rPr>
          <w:t>T</w:t>
        </w:r>
        <w:r>
          <w:t xml:space="preserve">o </w:t>
        </w:r>
      </w:ins>
      <w:ins w:id="1050" w:author="Huawei" w:date="2024-10-31T16:22:00Z">
        <w:r>
          <w:t>provide End-to-</w:t>
        </w:r>
      </w:ins>
      <w:ins w:id="1051" w:author="Huawei" w:date="2024-10-31T16:23:00Z">
        <w:r>
          <w:t>End protection of</w:t>
        </w:r>
      </w:ins>
      <w:ins w:id="1052" w:author="Huawei" w:date="2024-10-31T16:15:00Z">
        <w:r>
          <w:t xml:space="preserve"> the Direct Discovery </w:t>
        </w:r>
      </w:ins>
      <w:ins w:id="1053" w:author="Huawei" w:date="2024-10-31T17:09:00Z">
        <w:r>
          <w:t>S</w:t>
        </w:r>
      </w:ins>
      <w:ins w:id="1054" w:author="Huawei" w:date="2024-10-31T16:15:00Z">
        <w:r>
          <w:t>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w:t>
        </w:r>
      </w:ins>
      <w:ins w:id="1055" w:author="Huawei" w:date="2024-10-31T16:17:00Z">
        <w:r>
          <w:t xml:space="preserve"> is reused to provision</w:t>
        </w:r>
        <w:r w:rsidRPr="004144E1">
          <w:t xml:space="preserve"> </w:t>
        </w:r>
        <w:r>
          <w:t xml:space="preserve">the discovery security materials </w:t>
        </w:r>
      </w:ins>
      <w:ins w:id="1056" w:author="Huawei" w:date="2024-10-31T16:20:00Z">
        <w:r>
          <w:t xml:space="preserve">to the End UEs. The security materials </w:t>
        </w:r>
      </w:ins>
      <w:ins w:id="1057" w:author="Huawei" w:date="2024-10-31T16:21:00Z">
        <w:r>
          <w:t xml:space="preserve">are </w:t>
        </w:r>
        <w:r w:rsidRPr="00A36F09">
          <w:t>associated</w:t>
        </w:r>
      </w:ins>
      <w:ins w:id="1058" w:author="Huawei" w:date="2024-10-31T16:17:00Z">
        <w:r w:rsidRPr="00A36F09">
          <w:t xml:space="preserve"> with </w:t>
        </w:r>
        <w:r>
          <w:t xml:space="preserve">5G </w:t>
        </w:r>
        <w:r w:rsidRPr="00A36F09">
          <w:t xml:space="preserve">ProSe </w:t>
        </w:r>
        <w:r>
          <w:t xml:space="preserve">Direct Discovery </w:t>
        </w:r>
        <w:r w:rsidRPr="00A36F09">
          <w:t>service</w:t>
        </w:r>
        <w:r>
          <w:t xml:space="preserve"> </w:t>
        </w:r>
        <w:r w:rsidRPr="00781D71">
          <w:t>for Restricted 5G ProSe Direct Discover</w:t>
        </w:r>
        <w:r>
          <w:t>y</w:t>
        </w:r>
      </w:ins>
      <w:ins w:id="1059" w:author="Huawei" w:date="2024-10-31T16:21:00Z">
        <w:r>
          <w:t>.</w:t>
        </w:r>
      </w:ins>
      <w:ins w:id="1060" w:author="Huawei" w:date="2024-10-31T16:57:00Z">
        <w:r>
          <w:t xml:space="preserve"> </w:t>
        </w:r>
      </w:ins>
    </w:p>
    <w:p w14:paraId="0475ECBE" w14:textId="77777777" w:rsidR="00A82A13" w:rsidRDefault="00A82A13" w:rsidP="00A82A13">
      <w:pPr>
        <w:pStyle w:val="B1"/>
        <w:ind w:left="426" w:hangingChars="213" w:hanging="426"/>
        <w:rPr>
          <w:ins w:id="1061" w:author="Huawei" w:date="2024-10-31T16:59:00Z"/>
        </w:rPr>
      </w:pPr>
      <w:ins w:id="1062" w:author="Huawei" w:date="2024-10-31T17:16:00Z">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 multi-hop</w:t>
        </w:r>
        <w:r w:rsidRPr="00781D71">
          <w:t xml:space="preserve"> UE-to-</w:t>
        </w:r>
        <w:r>
          <w:t>UE</w:t>
        </w:r>
        <w:r w:rsidRPr="00781D71">
          <w:t xml:space="preserve"> </w:t>
        </w:r>
        <w:r w:rsidRPr="00781D71">
          <w:lastRenderedPageBreak/>
          <w:t>Relay Discovery</w:t>
        </w:r>
        <w:r>
          <w:t>.</w:t>
        </w:r>
        <w:r w:rsidRPr="00F75EBE">
          <w:t xml:space="preserve"> </w:t>
        </w:r>
        <w:r>
          <w:t>The monitoring End UE plays the role of Remote UE while the UE-to-UE plays the role of UE-to-Network Relay.</w:t>
        </w:r>
      </w:ins>
    </w:p>
    <w:p w14:paraId="3B07ED38" w14:textId="77777777" w:rsidR="00A82A13" w:rsidRDefault="00A82A13" w:rsidP="00A82A13">
      <w:pPr>
        <w:pStyle w:val="B1"/>
        <w:ind w:left="426" w:hangingChars="213" w:hanging="426"/>
        <w:rPr>
          <w:ins w:id="1063" w:author="Huawei" w:date="2024-10-31T17:19:00Z"/>
        </w:rPr>
      </w:pPr>
      <w:ins w:id="1064" w:author="Huawei" w:date="2024-10-31T17:17:00Z">
        <w:r>
          <w:t>2.</w:t>
        </w:r>
        <w:r>
          <w:tab/>
        </w:r>
      </w:ins>
      <w:ins w:id="1065" w:author="Huawei" w:date="2024-10-31T16:57:00Z">
        <w:r>
          <w:t xml:space="preserve">The </w:t>
        </w:r>
      </w:ins>
      <w:ins w:id="1066" w:author="Huawei" w:date="2024-10-31T16:58:00Z">
        <w:r>
          <w:t>announcing End UE</w:t>
        </w:r>
        <w:r w:rsidRPr="00C0007C">
          <w:t xml:space="preserve"> protect</w:t>
        </w:r>
        <w:r>
          <w:t>s</w:t>
        </w:r>
        <w:r w:rsidRPr="00C0007C">
          <w:t xml:space="preserve"> the </w:t>
        </w:r>
        <w:r>
          <w:t xml:space="preserve">Direct Discovery </w:t>
        </w:r>
      </w:ins>
      <w:ins w:id="1067" w:author="Huawei" w:date="2024-10-31T17:09:00Z">
        <w:r>
          <w:t>S</w:t>
        </w:r>
      </w:ins>
      <w:ins w:id="1068" w:author="Huawei" w:date="2024-10-31T16:58:00Z">
        <w:r>
          <w:t>et,</w:t>
        </w:r>
        <w:r w:rsidRPr="00C0007C">
          <w:t xml:space="preserve"> using the security materials </w:t>
        </w:r>
        <w:r>
          <w:t xml:space="preserve">as specified in </w:t>
        </w:r>
      </w:ins>
      <w:ins w:id="1069" w:author="Huawei" w:date="2024-10-31T17:11:00Z">
        <w:r>
          <w:t>clause 6.1.3.2.3</w:t>
        </w:r>
      </w:ins>
      <w:ins w:id="1070" w:author="Huawei" w:date="2024-10-31T16:58:00Z">
        <w:r>
          <w:t xml:space="preserve"> in </w:t>
        </w:r>
      </w:ins>
      <w:ins w:id="1071" w:author="Huawei" w:date="2024-10-31T16:59:00Z">
        <w:r>
          <w:t>TS 33.503 [5]</w:t>
        </w:r>
      </w:ins>
      <w:ins w:id="1072" w:author="Huawei" w:date="2024-10-31T16:58:00Z">
        <w:r>
          <w:t>.</w:t>
        </w:r>
      </w:ins>
      <w:ins w:id="1073" w:author="Huawei" w:date="2024-10-31T16:59:00Z">
        <w:r>
          <w:t xml:space="preserve"> </w:t>
        </w:r>
      </w:ins>
      <w:ins w:id="1074" w:author="Huawei" w:date="2024-10-31T17:17:00Z">
        <w:r>
          <w:t>The</w:t>
        </w:r>
        <w:r w:rsidRPr="00DA4BFF">
          <w:t xml:space="preserve"> </w:t>
        </w:r>
        <w:r w:rsidRPr="00C0007C">
          <w:t>protect</w:t>
        </w:r>
        <w:r>
          <w:t>s</w:t>
        </w:r>
        <w:r w:rsidRPr="00C0007C">
          <w:t xml:space="preserve"> the </w:t>
        </w:r>
        <w:r>
          <w:t xml:space="preserve">Direct Discovery Set is sent </w:t>
        </w:r>
      </w:ins>
      <w:ins w:id="1075" w:author="Huawei" w:date="2024-10-31T17:18:00Z">
        <w:r>
          <w:t>to UE-to-UE Relay using either</w:t>
        </w:r>
        <w:r w:rsidRPr="00C64999">
          <w:t xml:space="preserve"> </w:t>
        </w:r>
        <w:r>
          <w:t>by a previous UE-to-UE Relay Discovery procedure or via secure PC5 connection between</w:t>
        </w:r>
      </w:ins>
      <w:ins w:id="1076" w:author="Huawei" w:date="2024-10-31T17:19:00Z">
        <w:r>
          <w:t xml:space="preserve"> to the UE-to-UE Relay.</w:t>
        </w:r>
      </w:ins>
    </w:p>
    <w:p w14:paraId="3A246006" w14:textId="77777777" w:rsidR="00A82A13" w:rsidRDefault="00A82A13" w:rsidP="00A82A13">
      <w:pPr>
        <w:pStyle w:val="B1"/>
        <w:ind w:left="426" w:hangingChars="213" w:hanging="426"/>
        <w:rPr>
          <w:ins w:id="1077" w:author="Huawei" w:date="2024-10-31T17:07:00Z"/>
        </w:rPr>
      </w:pPr>
      <w:ins w:id="1078" w:author="Huawei" w:date="2024-10-31T17:19:00Z">
        <w:r>
          <w:rPr>
            <w:rFonts w:hint="eastAsia"/>
          </w:rPr>
          <w:t>3</w:t>
        </w:r>
        <w:r>
          <w:t>.</w:t>
        </w:r>
        <w:r>
          <w:tab/>
        </w:r>
      </w:ins>
      <w:ins w:id="1079" w:author="Huawei" w:date="2024-10-31T17:12:00Z">
        <w:r>
          <w:t>Before announcing the Announcement message, t</w:t>
        </w:r>
      </w:ins>
      <w:ins w:id="1080" w:author="Huawei" w:date="2024-10-31T17:07:00Z">
        <w:r>
          <w:t>he UE-to-UE Relay</w:t>
        </w:r>
      </w:ins>
      <w:ins w:id="1081" w:author="Huawei" w:date="2024-10-31T17:08:00Z">
        <w:r>
          <w:t xml:space="preserve"> prepare the message</w:t>
        </w:r>
      </w:ins>
      <w:ins w:id="1082" w:author="Huawei" w:date="2024-10-31T17:09:00Z">
        <w:r>
          <w:t xml:space="preserve"> including the protected Direct Discovery Set</w:t>
        </w:r>
      </w:ins>
      <w:ins w:id="1083" w:author="Huawei" w:date="2024-10-31T17:13:00Z">
        <w:r>
          <w:t>(s)</w:t>
        </w:r>
      </w:ins>
      <w:ins w:id="1084" w:author="Huawei" w:date="2024-10-31T17:09:00Z">
        <w:r>
          <w:t xml:space="preserve">, and </w:t>
        </w:r>
      </w:ins>
      <w:ins w:id="1085" w:author="Huawei" w:date="2024-10-31T17:10:00Z">
        <w:r>
          <w:t>other discovery paremeters as specified in TS 23.304 [4]</w:t>
        </w:r>
      </w:ins>
      <w:ins w:id="1086" w:author="Huawei" w:date="2024-10-31T17:11:00Z">
        <w:r>
          <w:t>, and protect</w:t>
        </w:r>
      </w:ins>
      <w:ins w:id="1087" w:author="Huawei" w:date="2024-10-31T17:12:00Z">
        <w:r>
          <w:t>s</w:t>
        </w:r>
      </w:ins>
      <w:ins w:id="1088" w:author="Huawei" w:date="2024-10-31T17:11:00Z">
        <w:r>
          <w:t xml:space="preserve"> the Announcement message </w:t>
        </w:r>
        <w:r w:rsidRPr="00C0007C">
          <w:t xml:space="preserve">using the discovery security materials </w:t>
        </w:r>
      </w:ins>
      <w:ins w:id="1089" w:author="Huawei" w:date="2024-10-31T17:34:00Z">
        <w:r>
          <w:t xml:space="preserve">in step 1b </w:t>
        </w:r>
      </w:ins>
      <w:ins w:id="1090" w:author="Huawei" w:date="2024-10-31T17:11:00Z">
        <w:r>
          <w:t>as specified in clause 6.1.3.2.3 of TS 33.503 [5]</w:t>
        </w:r>
      </w:ins>
      <w:ins w:id="1091" w:author="Huawei" w:date="2024-10-31T17:10:00Z">
        <w:r>
          <w:t>.</w:t>
        </w:r>
      </w:ins>
      <w:ins w:id="1092" w:author="Huawei" w:date="2024-10-31T17:07:00Z">
        <w:r>
          <w:t xml:space="preserve"> </w:t>
        </w:r>
      </w:ins>
      <w:ins w:id="1093" w:author="Huawei" w:date="2024-10-31T17:19:00Z">
        <w:r>
          <w:t>The UE-to-UE relay needs to check the validity timer(s) associated with the protected Direct Discovery Set(s) as specified in clause 6.1.3.3.3 of TS 33.503 [5]</w:t>
        </w:r>
      </w:ins>
      <w:ins w:id="1094" w:author="Huawei" w:date="2024-10-31T17:20:00Z">
        <w:r>
          <w:t xml:space="preserve">, </w:t>
        </w:r>
      </w:ins>
      <w:ins w:id="1095" w:author="Huawei" w:date="2024-10-31T17:08:00Z">
        <w:r>
          <w:t xml:space="preserve">only </w:t>
        </w:r>
      </w:ins>
      <w:ins w:id="1096" w:author="Huawei" w:date="2024-10-31T17:07:00Z">
        <w:r>
          <w:t xml:space="preserve">valid protected </w:t>
        </w:r>
      </w:ins>
      <w:ins w:id="1097" w:author="Huawei" w:date="2024-10-31T17:14:00Z">
        <w:r>
          <w:t>Direct Discovery Set(s)</w:t>
        </w:r>
      </w:ins>
      <w:ins w:id="1098" w:author="Huawei" w:date="2024-10-31T17:07:00Z">
        <w:r>
          <w:t xml:space="preserve"> </w:t>
        </w:r>
      </w:ins>
      <w:ins w:id="1099" w:author="Huawei" w:date="2024-10-31T17:20:00Z">
        <w:r>
          <w:t xml:space="preserve">are included </w:t>
        </w:r>
      </w:ins>
      <w:ins w:id="1100" w:author="Huawei" w:date="2024-10-31T17:07:00Z">
        <w:r>
          <w:t>in the Announcement message</w:t>
        </w:r>
      </w:ins>
      <w:ins w:id="1101" w:author="Huawei" w:date="2024-10-31T17:10:00Z">
        <w:r>
          <w:t>.</w:t>
        </w:r>
      </w:ins>
    </w:p>
    <w:p w14:paraId="2084A87D" w14:textId="77777777" w:rsidR="00A82A13" w:rsidRDefault="00A82A13" w:rsidP="00A82A13">
      <w:pPr>
        <w:pStyle w:val="B1"/>
        <w:ind w:left="426" w:hangingChars="213" w:hanging="426"/>
        <w:rPr>
          <w:ins w:id="1102" w:author="Huawei" w:date="2024-10-31T17:12:00Z"/>
        </w:rPr>
      </w:pPr>
      <w:bookmarkStart w:id="1103" w:name="_Toc180413844"/>
      <w:ins w:id="1104" w:author="Huawei" w:date="2024-10-31T17:32:00Z">
        <w:r>
          <w:t>4.</w:t>
        </w:r>
        <w:r>
          <w:tab/>
        </w:r>
      </w:ins>
      <w:ins w:id="1105" w:author="Huawei" w:date="2024-10-31T17:12:00Z">
        <w:r>
          <w:t>On receiving the Announcement message from the UE-to-UE Relay, t</w:t>
        </w:r>
        <w:r w:rsidRPr="00C0007C">
          <w:t xml:space="preserve">he </w:t>
        </w:r>
        <w:r>
          <w:t>monitoring End UE</w:t>
        </w:r>
      </w:ins>
      <w:ins w:id="1106" w:author="Huawei" w:date="2024-10-31T17:33:00Z">
        <w:r>
          <w:t xml:space="preserve"> uses the discovery security material received in step 1b to</w:t>
        </w:r>
      </w:ins>
      <w:ins w:id="1107" w:author="Huawei" w:date="2024-10-31T17:12:00Z">
        <w:r w:rsidRPr="00C0007C">
          <w:t xml:space="preserve"> </w:t>
        </w:r>
        <w:r>
          <w:t>process</w:t>
        </w:r>
        <w:r w:rsidRPr="00C0007C">
          <w:t xml:space="preserve"> the message </w:t>
        </w:r>
        <w:r>
          <w:t xml:space="preserve">as specified in clause 6.1.3.2.3 </w:t>
        </w:r>
      </w:ins>
      <w:ins w:id="1108" w:author="Huawei" w:date="2024-10-31T17:13:00Z">
        <w:r>
          <w:t>of TS 33.503 [5]</w:t>
        </w:r>
      </w:ins>
      <w:ins w:id="1109" w:author="Huawei" w:date="2024-10-31T17:12:00Z">
        <w:r w:rsidRPr="00C0007C">
          <w:t xml:space="preserve">. </w:t>
        </w:r>
        <w:r>
          <w:t>If the verification is successful, the</w:t>
        </w:r>
        <w:r w:rsidRPr="00C0007C">
          <w:t xml:space="preserve"> </w:t>
        </w:r>
        <w:r>
          <w:t>monitoring End UE</w:t>
        </w:r>
        <w:r w:rsidRPr="00C0007C">
          <w:t xml:space="preserve"> </w:t>
        </w:r>
        <w:r>
          <w:t>process</w:t>
        </w:r>
      </w:ins>
      <w:ins w:id="1110" w:author="Huawei" w:date="2024-10-31T17:34:00Z">
        <w:r>
          <w:t>s</w:t>
        </w:r>
      </w:ins>
      <w:ins w:id="1111" w:author="Huawei" w:date="2024-10-31T17:12:00Z">
        <w:r w:rsidRPr="00C0007C">
          <w:t xml:space="preserve"> the </w:t>
        </w:r>
      </w:ins>
      <w:ins w:id="1112" w:author="Huawei" w:date="2024-10-31T17:14:00Z">
        <w:r>
          <w:t>Direct Discovery Set(s)</w:t>
        </w:r>
      </w:ins>
      <w:ins w:id="1113" w:author="Huawei" w:date="2024-10-31T17:34:00Z">
        <w:r>
          <w:t xml:space="preserve"> in the message</w:t>
        </w:r>
      </w:ins>
      <w:ins w:id="1114" w:author="Huawei" w:date="2024-10-31T17:12:00Z">
        <w:r w:rsidRPr="00C0007C">
          <w:t xml:space="preserve"> using the discovery security materials </w:t>
        </w:r>
      </w:ins>
      <w:ins w:id="1115" w:author="Huawei" w:date="2024-10-31T17:34:00Z">
        <w:r>
          <w:t>in step 1a</w:t>
        </w:r>
      </w:ins>
      <w:ins w:id="1116" w:author="Huawei" w:date="2024-10-31T17:12:00Z">
        <w:r>
          <w:t xml:space="preserve"> as specified in clause 6.1.3.2.3 </w:t>
        </w:r>
      </w:ins>
      <w:ins w:id="1117" w:author="Huawei" w:date="2024-10-31T17:32:00Z">
        <w:r>
          <w:t>of TS 33.503 [5]</w:t>
        </w:r>
      </w:ins>
      <w:ins w:id="1118" w:author="Huawei" w:date="2024-10-31T17:12:00Z">
        <w:r w:rsidRPr="00C0007C">
          <w:t>.</w:t>
        </w:r>
      </w:ins>
    </w:p>
    <w:p w14:paraId="1C4082E0" w14:textId="23DBC15F" w:rsidR="00A82A13" w:rsidRDefault="00A82A13" w:rsidP="00A82A13">
      <w:pPr>
        <w:pStyle w:val="3"/>
        <w:rPr>
          <w:ins w:id="1119" w:author="Huawei" w:date="2024-10-30T11:59:00Z"/>
        </w:rPr>
      </w:pPr>
      <w:bookmarkStart w:id="1120" w:name="_Toc182903693"/>
      <w:ins w:id="1121" w:author="Huawei" w:date="2024-10-30T11:59:00Z">
        <w:r>
          <w:t>6.</w:t>
        </w:r>
        <w:del w:id="1122" w:author="editor-S3-245195-r1" w:date="2024-11-19T09:11:00Z">
          <w:r w:rsidDel="00AF63D7">
            <w:rPr>
              <w:color w:val="000000"/>
              <w:lang w:val="en-US"/>
            </w:rPr>
            <w:delText>Y</w:delText>
          </w:r>
        </w:del>
      </w:ins>
      <w:ins w:id="1123" w:author="editor-S3-245195-r1" w:date="2024-11-19T09:11:00Z">
        <w:r w:rsidR="00AF63D7">
          <w:rPr>
            <w:color w:val="000000"/>
            <w:lang w:val="en-US"/>
          </w:rPr>
          <w:t>17</w:t>
        </w:r>
      </w:ins>
      <w:ins w:id="1124" w:author="Huawei" w:date="2024-10-30T11:59:00Z">
        <w:r>
          <w:t>.3</w:t>
        </w:r>
        <w:r>
          <w:tab/>
          <w:t>Evaluation</w:t>
        </w:r>
        <w:bookmarkEnd w:id="1103"/>
        <w:bookmarkEnd w:id="1120"/>
      </w:ins>
    </w:p>
    <w:p w14:paraId="71E99F71" w14:textId="77777777" w:rsidR="00A82A13" w:rsidRDefault="00A82A13" w:rsidP="00A82A13">
      <w:pPr>
        <w:rPr>
          <w:ins w:id="1125" w:author="Huawei" w:date="2024-10-31T18:00:00Z"/>
          <w:lang w:eastAsia="zh-CN"/>
        </w:rPr>
      </w:pPr>
      <w:ins w:id="1126" w:author="Huawei" w:date="2024-10-31T18:00:00Z">
        <w:r>
          <w:rPr>
            <w:rFonts w:hint="eastAsia"/>
            <w:lang w:eastAsia="zh-CN"/>
          </w:rPr>
          <w:t xml:space="preserve">This solution addresses the provision of </w:t>
        </w:r>
        <w:r>
          <w:rPr>
            <w:lang w:eastAsia="zh-CN"/>
          </w:rPr>
          <w:t xml:space="preserve">discovery </w:t>
        </w:r>
        <w:r>
          <w:rPr>
            <w:rFonts w:hint="eastAsia"/>
            <w:lang w:eastAsia="zh-CN"/>
          </w:rPr>
          <w:t>security material</w:t>
        </w:r>
        <w:r>
          <w:rPr>
            <w:lang w:eastAsia="zh-CN"/>
          </w:rPr>
          <w:t xml:space="preserve"> and discovery message protection</w:t>
        </w:r>
        <w:r>
          <w:rPr>
            <w:rFonts w:hint="eastAsia"/>
            <w:lang w:eastAsia="zh-CN"/>
          </w:rPr>
          <w:t xml:space="preserve"> of KI#2.</w:t>
        </w:r>
      </w:ins>
      <w:ins w:id="1127" w:author="Huawei" w:date="2024-10-31T18:02:00Z">
        <w:r>
          <w:rPr>
            <w:lang w:eastAsia="zh-CN"/>
          </w:rPr>
          <w:t xml:space="preserve"> Thi</w:t>
        </w:r>
      </w:ins>
      <w:ins w:id="1128" w:author="Huawei" w:date="2024-10-31T18:03:00Z">
        <w:r>
          <w:rPr>
            <w:lang w:eastAsia="zh-CN"/>
          </w:rPr>
          <w:t xml:space="preserve">s solution based on the procedure specified in TS 23.304 [4], reuses existing security material provisioning and discovery message protection mechansims in </w:t>
        </w:r>
        <w:r>
          <w:t>of TS 33.503 [5]</w:t>
        </w:r>
      </w:ins>
      <w:ins w:id="1129" w:author="Huawei" w:date="2024-10-31T18:00:00Z">
        <w:r>
          <w:rPr>
            <w:rFonts w:hint="eastAsia"/>
            <w:lang w:eastAsia="zh-CN"/>
          </w:rPr>
          <w:t>.</w:t>
        </w:r>
      </w:ins>
    </w:p>
    <w:p w14:paraId="2A96AA9D" w14:textId="77777777" w:rsidR="00A82A13" w:rsidRDefault="00A82A13" w:rsidP="00A82A13">
      <w:pPr>
        <w:rPr>
          <w:ins w:id="1130" w:author="Huawei-r1" w:date="2024-11-13T09:40:00Z"/>
        </w:rPr>
      </w:pPr>
      <w:ins w:id="1131" w:author="Huawei" w:date="2024-10-31T18:00:00Z">
        <w:r>
          <w:t>The solution addresses the multi-hop UE-to-UE relay</w:t>
        </w:r>
        <w:r w:rsidRPr="003F1A53">
          <w:t xml:space="preserve"> </w:t>
        </w:r>
      </w:ins>
      <w:ins w:id="1132" w:author="Huawei" w:date="2024-10-31T18:01:00Z">
        <w:r>
          <w:t>Model A discovery security</w:t>
        </w:r>
      </w:ins>
      <w:ins w:id="1133" w:author="Huawei" w:date="2024-10-31T18:00:00Z">
        <w:r>
          <w:t xml:space="preserve"> for the scenarios of Ethernet and Unstructured PDU types.</w:t>
        </w:r>
      </w:ins>
      <w:bookmarkEnd w:id="1000"/>
      <w:bookmarkEnd w:id="1001"/>
      <w:bookmarkEnd w:id="1002"/>
      <w:bookmarkEnd w:id="1003"/>
      <w:bookmarkEnd w:id="1004"/>
      <w:bookmarkEnd w:id="1005"/>
    </w:p>
    <w:p w14:paraId="711C068C" w14:textId="03732377" w:rsidR="00A82A13" w:rsidRPr="00BE221E" w:rsidDel="00A134D7" w:rsidRDefault="00A82A13" w:rsidP="00A82A13">
      <w:pPr>
        <w:rPr>
          <w:del w:id="1134" w:author="editor-S3-245195-r1" w:date="2024-11-19T10:10:00Z"/>
          <w:rFonts w:hint="eastAsia"/>
          <w:lang w:eastAsia="zh-CN"/>
        </w:rPr>
      </w:pPr>
      <w:ins w:id="1135" w:author="Huawei-r1" w:date="2024-11-13T09:40:00Z">
        <w:r>
          <w:rPr>
            <w:lang w:eastAsia="zh-CN"/>
          </w:rPr>
          <w:t>The validity timer wrap around scenario is not addressed by this solution.</w:t>
        </w:r>
      </w:ins>
    </w:p>
    <w:p w14:paraId="4434B4D3" w14:textId="77777777" w:rsidR="001F7D7B" w:rsidRPr="00A82A13" w:rsidRDefault="001F7D7B" w:rsidP="00302726"/>
    <w:p w14:paraId="1C87C6C5" w14:textId="6D66C21F" w:rsidR="00CD4737" w:rsidRDefault="003C5BD4" w:rsidP="00CD4737">
      <w:pPr>
        <w:pStyle w:val="2"/>
      </w:pPr>
      <w:bookmarkStart w:id="1136" w:name="_Toc182903694"/>
      <w:r>
        <w:t>6</w:t>
      </w:r>
      <w:r w:rsidR="00CD4737">
        <w:t>.</w:t>
      </w:r>
      <w:r w:rsidR="00A71C1C">
        <w:t>Y</w:t>
      </w:r>
      <w:r w:rsidR="00CD4737">
        <w:tab/>
        <w:t>Solution #</w:t>
      </w:r>
      <w:r w:rsidR="00A71C1C">
        <w:t>Y</w:t>
      </w:r>
      <w:r w:rsidR="00CD4737">
        <w:t xml:space="preserve">: </w:t>
      </w:r>
      <w:r w:rsidR="00A71C1C">
        <w:t>&lt;Solution Name&gt;</w:t>
      </w:r>
      <w:bookmarkEnd w:id="1136"/>
    </w:p>
    <w:p w14:paraId="1FE147DD" w14:textId="4B7888F7" w:rsidR="00CD4737" w:rsidRDefault="003C5BD4" w:rsidP="00CD4737">
      <w:pPr>
        <w:pStyle w:val="3"/>
      </w:pPr>
      <w:bookmarkStart w:id="1137" w:name="_Toc182903695"/>
      <w:r>
        <w:t>6</w:t>
      </w:r>
      <w:r w:rsidR="00CD4737">
        <w:t>.</w:t>
      </w:r>
      <w:r w:rsidR="00A71C1C">
        <w:t>Y</w:t>
      </w:r>
      <w:r w:rsidR="00CD4737">
        <w:t>.1</w:t>
      </w:r>
      <w:r w:rsidR="00CD4737">
        <w:tab/>
        <w:t>Introduction</w:t>
      </w:r>
      <w:bookmarkEnd w:id="1137"/>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3"/>
      </w:pPr>
      <w:bookmarkStart w:id="1138" w:name="_Toc182903696"/>
      <w:r>
        <w:t>6</w:t>
      </w:r>
      <w:r w:rsidR="00CD4737">
        <w:t>.</w:t>
      </w:r>
      <w:r w:rsidR="00A71C1C">
        <w:t>Y</w:t>
      </w:r>
      <w:r w:rsidR="00CD4737">
        <w:t>.2</w:t>
      </w:r>
      <w:r w:rsidR="00CD4737">
        <w:tab/>
        <w:t>Solution details</w:t>
      </w:r>
      <w:bookmarkEnd w:id="1138"/>
    </w:p>
    <w:p w14:paraId="49781F38" w14:textId="7412B03C" w:rsidR="000F007D" w:rsidRDefault="003C5BD4" w:rsidP="000F007D">
      <w:pPr>
        <w:pStyle w:val="3"/>
      </w:pPr>
      <w:bookmarkStart w:id="1139" w:name="_Toc182903697"/>
      <w:r>
        <w:t>6</w:t>
      </w:r>
      <w:r w:rsidR="000F007D">
        <w:t>.</w:t>
      </w:r>
      <w:r w:rsidR="00A71C1C">
        <w:t>Y</w:t>
      </w:r>
      <w:r w:rsidR="000F007D">
        <w:t>.3</w:t>
      </w:r>
      <w:r w:rsidR="000F007D">
        <w:tab/>
        <w:t>Evaluation</w:t>
      </w:r>
      <w:bookmarkEnd w:id="1139"/>
    </w:p>
    <w:bookmarkEnd w:id="825"/>
    <w:bookmarkEnd w:id="826"/>
    <w:bookmarkEnd w:id="827"/>
    <w:bookmarkEnd w:id="828"/>
    <w:p w14:paraId="0C38E14C" w14:textId="77777777" w:rsidR="00A71C1C" w:rsidRPr="008363DF"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1"/>
      </w:pPr>
      <w:bookmarkStart w:id="1140" w:name="_Toc513475456"/>
      <w:bookmarkStart w:id="1141" w:name="_Toc48930874"/>
      <w:bookmarkStart w:id="1142" w:name="_Toc49376123"/>
      <w:bookmarkStart w:id="1143" w:name="_Toc56501637"/>
      <w:bookmarkStart w:id="1144" w:name="_Toc182903698"/>
      <w:r>
        <w:t>7</w:t>
      </w:r>
      <w:r w:rsidR="00B65CC2">
        <w:tab/>
        <w:t>Conclusions</w:t>
      </w:r>
      <w:bookmarkEnd w:id="1144"/>
    </w:p>
    <w:bookmarkEnd w:id="1140"/>
    <w:bookmarkEnd w:id="1141"/>
    <w:bookmarkEnd w:id="1142"/>
    <w:bookmarkEnd w:id="1143"/>
    <w:p w14:paraId="3D1C3874" w14:textId="77777777" w:rsidR="00A71C1C" w:rsidRDefault="00A71C1C" w:rsidP="00A71C1C">
      <w:pPr>
        <w:pStyle w:val="EditorsNote"/>
      </w:pPr>
      <w:r>
        <w:t>Editor’s Note: This clause contains the agreed conclusions that will form the basis for any normative work.</w:t>
      </w:r>
    </w:p>
    <w:p w14:paraId="3B4B3932" w14:textId="77777777" w:rsidR="00A82A13" w:rsidRDefault="00A82A13" w:rsidP="00A82A13">
      <w:pPr>
        <w:pStyle w:val="2"/>
      </w:pPr>
      <w:bookmarkStart w:id="1145" w:name="_Hlk182899735"/>
      <w:bookmarkStart w:id="1146" w:name="_Toc120125800"/>
      <w:bookmarkStart w:id="1147" w:name="_Toc120126236"/>
      <w:bookmarkStart w:id="1148" w:name="_Toc120128256"/>
      <w:bookmarkStart w:id="1149" w:name="_Toc120132500"/>
      <w:bookmarkStart w:id="1150" w:name="_Toc120133057"/>
      <w:bookmarkStart w:id="1151" w:name="_Toc180413862"/>
      <w:bookmarkStart w:id="1152" w:name="_Toc182903699"/>
      <w:r>
        <w:rPr>
          <w:rFonts w:hint="eastAsia"/>
          <w:lang w:eastAsia="zh-CN"/>
        </w:rPr>
        <w:t>7</w:t>
      </w:r>
      <w:r w:rsidRPr="00E43474">
        <w:t>.</w:t>
      </w:r>
      <w:r>
        <w:rPr>
          <w:rFonts w:hint="eastAsia"/>
          <w:lang w:eastAsia="zh-CN"/>
        </w:rPr>
        <w:t>1</w:t>
      </w:r>
      <w:r w:rsidRPr="00E43474">
        <w:tab/>
      </w:r>
      <w:r>
        <w:t>Key Issue #2: S</w:t>
      </w:r>
      <w:r>
        <w:rPr>
          <w:rFonts w:hint="eastAsia"/>
          <w:lang w:eastAsia="zh-CN"/>
        </w:rPr>
        <w:t>ecurity</w:t>
      </w:r>
      <w:r>
        <w:t xml:space="preserve"> for Multi-hop UE-to-UE Relay</w:t>
      </w:r>
      <w:bookmarkEnd w:id="1146"/>
      <w:bookmarkEnd w:id="1147"/>
      <w:bookmarkEnd w:id="1148"/>
      <w:bookmarkEnd w:id="1149"/>
      <w:bookmarkEnd w:id="1150"/>
      <w:bookmarkEnd w:id="1151"/>
      <w:bookmarkEnd w:id="1152"/>
    </w:p>
    <w:p w14:paraId="4FDE1579" w14:textId="77777777" w:rsidR="00A82A13" w:rsidRDefault="00A82A13" w:rsidP="00A82A13">
      <w:pPr>
        <w:rPr>
          <w:rFonts w:eastAsia="Malgun Gothic"/>
          <w:lang w:eastAsia="ko-KR"/>
        </w:rPr>
      </w:pPr>
      <w:r>
        <w:rPr>
          <w:rFonts w:eastAsia="Malgun Gothic"/>
          <w:lang w:eastAsia="ko-KR"/>
        </w:rPr>
        <w:t>The following statements are agreed as a basis for normative work:</w:t>
      </w:r>
    </w:p>
    <w:p w14:paraId="15EA996D" w14:textId="77777777" w:rsidR="00A82A13" w:rsidRDefault="00A82A13" w:rsidP="00A82A13">
      <w:pPr>
        <w:rPr>
          <w:rFonts w:eastAsia="Malgun Gothic"/>
          <w:lang w:eastAsia="ko-KR"/>
        </w:rPr>
      </w:pPr>
      <w:r>
        <w:rPr>
          <w:rFonts w:eastAsia="Malgun Gothic"/>
          <w:lang w:eastAsia="ko-KR"/>
        </w:rPr>
        <w:t>For 5G ProSe M</w:t>
      </w:r>
      <w:r>
        <w:rPr>
          <w:rFonts w:eastAsia="Malgun Gothic" w:hint="eastAsia"/>
          <w:lang w:eastAsia="ko-KR"/>
        </w:rPr>
        <w:t xml:space="preserve">ulti-hop UE-to-UE </w:t>
      </w:r>
      <w:r>
        <w:rPr>
          <w:rFonts w:eastAsia="Malgun Gothic"/>
          <w:lang w:eastAsia="ko-KR"/>
        </w:rPr>
        <w:t>R</w:t>
      </w:r>
      <w:r>
        <w:rPr>
          <w:rFonts w:eastAsia="Malgun Gothic" w:hint="eastAsia"/>
          <w:lang w:eastAsia="ko-KR"/>
        </w:rPr>
        <w:t xml:space="preserve">elay discovery of </w:t>
      </w:r>
      <w:r>
        <w:rPr>
          <w:rFonts w:eastAsia="Malgun Gothic"/>
          <w:lang w:eastAsia="ko-KR"/>
        </w:rPr>
        <w:t>IP PDU type:</w:t>
      </w:r>
    </w:p>
    <w:p w14:paraId="640CB599" w14:textId="77777777" w:rsidR="00A82A13" w:rsidRDefault="00A82A13" w:rsidP="00A82A13">
      <w:pPr>
        <w:pStyle w:val="af0"/>
        <w:numPr>
          <w:ilvl w:val="0"/>
          <w:numId w:val="26"/>
        </w:numPr>
        <w:overflowPunct w:val="0"/>
        <w:autoSpaceDE w:val="0"/>
        <w:autoSpaceDN w:val="0"/>
        <w:adjustRightInd w:val="0"/>
        <w:textAlignment w:val="baseline"/>
        <w:rPr>
          <w:lang w:eastAsia="ko-KR"/>
        </w:rPr>
      </w:pPr>
      <w:r>
        <w:rPr>
          <w:lang w:eastAsia="ko-KR"/>
        </w:rPr>
        <w:t>T</w:t>
      </w:r>
      <w:r w:rsidRPr="006E463E">
        <w:rPr>
          <w:lang w:eastAsia="ko-KR"/>
        </w:rPr>
        <w:t>he security procedure</w:t>
      </w:r>
      <w:r>
        <w:rPr>
          <w:lang w:eastAsia="ko-KR"/>
        </w:rPr>
        <w:t>s</w:t>
      </w:r>
      <w:r w:rsidRPr="006E463E">
        <w:rPr>
          <w:lang w:eastAsia="ko-KR"/>
        </w:rPr>
        <w:t xml:space="preserve"> for </w:t>
      </w:r>
      <w:r>
        <w:rPr>
          <w:lang w:eastAsia="ko-KR"/>
        </w:rPr>
        <w:t>both relay discovery among 5G ProSe UE-to-UE Relays and relay discovery between an 5G ProSe End UE and 5G ProSe UE-to-UE Relay are based on solution #14.</w:t>
      </w:r>
    </w:p>
    <w:p w14:paraId="569FA7F7" w14:textId="77777777" w:rsidR="00A82A13" w:rsidRPr="006E463E" w:rsidRDefault="00A82A13" w:rsidP="00A82A13">
      <w:pPr>
        <w:rPr>
          <w:lang w:eastAsia="ko-KR"/>
        </w:rPr>
      </w:pPr>
      <w:r>
        <w:rPr>
          <w:rFonts w:hint="eastAsia"/>
          <w:lang w:eastAsia="ko-KR"/>
        </w:rPr>
        <w:t xml:space="preserve">For </w:t>
      </w:r>
      <w:r>
        <w:rPr>
          <w:lang w:eastAsia="ko-KR"/>
        </w:rPr>
        <w:t>5G ProSe M</w:t>
      </w:r>
      <w:r>
        <w:rPr>
          <w:rFonts w:hint="eastAsia"/>
          <w:lang w:eastAsia="ko-KR"/>
        </w:rPr>
        <w:t xml:space="preserve">ulti-hop UE-to-UE </w:t>
      </w:r>
      <w:r>
        <w:rPr>
          <w:lang w:eastAsia="ko-KR"/>
        </w:rPr>
        <w:t>R</w:t>
      </w:r>
      <w:r>
        <w:rPr>
          <w:rFonts w:hint="eastAsia"/>
          <w:lang w:eastAsia="ko-KR"/>
        </w:rPr>
        <w:t>elay communication traffic of IP PDU type:</w:t>
      </w:r>
    </w:p>
    <w:p w14:paraId="45FB9276" w14:textId="77777777" w:rsidR="00A82A13" w:rsidRDefault="00A82A13" w:rsidP="00A82A13">
      <w:pPr>
        <w:pStyle w:val="af0"/>
        <w:numPr>
          <w:ilvl w:val="0"/>
          <w:numId w:val="26"/>
        </w:numPr>
        <w:overflowPunct w:val="0"/>
        <w:autoSpaceDE w:val="0"/>
        <w:autoSpaceDN w:val="0"/>
        <w:adjustRightInd w:val="0"/>
        <w:textAlignment w:val="baseline"/>
        <w:rPr>
          <w:lang w:eastAsia="ko-KR"/>
        </w:rPr>
      </w:pPr>
      <w:r>
        <w:rPr>
          <w:lang w:eastAsia="ko-KR"/>
        </w:rPr>
        <w:lastRenderedPageBreak/>
        <w:t>T</w:t>
      </w:r>
      <w:r>
        <w:t xml:space="preserve">he </w:t>
      </w:r>
      <w:r w:rsidRPr="00B60EED">
        <w:t>security procedure</w:t>
      </w:r>
      <w:r>
        <w:t xml:space="preserve"> for </w:t>
      </w:r>
      <w:r>
        <w:rPr>
          <w:lang w:eastAsia="ko-KR"/>
        </w:rPr>
        <w:t>both PC5 link establishment</w:t>
      </w:r>
      <w:r w:rsidRPr="000B0A40">
        <w:rPr>
          <w:lang w:eastAsia="ko-KR"/>
        </w:rPr>
        <w:t xml:space="preserve"> among </w:t>
      </w:r>
      <w:r w:rsidRPr="00C32443">
        <w:rPr>
          <w:lang w:eastAsia="ko-KR"/>
        </w:rPr>
        <w:t>5G ProSe UE-to-UE Relays</w:t>
      </w:r>
      <w:r>
        <w:rPr>
          <w:lang w:eastAsia="ko-KR"/>
        </w:rPr>
        <w:t xml:space="preserve"> and </w:t>
      </w:r>
      <w:r>
        <w:t>PC5 link establishment between an 5G ProSe End UE and 5G ProSe UE-to-UE Relay is based on</w:t>
      </w:r>
      <w:r w:rsidRPr="006E463E">
        <w:rPr>
          <w:lang w:eastAsia="ko-KR"/>
        </w:rPr>
        <w:t xml:space="preserve"> solution #12 and solution #15.</w:t>
      </w:r>
    </w:p>
    <w:p w14:paraId="5F2E89A3"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discovery</w:t>
      </w:r>
      <w:r>
        <w:rPr>
          <w:lang w:eastAsia="zh-CN"/>
        </w:rPr>
        <w:t xml:space="preserve"> of non-IP PDU type (Ethernet or Unstructured):</w:t>
      </w:r>
    </w:p>
    <w:p w14:paraId="17632B14" w14:textId="77777777" w:rsidR="00A82A13" w:rsidRDefault="00A82A13" w:rsidP="00A82A13">
      <w:pPr>
        <w:pStyle w:val="af0"/>
        <w:numPr>
          <w:ilvl w:val="0"/>
          <w:numId w:val="26"/>
        </w:numPr>
        <w:overflowPunct w:val="0"/>
        <w:autoSpaceDE w:val="0"/>
        <w:autoSpaceDN w:val="0"/>
        <w:adjustRightInd w:val="0"/>
        <w:textAlignment w:val="baseline"/>
        <w:rPr>
          <w:lang w:eastAsia="zh-CN"/>
        </w:rPr>
      </w:pPr>
      <w:r>
        <w:rPr>
          <w:lang w:eastAsia="zh-CN"/>
        </w:rPr>
        <w:t>For discovery with Model B, t</w:t>
      </w:r>
      <w:r w:rsidRPr="00D75B96">
        <w:rPr>
          <w:lang w:eastAsia="zh-CN"/>
        </w:rPr>
        <w:t xml:space="preserve">he </w:t>
      </w:r>
      <w:r>
        <w:rPr>
          <w:lang w:eastAsia="zh-CN"/>
        </w:rPr>
        <w:t xml:space="preserve">5G ProSe End UE and 5G ProSe Multi-hop UE-to-UE Relay are </w:t>
      </w:r>
      <w:r w:rsidRPr="00D75B96">
        <w:rPr>
          <w:lang w:eastAsia="zh-CN"/>
        </w:rPr>
        <w:t xml:space="preserve">provisioned with the discovery security materials </w:t>
      </w:r>
      <w:r>
        <w:rPr>
          <w:lang w:eastAsia="zh-CN"/>
        </w:rPr>
        <w:t>associated with an RSC from the 5G PKMF/5G DDNMF in their own HPLMN, reusing the</w:t>
      </w:r>
      <w:r w:rsidRPr="00D75B96">
        <w:rPr>
          <w:lang w:eastAsia="zh-CN"/>
        </w:rPr>
        <w:t xml:space="preserve"> procedure</w:t>
      </w:r>
      <w:r>
        <w:rPr>
          <w:lang w:eastAsia="zh-CN"/>
        </w:rPr>
        <w:t>s</w:t>
      </w:r>
      <w:r w:rsidRPr="00D75B96">
        <w:rPr>
          <w:lang w:eastAsia="zh-CN"/>
        </w:rPr>
        <w:t xml:space="preserve"> specified in clause 6.</w:t>
      </w:r>
      <w:r>
        <w:rPr>
          <w:lang w:eastAsia="zh-CN"/>
        </w:rPr>
        <w:t>1.</w:t>
      </w:r>
      <w:r w:rsidRPr="00D75B96">
        <w:rPr>
          <w:lang w:eastAsia="zh-CN"/>
        </w:rPr>
        <w:t>3</w:t>
      </w:r>
      <w:r>
        <w:rPr>
          <w:lang w:eastAsia="zh-CN"/>
        </w:rPr>
        <w:t xml:space="preserve">.2 </w:t>
      </w:r>
      <w:r w:rsidRPr="00D75B96">
        <w:rPr>
          <w:lang w:eastAsia="zh-CN"/>
        </w:rPr>
        <w:t>of TS 33.503 [</w:t>
      </w:r>
      <w:r>
        <w:rPr>
          <w:lang w:eastAsia="zh-CN"/>
        </w:rPr>
        <w:t>5</w:t>
      </w:r>
      <w:r w:rsidRPr="00D75B96">
        <w:rPr>
          <w:lang w:eastAsia="zh-CN"/>
        </w:rPr>
        <w:t>].</w:t>
      </w:r>
      <w:r>
        <w:rPr>
          <w:lang w:eastAsia="zh-CN"/>
        </w:rPr>
        <w:t xml:space="preserve"> </w:t>
      </w:r>
    </w:p>
    <w:p w14:paraId="52785137" w14:textId="77777777" w:rsidR="00A82A13" w:rsidRDefault="00A82A13" w:rsidP="00A82A13">
      <w:pPr>
        <w:pStyle w:val="af0"/>
        <w:numPr>
          <w:ilvl w:val="0"/>
          <w:numId w:val="26"/>
        </w:numPr>
        <w:overflowPunct w:val="0"/>
        <w:autoSpaceDE w:val="0"/>
        <w:autoSpaceDN w:val="0"/>
        <w:adjustRightInd w:val="0"/>
        <w:textAlignment w:val="baseline"/>
        <w:rPr>
          <w:ins w:id="1153" w:author="Huawei" w:date="2024-10-31T18:10:00Z"/>
          <w:lang w:eastAsia="zh-CN"/>
        </w:rPr>
      </w:pPr>
      <w:r>
        <w:rPr>
          <w:lang w:eastAsia="zh-CN"/>
        </w:rPr>
        <w:t>For discovery with Model B, t</w:t>
      </w:r>
      <w:r w:rsidRPr="00D75B96">
        <w:rPr>
          <w:lang w:eastAsia="zh-CN"/>
        </w:rPr>
        <w:t>he</w:t>
      </w:r>
      <w:r>
        <w:rPr>
          <w:lang w:eastAsia="zh-CN"/>
        </w:rPr>
        <w:t xml:space="preserve"> 5G ProSe End UE and 5G ProSe Multi-hop UE-to-UE Relay use the mechanisms as specified in clause 6.1.3.3 of TS 33.503 [5] as baseline for the normative work to protect the discovery messages.</w:t>
      </w:r>
    </w:p>
    <w:p w14:paraId="6CD09899" w14:textId="372B23F0" w:rsidR="00A82A13" w:rsidRDefault="00A82A13" w:rsidP="00A82A13">
      <w:pPr>
        <w:pStyle w:val="af0"/>
        <w:numPr>
          <w:ilvl w:val="0"/>
          <w:numId w:val="26"/>
        </w:numPr>
        <w:overflowPunct w:val="0"/>
        <w:autoSpaceDE w:val="0"/>
        <w:autoSpaceDN w:val="0"/>
        <w:adjustRightInd w:val="0"/>
        <w:textAlignment w:val="baseline"/>
        <w:rPr>
          <w:lang w:eastAsia="zh-CN"/>
        </w:rPr>
      </w:pPr>
      <w:ins w:id="1154" w:author="Huawei" w:date="2024-10-31T18:10:00Z">
        <w:r>
          <w:rPr>
            <w:lang w:eastAsia="zh-CN"/>
          </w:rPr>
          <w:t xml:space="preserve">For discovery with Model </w:t>
        </w:r>
        <w:r>
          <w:rPr>
            <w:rFonts w:hint="eastAsia"/>
            <w:lang w:eastAsia="zh-CN"/>
          </w:rPr>
          <w:t>A</w:t>
        </w:r>
        <w:r>
          <w:rPr>
            <w:lang w:eastAsia="zh-CN"/>
          </w:rPr>
          <w:t xml:space="preserve">, </w:t>
        </w:r>
      </w:ins>
      <w:ins w:id="1155" w:author="Huawei" w:date="2024-10-31T18:27:00Z">
        <w:r>
          <w:rPr>
            <w:lang w:eastAsia="zh-CN"/>
          </w:rPr>
          <w:t>t</w:t>
        </w:r>
        <w:r w:rsidRPr="006E463E">
          <w:rPr>
            <w:lang w:eastAsia="ko-KR"/>
          </w:rPr>
          <w:t>he security procedure</w:t>
        </w:r>
        <w:r>
          <w:rPr>
            <w:lang w:eastAsia="ko-KR"/>
          </w:rPr>
          <w:t>s</w:t>
        </w:r>
        <w:r w:rsidRPr="006E463E">
          <w:rPr>
            <w:lang w:eastAsia="ko-KR"/>
          </w:rPr>
          <w:t xml:space="preserve"> for </w:t>
        </w:r>
        <w:r>
          <w:rPr>
            <w:lang w:eastAsia="ko-KR"/>
          </w:rPr>
          <w:t xml:space="preserve">both discovery between 5G ProSe UE-to-UE Relays and discovery between an 5G ProSe End UE and 5G ProSe UE-to-UE Relay are based on solution </w:t>
        </w:r>
        <w:r w:rsidRPr="00AF63D7">
          <w:rPr>
            <w:lang w:eastAsia="ko-KR"/>
            <w:rPrChange w:id="1156" w:author="editor-S3-245195-r1" w:date="2024-11-19T09:11:00Z">
              <w:rPr>
                <w:highlight w:val="yellow"/>
                <w:lang w:eastAsia="ko-KR"/>
              </w:rPr>
            </w:rPrChange>
          </w:rPr>
          <w:t>#</w:t>
        </w:r>
      </w:ins>
      <w:ins w:id="1157" w:author="editor-S3-245195-r1" w:date="2024-11-19T09:11:00Z">
        <w:r w:rsidR="00AF63D7" w:rsidRPr="00AF63D7">
          <w:rPr>
            <w:lang w:eastAsia="ko-KR"/>
            <w:rPrChange w:id="1158" w:author="editor-S3-245195-r1" w:date="2024-11-19T09:11:00Z">
              <w:rPr>
                <w:highlight w:val="yellow"/>
                <w:lang w:eastAsia="ko-KR"/>
              </w:rPr>
            </w:rPrChange>
          </w:rPr>
          <w:t>17</w:t>
        </w:r>
      </w:ins>
      <w:ins w:id="1159" w:author="Huawei" w:date="2024-10-31T18:28:00Z">
        <w:del w:id="1160" w:author="editor-S3-245195-r1" w:date="2024-11-19T09:11:00Z">
          <w:r w:rsidRPr="00AF63D7" w:rsidDel="00AF63D7">
            <w:rPr>
              <w:lang w:eastAsia="ko-KR"/>
              <w:rPrChange w:id="1161" w:author="editor-S3-245195-r1" w:date="2024-11-19T09:11:00Z">
                <w:rPr>
                  <w:highlight w:val="yellow"/>
                  <w:lang w:eastAsia="ko-KR"/>
                </w:rPr>
              </w:rPrChange>
            </w:rPr>
            <w:delText>X</w:delText>
          </w:r>
        </w:del>
      </w:ins>
      <w:ins w:id="1162" w:author="Huawei" w:date="2024-10-31T18:10:00Z">
        <w:r>
          <w:rPr>
            <w:lang w:eastAsia="zh-CN"/>
          </w:rPr>
          <w:t>.</w:t>
        </w:r>
      </w:ins>
      <w:bookmarkStart w:id="1163" w:name="_Hlk182383223"/>
      <w:ins w:id="1164" w:author="Huawei-r1" w:date="2024-11-13T09:33:00Z">
        <w:r>
          <w:rPr>
            <w:lang w:eastAsia="zh-CN"/>
          </w:rPr>
          <w:t xml:space="preserve"> </w:t>
        </w:r>
      </w:ins>
      <w:ins w:id="1165" w:author="Huawei-r1" w:date="2024-11-13T09:38:00Z">
        <w:r>
          <w:rPr>
            <w:lang w:eastAsia="zh-CN"/>
          </w:rPr>
          <w:t>How to a</w:t>
        </w:r>
      </w:ins>
      <w:ins w:id="1166" w:author="Huawei-r1" w:date="2024-11-13T09:39:00Z">
        <w:r>
          <w:rPr>
            <w:lang w:eastAsia="zh-CN"/>
          </w:rPr>
          <w:t>ddress the validity timer checking upon</w:t>
        </w:r>
      </w:ins>
      <w:ins w:id="1167" w:author="Huawei-r1" w:date="2024-11-13T09:34:00Z">
        <w:r>
          <w:rPr>
            <w:lang w:eastAsia="zh-CN"/>
          </w:rPr>
          <w:t xml:space="preserve"> validity timer wrap around is to be </w:t>
        </w:r>
      </w:ins>
      <w:ins w:id="1168" w:author="Huawei-r1" w:date="2024-11-13T09:39:00Z">
        <w:r>
          <w:rPr>
            <w:lang w:eastAsia="zh-CN"/>
          </w:rPr>
          <w:t>determined</w:t>
        </w:r>
      </w:ins>
      <w:ins w:id="1169" w:author="Huawei-r1" w:date="2024-11-13T09:35:00Z">
        <w:r>
          <w:rPr>
            <w:lang w:eastAsia="zh-CN"/>
          </w:rPr>
          <w:t xml:space="preserve"> during normative phase.</w:t>
        </w:r>
      </w:ins>
    </w:p>
    <w:bookmarkEnd w:id="1163"/>
    <w:p w14:paraId="197B1BD2"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w:t>
      </w:r>
      <w:r>
        <w:rPr>
          <w:lang w:eastAsia="zh-CN"/>
        </w:rPr>
        <w:t>communication traffic of non-IP PDU type (Ethernet or Unstructured):</w:t>
      </w:r>
    </w:p>
    <w:p w14:paraId="22E7130B" w14:textId="77777777" w:rsidR="00A82A13" w:rsidRDefault="00A82A13" w:rsidP="00A82A13">
      <w:pPr>
        <w:pStyle w:val="af0"/>
        <w:numPr>
          <w:ilvl w:val="0"/>
          <w:numId w:val="26"/>
        </w:numPr>
        <w:overflowPunct w:val="0"/>
        <w:autoSpaceDE w:val="0"/>
        <w:autoSpaceDN w:val="0"/>
        <w:adjustRightInd w:val="0"/>
        <w:textAlignment w:val="baseline"/>
        <w:rPr>
          <w:lang w:eastAsia="zh-CN"/>
        </w:rPr>
      </w:pPr>
      <w:r>
        <w:rPr>
          <w:lang w:eastAsia="zh-CN"/>
        </w:rPr>
        <w:t>The security procedure specified in clause 6.2 is used as a baseline to establish a secure PC5 link for each hop among 5G ProSe End UDs and 5G ProSe UE-to-UE Relays.</w:t>
      </w:r>
    </w:p>
    <w:p w14:paraId="15D258FA" w14:textId="77777777" w:rsidR="00A82A13" w:rsidRDefault="00A82A13" w:rsidP="00A82A13">
      <w:pPr>
        <w:pStyle w:val="af0"/>
        <w:numPr>
          <w:ilvl w:val="0"/>
          <w:numId w:val="26"/>
        </w:numPr>
        <w:overflowPunct w:val="0"/>
        <w:autoSpaceDE w:val="0"/>
        <w:autoSpaceDN w:val="0"/>
        <w:adjustRightInd w:val="0"/>
        <w:textAlignment w:val="baseline"/>
        <w:rPr>
          <w:lang w:eastAsia="zh-CN"/>
        </w:rPr>
      </w:pPr>
      <w:r>
        <w:t>Both UP-based and CP-based security procedures</w:t>
      </w:r>
      <w:r>
        <w:rPr>
          <w:lang w:eastAsia="zh-CN"/>
        </w:rPr>
        <w:t xml:space="preserve"> specified in clauses 6.3.3.2 and 6.3.3.3 of TS 33.503 [5] </w:t>
      </w:r>
      <w:r>
        <w:t xml:space="preserve">can be </w:t>
      </w:r>
      <w:r>
        <w:rPr>
          <w:lang w:eastAsia="zh-CN"/>
        </w:rPr>
        <w:t>used</w:t>
      </w:r>
      <w:r>
        <w:t xml:space="preserve"> as a baseline for a secure PC5 link establishment for each hop </w:t>
      </w:r>
      <w:r>
        <w:rPr>
          <w:lang w:eastAsia="zh-CN"/>
        </w:rPr>
        <w:t>among 5G ProSe End UEs and 5G ProSe UE-to-UE Relays</w:t>
      </w:r>
      <w:r>
        <w:t xml:space="preserve"> if 5G ProSe UE-to-UE Relays are in-coverage.</w:t>
      </w:r>
    </w:p>
    <w:p w14:paraId="41AC2957" w14:textId="77777777" w:rsidR="00A82A13" w:rsidRPr="00F824C8" w:rsidDel="00F824C8" w:rsidRDefault="00A82A13" w:rsidP="00A82A13">
      <w:pPr>
        <w:pStyle w:val="EditorsNote"/>
        <w:rPr>
          <w:del w:id="1170" w:author="Huawei" w:date="2024-10-30T11:33:00Z"/>
        </w:rPr>
      </w:pPr>
      <w:del w:id="1171" w:author="Huawei" w:date="2024-10-31T18:10:00Z">
        <w:r w:rsidDel="00336AF2">
          <w:rPr>
            <w:lang w:eastAsia="zh-CN"/>
          </w:rPr>
          <w:delText>Editor’s Note: Further conclusion on 5G ProSe Multi-hop UE-to-UE Relay of non-IP PDU type is FFS.</w:delText>
        </w:r>
      </w:del>
    </w:p>
    <w:p w14:paraId="6856137D" w14:textId="301732AC" w:rsidR="00A82A13" w:rsidRDefault="00A82A13" w:rsidP="00A82A13">
      <w:pPr>
        <w:pStyle w:val="2"/>
        <w:rPr>
          <w:ins w:id="1172" w:author="QC" w:date="2024-11-03T00:26:00Z"/>
        </w:rPr>
      </w:pPr>
      <w:bookmarkStart w:id="1173" w:name="_Toc182903700"/>
      <w:ins w:id="1174" w:author="QC" w:date="2024-11-03T00:26:00Z">
        <w:r>
          <w:rPr>
            <w:rFonts w:hint="eastAsia"/>
            <w:lang w:eastAsia="zh-CN"/>
          </w:rPr>
          <w:t>7</w:t>
        </w:r>
        <w:r w:rsidRPr="00E43474">
          <w:t>.</w:t>
        </w:r>
      </w:ins>
      <w:ins w:id="1175" w:author="editor-S3-245195-r1" w:date="2024-11-19T09:11:00Z">
        <w:r w:rsidR="00AF63D7">
          <w:t>2</w:t>
        </w:r>
      </w:ins>
      <w:ins w:id="1176" w:author="QC" w:date="2024-11-03T00:26:00Z">
        <w:del w:id="1177" w:author="editor-S3-245195-r1" w:date="2024-11-19T09:11:00Z">
          <w:r w:rsidRPr="00D845ED" w:rsidDel="00AF63D7">
            <w:rPr>
              <w:highlight w:val="yellow"/>
              <w:lang w:eastAsia="zh-CN"/>
            </w:rPr>
            <w:delText>x</w:delText>
          </w:r>
        </w:del>
        <w:r w:rsidRPr="00E43474">
          <w:tab/>
        </w:r>
        <w:r w:rsidRPr="009B2F81">
          <w:rPr>
            <w:rFonts w:eastAsia="Times New Roman"/>
          </w:rPr>
          <w:t>Key issue #</w:t>
        </w:r>
        <w:r>
          <w:rPr>
            <w:rFonts w:eastAsia="Times New Roman"/>
          </w:rPr>
          <w:t>1</w:t>
        </w:r>
        <w:r w:rsidRPr="009B2F81">
          <w:rPr>
            <w:rFonts w:eastAsia="Times New Roman"/>
          </w:rPr>
          <w:t xml:space="preserve">: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bookmarkEnd w:id="1173"/>
      </w:ins>
    </w:p>
    <w:p w14:paraId="4936A11D" w14:textId="77777777" w:rsidR="00A82A13" w:rsidRDefault="00A82A13" w:rsidP="00A82A13">
      <w:pPr>
        <w:rPr>
          <w:ins w:id="1178" w:author="QC" w:date="2024-11-03T00:26:00Z"/>
          <w:rFonts w:eastAsia="Malgun Gothic"/>
          <w:lang w:eastAsia="ko-KR"/>
        </w:rPr>
      </w:pPr>
      <w:ins w:id="1179" w:author="QC" w:date="2024-11-03T00:26:00Z">
        <w:r>
          <w:rPr>
            <w:rFonts w:eastAsia="Malgun Gothic" w:hint="eastAsia"/>
            <w:lang w:eastAsia="ko-KR"/>
          </w:rPr>
          <w:t>T</w:t>
        </w:r>
        <w:r>
          <w:rPr>
            <w:rFonts w:eastAsia="Malgun Gothic"/>
            <w:lang w:eastAsia="ko-KR"/>
          </w:rPr>
          <w:t xml:space="preserve">he following </w:t>
        </w:r>
        <w:r>
          <w:rPr>
            <w:rFonts w:eastAsia="Malgun Gothic" w:hint="eastAsia"/>
            <w:lang w:eastAsia="ko-KR"/>
          </w:rPr>
          <w:t>statements are</w:t>
        </w:r>
        <w:r>
          <w:rPr>
            <w:rFonts w:eastAsia="Malgun Gothic"/>
            <w:lang w:eastAsia="ko-KR"/>
          </w:rPr>
          <w:t xml:space="preserve"> agreed</w:t>
        </w:r>
        <w:r>
          <w:rPr>
            <w:rFonts w:eastAsia="Malgun Gothic" w:hint="eastAsia"/>
            <w:lang w:eastAsia="ko-KR"/>
          </w:rPr>
          <w:t xml:space="preserve"> as a basis for normative work</w:t>
        </w:r>
        <w:r>
          <w:rPr>
            <w:rFonts w:eastAsia="Malgun Gothic"/>
            <w:lang w:eastAsia="ko-KR"/>
          </w:rPr>
          <w:t>:</w:t>
        </w:r>
      </w:ins>
    </w:p>
    <w:p w14:paraId="4FCFB54B" w14:textId="77777777" w:rsidR="00A82A13" w:rsidRPr="0084644F" w:rsidRDefault="00A82A13" w:rsidP="00A82A13">
      <w:pPr>
        <w:rPr>
          <w:ins w:id="1180" w:author="QC_r1" w:date="2024-11-12T18:47:00Z"/>
          <w:b/>
          <w:sz w:val="40"/>
          <w:szCs w:val="40"/>
          <w:lang w:eastAsia="zh-CN"/>
        </w:rPr>
      </w:pPr>
      <w:ins w:id="1181" w:author="QC" w:date="2024-11-03T00:26:00Z">
        <w:r>
          <w:rPr>
            <w:lang w:eastAsia="zh-CN"/>
          </w:rPr>
          <w:t xml:space="preserve">For </w:t>
        </w:r>
        <w:r>
          <w:rPr>
            <w:rFonts w:hint="eastAsia"/>
            <w:lang w:eastAsia="zh-CN"/>
          </w:rPr>
          <w:t>5G ProSe Multi-hop UE-to-Network Relay discovery:</w:t>
        </w:r>
      </w:ins>
    </w:p>
    <w:p w14:paraId="6E6ADD54" w14:textId="77777777" w:rsidR="00A82A13" w:rsidRPr="0084644F" w:rsidRDefault="00A82A13" w:rsidP="00A82A13">
      <w:pPr>
        <w:pStyle w:val="af3"/>
        <w:numPr>
          <w:ilvl w:val="0"/>
          <w:numId w:val="27"/>
        </w:numPr>
        <w:rPr>
          <w:ins w:id="1182" w:author="QC_r1" w:date="2024-11-13T11:12:00Z"/>
          <w:b/>
          <w:sz w:val="40"/>
          <w:szCs w:val="40"/>
        </w:rPr>
      </w:pPr>
      <w:ins w:id="1183" w:author="QC_r1" w:date="2024-11-13T11:12:00Z">
        <w:r w:rsidRPr="00D75B96">
          <w:t xml:space="preserve">The </w:t>
        </w:r>
        <w:r>
          <w:t xml:space="preserve">5G ProSe Remote </w:t>
        </w:r>
        <w:r w:rsidRPr="00D75B96">
          <w:t xml:space="preserve">UE, </w:t>
        </w:r>
        <w:r>
          <w:t>Intermediate UE-to-Network Relay</w:t>
        </w:r>
      </w:ins>
      <w:ins w:id="1184" w:author="QC_r1" w:date="2024-11-13T11:13:00Z">
        <w:r>
          <w:t xml:space="preserve">, and </w:t>
        </w:r>
      </w:ins>
      <w:ins w:id="1185" w:author="QC_r1" w:date="2024-11-13T11:12:00Z">
        <w:r>
          <w:t>5G ProSe UE-to-Network</w:t>
        </w:r>
        <w:r w:rsidRPr="00D75B96">
          <w:t xml:space="preserve"> Relay </w:t>
        </w:r>
      </w:ins>
      <w:ins w:id="1186" w:author="QC_r1" w:date="2024-11-13T11:13:00Z">
        <w:r>
          <w:t>are</w:t>
        </w:r>
      </w:ins>
      <w:ins w:id="1187" w:author="QC_r1" w:date="2024-11-13T11:12:00Z">
        <w:r w:rsidRPr="00D75B96">
          <w:t xml:space="preserve"> provisioned with the discovery security materials </w:t>
        </w:r>
        <w:r>
          <w:t>associated with an RSC from the 5G PKMF/5G DDNMF of 5G ProSe Remote UE</w:t>
        </w:r>
      </w:ins>
      <w:ins w:id="1188" w:author="QC_r1" w:date="2024-11-13T11:13:00Z">
        <w:r>
          <w:t xml:space="preserve">, </w:t>
        </w:r>
      </w:ins>
      <w:ins w:id="1189" w:author="QC_r1" w:date="2024-11-13T11:12:00Z">
        <w:r>
          <w:t>Intermediate UE-to-Network Relay</w:t>
        </w:r>
      </w:ins>
      <w:ins w:id="1190" w:author="QC_r1" w:date="2024-11-13T11:13:00Z">
        <w:r>
          <w:t xml:space="preserve">, and </w:t>
        </w:r>
      </w:ins>
      <w:ins w:id="1191" w:author="QC_r1" w:date="2024-11-13T11:12:00Z">
        <w:r>
          <w:t>5G ProSe UE-to-Network Relay’s</w:t>
        </w:r>
        <w:r w:rsidDel="00C35EDD">
          <w:t xml:space="preserve"> </w:t>
        </w:r>
        <w:r>
          <w:t>HPLMN</w:t>
        </w:r>
      </w:ins>
      <w:ins w:id="1192" w:author="QC_r1" w:date="2024-11-13T11:14:00Z">
        <w:r>
          <w:t xml:space="preserve"> respectively,</w:t>
        </w:r>
      </w:ins>
      <w:ins w:id="1193" w:author="QC_r1" w:date="2024-11-13T11:12:00Z">
        <w:r>
          <w:t xml:space="preserve"> </w:t>
        </w:r>
        <w:r w:rsidRPr="00D75B96">
          <w:t>based on the procedure specified in clause 6.</w:t>
        </w:r>
      </w:ins>
      <w:ins w:id="1194" w:author="QC_r1" w:date="2024-11-13T11:35:00Z">
        <w:r>
          <w:t>1.</w:t>
        </w:r>
      </w:ins>
      <w:ins w:id="1195" w:author="QC_r1" w:date="2024-11-13T11:12:00Z">
        <w:r w:rsidRPr="00D75B96">
          <w:t>3</w:t>
        </w:r>
      </w:ins>
      <w:ins w:id="1196" w:author="QC_r1" w:date="2024-11-13T11:35:00Z">
        <w:r>
          <w:t>.2</w:t>
        </w:r>
      </w:ins>
      <w:ins w:id="1197" w:author="QC_r1" w:date="2024-11-13T11:12:00Z">
        <w:r>
          <w:t xml:space="preserve"> </w:t>
        </w:r>
        <w:r w:rsidRPr="00D75B96">
          <w:t>of TS 33.503 [</w:t>
        </w:r>
        <w:r>
          <w:t>5</w:t>
        </w:r>
        <w:r w:rsidRPr="00D75B96">
          <w:t>].</w:t>
        </w:r>
      </w:ins>
      <w:ins w:id="1198" w:author="QC_r1" w:date="2024-11-13T11:13:00Z">
        <w:r>
          <w:t xml:space="preserve"> </w:t>
        </w:r>
      </w:ins>
    </w:p>
    <w:p w14:paraId="14B9CC9D" w14:textId="77777777" w:rsidR="00A82A13" w:rsidRPr="0084644F" w:rsidRDefault="00A82A13" w:rsidP="00A82A13">
      <w:pPr>
        <w:pStyle w:val="af3"/>
        <w:numPr>
          <w:ilvl w:val="0"/>
          <w:numId w:val="27"/>
        </w:numPr>
        <w:rPr>
          <w:ins w:id="1199" w:author="QC_r1" w:date="2024-11-13T11:26:00Z"/>
          <w:b/>
          <w:sz w:val="40"/>
          <w:szCs w:val="40"/>
        </w:rPr>
      </w:pPr>
      <w:ins w:id="1200" w:author="QC_r1" w:date="2024-11-13T11:01:00Z">
        <w:r>
          <w:t>T</w:t>
        </w:r>
        <w:r w:rsidRPr="00593219">
          <w:t>he discovery security materials</w:t>
        </w:r>
        <w:r>
          <w:t xml:space="preserve"> contain</w:t>
        </w:r>
        <w:r w:rsidRPr="00593219">
          <w:t xml:space="preserve"> a Discovery User Integrity Key (DUIK) </w:t>
        </w:r>
        <w:r>
          <w:t>for</w:t>
        </w:r>
        <w:r w:rsidRPr="00593219">
          <w:t xml:space="preserve"> the integrity protection of </w:t>
        </w:r>
      </w:ins>
      <w:ins w:id="1201" w:author="QC_r1" w:date="2024-11-13T11:02:00Z">
        <w:r>
          <w:t>discovery messages</w:t>
        </w:r>
      </w:ins>
      <w:ins w:id="1202" w:author="QC_r1" w:date="2024-11-13T11:01:00Z">
        <w:r w:rsidRPr="00593219">
          <w:t>.</w:t>
        </w:r>
      </w:ins>
    </w:p>
    <w:p w14:paraId="36EB687F" w14:textId="77777777" w:rsidR="00A82A13" w:rsidRPr="0084644F" w:rsidRDefault="00A82A13" w:rsidP="00A82A13">
      <w:pPr>
        <w:pStyle w:val="af3"/>
        <w:numPr>
          <w:ilvl w:val="0"/>
          <w:numId w:val="27"/>
        </w:numPr>
        <w:rPr>
          <w:ins w:id="1203" w:author="QC_r1" w:date="2024-11-13T11:32:00Z"/>
          <w:b/>
          <w:sz w:val="40"/>
          <w:szCs w:val="40"/>
        </w:rPr>
      </w:pPr>
      <w:ins w:id="1204" w:author="QC_r1" w:date="2024-11-13T11:27:00Z">
        <w:r>
          <w:t>The Intermediate UE-to-Network Relay processes the received discovery message using the</w:t>
        </w:r>
      </w:ins>
      <w:ins w:id="1205" w:author="QC_r1" w:date="2024-11-13T11:28:00Z">
        <w:r>
          <w:t xml:space="preserve"> provisioned</w:t>
        </w:r>
      </w:ins>
      <w:ins w:id="1206" w:author="QC_r1" w:date="2024-11-13T11:27:00Z">
        <w:r>
          <w:t xml:space="preserve"> discovery security </w:t>
        </w:r>
      </w:ins>
      <w:ins w:id="1207" w:author="QC_r1" w:date="2024-11-13T11:28:00Z">
        <w:r>
          <w:t>materials associated with the RSC</w:t>
        </w:r>
      </w:ins>
      <w:ins w:id="1208" w:author="QC_r1" w:date="2024-11-13T11:29:00Z">
        <w:r>
          <w:t xml:space="preserve"> as specified in clause 6.</w:t>
        </w:r>
      </w:ins>
      <w:ins w:id="1209" w:author="QC_r1" w:date="2024-11-13T11:35:00Z">
        <w:r>
          <w:t>1.</w:t>
        </w:r>
      </w:ins>
      <w:ins w:id="1210" w:author="QC_r1" w:date="2024-11-13T11:29:00Z">
        <w:r>
          <w:t>3</w:t>
        </w:r>
      </w:ins>
      <w:ins w:id="1211" w:author="QC_r1" w:date="2024-11-13T11:35:00Z">
        <w:r>
          <w:t>.2</w:t>
        </w:r>
      </w:ins>
      <w:ins w:id="1212" w:author="QC_r1" w:date="2024-11-13T11:29:00Z">
        <w:r>
          <w:t xml:space="preserve"> of TS 33.503[5]. If the processing is successful, t</w:t>
        </w:r>
      </w:ins>
      <w:ins w:id="1213" w:author="QC_r1" w:date="2024-11-13T11:30:00Z">
        <w:r>
          <w:t xml:space="preserve">he Intermediate UE-to-Network Relay updates </w:t>
        </w:r>
      </w:ins>
      <w:ins w:id="1214" w:author="QC_r1" w:date="2024-11-13T11:31:00Z">
        <w:r>
          <w:t>the path information (e.g., hop count, Relay Info.) and protects the updated message using the same security mate</w:t>
        </w:r>
      </w:ins>
      <w:ins w:id="1215" w:author="QC_r1" w:date="2024-11-13T11:32:00Z">
        <w:r>
          <w:t>rials associated with the RSC as specified in clause 6.</w:t>
        </w:r>
      </w:ins>
      <w:ins w:id="1216" w:author="QC_r1" w:date="2024-11-13T11:35:00Z">
        <w:r>
          <w:t>1.</w:t>
        </w:r>
      </w:ins>
      <w:ins w:id="1217" w:author="QC_r1" w:date="2024-11-13T11:32:00Z">
        <w:r>
          <w:t>3</w:t>
        </w:r>
      </w:ins>
      <w:ins w:id="1218" w:author="QC_r1" w:date="2024-11-13T11:35:00Z">
        <w:r>
          <w:t>.2</w:t>
        </w:r>
      </w:ins>
      <w:ins w:id="1219" w:author="QC_r1" w:date="2024-11-13T11:32:00Z">
        <w:r>
          <w:t xml:space="preserve"> of TS 33.503 [5].</w:t>
        </w:r>
      </w:ins>
    </w:p>
    <w:p w14:paraId="0014923A" w14:textId="77777777" w:rsidR="00A82A13" w:rsidRDefault="00A82A13" w:rsidP="00A82A13">
      <w:pPr>
        <w:pStyle w:val="NO"/>
        <w:ind w:left="284" w:firstLine="0"/>
        <w:rPr>
          <w:ins w:id="1220" w:author="QC_r1" w:date="2024-11-13T11:37:00Z"/>
        </w:rPr>
      </w:pPr>
      <w:ins w:id="1221" w:author="QC_r1" w:date="2024-11-13T11:32:00Z">
        <w:r>
          <w:t>NOTE 1: Since the Intermediate UE-to-Network Relay and 5G ProSe UE-to-Network Relay are provisioned with a single set of discovery security materials from the 5G PKMF/5G DDNMF in their own HPLMN, it is assumed Intermediate UE-to-Network Relays and 5G ProSe UE-to-Network Relay belong to the same HPLMN during 5G ProSe multi-hop UE-to-Network Relay discovery.</w:t>
        </w:r>
      </w:ins>
    </w:p>
    <w:p w14:paraId="303A767D" w14:textId="77777777" w:rsidR="00A82A13" w:rsidRPr="0084644F" w:rsidRDefault="00A82A13" w:rsidP="00A82A13">
      <w:pPr>
        <w:pStyle w:val="NO"/>
        <w:numPr>
          <w:ilvl w:val="0"/>
          <w:numId w:val="27"/>
        </w:numPr>
        <w:rPr>
          <w:ins w:id="1222" w:author="QC_r2" w:date="2024-11-14T07:17:00Z"/>
          <w:b/>
          <w:sz w:val="40"/>
          <w:szCs w:val="40"/>
        </w:rPr>
      </w:pPr>
      <w:ins w:id="1223" w:author="QC_r1" w:date="2024-11-13T11:37:00Z">
        <w:r>
          <w:t>Both discovery with Model A and discovery with Model B are supported.</w:t>
        </w:r>
      </w:ins>
    </w:p>
    <w:p w14:paraId="4DE074D3" w14:textId="77777777" w:rsidR="00A82A13" w:rsidRDefault="00A82A13" w:rsidP="00A82A13">
      <w:pPr>
        <w:pStyle w:val="af0"/>
        <w:numPr>
          <w:ilvl w:val="0"/>
          <w:numId w:val="27"/>
        </w:numPr>
        <w:overflowPunct w:val="0"/>
        <w:autoSpaceDE w:val="0"/>
        <w:autoSpaceDN w:val="0"/>
        <w:adjustRightInd w:val="0"/>
        <w:textAlignment w:val="baseline"/>
        <w:rPr>
          <w:ins w:id="1224" w:author="Huawei-r7" w:date="2024-11-15T22:26:00Z"/>
        </w:rPr>
      </w:pPr>
      <w:ins w:id="1225" w:author="QC_r2" w:date="2024-11-14T07:18:00Z">
        <w:r>
          <w:t>For discovery with Model A</w:t>
        </w:r>
      </w:ins>
      <w:ins w:id="1226" w:author="QC_r2" w:date="2024-11-14T07:21:00Z">
        <w:r>
          <w:t>, t</w:t>
        </w:r>
        <w:r w:rsidRPr="000003F5">
          <w:t xml:space="preserve">he Intermediate UE-to-Network Relay </w:t>
        </w:r>
      </w:ins>
      <w:ins w:id="1227" w:author="Huawei-r7" w:date="2024-11-15T22:23:00Z">
        <w:r>
          <w:t>may</w:t>
        </w:r>
      </w:ins>
      <w:ins w:id="1228" w:author="Huawei-r7" w:date="2024-11-15T22:26:00Z">
        <w:r>
          <w:t xml:space="preserve"> (</w:t>
        </w:r>
      </w:ins>
      <w:ins w:id="1229" w:author="Huawei-r7" w:date="2024-11-15T22:27:00Z">
        <w:r>
          <w:t xml:space="preserve">as specified in </w:t>
        </w:r>
      </w:ins>
      <w:ins w:id="1230" w:author="Huawei-r7" w:date="2024-11-15T22:26:00Z">
        <w:r>
          <w:t>step 6 in clause 6.3.2.5.2 of TS 23.304 [4])</w:t>
        </w:r>
      </w:ins>
      <w:ins w:id="1231" w:author="Huawei-r7" w:date="2024-11-15T22:23:00Z">
        <w:r>
          <w:t xml:space="preserve"> </w:t>
        </w:r>
      </w:ins>
      <w:ins w:id="1232" w:author="QC_r2" w:date="2024-11-14T07:21:00Z">
        <w:r w:rsidRPr="000003F5">
          <w:t>protect and send</w:t>
        </w:r>
      </w:ins>
      <w:ins w:id="1233" w:author="Huawei-r7" w:date="2024-11-15T22:23:00Z">
        <w:r>
          <w:t xml:space="preserve"> </w:t>
        </w:r>
      </w:ins>
      <w:ins w:id="1234" w:author="QC_r2" w:date="2024-11-14T07:21:00Z">
        <w:r w:rsidRPr="000003F5">
          <w:t>the Announcement message</w:t>
        </w:r>
      </w:ins>
      <w:ins w:id="1235" w:author="Huawei-r7" w:date="2024-11-15T22:26:00Z">
        <w:r>
          <w:t xml:space="preserve"> </w:t>
        </w:r>
      </w:ins>
      <w:ins w:id="1236" w:author="QC_r2" w:date="2024-11-14T07:21:00Z">
        <w:r w:rsidRPr="000003F5">
          <w:t xml:space="preserve">after </w:t>
        </w:r>
      </w:ins>
      <w:ins w:id="1237" w:author="QC_r2" w:date="2024-11-14T07:22:00Z">
        <w:r>
          <w:t>a secure</w:t>
        </w:r>
      </w:ins>
      <w:ins w:id="1238" w:author="QC_r2" w:date="2024-11-14T07:21:00Z">
        <w:r w:rsidRPr="000003F5">
          <w:t xml:space="preserve"> PC5 link </w:t>
        </w:r>
      </w:ins>
      <w:ins w:id="1239" w:author="QC_r2" w:date="2024-11-14T07:22:00Z">
        <w:r>
          <w:t xml:space="preserve">establishment </w:t>
        </w:r>
      </w:ins>
      <w:ins w:id="1240" w:author="QC_r2" w:date="2024-11-14T07:21:00Z">
        <w:r w:rsidRPr="000003F5">
          <w:t xml:space="preserve">with the </w:t>
        </w:r>
        <w:r>
          <w:t xml:space="preserve">upstream </w:t>
        </w:r>
        <w:r w:rsidRPr="000003F5">
          <w:t xml:space="preserve">Intermediate UE-to-Network Relay or the </w:t>
        </w:r>
      </w:ins>
      <w:ins w:id="1241" w:author="QC_r2" w:date="2024-11-14T07:22:00Z">
        <w:r>
          <w:t xml:space="preserve">5G ProSe </w:t>
        </w:r>
      </w:ins>
      <w:ins w:id="1242" w:author="QC_r2" w:date="2024-11-14T07:21:00Z">
        <w:r w:rsidRPr="000003F5">
          <w:t>UE-to-Network Relay.</w:t>
        </w:r>
      </w:ins>
      <w:ins w:id="1243" w:author="Huawei-r7" w:date="2024-11-15T22:07:00Z">
        <w:r>
          <w:t xml:space="preserve"> </w:t>
        </w:r>
      </w:ins>
    </w:p>
    <w:p w14:paraId="36EE9AD8" w14:textId="77777777" w:rsidR="00A82A13" w:rsidRPr="00B3309E" w:rsidRDefault="00A82A13" w:rsidP="00A134D7">
      <w:pPr>
        <w:pStyle w:val="EditorsNote"/>
        <w:ind w:left="1985" w:hanging="1134"/>
        <w:rPr>
          <w:ins w:id="1244" w:author="Huawei-r7" w:date="2024-11-15T22:26:00Z"/>
          <w:lang w:eastAsia="zh-CN"/>
        </w:rPr>
        <w:pPrChange w:id="1245" w:author="editor-S3-245195-r1" w:date="2024-11-19T10:11:00Z">
          <w:pPr>
            <w:pStyle w:val="EditorsNote"/>
          </w:pPr>
        </w:pPrChange>
      </w:pPr>
      <w:ins w:id="1246" w:author="Huawei-r7" w:date="2024-11-15T22:40:00Z">
        <w:r w:rsidRPr="00A134D7">
          <w:rPr>
            <w:rFonts w:hint="eastAsia"/>
            <w:lang w:eastAsia="zh-CN"/>
            <w:rPrChange w:id="1247" w:author="editor-S3-245195-r1" w:date="2024-11-19T10:11:00Z">
              <w:rPr>
                <w:rFonts w:eastAsia="Yu Mincho" w:hint="eastAsia"/>
              </w:rPr>
            </w:rPrChange>
          </w:rPr>
          <w:t>E</w:t>
        </w:r>
        <w:r w:rsidRPr="00A134D7">
          <w:rPr>
            <w:lang w:eastAsia="zh-CN"/>
            <w:rPrChange w:id="1248" w:author="editor-S3-245195-r1" w:date="2024-11-19T10:11:00Z">
              <w:rPr>
                <w:rFonts w:eastAsia="Yu Mincho"/>
              </w:rPr>
            </w:rPrChange>
          </w:rPr>
          <w:t xml:space="preserve">ditor’s Note: </w:t>
        </w:r>
      </w:ins>
      <w:ins w:id="1249" w:author="Huawei-r7" w:date="2024-11-15T22:26:00Z">
        <w:r w:rsidRPr="00B3309E">
          <w:rPr>
            <w:lang w:eastAsia="zh-CN"/>
          </w:rPr>
          <w:t xml:space="preserve"> How </w:t>
        </w:r>
      </w:ins>
      <w:ins w:id="1250" w:author="Huawei-r7" w:date="2024-11-15T23:32:00Z">
        <w:r w:rsidRPr="00B3309E">
          <w:rPr>
            <w:lang w:eastAsia="zh-CN"/>
          </w:rPr>
          <w:t xml:space="preserve">the PC5 link establishment </w:t>
        </w:r>
      </w:ins>
      <w:ins w:id="1251" w:author="Huawei-r7" w:date="2024-11-15T22:26:00Z">
        <w:r w:rsidRPr="00B3309E">
          <w:rPr>
            <w:lang w:eastAsia="zh-CN"/>
          </w:rPr>
          <w:t xml:space="preserve">is performed based on the optional procedure </w:t>
        </w:r>
      </w:ins>
      <w:ins w:id="1252" w:author="Huawei-r7" w:date="2024-11-15T23:22:00Z">
        <w:r w:rsidRPr="00B3309E">
          <w:rPr>
            <w:lang w:eastAsia="zh-CN"/>
          </w:rPr>
          <w:t>(</w:t>
        </w:r>
      </w:ins>
      <w:ins w:id="1253" w:author="Huawei-r7" w:date="2024-11-15T22:26:00Z">
        <w:r w:rsidRPr="00B3309E">
          <w:rPr>
            <w:lang w:eastAsia="zh-CN"/>
          </w:rPr>
          <w:t>step 6 in clause 6.3.2.5.2 of TS 23.304 [4]) is FFS</w:t>
        </w:r>
      </w:ins>
      <w:ins w:id="1254" w:author="Huawei-r7" w:date="2024-11-15T22:40:00Z">
        <w:r w:rsidRPr="00B3309E">
          <w:rPr>
            <w:lang w:eastAsia="zh-CN"/>
          </w:rPr>
          <w:t>.</w:t>
        </w:r>
      </w:ins>
      <w:ins w:id="1255" w:author="Huawei-r7" w:date="2024-11-15T22:26:00Z">
        <w:r w:rsidRPr="00B3309E">
          <w:rPr>
            <w:lang w:eastAsia="zh-CN"/>
          </w:rPr>
          <w:t xml:space="preserve"> </w:t>
        </w:r>
      </w:ins>
    </w:p>
    <w:p w14:paraId="7AB7224A" w14:textId="77777777" w:rsidR="00A82A13" w:rsidRPr="00534820" w:rsidRDefault="00A82A13" w:rsidP="00A82A13">
      <w:pPr>
        <w:pStyle w:val="af0"/>
        <w:numPr>
          <w:ilvl w:val="0"/>
          <w:numId w:val="27"/>
        </w:numPr>
        <w:overflowPunct w:val="0"/>
        <w:autoSpaceDE w:val="0"/>
        <w:autoSpaceDN w:val="0"/>
        <w:adjustRightInd w:val="0"/>
        <w:textAlignment w:val="baseline"/>
        <w:rPr>
          <w:ins w:id="1256" w:author="QC_r2" w:date="2024-11-14T07:17:00Z"/>
        </w:rPr>
      </w:pPr>
      <w:ins w:id="1257" w:author="QC_r2" w:date="2024-11-14T07:17:00Z">
        <w:r w:rsidRPr="00534820">
          <w:lastRenderedPageBreak/>
          <w:t xml:space="preserve">For </w:t>
        </w:r>
      </w:ins>
      <w:ins w:id="1258" w:author="QC_r2" w:date="2024-11-14T07:18:00Z">
        <w:r>
          <w:t xml:space="preserve">discovery with </w:t>
        </w:r>
      </w:ins>
      <w:ins w:id="1259" w:author="QC_r2" w:date="2024-11-14T07:17:00Z">
        <w:r w:rsidRPr="00534820">
          <w:t>Model B, the 5G ProSe Remote UE protects the discovery message (</w:t>
        </w:r>
      </w:ins>
      <w:ins w:id="1260" w:author="QC_r2" w:date="2024-11-14T07:18:00Z">
        <w:r>
          <w:t xml:space="preserve">i.e., </w:t>
        </w:r>
      </w:ins>
      <w:ins w:id="1261" w:author="QC_r2" w:date="2024-11-14T07:17:00Z">
        <w:r w:rsidRPr="00534820">
          <w:t xml:space="preserve">Relay Discovery Solicitation) reusing the procedures as specified in clause 6.1.3.2.3 of TS 33.503[5], </w:t>
        </w:r>
      </w:ins>
      <w:ins w:id="1262" w:author="QC_r2" w:date="2024-11-14T07:19:00Z">
        <w:r>
          <w:t xml:space="preserve">i.e., </w:t>
        </w:r>
      </w:ins>
      <w:ins w:id="1263" w:author="QC_r2" w:date="2024-11-14T07:17:00Z">
        <w:r w:rsidRPr="00534820">
          <w:t>using the discovery security materials associated with the RSC and HPLMN ID of the potential 5G ProSe UE-to-Network Relay.</w:t>
        </w:r>
      </w:ins>
    </w:p>
    <w:bookmarkEnd w:id="1145"/>
    <w:p w14:paraId="38BBF2F2" w14:textId="77777777" w:rsidR="00A82A13" w:rsidRDefault="00A82A13" w:rsidP="00A82A13">
      <w:pPr>
        <w:rPr>
          <w:ins w:id="1264" w:author="Huawei" w:date="2024-10-28T09:26:00Z"/>
        </w:rPr>
      </w:pPr>
      <w:ins w:id="1265" w:author="Huawei" w:date="2024-10-28T09:26:00Z">
        <w:r>
          <w:t xml:space="preserve">For Key issue #1 on the support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r>
          <w:rPr>
            <w:rFonts w:eastAsia="Times New Roman"/>
          </w:rPr>
          <w:t xml:space="preserve"> communication</w:t>
        </w:r>
        <w:r>
          <w:t>, the following principles apply:</w:t>
        </w:r>
      </w:ins>
    </w:p>
    <w:p w14:paraId="1D641013" w14:textId="77777777" w:rsidR="00A82A13" w:rsidRDefault="00A82A13" w:rsidP="00A82A13">
      <w:pPr>
        <w:ind w:firstLine="284"/>
        <w:rPr>
          <w:ins w:id="1266" w:author="Huawei" w:date="2024-10-28T09:26:00Z"/>
        </w:rPr>
      </w:pPr>
      <w:ins w:id="1267" w:author="Huawei-r1" w:date="2024-11-13T09:59:00Z">
        <w:r>
          <w:t>1)</w:t>
        </w:r>
      </w:ins>
      <w:ins w:id="1268" w:author="Huawei-r1" w:date="2024-11-13T10:03:00Z">
        <w:r>
          <w:tab/>
        </w:r>
      </w:ins>
      <w:ins w:id="1269" w:author="Huawei" w:date="2024-10-28T09:26:00Z">
        <w:r>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w:t>
        </w:r>
      </w:ins>
      <w:ins w:id="1270" w:author="Huawei" w:date="2024-10-30T10:42:00Z">
        <w:r>
          <w:t>follow</w:t>
        </w:r>
      </w:ins>
      <w:ins w:id="1271" w:author="Huawei" w:date="2024-10-28T09:26:00Z">
        <w:r>
          <w:t>ing Model A discovery:</w:t>
        </w:r>
      </w:ins>
    </w:p>
    <w:p w14:paraId="22C95A6F" w14:textId="77777777" w:rsidR="00A82A13" w:rsidRDefault="00A82A13" w:rsidP="00A82A13">
      <w:pPr>
        <w:pStyle w:val="af0"/>
        <w:numPr>
          <w:ilvl w:val="0"/>
          <w:numId w:val="28"/>
        </w:numPr>
        <w:overflowPunct w:val="0"/>
        <w:autoSpaceDE w:val="0"/>
        <w:autoSpaceDN w:val="0"/>
        <w:adjustRightInd w:val="0"/>
        <w:ind w:left="1134" w:hanging="282"/>
        <w:textAlignment w:val="baseline"/>
        <w:rPr>
          <w:ins w:id="1272" w:author="Huawei" w:date="2024-10-28T09:26:00Z"/>
          <w:lang w:eastAsia="ko-KR"/>
        </w:rPr>
      </w:pPr>
      <w:ins w:id="1273" w:author="Huawei" w:date="2024-10-28T09:26:00Z">
        <w:r>
          <w:t xml:space="preserve">The security establishment for each hop among 5G ProSe Remote UE, Intermediate UE-to-Network Relay(s), and 5G ProSe UE-to-Network Relay is based on </w:t>
        </w:r>
      </w:ins>
      <w:ins w:id="1274" w:author="Huawei" w:date="2024-10-28T10:02:00Z">
        <w:r>
          <w:rPr>
            <w:lang w:eastAsia="zh-CN"/>
          </w:rPr>
          <w:t>CP-based/UP-based procedures</w:t>
        </w:r>
        <w:r>
          <w:t xml:space="preserve"> </w:t>
        </w:r>
      </w:ins>
      <w:ins w:id="1275" w:author="Huawei" w:date="2024-10-28T09:26:00Z">
        <w:r>
          <w:t xml:space="preserve">as specified in clause </w:t>
        </w:r>
        <w:r w:rsidRPr="00A61361">
          <w:rPr>
            <w:lang w:eastAsia="zh-CN"/>
          </w:rPr>
          <w:t>6.3.3</w:t>
        </w:r>
        <w:r>
          <w:rPr>
            <w:lang w:eastAsia="zh-CN"/>
          </w:rPr>
          <w:t xml:space="preserve"> </w:t>
        </w:r>
        <w:r w:rsidRPr="005E2DA3">
          <w:rPr>
            <w:lang w:eastAsia="zh-CN"/>
          </w:rPr>
          <w:t>of TS 33.503 [5]</w:t>
        </w:r>
        <w:r>
          <w:t>.</w:t>
        </w:r>
      </w:ins>
    </w:p>
    <w:p w14:paraId="219F0A46" w14:textId="77777777" w:rsidR="00A82A13" w:rsidRPr="00A775E4" w:rsidRDefault="00A82A13" w:rsidP="00A82A13">
      <w:pPr>
        <w:ind w:leftChars="142" w:left="568" w:hangingChars="142" w:hanging="284"/>
        <w:rPr>
          <w:ins w:id="1276" w:author="Huawei-r1" w:date="2024-11-13T10:20:00Z"/>
          <w:lang w:eastAsia="zh-CN"/>
        </w:rPr>
      </w:pPr>
      <w:ins w:id="1277" w:author="Huawei-r1" w:date="2024-11-13T10:02:00Z">
        <w:r>
          <w:t>2)</w:t>
        </w:r>
      </w:ins>
      <w:ins w:id="1278" w:author="Huawei-r1" w:date="2024-11-13T10:03:00Z">
        <w:r>
          <w:tab/>
        </w:r>
      </w:ins>
      <w:ins w:id="1279" w:author="Huawei" w:date="2024-10-28T09:26:00Z">
        <w:r>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w:t>
        </w:r>
      </w:ins>
      <w:ins w:id="1280" w:author="Huawei" w:date="2024-10-30T10:42:00Z">
        <w:r>
          <w:t>follow</w:t>
        </w:r>
      </w:ins>
      <w:ins w:id="1281" w:author="Huawei" w:date="2024-10-28T09:26:00Z">
        <w:r>
          <w:t>ing Model B discovery</w:t>
        </w:r>
      </w:ins>
      <w:ins w:id="1282" w:author="Huawei" w:date="2024-10-28T15:28:00Z">
        <w:r>
          <w:t>, the e</w:t>
        </w:r>
      </w:ins>
      <w:ins w:id="1283" w:author="Huawei" w:date="2024-10-28T09:26:00Z">
        <w:r>
          <w:rPr>
            <w:lang w:eastAsia="zh-CN"/>
          </w:rPr>
          <w:t xml:space="preserve">xisting CP-based/UP-based procedures as specified in the </w:t>
        </w:r>
        <w:r w:rsidRPr="005E2DA3">
          <w:rPr>
            <w:lang w:eastAsia="zh-CN"/>
          </w:rPr>
          <w:t>in clauses 6.</w:t>
        </w:r>
        <w:r>
          <w:rPr>
            <w:lang w:eastAsia="zh-CN"/>
          </w:rPr>
          <w:t>3</w:t>
        </w:r>
        <w:r w:rsidRPr="005E2DA3">
          <w:rPr>
            <w:lang w:eastAsia="zh-CN"/>
          </w:rPr>
          <w:t xml:space="preserve">.3 of TS 33.503 [5] </w:t>
        </w:r>
        <w:r>
          <w:rPr>
            <w:lang w:eastAsia="zh-CN"/>
          </w:rPr>
          <w:t>are</w:t>
        </w:r>
        <w:r w:rsidRPr="005E2DA3">
          <w:rPr>
            <w:lang w:eastAsia="zh-CN"/>
          </w:rPr>
          <w:t xml:space="preserve"> used as baseline</w:t>
        </w:r>
        <w:r>
          <w:rPr>
            <w:lang w:eastAsia="zh-CN"/>
          </w:rPr>
          <w:t xml:space="preserve"> for the normative work with the following principles:</w:t>
        </w:r>
      </w:ins>
    </w:p>
    <w:p w14:paraId="6D59F0E0" w14:textId="77777777" w:rsidR="00A82A13" w:rsidRDefault="00A82A13" w:rsidP="00A82A13">
      <w:pPr>
        <w:numPr>
          <w:ilvl w:val="0"/>
          <w:numId w:val="28"/>
        </w:numPr>
        <w:rPr>
          <w:ins w:id="1284" w:author="Huawei" w:date="2024-10-28T09:26:00Z"/>
          <w:lang w:eastAsia="zh-CN"/>
        </w:rPr>
      </w:pPr>
      <w:ins w:id="1285" w:author="Huawei" w:date="2024-10-28T09:26:00Z">
        <w:r>
          <w:rPr>
            <w:lang w:eastAsia="zh-CN"/>
          </w:rPr>
          <w:t>To trigger the multi-hop U2NW Relay link security establishment, the Remote UE sends a DCR message as</w:t>
        </w:r>
        <w:r w:rsidRPr="001F3BCE">
          <w:rPr>
            <w:lang w:eastAsia="zh-CN"/>
          </w:rPr>
          <w:t xml:space="preserve"> </w:t>
        </w:r>
        <w:r>
          <w:rPr>
            <w:lang w:eastAsia="zh-CN"/>
          </w:rPr>
          <w:t xml:space="preserve">specified in the </w:t>
        </w:r>
        <w:r w:rsidRPr="005E2DA3">
          <w:rPr>
            <w:lang w:eastAsia="zh-CN"/>
          </w:rPr>
          <w:t>in clauses 6.</w:t>
        </w:r>
        <w:r>
          <w:rPr>
            <w:lang w:eastAsia="zh-CN"/>
          </w:rPr>
          <w:t>3</w:t>
        </w:r>
        <w:r w:rsidRPr="005E2DA3">
          <w:rPr>
            <w:lang w:eastAsia="zh-CN"/>
          </w:rPr>
          <w:t>.3 of TS 33.503 [5]</w:t>
        </w:r>
        <w:r>
          <w:rPr>
            <w:lang w:eastAsia="zh-CN"/>
          </w:rPr>
          <w:t xml:space="preserve"> to the Intermeditate UE-to-Network Relay.</w:t>
        </w:r>
      </w:ins>
    </w:p>
    <w:p w14:paraId="2E7AAC39" w14:textId="77777777" w:rsidR="00A82A13" w:rsidRDefault="00A82A13" w:rsidP="00A82A13">
      <w:pPr>
        <w:numPr>
          <w:ilvl w:val="0"/>
          <w:numId w:val="28"/>
        </w:numPr>
        <w:ind w:left="1134" w:hanging="282"/>
        <w:rPr>
          <w:ins w:id="1286" w:author="Huawei-r1" w:date="2024-11-13T10:21:00Z"/>
          <w:lang w:eastAsia="zh-CN"/>
        </w:rPr>
      </w:pPr>
      <w:ins w:id="1287" w:author="Huawei" w:date="2024-10-28T09:26:00Z">
        <w:r>
          <w:rPr>
            <w:lang w:eastAsia="zh-CN"/>
          </w:rPr>
          <w:t xml:space="preserve">The Intermediate UE-to-Network </w:t>
        </w:r>
        <w:r w:rsidRPr="005E31FD">
          <w:rPr>
            <w:lang w:eastAsia="zh-CN"/>
          </w:rPr>
          <w:t>Relay plays the role of the Remote UE to establish secured link with the UE-to-Network Relay or with the next Intermediate UE-to-Network Relay, reusing the procedure as specified in the in clauses 6.3.3 of TS 33.503 [5], i</w:t>
        </w:r>
        <w:r w:rsidRPr="005E31FD">
          <w:t xml:space="preserve">f the Intermediate </w:t>
        </w:r>
        <w:r w:rsidRPr="005E31FD">
          <w:rPr>
            <w:lang w:eastAsia="zh-CN"/>
          </w:rPr>
          <w:t>UE-to-Network Relay</w:t>
        </w:r>
        <w:r w:rsidRPr="005E31FD">
          <w:t xml:space="preserve"> does not have an existing PC5 link with the </w:t>
        </w:r>
        <w:r w:rsidRPr="005E31FD">
          <w:rPr>
            <w:lang w:eastAsia="zh-CN"/>
          </w:rPr>
          <w:t>UE-to-Network Relay or the next Intermediate UE-to-Network Relay</w:t>
        </w:r>
      </w:ins>
      <w:ins w:id="1288" w:author="Huawei-r5" w:date="2024-11-15T03:28:00Z">
        <w:r>
          <w:rPr>
            <w:lang w:eastAsia="zh-CN"/>
          </w:rPr>
          <w:t>,</w:t>
        </w:r>
      </w:ins>
      <w:ins w:id="1289" w:author="Huawei-r1" w:date="2024-11-13T10:13:00Z">
        <w:r>
          <w:rPr>
            <w:lang w:eastAsia="zh-CN"/>
          </w:rPr>
          <w:t xml:space="preserve"> and </w:t>
        </w:r>
        <w:r w:rsidRPr="005E31FD">
          <w:rPr>
            <w:lang w:eastAsia="zh-CN"/>
          </w:rPr>
          <w:t>the next Intermediate UE-to-Network Relay</w:t>
        </w:r>
      </w:ins>
      <w:ins w:id="1290" w:author="Huawei-r1" w:date="2024-11-13T10:21:00Z">
        <w:r>
          <w:rPr>
            <w:lang w:eastAsia="zh-CN"/>
          </w:rPr>
          <w:t xml:space="preserve"> is in-coverage</w:t>
        </w:r>
      </w:ins>
      <w:ins w:id="1291" w:author="Huawei" w:date="2024-10-28T09:26:00Z">
        <w:r w:rsidRPr="005E31FD">
          <w:t>.</w:t>
        </w:r>
      </w:ins>
    </w:p>
    <w:p w14:paraId="332DE172" w14:textId="157077F3" w:rsidR="00A82A13" w:rsidRPr="00812BB2" w:rsidRDefault="00A82A13" w:rsidP="00A82A13">
      <w:pPr>
        <w:ind w:leftChars="142" w:left="992" w:hangingChars="354" w:hanging="708"/>
        <w:rPr>
          <w:ins w:id="1292" w:author="Huawei-r1" w:date="2024-11-13T10:17:00Z"/>
          <w:rFonts w:hint="eastAsia"/>
        </w:rPr>
      </w:pPr>
      <w:ins w:id="1293" w:author="Huawei-r1" w:date="2024-11-13T10:22:00Z">
        <w:r w:rsidRPr="00812BB2">
          <w:t xml:space="preserve">NOTE </w:t>
        </w:r>
        <w:del w:id="1294" w:author="editor-S3-245195-r1" w:date="2024-11-19T10:11:00Z">
          <w:r w:rsidRPr="00812BB2" w:rsidDel="00A134D7">
            <w:delText>1</w:delText>
          </w:r>
        </w:del>
      </w:ins>
      <w:ins w:id="1295" w:author="editor-S3-245195-r1" w:date="2024-11-19T10:11:00Z">
        <w:r w:rsidR="00A134D7">
          <w:t>2</w:t>
        </w:r>
      </w:ins>
      <w:ins w:id="1296" w:author="Huawei-r1" w:date="2024-11-13T10:22:00Z">
        <w:r w:rsidRPr="00812BB2">
          <w:t xml:space="preserve">: </w:t>
        </w:r>
        <w:r>
          <w:t>T</w:t>
        </w:r>
        <w:r w:rsidRPr="005E31FD">
          <w:rPr>
            <w:lang w:eastAsia="zh-CN"/>
          </w:rPr>
          <w:t>he next Intermediate UE-to-Network Relay</w:t>
        </w:r>
        <w:r>
          <w:t xml:space="preserve"> are considered in-coverage if they have connection to the netwo</w:t>
        </w:r>
      </w:ins>
      <w:ins w:id="1297" w:author="Huawei-r1" w:date="2024-11-13T10:23:00Z">
        <w:r>
          <w:t>rk</w:t>
        </w:r>
      </w:ins>
      <w:ins w:id="1298" w:author="Huawei-r1" w:date="2024-11-13T10:22:00Z">
        <w:r w:rsidRPr="00812BB2">
          <w:t>.</w:t>
        </w:r>
      </w:ins>
    </w:p>
    <w:p w14:paraId="022EAAFC" w14:textId="3593E316" w:rsidR="00A82A13" w:rsidRDefault="00A82A13" w:rsidP="00A82A13">
      <w:pPr>
        <w:pStyle w:val="B1"/>
        <w:ind w:left="1136" w:hanging="852"/>
        <w:rPr>
          <w:ins w:id="1299" w:author="Huawei" w:date="2024-10-30T10:45:00Z"/>
        </w:rPr>
      </w:pPr>
      <w:ins w:id="1300" w:author="Huawei" w:date="2024-10-30T10:45:00Z">
        <w:r w:rsidRPr="00086F8E">
          <w:t xml:space="preserve">NOTE </w:t>
        </w:r>
      </w:ins>
      <w:ins w:id="1301" w:author="Huawei-r3" w:date="2024-11-14T06:35:00Z">
        <w:del w:id="1302" w:author="editor-S3-245195-r1" w:date="2024-11-19T10:11:00Z">
          <w:r w:rsidRPr="00086F8E" w:rsidDel="00A134D7">
            <w:delText>2</w:delText>
          </w:r>
        </w:del>
      </w:ins>
      <w:ins w:id="1303" w:author="editor-S3-245195-r1" w:date="2024-11-19T10:11:00Z">
        <w:r w:rsidR="00A134D7">
          <w:t>3</w:t>
        </w:r>
      </w:ins>
      <w:ins w:id="1304" w:author="Huawei" w:date="2024-10-30T10:45:00Z">
        <w:r w:rsidRPr="00086F8E">
          <w:t xml:space="preserve">: </w:t>
        </w:r>
      </w:ins>
      <w:ins w:id="1305" w:author="Huawei" w:date="2024-10-30T10:51:00Z">
        <w:r w:rsidRPr="00086F8E">
          <w:tab/>
        </w:r>
      </w:ins>
      <w:ins w:id="1306" w:author="Huawei" w:date="2024-10-30T10:45:00Z">
        <w:r w:rsidRPr="00086F8E">
          <w:t>Whether a separate RSC for multi-hop or the same RSC as for single hop is provisioned is to be determined during normative phase in coordination with SA2.</w:t>
        </w:r>
        <w:r>
          <w:t xml:space="preserve"> </w:t>
        </w:r>
      </w:ins>
    </w:p>
    <w:p w14:paraId="53622D7C" w14:textId="77777777" w:rsidR="00A82A13" w:rsidRDefault="00A82A13" w:rsidP="00A82A13">
      <w:pPr>
        <w:pStyle w:val="B1"/>
        <w:rPr>
          <w:ins w:id="1307" w:author="Huawei-r5" w:date="2024-11-15T03:31:00Z"/>
          <w:lang w:eastAsia="zh-CN"/>
        </w:rPr>
      </w:pPr>
      <w:ins w:id="1308" w:author="Huawei-r1" w:date="2024-11-13T10:06:00Z">
        <w:r>
          <w:t>3</w:t>
        </w:r>
      </w:ins>
      <w:ins w:id="1309" w:author="S3-245089" w:date="2024-11-13T10:05:00Z">
        <w:r>
          <w:t>)</w:t>
        </w:r>
        <w:r>
          <w:tab/>
          <w:t>For authentication and authorization, t</w:t>
        </w:r>
        <w:r>
          <w:rPr>
            <w:lang w:eastAsia="zh-CN"/>
          </w:rPr>
          <w:t xml:space="preserve">he existing CP-based/UP-based procedures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w:t>
        </w:r>
      </w:ins>
      <w:ins w:id="1310" w:author="QC_r5" w:date="2024-11-14T09:15:00Z">
        <w:r>
          <w:rPr>
            <w:lang w:eastAsia="zh-CN"/>
          </w:rPr>
          <w:t>for each hop during</w:t>
        </w:r>
      </w:ins>
      <w:ins w:id="1311" w:author="S3-245089" w:date="2024-11-13T10:05:00Z">
        <w:r>
          <w:rPr>
            <w:lang w:eastAsia="zh-CN"/>
          </w:rPr>
          <w:t xml:space="preserve"> the normative work. </w:t>
        </w:r>
      </w:ins>
    </w:p>
    <w:p w14:paraId="7877C0C4" w14:textId="77777777" w:rsidR="00A82A13" w:rsidRPr="000C02A9" w:rsidRDefault="00A82A13" w:rsidP="00A82A13">
      <w:pPr>
        <w:pStyle w:val="EditorsNote"/>
        <w:ind w:left="1985" w:hanging="1134"/>
        <w:rPr>
          <w:lang w:eastAsia="zh-CN"/>
        </w:rPr>
      </w:pPr>
      <w:ins w:id="1312" w:author="Huawei-r7" w:date="2024-11-15T21:09:00Z">
        <w:r w:rsidRPr="000C02A9">
          <w:rPr>
            <w:lang w:eastAsia="zh-CN"/>
          </w:rPr>
          <w:t xml:space="preserve">Editor’s Note: Further work on authentication and authorization between the 5G ProSe Remote UE and potential 5G ProSe UE-to-Network Relay via the network is </w:t>
        </w:r>
      </w:ins>
      <w:ins w:id="1313" w:author="Huawei-r7" w:date="2024-11-15T22:17:00Z">
        <w:r w:rsidRPr="000C02A9">
          <w:rPr>
            <w:lang w:eastAsia="zh-CN"/>
          </w:rPr>
          <w:t>FFS</w:t>
        </w:r>
      </w:ins>
      <w:ins w:id="1314" w:author="Huawei-r7" w:date="2024-11-15T21:09:00Z">
        <w:r w:rsidRPr="000C02A9">
          <w:rPr>
            <w:lang w:eastAsia="zh-CN"/>
          </w:rPr>
          <w:t>.</w:t>
        </w:r>
      </w:ins>
    </w:p>
    <w:p w14:paraId="252B246D" w14:textId="77777777" w:rsidR="00A82A13" w:rsidRDefault="00A82A13" w:rsidP="00A82A13">
      <w:pPr>
        <w:pStyle w:val="B1"/>
        <w:rPr>
          <w:ins w:id="1315" w:author="QC_r5" w:date="2024-11-14T09:15:00Z"/>
          <w:lang w:eastAsia="zh-CN"/>
        </w:rPr>
      </w:pPr>
      <w:ins w:id="1316" w:author="Huawei-r1" w:date="2024-11-13T10:06:00Z">
        <w:r>
          <w:t>4</w:t>
        </w:r>
      </w:ins>
      <w:ins w:id="1317" w:author="S3-245089" w:date="2024-11-13T10:05:00Z">
        <w:r>
          <w:t>)</w:t>
        </w:r>
        <w:r>
          <w:tab/>
          <w:t>For Remote UE report procedure</w:t>
        </w:r>
      </w:ins>
      <w:ins w:id="1318" w:author="Huawei-r1" w:date="2024-11-13T10:06:00Z">
        <w:r>
          <w:t xml:space="preserve">, </w:t>
        </w:r>
        <w:r>
          <w:rPr>
            <w:lang w:eastAsia="zh-CN"/>
          </w:rPr>
          <w:t>t</w:t>
        </w:r>
      </w:ins>
      <w:ins w:id="1319" w:author="S3-245089" w:date="2024-11-13T10:05:00Z">
        <w:r>
          <w:rPr>
            <w:lang w:eastAsia="zh-CN"/>
          </w:rPr>
          <w:t xml:space="preserve">he existing procedures for Remote UE Report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the normative work.</w:t>
        </w:r>
      </w:ins>
    </w:p>
    <w:p w14:paraId="032141F1" w14:textId="77777777" w:rsidR="00A82A13" w:rsidRDefault="00A82A13" w:rsidP="00A82A13">
      <w:pPr>
        <w:pStyle w:val="EditorsNote"/>
        <w:ind w:left="1985" w:hanging="1134"/>
        <w:rPr>
          <w:ins w:id="1320" w:author="IDCC-r1" w:date="2024-11-13T14:40:00Z"/>
          <w:lang w:eastAsia="zh-CN"/>
        </w:rPr>
      </w:pPr>
      <w:ins w:id="1321" w:author="QC_r5" w:date="2024-11-14T09:15:00Z">
        <w:r>
          <w:rPr>
            <w:lang w:eastAsia="zh-CN"/>
          </w:rPr>
          <w:t>Editor’s Note: Further work on Remote UE report procedure is FFS.</w:t>
        </w:r>
      </w:ins>
    </w:p>
    <w:p w14:paraId="2DEB73F3" w14:textId="797AB601" w:rsidR="00A82A13" w:rsidRDefault="00A82A13" w:rsidP="00A82A13">
      <w:pPr>
        <w:pStyle w:val="NO"/>
        <w:rPr>
          <w:ins w:id="1322" w:author="IDCC-r1" w:date="2024-11-13T14:40:00Z"/>
        </w:rPr>
      </w:pPr>
      <w:ins w:id="1323" w:author="IDCC-r1" w:date="2024-11-13T14:40:00Z">
        <w:r w:rsidRPr="00086F8E">
          <w:t xml:space="preserve">NOTE </w:t>
        </w:r>
      </w:ins>
      <w:ins w:id="1324" w:author="Huawei-r3" w:date="2024-11-14T06:35:00Z">
        <w:del w:id="1325" w:author="editor-S3-245195-r1" w:date="2024-11-19T10:11:00Z">
          <w:r w:rsidRPr="00086F8E" w:rsidDel="00A134D7">
            <w:delText>3</w:delText>
          </w:r>
        </w:del>
      </w:ins>
      <w:ins w:id="1326" w:author="editor-S3-245195-r1" w:date="2024-11-19T10:11:00Z">
        <w:r w:rsidR="00A134D7">
          <w:t>4</w:t>
        </w:r>
      </w:ins>
      <w:ins w:id="1327" w:author="IDCC-r1" w:date="2024-11-13T14:40:00Z">
        <w:r w:rsidRPr="00086F8E">
          <w:t xml:space="preserve">: </w:t>
        </w:r>
      </w:ins>
      <w:ins w:id="1328" w:author="Huawei-r7" w:date="2024-11-15T21:09:00Z">
        <w:r>
          <w:t>H</w:t>
        </w:r>
      </w:ins>
      <w:ins w:id="1329" w:author="IDCC-r1" w:date="2024-11-13T14:41:00Z">
        <w:r w:rsidRPr="00086F8E">
          <w:t>ow the</w:t>
        </w:r>
      </w:ins>
      <w:ins w:id="1330" w:author="IDCC-r1" w:date="2024-11-13T14:42:00Z">
        <w:r w:rsidRPr="00086F8E">
          <w:t xml:space="preserve"> </w:t>
        </w:r>
        <w:r w:rsidRPr="00086F8E">
          <w:rPr>
            <w:lang w:eastAsia="ko-KR"/>
          </w:rPr>
          <w:t xml:space="preserve">Remote User ID of the Remote UE is obtained by the </w:t>
        </w:r>
        <w:r w:rsidRPr="00086F8E">
          <w:rPr>
            <w:lang w:eastAsia="zh-CN"/>
          </w:rPr>
          <w:t>5G ProSe UE-to-Network Relay</w:t>
        </w:r>
      </w:ins>
      <w:ins w:id="1331" w:author="IDCC-r1" w:date="2024-11-13T14:41:00Z">
        <w:r w:rsidRPr="00086F8E">
          <w:t xml:space="preserve"> </w:t>
        </w:r>
      </w:ins>
      <w:ins w:id="1332" w:author="IDCC-r1" w:date="2024-11-13T14:42:00Z">
        <w:r w:rsidRPr="00086F8E">
          <w:t>for the Remote UE Repo</w:t>
        </w:r>
      </w:ins>
      <w:ins w:id="1333" w:author="IDCC-r1" w:date="2024-11-13T14:43:00Z">
        <w:r w:rsidRPr="00086F8E">
          <w:t xml:space="preserve">rt procedure is to be determined during </w:t>
        </w:r>
      </w:ins>
      <w:ins w:id="1334" w:author="IDCC-r1" w:date="2024-11-13T14:44:00Z">
        <w:r w:rsidRPr="00086F8E">
          <w:t>normative phase in coordination with SA2</w:t>
        </w:r>
      </w:ins>
      <w:ins w:id="1335" w:author="IDCC-r1" w:date="2024-11-13T14:40:00Z">
        <w:r w:rsidRPr="00086F8E">
          <w:t>.</w:t>
        </w:r>
      </w:ins>
    </w:p>
    <w:p w14:paraId="3CCBEA00" w14:textId="7EDC547D" w:rsidR="00A82A13" w:rsidRDefault="00A82A13" w:rsidP="00A82A13">
      <w:pPr>
        <w:pStyle w:val="NO"/>
        <w:rPr>
          <w:ins w:id="1336" w:author="Huawei-r1" w:date="2024-11-13T09:50:00Z"/>
        </w:rPr>
      </w:pPr>
      <w:ins w:id="1337" w:author="S3-244964" w:date="2024-11-13T10:05:00Z">
        <w:r w:rsidRPr="004A5E17">
          <w:t>NOTE</w:t>
        </w:r>
      </w:ins>
      <w:ins w:id="1338" w:author="Huawei-r1" w:date="2024-11-13T10:20:00Z">
        <w:r>
          <w:t xml:space="preserve"> </w:t>
        </w:r>
      </w:ins>
      <w:ins w:id="1339" w:author="Huawei-r3" w:date="2024-11-14T06:35:00Z">
        <w:del w:id="1340" w:author="editor-S3-245195-r1" w:date="2024-11-19T10:11:00Z">
          <w:r w:rsidDel="00A134D7">
            <w:delText>4</w:delText>
          </w:r>
        </w:del>
      </w:ins>
      <w:ins w:id="1341" w:author="editor-S3-245195-r1" w:date="2024-11-19T10:11:00Z">
        <w:r w:rsidR="00A134D7">
          <w:t>5</w:t>
        </w:r>
      </w:ins>
      <w:ins w:id="1342" w:author="S3-244964" w:date="2024-11-13T10:05:00Z">
        <w:r w:rsidRPr="004A5E17">
          <w:t xml:space="preserve">: For the </w:t>
        </w:r>
        <w:r w:rsidRPr="00EA54CF">
          <w:t>security</w:t>
        </w:r>
        <w:r w:rsidRPr="004A5E17">
          <w:t xml:space="preserve"> procedure over User Plane, it is assumed that an Intermediate UE-to-Network Relay is able to access to the 5G PKMF in its HPLMN (i.e., PC8 establishment via Intermediate UE-to-Network Relay(s) </w:t>
        </w:r>
        <w:r>
          <w:t>or</w:t>
        </w:r>
        <w:r w:rsidRPr="004A5E17">
          <w:t xml:space="preserve"> UE-to-Network Relay).</w:t>
        </w:r>
      </w:ins>
    </w:p>
    <w:p w14:paraId="2B06620C" w14:textId="77777777" w:rsidR="004A0D3A" w:rsidRPr="00A82A13" w:rsidRDefault="004A0D3A" w:rsidP="00E7435B">
      <w:pPr>
        <w:pStyle w:val="EditorsNote"/>
      </w:pPr>
    </w:p>
    <w:p w14:paraId="2EEC1E55" w14:textId="77777777" w:rsidR="00080512" w:rsidRPr="004D3578" w:rsidRDefault="00080512">
      <w:pPr>
        <w:pStyle w:val="8"/>
      </w:pPr>
      <w:r w:rsidRPr="004D3578">
        <w:br w:type="page"/>
      </w:r>
      <w:bookmarkStart w:id="1343" w:name="_Toc182903701"/>
      <w:r w:rsidR="00667AC5">
        <w:lastRenderedPageBreak/>
        <w:t>Annex A</w:t>
      </w:r>
      <w:r w:rsidRPr="004D3578">
        <w:t xml:space="preserve"> (informative):</w:t>
      </w:r>
      <w:r w:rsidRPr="004D3578">
        <w:br/>
        <w:t>Change history</w:t>
      </w:r>
      <w:bookmarkEnd w:id="1343"/>
    </w:p>
    <w:p w14:paraId="335470A8" w14:textId="77777777" w:rsidR="00054A22" w:rsidRPr="00235394" w:rsidRDefault="00054A22" w:rsidP="00054A22">
      <w:pPr>
        <w:pStyle w:val="TH"/>
      </w:pPr>
      <w:bookmarkStart w:id="1344" w:name="historyclause"/>
      <w:bookmarkEnd w:id="134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r>
              <w:rPr>
                <w:rFonts w:hint="eastAsia"/>
                <w:sz w:val="16"/>
                <w:szCs w:val="16"/>
              </w:rPr>
              <w:t>2</w:t>
            </w:r>
            <w:r>
              <w:rPr>
                <w:sz w:val="16"/>
                <w:szCs w:val="16"/>
              </w:rPr>
              <w:t>024-08</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r>
              <w:rPr>
                <w:rFonts w:hint="eastAsia"/>
                <w:sz w:val="16"/>
                <w:szCs w:val="16"/>
              </w:rPr>
              <w:t>S</w:t>
            </w:r>
            <w:r>
              <w:rPr>
                <w:sz w:val="16"/>
                <w:szCs w:val="16"/>
              </w:rPr>
              <w:t>A3#117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r>
              <w:rPr>
                <w:rFonts w:hint="eastAsia"/>
                <w:sz w:val="16"/>
                <w:szCs w:val="16"/>
              </w:rPr>
              <w:t>S</w:t>
            </w:r>
            <w:r>
              <w:rPr>
                <w:sz w:val="16"/>
                <w:szCs w:val="16"/>
              </w:rPr>
              <w:t>3-243567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1E622242" w:rsidR="00E116FE" w:rsidRPr="006B0D02" w:rsidRDefault="008315DC">
            <w:pPr>
              <w:pStyle w:val="TAL"/>
              <w:rPr>
                <w:sz w:val="16"/>
                <w:szCs w:val="16"/>
                <w:lang w:eastAsia="zh-CN"/>
              </w:rPr>
            </w:pPr>
            <w:r>
              <w:rPr>
                <w:sz w:val="16"/>
                <w:szCs w:val="16"/>
              </w:rPr>
              <w:t xml:space="preserve">Included changes from </w:t>
            </w:r>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243707</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r w:rsidR="004B6BBA">
              <w:rPr>
                <w:sz w:val="16"/>
                <w:szCs w:val="16"/>
                <w:lang w:eastAsia="zh-CN"/>
              </w:rPr>
              <w:t xml:space="preserve">, </w:t>
            </w:r>
            <w:r w:rsidR="004B6BBA" w:rsidRPr="008315DC">
              <w:rPr>
                <w:sz w:val="16"/>
                <w:szCs w:val="16"/>
              </w:rPr>
              <w:t>S3</w:t>
            </w:r>
            <w:r w:rsidR="004B6BBA" w:rsidRPr="008315DC">
              <w:rPr>
                <w:rFonts w:ascii="Cambria Math" w:hAnsi="Cambria Math" w:cs="Cambria Math"/>
                <w:sz w:val="16"/>
                <w:szCs w:val="16"/>
              </w:rPr>
              <w:t>‑</w:t>
            </w:r>
            <w:r w:rsidR="004B6BBA" w:rsidRPr="008315DC">
              <w:rPr>
                <w:sz w:val="16"/>
                <w:szCs w:val="16"/>
              </w:rPr>
              <w:t>2437</w:t>
            </w:r>
            <w:r w:rsidR="004B6BBA">
              <w:rPr>
                <w:sz w:val="16"/>
                <w:szCs w:val="16"/>
              </w:rPr>
              <w:t>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r>
              <w:rPr>
                <w:rFonts w:hint="eastAsia"/>
                <w:sz w:val="16"/>
                <w:szCs w:val="16"/>
              </w:rPr>
              <w:t>0</w:t>
            </w:r>
            <w:r>
              <w:rPr>
                <w:sz w:val="16"/>
                <w:szCs w:val="16"/>
              </w:rPr>
              <w:t>.3.0</w:t>
            </w:r>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3149D2CF" w:rsidR="00E116FE" w:rsidRPr="006B0D02" w:rsidRDefault="003924FC" w:rsidP="00E116FE">
            <w:pPr>
              <w:pStyle w:val="TAC"/>
              <w:rPr>
                <w:sz w:val="16"/>
                <w:szCs w:val="16"/>
                <w:lang w:eastAsia="zh-CN"/>
              </w:rPr>
            </w:pPr>
            <w:r>
              <w:rPr>
                <w:rFonts w:hint="eastAsia"/>
                <w:sz w:val="16"/>
                <w:szCs w:val="16"/>
                <w:lang w:eastAsia="zh-CN"/>
              </w:rPr>
              <w:t>2024-10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B7F6DD3" w:rsidR="00E116FE" w:rsidRPr="006B0D02" w:rsidRDefault="003924FC" w:rsidP="00E116FE">
            <w:pPr>
              <w:pStyle w:val="TAC"/>
              <w:rPr>
                <w:sz w:val="16"/>
                <w:szCs w:val="16"/>
                <w:lang w:eastAsia="zh-CN"/>
              </w:rPr>
            </w:pPr>
            <w:r>
              <w:rPr>
                <w:rFonts w:hint="eastAsia"/>
                <w:sz w:val="16"/>
                <w:szCs w:val="16"/>
                <w:lang w:eastAsia="zh-CN"/>
              </w:rPr>
              <w:t>SA3#118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2654AD70" w:rsidR="00E116FE" w:rsidRPr="006B0D02" w:rsidRDefault="003924FC" w:rsidP="00E116FE">
            <w:pPr>
              <w:pStyle w:val="TAC"/>
              <w:rPr>
                <w:sz w:val="16"/>
                <w:szCs w:val="16"/>
                <w:lang w:eastAsia="zh-CN"/>
              </w:rPr>
            </w:pPr>
            <w:r>
              <w:rPr>
                <w:rFonts w:hint="eastAsia"/>
                <w:sz w:val="16"/>
                <w:szCs w:val="16"/>
                <w:lang w:eastAsia="zh-CN"/>
              </w:rPr>
              <w:t>S3-243831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E9FCEA" w:rsidR="00E116FE" w:rsidRPr="006B0D02" w:rsidRDefault="003924FC" w:rsidP="00E116FE">
            <w:pPr>
              <w:pStyle w:val="TAL"/>
              <w:rPr>
                <w:sz w:val="16"/>
                <w:szCs w:val="16"/>
                <w:lang w:eastAsia="zh-CN"/>
              </w:rPr>
            </w:pPr>
            <w:r>
              <w:rPr>
                <w:sz w:val="16"/>
                <w:szCs w:val="16"/>
              </w:rPr>
              <w:t>Included changes from</w:t>
            </w:r>
            <w:r>
              <w:rPr>
                <w:rFonts w:hint="eastAsia"/>
                <w:sz w:val="16"/>
                <w:szCs w:val="16"/>
                <w:lang w:eastAsia="zh-CN"/>
              </w:rPr>
              <w:t xml:space="preserve"> </w:t>
            </w:r>
            <w:r w:rsidRPr="003924FC">
              <w:rPr>
                <w:sz w:val="16"/>
                <w:szCs w:val="16"/>
                <w:lang w:eastAsia="zh-CN"/>
              </w:rPr>
              <w:t>S3-243965</w:t>
            </w:r>
            <w:r>
              <w:rPr>
                <w:rFonts w:hint="eastAsia"/>
                <w:sz w:val="16"/>
                <w:szCs w:val="16"/>
                <w:lang w:eastAsia="zh-CN"/>
              </w:rPr>
              <w:t xml:space="preserve">, </w:t>
            </w:r>
            <w:r w:rsidRPr="003924FC">
              <w:rPr>
                <w:sz w:val="16"/>
                <w:szCs w:val="16"/>
                <w:lang w:eastAsia="zh-CN"/>
              </w:rPr>
              <w:t>S3-244372</w:t>
            </w:r>
            <w:r>
              <w:rPr>
                <w:rFonts w:hint="eastAsia"/>
                <w:sz w:val="16"/>
                <w:szCs w:val="16"/>
                <w:lang w:eastAsia="zh-CN"/>
              </w:rPr>
              <w:t xml:space="preserve">, </w:t>
            </w:r>
            <w:r w:rsidRPr="003924FC">
              <w:rPr>
                <w:sz w:val="16"/>
                <w:szCs w:val="16"/>
                <w:lang w:eastAsia="zh-CN"/>
              </w:rPr>
              <w:t>S3-244374</w:t>
            </w:r>
            <w:r>
              <w:rPr>
                <w:rFonts w:hint="eastAsia"/>
                <w:sz w:val="16"/>
                <w:szCs w:val="16"/>
                <w:lang w:eastAsia="zh-CN"/>
              </w:rPr>
              <w:t>,</w:t>
            </w:r>
            <w:r>
              <w:t xml:space="preserve"> </w:t>
            </w:r>
            <w:r w:rsidRPr="003924FC">
              <w:rPr>
                <w:sz w:val="16"/>
                <w:szCs w:val="16"/>
                <w:lang w:eastAsia="zh-CN"/>
              </w:rPr>
              <w:t>S3-244377</w:t>
            </w:r>
            <w:r>
              <w:rPr>
                <w:rFonts w:hint="eastAsia"/>
                <w:sz w:val="16"/>
                <w:szCs w:val="16"/>
                <w:lang w:eastAsia="zh-CN"/>
              </w:rPr>
              <w:t xml:space="preserve">, </w:t>
            </w:r>
            <w:r w:rsidRPr="003924FC">
              <w:rPr>
                <w:sz w:val="16"/>
                <w:szCs w:val="16"/>
                <w:lang w:eastAsia="zh-CN"/>
              </w:rPr>
              <w:t>S3-244481</w:t>
            </w:r>
            <w:r>
              <w:rPr>
                <w:rFonts w:hint="eastAsia"/>
                <w:sz w:val="16"/>
                <w:szCs w:val="16"/>
                <w:lang w:eastAsia="zh-CN"/>
              </w:rPr>
              <w:t>,</w:t>
            </w:r>
            <w:r>
              <w:t xml:space="preserve"> </w:t>
            </w:r>
            <w:r w:rsidRPr="003924FC">
              <w:rPr>
                <w:sz w:val="16"/>
                <w:szCs w:val="16"/>
                <w:lang w:eastAsia="zh-CN"/>
              </w:rPr>
              <w:t>S3-244496</w:t>
            </w:r>
            <w:r>
              <w:rPr>
                <w:rFonts w:hint="eastAsia"/>
                <w:sz w:val="16"/>
                <w:szCs w:val="16"/>
                <w:lang w:eastAsia="zh-CN"/>
              </w:rPr>
              <w:t>,</w:t>
            </w:r>
            <w:r>
              <w:t xml:space="preserve"> </w:t>
            </w:r>
            <w:r w:rsidRPr="003924FC">
              <w:rPr>
                <w:sz w:val="16"/>
                <w:szCs w:val="16"/>
                <w:lang w:eastAsia="zh-CN"/>
              </w:rPr>
              <w:t>S3-244497</w:t>
            </w:r>
            <w:r>
              <w:rPr>
                <w:rFonts w:hint="eastAsia"/>
                <w:sz w:val="16"/>
                <w:szCs w:val="16"/>
                <w:lang w:eastAsia="zh-CN"/>
              </w:rPr>
              <w:t>,</w:t>
            </w:r>
            <w:r>
              <w:t xml:space="preserve"> </w:t>
            </w:r>
            <w:r w:rsidRPr="003924FC">
              <w:rPr>
                <w:sz w:val="16"/>
                <w:szCs w:val="16"/>
                <w:lang w:eastAsia="zh-CN"/>
              </w:rPr>
              <w:t>S3-244498</w:t>
            </w:r>
            <w:r>
              <w:rPr>
                <w:rFonts w:hint="eastAsia"/>
                <w:sz w:val="16"/>
                <w:szCs w:val="16"/>
                <w:lang w:eastAsia="zh-CN"/>
              </w:rPr>
              <w:t>,</w:t>
            </w:r>
            <w:r>
              <w:t xml:space="preserve"> </w:t>
            </w:r>
            <w:r w:rsidRPr="003924FC">
              <w:rPr>
                <w:sz w:val="16"/>
                <w:szCs w:val="16"/>
                <w:lang w:eastAsia="zh-CN"/>
              </w:rPr>
              <w:t>S3-244513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49DA49A" w:rsidR="00E116FE" w:rsidRPr="007D6048" w:rsidRDefault="003924FC" w:rsidP="00E116FE">
            <w:pPr>
              <w:pStyle w:val="TAC"/>
              <w:rPr>
                <w:sz w:val="16"/>
                <w:szCs w:val="16"/>
                <w:lang w:eastAsia="zh-CN"/>
              </w:rPr>
            </w:pPr>
            <w:r>
              <w:rPr>
                <w:rFonts w:hint="eastAsia"/>
                <w:sz w:val="16"/>
                <w:szCs w:val="16"/>
                <w:lang w:eastAsia="zh-CN"/>
              </w:rPr>
              <w:t>0.4.0</w:t>
            </w: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402CE622" w:rsidR="00E116FE" w:rsidRPr="006B0D02" w:rsidRDefault="00A134D7" w:rsidP="00E116FE">
            <w:pPr>
              <w:pStyle w:val="TAC"/>
              <w:rPr>
                <w:rFonts w:hint="eastAsia"/>
                <w:sz w:val="16"/>
                <w:szCs w:val="16"/>
                <w:lang w:eastAsia="zh-CN"/>
              </w:rPr>
            </w:pPr>
            <w:ins w:id="1345" w:author="editor-S3-245195-r1" w:date="2024-11-19T10:11:00Z">
              <w:r>
                <w:rPr>
                  <w:rFonts w:hint="eastAsia"/>
                  <w:sz w:val="16"/>
                  <w:szCs w:val="16"/>
                  <w:lang w:eastAsia="zh-CN"/>
                </w:rPr>
                <w:t>2</w:t>
              </w:r>
              <w:r>
                <w:rPr>
                  <w:sz w:val="16"/>
                  <w:szCs w:val="16"/>
                  <w:lang w:eastAsia="zh-CN"/>
                </w:rPr>
                <w:t>024-11</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3B6232F1" w:rsidR="00E116FE" w:rsidRPr="006B0D02" w:rsidRDefault="00A134D7" w:rsidP="00E116FE">
            <w:pPr>
              <w:pStyle w:val="TAC"/>
              <w:rPr>
                <w:sz w:val="16"/>
                <w:szCs w:val="16"/>
              </w:rPr>
            </w:pPr>
            <w:ins w:id="1346" w:author="editor-S3-245195-r1" w:date="2024-11-19T10:11:00Z">
              <w:r>
                <w:rPr>
                  <w:rFonts w:hint="eastAsia"/>
                  <w:sz w:val="16"/>
                  <w:szCs w:val="16"/>
                  <w:lang w:eastAsia="zh-CN"/>
                </w:rPr>
                <w:t>SA3</w:t>
              </w:r>
              <w:r>
                <w:rPr>
                  <w:sz w:val="16"/>
                  <w:szCs w:val="16"/>
                </w:rPr>
                <w:t>#119</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3A15FEC8" w:rsidR="00E116FE" w:rsidRPr="006B0D02" w:rsidRDefault="00A134D7" w:rsidP="00E116FE">
            <w:pPr>
              <w:pStyle w:val="TAC"/>
              <w:rPr>
                <w:sz w:val="16"/>
                <w:szCs w:val="16"/>
              </w:rPr>
            </w:pPr>
            <w:ins w:id="1347" w:author="editor-S3-245195-r1" w:date="2024-11-19T10:11:00Z">
              <w:r>
                <w:rPr>
                  <w:rFonts w:hint="eastAsia"/>
                  <w:sz w:val="16"/>
                  <w:szCs w:val="16"/>
                </w:rPr>
                <w:t>S</w:t>
              </w:r>
              <w:r>
                <w:rPr>
                  <w:sz w:val="16"/>
                  <w:szCs w:val="16"/>
                </w:rPr>
                <w:t>3-245159</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2DC21A6A" w:rsidR="00E116FE" w:rsidRPr="006B0D02" w:rsidRDefault="00A134D7" w:rsidP="00E116FE">
            <w:pPr>
              <w:pStyle w:val="TAL"/>
              <w:rPr>
                <w:sz w:val="16"/>
                <w:szCs w:val="16"/>
              </w:rPr>
            </w:pPr>
            <w:ins w:id="1348" w:author="editor-S3-245195-r1" w:date="2024-11-19T10:12:00Z">
              <w:r>
                <w:rPr>
                  <w:sz w:val="16"/>
                  <w:szCs w:val="16"/>
                </w:rPr>
                <w:t xml:space="preserve">Included changes from S3-245260, </w:t>
              </w:r>
              <w:r>
                <w:rPr>
                  <w:sz w:val="16"/>
                  <w:szCs w:val="16"/>
                </w:rPr>
                <w:t>S3-24526</w:t>
              </w:r>
              <w:r>
                <w:rPr>
                  <w:sz w:val="16"/>
                  <w:szCs w:val="16"/>
                </w:rPr>
                <w:t xml:space="preserve">1, </w:t>
              </w:r>
              <w:r>
                <w:rPr>
                  <w:sz w:val="16"/>
                  <w:szCs w:val="16"/>
                </w:rPr>
                <w:t>S3-24526</w:t>
              </w:r>
              <w:r>
                <w:rPr>
                  <w:sz w:val="16"/>
                  <w:szCs w:val="16"/>
                </w:rPr>
                <w:t xml:space="preserve">2, </w:t>
              </w:r>
              <w:r>
                <w:rPr>
                  <w:sz w:val="16"/>
                  <w:szCs w:val="16"/>
                </w:rPr>
                <w:t>S3-24526</w:t>
              </w:r>
              <w:r>
                <w:rPr>
                  <w:sz w:val="16"/>
                  <w:szCs w:val="16"/>
                </w:rPr>
                <w:t xml:space="preserve">3, </w:t>
              </w:r>
              <w:r>
                <w:rPr>
                  <w:sz w:val="16"/>
                  <w:szCs w:val="16"/>
                </w:rPr>
                <w:t>S3-2452</w:t>
              </w:r>
              <w:r>
                <w:rPr>
                  <w:sz w:val="16"/>
                  <w:szCs w:val="16"/>
                </w:rPr>
                <w:t xml:space="preserve">64, </w:t>
              </w:r>
              <w:r>
                <w:rPr>
                  <w:sz w:val="16"/>
                  <w:szCs w:val="16"/>
                </w:rPr>
                <w:t>S3-2452</w:t>
              </w:r>
              <w:r>
                <w:rPr>
                  <w:sz w:val="16"/>
                  <w:szCs w:val="16"/>
                </w:rPr>
                <w:t xml:space="preserve">65, </w:t>
              </w:r>
              <w:r>
                <w:rPr>
                  <w:sz w:val="16"/>
                  <w:szCs w:val="16"/>
                </w:rPr>
                <w:t>S3-24526</w:t>
              </w:r>
              <w:r>
                <w:rPr>
                  <w:sz w:val="16"/>
                  <w:szCs w:val="16"/>
                </w:rPr>
                <w:t>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369FAD0F" w:rsidR="00E116FE" w:rsidRPr="007D6048" w:rsidRDefault="00A134D7" w:rsidP="00E116FE">
            <w:pPr>
              <w:pStyle w:val="TAC"/>
              <w:rPr>
                <w:sz w:val="16"/>
                <w:szCs w:val="16"/>
              </w:rPr>
            </w:pPr>
            <w:ins w:id="1349" w:author="editor-S3-245195-r1" w:date="2024-11-19T10:12:00Z">
              <w:r>
                <w:rPr>
                  <w:rFonts w:hint="eastAsia"/>
                  <w:sz w:val="16"/>
                  <w:szCs w:val="16"/>
                </w:rPr>
                <w:t>0</w:t>
              </w:r>
              <w:r>
                <w:rPr>
                  <w:sz w:val="16"/>
                  <w:szCs w:val="16"/>
                </w:rPr>
                <w:t>.5.0</w:t>
              </w:r>
            </w:ins>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E116FE" w:rsidRPr="007D6048" w:rsidRDefault="00E116FE" w:rsidP="00E116FE">
            <w:pPr>
              <w:pStyle w:val="TAC"/>
              <w:rPr>
                <w:sz w:val="16"/>
                <w:szCs w:val="16"/>
              </w:rPr>
            </w:pPr>
          </w:p>
        </w:tc>
      </w:tr>
      <w:tr w:rsidR="00E116FE" w:rsidRPr="006B0D02" w14:paraId="3A513AFA"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394E7" w14:textId="77777777" w:rsidR="00FA6EEA" w:rsidRDefault="00FA6EEA">
      <w:r>
        <w:separator/>
      </w:r>
    </w:p>
  </w:endnote>
  <w:endnote w:type="continuationSeparator" w:id="0">
    <w:p w14:paraId="3075F6C9" w14:textId="77777777" w:rsidR="00FA6EEA" w:rsidRDefault="00FA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AF63D7" w:rsidRDefault="00AF63D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59278" w14:textId="77777777" w:rsidR="00FA6EEA" w:rsidRDefault="00FA6EEA">
      <w:r>
        <w:separator/>
      </w:r>
    </w:p>
  </w:footnote>
  <w:footnote w:type="continuationSeparator" w:id="0">
    <w:p w14:paraId="7041F468" w14:textId="77777777" w:rsidR="00FA6EEA" w:rsidRDefault="00FA6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065FE33B" w:rsidR="00AF63D7" w:rsidRDefault="00AF63D7"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34D7">
      <w:rPr>
        <w:rFonts w:ascii="Arial" w:hAnsi="Arial" w:cs="Arial"/>
        <w:b/>
        <w:noProof/>
        <w:sz w:val="18"/>
        <w:szCs w:val="18"/>
      </w:rPr>
      <w:t>3GPP TR 33.743 V0.45.0 (2024-101)</w:t>
    </w:r>
    <w:r>
      <w:rPr>
        <w:rFonts w:ascii="Arial" w:hAnsi="Arial" w:cs="Arial"/>
        <w:b/>
        <w:sz w:val="18"/>
        <w:szCs w:val="18"/>
      </w:rPr>
      <w:fldChar w:fldCharType="end"/>
    </w:r>
  </w:p>
  <w:p w14:paraId="4C78F01A" w14:textId="77777777" w:rsidR="00AF63D7" w:rsidRDefault="00AF63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4EE327DB" w:rsidR="00AF63D7" w:rsidRDefault="00AF63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34D7">
      <w:rPr>
        <w:rFonts w:ascii="Arial" w:hAnsi="Arial" w:cs="Arial"/>
        <w:b/>
        <w:noProof/>
        <w:sz w:val="18"/>
        <w:szCs w:val="18"/>
      </w:rPr>
      <w:t>Release 19</w:t>
    </w:r>
    <w:r>
      <w:rPr>
        <w:rFonts w:ascii="Arial" w:hAnsi="Arial" w:cs="Arial"/>
        <w:b/>
        <w:sz w:val="18"/>
        <w:szCs w:val="18"/>
      </w:rPr>
      <w:fldChar w:fldCharType="end"/>
    </w:r>
  </w:p>
  <w:p w14:paraId="4F38C5E0" w14:textId="77777777" w:rsidR="00AF63D7" w:rsidRDefault="00AF63D7" w:rsidP="006E11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B9A7148"/>
    <w:multiLevelType w:val="hybridMultilevel"/>
    <w:tmpl w:val="7480D53C"/>
    <w:lvl w:ilvl="0" w:tplc="5C72E5EE">
      <w:start w:val="3"/>
      <w:numFmt w:val="bullet"/>
      <w:lvlText w:val="-"/>
      <w:lvlJc w:val="left"/>
      <w:pPr>
        <w:ind w:left="644" w:hanging="360"/>
      </w:pPr>
      <w:rPr>
        <w:rFonts w:ascii="Times New Roman" w:eastAsia="宋体" w:hAnsi="Times New Roman" w:cs="Times New Roman" w:hint="default"/>
        <w:b w:val="0"/>
        <w:sz w:val="2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11" w15:restartNumberingAfterBreak="0">
    <w:nsid w:val="2E0AEB7F"/>
    <w:multiLevelType w:val="singleLevel"/>
    <w:tmpl w:val="2E0AEB7F"/>
    <w:lvl w:ilvl="0">
      <w:start w:val="2"/>
      <w:numFmt w:val="decimal"/>
      <w:lvlText w:val="%1."/>
      <w:lvlJc w:val="left"/>
    </w:lvl>
  </w:abstractNum>
  <w:abstractNum w:abstractNumId="12"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6D827240"/>
    <w:multiLevelType w:val="hybridMultilevel"/>
    <w:tmpl w:val="50E6E678"/>
    <w:lvl w:ilvl="0" w:tplc="3BA0E24E">
      <w:start w:val="7"/>
      <w:numFmt w:val="bullet"/>
      <w:lvlText w:val="-"/>
      <w:lvlJc w:val="left"/>
      <w:pPr>
        <w:ind w:left="1212" w:hanging="360"/>
      </w:pPr>
      <w:rPr>
        <w:rFonts w:ascii="Times New Roman" w:eastAsia="宋体"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3"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9AF7C13"/>
    <w:multiLevelType w:val="hybridMultilevel"/>
    <w:tmpl w:val="7656428E"/>
    <w:lvl w:ilvl="0" w:tplc="F20A1F4E">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21"/>
  </w:num>
  <w:num w:numId="6">
    <w:abstractNumId w:val="24"/>
  </w:num>
  <w:num w:numId="7">
    <w:abstractNumId w:val="12"/>
  </w:num>
  <w:num w:numId="8">
    <w:abstractNumId w:val="8"/>
  </w:num>
  <w:num w:numId="9">
    <w:abstractNumId w:val="23"/>
  </w:num>
  <w:num w:numId="10">
    <w:abstractNumId w:val="14"/>
  </w:num>
  <w:num w:numId="11">
    <w:abstractNumId w:val="7"/>
  </w:num>
  <w:num w:numId="12">
    <w:abstractNumId w:val="18"/>
  </w:num>
  <w:num w:numId="13">
    <w:abstractNumId w:val="16"/>
  </w:num>
  <w:num w:numId="14">
    <w:abstractNumId w:val="20"/>
  </w:num>
  <w:num w:numId="15">
    <w:abstractNumId w:val="26"/>
  </w:num>
  <w:num w:numId="16">
    <w:abstractNumId w:val="13"/>
  </w:num>
  <w:num w:numId="17">
    <w:abstractNumId w:val="17"/>
  </w:num>
  <w:num w:numId="18">
    <w:abstractNumId w:val="5"/>
  </w:num>
  <w:num w:numId="19">
    <w:abstractNumId w:val="0"/>
  </w:num>
  <w:num w:numId="20">
    <w:abstractNumId w:val="3"/>
  </w:num>
  <w:num w:numId="21">
    <w:abstractNumId w:val="10"/>
  </w:num>
  <w:num w:numId="22">
    <w:abstractNumId w:val="4"/>
  </w:num>
  <w:num w:numId="23">
    <w:abstractNumId w:val="15"/>
  </w:num>
  <w:num w:numId="24">
    <w:abstractNumId w:val="11"/>
  </w:num>
  <w:num w:numId="25">
    <w:abstractNumId w:val="6"/>
  </w:num>
  <w:num w:numId="26">
    <w:abstractNumId w:val="25"/>
  </w:num>
  <w:num w:numId="27">
    <w:abstractNumId w:val="9"/>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S3-245195-r1">
    <w15:presenceInfo w15:providerId="None" w15:userId="editor-S3-245195-r1"/>
  </w15:person>
  <w15:person w15:author="QC">
    <w15:presenceInfo w15:providerId="None" w15:userId="QC"/>
  </w15:person>
  <w15:person w15:author="Huawei">
    <w15:presenceInfo w15:providerId="None" w15:userId="Huawei"/>
  </w15:person>
  <w15:person w15:author="Huawei-r1">
    <w15:presenceInfo w15:providerId="None" w15:userId="Huawei-r1"/>
  </w15:person>
  <w15:person w15:author="QC_r1">
    <w15:presenceInfo w15:providerId="None" w15:userId="QC_r1"/>
  </w15:person>
  <w15:person w15:author="QC_r2">
    <w15:presenceInfo w15:providerId="None" w15:userId="QC_r2"/>
  </w15:person>
  <w15:person w15:author="Huawei-r7">
    <w15:presenceInfo w15:providerId="None" w15:userId="Huawei-r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2E9"/>
    <w:rsid w:val="000938B0"/>
    <w:rsid w:val="000A1594"/>
    <w:rsid w:val="000A34A8"/>
    <w:rsid w:val="000A6DB5"/>
    <w:rsid w:val="000C3B31"/>
    <w:rsid w:val="000C3CE8"/>
    <w:rsid w:val="000C47C3"/>
    <w:rsid w:val="000D58AB"/>
    <w:rsid w:val="000E3F53"/>
    <w:rsid w:val="000E608D"/>
    <w:rsid w:val="000F007D"/>
    <w:rsid w:val="00102EA6"/>
    <w:rsid w:val="00120C3F"/>
    <w:rsid w:val="0012131B"/>
    <w:rsid w:val="00133525"/>
    <w:rsid w:val="001515F0"/>
    <w:rsid w:val="0016310F"/>
    <w:rsid w:val="001736BA"/>
    <w:rsid w:val="001748A4"/>
    <w:rsid w:val="00181A49"/>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1F7D7B"/>
    <w:rsid w:val="002079A0"/>
    <w:rsid w:val="002133ED"/>
    <w:rsid w:val="002168A7"/>
    <w:rsid w:val="00220A3A"/>
    <w:rsid w:val="0022699B"/>
    <w:rsid w:val="0022798D"/>
    <w:rsid w:val="002310E8"/>
    <w:rsid w:val="00231B36"/>
    <w:rsid w:val="002347A2"/>
    <w:rsid w:val="00245820"/>
    <w:rsid w:val="002675F0"/>
    <w:rsid w:val="0027224E"/>
    <w:rsid w:val="00276B0F"/>
    <w:rsid w:val="00281038"/>
    <w:rsid w:val="00286ECA"/>
    <w:rsid w:val="002B0A50"/>
    <w:rsid w:val="002B2878"/>
    <w:rsid w:val="002B56A9"/>
    <w:rsid w:val="002B6339"/>
    <w:rsid w:val="002C73BA"/>
    <w:rsid w:val="002C7863"/>
    <w:rsid w:val="002D2B07"/>
    <w:rsid w:val="002E00EE"/>
    <w:rsid w:val="002E1C51"/>
    <w:rsid w:val="002F34B7"/>
    <w:rsid w:val="003017AE"/>
    <w:rsid w:val="0030265D"/>
    <w:rsid w:val="00302726"/>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924FC"/>
    <w:rsid w:val="003B0075"/>
    <w:rsid w:val="003C2963"/>
    <w:rsid w:val="003C3971"/>
    <w:rsid w:val="003C5BD4"/>
    <w:rsid w:val="003C66EC"/>
    <w:rsid w:val="003D0DFD"/>
    <w:rsid w:val="003F3F6D"/>
    <w:rsid w:val="003F481A"/>
    <w:rsid w:val="004013E2"/>
    <w:rsid w:val="00403963"/>
    <w:rsid w:val="004077B7"/>
    <w:rsid w:val="0042051E"/>
    <w:rsid w:val="00423334"/>
    <w:rsid w:val="00424836"/>
    <w:rsid w:val="00424E85"/>
    <w:rsid w:val="00430478"/>
    <w:rsid w:val="00434251"/>
    <w:rsid w:val="00434335"/>
    <w:rsid w:val="004345EC"/>
    <w:rsid w:val="00436903"/>
    <w:rsid w:val="00445397"/>
    <w:rsid w:val="00463F61"/>
    <w:rsid w:val="00465515"/>
    <w:rsid w:val="00466AAA"/>
    <w:rsid w:val="004900D1"/>
    <w:rsid w:val="00496509"/>
    <w:rsid w:val="004977E9"/>
    <w:rsid w:val="004A0D3A"/>
    <w:rsid w:val="004A1D7E"/>
    <w:rsid w:val="004B1E22"/>
    <w:rsid w:val="004B2310"/>
    <w:rsid w:val="004B6935"/>
    <w:rsid w:val="004B6BBA"/>
    <w:rsid w:val="004C40A4"/>
    <w:rsid w:val="004C67AB"/>
    <w:rsid w:val="004D10C6"/>
    <w:rsid w:val="004D1A43"/>
    <w:rsid w:val="004D3578"/>
    <w:rsid w:val="004E213A"/>
    <w:rsid w:val="004E35BD"/>
    <w:rsid w:val="004E4FDC"/>
    <w:rsid w:val="004E6142"/>
    <w:rsid w:val="004F0988"/>
    <w:rsid w:val="004F2DD2"/>
    <w:rsid w:val="004F3340"/>
    <w:rsid w:val="00504567"/>
    <w:rsid w:val="00504B1D"/>
    <w:rsid w:val="00515E7C"/>
    <w:rsid w:val="005308BE"/>
    <w:rsid w:val="0053388B"/>
    <w:rsid w:val="00535773"/>
    <w:rsid w:val="005361EE"/>
    <w:rsid w:val="00543E6C"/>
    <w:rsid w:val="00545894"/>
    <w:rsid w:val="0055027B"/>
    <w:rsid w:val="00565087"/>
    <w:rsid w:val="00567916"/>
    <w:rsid w:val="00580A20"/>
    <w:rsid w:val="00591E30"/>
    <w:rsid w:val="00596AE7"/>
    <w:rsid w:val="00597B11"/>
    <w:rsid w:val="005A1D8A"/>
    <w:rsid w:val="005A66ED"/>
    <w:rsid w:val="005B206C"/>
    <w:rsid w:val="005B242C"/>
    <w:rsid w:val="005B5CAC"/>
    <w:rsid w:val="005C41E2"/>
    <w:rsid w:val="005C7F5B"/>
    <w:rsid w:val="005D0B05"/>
    <w:rsid w:val="005D2E01"/>
    <w:rsid w:val="005D7526"/>
    <w:rsid w:val="005E26D6"/>
    <w:rsid w:val="005E4BB2"/>
    <w:rsid w:val="00602AEA"/>
    <w:rsid w:val="00614FDF"/>
    <w:rsid w:val="00630DA1"/>
    <w:rsid w:val="006313A0"/>
    <w:rsid w:val="0063543D"/>
    <w:rsid w:val="00637558"/>
    <w:rsid w:val="006420F9"/>
    <w:rsid w:val="00647114"/>
    <w:rsid w:val="00650A11"/>
    <w:rsid w:val="00652BC3"/>
    <w:rsid w:val="00667AC5"/>
    <w:rsid w:val="00681069"/>
    <w:rsid w:val="00683128"/>
    <w:rsid w:val="006A323F"/>
    <w:rsid w:val="006B30D0"/>
    <w:rsid w:val="006C3D95"/>
    <w:rsid w:val="006D412E"/>
    <w:rsid w:val="006E11BF"/>
    <w:rsid w:val="006E5B34"/>
    <w:rsid w:val="006E5C86"/>
    <w:rsid w:val="006E6D4A"/>
    <w:rsid w:val="006F3B16"/>
    <w:rsid w:val="006F45FE"/>
    <w:rsid w:val="006F597E"/>
    <w:rsid w:val="00701116"/>
    <w:rsid w:val="00703ABB"/>
    <w:rsid w:val="0071040B"/>
    <w:rsid w:val="00713C44"/>
    <w:rsid w:val="007166B2"/>
    <w:rsid w:val="00726318"/>
    <w:rsid w:val="00727875"/>
    <w:rsid w:val="00731A8D"/>
    <w:rsid w:val="00734A5B"/>
    <w:rsid w:val="0074026F"/>
    <w:rsid w:val="007402CF"/>
    <w:rsid w:val="007429F6"/>
    <w:rsid w:val="00744E76"/>
    <w:rsid w:val="0075517C"/>
    <w:rsid w:val="00774DA4"/>
    <w:rsid w:val="00775D4C"/>
    <w:rsid w:val="00781F0F"/>
    <w:rsid w:val="00786F4A"/>
    <w:rsid w:val="007A08AA"/>
    <w:rsid w:val="007A500F"/>
    <w:rsid w:val="007B600E"/>
    <w:rsid w:val="007C1F89"/>
    <w:rsid w:val="007D3412"/>
    <w:rsid w:val="007D6573"/>
    <w:rsid w:val="007D731F"/>
    <w:rsid w:val="007F0F4A"/>
    <w:rsid w:val="007F2936"/>
    <w:rsid w:val="007F47D5"/>
    <w:rsid w:val="00800018"/>
    <w:rsid w:val="008028A4"/>
    <w:rsid w:val="00812581"/>
    <w:rsid w:val="0081771C"/>
    <w:rsid w:val="00823BB2"/>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46ED6"/>
    <w:rsid w:val="00965F60"/>
    <w:rsid w:val="009808F9"/>
    <w:rsid w:val="00981F06"/>
    <w:rsid w:val="009B22D4"/>
    <w:rsid w:val="009B683E"/>
    <w:rsid w:val="009F37B7"/>
    <w:rsid w:val="009F7C77"/>
    <w:rsid w:val="00A10F02"/>
    <w:rsid w:val="00A134D7"/>
    <w:rsid w:val="00A164B4"/>
    <w:rsid w:val="00A222F5"/>
    <w:rsid w:val="00A2435D"/>
    <w:rsid w:val="00A26956"/>
    <w:rsid w:val="00A27486"/>
    <w:rsid w:val="00A42E64"/>
    <w:rsid w:val="00A455B9"/>
    <w:rsid w:val="00A53724"/>
    <w:rsid w:val="00A56066"/>
    <w:rsid w:val="00A63BFE"/>
    <w:rsid w:val="00A71279"/>
    <w:rsid w:val="00A71C1C"/>
    <w:rsid w:val="00A73129"/>
    <w:rsid w:val="00A82346"/>
    <w:rsid w:val="00A82A13"/>
    <w:rsid w:val="00A90B7A"/>
    <w:rsid w:val="00A9179E"/>
    <w:rsid w:val="00A92BA1"/>
    <w:rsid w:val="00A9529E"/>
    <w:rsid w:val="00AA01D4"/>
    <w:rsid w:val="00AA12CE"/>
    <w:rsid w:val="00AA27FB"/>
    <w:rsid w:val="00AB79FC"/>
    <w:rsid w:val="00AC4DEE"/>
    <w:rsid w:val="00AC6BC6"/>
    <w:rsid w:val="00AE51AA"/>
    <w:rsid w:val="00AE58B6"/>
    <w:rsid w:val="00AE65E2"/>
    <w:rsid w:val="00AF0CBF"/>
    <w:rsid w:val="00AF63D7"/>
    <w:rsid w:val="00AF7CEB"/>
    <w:rsid w:val="00B01DF1"/>
    <w:rsid w:val="00B14183"/>
    <w:rsid w:val="00B15449"/>
    <w:rsid w:val="00B17E5A"/>
    <w:rsid w:val="00B23FEE"/>
    <w:rsid w:val="00B300D1"/>
    <w:rsid w:val="00B31C0E"/>
    <w:rsid w:val="00B32374"/>
    <w:rsid w:val="00B504FB"/>
    <w:rsid w:val="00B526D6"/>
    <w:rsid w:val="00B6209B"/>
    <w:rsid w:val="00B65CC2"/>
    <w:rsid w:val="00B73E4E"/>
    <w:rsid w:val="00B779F1"/>
    <w:rsid w:val="00B81930"/>
    <w:rsid w:val="00B82F3C"/>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0A8E"/>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303A"/>
    <w:rsid w:val="00CC716C"/>
    <w:rsid w:val="00CD0C70"/>
    <w:rsid w:val="00CD4737"/>
    <w:rsid w:val="00CD4846"/>
    <w:rsid w:val="00CD75C9"/>
    <w:rsid w:val="00CE710E"/>
    <w:rsid w:val="00CE738B"/>
    <w:rsid w:val="00CE7C42"/>
    <w:rsid w:val="00D02377"/>
    <w:rsid w:val="00D1302D"/>
    <w:rsid w:val="00D31D77"/>
    <w:rsid w:val="00D37619"/>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2B1F"/>
    <w:rsid w:val="00DF62CD"/>
    <w:rsid w:val="00E005E9"/>
    <w:rsid w:val="00E116FE"/>
    <w:rsid w:val="00E149E1"/>
    <w:rsid w:val="00E14EC9"/>
    <w:rsid w:val="00E14F76"/>
    <w:rsid w:val="00E16509"/>
    <w:rsid w:val="00E212DF"/>
    <w:rsid w:val="00E23623"/>
    <w:rsid w:val="00E25890"/>
    <w:rsid w:val="00E33B6D"/>
    <w:rsid w:val="00E44582"/>
    <w:rsid w:val="00E473EA"/>
    <w:rsid w:val="00E52B3A"/>
    <w:rsid w:val="00E563F0"/>
    <w:rsid w:val="00E56439"/>
    <w:rsid w:val="00E659F6"/>
    <w:rsid w:val="00E66497"/>
    <w:rsid w:val="00E66C5C"/>
    <w:rsid w:val="00E72474"/>
    <w:rsid w:val="00E7404D"/>
    <w:rsid w:val="00E7435B"/>
    <w:rsid w:val="00E743C9"/>
    <w:rsid w:val="00E75B56"/>
    <w:rsid w:val="00E77645"/>
    <w:rsid w:val="00E8100F"/>
    <w:rsid w:val="00E830D1"/>
    <w:rsid w:val="00E94949"/>
    <w:rsid w:val="00E96B7B"/>
    <w:rsid w:val="00E978E2"/>
    <w:rsid w:val="00EA15B0"/>
    <w:rsid w:val="00EA266F"/>
    <w:rsid w:val="00EA5D63"/>
    <w:rsid w:val="00EA5EA7"/>
    <w:rsid w:val="00EB6769"/>
    <w:rsid w:val="00EC2214"/>
    <w:rsid w:val="00EC4A25"/>
    <w:rsid w:val="00EC693B"/>
    <w:rsid w:val="00EC72CF"/>
    <w:rsid w:val="00ED64C1"/>
    <w:rsid w:val="00EF6AD4"/>
    <w:rsid w:val="00F00BF9"/>
    <w:rsid w:val="00F025A2"/>
    <w:rsid w:val="00F04712"/>
    <w:rsid w:val="00F04F22"/>
    <w:rsid w:val="00F10ED2"/>
    <w:rsid w:val="00F13360"/>
    <w:rsid w:val="00F172F0"/>
    <w:rsid w:val="00F1749F"/>
    <w:rsid w:val="00F20D8E"/>
    <w:rsid w:val="00F22EC7"/>
    <w:rsid w:val="00F32088"/>
    <w:rsid w:val="00F325C8"/>
    <w:rsid w:val="00F40FB3"/>
    <w:rsid w:val="00F53568"/>
    <w:rsid w:val="00F61E72"/>
    <w:rsid w:val="00F62A8A"/>
    <w:rsid w:val="00F653B8"/>
    <w:rsid w:val="00F8514A"/>
    <w:rsid w:val="00F9008D"/>
    <w:rsid w:val="00F964A6"/>
    <w:rsid w:val="00F96797"/>
    <w:rsid w:val="00FA1266"/>
    <w:rsid w:val="00FA6EEA"/>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character" w:customStyle="1" w:styleId="EXCar">
    <w:name w:val="EX Car"/>
    <w:link w:val="EX"/>
    <w:rsid w:val="00F96797"/>
    <w:rPr>
      <w:lang w:eastAsia="en-US"/>
    </w:rPr>
  </w:style>
  <w:style w:type="character" w:styleId="aa">
    <w:name w:val="annotation reference"/>
    <w:basedOn w:val="a0"/>
    <w:rsid w:val="00F964A6"/>
    <w:rPr>
      <w:sz w:val="16"/>
      <w:szCs w:val="16"/>
    </w:rPr>
  </w:style>
  <w:style w:type="paragraph" w:styleId="ab">
    <w:name w:val="annotation text"/>
    <w:basedOn w:val="a"/>
    <w:link w:val="ac"/>
    <w:rsid w:val="00F964A6"/>
  </w:style>
  <w:style w:type="character" w:customStyle="1" w:styleId="ac">
    <w:name w:val="批注文字 字符"/>
    <w:basedOn w:val="a0"/>
    <w:link w:val="ab"/>
    <w:rsid w:val="00F964A6"/>
    <w:rPr>
      <w:lang w:eastAsia="en-US"/>
    </w:rPr>
  </w:style>
  <w:style w:type="paragraph" w:styleId="ad">
    <w:name w:val="annotation subject"/>
    <w:basedOn w:val="ab"/>
    <w:next w:val="ab"/>
    <w:link w:val="ae"/>
    <w:rsid w:val="00F964A6"/>
    <w:rPr>
      <w:b/>
      <w:bCs/>
    </w:rPr>
  </w:style>
  <w:style w:type="character" w:customStyle="1" w:styleId="ae">
    <w:name w:val="批注主题 字符"/>
    <w:basedOn w:val="ac"/>
    <w:link w:val="ad"/>
    <w:rsid w:val="00F964A6"/>
    <w:rPr>
      <w:b/>
      <w:bCs/>
      <w:lang w:eastAsia="en-US"/>
    </w:rPr>
  </w:style>
  <w:style w:type="paragraph" w:styleId="af">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qFormat/>
    <w:locked/>
    <w:rsid w:val="00D31D77"/>
    <w:rPr>
      <w:lang w:eastAsia="en-US"/>
    </w:rPr>
  </w:style>
  <w:style w:type="character" w:customStyle="1" w:styleId="text-only">
    <w:name w:val="text-only"/>
    <w:rsid w:val="0016310F"/>
  </w:style>
  <w:style w:type="paragraph" w:styleId="af0">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Task Body,Task Bod"/>
    <w:basedOn w:val="a"/>
    <w:link w:val="af1"/>
    <w:uiPriority w:val="34"/>
    <w:qFormat/>
    <w:rsid w:val="008363DF"/>
    <w:pPr>
      <w:ind w:left="720"/>
    </w:pPr>
    <w:rPr>
      <w:rFonts w:eastAsia="宋体"/>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T2 字符"/>
    <w:link w:val="af0"/>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af2">
    <w:name w:val="Normal (Web)"/>
    <w:basedOn w:val="a"/>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 w:type="paragraph" w:styleId="af3">
    <w:name w:val="List"/>
    <w:basedOn w:val="a"/>
    <w:rsid w:val="00A82A13"/>
    <w:pPr>
      <w:ind w:left="568" w:hanging="284"/>
    </w:pPr>
    <w:rPr>
      <w:rFonts w:eastAsia="宋体"/>
    </w:rPr>
  </w:style>
  <w:style w:type="character" w:customStyle="1" w:styleId="NOChar">
    <w:name w:val="NO Char"/>
    <w:qFormat/>
    <w:locked/>
    <w:rsid w:val="00A82A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vsd"/><Relationship Id="rId18" Type="http://schemas.openxmlformats.org/officeDocument/2006/relationships/image" Target="media/image7.emf"/><Relationship Id="rId26" Type="http://schemas.openxmlformats.org/officeDocument/2006/relationships/oleObject" Target="embeddings/oleObject3.bin"/><Relationship Id="rId39" Type="http://schemas.openxmlformats.org/officeDocument/2006/relationships/image" Target="media/image20.emf"/><Relationship Id="rId21" Type="http://schemas.openxmlformats.org/officeDocument/2006/relationships/oleObject" Target="embeddings/oleObject2.bin"/><Relationship Id="rId34" Type="http://schemas.openxmlformats.org/officeDocument/2006/relationships/image" Target="media/image15.wmf"/><Relationship Id="rId42" Type="http://schemas.openxmlformats.org/officeDocument/2006/relationships/package" Target="embeddings/Microsoft_Visio___7.vsdx"/><Relationship Id="rId47" Type="http://schemas.openxmlformats.org/officeDocument/2006/relationships/image" Target="media/image24.emf"/><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6.emf"/><Relationship Id="rId29" Type="http://schemas.openxmlformats.org/officeDocument/2006/relationships/image" Target="media/image12.emf"/><Relationship Id="rId11" Type="http://schemas.openxmlformats.org/officeDocument/2006/relationships/image" Target="media/image3.png"/><Relationship Id="rId24" Type="http://schemas.openxmlformats.org/officeDocument/2006/relationships/package" Target="embeddings/Microsoft_Visio___3.vsdx"/><Relationship Id="rId32" Type="http://schemas.openxmlformats.org/officeDocument/2006/relationships/image" Target="media/image14.emf"/><Relationship Id="rId37" Type="http://schemas.openxmlformats.org/officeDocument/2006/relationships/image" Target="media/image18.jpeg"/><Relationship Id="rId40" Type="http://schemas.openxmlformats.org/officeDocument/2006/relationships/package" Target="embeddings/Microsoft_Visio___6.vsdx"/><Relationship Id="rId45" Type="http://schemas.openxmlformats.org/officeDocument/2006/relationships/image" Target="media/image23.e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image" Target="media/image13.png"/><Relationship Id="rId44" Type="http://schemas.openxmlformats.org/officeDocument/2006/relationships/package" Target="embeddings/Microsoft_Visio___8.vsdx"/><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1.emf"/><Relationship Id="rId30" Type="http://schemas.openxmlformats.org/officeDocument/2006/relationships/package" Target="embeddings/Microsoft_Visio___4.vsdx"/><Relationship Id="rId35" Type="http://schemas.openxmlformats.org/officeDocument/2006/relationships/image" Target="media/image16.wmf"/><Relationship Id="rId43" Type="http://schemas.openxmlformats.org/officeDocument/2006/relationships/image" Target="media/image22.emf"/><Relationship Id="rId48" Type="http://schemas.openxmlformats.org/officeDocument/2006/relationships/package" Target="embeddings/Microsoft_Visio_Drawing.vsdx"/><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package" Target="embeddings/Microsoft_Visio___1.vsdx"/><Relationship Id="rId25" Type="http://schemas.openxmlformats.org/officeDocument/2006/relationships/image" Target="media/image10.emf"/><Relationship Id="rId33" Type="http://schemas.openxmlformats.org/officeDocument/2006/relationships/package" Target="embeddings/Microsoft_Visio___5.vsdx"/><Relationship Id="rId38" Type="http://schemas.openxmlformats.org/officeDocument/2006/relationships/image" Target="media/image19.png"/><Relationship Id="rId46" Type="http://schemas.openxmlformats.org/officeDocument/2006/relationships/package" Target="embeddings/Microsoft_Visio___9.vsdx"/><Relationship Id="rId20" Type="http://schemas.openxmlformats.org/officeDocument/2006/relationships/image" Target="media/image8.emf"/><Relationship Id="rId41" Type="http://schemas.openxmlformats.org/officeDocument/2006/relationships/image" Target="media/image21.e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package" Target="embeddings/Microsoft_Visio___.vsdx"/><Relationship Id="rId23" Type="http://schemas.openxmlformats.org/officeDocument/2006/relationships/oleObject" Target="embeddings/Microsoft_Visio_2003-2010___2.vsd"/><Relationship Id="rId28" Type="http://schemas.openxmlformats.org/officeDocument/2006/relationships/oleObject" Target="embeddings/oleObject4.bin"/><Relationship Id="rId36" Type="http://schemas.openxmlformats.org/officeDocument/2006/relationships/image" Target="media/image17.png"/><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C9D4-4EF3-4898-B7A5-480C4F26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3735</TotalTime>
  <Pages>50</Pages>
  <Words>21798</Words>
  <Characters>124249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145756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editor-S3-245195-r1</cp:lastModifiedBy>
  <cp:revision>109</cp:revision>
  <cp:lastPrinted>2019-02-25T14:05:00Z</cp:lastPrinted>
  <dcterms:created xsi:type="dcterms:W3CDTF">2024-03-24T15:18:00Z</dcterms:created>
  <dcterms:modified xsi:type="dcterms:W3CDTF">2024-11-19T02:13:00Z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(3)kFWSooiJOn+GeqizzhdYOtFzm3rVqtaBJa/NG767KbBcADdxI4I7ybY3tDZamRDo06YwIbw9
oPBtH1gSIUDIYm3U3I4hphbJi+SZNsB06NaJuUy3y1T7WUAab82pnYwDxnIMjds4RqIs4u5r
IP60liaXxfFgYHSjdvYHr7wl2OdPvSimT3MjEX7P26/BTLBscjTfIu3jVKV2t7JWlXka/HgB
DEt0qj+ERK+rKE0MCK</vt:lpwstr>
  </property>
  <property fmtid="{D5CDD505-2E9C-101B-9397-08002B2CF9AE}" pid="3" name="_2015_ms_pID_7253431">
    <vt:lpwstr>hpCfym8G6Ov202bjQD9Z5qvJu0R5B8m2V8qwDZhiRvsEq5ScQcTTKw
6INaCgPyZ2JcJIF6i6nZLu/P5wN8gxvwnLJV9ZWA0qdOmuF4p3f4OtwJzwIgiYwa2nmRYH/k
xIHaEpuRlZh7v7KwQBFwe7jFY8meHcTIdi43vpbRH+fWFPZkDFNV1n8rbk+Rb0sT7hW4HacL
xDpZ5bx657l1xoTOhj3uOMg4CnIuBi6mwLjl</vt:lpwstr>
  </property>
  <property fmtid="{D5CDD505-2E9C-101B-9397-08002B2CF9AE}" pid="4" name="_2015_ms_pID_7253432">
    <vt:lpwstr>tMpkLpD9ngFwUZkU/L0Ki94=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1731977055</vt:lpwstr>
  </property>
</Properties>
</file>