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AD1ED" w14:textId="63B74AB9" w:rsidR="00E47EDF" w:rsidRPr="00F25496" w:rsidRDefault="00E47EDF" w:rsidP="00E47ED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</w:t>
      </w:r>
      <w:r w:rsidR="008403B8">
        <w:rPr>
          <w:b/>
          <w:noProof/>
          <w:sz w:val="24"/>
        </w:rPr>
        <w:t>10</w:t>
      </w:r>
      <w:r w:rsidRPr="00F25496">
        <w:rPr>
          <w:b/>
          <w:i/>
          <w:noProof/>
          <w:sz w:val="28"/>
        </w:rPr>
        <w:tab/>
        <w:t>S3-</w:t>
      </w:r>
      <w:r w:rsidR="00713FEB" w:rsidRPr="00F25496">
        <w:rPr>
          <w:b/>
          <w:i/>
          <w:noProof/>
          <w:sz w:val="28"/>
        </w:rPr>
        <w:t>2</w:t>
      </w:r>
      <w:r w:rsidR="00713FEB">
        <w:rPr>
          <w:b/>
          <w:i/>
          <w:noProof/>
          <w:sz w:val="28"/>
        </w:rPr>
        <w:t>30692</w:t>
      </w:r>
    </w:p>
    <w:p w14:paraId="6D742A31" w14:textId="6197B9F5" w:rsidR="00E47EDF" w:rsidRDefault="001D0989" w:rsidP="00E47EDF">
      <w:pPr>
        <w:pStyle w:val="Header"/>
        <w:pBdr>
          <w:bottom w:val="single" w:sz="4" w:space="1" w:color="auto"/>
        </w:pBdr>
        <w:tabs>
          <w:tab w:val="right" w:pos="9638"/>
        </w:tabs>
        <w:rPr>
          <w:sz w:val="24"/>
        </w:rPr>
      </w:pPr>
      <w:r>
        <w:rPr>
          <w:sz w:val="24"/>
        </w:rPr>
        <w:t>Athens</w:t>
      </w:r>
      <w:r w:rsidR="00E47EDF">
        <w:rPr>
          <w:sz w:val="24"/>
        </w:rPr>
        <w:t xml:space="preserve">, </w:t>
      </w:r>
      <w:r>
        <w:rPr>
          <w:sz w:val="24"/>
        </w:rPr>
        <w:t>Greece</w:t>
      </w:r>
      <w:r w:rsidR="00E47EDF" w:rsidRPr="00F25496">
        <w:rPr>
          <w:sz w:val="24"/>
        </w:rPr>
        <w:t xml:space="preserve">, </w:t>
      </w:r>
      <w:r w:rsidR="008403B8">
        <w:rPr>
          <w:sz w:val="24"/>
        </w:rPr>
        <w:t>20</w:t>
      </w:r>
      <w:r w:rsidR="00E47EDF">
        <w:rPr>
          <w:sz w:val="24"/>
        </w:rPr>
        <w:t xml:space="preserve"> – </w:t>
      </w:r>
      <w:r w:rsidR="008403B8">
        <w:rPr>
          <w:sz w:val="24"/>
        </w:rPr>
        <w:t>24</w:t>
      </w:r>
      <w:r w:rsidR="009E670E">
        <w:rPr>
          <w:sz w:val="24"/>
        </w:rPr>
        <w:t xml:space="preserve"> </w:t>
      </w:r>
      <w:r>
        <w:rPr>
          <w:sz w:val="24"/>
        </w:rPr>
        <w:t>February</w:t>
      </w:r>
      <w:r w:rsidR="00E47EDF">
        <w:rPr>
          <w:sz w:val="24"/>
        </w:rPr>
        <w:t xml:space="preserve"> 202</w:t>
      </w:r>
      <w:r w:rsidR="009E670E">
        <w:rPr>
          <w:sz w:val="24"/>
        </w:rPr>
        <w:t>3</w:t>
      </w:r>
    </w:p>
    <w:p w14:paraId="672A6659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1733EB1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 w:rsidRPr="006969D0">
        <w:rPr>
          <w:rFonts w:ascii="Arial" w:hAnsi="Arial"/>
          <w:b/>
          <w:lang w:val="en-US"/>
        </w:rPr>
        <w:t>Source:</w:t>
      </w:r>
      <w:r w:rsidRPr="006969D0">
        <w:rPr>
          <w:rFonts w:ascii="Arial" w:hAnsi="Arial"/>
          <w:b/>
          <w:lang w:val="en-US"/>
        </w:rPr>
        <w:tab/>
      </w:r>
      <w:r w:rsidR="000852F6" w:rsidRPr="006969D0">
        <w:rPr>
          <w:rFonts w:ascii="Arial" w:hAnsi="Arial"/>
          <w:b/>
          <w:lang w:val="en-US"/>
        </w:rPr>
        <w:t>KDDI Corporation</w:t>
      </w:r>
    </w:p>
    <w:p w14:paraId="4582FBCE" w14:textId="62F7CA3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0852F6">
        <w:rPr>
          <w:rFonts w:ascii="Arial" w:hAnsi="Arial" w:cs="Arial"/>
          <w:b/>
        </w:rPr>
        <w:t xml:space="preserve">Discussion paper on </w:t>
      </w:r>
      <w:r w:rsidR="009E670E">
        <w:rPr>
          <w:rFonts w:ascii="Arial" w:hAnsi="Arial" w:cs="Arial"/>
          <w:b/>
        </w:rPr>
        <w:t>potential risks in deployment of</w:t>
      </w:r>
      <w:r w:rsidR="002C4EAB">
        <w:rPr>
          <w:rFonts w:ascii="Arial" w:hAnsi="Arial" w:cs="Arial"/>
          <w:b/>
        </w:rPr>
        <w:t xml:space="preserve"> </w:t>
      </w:r>
      <w:r w:rsidR="000852F6">
        <w:rPr>
          <w:rFonts w:ascii="Arial" w:hAnsi="Arial" w:cs="Arial"/>
          <w:b/>
        </w:rPr>
        <w:t>256</w:t>
      </w:r>
      <w:r w:rsidR="000C3DA9">
        <w:rPr>
          <w:rFonts w:ascii="Arial" w:hAnsi="Arial" w:cs="Arial"/>
          <w:b/>
        </w:rPr>
        <w:t>-</w:t>
      </w:r>
      <w:r w:rsidR="000852F6">
        <w:rPr>
          <w:rFonts w:ascii="Arial" w:hAnsi="Arial" w:cs="Arial"/>
          <w:b/>
        </w:rPr>
        <w:t>bit algorithm</w:t>
      </w:r>
      <w:r w:rsidR="002C4EAB">
        <w:rPr>
          <w:rFonts w:ascii="Arial" w:hAnsi="Arial" w:cs="Arial"/>
          <w:b/>
        </w:rPr>
        <w:t>s</w:t>
      </w:r>
    </w:p>
    <w:p w14:paraId="600A1A65" w14:textId="767B48FB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4242F">
        <w:rPr>
          <w:rFonts w:ascii="Arial" w:hAnsi="Arial"/>
          <w:b/>
          <w:lang w:eastAsia="zh-CN"/>
        </w:rPr>
        <w:t>Endorsement</w:t>
      </w:r>
    </w:p>
    <w:p w14:paraId="39148480" w14:textId="4262A5E0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033FA2" w:rsidRPr="00033FA2">
        <w:rPr>
          <w:rFonts w:ascii="Arial" w:hAnsi="Arial"/>
          <w:b/>
        </w:rPr>
        <w:t>6</w:t>
      </w:r>
      <w:r w:rsidR="00033FA2" w:rsidRPr="00033FA2">
        <w:rPr>
          <w:rFonts w:ascii="Arial" w:hAnsi="Arial"/>
          <w:b/>
        </w:rPr>
        <w:tab/>
        <w:t>New Study/Work item proposals</w:t>
      </w:r>
    </w:p>
    <w:p w14:paraId="78A94E35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B395B8D" w14:textId="58B335E2" w:rsidR="00431497" w:rsidRDefault="00431497" w:rsidP="000852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Style w:val="normaltextrun"/>
          <w:b/>
          <w:bCs/>
          <w:i/>
          <w:iCs/>
          <w:color w:val="000000"/>
          <w:shd w:val="clear" w:color="auto" w:fill="FFFF99"/>
        </w:rPr>
      </w:pPr>
      <w:r>
        <w:rPr>
          <w:rStyle w:val="normaltextrun"/>
          <w:b/>
          <w:bCs/>
          <w:i/>
          <w:iCs/>
          <w:color w:val="000000"/>
          <w:shd w:val="clear" w:color="auto" w:fill="FFFF99"/>
        </w:rPr>
        <w:t>With this discussion paper, we would like SA3 to discuss</w:t>
      </w:r>
      <w:r w:rsidR="00FC66A9">
        <w:rPr>
          <w:rStyle w:val="normaltextrun"/>
          <w:b/>
          <w:bCs/>
          <w:i/>
          <w:iCs/>
          <w:color w:val="000000"/>
          <w:shd w:val="clear" w:color="auto" w:fill="FFFF99"/>
        </w:rPr>
        <w:t xml:space="preserve"> and acknowledge</w:t>
      </w:r>
      <w:r>
        <w:rPr>
          <w:rStyle w:val="normaltextrun"/>
          <w:b/>
          <w:bCs/>
          <w:i/>
          <w:iCs/>
          <w:color w:val="000000"/>
          <w:shd w:val="clear" w:color="auto" w:fill="FFFF99"/>
        </w:rPr>
        <w:t xml:space="preserve"> </w:t>
      </w:r>
      <w:r w:rsidR="00AC1798">
        <w:rPr>
          <w:rStyle w:val="normaltextrun"/>
          <w:b/>
          <w:bCs/>
          <w:i/>
          <w:iCs/>
          <w:color w:val="000000"/>
          <w:shd w:val="clear" w:color="auto" w:fill="FFFF99"/>
        </w:rPr>
        <w:t xml:space="preserve">the </w:t>
      </w:r>
      <w:r w:rsidR="009A54AE">
        <w:rPr>
          <w:rStyle w:val="normaltextrun"/>
          <w:b/>
          <w:bCs/>
          <w:i/>
          <w:iCs/>
          <w:color w:val="000000"/>
          <w:shd w:val="clear" w:color="auto" w:fill="FFFF99"/>
        </w:rPr>
        <w:t xml:space="preserve">complexity </w:t>
      </w:r>
      <w:r w:rsidR="00AC1798">
        <w:rPr>
          <w:rStyle w:val="normaltextrun"/>
          <w:b/>
          <w:bCs/>
          <w:i/>
          <w:iCs/>
          <w:color w:val="000000"/>
          <w:shd w:val="clear" w:color="auto" w:fill="FFFF99"/>
        </w:rPr>
        <w:t>in regards to the transition to 256-bit algorithms than what is currently anticipated or accepted.</w:t>
      </w:r>
    </w:p>
    <w:p w14:paraId="7344B55F" w14:textId="3E7CE188" w:rsidR="00C022E3" w:rsidRDefault="00C022E3">
      <w:pPr>
        <w:pStyle w:val="Heading1"/>
      </w:pPr>
      <w:r>
        <w:t>2</w:t>
      </w:r>
      <w:r>
        <w:tab/>
        <w:t>References</w:t>
      </w:r>
      <w:r w:rsidR="005066AF">
        <w:t xml:space="preserve"> </w:t>
      </w:r>
    </w:p>
    <w:p w14:paraId="39AD6D48" w14:textId="6423F2D0" w:rsidR="000D0EEC" w:rsidRPr="000D0EEC" w:rsidRDefault="000D0EEC" w:rsidP="00A04DEE">
      <w:pPr>
        <w:pStyle w:val="Reference"/>
        <w:rPr>
          <w:rStyle w:val="Hyperlink"/>
          <w:color w:val="auto"/>
          <w:u w:val="none"/>
        </w:rPr>
      </w:pPr>
      <w:r w:rsidRPr="000D0EEC">
        <w:rPr>
          <w:rStyle w:val="Hyperlink"/>
          <w:color w:val="auto"/>
          <w:u w:val="none"/>
        </w:rPr>
        <w:t>[</w:t>
      </w:r>
      <w:r w:rsidR="005C66C3">
        <w:rPr>
          <w:rStyle w:val="Hyperlink"/>
          <w:color w:val="auto"/>
          <w:u w:val="none"/>
        </w:rPr>
        <w:t>1</w:t>
      </w:r>
      <w:r w:rsidRPr="000D0EEC">
        <w:rPr>
          <w:rStyle w:val="Hyperlink"/>
          <w:color w:val="auto"/>
          <w:u w:val="none"/>
        </w:rPr>
        <w:t>]</w:t>
      </w:r>
      <w:r w:rsidRPr="000D0EEC">
        <w:rPr>
          <w:rStyle w:val="Hyperlink"/>
          <w:color w:val="auto"/>
          <w:u w:val="none"/>
        </w:rPr>
        <w:tab/>
      </w:r>
      <w:hyperlink r:id="rId11" w:history="1">
        <w:r w:rsidRPr="00B040BC">
          <w:rPr>
            <w:rStyle w:val="Hyperlink"/>
            <w:color w:val="auto"/>
          </w:rPr>
          <w:t>TR 33.841</w:t>
        </w:r>
      </w:hyperlink>
      <w:r w:rsidRPr="00B040BC">
        <w:rPr>
          <w:rStyle w:val="Hyperlink"/>
          <w:color w:val="auto"/>
          <w:u w:val="none"/>
        </w:rPr>
        <w:t xml:space="preserve"> St</w:t>
      </w:r>
      <w:r w:rsidRPr="000D0EEC">
        <w:rPr>
          <w:rStyle w:val="Hyperlink"/>
          <w:color w:val="auto"/>
          <w:u w:val="none"/>
        </w:rPr>
        <w:t>udy on the support of 256-bit algorithms for 5G</w:t>
      </w:r>
    </w:p>
    <w:p w14:paraId="39E818BE" w14:textId="61D732C0" w:rsidR="00263C67" w:rsidRPr="008A570C" w:rsidRDefault="00263C67" w:rsidP="00263C67">
      <w:pPr>
        <w:pStyle w:val="Reference"/>
      </w:pPr>
      <w:r w:rsidRPr="008A570C">
        <w:rPr>
          <w:rStyle w:val="Hyperlink"/>
          <w:rFonts w:hint="eastAsia"/>
          <w:color w:val="auto"/>
          <w:u w:val="none"/>
        </w:rPr>
        <w:t>[</w:t>
      </w:r>
      <w:r w:rsidR="005C66C3">
        <w:rPr>
          <w:rStyle w:val="Hyperlink"/>
          <w:color w:val="auto"/>
          <w:u w:val="none"/>
        </w:rPr>
        <w:t>2</w:t>
      </w:r>
      <w:r w:rsidRPr="008A570C">
        <w:rPr>
          <w:rStyle w:val="Hyperlink"/>
          <w:color w:val="auto"/>
          <w:u w:val="none"/>
        </w:rPr>
        <w:t>]</w:t>
      </w:r>
      <w:r w:rsidRPr="008A570C">
        <w:rPr>
          <w:rStyle w:val="Hyperlink"/>
          <w:color w:val="auto"/>
          <w:u w:val="none"/>
        </w:rPr>
        <w:tab/>
      </w:r>
      <w:hyperlink r:id="rId12" w:history="1">
        <w:r>
          <w:rPr>
            <w:rStyle w:val="Hyperlink"/>
            <w:color w:val="auto"/>
          </w:rPr>
          <w:t>TS</w:t>
        </w:r>
      </w:hyperlink>
      <w:r>
        <w:rPr>
          <w:rStyle w:val="Hyperlink"/>
          <w:color w:val="auto"/>
        </w:rPr>
        <w:t xml:space="preserve"> 31</w:t>
      </w:r>
      <w:r w:rsidR="00FA100F">
        <w:rPr>
          <w:rStyle w:val="Hyperlink"/>
          <w:color w:val="auto"/>
        </w:rPr>
        <w:t>.</w:t>
      </w:r>
      <w:r>
        <w:rPr>
          <w:rStyle w:val="Hyperlink"/>
          <w:color w:val="auto"/>
        </w:rPr>
        <w:t>102</w:t>
      </w:r>
      <w:r w:rsidRPr="008A570C">
        <w:rPr>
          <w:rStyle w:val="Hyperlink"/>
          <w:color w:val="auto"/>
          <w:u w:val="none"/>
        </w:rPr>
        <w:t xml:space="preserve"> </w:t>
      </w:r>
      <w:r w:rsidR="00224615">
        <w:rPr>
          <w:rStyle w:val="Hyperlink"/>
          <w:color w:val="auto"/>
          <w:u w:val="none"/>
        </w:rPr>
        <w:t xml:space="preserve">Study on </w:t>
      </w:r>
      <w:r w:rsidR="00F76A62">
        <w:rPr>
          <w:rStyle w:val="Hyperlink"/>
          <w:color w:val="auto"/>
          <w:u w:val="none"/>
        </w:rPr>
        <w:t xml:space="preserve">Universal Subscriber Identity Module (USIM) application </w:t>
      </w:r>
    </w:p>
    <w:p w14:paraId="67D029F5" w14:textId="24F815EE" w:rsidR="000852F6" w:rsidRDefault="00B14D88" w:rsidP="000852F6">
      <w:pPr>
        <w:pStyle w:val="Heading1"/>
      </w:pPr>
      <w:r>
        <w:t>3</w:t>
      </w:r>
      <w:r w:rsidR="000852F6">
        <w:tab/>
      </w:r>
      <w:r w:rsidR="00FC039A">
        <w:t xml:space="preserve">Potential </w:t>
      </w:r>
      <w:r w:rsidR="007A30A0">
        <w:t xml:space="preserve">issues with the transition to </w:t>
      </w:r>
      <w:r w:rsidR="002758C3">
        <w:t xml:space="preserve">256-bit </w:t>
      </w:r>
      <w:r w:rsidR="007A30A0">
        <w:t xml:space="preserve">cryptographic </w:t>
      </w:r>
      <w:r w:rsidR="002758C3">
        <w:t>algorithm</w:t>
      </w:r>
      <w:r w:rsidR="007A30A0">
        <w:t>s</w:t>
      </w:r>
      <w:r w:rsidR="002758C3">
        <w:t xml:space="preserve"> </w:t>
      </w:r>
      <w:r w:rsidR="007A30A0">
        <w:t>requiring further study</w:t>
      </w:r>
    </w:p>
    <w:p w14:paraId="2E749DA3" w14:textId="1E788F82" w:rsidR="006C13EF" w:rsidRDefault="00CD2447" w:rsidP="006109AF">
      <w:r>
        <w:t xml:space="preserve">In preparation for the </w:t>
      </w:r>
      <w:r w:rsidR="009C2E4C">
        <w:t xml:space="preserve">adoption of </w:t>
      </w:r>
      <w:r>
        <w:t xml:space="preserve">256-bit </w:t>
      </w:r>
      <w:r w:rsidR="009C2E4C">
        <w:t xml:space="preserve">cryptographic </w:t>
      </w:r>
      <w:r>
        <w:t>algorithm</w:t>
      </w:r>
      <w:r w:rsidR="009C2E4C">
        <w:t>s</w:t>
      </w:r>
      <w:r>
        <w:t>,</w:t>
      </w:r>
      <w:r w:rsidR="008C496F">
        <w:t xml:space="preserve"> it is </w:t>
      </w:r>
      <w:r w:rsidR="00B65D78">
        <w:t xml:space="preserve">critical to </w:t>
      </w:r>
      <w:r w:rsidR="00603373">
        <w:t xml:space="preserve">address some of the potential risks </w:t>
      </w:r>
      <w:r w:rsidR="009C2E4C">
        <w:t>associated with such a transition</w:t>
      </w:r>
      <w:r w:rsidR="006B2C7C">
        <w:t xml:space="preserve">. </w:t>
      </w:r>
      <w:r w:rsidR="009C2E4C">
        <w:t xml:space="preserve">This discussion paper highlight </w:t>
      </w:r>
      <w:r w:rsidR="007B60C0">
        <w:t>some of the</w:t>
      </w:r>
      <w:r w:rsidR="006B2C7C">
        <w:t xml:space="preserve"> </w:t>
      </w:r>
      <w:r w:rsidR="00AB4EDB">
        <w:t xml:space="preserve">complexity in </w:t>
      </w:r>
      <w:r w:rsidR="007B60C0">
        <w:t xml:space="preserve">introducing </w:t>
      </w:r>
      <w:r w:rsidR="00AB4EDB">
        <w:t>256-bit</w:t>
      </w:r>
      <w:r w:rsidR="00FB29D9">
        <w:t xml:space="preserve"> cryptographic</w:t>
      </w:r>
      <w:r w:rsidR="007B60C0">
        <w:t xml:space="preserve"> algorithms</w:t>
      </w:r>
      <w:r w:rsidR="00AB4EDB">
        <w:t xml:space="preserve"> </w:t>
      </w:r>
      <w:r w:rsidR="009A6573">
        <w:t xml:space="preserve">to the </w:t>
      </w:r>
      <w:r w:rsidR="007B60C0">
        <w:t xml:space="preserve">5G </w:t>
      </w:r>
      <w:r w:rsidR="009A6573">
        <w:t>system.</w:t>
      </w:r>
      <w:r w:rsidR="002941DD">
        <w:t xml:space="preserve"> </w:t>
      </w:r>
      <w:r w:rsidR="00FB29D9">
        <w:t xml:space="preserve">Specifically, </w:t>
      </w:r>
      <w:r w:rsidR="00ED5E36">
        <w:t>it outlines</w:t>
      </w:r>
      <w:r w:rsidR="002941DD">
        <w:t xml:space="preserve"> </w:t>
      </w:r>
      <w:r w:rsidR="0042694F">
        <w:t xml:space="preserve">1) </w:t>
      </w:r>
      <w:proofErr w:type="gramStart"/>
      <w:r w:rsidR="0042694F">
        <w:t>a number of</w:t>
      </w:r>
      <w:proofErr w:type="gramEnd"/>
      <w:r w:rsidR="0042694F">
        <w:t xml:space="preserve"> </w:t>
      </w:r>
      <w:r w:rsidR="00ED5E36">
        <w:t xml:space="preserve">associated </w:t>
      </w:r>
      <w:r w:rsidR="002941DD">
        <w:t>security risks and 2) open questions</w:t>
      </w:r>
      <w:r w:rsidR="00ED5E36">
        <w:t xml:space="preserve"> requiring SA3 to </w:t>
      </w:r>
      <w:r w:rsidR="0042694F">
        <w:t xml:space="preserve">specify the intended </w:t>
      </w:r>
      <w:proofErr w:type="spellStart"/>
      <w:r w:rsidR="0042694F">
        <w:t>netwok</w:t>
      </w:r>
      <w:proofErr w:type="spellEnd"/>
      <w:r w:rsidR="0042694F">
        <w:t xml:space="preserve"> </w:t>
      </w:r>
      <w:proofErr w:type="spellStart"/>
      <w:r w:rsidR="0042694F">
        <w:t>behavior</w:t>
      </w:r>
      <w:proofErr w:type="spellEnd"/>
      <w:r w:rsidR="002941DD">
        <w:t>.</w:t>
      </w:r>
    </w:p>
    <w:p w14:paraId="1EF1D156" w14:textId="5E80B7BE" w:rsidR="002C0BB5" w:rsidRPr="00886EF6" w:rsidRDefault="002C0BB5" w:rsidP="00713FEB">
      <w:pPr>
        <w:pStyle w:val="Heading2"/>
      </w:pPr>
      <w:r w:rsidRPr="00A84BD1">
        <w:t>Security Risks</w:t>
      </w:r>
    </w:p>
    <w:p w14:paraId="3058264D" w14:textId="2F7152EB" w:rsidR="00194249" w:rsidRDefault="00E76C60" w:rsidP="006109AF">
      <w:r>
        <w:t xml:space="preserve">First, </w:t>
      </w:r>
      <w:r w:rsidR="0022612C">
        <w:t xml:space="preserve">there is a risk </w:t>
      </w:r>
      <w:r w:rsidR="0042694F">
        <w:t>of</w:t>
      </w:r>
      <w:r w:rsidR="003871CE">
        <w:t xml:space="preserve"> inconsistent key sizes </w:t>
      </w:r>
      <w:r w:rsidR="0042694F">
        <w:t xml:space="preserve">being used </w:t>
      </w:r>
      <w:r w:rsidR="003871CE">
        <w:t>at different points of the key hierarchy</w:t>
      </w:r>
      <w:r w:rsidR="0042694F">
        <w:t>.</w:t>
      </w:r>
      <w:r w:rsidR="003871CE">
        <w:t xml:space="preserve"> </w:t>
      </w:r>
      <w:r w:rsidR="005775D1">
        <w:t>I</w:t>
      </w:r>
      <w:r w:rsidR="00617BF9">
        <w:t xml:space="preserve">n the current 5G system, the UDM/APRF and USIM derive 256-bit keys </w:t>
      </w:r>
      <w:r w:rsidR="00137A5D">
        <w:t xml:space="preserve">during </w:t>
      </w:r>
      <w:r w:rsidR="00617BF9">
        <w:t xml:space="preserve">the primary authentication procedure. </w:t>
      </w:r>
      <w:r w:rsidR="005775D1">
        <w:t>T</w:t>
      </w:r>
      <w:r w:rsidR="00934332">
        <w:t xml:space="preserve">runcation to 128-bits </w:t>
      </w:r>
      <w:r w:rsidR="00883996">
        <w:t xml:space="preserve">used for NAS and AS security </w:t>
      </w:r>
      <w:r w:rsidR="00934332">
        <w:t xml:space="preserve">is performed independently in the AMF and the gNB. </w:t>
      </w:r>
      <w:r w:rsidR="003334F4">
        <w:t>If</w:t>
      </w:r>
      <w:r w:rsidR="004F2855">
        <w:t xml:space="preserve"> either </w:t>
      </w:r>
      <w:r w:rsidR="003334F4">
        <w:t xml:space="preserve">of these NFs </w:t>
      </w:r>
      <w:r w:rsidR="004F2855">
        <w:t xml:space="preserve">do not support 256-bit </w:t>
      </w:r>
      <w:r w:rsidR="00471FE7">
        <w:t>cryptographic algorithms</w:t>
      </w:r>
      <w:r w:rsidR="004F2855">
        <w:t>, there is a</w:t>
      </w:r>
      <w:r w:rsidR="002F0480">
        <w:t xml:space="preserve"> possibility for the resulting NAS and AS keys to be of different length.</w:t>
      </w:r>
      <w:r w:rsidR="008471D9">
        <w:t xml:space="preserve"> This </w:t>
      </w:r>
      <w:r w:rsidR="00A84BD1">
        <w:t xml:space="preserve">can result in a </w:t>
      </w:r>
      <w:r w:rsidR="00042E5B">
        <w:t>different level of protection on the NAS and AS layer</w:t>
      </w:r>
      <w:r w:rsidR="00A84BD1">
        <w:t>.</w:t>
      </w:r>
    </w:p>
    <w:p w14:paraId="303806B9" w14:textId="7ECF10FB" w:rsidR="00E76C60" w:rsidRDefault="00E76C60" w:rsidP="006109AF">
      <w:r>
        <w:t xml:space="preserve">Second, </w:t>
      </w:r>
      <w:r w:rsidR="008354A4">
        <w:t xml:space="preserve">a similar </w:t>
      </w:r>
      <w:r w:rsidR="00A54FA0">
        <w:t xml:space="preserve">risk </w:t>
      </w:r>
      <w:r w:rsidR="00750275">
        <w:t xml:space="preserve">can be identified </w:t>
      </w:r>
      <w:r w:rsidR="00A54FA0">
        <w:t>in in 5G NSA deployment</w:t>
      </w:r>
      <w:r w:rsidR="00750275">
        <w:t xml:space="preserve"> scenarios</w:t>
      </w:r>
      <w:r w:rsidR="00A54FA0">
        <w:t xml:space="preserve">. </w:t>
      </w:r>
      <w:r w:rsidR="00750275">
        <w:t>If</w:t>
      </w:r>
      <w:r w:rsidR="00557157">
        <w:t xml:space="preserve"> the radio access network (NR) s</w:t>
      </w:r>
      <w:r w:rsidR="001772B3">
        <w:t>u</w:t>
      </w:r>
      <w:r w:rsidR="00557157">
        <w:t xml:space="preserve">pports 256-bits, yet the core network (EPC) does not, </w:t>
      </w:r>
      <w:r w:rsidR="00750275">
        <w:t xml:space="preserve">it may not be possible to </w:t>
      </w:r>
      <w:r w:rsidR="00113335">
        <w:t xml:space="preserve">ensure a </w:t>
      </w:r>
      <w:r w:rsidR="00CF16DF">
        <w:t xml:space="preserve">consistent use of 256-bit security between the network and the UE. </w:t>
      </w:r>
      <w:r w:rsidR="00EB4B52">
        <w:t xml:space="preserve">It is unclear what the </w:t>
      </w:r>
      <w:r w:rsidR="00D00333">
        <w:t xml:space="preserve">expected </w:t>
      </w:r>
      <w:proofErr w:type="spellStart"/>
      <w:r w:rsidR="00D00333">
        <w:t>behavior</w:t>
      </w:r>
      <w:proofErr w:type="spellEnd"/>
      <w:r w:rsidR="00D00333">
        <w:t xml:space="preserve"> would be</w:t>
      </w:r>
      <w:r w:rsidR="00F40DE2">
        <w:t>.</w:t>
      </w:r>
    </w:p>
    <w:p w14:paraId="587AD950" w14:textId="6409388B" w:rsidR="00E76C60" w:rsidRDefault="00E76C60" w:rsidP="006109AF">
      <w:r>
        <w:t xml:space="preserve">Third, </w:t>
      </w:r>
      <w:r w:rsidR="00965D96">
        <w:t xml:space="preserve">ensuring ‘true’ 256-bit security </w:t>
      </w:r>
      <w:r w:rsidR="003519F6">
        <w:t>may be at risk due to lack of sufficient entropy</w:t>
      </w:r>
      <w:r w:rsidR="00E351A6">
        <w:t xml:space="preserve"> </w:t>
      </w:r>
      <w:r w:rsidR="009546E6">
        <w:t>provided by the long-term key provisioned in UDM and USIM</w:t>
      </w:r>
      <w:r w:rsidR="003519F6">
        <w:t xml:space="preserve">. </w:t>
      </w:r>
      <w:r w:rsidR="00263C67">
        <w:t>According to TS 31.102</w:t>
      </w:r>
      <w:r w:rsidR="006D578E">
        <w:t xml:space="preserve"> </w:t>
      </w:r>
      <w:r w:rsidR="005E033F">
        <w:t>[</w:t>
      </w:r>
      <w:r w:rsidR="005C66C3">
        <w:t>2</w:t>
      </w:r>
      <w:r w:rsidR="005E033F">
        <w:t>]</w:t>
      </w:r>
      <w:r w:rsidR="00263C67">
        <w:t>,</w:t>
      </w:r>
      <w:r w:rsidR="005E033F">
        <w:t xml:space="preserve"> it is still possible </w:t>
      </w:r>
      <w:r w:rsidR="00F628D4">
        <w:t xml:space="preserve">to </w:t>
      </w:r>
      <w:r w:rsidR="005879EF">
        <w:t xml:space="preserve">provision </w:t>
      </w:r>
      <w:r w:rsidR="005E033F">
        <w:t xml:space="preserve">USIMs </w:t>
      </w:r>
      <w:r w:rsidR="005879EF">
        <w:t xml:space="preserve">with </w:t>
      </w:r>
      <w:r w:rsidR="006D578E">
        <w:t>long-term keys of 128-bit length.</w:t>
      </w:r>
      <w:r w:rsidR="00263C67">
        <w:t xml:space="preserve"> </w:t>
      </w:r>
      <w:r w:rsidR="00F628D4">
        <w:t xml:space="preserve">Regardless of the </w:t>
      </w:r>
      <w:r w:rsidR="009546E6">
        <w:t xml:space="preserve">actual key </w:t>
      </w:r>
      <w:r w:rsidR="00AD0D02">
        <w:t>length, t</w:t>
      </w:r>
      <w:r w:rsidR="00070783">
        <w:t xml:space="preserve">he </w:t>
      </w:r>
      <w:r w:rsidR="009D60F7">
        <w:t xml:space="preserve">primary authentication </w:t>
      </w:r>
      <w:r w:rsidR="00070783">
        <w:t xml:space="preserve">will be </w:t>
      </w:r>
      <w:r w:rsidR="009D60F7">
        <w:t xml:space="preserve">result in a </w:t>
      </w:r>
      <w:r w:rsidR="00BF6B22">
        <w:t>256-bit length</w:t>
      </w:r>
      <w:r w:rsidR="009D60F7">
        <w:t xml:space="preserve"> K</w:t>
      </w:r>
      <w:r w:rsidR="009D60F7" w:rsidRPr="00713FEB">
        <w:rPr>
          <w:vertAlign w:val="subscript"/>
        </w:rPr>
        <w:t>AUSF</w:t>
      </w:r>
      <w:r w:rsidR="00886EF6">
        <w:t>, thus technically allowing for the derivation of 256-bit NAS and AS keys.</w:t>
      </w:r>
      <w:r w:rsidR="00BF6B22">
        <w:t xml:space="preserve"> However, </w:t>
      </w:r>
      <w:r w:rsidR="003519F6">
        <w:t xml:space="preserve">256-bit cryptographic keys derived from a 128-bit secret do not </w:t>
      </w:r>
      <w:r w:rsidR="0086410C">
        <w:t xml:space="preserve">provide </w:t>
      </w:r>
      <w:r w:rsidR="00FA100F">
        <w:t xml:space="preserve">true 256-bit </w:t>
      </w:r>
      <w:r w:rsidR="0086410C">
        <w:t>security</w:t>
      </w:r>
      <w:r w:rsidR="00CB2B7D">
        <w:t xml:space="preserve">. </w:t>
      </w:r>
    </w:p>
    <w:p w14:paraId="344193A2" w14:textId="75FE4900" w:rsidR="00F77305" w:rsidRPr="00886EF6" w:rsidRDefault="001055DE" w:rsidP="00713FEB">
      <w:pPr>
        <w:pStyle w:val="Heading2"/>
      </w:pPr>
      <w:r w:rsidRPr="00A84BD1">
        <w:t>Open Questions</w:t>
      </w:r>
    </w:p>
    <w:p w14:paraId="2E8F67F7" w14:textId="529C59BE" w:rsidR="00540DF4" w:rsidRDefault="007F6151" w:rsidP="006109AF">
      <w:r>
        <w:t xml:space="preserve">The issue on </w:t>
      </w:r>
      <w:r w:rsidR="00DB27C0">
        <w:t xml:space="preserve">whether longer </w:t>
      </w:r>
      <w:r w:rsidR="00277045">
        <w:t>MAC</w:t>
      </w:r>
      <w:r>
        <w:t xml:space="preserve"> lengths </w:t>
      </w:r>
      <w:r w:rsidR="00DB27C0">
        <w:t xml:space="preserve">are needed </w:t>
      </w:r>
      <w:r w:rsidR="00E676C5">
        <w:t>has</w:t>
      </w:r>
      <w:r>
        <w:t xml:space="preserve"> remained as an open question in the previous study item</w:t>
      </w:r>
      <w:r w:rsidR="00C647C8">
        <w:t xml:space="preserve"> TR 33.841 [</w:t>
      </w:r>
      <w:r w:rsidR="005C66C3">
        <w:t>1</w:t>
      </w:r>
      <w:r w:rsidR="00C647C8">
        <w:t>]</w:t>
      </w:r>
      <w:r>
        <w:t xml:space="preserve">. </w:t>
      </w:r>
      <w:r w:rsidR="003C336B">
        <w:t xml:space="preserve">With NIST’s recommendation </w:t>
      </w:r>
      <w:r w:rsidR="006F2187">
        <w:t xml:space="preserve">to use MAC key lengths </w:t>
      </w:r>
      <w:r w:rsidR="00053E59">
        <w:t>of 64-bits instead of the current 32-bit</w:t>
      </w:r>
      <w:r w:rsidR="00E237C7">
        <w:t>s</w:t>
      </w:r>
      <w:r w:rsidR="006C56D6">
        <w:t xml:space="preserve"> (though allowing MAC lengths as short as 32-bits)</w:t>
      </w:r>
      <w:r w:rsidR="00E237C7">
        <w:t xml:space="preserve">, </w:t>
      </w:r>
      <w:r w:rsidR="009E31BE">
        <w:t xml:space="preserve">the impact of MAC tag lengths on </w:t>
      </w:r>
      <w:r w:rsidR="006F093E">
        <w:t>the overall system is stil</w:t>
      </w:r>
      <w:r w:rsidR="0093514B">
        <w:t>l unclear</w:t>
      </w:r>
      <w:r w:rsidR="00ED0F25">
        <w:t xml:space="preserve">. </w:t>
      </w:r>
      <w:r w:rsidR="009A6E00">
        <w:t xml:space="preserve">Along with </w:t>
      </w:r>
      <w:r w:rsidR="00E676C5">
        <w:t>this issue</w:t>
      </w:r>
      <w:r w:rsidR="00D576A0">
        <w:t xml:space="preserve">, </w:t>
      </w:r>
      <w:r w:rsidR="009A6E00">
        <w:t xml:space="preserve">the </w:t>
      </w:r>
      <w:r w:rsidR="00E31981">
        <w:t xml:space="preserve">issue </w:t>
      </w:r>
      <w:r w:rsidR="00FF0CE8">
        <w:t xml:space="preserve">on </w:t>
      </w:r>
      <w:r w:rsidR="00227013">
        <w:t>existence of different</w:t>
      </w:r>
      <w:r w:rsidR="00FF0CE8">
        <w:t xml:space="preserve"> key sizes</w:t>
      </w:r>
      <w:r w:rsidR="000E2476">
        <w:t xml:space="preserve"> supported in the UE and network implementations in parallel</w:t>
      </w:r>
      <w:r w:rsidR="00FF0CE8">
        <w:t xml:space="preserve"> is raised </w:t>
      </w:r>
      <w:r w:rsidR="005E1351">
        <w:t xml:space="preserve">as a potential </w:t>
      </w:r>
      <w:r w:rsidR="00D576A0">
        <w:t>challenge.</w:t>
      </w:r>
      <w:r w:rsidR="006F7B64">
        <w:t xml:space="preserve"> </w:t>
      </w:r>
      <w:r w:rsidR="004C7174">
        <w:t xml:space="preserve">In the transition to 256-bits, </w:t>
      </w:r>
      <w:r w:rsidR="00326380">
        <w:t>if the</w:t>
      </w:r>
      <w:r w:rsidR="003D032D">
        <w:t xml:space="preserve"> </w:t>
      </w:r>
      <w:r w:rsidR="00326380">
        <w:t xml:space="preserve">negotiation </w:t>
      </w:r>
      <w:r w:rsidR="003D032D">
        <w:t xml:space="preserve">of </w:t>
      </w:r>
      <w:r w:rsidR="00326380">
        <w:t>key sizes between the UE and the network</w:t>
      </w:r>
      <w:r w:rsidR="003D032D">
        <w:t xml:space="preserve"> is not secure</w:t>
      </w:r>
      <w:r w:rsidR="00916F70">
        <w:t>d</w:t>
      </w:r>
      <w:r w:rsidR="00326380">
        <w:t xml:space="preserve">, </w:t>
      </w:r>
      <w:r w:rsidR="007357F6">
        <w:t xml:space="preserve">this could </w:t>
      </w:r>
      <w:r w:rsidR="003D032D">
        <w:t xml:space="preserve">allow for </w:t>
      </w:r>
      <w:r w:rsidR="007357F6">
        <w:t>bid down attack</w:t>
      </w:r>
      <w:r w:rsidR="003D032D">
        <w:t>s</w:t>
      </w:r>
      <w:r w:rsidR="007357F6">
        <w:t xml:space="preserve"> resulting in a weaker cryptographic protection. </w:t>
      </w:r>
      <w:r w:rsidR="00B94ECE">
        <w:t>A</w:t>
      </w:r>
      <w:r w:rsidR="00207B49">
        <w:t>s much as this</w:t>
      </w:r>
      <w:r w:rsidR="00110025">
        <w:t xml:space="preserve"> transition period</w:t>
      </w:r>
      <w:r w:rsidR="00207B49">
        <w:t xml:space="preserve"> is critical to look out for potential security risks</w:t>
      </w:r>
      <w:r w:rsidR="00B94ECE">
        <w:t>, t</w:t>
      </w:r>
      <w:r w:rsidR="00734510">
        <w:t>hi</w:t>
      </w:r>
      <w:r w:rsidR="00224D35">
        <w:t xml:space="preserve">s implies a need </w:t>
      </w:r>
      <w:r w:rsidR="00B863F6">
        <w:t>t</w:t>
      </w:r>
      <w:r w:rsidR="00207B49">
        <w:t>o thoroughly discuss on</w:t>
      </w:r>
      <w:r w:rsidR="00B863F6">
        <w:t xml:space="preserve"> securely negotiat</w:t>
      </w:r>
      <w:r w:rsidR="00207B49">
        <w:t>ing</w:t>
      </w:r>
      <w:r w:rsidR="00B863F6">
        <w:t xml:space="preserve"> the key sizes and MAC lengths</w:t>
      </w:r>
      <w:r w:rsidR="00FB5C2A">
        <w:t xml:space="preserve"> for NAS and AS </w:t>
      </w:r>
      <w:r w:rsidR="00E73B17">
        <w:t>security</w:t>
      </w:r>
      <w:r w:rsidR="00FB5C2A">
        <w:t xml:space="preserve">. </w:t>
      </w:r>
      <w:r w:rsidR="00B863F6">
        <w:t xml:space="preserve"> </w:t>
      </w:r>
    </w:p>
    <w:p w14:paraId="20C95CCA" w14:textId="5AC83577" w:rsidR="00D14AA0" w:rsidRDefault="00397062" w:rsidP="006109AF">
      <w:r>
        <w:t xml:space="preserve">Another </w:t>
      </w:r>
      <w:r w:rsidR="005E7A27">
        <w:t xml:space="preserve">open question </w:t>
      </w:r>
      <w:r>
        <w:t xml:space="preserve">is </w:t>
      </w:r>
      <w:r w:rsidR="00B63EE3">
        <w:t xml:space="preserve">the </w:t>
      </w:r>
      <w:r w:rsidR="00916F70">
        <w:t xml:space="preserve">expected </w:t>
      </w:r>
      <w:r>
        <w:t>se</w:t>
      </w:r>
      <w:r w:rsidR="00B63EE3">
        <w:t>t</w:t>
      </w:r>
      <w:r>
        <w:t xml:space="preserve">ting of the ABBA parameter. </w:t>
      </w:r>
      <w:r w:rsidR="00506EF2">
        <w:t xml:space="preserve">During </w:t>
      </w:r>
      <w:r w:rsidR="00D42B8A">
        <w:t>primary</w:t>
      </w:r>
      <w:r w:rsidR="00506EF2">
        <w:t xml:space="preserve"> authentication, 5G networks can set the ABBA parameter to indicate </w:t>
      </w:r>
      <w:r w:rsidR="00D42B8A">
        <w:t xml:space="preserve">support for </w:t>
      </w:r>
      <w:r w:rsidR="00506EF2">
        <w:t xml:space="preserve">new security features that </w:t>
      </w:r>
      <w:r w:rsidR="00E7616F">
        <w:t xml:space="preserve">may not have been </w:t>
      </w:r>
      <w:r w:rsidR="00506EF2">
        <w:t xml:space="preserve">present in </w:t>
      </w:r>
      <w:r w:rsidR="00E7616F">
        <w:t>earlier 3GPP R</w:t>
      </w:r>
      <w:r w:rsidR="00506EF2">
        <w:t>eleases. The introduction of 256</w:t>
      </w:r>
      <w:r w:rsidR="00E7616F">
        <w:t>-</w:t>
      </w:r>
      <w:r w:rsidR="00506EF2">
        <w:t xml:space="preserve">bit cryptographic algorithms seems like a </w:t>
      </w:r>
      <w:r w:rsidR="00564430">
        <w:t xml:space="preserve">suitable </w:t>
      </w:r>
      <w:r w:rsidR="00506EF2">
        <w:t xml:space="preserve">use case for </w:t>
      </w:r>
      <w:r w:rsidR="00C52B32">
        <w:t xml:space="preserve">defining a new </w:t>
      </w:r>
      <w:r w:rsidR="00506EF2">
        <w:lastRenderedPageBreak/>
        <w:t>parameter</w:t>
      </w:r>
      <w:r w:rsidR="00C52B32">
        <w:t xml:space="preserve"> value</w:t>
      </w:r>
      <w:r w:rsidR="00506EF2">
        <w:t xml:space="preserve">. </w:t>
      </w:r>
      <w:r w:rsidR="00DC401B">
        <w:t>The ABBA parameter is set between the UE and the SEAF in the visiting core network</w:t>
      </w:r>
      <w:r w:rsidR="00180302">
        <w:t xml:space="preserve">. As such, it can provide indications of security capabilities, but it needs to be specified what this capability means exactly: Does it mean NAS is to be protected with 256-bits cryptography? Does it mean that RAN may support </w:t>
      </w:r>
      <w:r w:rsidR="00C63ECB">
        <w:t xml:space="preserve">256-bits cryptography? </w:t>
      </w:r>
    </w:p>
    <w:p w14:paraId="280D07CA" w14:textId="6EA30A1B" w:rsidR="00F97AD4" w:rsidRDefault="00A64853" w:rsidP="00713FEB">
      <w:pPr>
        <w:pStyle w:val="Heading2"/>
      </w:pPr>
      <w:r>
        <w:t>Conclusion</w:t>
      </w:r>
    </w:p>
    <w:p w14:paraId="5EDFF3A6" w14:textId="2E4A15F4" w:rsidR="00C86802" w:rsidRDefault="00C86802" w:rsidP="006109AF">
      <w:r>
        <w:t xml:space="preserve">As </w:t>
      </w:r>
      <w:r w:rsidR="00CA08BF">
        <w:t>the above</w:t>
      </w:r>
      <w:r w:rsidR="00B335C4">
        <w:t xml:space="preserve"> security</w:t>
      </w:r>
      <w:r w:rsidR="00CA08BF">
        <w:t xml:space="preserve"> </w:t>
      </w:r>
      <w:r w:rsidR="00826F56">
        <w:t xml:space="preserve">risks </w:t>
      </w:r>
      <w:r w:rsidR="00B335C4">
        <w:t xml:space="preserve">and open questions </w:t>
      </w:r>
      <w:r w:rsidR="00A64853">
        <w:t>show</w:t>
      </w:r>
      <w:r w:rsidR="006C13EF">
        <w:t xml:space="preserve">, </w:t>
      </w:r>
      <w:r w:rsidR="00F965A3">
        <w:t>there is more complexity when introducing 256-bit algorithm to the</w:t>
      </w:r>
      <w:r w:rsidR="00083FFF">
        <w:t xml:space="preserve"> 5G</w:t>
      </w:r>
      <w:r w:rsidR="00F965A3">
        <w:t xml:space="preserve"> system </w:t>
      </w:r>
      <w:r w:rsidR="004F42FB">
        <w:t xml:space="preserve">compared to simply adding another 128-bit algorithm. </w:t>
      </w:r>
      <w:r w:rsidR="00045E61">
        <w:t xml:space="preserve">Even if </w:t>
      </w:r>
      <w:r w:rsidR="00F03EB0">
        <w:t xml:space="preserve">solutions to some of these </w:t>
      </w:r>
      <w:r w:rsidR="009C73FD">
        <w:t>issues</w:t>
      </w:r>
      <w:r w:rsidR="008579BD">
        <w:t xml:space="preserve"> may be evident, it seems prudent to </w:t>
      </w:r>
      <w:r w:rsidR="00FC799F">
        <w:t xml:space="preserve">thoroughly study </w:t>
      </w:r>
      <w:r w:rsidR="0084017D">
        <w:t>t</w:t>
      </w:r>
      <w:r w:rsidR="006868D6">
        <w:t>he</w:t>
      </w:r>
      <w:r w:rsidR="00C3248A">
        <w:t>se problems</w:t>
      </w:r>
      <w:r w:rsidR="006868D6">
        <w:t xml:space="preserve"> and document </w:t>
      </w:r>
      <w:r w:rsidR="00025984">
        <w:t xml:space="preserve">SA3’s </w:t>
      </w:r>
      <w:r w:rsidR="006868D6">
        <w:t>conclusions</w:t>
      </w:r>
      <w:r w:rsidR="00025984">
        <w:t xml:space="preserve"> </w:t>
      </w:r>
      <w:r w:rsidR="005C66C3">
        <w:t xml:space="preserve">as well as </w:t>
      </w:r>
      <w:r w:rsidR="00025984">
        <w:t xml:space="preserve">the expected </w:t>
      </w:r>
      <w:proofErr w:type="spellStart"/>
      <w:r w:rsidR="00025984">
        <w:t>behavior</w:t>
      </w:r>
      <w:proofErr w:type="spellEnd"/>
      <w:r w:rsidR="00025984">
        <w:t xml:space="preserve"> </w:t>
      </w:r>
      <w:r w:rsidR="005C66C3">
        <w:t>of the 5G System</w:t>
      </w:r>
      <w:r w:rsidR="0040118C">
        <w:t xml:space="preserve">. </w:t>
      </w:r>
      <w:r w:rsidR="00324B94">
        <w:t>I</w:t>
      </w:r>
      <w:r w:rsidR="00571A2A">
        <w:t xml:space="preserve">n addition to the risks above, there is a possibility for </w:t>
      </w:r>
      <w:r w:rsidR="00324B94">
        <w:t>further</w:t>
      </w:r>
      <w:r w:rsidR="00571A2A">
        <w:t xml:space="preserve"> </w:t>
      </w:r>
      <w:r w:rsidR="00071467">
        <w:t xml:space="preserve">issues </w:t>
      </w:r>
      <w:r w:rsidR="00571A2A">
        <w:t xml:space="preserve">to </w:t>
      </w:r>
      <w:r w:rsidR="00324B94">
        <w:t>a</w:t>
      </w:r>
      <w:r w:rsidR="00571A2A">
        <w:t xml:space="preserve">rise for deploying </w:t>
      </w:r>
      <w:r w:rsidR="005E052D">
        <w:t xml:space="preserve">256-bit cryptography. </w:t>
      </w:r>
      <w:r w:rsidR="00072B66">
        <w:t xml:space="preserve">Therefore, it is proposed </w:t>
      </w:r>
      <w:r w:rsidR="00B92994">
        <w:t xml:space="preserve">to </w:t>
      </w:r>
      <w:r w:rsidR="00072B66">
        <w:t xml:space="preserve">properly document and study </w:t>
      </w:r>
      <w:r w:rsidR="00B92994">
        <w:t xml:space="preserve">these </w:t>
      </w:r>
      <w:r w:rsidR="00072B66">
        <w:t xml:space="preserve">issues </w:t>
      </w:r>
      <w:r w:rsidR="00B92994">
        <w:t xml:space="preserve">and </w:t>
      </w:r>
      <w:r w:rsidR="00194249">
        <w:t xml:space="preserve">potential solutions </w:t>
      </w:r>
      <w:r w:rsidR="001A7437">
        <w:t xml:space="preserve">in preparation for a transition to </w:t>
      </w:r>
      <w:r w:rsidR="00194249">
        <w:t xml:space="preserve">256-bit </w:t>
      </w:r>
      <w:r w:rsidR="001A7437">
        <w:t xml:space="preserve">cryptographic </w:t>
      </w:r>
      <w:r w:rsidR="00194249">
        <w:t>algorithm</w:t>
      </w:r>
      <w:r w:rsidR="001A7437">
        <w:t>s</w:t>
      </w:r>
      <w:r w:rsidR="00194249">
        <w:t xml:space="preserve">. </w:t>
      </w:r>
    </w:p>
    <w:p w14:paraId="549DC729" w14:textId="03335C51" w:rsidR="00C1437F" w:rsidRDefault="00C1437F" w:rsidP="00B358E8"/>
    <w:p w14:paraId="3E2E4B1B" w14:textId="73A61200" w:rsidR="000852F6" w:rsidRDefault="00B14D88" w:rsidP="000852F6">
      <w:pPr>
        <w:pStyle w:val="Heading1"/>
      </w:pPr>
      <w:r>
        <w:t>4</w:t>
      </w:r>
      <w:r w:rsidR="000852F6">
        <w:tab/>
      </w:r>
      <w:r w:rsidR="002D15BB">
        <w:t>Proposals</w:t>
      </w:r>
    </w:p>
    <w:p w14:paraId="6A05A809" w14:textId="5697E803" w:rsidR="000852F6" w:rsidRDefault="001A40F3">
      <w:r>
        <w:rPr>
          <w:iCs/>
        </w:rPr>
        <w:t>In this discussion paper, w</w:t>
      </w:r>
      <w:r w:rsidR="00C95066">
        <w:rPr>
          <w:iCs/>
        </w:rPr>
        <w:t xml:space="preserve">e </w:t>
      </w:r>
      <w:r w:rsidR="00BE3A31">
        <w:rPr>
          <w:iCs/>
        </w:rPr>
        <w:t xml:space="preserve">outline </w:t>
      </w:r>
      <w:r w:rsidR="00D9258A">
        <w:rPr>
          <w:iCs/>
        </w:rPr>
        <w:t xml:space="preserve">potential </w:t>
      </w:r>
      <w:r w:rsidR="00677F03">
        <w:rPr>
          <w:iCs/>
        </w:rPr>
        <w:t xml:space="preserve">risks in </w:t>
      </w:r>
      <w:r w:rsidR="00194249">
        <w:rPr>
          <w:iCs/>
        </w:rPr>
        <w:t>stake</w:t>
      </w:r>
      <w:r w:rsidR="00BE3A31">
        <w:rPr>
          <w:iCs/>
        </w:rPr>
        <w:t xml:space="preserve"> </w:t>
      </w:r>
      <w:r w:rsidR="00F51C14">
        <w:rPr>
          <w:iCs/>
        </w:rPr>
        <w:t>for transition to 256-bit algorithms.</w:t>
      </w:r>
      <w:r w:rsidR="003E0947">
        <w:rPr>
          <w:iCs/>
        </w:rPr>
        <w:t xml:space="preserve"> </w:t>
      </w:r>
      <w:r w:rsidR="0081774D">
        <w:rPr>
          <w:iCs/>
        </w:rPr>
        <w:t xml:space="preserve">We believe these </w:t>
      </w:r>
      <w:r w:rsidR="00C95230">
        <w:rPr>
          <w:iCs/>
        </w:rPr>
        <w:t xml:space="preserve">points should be </w:t>
      </w:r>
      <w:r w:rsidR="00677F03">
        <w:rPr>
          <w:iCs/>
        </w:rPr>
        <w:t>studied further within a study item and</w:t>
      </w:r>
      <w:r w:rsidR="00665A84">
        <w:rPr>
          <w:iCs/>
        </w:rPr>
        <w:t xml:space="preserve"> thus</w:t>
      </w:r>
      <w:r w:rsidR="00C95230">
        <w:rPr>
          <w:iCs/>
        </w:rPr>
        <w:t xml:space="preserve">, </w:t>
      </w:r>
      <w:r w:rsidR="00677F03">
        <w:rPr>
          <w:iCs/>
        </w:rPr>
        <w:t>be documented</w:t>
      </w:r>
      <w:r w:rsidR="00E70E97">
        <w:rPr>
          <w:iCs/>
        </w:rPr>
        <w:t xml:space="preserve"> with thorough research</w:t>
      </w:r>
      <w:r w:rsidR="00665A84">
        <w:rPr>
          <w:iCs/>
        </w:rPr>
        <w:t>.</w:t>
      </w:r>
    </w:p>
    <w:p w14:paraId="4A68F3F2" w14:textId="77777777" w:rsidR="003807D3" w:rsidRDefault="003807D3" w:rsidP="003807D3">
      <w:r w:rsidRPr="000B18DE">
        <w:rPr>
          <w:rFonts w:hint="eastAsia"/>
          <w:b/>
          <w:bCs/>
          <w:iCs/>
        </w:rPr>
        <w:t>P</w:t>
      </w:r>
      <w:r w:rsidRPr="000B18DE">
        <w:rPr>
          <w:b/>
          <w:bCs/>
          <w:iCs/>
        </w:rPr>
        <w:t>roposal 1:</w:t>
      </w:r>
      <w:r>
        <w:rPr>
          <w:b/>
          <w:bCs/>
          <w:iCs/>
        </w:rPr>
        <w:t xml:space="preserve"> </w:t>
      </w:r>
      <w:r>
        <w:rPr>
          <w:iCs/>
        </w:rPr>
        <w:t xml:space="preserve">Initiate a follow-up activity to the Release 16 study on </w:t>
      </w:r>
      <w:r w:rsidRPr="000F0906">
        <w:t>the support of 256-bit algorithms for 5G</w:t>
      </w:r>
      <w:r>
        <w:t>, specifically aiming to clarify the following points:</w:t>
      </w:r>
    </w:p>
    <w:p w14:paraId="17648449" w14:textId="77777777" w:rsidR="00F12517" w:rsidRDefault="00F12517" w:rsidP="00F12517">
      <w:pPr>
        <w:pStyle w:val="Guidance"/>
        <w:ind w:left="720"/>
        <w:rPr>
          <w:i w:val="0"/>
          <w:iCs/>
        </w:rPr>
      </w:pPr>
      <w:r w:rsidRPr="00F82931">
        <w:rPr>
          <w:i w:val="0"/>
          <w:iCs/>
        </w:rPr>
        <w:t>-</w:t>
      </w:r>
      <w:r>
        <w:rPr>
          <w:i w:val="0"/>
          <w:iCs/>
        </w:rPr>
        <w:t xml:space="preserve"> Studying security challenges and </w:t>
      </w:r>
      <w:r w:rsidRPr="00F82931">
        <w:rPr>
          <w:i w:val="0"/>
          <w:iCs/>
        </w:rPr>
        <w:t xml:space="preserve">candidate solutions </w:t>
      </w:r>
      <w:r>
        <w:rPr>
          <w:i w:val="0"/>
          <w:iCs/>
        </w:rPr>
        <w:t xml:space="preserve">concerning </w:t>
      </w:r>
      <w:r w:rsidRPr="00F82931">
        <w:rPr>
          <w:i w:val="0"/>
          <w:iCs/>
        </w:rPr>
        <w:t>negotiation of key size</w:t>
      </w:r>
      <w:r w:rsidRPr="009D39A2">
        <w:rPr>
          <w:i w:val="0"/>
          <w:iCs/>
        </w:rPr>
        <w:t xml:space="preserve"> </w:t>
      </w:r>
      <w:r>
        <w:rPr>
          <w:i w:val="0"/>
          <w:iCs/>
        </w:rPr>
        <w:t xml:space="preserve">and MAC length </w:t>
      </w:r>
      <w:r w:rsidRPr="00F82931">
        <w:rPr>
          <w:i w:val="0"/>
          <w:iCs/>
        </w:rPr>
        <w:t>between UE and network</w:t>
      </w:r>
      <w:r>
        <w:rPr>
          <w:i w:val="0"/>
          <w:iCs/>
        </w:rPr>
        <w:t>, incl.:</w:t>
      </w:r>
    </w:p>
    <w:p w14:paraId="06339DFE" w14:textId="77777777" w:rsidR="00F12517" w:rsidRDefault="00F12517" w:rsidP="00F12517">
      <w:pPr>
        <w:pStyle w:val="Guidance"/>
        <w:ind w:left="720"/>
        <w:rPr>
          <w:i w:val="0"/>
          <w:iCs/>
        </w:rPr>
      </w:pPr>
      <w:r>
        <w:rPr>
          <w:i w:val="0"/>
          <w:iCs/>
        </w:rPr>
        <w:tab/>
        <w:t>- what are the potential risks of supporting 128-bit and 256-bit cryptography in parallel;</w:t>
      </w:r>
    </w:p>
    <w:p w14:paraId="0540D8F7" w14:textId="77777777" w:rsidR="00F12517" w:rsidRDefault="00F12517" w:rsidP="00F12517">
      <w:pPr>
        <w:pStyle w:val="Guidance"/>
        <w:ind w:left="720" w:firstLine="720"/>
        <w:rPr>
          <w:i w:val="0"/>
          <w:iCs/>
        </w:rPr>
      </w:pPr>
      <w:r>
        <w:rPr>
          <w:i w:val="0"/>
          <w:iCs/>
        </w:rPr>
        <w:t>- which entities need to be involved in the negotiation; and</w:t>
      </w:r>
    </w:p>
    <w:p w14:paraId="23D03E58" w14:textId="77777777" w:rsidR="00F12517" w:rsidRPr="00F82931" w:rsidRDefault="00F12517" w:rsidP="00F12517">
      <w:pPr>
        <w:pStyle w:val="Guidance"/>
        <w:ind w:left="1440"/>
        <w:rPr>
          <w:i w:val="0"/>
          <w:iCs/>
        </w:rPr>
      </w:pPr>
      <w:r>
        <w:rPr>
          <w:i w:val="0"/>
          <w:iCs/>
        </w:rPr>
        <w:t xml:space="preserve">- how to ensure consistent use of 256-bit cryptography, </w:t>
      </w:r>
      <w:r w:rsidRPr="00AA4608">
        <w:rPr>
          <w:i w:val="0"/>
          <w:iCs/>
        </w:rPr>
        <w:t>incl. how to ensure that effective key length</w:t>
      </w:r>
      <w:r>
        <w:rPr>
          <w:i w:val="0"/>
          <w:iCs/>
        </w:rPr>
        <w:t xml:space="preserve"> </w:t>
      </w:r>
      <w:r w:rsidRPr="00AA4608">
        <w:rPr>
          <w:i w:val="0"/>
          <w:iCs/>
        </w:rPr>
        <w:t>equals key bit length</w:t>
      </w:r>
      <w:r>
        <w:rPr>
          <w:i w:val="0"/>
          <w:iCs/>
        </w:rPr>
        <w:t>.</w:t>
      </w:r>
    </w:p>
    <w:p w14:paraId="06F47BCE" w14:textId="77777777" w:rsidR="00F12517" w:rsidRPr="00F82931" w:rsidRDefault="00F12517" w:rsidP="00F12517">
      <w:pPr>
        <w:pStyle w:val="Guidance"/>
        <w:ind w:left="720"/>
        <w:rPr>
          <w:i w:val="0"/>
          <w:iCs/>
        </w:rPr>
      </w:pPr>
      <w:r w:rsidRPr="00F82931">
        <w:rPr>
          <w:i w:val="0"/>
          <w:iCs/>
        </w:rPr>
        <w:t>-</w:t>
      </w:r>
      <w:r>
        <w:rPr>
          <w:i w:val="0"/>
          <w:iCs/>
        </w:rPr>
        <w:t xml:space="preserve"> Documenting the </w:t>
      </w:r>
      <w:r w:rsidRPr="00F82931">
        <w:rPr>
          <w:i w:val="0"/>
          <w:iCs/>
        </w:rPr>
        <w:t xml:space="preserve">desired functional </w:t>
      </w:r>
      <w:r>
        <w:rPr>
          <w:i w:val="0"/>
          <w:iCs/>
        </w:rPr>
        <w:t>properties, specifically the degree of parametrization,</w:t>
      </w:r>
      <w:r w:rsidRPr="00F82931">
        <w:rPr>
          <w:i w:val="0"/>
          <w:iCs/>
        </w:rPr>
        <w:t xml:space="preserve"> </w:t>
      </w:r>
      <w:r>
        <w:rPr>
          <w:i w:val="0"/>
          <w:iCs/>
        </w:rPr>
        <w:t>on 256-bit algorithms</w:t>
      </w:r>
    </w:p>
    <w:p w14:paraId="6C3E4C66" w14:textId="77777777" w:rsidR="00F12517" w:rsidRDefault="00F12517" w:rsidP="00F12517">
      <w:pPr>
        <w:pStyle w:val="Guidance"/>
        <w:ind w:left="720"/>
        <w:rPr>
          <w:i w:val="0"/>
          <w:iCs/>
        </w:rPr>
      </w:pPr>
      <w:r>
        <w:rPr>
          <w:i w:val="0"/>
          <w:iCs/>
        </w:rPr>
        <w:t>- C</w:t>
      </w:r>
      <w:r w:rsidRPr="00F82931">
        <w:rPr>
          <w:i w:val="0"/>
          <w:iCs/>
        </w:rPr>
        <w:t>reat</w:t>
      </w:r>
      <w:r>
        <w:rPr>
          <w:i w:val="0"/>
          <w:iCs/>
        </w:rPr>
        <w:t>ing</w:t>
      </w:r>
      <w:r w:rsidRPr="00F82931">
        <w:rPr>
          <w:i w:val="0"/>
          <w:iCs/>
        </w:rPr>
        <w:t xml:space="preserve"> a summary of requirements to be met by 256-bit algorithms along with a</w:t>
      </w:r>
      <w:r>
        <w:rPr>
          <w:i w:val="0"/>
          <w:iCs/>
        </w:rPr>
        <w:t xml:space="preserve"> comparison </w:t>
      </w:r>
      <w:r w:rsidRPr="00F82931">
        <w:rPr>
          <w:i w:val="0"/>
          <w:iCs/>
        </w:rPr>
        <w:t>of candidate algorithms considered for adoption</w:t>
      </w:r>
    </w:p>
    <w:p w14:paraId="2020727A" w14:textId="431196A7" w:rsidR="00E40F40" w:rsidRPr="00CC7ABC" w:rsidRDefault="00E40F40" w:rsidP="00B358E8">
      <w:pPr>
        <w:pStyle w:val="NormalIndent"/>
        <w:ind w:left="0"/>
      </w:pPr>
      <w:r w:rsidRPr="009875F7">
        <w:rPr>
          <w:b/>
          <w:bCs/>
        </w:rPr>
        <w:t>Proposal 2</w:t>
      </w:r>
      <w:r>
        <w:t xml:space="preserve">: Once the answers to </w:t>
      </w:r>
      <w:r w:rsidR="002830DD">
        <w:t>the questions posed above</w:t>
      </w:r>
      <w:r>
        <w:t xml:space="preserve"> are identified, </w:t>
      </w:r>
      <w:r w:rsidR="00A3715B">
        <w:t xml:space="preserve">create </w:t>
      </w:r>
      <w:r>
        <w:t xml:space="preserve">a summary of </w:t>
      </w:r>
      <w:r w:rsidR="00343469">
        <w:t>requirements</w:t>
      </w:r>
      <w:r>
        <w:t xml:space="preserve"> </w:t>
      </w:r>
      <w:r w:rsidR="00217168">
        <w:t xml:space="preserve">to be met by </w:t>
      </w:r>
      <w:r w:rsidR="00A3715B">
        <w:t xml:space="preserve">256-bit </w:t>
      </w:r>
      <w:r>
        <w:t xml:space="preserve">algorithms </w:t>
      </w:r>
      <w:r w:rsidR="00C45E50">
        <w:t xml:space="preserve">along with an evaluation of </w:t>
      </w:r>
      <w:r w:rsidR="00217168">
        <w:t xml:space="preserve">all </w:t>
      </w:r>
      <w:r w:rsidR="00991CF7">
        <w:t>candidate algorithms</w:t>
      </w:r>
      <w:r w:rsidR="00217168">
        <w:t xml:space="preserve"> considered for adoption </w:t>
      </w:r>
      <w:r w:rsidR="00343469">
        <w:t>in the 3GPP system</w:t>
      </w:r>
      <w:r>
        <w:t>.</w:t>
      </w:r>
    </w:p>
    <w:p w14:paraId="1ED41CFE" w14:textId="0F3B60C4" w:rsidR="003807D3" w:rsidRPr="00C95230" w:rsidRDefault="00C95230" w:rsidP="00C95230">
      <w:pPr>
        <w:pStyle w:val="NormalIndent"/>
        <w:ind w:left="0"/>
        <w:rPr>
          <w:iCs/>
        </w:rPr>
      </w:pPr>
      <w:r w:rsidRPr="009875F7">
        <w:rPr>
          <w:b/>
          <w:bCs/>
        </w:rPr>
        <w:t xml:space="preserve">Proposal </w:t>
      </w:r>
      <w:r>
        <w:rPr>
          <w:b/>
          <w:bCs/>
        </w:rPr>
        <w:t>3</w:t>
      </w:r>
      <w:r>
        <w:t xml:space="preserve">: </w:t>
      </w:r>
      <w:r w:rsidR="001F1194">
        <w:t>Based on the outcome of th</w:t>
      </w:r>
      <w:r w:rsidR="008D285E">
        <w:t>e previous activities, consider additional candidate algorithms to be evaluated by ETSI SAGE.</w:t>
      </w:r>
    </w:p>
    <w:p w14:paraId="5C841781" w14:textId="77777777" w:rsidR="001F1194" w:rsidRPr="00C95230" w:rsidRDefault="001F1194">
      <w:pPr>
        <w:pStyle w:val="NormalIndent"/>
        <w:ind w:left="0"/>
        <w:rPr>
          <w:iCs/>
        </w:rPr>
      </w:pPr>
    </w:p>
    <w:sectPr w:rsidR="001F1194" w:rsidRPr="00C95230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52BA0" w14:textId="77777777" w:rsidR="00250494" w:rsidRDefault="00250494">
      <w:r>
        <w:separator/>
      </w:r>
    </w:p>
  </w:endnote>
  <w:endnote w:type="continuationSeparator" w:id="0">
    <w:p w14:paraId="0524C402" w14:textId="77777777" w:rsidR="00250494" w:rsidRDefault="00250494">
      <w:r>
        <w:continuationSeparator/>
      </w:r>
    </w:p>
  </w:endnote>
  <w:endnote w:type="continuationNotice" w:id="1">
    <w:p w14:paraId="474E4157" w14:textId="77777777" w:rsidR="00250494" w:rsidRDefault="0025049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1480" w14:textId="77777777" w:rsidR="00250494" w:rsidRDefault="00250494">
      <w:r>
        <w:separator/>
      </w:r>
    </w:p>
  </w:footnote>
  <w:footnote w:type="continuationSeparator" w:id="0">
    <w:p w14:paraId="61F6A3D2" w14:textId="77777777" w:rsidR="00250494" w:rsidRDefault="00250494">
      <w:r>
        <w:continuationSeparator/>
      </w:r>
    </w:p>
  </w:footnote>
  <w:footnote w:type="continuationNotice" w:id="1">
    <w:p w14:paraId="2EAD4DA2" w14:textId="77777777" w:rsidR="00250494" w:rsidRDefault="0025049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B1560FF"/>
    <w:multiLevelType w:val="hybridMultilevel"/>
    <w:tmpl w:val="0E9CC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9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08E3AF4"/>
    <w:multiLevelType w:val="hybridMultilevel"/>
    <w:tmpl w:val="B76AD7E8"/>
    <w:lvl w:ilvl="0" w:tplc="BFBE657A">
      <w:start w:val="1"/>
      <w:numFmt w:val="bullet"/>
      <w:lvlText w:val="‒"/>
      <w:lvlJc w:val="left"/>
      <w:pPr>
        <w:ind w:left="420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17"/>
  </w:num>
  <w:num w:numId="5">
    <w:abstractNumId w:val="16"/>
  </w:num>
  <w:num w:numId="6">
    <w:abstractNumId w:val="11"/>
  </w:num>
  <w:num w:numId="7">
    <w:abstractNumId w:val="12"/>
  </w:num>
  <w:num w:numId="8">
    <w:abstractNumId w:val="22"/>
  </w:num>
  <w:num w:numId="9">
    <w:abstractNumId w:val="19"/>
  </w:num>
  <w:num w:numId="10">
    <w:abstractNumId w:val="21"/>
  </w:num>
  <w:num w:numId="11">
    <w:abstractNumId w:val="15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118F3"/>
    <w:rsid w:val="00011F21"/>
    <w:rsid w:val="00012515"/>
    <w:rsid w:val="0001567A"/>
    <w:rsid w:val="00017686"/>
    <w:rsid w:val="00017B63"/>
    <w:rsid w:val="00020BC4"/>
    <w:rsid w:val="00022A0D"/>
    <w:rsid w:val="00023210"/>
    <w:rsid w:val="00025984"/>
    <w:rsid w:val="00033FA2"/>
    <w:rsid w:val="00042E5B"/>
    <w:rsid w:val="00044197"/>
    <w:rsid w:val="00044D84"/>
    <w:rsid w:val="00045E61"/>
    <w:rsid w:val="00046389"/>
    <w:rsid w:val="00053E59"/>
    <w:rsid w:val="00054225"/>
    <w:rsid w:val="00070783"/>
    <w:rsid w:val="00071467"/>
    <w:rsid w:val="00071CFB"/>
    <w:rsid w:val="00072B66"/>
    <w:rsid w:val="00074722"/>
    <w:rsid w:val="000775BD"/>
    <w:rsid w:val="0008009B"/>
    <w:rsid w:val="000819D8"/>
    <w:rsid w:val="00083FFF"/>
    <w:rsid w:val="0008455B"/>
    <w:rsid w:val="000852F6"/>
    <w:rsid w:val="000921A4"/>
    <w:rsid w:val="000934A6"/>
    <w:rsid w:val="00093711"/>
    <w:rsid w:val="000A2129"/>
    <w:rsid w:val="000A2C6C"/>
    <w:rsid w:val="000A4124"/>
    <w:rsid w:val="000A4196"/>
    <w:rsid w:val="000A4660"/>
    <w:rsid w:val="000A7C31"/>
    <w:rsid w:val="000B18DE"/>
    <w:rsid w:val="000B5516"/>
    <w:rsid w:val="000B7822"/>
    <w:rsid w:val="000C20B1"/>
    <w:rsid w:val="000C3DA9"/>
    <w:rsid w:val="000C55BE"/>
    <w:rsid w:val="000D0EEC"/>
    <w:rsid w:val="000D1B5B"/>
    <w:rsid w:val="000D546D"/>
    <w:rsid w:val="000E0A5F"/>
    <w:rsid w:val="000E22AF"/>
    <w:rsid w:val="000E2476"/>
    <w:rsid w:val="000E33CB"/>
    <w:rsid w:val="000E37D0"/>
    <w:rsid w:val="000E429E"/>
    <w:rsid w:val="000F0906"/>
    <w:rsid w:val="000F43D9"/>
    <w:rsid w:val="000F48B0"/>
    <w:rsid w:val="0010149A"/>
    <w:rsid w:val="0010401F"/>
    <w:rsid w:val="001055DE"/>
    <w:rsid w:val="00110025"/>
    <w:rsid w:val="00111D7D"/>
    <w:rsid w:val="00112FC3"/>
    <w:rsid w:val="001131B1"/>
    <w:rsid w:val="00113335"/>
    <w:rsid w:val="00132B87"/>
    <w:rsid w:val="00132D87"/>
    <w:rsid w:val="00137A5D"/>
    <w:rsid w:val="00142809"/>
    <w:rsid w:val="001433D8"/>
    <w:rsid w:val="00157B18"/>
    <w:rsid w:val="00162367"/>
    <w:rsid w:val="00167F1B"/>
    <w:rsid w:val="00170CF5"/>
    <w:rsid w:val="00173FA3"/>
    <w:rsid w:val="00174B3B"/>
    <w:rsid w:val="001772B3"/>
    <w:rsid w:val="00180302"/>
    <w:rsid w:val="00180B5D"/>
    <w:rsid w:val="00184B6F"/>
    <w:rsid w:val="001861E5"/>
    <w:rsid w:val="001928BD"/>
    <w:rsid w:val="00194249"/>
    <w:rsid w:val="001950C2"/>
    <w:rsid w:val="00196EFB"/>
    <w:rsid w:val="00197A1D"/>
    <w:rsid w:val="00197C5B"/>
    <w:rsid w:val="001A40F3"/>
    <w:rsid w:val="001A7437"/>
    <w:rsid w:val="001B1652"/>
    <w:rsid w:val="001B1A7C"/>
    <w:rsid w:val="001B2785"/>
    <w:rsid w:val="001B2887"/>
    <w:rsid w:val="001C3EC8"/>
    <w:rsid w:val="001C5D99"/>
    <w:rsid w:val="001D0989"/>
    <w:rsid w:val="001D1986"/>
    <w:rsid w:val="001D244C"/>
    <w:rsid w:val="001D2BD4"/>
    <w:rsid w:val="001D6911"/>
    <w:rsid w:val="001F1194"/>
    <w:rsid w:val="001F2096"/>
    <w:rsid w:val="001F3020"/>
    <w:rsid w:val="001F6EB8"/>
    <w:rsid w:val="00201947"/>
    <w:rsid w:val="0020395B"/>
    <w:rsid w:val="002046CB"/>
    <w:rsid w:val="00204DC9"/>
    <w:rsid w:val="002062C0"/>
    <w:rsid w:val="00207B49"/>
    <w:rsid w:val="00213706"/>
    <w:rsid w:val="00215130"/>
    <w:rsid w:val="00217067"/>
    <w:rsid w:val="00217168"/>
    <w:rsid w:val="00217B48"/>
    <w:rsid w:val="002212E1"/>
    <w:rsid w:val="00224615"/>
    <w:rsid w:val="00224D35"/>
    <w:rsid w:val="00225978"/>
    <w:rsid w:val="0022612C"/>
    <w:rsid w:val="00227013"/>
    <w:rsid w:val="00227603"/>
    <w:rsid w:val="00230002"/>
    <w:rsid w:val="0024046A"/>
    <w:rsid w:val="00244C9A"/>
    <w:rsid w:val="00247216"/>
    <w:rsid w:val="00250494"/>
    <w:rsid w:val="002531C6"/>
    <w:rsid w:val="00263C67"/>
    <w:rsid w:val="002642D9"/>
    <w:rsid w:val="00264DE4"/>
    <w:rsid w:val="00272913"/>
    <w:rsid w:val="00273253"/>
    <w:rsid w:val="002758C3"/>
    <w:rsid w:val="00276607"/>
    <w:rsid w:val="00277045"/>
    <w:rsid w:val="002830DD"/>
    <w:rsid w:val="00291993"/>
    <w:rsid w:val="00293394"/>
    <w:rsid w:val="002941DD"/>
    <w:rsid w:val="002A0795"/>
    <w:rsid w:val="002A1857"/>
    <w:rsid w:val="002B0976"/>
    <w:rsid w:val="002B10A3"/>
    <w:rsid w:val="002B4E7A"/>
    <w:rsid w:val="002B56C4"/>
    <w:rsid w:val="002B74D3"/>
    <w:rsid w:val="002C0BB5"/>
    <w:rsid w:val="002C2104"/>
    <w:rsid w:val="002C2F56"/>
    <w:rsid w:val="002C4EAB"/>
    <w:rsid w:val="002C69BA"/>
    <w:rsid w:val="002C7932"/>
    <w:rsid w:val="002C7F38"/>
    <w:rsid w:val="002D0E35"/>
    <w:rsid w:val="002D15BB"/>
    <w:rsid w:val="002D1C75"/>
    <w:rsid w:val="002D4070"/>
    <w:rsid w:val="002D4B3C"/>
    <w:rsid w:val="002E2B94"/>
    <w:rsid w:val="002F0480"/>
    <w:rsid w:val="002F1C67"/>
    <w:rsid w:val="0030628A"/>
    <w:rsid w:val="00314A58"/>
    <w:rsid w:val="00315E9B"/>
    <w:rsid w:val="00320972"/>
    <w:rsid w:val="00324B94"/>
    <w:rsid w:val="00326380"/>
    <w:rsid w:val="003324CE"/>
    <w:rsid w:val="003334F4"/>
    <w:rsid w:val="0033619E"/>
    <w:rsid w:val="00336472"/>
    <w:rsid w:val="00343469"/>
    <w:rsid w:val="00345379"/>
    <w:rsid w:val="003466F4"/>
    <w:rsid w:val="00347372"/>
    <w:rsid w:val="00347B8A"/>
    <w:rsid w:val="0035122B"/>
    <w:rsid w:val="003519F6"/>
    <w:rsid w:val="00353451"/>
    <w:rsid w:val="00356BA4"/>
    <w:rsid w:val="00357D23"/>
    <w:rsid w:val="00360BC4"/>
    <w:rsid w:val="00364014"/>
    <w:rsid w:val="00370B66"/>
    <w:rsid w:val="00371032"/>
    <w:rsid w:val="003710B4"/>
    <w:rsid w:val="00371B44"/>
    <w:rsid w:val="0037763A"/>
    <w:rsid w:val="003807D3"/>
    <w:rsid w:val="00380B91"/>
    <w:rsid w:val="00383024"/>
    <w:rsid w:val="003871CE"/>
    <w:rsid w:val="003875BB"/>
    <w:rsid w:val="00387CF6"/>
    <w:rsid w:val="003938F5"/>
    <w:rsid w:val="00393B55"/>
    <w:rsid w:val="003962CA"/>
    <w:rsid w:val="00397062"/>
    <w:rsid w:val="00397AF7"/>
    <w:rsid w:val="003A3DDB"/>
    <w:rsid w:val="003A3E5B"/>
    <w:rsid w:val="003B4E22"/>
    <w:rsid w:val="003B6163"/>
    <w:rsid w:val="003C122B"/>
    <w:rsid w:val="003C1876"/>
    <w:rsid w:val="003C336B"/>
    <w:rsid w:val="003C39F6"/>
    <w:rsid w:val="003C5A97"/>
    <w:rsid w:val="003C756B"/>
    <w:rsid w:val="003C7A04"/>
    <w:rsid w:val="003D032D"/>
    <w:rsid w:val="003D2C06"/>
    <w:rsid w:val="003D40C7"/>
    <w:rsid w:val="003E036A"/>
    <w:rsid w:val="003E0947"/>
    <w:rsid w:val="003E0A4D"/>
    <w:rsid w:val="003E38C9"/>
    <w:rsid w:val="003E4C96"/>
    <w:rsid w:val="003F52B2"/>
    <w:rsid w:val="003F77D8"/>
    <w:rsid w:val="00400FE6"/>
    <w:rsid w:val="0040118C"/>
    <w:rsid w:val="00413887"/>
    <w:rsid w:val="00414BF7"/>
    <w:rsid w:val="00426528"/>
    <w:rsid w:val="0042694F"/>
    <w:rsid w:val="00431497"/>
    <w:rsid w:val="00437E69"/>
    <w:rsid w:val="00440414"/>
    <w:rsid w:val="0044209F"/>
    <w:rsid w:val="0044337E"/>
    <w:rsid w:val="00444BF5"/>
    <w:rsid w:val="00447DA3"/>
    <w:rsid w:val="004501F7"/>
    <w:rsid w:val="004558E9"/>
    <w:rsid w:val="00457484"/>
    <w:rsid w:val="0045777E"/>
    <w:rsid w:val="00457FB9"/>
    <w:rsid w:val="0046368C"/>
    <w:rsid w:val="0046611E"/>
    <w:rsid w:val="00467D73"/>
    <w:rsid w:val="00471FE7"/>
    <w:rsid w:val="0048288B"/>
    <w:rsid w:val="00491906"/>
    <w:rsid w:val="00494FB1"/>
    <w:rsid w:val="004959AC"/>
    <w:rsid w:val="0049762D"/>
    <w:rsid w:val="004A601F"/>
    <w:rsid w:val="004B3753"/>
    <w:rsid w:val="004B43CE"/>
    <w:rsid w:val="004C060F"/>
    <w:rsid w:val="004C202D"/>
    <w:rsid w:val="004C24FF"/>
    <w:rsid w:val="004C2663"/>
    <w:rsid w:val="004C31D2"/>
    <w:rsid w:val="004C7174"/>
    <w:rsid w:val="004C71CB"/>
    <w:rsid w:val="004D0573"/>
    <w:rsid w:val="004D0BFD"/>
    <w:rsid w:val="004D55C2"/>
    <w:rsid w:val="004D62D8"/>
    <w:rsid w:val="004D7C90"/>
    <w:rsid w:val="004E0EDC"/>
    <w:rsid w:val="004E15E4"/>
    <w:rsid w:val="004E23A6"/>
    <w:rsid w:val="004E3A1A"/>
    <w:rsid w:val="004E6FE1"/>
    <w:rsid w:val="004F202F"/>
    <w:rsid w:val="004F2855"/>
    <w:rsid w:val="004F3275"/>
    <w:rsid w:val="004F42FB"/>
    <w:rsid w:val="004F49AC"/>
    <w:rsid w:val="00500894"/>
    <w:rsid w:val="005066AF"/>
    <w:rsid w:val="00506EF2"/>
    <w:rsid w:val="00507675"/>
    <w:rsid w:val="00510058"/>
    <w:rsid w:val="00510A9C"/>
    <w:rsid w:val="00510F65"/>
    <w:rsid w:val="00515641"/>
    <w:rsid w:val="00516456"/>
    <w:rsid w:val="00521131"/>
    <w:rsid w:val="00527C0B"/>
    <w:rsid w:val="00540089"/>
    <w:rsid w:val="00540DF4"/>
    <w:rsid w:val="005410F6"/>
    <w:rsid w:val="00543DEF"/>
    <w:rsid w:val="00546C60"/>
    <w:rsid w:val="00554733"/>
    <w:rsid w:val="00556844"/>
    <w:rsid w:val="005569EA"/>
    <w:rsid w:val="00556AF8"/>
    <w:rsid w:val="00557157"/>
    <w:rsid w:val="00562133"/>
    <w:rsid w:val="00562E8A"/>
    <w:rsid w:val="00563A8D"/>
    <w:rsid w:val="00564430"/>
    <w:rsid w:val="005673D9"/>
    <w:rsid w:val="00571A2A"/>
    <w:rsid w:val="005728A6"/>
    <w:rsid w:val="005729C4"/>
    <w:rsid w:val="00575466"/>
    <w:rsid w:val="00576E63"/>
    <w:rsid w:val="005775D1"/>
    <w:rsid w:val="00577ED8"/>
    <w:rsid w:val="005818B0"/>
    <w:rsid w:val="0058234C"/>
    <w:rsid w:val="00582A1D"/>
    <w:rsid w:val="00582ADF"/>
    <w:rsid w:val="005879EF"/>
    <w:rsid w:val="0059227B"/>
    <w:rsid w:val="00595798"/>
    <w:rsid w:val="00595F7C"/>
    <w:rsid w:val="00596B37"/>
    <w:rsid w:val="005A790A"/>
    <w:rsid w:val="005B0966"/>
    <w:rsid w:val="005B29AB"/>
    <w:rsid w:val="005B2F38"/>
    <w:rsid w:val="005B5061"/>
    <w:rsid w:val="005B795D"/>
    <w:rsid w:val="005C186A"/>
    <w:rsid w:val="005C41B3"/>
    <w:rsid w:val="005C66C3"/>
    <w:rsid w:val="005E033F"/>
    <w:rsid w:val="005E052D"/>
    <w:rsid w:val="005E1351"/>
    <w:rsid w:val="005E55AB"/>
    <w:rsid w:val="005E6EB2"/>
    <w:rsid w:val="005E7A27"/>
    <w:rsid w:val="00603373"/>
    <w:rsid w:val="00603CFF"/>
    <w:rsid w:val="0060514A"/>
    <w:rsid w:val="00606C83"/>
    <w:rsid w:val="00607467"/>
    <w:rsid w:val="00607E72"/>
    <w:rsid w:val="006109AF"/>
    <w:rsid w:val="00612E3A"/>
    <w:rsid w:val="00613820"/>
    <w:rsid w:val="00615E43"/>
    <w:rsid w:val="00617BF9"/>
    <w:rsid w:val="006200E9"/>
    <w:rsid w:val="0062292C"/>
    <w:rsid w:val="0063291A"/>
    <w:rsid w:val="00632E36"/>
    <w:rsid w:val="00640279"/>
    <w:rsid w:val="00652248"/>
    <w:rsid w:val="0065465E"/>
    <w:rsid w:val="00654708"/>
    <w:rsid w:val="00655DA7"/>
    <w:rsid w:val="00657299"/>
    <w:rsid w:val="00657B80"/>
    <w:rsid w:val="00665A84"/>
    <w:rsid w:val="00675B3C"/>
    <w:rsid w:val="00677F03"/>
    <w:rsid w:val="0068417D"/>
    <w:rsid w:val="006868D6"/>
    <w:rsid w:val="00692527"/>
    <w:rsid w:val="0069495C"/>
    <w:rsid w:val="00694E85"/>
    <w:rsid w:val="006969D0"/>
    <w:rsid w:val="006A1686"/>
    <w:rsid w:val="006B24FC"/>
    <w:rsid w:val="006B2C7C"/>
    <w:rsid w:val="006B7E77"/>
    <w:rsid w:val="006C13EF"/>
    <w:rsid w:val="006C26AB"/>
    <w:rsid w:val="006C2ACF"/>
    <w:rsid w:val="006C56D6"/>
    <w:rsid w:val="006D340A"/>
    <w:rsid w:val="006D553B"/>
    <w:rsid w:val="006D578E"/>
    <w:rsid w:val="006E2CE9"/>
    <w:rsid w:val="006E4474"/>
    <w:rsid w:val="006E57A7"/>
    <w:rsid w:val="006E5FD2"/>
    <w:rsid w:val="006E6FF3"/>
    <w:rsid w:val="006F093E"/>
    <w:rsid w:val="006F2187"/>
    <w:rsid w:val="006F48D0"/>
    <w:rsid w:val="006F4AE0"/>
    <w:rsid w:val="006F6BC7"/>
    <w:rsid w:val="006F7B64"/>
    <w:rsid w:val="007029CD"/>
    <w:rsid w:val="00705FE0"/>
    <w:rsid w:val="00711F92"/>
    <w:rsid w:val="00713FEB"/>
    <w:rsid w:val="00715A1D"/>
    <w:rsid w:val="0072025F"/>
    <w:rsid w:val="007246CC"/>
    <w:rsid w:val="00734510"/>
    <w:rsid w:val="007357F6"/>
    <w:rsid w:val="007428E5"/>
    <w:rsid w:val="00744559"/>
    <w:rsid w:val="00750275"/>
    <w:rsid w:val="00751E7B"/>
    <w:rsid w:val="00755750"/>
    <w:rsid w:val="00760137"/>
    <w:rsid w:val="00760BB0"/>
    <w:rsid w:val="0076157A"/>
    <w:rsid w:val="0076527F"/>
    <w:rsid w:val="00770F57"/>
    <w:rsid w:val="00771367"/>
    <w:rsid w:val="0077251E"/>
    <w:rsid w:val="00780E5F"/>
    <w:rsid w:val="0078433B"/>
    <w:rsid w:val="00784593"/>
    <w:rsid w:val="0078471D"/>
    <w:rsid w:val="00784D3B"/>
    <w:rsid w:val="0079604C"/>
    <w:rsid w:val="00797776"/>
    <w:rsid w:val="007A00EF"/>
    <w:rsid w:val="007A30A0"/>
    <w:rsid w:val="007B19EA"/>
    <w:rsid w:val="007B60B9"/>
    <w:rsid w:val="007B60C0"/>
    <w:rsid w:val="007C0975"/>
    <w:rsid w:val="007C0A2D"/>
    <w:rsid w:val="007C0EC3"/>
    <w:rsid w:val="007C27B0"/>
    <w:rsid w:val="007C6AF4"/>
    <w:rsid w:val="007D641B"/>
    <w:rsid w:val="007E024E"/>
    <w:rsid w:val="007E2CE8"/>
    <w:rsid w:val="007E537E"/>
    <w:rsid w:val="007E5D1E"/>
    <w:rsid w:val="007E6B8B"/>
    <w:rsid w:val="007E7082"/>
    <w:rsid w:val="007F300B"/>
    <w:rsid w:val="007F6151"/>
    <w:rsid w:val="008014C3"/>
    <w:rsid w:val="008036CF"/>
    <w:rsid w:val="00813E20"/>
    <w:rsid w:val="0081774D"/>
    <w:rsid w:val="008202E0"/>
    <w:rsid w:val="00820FAA"/>
    <w:rsid w:val="00823360"/>
    <w:rsid w:val="00826F56"/>
    <w:rsid w:val="00832578"/>
    <w:rsid w:val="00833943"/>
    <w:rsid w:val="008339F6"/>
    <w:rsid w:val="008354A4"/>
    <w:rsid w:val="00835D44"/>
    <w:rsid w:val="0084017D"/>
    <w:rsid w:val="008403B8"/>
    <w:rsid w:val="008410DD"/>
    <w:rsid w:val="00843758"/>
    <w:rsid w:val="00843788"/>
    <w:rsid w:val="008449CA"/>
    <w:rsid w:val="00845871"/>
    <w:rsid w:val="008458DB"/>
    <w:rsid w:val="00846030"/>
    <w:rsid w:val="008471D9"/>
    <w:rsid w:val="00850812"/>
    <w:rsid w:val="00851059"/>
    <w:rsid w:val="008579BD"/>
    <w:rsid w:val="00861AFA"/>
    <w:rsid w:val="00862D55"/>
    <w:rsid w:val="0086410C"/>
    <w:rsid w:val="00865822"/>
    <w:rsid w:val="00872632"/>
    <w:rsid w:val="00876B01"/>
    <w:rsid w:val="00876B9A"/>
    <w:rsid w:val="00877C3A"/>
    <w:rsid w:val="00883996"/>
    <w:rsid w:val="008841F2"/>
    <w:rsid w:val="0088526A"/>
    <w:rsid w:val="00886B5F"/>
    <w:rsid w:val="00886EF6"/>
    <w:rsid w:val="00887564"/>
    <w:rsid w:val="00890FCF"/>
    <w:rsid w:val="008933BF"/>
    <w:rsid w:val="00893C01"/>
    <w:rsid w:val="00894BAA"/>
    <w:rsid w:val="008957F1"/>
    <w:rsid w:val="0089692F"/>
    <w:rsid w:val="008A10C4"/>
    <w:rsid w:val="008A3542"/>
    <w:rsid w:val="008A570C"/>
    <w:rsid w:val="008A5FB8"/>
    <w:rsid w:val="008A7AB3"/>
    <w:rsid w:val="008B0214"/>
    <w:rsid w:val="008B0248"/>
    <w:rsid w:val="008B7400"/>
    <w:rsid w:val="008B7732"/>
    <w:rsid w:val="008C496F"/>
    <w:rsid w:val="008C6D11"/>
    <w:rsid w:val="008C7BF9"/>
    <w:rsid w:val="008D166A"/>
    <w:rsid w:val="008D1F57"/>
    <w:rsid w:val="008D285E"/>
    <w:rsid w:val="008D47F5"/>
    <w:rsid w:val="008D49FC"/>
    <w:rsid w:val="008E43D4"/>
    <w:rsid w:val="008E61F5"/>
    <w:rsid w:val="008E6CA0"/>
    <w:rsid w:val="008E70B1"/>
    <w:rsid w:val="008F2D61"/>
    <w:rsid w:val="008F4DDD"/>
    <w:rsid w:val="008F5F33"/>
    <w:rsid w:val="008F6F19"/>
    <w:rsid w:val="009017C0"/>
    <w:rsid w:val="00901A54"/>
    <w:rsid w:val="00902A4B"/>
    <w:rsid w:val="00903A34"/>
    <w:rsid w:val="0090689B"/>
    <w:rsid w:val="0091046A"/>
    <w:rsid w:val="009123F2"/>
    <w:rsid w:val="00916F70"/>
    <w:rsid w:val="00926ABD"/>
    <w:rsid w:val="009271C7"/>
    <w:rsid w:val="00931FEE"/>
    <w:rsid w:val="00934226"/>
    <w:rsid w:val="00934332"/>
    <w:rsid w:val="0093514B"/>
    <w:rsid w:val="0094242F"/>
    <w:rsid w:val="0094488D"/>
    <w:rsid w:val="00947F4E"/>
    <w:rsid w:val="009546E6"/>
    <w:rsid w:val="0095498E"/>
    <w:rsid w:val="00961C1C"/>
    <w:rsid w:val="00962C04"/>
    <w:rsid w:val="009642A2"/>
    <w:rsid w:val="00964630"/>
    <w:rsid w:val="0096496E"/>
    <w:rsid w:val="00965D96"/>
    <w:rsid w:val="00966D47"/>
    <w:rsid w:val="00975177"/>
    <w:rsid w:val="00976DD9"/>
    <w:rsid w:val="00977E65"/>
    <w:rsid w:val="009828BF"/>
    <w:rsid w:val="00984601"/>
    <w:rsid w:val="00984719"/>
    <w:rsid w:val="00986636"/>
    <w:rsid w:val="0098725F"/>
    <w:rsid w:val="00990A16"/>
    <w:rsid w:val="00990FD5"/>
    <w:rsid w:val="00991CF7"/>
    <w:rsid w:val="00992312"/>
    <w:rsid w:val="009A1E83"/>
    <w:rsid w:val="009A54AE"/>
    <w:rsid w:val="009A6573"/>
    <w:rsid w:val="009A6E00"/>
    <w:rsid w:val="009A7179"/>
    <w:rsid w:val="009A7C5A"/>
    <w:rsid w:val="009B5EE2"/>
    <w:rsid w:val="009C0DED"/>
    <w:rsid w:val="009C2E4C"/>
    <w:rsid w:val="009C4899"/>
    <w:rsid w:val="009C73FD"/>
    <w:rsid w:val="009C7FE0"/>
    <w:rsid w:val="009D147C"/>
    <w:rsid w:val="009D1867"/>
    <w:rsid w:val="009D4B53"/>
    <w:rsid w:val="009D60F7"/>
    <w:rsid w:val="009D616D"/>
    <w:rsid w:val="009D673A"/>
    <w:rsid w:val="009E31BE"/>
    <w:rsid w:val="009E5970"/>
    <w:rsid w:val="009E5EAD"/>
    <w:rsid w:val="009E670E"/>
    <w:rsid w:val="009E7BCC"/>
    <w:rsid w:val="009F0150"/>
    <w:rsid w:val="009F4E53"/>
    <w:rsid w:val="009F587C"/>
    <w:rsid w:val="009F5A46"/>
    <w:rsid w:val="009F7B78"/>
    <w:rsid w:val="00A04117"/>
    <w:rsid w:val="00A04DEE"/>
    <w:rsid w:val="00A053F4"/>
    <w:rsid w:val="00A062EF"/>
    <w:rsid w:val="00A0692C"/>
    <w:rsid w:val="00A06933"/>
    <w:rsid w:val="00A105E7"/>
    <w:rsid w:val="00A12EFB"/>
    <w:rsid w:val="00A26116"/>
    <w:rsid w:val="00A3086E"/>
    <w:rsid w:val="00A3448D"/>
    <w:rsid w:val="00A34BEF"/>
    <w:rsid w:val="00A3715B"/>
    <w:rsid w:val="00A374C2"/>
    <w:rsid w:val="00A37C81"/>
    <w:rsid w:val="00A37D7F"/>
    <w:rsid w:val="00A4424F"/>
    <w:rsid w:val="00A456D3"/>
    <w:rsid w:val="00A46410"/>
    <w:rsid w:val="00A50714"/>
    <w:rsid w:val="00A52E70"/>
    <w:rsid w:val="00A53821"/>
    <w:rsid w:val="00A54801"/>
    <w:rsid w:val="00A54FA0"/>
    <w:rsid w:val="00A57688"/>
    <w:rsid w:val="00A60131"/>
    <w:rsid w:val="00A64853"/>
    <w:rsid w:val="00A650D9"/>
    <w:rsid w:val="00A6689B"/>
    <w:rsid w:val="00A67BE4"/>
    <w:rsid w:val="00A717F4"/>
    <w:rsid w:val="00A80029"/>
    <w:rsid w:val="00A81694"/>
    <w:rsid w:val="00A84A94"/>
    <w:rsid w:val="00A84BD1"/>
    <w:rsid w:val="00A86BF7"/>
    <w:rsid w:val="00A9136B"/>
    <w:rsid w:val="00A94A83"/>
    <w:rsid w:val="00A96B4A"/>
    <w:rsid w:val="00AA0518"/>
    <w:rsid w:val="00AB0F20"/>
    <w:rsid w:val="00AB4EDB"/>
    <w:rsid w:val="00AB6AB6"/>
    <w:rsid w:val="00AB6C83"/>
    <w:rsid w:val="00AC1798"/>
    <w:rsid w:val="00AC24F0"/>
    <w:rsid w:val="00AC3EA7"/>
    <w:rsid w:val="00AC47A5"/>
    <w:rsid w:val="00AC53D4"/>
    <w:rsid w:val="00AC5F28"/>
    <w:rsid w:val="00AC70AB"/>
    <w:rsid w:val="00AC7179"/>
    <w:rsid w:val="00AC7CAF"/>
    <w:rsid w:val="00AD0D02"/>
    <w:rsid w:val="00AD1DAA"/>
    <w:rsid w:val="00AD4F3B"/>
    <w:rsid w:val="00AD644E"/>
    <w:rsid w:val="00AE0116"/>
    <w:rsid w:val="00AE3C48"/>
    <w:rsid w:val="00AE47B4"/>
    <w:rsid w:val="00AF1E23"/>
    <w:rsid w:val="00AF4458"/>
    <w:rsid w:val="00AF7F81"/>
    <w:rsid w:val="00B01AFF"/>
    <w:rsid w:val="00B021F5"/>
    <w:rsid w:val="00B040BC"/>
    <w:rsid w:val="00B05CC7"/>
    <w:rsid w:val="00B071C0"/>
    <w:rsid w:val="00B111C8"/>
    <w:rsid w:val="00B14D88"/>
    <w:rsid w:val="00B163BF"/>
    <w:rsid w:val="00B27E39"/>
    <w:rsid w:val="00B322FB"/>
    <w:rsid w:val="00B335C4"/>
    <w:rsid w:val="00B34CFC"/>
    <w:rsid w:val="00B350D8"/>
    <w:rsid w:val="00B358E8"/>
    <w:rsid w:val="00B35DC2"/>
    <w:rsid w:val="00B40140"/>
    <w:rsid w:val="00B43367"/>
    <w:rsid w:val="00B43C57"/>
    <w:rsid w:val="00B4522D"/>
    <w:rsid w:val="00B47938"/>
    <w:rsid w:val="00B5162E"/>
    <w:rsid w:val="00B51771"/>
    <w:rsid w:val="00B601D5"/>
    <w:rsid w:val="00B63EE3"/>
    <w:rsid w:val="00B65D78"/>
    <w:rsid w:val="00B76042"/>
    <w:rsid w:val="00B7616A"/>
    <w:rsid w:val="00B76763"/>
    <w:rsid w:val="00B76F4A"/>
    <w:rsid w:val="00B7732B"/>
    <w:rsid w:val="00B811C3"/>
    <w:rsid w:val="00B8516E"/>
    <w:rsid w:val="00B863F6"/>
    <w:rsid w:val="00B86C20"/>
    <w:rsid w:val="00B87658"/>
    <w:rsid w:val="00B877D3"/>
    <w:rsid w:val="00B879F0"/>
    <w:rsid w:val="00B90997"/>
    <w:rsid w:val="00B91FC7"/>
    <w:rsid w:val="00B92994"/>
    <w:rsid w:val="00B94ECE"/>
    <w:rsid w:val="00BA10D7"/>
    <w:rsid w:val="00BA375C"/>
    <w:rsid w:val="00BA5D1C"/>
    <w:rsid w:val="00BB18C1"/>
    <w:rsid w:val="00BC0FD8"/>
    <w:rsid w:val="00BC1E50"/>
    <w:rsid w:val="00BC25AA"/>
    <w:rsid w:val="00BC3674"/>
    <w:rsid w:val="00BD1A18"/>
    <w:rsid w:val="00BD267A"/>
    <w:rsid w:val="00BD469D"/>
    <w:rsid w:val="00BD5C1D"/>
    <w:rsid w:val="00BD60D9"/>
    <w:rsid w:val="00BE2299"/>
    <w:rsid w:val="00BE3A31"/>
    <w:rsid w:val="00BE4EDD"/>
    <w:rsid w:val="00BF0094"/>
    <w:rsid w:val="00BF00EC"/>
    <w:rsid w:val="00BF2208"/>
    <w:rsid w:val="00BF2C52"/>
    <w:rsid w:val="00BF3FB6"/>
    <w:rsid w:val="00BF434B"/>
    <w:rsid w:val="00BF6B22"/>
    <w:rsid w:val="00BF7142"/>
    <w:rsid w:val="00C00C9C"/>
    <w:rsid w:val="00C0123B"/>
    <w:rsid w:val="00C01F30"/>
    <w:rsid w:val="00C022E3"/>
    <w:rsid w:val="00C077D5"/>
    <w:rsid w:val="00C1096A"/>
    <w:rsid w:val="00C1437F"/>
    <w:rsid w:val="00C1672D"/>
    <w:rsid w:val="00C220B2"/>
    <w:rsid w:val="00C3248A"/>
    <w:rsid w:val="00C327B2"/>
    <w:rsid w:val="00C45E50"/>
    <w:rsid w:val="00C4712D"/>
    <w:rsid w:val="00C50FCE"/>
    <w:rsid w:val="00C525CB"/>
    <w:rsid w:val="00C52B32"/>
    <w:rsid w:val="00C555C9"/>
    <w:rsid w:val="00C566D6"/>
    <w:rsid w:val="00C573C2"/>
    <w:rsid w:val="00C61ADF"/>
    <w:rsid w:val="00C63ECB"/>
    <w:rsid w:val="00C647C8"/>
    <w:rsid w:val="00C66760"/>
    <w:rsid w:val="00C72BF6"/>
    <w:rsid w:val="00C763DB"/>
    <w:rsid w:val="00C80D63"/>
    <w:rsid w:val="00C82FE9"/>
    <w:rsid w:val="00C83B1A"/>
    <w:rsid w:val="00C8504B"/>
    <w:rsid w:val="00C85900"/>
    <w:rsid w:val="00C85B9C"/>
    <w:rsid w:val="00C86802"/>
    <w:rsid w:val="00C87CC3"/>
    <w:rsid w:val="00C92655"/>
    <w:rsid w:val="00C92A14"/>
    <w:rsid w:val="00C93A1D"/>
    <w:rsid w:val="00C94F55"/>
    <w:rsid w:val="00C95066"/>
    <w:rsid w:val="00C95230"/>
    <w:rsid w:val="00CA08BF"/>
    <w:rsid w:val="00CA4226"/>
    <w:rsid w:val="00CA5641"/>
    <w:rsid w:val="00CA7D62"/>
    <w:rsid w:val="00CB07A8"/>
    <w:rsid w:val="00CB2B7D"/>
    <w:rsid w:val="00CB48A0"/>
    <w:rsid w:val="00CB5187"/>
    <w:rsid w:val="00CC1C6C"/>
    <w:rsid w:val="00CC5F7F"/>
    <w:rsid w:val="00CC6E2D"/>
    <w:rsid w:val="00CC7ABC"/>
    <w:rsid w:val="00CD1323"/>
    <w:rsid w:val="00CD2447"/>
    <w:rsid w:val="00CD2C20"/>
    <w:rsid w:val="00CD3E28"/>
    <w:rsid w:val="00CD4096"/>
    <w:rsid w:val="00CD47E0"/>
    <w:rsid w:val="00CD4A57"/>
    <w:rsid w:val="00CD6FB8"/>
    <w:rsid w:val="00CF01B9"/>
    <w:rsid w:val="00CF16DF"/>
    <w:rsid w:val="00CF1747"/>
    <w:rsid w:val="00CF2333"/>
    <w:rsid w:val="00CF4EF6"/>
    <w:rsid w:val="00D00333"/>
    <w:rsid w:val="00D00662"/>
    <w:rsid w:val="00D02F98"/>
    <w:rsid w:val="00D037D8"/>
    <w:rsid w:val="00D05849"/>
    <w:rsid w:val="00D06295"/>
    <w:rsid w:val="00D072E5"/>
    <w:rsid w:val="00D1155A"/>
    <w:rsid w:val="00D14AA0"/>
    <w:rsid w:val="00D24DC7"/>
    <w:rsid w:val="00D27F5B"/>
    <w:rsid w:val="00D31F5E"/>
    <w:rsid w:val="00D32D92"/>
    <w:rsid w:val="00D32F1E"/>
    <w:rsid w:val="00D33604"/>
    <w:rsid w:val="00D37B08"/>
    <w:rsid w:val="00D42B8A"/>
    <w:rsid w:val="00D437FF"/>
    <w:rsid w:val="00D47FEB"/>
    <w:rsid w:val="00D506B0"/>
    <w:rsid w:val="00D5130C"/>
    <w:rsid w:val="00D576A0"/>
    <w:rsid w:val="00D614DE"/>
    <w:rsid w:val="00D61A76"/>
    <w:rsid w:val="00D61E36"/>
    <w:rsid w:val="00D62265"/>
    <w:rsid w:val="00D651F6"/>
    <w:rsid w:val="00D728CA"/>
    <w:rsid w:val="00D762CB"/>
    <w:rsid w:val="00D82C3F"/>
    <w:rsid w:val="00D8512E"/>
    <w:rsid w:val="00D9258A"/>
    <w:rsid w:val="00D94603"/>
    <w:rsid w:val="00DA1E58"/>
    <w:rsid w:val="00DB0810"/>
    <w:rsid w:val="00DB27C0"/>
    <w:rsid w:val="00DC007D"/>
    <w:rsid w:val="00DC3811"/>
    <w:rsid w:val="00DC401B"/>
    <w:rsid w:val="00DC5834"/>
    <w:rsid w:val="00DD247B"/>
    <w:rsid w:val="00DD6558"/>
    <w:rsid w:val="00DE3A9C"/>
    <w:rsid w:val="00DE46B8"/>
    <w:rsid w:val="00DE4EF2"/>
    <w:rsid w:val="00DE5CB7"/>
    <w:rsid w:val="00DE7D55"/>
    <w:rsid w:val="00DF2C0E"/>
    <w:rsid w:val="00E003D1"/>
    <w:rsid w:val="00E04DB6"/>
    <w:rsid w:val="00E05D45"/>
    <w:rsid w:val="00E06FFB"/>
    <w:rsid w:val="00E07404"/>
    <w:rsid w:val="00E11AC5"/>
    <w:rsid w:val="00E15FB1"/>
    <w:rsid w:val="00E20BF5"/>
    <w:rsid w:val="00E217D6"/>
    <w:rsid w:val="00E21C63"/>
    <w:rsid w:val="00E237C7"/>
    <w:rsid w:val="00E239BD"/>
    <w:rsid w:val="00E26FE3"/>
    <w:rsid w:val="00E279E7"/>
    <w:rsid w:val="00E30155"/>
    <w:rsid w:val="00E31981"/>
    <w:rsid w:val="00E351A6"/>
    <w:rsid w:val="00E40F40"/>
    <w:rsid w:val="00E44E38"/>
    <w:rsid w:val="00E45055"/>
    <w:rsid w:val="00E47EDF"/>
    <w:rsid w:val="00E500A1"/>
    <w:rsid w:val="00E53781"/>
    <w:rsid w:val="00E5688B"/>
    <w:rsid w:val="00E5713C"/>
    <w:rsid w:val="00E64486"/>
    <w:rsid w:val="00E6719A"/>
    <w:rsid w:val="00E676C5"/>
    <w:rsid w:val="00E70673"/>
    <w:rsid w:val="00E70E97"/>
    <w:rsid w:val="00E73B17"/>
    <w:rsid w:val="00E7616F"/>
    <w:rsid w:val="00E76C60"/>
    <w:rsid w:val="00E819E4"/>
    <w:rsid w:val="00E863CA"/>
    <w:rsid w:val="00E86C76"/>
    <w:rsid w:val="00E876E7"/>
    <w:rsid w:val="00E90A1B"/>
    <w:rsid w:val="00E91FE1"/>
    <w:rsid w:val="00EA5E95"/>
    <w:rsid w:val="00EA794A"/>
    <w:rsid w:val="00EB4B52"/>
    <w:rsid w:val="00EC0125"/>
    <w:rsid w:val="00EC3CB6"/>
    <w:rsid w:val="00EC69E9"/>
    <w:rsid w:val="00ED0F25"/>
    <w:rsid w:val="00ED4954"/>
    <w:rsid w:val="00ED5E36"/>
    <w:rsid w:val="00EE0943"/>
    <w:rsid w:val="00EE33A2"/>
    <w:rsid w:val="00EE3B1E"/>
    <w:rsid w:val="00EE6999"/>
    <w:rsid w:val="00F0152A"/>
    <w:rsid w:val="00F02B13"/>
    <w:rsid w:val="00F02B60"/>
    <w:rsid w:val="00F03EB0"/>
    <w:rsid w:val="00F04958"/>
    <w:rsid w:val="00F04FA1"/>
    <w:rsid w:val="00F06560"/>
    <w:rsid w:val="00F102A6"/>
    <w:rsid w:val="00F12517"/>
    <w:rsid w:val="00F15AC6"/>
    <w:rsid w:val="00F16267"/>
    <w:rsid w:val="00F2456D"/>
    <w:rsid w:val="00F25A98"/>
    <w:rsid w:val="00F275C6"/>
    <w:rsid w:val="00F324EF"/>
    <w:rsid w:val="00F33AEE"/>
    <w:rsid w:val="00F40DE2"/>
    <w:rsid w:val="00F51217"/>
    <w:rsid w:val="00F51447"/>
    <w:rsid w:val="00F51C14"/>
    <w:rsid w:val="00F53AEC"/>
    <w:rsid w:val="00F54D9E"/>
    <w:rsid w:val="00F60A9F"/>
    <w:rsid w:val="00F628D4"/>
    <w:rsid w:val="00F6546E"/>
    <w:rsid w:val="00F67A1C"/>
    <w:rsid w:val="00F708C2"/>
    <w:rsid w:val="00F70D15"/>
    <w:rsid w:val="00F76A62"/>
    <w:rsid w:val="00F77305"/>
    <w:rsid w:val="00F82C5B"/>
    <w:rsid w:val="00F8555F"/>
    <w:rsid w:val="00F8717B"/>
    <w:rsid w:val="00F925B8"/>
    <w:rsid w:val="00F9500A"/>
    <w:rsid w:val="00F95A95"/>
    <w:rsid w:val="00F964D7"/>
    <w:rsid w:val="00F965A3"/>
    <w:rsid w:val="00F96FAC"/>
    <w:rsid w:val="00F97567"/>
    <w:rsid w:val="00F97AD4"/>
    <w:rsid w:val="00FA100F"/>
    <w:rsid w:val="00FB2839"/>
    <w:rsid w:val="00FB29D9"/>
    <w:rsid w:val="00FB5C2A"/>
    <w:rsid w:val="00FC039A"/>
    <w:rsid w:val="00FC5448"/>
    <w:rsid w:val="00FC66A9"/>
    <w:rsid w:val="00FC799F"/>
    <w:rsid w:val="00FD3E81"/>
    <w:rsid w:val="00FD44D1"/>
    <w:rsid w:val="00FD505E"/>
    <w:rsid w:val="00FD5669"/>
    <w:rsid w:val="00FD650E"/>
    <w:rsid w:val="00FE09BC"/>
    <w:rsid w:val="00FE1C2B"/>
    <w:rsid w:val="00FE2F12"/>
    <w:rsid w:val="00FE311D"/>
    <w:rsid w:val="00FE761C"/>
    <w:rsid w:val="00FF0CE8"/>
    <w:rsid w:val="02729921"/>
    <w:rsid w:val="0716E1B3"/>
    <w:rsid w:val="0C00530A"/>
    <w:rsid w:val="0CAF51DF"/>
    <w:rsid w:val="0F1DCF50"/>
    <w:rsid w:val="15A73550"/>
    <w:rsid w:val="1DB62188"/>
    <w:rsid w:val="2296DC0B"/>
    <w:rsid w:val="27A7DDF5"/>
    <w:rsid w:val="2D8C9B45"/>
    <w:rsid w:val="2F23D7F8"/>
    <w:rsid w:val="303ED5F6"/>
    <w:rsid w:val="31DF39DE"/>
    <w:rsid w:val="32A309F7"/>
    <w:rsid w:val="32D14683"/>
    <w:rsid w:val="3851D561"/>
    <w:rsid w:val="38CABA3E"/>
    <w:rsid w:val="3D254684"/>
    <w:rsid w:val="4108378F"/>
    <w:rsid w:val="4158D42D"/>
    <w:rsid w:val="41F8B7A7"/>
    <w:rsid w:val="43FA49EA"/>
    <w:rsid w:val="440FB2A6"/>
    <w:rsid w:val="46CC28CA"/>
    <w:rsid w:val="49C99D5C"/>
    <w:rsid w:val="4E8EE9C1"/>
    <w:rsid w:val="4FB1D545"/>
    <w:rsid w:val="57BCE72A"/>
    <w:rsid w:val="5FD35B46"/>
    <w:rsid w:val="60A69FCE"/>
    <w:rsid w:val="645A4D96"/>
    <w:rsid w:val="65600494"/>
    <w:rsid w:val="693B0819"/>
    <w:rsid w:val="6C184930"/>
    <w:rsid w:val="6D1BB363"/>
    <w:rsid w:val="725487D0"/>
    <w:rsid w:val="75DD1930"/>
    <w:rsid w:val="788A349C"/>
    <w:rsid w:val="7AE06C18"/>
    <w:rsid w:val="7E180CDA"/>
    <w:rsid w:val="7E8AC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FA435"/>
  <w15:chartTrackingRefBased/>
  <w15:docId w15:val="{1D56D6E5-F661-454E-9E0E-04485F462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 w:cs="Times New Roman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EditorsNoteChar">
    <w:name w:val="Editor's Note Char"/>
    <w:link w:val="EditorsNote"/>
    <w:rsid w:val="006109AF"/>
    <w:rPr>
      <w:rFonts w:ascii="Times New Roman" w:hAnsi="Times New Roman"/>
      <w:color w:val="FF0000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61F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31497"/>
  </w:style>
  <w:style w:type="paragraph" w:customStyle="1" w:styleId="Guidance">
    <w:name w:val="Guidance"/>
    <w:basedOn w:val="Normal"/>
    <w:rsid w:val="0046611E"/>
    <w:pPr>
      <w:overflowPunct w:val="0"/>
      <w:autoSpaceDE w:val="0"/>
      <w:autoSpaceDN w:val="0"/>
      <w:adjustRightInd w:val="0"/>
      <w:textAlignment w:val="baseline"/>
    </w:pPr>
    <w:rPr>
      <w:rFonts w:eastAsiaTheme="minorEastAsia"/>
      <w:i/>
      <w:color w:val="000000"/>
      <w:lang w:eastAsia="ja-JP"/>
    </w:rPr>
  </w:style>
  <w:style w:type="paragraph" w:styleId="Revision">
    <w:name w:val="Revision"/>
    <w:hidden/>
    <w:uiPriority w:val="99"/>
    <w:semiHidden/>
    <w:rsid w:val="00596B3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SA/WG3_Security/TSGS3_101e/Docs/S3-203500.zi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DynaReport/33841.ht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677D12E30344925A6340FAD0B945" ma:contentTypeVersion="9" ma:contentTypeDescription="Create a new document." ma:contentTypeScope="" ma:versionID="2c60813fc57853d4a2833a7df5b72239">
  <xsd:schema xmlns:xsd="http://www.w3.org/2001/XMLSchema" xmlns:xs="http://www.w3.org/2001/XMLSchema" xmlns:p="http://schemas.microsoft.com/office/2006/metadata/properties" xmlns:ns2="a41c1076-78d2-4fd1-8b50-4ef394543a81" targetNamespace="http://schemas.microsoft.com/office/2006/metadata/properties" ma:root="true" ma:fieldsID="33e3e3add6f73e4886ad72cccda63908" ns2:_="">
    <xsd:import namespace="a41c1076-78d2-4fd1-8b50-4ef394543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1076-78d2-4fd1-8b50-4ef394543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9347581-A73C-4ADD-87A7-89163117A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c1076-78d2-4fd1-8b50-4ef394543a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624D4E-C03B-4AC8-AAD9-11CEB4CBC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78F34B-93B9-491C-89AC-B592A6FC57D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E6FF3E-A346-4E87-8389-BFD85F5A8A7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960</Words>
  <Characters>5478</Characters>
  <Application>Microsoft Office Word</Application>
  <DocSecurity>0</DocSecurity>
  <Lines>45</Lines>
  <Paragraphs>12</Paragraphs>
  <ScaleCrop>false</ScaleCrop>
  <Company>3GPP Support Team</Company>
  <LinksUpToDate>false</LinksUpToDate>
  <CharactersWithSpaces>6426</CharactersWithSpaces>
  <SharedDoc>false</SharedDoc>
  <HLinks>
    <vt:vector size="12" baseType="variant">
      <vt:variant>
        <vt:i4>4456572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https://www.3gpp.org/ftp/TSG_SA/WG3_Security/TSGS3_101e/Docs/S3-203500.zip</vt:lpwstr>
      </vt:variant>
      <vt:variant>
        <vt:lpwstr/>
      </vt:variant>
      <vt:variant>
        <vt:i4>6225988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https://www.3gpp.org/DynaReport/33841.htm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Administrator</cp:lastModifiedBy>
  <cp:revision>2</cp:revision>
  <cp:lastPrinted>1900-01-03T11:00:00Z</cp:lastPrinted>
  <dcterms:created xsi:type="dcterms:W3CDTF">2023-02-10T06:38:00Z</dcterms:created>
  <dcterms:modified xsi:type="dcterms:W3CDTF">2023-02-10T06:38:00Z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2022-06-09T06:21:51Z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ce5d10cb-0f2e-4f1d-9ee0-5e4909e3fc4f</vt:lpwstr>
  </property>
  <property fmtid="{D5CDD505-2E9C-101B-9397-08002B2CF9AE}" pid="9" name="MSIP_Label_ea60d57e-af5b-4752-ac57-3e4f28ca11dc_ContentBits">
    <vt:lpwstr>0</vt:lpwstr>
  </property>
  <property fmtid="{D5CDD505-2E9C-101B-9397-08002B2CF9AE}" pid="10" name="ContentTypeId">
    <vt:lpwstr>0x010100EC7A677D12E30344925A6340FAD0B945</vt:lpwstr>
  </property>
</Properties>
</file>