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DA88" w14:textId="77777777" w:rsidR="00336B83" w:rsidRDefault="00347338">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39867B2F" w14:textId="77777777" w:rsidR="00336B83" w:rsidRDefault="00347338">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77308380" w14:textId="77777777" w:rsidR="00336B83" w:rsidRDefault="00347338">
      <w:pPr>
        <w:pStyle w:val="3GPPHeader"/>
        <w:rPr>
          <w:rFonts w:eastAsia="MS Mincho"/>
        </w:rPr>
      </w:pPr>
      <w:r>
        <w:rPr>
          <w:sz w:val="22"/>
          <w:szCs w:val="22"/>
          <w:lang w:val="sv-SE"/>
        </w:rPr>
        <w:t>Agenda Item:</w:t>
      </w:r>
      <w:r>
        <w:rPr>
          <w:sz w:val="22"/>
          <w:szCs w:val="22"/>
          <w:lang w:val="sv-SE"/>
        </w:rPr>
        <w:tab/>
      </w:r>
      <w:proofErr w:type="spellStart"/>
      <w:r>
        <w:rPr>
          <w:sz w:val="22"/>
          <w:szCs w:val="22"/>
          <w:lang w:val="sv-SE"/>
        </w:rPr>
        <w:t>x.x.x</w:t>
      </w:r>
      <w:proofErr w:type="spellEnd"/>
    </w:p>
    <w:p w14:paraId="1B31C601" w14:textId="77777777" w:rsidR="00336B83" w:rsidRDefault="00347338">
      <w:pPr>
        <w:pStyle w:val="3GPPHeader"/>
        <w:rPr>
          <w:sz w:val="22"/>
          <w:szCs w:val="22"/>
        </w:rPr>
      </w:pPr>
      <w:r>
        <w:rPr>
          <w:sz w:val="22"/>
          <w:szCs w:val="22"/>
        </w:rPr>
        <w:t>Source:</w:t>
      </w:r>
      <w:r>
        <w:rPr>
          <w:sz w:val="22"/>
          <w:szCs w:val="22"/>
        </w:rPr>
        <w:tab/>
        <w:t>Xiaomi</w:t>
      </w:r>
    </w:p>
    <w:p w14:paraId="5F85DB9E" w14:textId="77777777" w:rsidR="00336B83" w:rsidRDefault="00347338">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2D4732A3" w14:textId="77777777" w:rsidR="00336B83" w:rsidRDefault="00347338">
      <w:pPr>
        <w:pStyle w:val="3GPPHeader"/>
        <w:pBdr>
          <w:bottom w:val="single" w:sz="6" w:space="1" w:color="000000"/>
        </w:pBdr>
        <w:rPr>
          <w:sz w:val="22"/>
          <w:szCs w:val="22"/>
        </w:rPr>
      </w:pPr>
      <w:r>
        <w:rPr>
          <w:sz w:val="22"/>
          <w:szCs w:val="22"/>
        </w:rPr>
        <w:t>Document for:</w:t>
      </w:r>
      <w:r>
        <w:rPr>
          <w:sz w:val="22"/>
          <w:szCs w:val="22"/>
        </w:rPr>
        <w:tab/>
        <w:t>Discussion and Decision</w:t>
      </w:r>
    </w:p>
    <w:p w14:paraId="1F6E62D2" w14:textId="77777777" w:rsidR="00336B83" w:rsidRDefault="00347338">
      <w:pPr>
        <w:pStyle w:val="Heading1"/>
      </w:pPr>
      <w:r>
        <w:t>Introduction</w:t>
      </w:r>
    </w:p>
    <w:p w14:paraId="68D1D054"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54320FA4" w14:textId="77777777" w:rsidR="00336B83" w:rsidRDefault="00347338">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1F8EDA5A" w14:textId="77777777" w:rsidR="00336B83" w:rsidRDefault="00347338">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465B6505" w14:textId="77777777" w:rsidR="00336B83" w:rsidRDefault="00347338">
      <w:pPr>
        <w:pStyle w:val="EmailDiscussion2"/>
      </w:pPr>
      <w:r>
        <w:tab/>
        <w:t xml:space="preserve">Identify what contributes the most to the overhead/complexity </w:t>
      </w:r>
    </w:p>
    <w:p w14:paraId="3B3F3EBE" w14:textId="77777777" w:rsidR="00336B83" w:rsidRDefault="00347338">
      <w:pPr>
        <w:pStyle w:val="EmailDiscussion2"/>
      </w:pPr>
      <w:r>
        <w:tab/>
        <w:t>Deadline:  Long</w:t>
      </w:r>
    </w:p>
    <w:p w14:paraId="0456D545" w14:textId="77777777" w:rsidR="00336B83" w:rsidRDefault="00336B83">
      <w:pPr>
        <w:pStyle w:val="EmailDiscussion2"/>
      </w:pPr>
    </w:p>
    <w:p w14:paraId="12406E2B"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4CCF20A4" w14:textId="77777777" w:rsidR="00336B83" w:rsidRDefault="00347338">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4124162F"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2073E46A" w14:textId="77777777" w:rsidR="00336B83" w:rsidRDefault="00347338">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Dec,</w:t>
      </w:r>
      <w:proofErr w:type="gramEnd"/>
      <w:r>
        <w:rPr>
          <w:rFonts w:ascii="Times New Roman" w:hAnsi="Times New Roman" w:cs="Times New Roman"/>
          <w:b/>
          <w:bCs/>
          <w:sz w:val="20"/>
          <w:szCs w:val="20"/>
        </w:rPr>
        <w:t xml:space="preserve"> 2025</w:t>
      </w:r>
    </w:p>
    <w:p w14:paraId="190E7A19" w14:textId="77777777" w:rsidR="00336B83" w:rsidRDefault="00347338">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5B6EBE6A"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428BBE3A" w14:textId="77777777" w:rsidR="00336B83" w:rsidRDefault="00347338">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Jan,</w:t>
      </w:r>
      <w:proofErr w:type="gramEnd"/>
      <w:r>
        <w:rPr>
          <w:rFonts w:ascii="Times New Roman" w:hAnsi="Times New Roman" w:cs="Times New Roman"/>
          <w:b/>
          <w:bCs/>
          <w:sz w:val="20"/>
          <w:szCs w:val="20"/>
        </w:rPr>
        <w:t xml:space="preserve"> 2026</w:t>
      </w:r>
    </w:p>
    <w:p w14:paraId="060D891F" w14:textId="77777777" w:rsidR="00336B83" w:rsidRDefault="00347338">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36B83" w14:paraId="3EFDDD8C" w14:textId="77777777">
        <w:tc>
          <w:tcPr>
            <w:tcW w:w="2161" w:type="dxa"/>
          </w:tcPr>
          <w:p w14:paraId="505219C4" w14:textId="77777777" w:rsidR="00336B83" w:rsidRDefault="00347338">
            <w:pPr>
              <w:spacing w:after="0"/>
              <w:rPr>
                <w:rFonts w:ascii="Arial" w:hAnsi="Arial" w:cs="Arial"/>
                <w:b/>
              </w:rPr>
            </w:pPr>
            <w:r>
              <w:rPr>
                <w:rFonts w:eastAsia="Calibri"/>
                <w:b/>
              </w:rPr>
              <w:t>Company</w:t>
            </w:r>
          </w:p>
        </w:tc>
        <w:tc>
          <w:tcPr>
            <w:tcW w:w="2389" w:type="dxa"/>
          </w:tcPr>
          <w:p w14:paraId="78B3542F" w14:textId="77777777" w:rsidR="00336B83" w:rsidRDefault="00347338">
            <w:pPr>
              <w:spacing w:after="0"/>
              <w:rPr>
                <w:b/>
              </w:rPr>
            </w:pPr>
            <w:r>
              <w:rPr>
                <w:rFonts w:eastAsia="Calibri"/>
                <w:b/>
              </w:rPr>
              <w:t>Name</w:t>
            </w:r>
          </w:p>
        </w:tc>
        <w:tc>
          <w:tcPr>
            <w:tcW w:w="4466" w:type="dxa"/>
          </w:tcPr>
          <w:p w14:paraId="12B18311" w14:textId="77777777" w:rsidR="00336B83" w:rsidRDefault="00347338">
            <w:pPr>
              <w:spacing w:after="0"/>
              <w:rPr>
                <w:b/>
              </w:rPr>
            </w:pPr>
            <w:r>
              <w:rPr>
                <w:rFonts w:eastAsia="Calibri"/>
                <w:b/>
              </w:rPr>
              <w:t>Email Address</w:t>
            </w:r>
          </w:p>
        </w:tc>
      </w:tr>
      <w:tr w:rsidR="00336B83" w14:paraId="611B23FC" w14:textId="77777777">
        <w:tc>
          <w:tcPr>
            <w:tcW w:w="2161" w:type="dxa"/>
          </w:tcPr>
          <w:p w14:paraId="2C290A72" w14:textId="77777777" w:rsidR="00336B83" w:rsidRDefault="00347338">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D826EF0" w14:textId="77777777" w:rsidR="00336B83" w:rsidRDefault="00347338">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FE6B784" w14:textId="77777777" w:rsidR="00336B83" w:rsidRDefault="00347338">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36B83" w14:paraId="533D40DA" w14:textId="77777777">
        <w:tc>
          <w:tcPr>
            <w:tcW w:w="2161" w:type="dxa"/>
          </w:tcPr>
          <w:p w14:paraId="69405D00" w14:textId="77777777" w:rsidR="00336B83" w:rsidRDefault="00347338">
            <w:pPr>
              <w:spacing w:after="0"/>
              <w:rPr>
                <w:rFonts w:eastAsia="SimSun"/>
                <w:lang w:eastAsia="zh-CN"/>
              </w:rPr>
            </w:pPr>
            <w:r>
              <w:rPr>
                <w:rFonts w:eastAsia="SimSun"/>
                <w:lang w:eastAsia="zh-CN"/>
              </w:rPr>
              <w:t>OPPO</w:t>
            </w:r>
          </w:p>
        </w:tc>
        <w:tc>
          <w:tcPr>
            <w:tcW w:w="2389" w:type="dxa"/>
          </w:tcPr>
          <w:p w14:paraId="653CBCC3" w14:textId="77777777" w:rsidR="00336B83" w:rsidRDefault="00347338">
            <w:pPr>
              <w:spacing w:after="0"/>
              <w:rPr>
                <w:rFonts w:eastAsia="SimSun"/>
                <w:lang w:eastAsia="zh-CN"/>
              </w:rPr>
            </w:pPr>
            <w:proofErr w:type="spellStart"/>
            <w:r>
              <w:rPr>
                <w:rFonts w:eastAsia="SimSun" w:hint="eastAsia"/>
                <w:lang w:eastAsia="zh-CN"/>
              </w:rPr>
              <w:t>Q</w:t>
            </w:r>
            <w:r>
              <w:rPr>
                <w:rFonts w:eastAsia="SimSun"/>
                <w:lang w:eastAsia="zh-CN"/>
              </w:rPr>
              <w:t>ianxi</w:t>
            </w:r>
            <w:proofErr w:type="spellEnd"/>
            <w:r>
              <w:rPr>
                <w:rFonts w:eastAsia="SimSun"/>
                <w:lang w:eastAsia="zh-CN"/>
              </w:rPr>
              <w:t xml:space="preserve"> Lu</w:t>
            </w:r>
          </w:p>
        </w:tc>
        <w:tc>
          <w:tcPr>
            <w:tcW w:w="4466" w:type="dxa"/>
          </w:tcPr>
          <w:p w14:paraId="66227707" w14:textId="77777777" w:rsidR="00336B83" w:rsidRDefault="00347338">
            <w:pPr>
              <w:spacing w:after="0"/>
              <w:rPr>
                <w:rFonts w:eastAsia="SimSun"/>
                <w:lang w:eastAsia="zh-CN"/>
              </w:rPr>
            </w:pPr>
            <w:r>
              <w:rPr>
                <w:rFonts w:eastAsia="SimSun"/>
                <w:lang w:eastAsia="zh-CN"/>
              </w:rPr>
              <w:t>qianxi.lu@oppo.com</w:t>
            </w:r>
          </w:p>
        </w:tc>
      </w:tr>
      <w:tr w:rsidR="00336B83" w14:paraId="1ACF348F" w14:textId="77777777">
        <w:tc>
          <w:tcPr>
            <w:tcW w:w="2161" w:type="dxa"/>
          </w:tcPr>
          <w:p w14:paraId="6FEDC7F4" w14:textId="77777777" w:rsidR="00336B83" w:rsidRDefault="00347338">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101CD6E7" w14:textId="77777777" w:rsidR="00336B83" w:rsidRDefault="00347338">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3D6D07C0" w14:textId="77777777" w:rsidR="00336B83" w:rsidRDefault="00347338">
            <w:pPr>
              <w:spacing w:after="0"/>
              <w:rPr>
                <w:rFonts w:eastAsia="SimSun"/>
                <w:lang w:eastAsia="zh-CN"/>
              </w:rPr>
            </w:pPr>
            <w:r>
              <w:rPr>
                <w:rFonts w:eastAsia="SimSun" w:hint="eastAsia"/>
                <w:lang w:eastAsia="zh-CN"/>
              </w:rPr>
              <w:t>p</w:t>
            </w:r>
            <w:r>
              <w:rPr>
                <w:rFonts w:eastAsia="SimSun"/>
                <w:lang w:eastAsia="zh-CN"/>
              </w:rPr>
              <w:t>anxiang@vivo.com</w:t>
            </w:r>
          </w:p>
        </w:tc>
      </w:tr>
      <w:tr w:rsidR="00336B83" w14:paraId="1588B90E" w14:textId="77777777">
        <w:tc>
          <w:tcPr>
            <w:tcW w:w="2161" w:type="dxa"/>
          </w:tcPr>
          <w:p w14:paraId="1A200354" w14:textId="77777777" w:rsidR="00336B83" w:rsidRDefault="00347338">
            <w:pPr>
              <w:spacing w:after="0"/>
              <w:rPr>
                <w:rFonts w:eastAsia="SimSun"/>
                <w:lang w:eastAsia="zh-CN"/>
              </w:rPr>
            </w:pPr>
            <w:r>
              <w:rPr>
                <w:rFonts w:eastAsia="SimSun"/>
                <w:lang w:eastAsia="zh-CN"/>
              </w:rPr>
              <w:t>Ericsson</w:t>
            </w:r>
          </w:p>
        </w:tc>
        <w:tc>
          <w:tcPr>
            <w:tcW w:w="2389" w:type="dxa"/>
          </w:tcPr>
          <w:p w14:paraId="592C7BE4" w14:textId="77777777" w:rsidR="00336B83" w:rsidRDefault="00347338">
            <w:pPr>
              <w:spacing w:after="0"/>
              <w:rPr>
                <w:rFonts w:eastAsia="SimSun"/>
                <w:lang w:eastAsia="zh-CN"/>
              </w:rPr>
            </w:pPr>
            <w:r>
              <w:rPr>
                <w:rFonts w:eastAsia="SimSun"/>
                <w:lang w:eastAsia="zh-CN"/>
              </w:rPr>
              <w:t>Lian Araujo</w:t>
            </w:r>
          </w:p>
        </w:tc>
        <w:tc>
          <w:tcPr>
            <w:tcW w:w="4466" w:type="dxa"/>
          </w:tcPr>
          <w:p w14:paraId="1A99B385" w14:textId="77777777" w:rsidR="00336B83" w:rsidRDefault="00347338">
            <w:pPr>
              <w:spacing w:after="0"/>
              <w:rPr>
                <w:rFonts w:eastAsia="SimSun"/>
                <w:lang w:eastAsia="zh-CN"/>
              </w:rPr>
            </w:pPr>
            <w:r>
              <w:rPr>
                <w:rFonts w:eastAsia="SimSun"/>
                <w:lang w:eastAsia="zh-CN"/>
              </w:rPr>
              <w:t>Lian.araujo@ericsson.com</w:t>
            </w:r>
          </w:p>
        </w:tc>
      </w:tr>
      <w:tr w:rsidR="00336B83" w14:paraId="56065880" w14:textId="77777777">
        <w:tc>
          <w:tcPr>
            <w:tcW w:w="2161" w:type="dxa"/>
          </w:tcPr>
          <w:p w14:paraId="3930095B" w14:textId="77777777" w:rsidR="00336B83" w:rsidRDefault="00347338">
            <w:pPr>
              <w:spacing w:after="0"/>
              <w:rPr>
                <w:rFonts w:eastAsia="SimSun"/>
                <w:lang w:eastAsia="zh-CN"/>
              </w:rPr>
            </w:pPr>
            <w:r>
              <w:rPr>
                <w:rFonts w:eastAsia="SimSun" w:hint="eastAsia"/>
                <w:lang w:eastAsia="zh-CN"/>
              </w:rPr>
              <w:t>CATT</w:t>
            </w:r>
          </w:p>
        </w:tc>
        <w:tc>
          <w:tcPr>
            <w:tcW w:w="2389" w:type="dxa"/>
          </w:tcPr>
          <w:p w14:paraId="02E3B58A" w14:textId="77777777" w:rsidR="00336B83" w:rsidRDefault="00347338">
            <w:pPr>
              <w:spacing w:after="0"/>
              <w:rPr>
                <w:rFonts w:eastAsia="SimSun"/>
                <w:lang w:eastAsia="zh-CN"/>
              </w:rPr>
            </w:pPr>
            <w:proofErr w:type="spellStart"/>
            <w:r>
              <w:rPr>
                <w:rFonts w:eastAsia="SimSun" w:hint="eastAsia"/>
                <w:lang w:eastAsia="zh-CN"/>
              </w:rPr>
              <w:t>Tangxun</w:t>
            </w:r>
            <w:proofErr w:type="spellEnd"/>
          </w:p>
        </w:tc>
        <w:tc>
          <w:tcPr>
            <w:tcW w:w="4466" w:type="dxa"/>
          </w:tcPr>
          <w:p w14:paraId="74B81B90" w14:textId="77777777" w:rsidR="00336B83" w:rsidRDefault="00347338">
            <w:pPr>
              <w:spacing w:after="0"/>
              <w:rPr>
                <w:rFonts w:eastAsia="SimSun"/>
                <w:lang w:eastAsia="zh-CN"/>
              </w:rPr>
            </w:pPr>
            <w:r>
              <w:rPr>
                <w:rFonts w:eastAsia="SimSun" w:hint="eastAsia"/>
                <w:lang w:eastAsia="zh-CN"/>
              </w:rPr>
              <w:t>tangxun@catt.cn</w:t>
            </w:r>
          </w:p>
        </w:tc>
      </w:tr>
      <w:tr w:rsidR="00336B83" w14:paraId="22F1DC45" w14:textId="77777777">
        <w:tc>
          <w:tcPr>
            <w:tcW w:w="2161" w:type="dxa"/>
          </w:tcPr>
          <w:p w14:paraId="4C7E1A90" w14:textId="77777777" w:rsidR="00336B83" w:rsidRDefault="00347338">
            <w:pPr>
              <w:spacing w:after="0"/>
              <w:rPr>
                <w:rFonts w:eastAsia="SimSun"/>
                <w:lang w:eastAsia="zh-CN"/>
              </w:rPr>
            </w:pPr>
            <w:r>
              <w:rPr>
                <w:rFonts w:eastAsia="PMingLiU"/>
                <w:lang w:eastAsia="zh-TW"/>
              </w:rPr>
              <w:t>MTK</w:t>
            </w:r>
          </w:p>
        </w:tc>
        <w:tc>
          <w:tcPr>
            <w:tcW w:w="2389" w:type="dxa"/>
          </w:tcPr>
          <w:p w14:paraId="1CCDEE04" w14:textId="77777777" w:rsidR="00336B83" w:rsidRDefault="00347338">
            <w:pPr>
              <w:spacing w:after="0"/>
              <w:rPr>
                <w:rFonts w:eastAsia="SimSun"/>
                <w:lang w:eastAsia="zh-CN"/>
              </w:rPr>
            </w:pPr>
            <w:r>
              <w:rPr>
                <w:rFonts w:eastAsia="PMingLiU"/>
                <w:lang w:eastAsia="zh-TW"/>
              </w:rPr>
              <w:t>Mutai Lin</w:t>
            </w:r>
          </w:p>
        </w:tc>
        <w:tc>
          <w:tcPr>
            <w:tcW w:w="4466" w:type="dxa"/>
          </w:tcPr>
          <w:p w14:paraId="2330D1EB" w14:textId="77777777" w:rsidR="00336B83" w:rsidRDefault="00347338">
            <w:pPr>
              <w:spacing w:after="0"/>
              <w:rPr>
                <w:rFonts w:eastAsia="SimSun"/>
                <w:lang w:eastAsia="zh-CN"/>
              </w:rPr>
            </w:pPr>
            <w:hyperlink r:id="rId13" w:history="1">
              <w:r>
                <w:rPr>
                  <w:rStyle w:val="Hyperlink"/>
                  <w:rFonts w:eastAsia="PMingLiU"/>
                  <w:lang w:eastAsia="zh-TW"/>
                </w:rPr>
                <w:t>morton.lin@mediatek.com</w:t>
              </w:r>
            </w:hyperlink>
          </w:p>
        </w:tc>
      </w:tr>
      <w:tr w:rsidR="00336B83" w14:paraId="3C4F78A1" w14:textId="77777777">
        <w:tc>
          <w:tcPr>
            <w:tcW w:w="2161" w:type="dxa"/>
          </w:tcPr>
          <w:p w14:paraId="339C09E0" w14:textId="77777777" w:rsidR="00336B83" w:rsidRDefault="00347338">
            <w:pPr>
              <w:spacing w:after="0"/>
              <w:rPr>
                <w:rFonts w:eastAsia="PMingLiU"/>
                <w:lang w:eastAsia="zh-TW"/>
              </w:rPr>
            </w:pPr>
            <w:r>
              <w:rPr>
                <w:rFonts w:eastAsia="PMingLiU"/>
                <w:lang w:eastAsia="zh-TW"/>
              </w:rPr>
              <w:t>Samsung</w:t>
            </w:r>
          </w:p>
        </w:tc>
        <w:tc>
          <w:tcPr>
            <w:tcW w:w="2389" w:type="dxa"/>
          </w:tcPr>
          <w:p w14:paraId="0433A2CE" w14:textId="77777777" w:rsidR="00336B83" w:rsidRDefault="00347338">
            <w:pPr>
              <w:spacing w:after="0"/>
              <w:rPr>
                <w:rFonts w:eastAsia="PMingLiU"/>
                <w:lang w:eastAsia="zh-TW"/>
              </w:rPr>
            </w:pPr>
            <w:r>
              <w:rPr>
                <w:rFonts w:eastAsia="PMingLiU"/>
                <w:lang w:eastAsia="zh-TW"/>
              </w:rPr>
              <w:t>Youn Heo</w:t>
            </w:r>
          </w:p>
        </w:tc>
        <w:tc>
          <w:tcPr>
            <w:tcW w:w="4466" w:type="dxa"/>
          </w:tcPr>
          <w:p w14:paraId="4BF976CD" w14:textId="77777777" w:rsidR="00336B83" w:rsidRDefault="00347338">
            <w:pPr>
              <w:spacing w:after="0"/>
              <w:rPr>
                <w:rFonts w:eastAsia="PMingLiU"/>
                <w:lang w:eastAsia="zh-TW"/>
              </w:rPr>
            </w:pPr>
            <w:r>
              <w:rPr>
                <w:rFonts w:eastAsia="PMingLiU"/>
                <w:lang w:eastAsia="zh-TW"/>
              </w:rPr>
              <w:t>Youn.heo@samsung.com</w:t>
            </w:r>
          </w:p>
        </w:tc>
      </w:tr>
      <w:tr w:rsidR="00336B83" w14:paraId="651C91F8" w14:textId="77777777">
        <w:tc>
          <w:tcPr>
            <w:tcW w:w="2161" w:type="dxa"/>
          </w:tcPr>
          <w:p w14:paraId="4FD39061" w14:textId="77777777" w:rsidR="00336B83" w:rsidRDefault="00347338">
            <w:pPr>
              <w:spacing w:after="0"/>
              <w:rPr>
                <w:rFonts w:eastAsia="PMingLiU"/>
                <w:lang w:eastAsia="zh-TW"/>
              </w:rPr>
            </w:pPr>
            <w:proofErr w:type="spellStart"/>
            <w:r>
              <w:rPr>
                <w:rFonts w:eastAsia="PMingLiU"/>
                <w:lang w:eastAsia="zh-TW"/>
              </w:rPr>
              <w:lastRenderedPageBreak/>
              <w:t>Futurewei</w:t>
            </w:r>
            <w:proofErr w:type="spellEnd"/>
          </w:p>
        </w:tc>
        <w:tc>
          <w:tcPr>
            <w:tcW w:w="2389" w:type="dxa"/>
          </w:tcPr>
          <w:p w14:paraId="0256B58E" w14:textId="77777777" w:rsidR="00336B83" w:rsidRDefault="00347338">
            <w:pPr>
              <w:spacing w:after="0"/>
              <w:rPr>
                <w:rFonts w:eastAsia="PMingLiU"/>
                <w:lang w:eastAsia="zh-TW"/>
              </w:rPr>
            </w:pPr>
            <w:r>
              <w:rPr>
                <w:rFonts w:eastAsia="PMingLiU"/>
                <w:lang w:eastAsia="zh-TW"/>
              </w:rPr>
              <w:t>Chunhui Zhu</w:t>
            </w:r>
          </w:p>
        </w:tc>
        <w:tc>
          <w:tcPr>
            <w:tcW w:w="4466" w:type="dxa"/>
          </w:tcPr>
          <w:p w14:paraId="537FB3AB" w14:textId="77777777" w:rsidR="00336B83" w:rsidRDefault="00347338">
            <w:pPr>
              <w:spacing w:after="0"/>
              <w:rPr>
                <w:rFonts w:eastAsia="PMingLiU"/>
                <w:lang w:eastAsia="zh-TW"/>
              </w:rPr>
            </w:pPr>
            <w:hyperlink r:id="rId14" w:history="1">
              <w:r>
                <w:rPr>
                  <w:rStyle w:val="Hyperlink"/>
                  <w:rFonts w:eastAsia="PMingLiU"/>
                  <w:lang w:eastAsia="zh-TW"/>
                </w:rPr>
                <w:t>czhu@futurewei.com</w:t>
              </w:r>
            </w:hyperlink>
          </w:p>
        </w:tc>
      </w:tr>
      <w:tr w:rsidR="00336B83" w14:paraId="235FB88C" w14:textId="77777777">
        <w:tc>
          <w:tcPr>
            <w:tcW w:w="2161" w:type="dxa"/>
          </w:tcPr>
          <w:p w14:paraId="1418C8B0" w14:textId="77777777" w:rsidR="00336B83" w:rsidRDefault="00347338">
            <w:pPr>
              <w:spacing w:after="0"/>
              <w:rPr>
                <w:rFonts w:eastAsia="SimSun"/>
                <w:lang w:val="en-US" w:eastAsia="zh-TW"/>
              </w:rPr>
            </w:pPr>
            <w:r>
              <w:rPr>
                <w:rFonts w:eastAsia="SimSun" w:hint="eastAsia"/>
                <w:lang w:val="en-US" w:eastAsia="zh-CN"/>
              </w:rPr>
              <w:t>CMCC</w:t>
            </w:r>
          </w:p>
        </w:tc>
        <w:tc>
          <w:tcPr>
            <w:tcW w:w="2389" w:type="dxa"/>
          </w:tcPr>
          <w:p w14:paraId="15D7C981" w14:textId="77777777" w:rsidR="00336B83" w:rsidRDefault="00347338">
            <w:pPr>
              <w:spacing w:after="0"/>
              <w:rPr>
                <w:rFonts w:eastAsia="SimSun"/>
                <w:lang w:val="en-US" w:eastAsia="zh-TW"/>
              </w:rPr>
            </w:pPr>
            <w:r>
              <w:rPr>
                <w:rFonts w:eastAsia="SimSun" w:hint="eastAsia"/>
                <w:lang w:val="en-US" w:eastAsia="zh-CN"/>
              </w:rPr>
              <w:t>Li Chai</w:t>
            </w:r>
          </w:p>
        </w:tc>
        <w:tc>
          <w:tcPr>
            <w:tcW w:w="4466" w:type="dxa"/>
          </w:tcPr>
          <w:p w14:paraId="125A0ADF" w14:textId="77777777" w:rsidR="00336B83" w:rsidRDefault="00347338">
            <w:pPr>
              <w:spacing w:after="0"/>
              <w:rPr>
                <w:rFonts w:eastAsia="SimSun"/>
                <w:lang w:val="en-US" w:eastAsia="zh-TW"/>
              </w:rPr>
            </w:pPr>
            <w:r>
              <w:rPr>
                <w:rFonts w:eastAsia="SimSun" w:hint="eastAsia"/>
                <w:lang w:val="en-US" w:eastAsia="zh-CN"/>
              </w:rPr>
              <w:t>chaili@chinamobile.com</w:t>
            </w:r>
          </w:p>
        </w:tc>
      </w:tr>
      <w:tr w:rsidR="00336B83" w14:paraId="4F7992A2" w14:textId="77777777">
        <w:tc>
          <w:tcPr>
            <w:tcW w:w="2161" w:type="dxa"/>
          </w:tcPr>
          <w:p w14:paraId="2A379ACB" w14:textId="77777777" w:rsidR="00336B83" w:rsidRDefault="00347338">
            <w:pPr>
              <w:spacing w:after="0"/>
              <w:rPr>
                <w:rFonts w:eastAsia="SimSun"/>
                <w:lang w:val="en-US" w:eastAsia="zh-CN"/>
              </w:rPr>
            </w:pPr>
            <w:r>
              <w:rPr>
                <w:rFonts w:eastAsia="SimSun"/>
                <w:lang w:val="en-US" w:eastAsia="zh-CN"/>
              </w:rPr>
              <w:t>ZTE</w:t>
            </w:r>
          </w:p>
        </w:tc>
        <w:tc>
          <w:tcPr>
            <w:tcW w:w="2389" w:type="dxa"/>
          </w:tcPr>
          <w:p w14:paraId="323A1F9C" w14:textId="77777777" w:rsidR="00336B83" w:rsidRDefault="00347338">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7ADB708C" w14:textId="77777777" w:rsidR="00336B83" w:rsidRDefault="00347338">
            <w:pPr>
              <w:spacing w:after="0"/>
              <w:rPr>
                <w:rFonts w:eastAsia="SimSun"/>
                <w:lang w:val="en-US" w:eastAsia="zh-CN"/>
              </w:rPr>
            </w:pPr>
            <w:r>
              <w:rPr>
                <w:rFonts w:eastAsia="SimSun"/>
                <w:lang w:val="en-US" w:eastAsia="zh-CN"/>
              </w:rPr>
              <w:t>li.wenting@zte.com.cn</w:t>
            </w:r>
          </w:p>
        </w:tc>
      </w:tr>
      <w:tr w:rsidR="00336B83" w14:paraId="72F674AB" w14:textId="77777777">
        <w:tc>
          <w:tcPr>
            <w:tcW w:w="2161" w:type="dxa"/>
          </w:tcPr>
          <w:p w14:paraId="05FB40B9" w14:textId="77777777" w:rsidR="00336B83" w:rsidRDefault="00347338">
            <w:pPr>
              <w:spacing w:after="0"/>
              <w:rPr>
                <w:rFonts w:eastAsia="MS Mincho"/>
                <w:lang w:eastAsia="ja-JP"/>
              </w:rPr>
            </w:pPr>
            <w:r>
              <w:rPr>
                <w:rFonts w:eastAsia="MS Mincho" w:hint="eastAsia"/>
                <w:lang w:eastAsia="ja-JP"/>
              </w:rPr>
              <w:t>KDDI</w:t>
            </w:r>
          </w:p>
        </w:tc>
        <w:tc>
          <w:tcPr>
            <w:tcW w:w="2389" w:type="dxa"/>
          </w:tcPr>
          <w:p w14:paraId="12EEB3F4" w14:textId="77777777" w:rsidR="00336B83" w:rsidRDefault="00347338">
            <w:pPr>
              <w:spacing w:after="0"/>
              <w:rPr>
                <w:rFonts w:eastAsia="MS Mincho"/>
                <w:lang w:val="en-US" w:eastAsia="ja-JP"/>
              </w:rPr>
            </w:pPr>
            <w:r>
              <w:rPr>
                <w:rFonts w:eastAsia="MS Mincho" w:hint="eastAsia"/>
                <w:lang w:val="en-US" w:eastAsia="ja-JP"/>
              </w:rPr>
              <w:t>Hiroki Yamazaki</w:t>
            </w:r>
          </w:p>
        </w:tc>
        <w:tc>
          <w:tcPr>
            <w:tcW w:w="4466" w:type="dxa"/>
          </w:tcPr>
          <w:p w14:paraId="6A7A5AB3" w14:textId="77777777" w:rsidR="00336B83" w:rsidRDefault="00347338">
            <w:pPr>
              <w:spacing w:after="0"/>
              <w:rPr>
                <w:rFonts w:eastAsia="MS Mincho"/>
                <w:lang w:val="en-US" w:eastAsia="ja-JP"/>
              </w:rPr>
            </w:pPr>
            <w:r>
              <w:rPr>
                <w:rFonts w:eastAsia="MS Mincho" w:hint="eastAsia"/>
                <w:lang w:val="en-US" w:eastAsia="ja-JP"/>
              </w:rPr>
              <w:t>hr-yamazaki@kddi.com</w:t>
            </w:r>
          </w:p>
        </w:tc>
      </w:tr>
      <w:tr w:rsidR="00336B83" w14:paraId="2D812E28" w14:textId="77777777">
        <w:tc>
          <w:tcPr>
            <w:tcW w:w="2161" w:type="dxa"/>
          </w:tcPr>
          <w:p w14:paraId="73E6B6AF" w14:textId="77777777" w:rsidR="00336B83" w:rsidRDefault="0034733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4FB4D6F" w14:textId="77777777" w:rsidR="00336B83" w:rsidRDefault="00347338">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67D690E2" w14:textId="77777777" w:rsidR="00336B83" w:rsidRDefault="00347338">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336B83" w14:paraId="73EACFA3" w14:textId="77777777">
        <w:tc>
          <w:tcPr>
            <w:tcW w:w="2161" w:type="dxa"/>
          </w:tcPr>
          <w:p w14:paraId="4FD47844" w14:textId="77777777" w:rsidR="00336B83" w:rsidRDefault="00347338">
            <w:pPr>
              <w:spacing w:after="0"/>
              <w:rPr>
                <w:rFonts w:eastAsiaTheme="minorEastAsia"/>
                <w:lang w:eastAsia="zh-CN"/>
              </w:rPr>
            </w:pPr>
            <w:r>
              <w:rPr>
                <w:rFonts w:eastAsia="MS Mincho" w:hint="eastAsia"/>
                <w:lang w:eastAsia="ja-JP"/>
              </w:rPr>
              <w:t>NTT Docomo</w:t>
            </w:r>
          </w:p>
        </w:tc>
        <w:tc>
          <w:tcPr>
            <w:tcW w:w="2389" w:type="dxa"/>
          </w:tcPr>
          <w:p w14:paraId="2516AA56" w14:textId="77777777" w:rsidR="00336B83" w:rsidRDefault="00347338">
            <w:pPr>
              <w:spacing w:after="0"/>
              <w:rPr>
                <w:rFonts w:eastAsiaTheme="minorEastAsia"/>
                <w:lang w:val="en-US" w:eastAsia="zh-CN"/>
              </w:rPr>
            </w:pPr>
            <w:r>
              <w:rPr>
                <w:rFonts w:eastAsia="MS Mincho" w:hint="eastAsia"/>
                <w:lang w:eastAsia="ja-JP"/>
              </w:rPr>
              <w:t>Riki Okawa</w:t>
            </w:r>
          </w:p>
        </w:tc>
        <w:tc>
          <w:tcPr>
            <w:tcW w:w="4466" w:type="dxa"/>
          </w:tcPr>
          <w:p w14:paraId="719172B7" w14:textId="77777777" w:rsidR="00336B83" w:rsidRDefault="00347338">
            <w:pPr>
              <w:spacing w:after="0"/>
              <w:rPr>
                <w:rFonts w:eastAsiaTheme="minorEastAsia"/>
                <w:lang w:val="en-US" w:eastAsia="zh-CN"/>
              </w:rPr>
            </w:pPr>
            <w:hyperlink r:id="rId15" w:history="1">
              <w:r>
                <w:rPr>
                  <w:rStyle w:val="Hyperlink"/>
                  <w:rFonts w:eastAsia="MS Mincho" w:hint="eastAsia"/>
                  <w:lang w:eastAsia="ja-JP"/>
                </w:rPr>
                <w:t>riki.ookawa.rp@nttdocomo.com</w:t>
              </w:r>
            </w:hyperlink>
          </w:p>
        </w:tc>
      </w:tr>
      <w:tr w:rsidR="00336B83" w14:paraId="5751A1FA" w14:textId="77777777">
        <w:tc>
          <w:tcPr>
            <w:tcW w:w="2161" w:type="dxa"/>
          </w:tcPr>
          <w:p w14:paraId="122C957B" w14:textId="77777777" w:rsidR="00336B83" w:rsidRDefault="00347338">
            <w:pPr>
              <w:spacing w:after="0"/>
              <w:rPr>
                <w:rFonts w:eastAsia="MS Mincho"/>
                <w:lang w:eastAsia="ja-JP"/>
              </w:rPr>
            </w:pPr>
            <w:r>
              <w:rPr>
                <w:rFonts w:eastAsia="MS Mincho"/>
                <w:lang w:eastAsia="ja-JP"/>
              </w:rPr>
              <w:t>Nokia</w:t>
            </w:r>
          </w:p>
        </w:tc>
        <w:tc>
          <w:tcPr>
            <w:tcW w:w="2389" w:type="dxa"/>
          </w:tcPr>
          <w:p w14:paraId="536F4D80" w14:textId="77777777" w:rsidR="00336B83" w:rsidRDefault="00347338">
            <w:pPr>
              <w:spacing w:after="0"/>
              <w:rPr>
                <w:rFonts w:eastAsia="MS Mincho"/>
                <w:lang w:eastAsia="ja-JP"/>
              </w:rPr>
            </w:pPr>
            <w:r>
              <w:rPr>
                <w:rFonts w:eastAsia="MS Mincho"/>
                <w:lang w:eastAsia="ja-JP"/>
              </w:rPr>
              <w:t>Andrew Lappalainen</w:t>
            </w:r>
          </w:p>
        </w:tc>
        <w:tc>
          <w:tcPr>
            <w:tcW w:w="4466" w:type="dxa"/>
          </w:tcPr>
          <w:p w14:paraId="6FFCFBB8" w14:textId="77777777" w:rsidR="00336B83" w:rsidRDefault="00347338">
            <w:pPr>
              <w:spacing w:after="0"/>
              <w:rPr>
                <w:rFonts w:eastAsia="MS Mincho"/>
                <w:lang w:eastAsia="ja-JP"/>
              </w:rPr>
            </w:pPr>
            <w:r>
              <w:rPr>
                <w:rFonts w:eastAsia="MS Mincho"/>
                <w:lang w:eastAsia="ja-JP"/>
              </w:rPr>
              <w:t>andrew.lappalainen@nokia.com</w:t>
            </w:r>
          </w:p>
        </w:tc>
      </w:tr>
      <w:tr w:rsidR="00336B83" w14:paraId="250ACCC5" w14:textId="77777777">
        <w:tc>
          <w:tcPr>
            <w:tcW w:w="2161" w:type="dxa"/>
          </w:tcPr>
          <w:p w14:paraId="71BFCF74" w14:textId="77777777" w:rsidR="00336B83" w:rsidRDefault="00347338">
            <w:pPr>
              <w:spacing w:after="0"/>
              <w:rPr>
                <w:rFonts w:eastAsia="MS Mincho"/>
                <w:lang w:eastAsia="ja-JP"/>
              </w:rPr>
            </w:pPr>
            <w:r>
              <w:rPr>
                <w:rFonts w:eastAsia="Malgun Gothic" w:hint="eastAsia"/>
                <w:lang w:eastAsia="ko-KR"/>
              </w:rPr>
              <w:t>LGE</w:t>
            </w:r>
          </w:p>
        </w:tc>
        <w:tc>
          <w:tcPr>
            <w:tcW w:w="2389" w:type="dxa"/>
          </w:tcPr>
          <w:p w14:paraId="66869AF6" w14:textId="77777777" w:rsidR="00336B83" w:rsidRDefault="00347338">
            <w:pPr>
              <w:spacing w:after="0"/>
              <w:rPr>
                <w:rFonts w:eastAsia="MS Mincho"/>
                <w:lang w:eastAsia="ja-JP"/>
              </w:rPr>
            </w:pPr>
            <w:r>
              <w:rPr>
                <w:rFonts w:eastAsia="Malgun Gothic" w:hint="eastAsia"/>
                <w:lang w:eastAsia="ko-KR"/>
              </w:rPr>
              <w:t>Han Cha</w:t>
            </w:r>
          </w:p>
        </w:tc>
        <w:tc>
          <w:tcPr>
            <w:tcW w:w="4466" w:type="dxa"/>
          </w:tcPr>
          <w:p w14:paraId="54F3B8F1" w14:textId="77777777" w:rsidR="00336B83" w:rsidRDefault="00347338">
            <w:pPr>
              <w:spacing w:after="0"/>
              <w:rPr>
                <w:rFonts w:eastAsia="MS Mincho"/>
                <w:lang w:eastAsia="ja-JP"/>
              </w:rPr>
            </w:pPr>
            <w:hyperlink r:id="rId16" w:history="1">
              <w:r>
                <w:rPr>
                  <w:rStyle w:val="Hyperlink"/>
                  <w:rFonts w:eastAsia="Malgun Gothic"/>
                  <w:lang w:eastAsia="ko-KR"/>
                </w:rPr>
                <w:t>han.cha@lge.com</w:t>
              </w:r>
            </w:hyperlink>
          </w:p>
        </w:tc>
      </w:tr>
      <w:tr w:rsidR="00336B83" w14:paraId="4E1B696D" w14:textId="77777777">
        <w:tc>
          <w:tcPr>
            <w:tcW w:w="2161" w:type="dxa"/>
          </w:tcPr>
          <w:p w14:paraId="2A5E6587" w14:textId="77777777" w:rsidR="00336B83" w:rsidRDefault="00347338">
            <w:pPr>
              <w:spacing w:after="0"/>
              <w:rPr>
                <w:rFonts w:eastAsia="Malgun Gothic"/>
                <w:lang w:eastAsia="ko-KR"/>
              </w:rPr>
            </w:pPr>
            <w:r>
              <w:rPr>
                <w:rFonts w:eastAsia="Malgun Gothic"/>
                <w:lang w:eastAsia="ko-KR"/>
              </w:rPr>
              <w:t>AT&amp;T</w:t>
            </w:r>
          </w:p>
        </w:tc>
        <w:tc>
          <w:tcPr>
            <w:tcW w:w="2389" w:type="dxa"/>
          </w:tcPr>
          <w:p w14:paraId="0269BC38" w14:textId="77777777" w:rsidR="00336B83" w:rsidRDefault="00347338">
            <w:pPr>
              <w:spacing w:after="0"/>
              <w:rPr>
                <w:rFonts w:eastAsia="Malgun Gothic"/>
                <w:lang w:eastAsia="ko-KR"/>
              </w:rPr>
            </w:pPr>
            <w:r>
              <w:rPr>
                <w:rFonts w:eastAsia="Malgun Gothic"/>
                <w:lang w:eastAsia="ko-KR"/>
              </w:rPr>
              <w:t>Ralf Bendlin</w:t>
            </w:r>
          </w:p>
        </w:tc>
        <w:tc>
          <w:tcPr>
            <w:tcW w:w="4466" w:type="dxa"/>
          </w:tcPr>
          <w:p w14:paraId="2D667175" w14:textId="77777777" w:rsidR="00336B83" w:rsidRDefault="00347338">
            <w:pPr>
              <w:spacing w:after="0"/>
              <w:rPr>
                <w:rFonts w:eastAsia="Malgun Gothic"/>
                <w:lang w:eastAsia="ko-KR"/>
              </w:rPr>
            </w:pPr>
            <w:hyperlink r:id="rId17" w:history="1">
              <w:r>
                <w:rPr>
                  <w:rStyle w:val="Hyperlink"/>
                  <w:rFonts w:eastAsia="Malgun Gothic"/>
                  <w:lang w:eastAsia="ko-KR"/>
                </w:rPr>
                <w:t>rb691m@att.com</w:t>
              </w:r>
            </w:hyperlink>
            <w:r>
              <w:rPr>
                <w:rFonts w:eastAsia="Malgun Gothic"/>
                <w:lang w:eastAsia="ko-KR"/>
              </w:rPr>
              <w:t xml:space="preserve"> </w:t>
            </w:r>
          </w:p>
        </w:tc>
      </w:tr>
      <w:tr w:rsidR="00336B83" w14:paraId="2E6855A4" w14:textId="77777777">
        <w:tc>
          <w:tcPr>
            <w:tcW w:w="2161" w:type="dxa"/>
          </w:tcPr>
          <w:p w14:paraId="0CA855DD" w14:textId="77777777" w:rsidR="00336B83" w:rsidRDefault="00347338">
            <w:pPr>
              <w:spacing w:after="0"/>
              <w:rPr>
                <w:rFonts w:eastAsia="Malgun Gothic"/>
                <w:lang w:eastAsia="ko-KR"/>
              </w:rPr>
            </w:pPr>
            <w:r>
              <w:rPr>
                <w:rFonts w:eastAsia="Malgun Gothic"/>
                <w:lang w:eastAsia="ko-KR"/>
              </w:rPr>
              <w:t>Verizon</w:t>
            </w:r>
          </w:p>
        </w:tc>
        <w:tc>
          <w:tcPr>
            <w:tcW w:w="2389" w:type="dxa"/>
          </w:tcPr>
          <w:p w14:paraId="30F2BBE7" w14:textId="77777777" w:rsidR="00336B83" w:rsidRDefault="00347338">
            <w:pPr>
              <w:spacing w:after="0"/>
              <w:rPr>
                <w:rFonts w:eastAsia="Malgun Gothic"/>
                <w:lang w:eastAsia="ko-KR"/>
              </w:rPr>
            </w:pPr>
            <w:r>
              <w:rPr>
                <w:rFonts w:eastAsia="Malgun Gothic"/>
                <w:lang w:eastAsia="ko-KR"/>
              </w:rPr>
              <w:t>Vishwanath Ramamurthi</w:t>
            </w:r>
          </w:p>
        </w:tc>
        <w:tc>
          <w:tcPr>
            <w:tcW w:w="4466" w:type="dxa"/>
          </w:tcPr>
          <w:p w14:paraId="6B1F64BB" w14:textId="77777777" w:rsidR="00336B83" w:rsidRDefault="00347338">
            <w:pPr>
              <w:spacing w:after="0"/>
            </w:pPr>
            <w:hyperlink r:id="rId18" w:history="1">
              <w:r>
                <w:rPr>
                  <w:rStyle w:val="Hyperlink"/>
                </w:rPr>
                <w:t>Vishwanath.ramamurthi@verizonwireless.com</w:t>
              </w:r>
            </w:hyperlink>
            <w:r>
              <w:t xml:space="preserve"> </w:t>
            </w:r>
          </w:p>
        </w:tc>
      </w:tr>
      <w:tr w:rsidR="00336B83" w14:paraId="1343D057" w14:textId="77777777">
        <w:tc>
          <w:tcPr>
            <w:tcW w:w="2161" w:type="dxa"/>
          </w:tcPr>
          <w:p w14:paraId="73AA4A38" w14:textId="77777777" w:rsidR="00336B83" w:rsidRDefault="00347338">
            <w:pPr>
              <w:spacing w:after="0"/>
              <w:rPr>
                <w:rFonts w:eastAsia="Malgun Gothic"/>
                <w:lang w:eastAsia="ko-KR"/>
              </w:rPr>
            </w:pPr>
            <w:r>
              <w:rPr>
                <w:rFonts w:eastAsia="Malgun Gothic"/>
                <w:lang w:eastAsia="ko-KR"/>
              </w:rPr>
              <w:t>Apple</w:t>
            </w:r>
          </w:p>
        </w:tc>
        <w:tc>
          <w:tcPr>
            <w:tcW w:w="2389" w:type="dxa"/>
          </w:tcPr>
          <w:p w14:paraId="66EE37C8" w14:textId="77777777" w:rsidR="00336B83" w:rsidRDefault="00347338">
            <w:pPr>
              <w:spacing w:after="0"/>
              <w:rPr>
                <w:rFonts w:eastAsia="Malgun Gothic"/>
                <w:lang w:eastAsia="ko-KR"/>
              </w:rPr>
            </w:pPr>
            <w:r>
              <w:rPr>
                <w:rFonts w:eastAsia="Malgun Gothic"/>
                <w:lang w:eastAsia="ko-KR"/>
              </w:rPr>
              <w:t>Yuqin Chen</w:t>
            </w:r>
          </w:p>
        </w:tc>
        <w:tc>
          <w:tcPr>
            <w:tcW w:w="4466" w:type="dxa"/>
          </w:tcPr>
          <w:p w14:paraId="5BDEF402" w14:textId="77777777" w:rsidR="00336B83" w:rsidRDefault="00347338">
            <w:pPr>
              <w:spacing w:after="0"/>
              <w:rPr>
                <w:lang w:val="en-US" w:eastAsia="zh-CN"/>
              </w:rPr>
            </w:pPr>
            <w:r>
              <w:rPr>
                <w:lang w:val="en-US" w:eastAsia="zh-CN"/>
              </w:rPr>
              <w:t>Yuqin_chen@apple.com</w:t>
            </w:r>
          </w:p>
        </w:tc>
      </w:tr>
    </w:tbl>
    <w:p w14:paraId="2B9C4464" w14:textId="77777777" w:rsidR="00336B83" w:rsidRDefault="00347338">
      <w:pPr>
        <w:pStyle w:val="Heading1"/>
      </w:pPr>
      <w:r>
        <w:t>Phase 1 Discussion</w:t>
      </w:r>
    </w:p>
    <w:p w14:paraId="24F87F4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C38980B" w14:textId="77777777" w:rsidR="00336B83" w:rsidRDefault="00347338">
      <w:pPr>
        <w:pStyle w:val="Heading2"/>
      </w:pPr>
      <w:r>
        <w:rPr>
          <w:rFonts w:hint="eastAsia"/>
        </w:rPr>
        <w:t>P</w:t>
      </w:r>
      <w:r>
        <w:t>roblem 1: Capability Signalling Size</w:t>
      </w:r>
    </w:p>
    <w:p w14:paraId="522DCD7D" w14:textId="77777777" w:rsidR="00336B83" w:rsidRDefault="00347338">
      <w:r>
        <w:t>Almost all companies acknowledge that the significant signalling size is the key problem/pain point of 5G UE capability. From contributions, several common reasons were mentioned:</w:t>
      </w:r>
    </w:p>
    <w:p w14:paraId="4231190A" w14:textId="77777777" w:rsidR="00336B83" w:rsidRDefault="00347338">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709A6C4C" w14:textId="77777777" w:rsidR="00336B83" w:rsidRDefault="00347338">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6F398D60" w14:textId="77777777" w:rsidR="00336B83" w:rsidRDefault="00347338">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0DF1A020" w14:textId="77777777" w:rsidR="00336B83" w:rsidRDefault="00347338">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0998B608" w14:textId="77777777" w:rsidR="00336B83" w:rsidRDefault="00347338">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428C128B" w14:textId="77777777" w:rsidR="00336B83" w:rsidRDefault="00347338">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12B03CD5" w14:textId="77777777" w:rsidR="00336B83" w:rsidRDefault="00347338">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0E1A8528" w14:textId="77777777" w:rsidR="00336B83" w:rsidRDefault="00347338">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2A7317D7" w14:textId="77777777" w:rsidR="00336B83" w:rsidRDefault="00347338">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 xml:space="preserve">Multiple bandwidth classes &amp; fallback groups lead to more band combinations. Consider e.g. FR1 bandwidth class “B” and “C”. Both means UE can support 2 contiguous CCs. If UE wants to report support for </w:t>
      </w:r>
      <w:r>
        <w:rPr>
          <w:rFonts w:ascii="Times New Roman" w:hAnsi="Times New Roman"/>
          <w:sz w:val="20"/>
          <w:szCs w:val="20"/>
        </w:rPr>
        <w:lastRenderedPageBreak/>
        <w:t>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1C665173" w14:textId="77777777" w:rsidR="00336B83" w:rsidRDefault="00347338">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1C4F610D" w14:textId="77777777" w:rsidR="00336B83" w:rsidRDefault="00336B83"/>
    <w:p w14:paraId="2C4AF30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336B83" w14:paraId="697CE47A" w14:textId="77777777">
        <w:tc>
          <w:tcPr>
            <w:tcW w:w="1050" w:type="dxa"/>
          </w:tcPr>
          <w:p w14:paraId="525971E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4C73DDD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14129E62"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2952D332"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336B83" w14:paraId="5832F4C2" w14:textId="77777777">
        <w:tc>
          <w:tcPr>
            <w:tcW w:w="1050" w:type="dxa"/>
          </w:tcPr>
          <w:p w14:paraId="775608D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A9D145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372316EB" w14:textId="77777777" w:rsidR="00336B83" w:rsidRDefault="00336B83">
            <w:pPr>
              <w:pStyle w:val="BodyText"/>
              <w:rPr>
                <w:rFonts w:ascii="Times New Roman" w:hAnsi="Times New Roman" w:cs="Times New Roman"/>
                <w:sz w:val="20"/>
                <w:szCs w:val="20"/>
                <w:lang w:val="en-GB"/>
              </w:rPr>
            </w:pPr>
          </w:p>
        </w:tc>
      </w:tr>
      <w:tr w:rsidR="00336B83" w14:paraId="3B7E7006" w14:textId="77777777">
        <w:tc>
          <w:tcPr>
            <w:tcW w:w="1050" w:type="dxa"/>
          </w:tcPr>
          <w:p w14:paraId="35E4A9F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05858D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w:t>
            </w:r>
            <w:r>
              <w:rPr>
                <w:rFonts w:ascii="Times New Roman" w:hAnsi="Times New Roman" w:cs="Times New Roman"/>
                <w:sz w:val="20"/>
                <w:szCs w:val="20"/>
                <w:lang w:val="en-GB"/>
              </w:rPr>
              <w:lastRenderedPageBreak/>
              <w:t>further reduce their size. Both methods aim to improve overall system performance through more efficient data transmission.</w:t>
            </w:r>
          </w:p>
        </w:tc>
        <w:tc>
          <w:tcPr>
            <w:tcW w:w="7236" w:type="dxa"/>
          </w:tcPr>
          <w:p w14:paraId="7856201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B197A8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Rapp] Rapporteur sees the intention of introducing compression algorithms to directly reduce the size of reported capability signalling, which has been discussed in Rel-16. Since this email discussion is focusing on identifying the root cause, rapporteur suggest company to raise the solution based on contribution when addressing the issue.</w:t>
            </w:r>
          </w:p>
        </w:tc>
      </w:tr>
      <w:tr w:rsidR="00336B83" w14:paraId="2C279BEF" w14:textId="77777777">
        <w:tc>
          <w:tcPr>
            <w:tcW w:w="1050" w:type="dxa"/>
          </w:tcPr>
          <w:p w14:paraId="7C9C6DF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1834A4F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36AA06D4" w14:textId="77777777" w:rsidR="00336B83" w:rsidRDefault="00347338">
            <w:pPr>
              <w:pStyle w:val="BodyText"/>
              <w:rPr>
                <w:rFonts w:ascii="Times New Roman" w:hAnsi="Times New Roman" w:cs="Times New Roman"/>
                <w:sz w:val="20"/>
                <w:szCs w:val="20"/>
                <w:lang w:val="en-GB"/>
              </w:rPr>
            </w:pPr>
            <w:r>
              <w:rPr>
                <w:noProof/>
              </w:rPr>
              <w:drawing>
                <wp:inline distT="0" distB="0" distL="0" distR="0" wp14:anchorId="7F170AD7" wp14:editId="3207D537">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507841" cy="2836629"/>
                          </a:xfrm>
                          <a:prstGeom prst="rect">
                            <a:avLst/>
                          </a:prstGeom>
                        </pic:spPr>
                      </pic:pic>
                    </a:graphicData>
                  </a:graphic>
                </wp:inline>
              </w:drawing>
            </w:r>
          </w:p>
          <w:p w14:paraId="33D4BE1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Pr>
                <w:rFonts w:ascii="Times New Roman" w:hAnsi="Times New Roman" w:cs="Times New Roman"/>
                <w:sz w:val="20"/>
                <w:szCs w:val="20"/>
                <w:highlight w:val="yellow"/>
                <w:lang w:val="en-GB"/>
              </w:rPr>
              <w:t xml:space="preserve">excessive number of band combinations leads to an almost linear growth in the size of </w:t>
            </w:r>
            <w:r>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038D78B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655C975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336B83" w14:paraId="732D09F4" w14:textId="77777777">
        <w:tc>
          <w:tcPr>
            <w:tcW w:w="1050" w:type="dxa"/>
          </w:tcPr>
          <w:p w14:paraId="0695EEC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40F6F32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5CDC1B34" w14:textId="77777777" w:rsidR="00336B83" w:rsidRDefault="00347338">
            <w:pPr>
              <w:pStyle w:val="BodyText"/>
            </w:pPr>
            <w:r>
              <w:rPr>
                <w:noProof/>
              </w:rPr>
              <w:drawing>
                <wp:inline distT="0" distB="0" distL="0" distR="0" wp14:anchorId="718B633D" wp14:editId="0B6B0736">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3521800" cy="1658934"/>
                          </a:xfrm>
                          <a:prstGeom prst="rect">
                            <a:avLst/>
                          </a:prstGeom>
                        </pic:spPr>
                      </pic:pic>
                    </a:graphicData>
                  </a:graphic>
                </wp:inline>
              </w:drawing>
            </w:r>
          </w:p>
          <w:p w14:paraId="030C7E8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115E8BFC" w14:textId="77777777" w:rsidR="00336B83" w:rsidRDefault="00347338">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Pr>
                <w:rFonts w:ascii="Times New Roman" w:hAnsi="Times New Roman" w:cs="Times New Roman"/>
                <w:sz w:val="20"/>
                <w:szCs w:val="20"/>
                <w:highlight w:val="yellow"/>
                <w:lang w:val="en-GB"/>
              </w:rPr>
              <w:t xml:space="preserve">we observed that certain parameter values under the same band combination, e.g., </w:t>
            </w:r>
            <w:r>
              <w:rPr>
                <w:rFonts w:ascii="Times New Roman" w:hAnsi="Times New Roman" w:cs="Times New Roman"/>
                <w:i/>
                <w:iCs/>
                <w:sz w:val="20"/>
                <w:szCs w:val="20"/>
                <w:highlight w:val="yellow"/>
                <w:lang w:val="en-GB"/>
              </w:rPr>
              <w:t>ca-</w:t>
            </w:r>
            <w:proofErr w:type="spellStart"/>
            <w:r>
              <w:rPr>
                <w:rFonts w:ascii="Times New Roman" w:hAnsi="Times New Roman" w:cs="Times New Roman"/>
                <w:i/>
                <w:iCs/>
                <w:sz w:val="20"/>
                <w:szCs w:val="20"/>
                <w:highlight w:val="yellow"/>
                <w:lang w:val="en-GB"/>
              </w:rPr>
              <w:t>BandwidthClassUL</w:t>
            </w:r>
            <w:proofErr w:type="spellEnd"/>
            <w:r>
              <w:rPr>
                <w:rFonts w:ascii="Times New Roman" w:hAnsi="Times New Roman" w:cs="Times New Roman"/>
                <w:sz w:val="20"/>
                <w:szCs w:val="20"/>
                <w:highlight w:val="yellow"/>
                <w:lang w:val="en-GB"/>
              </w:rPr>
              <w:t xml:space="preserve">, are the same between </w:t>
            </w:r>
            <w:proofErr w:type="spellStart"/>
            <w:r>
              <w:rPr>
                <w:rFonts w:ascii="Times New Roman" w:hAnsi="Times New Roman" w:cs="Times New Roman"/>
                <w:i/>
                <w:iCs/>
                <w:sz w:val="20"/>
                <w:szCs w:val="20"/>
                <w:highlight w:val="yellow"/>
                <w:lang w:val="en-GB"/>
              </w:rPr>
              <w:t>BandCombination-UplinkTxSwitch</w:t>
            </w:r>
            <w:proofErr w:type="spellEnd"/>
            <w:r>
              <w:rPr>
                <w:rFonts w:ascii="Times New Roman" w:hAnsi="Times New Roman" w:cs="Times New Roman"/>
                <w:sz w:val="20"/>
                <w:szCs w:val="20"/>
                <w:highlight w:val="yellow"/>
                <w:lang w:val="en-GB"/>
              </w:rPr>
              <w:t xml:space="preserve"> and </w:t>
            </w:r>
            <w:proofErr w:type="spellStart"/>
            <w:r>
              <w:rPr>
                <w:rFonts w:ascii="Times New Roman" w:hAnsi="Times New Roman" w:cs="Times New Roman"/>
                <w:i/>
                <w:iCs/>
                <w:sz w:val="20"/>
                <w:szCs w:val="20"/>
                <w:highlight w:val="yellow"/>
                <w:lang w:val="en-GB"/>
              </w:rPr>
              <w:t>SupportedBandCombinationList</w:t>
            </w:r>
            <w:proofErr w:type="spellEnd"/>
            <w:r>
              <w:rPr>
                <w:rFonts w:ascii="Times New Roman" w:hAnsi="Times New Roman" w:cs="Times New Roman"/>
                <w:sz w:val="20"/>
                <w:szCs w:val="20"/>
                <w:highlight w:val="yellow"/>
                <w:lang w:val="en-GB"/>
              </w:rPr>
              <w:t>.</w:t>
            </w:r>
          </w:p>
        </w:tc>
      </w:tr>
      <w:tr w:rsidR="00336B83" w14:paraId="41DFBF96" w14:textId="77777777">
        <w:tc>
          <w:tcPr>
            <w:tcW w:w="1050" w:type="dxa"/>
          </w:tcPr>
          <w:p w14:paraId="21E3CA7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3ADAA4E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0F3EBF4" w14:textId="77777777" w:rsidR="00336B83" w:rsidRDefault="00347338">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w:t>
            </w:r>
            <w:proofErr w:type="gramStart"/>
            <w:r>
              <w:rPr>
                <w:rFonts w:ascii="Times New Roman" w:hAnsi="Times New Roman" w:cs="Times New Roman"/>
                <w:sz w:val="20"/>
                <w:szCs w:val="20"/>
                <w:lang w:val="en-GB"/>
              </w:rPr>
              <w:t>a large number of</w:t>
            </w:r>
            <w:proofErr w:type="gramEnd"/>
            <w:r>
              <w:rPr>
                <w:rFonts w:ascii="Times New Roman" w:hAnsi="Times New Roman" w:cs="Times New Roman"/>
                <w:sz w:val="20"/>
                <w:szCs w:val="20"/>
                <w:lang w:val="en-GB"/>
              </w:rPr>
              <w:t xml:space="preserve"> capability parameters, while </w:t>
            </w:r>
            <w:r>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proofErr w:type="gram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w:t>
            </w:r>
            <w:proofErr w:type="gramEnd"/>
            <w:r>
              <w:rPr>
                <w:rFonts w:ascii="Times New Roman" w:hAnsi="Times New Roman" w:cs="Times New Roman"/>
                <w:i/>
                <w:iCs/>
                <w:sz w:val="20"/>
                <w:szCs w:val="20"/>
                <w:lang w:val="en-GB"/>
              </w:rPr>
              <w:t> </w:t>
            </w:r>
          </w:p>
          <w:p w14:paraId="58AFF3E3" w14:textId="77777777" w:rsidR="00336B83" w:rsidRDefault="00347338">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w:t>
            </w:r>
            <w:proofErr w:type="gramStart"/>
            <w:r>
              <w:rPr>
                <w:rFonts w:ascii="Times New Roman" w:eastAsia="SimSun" w:hAnsi="Times New Roman" w:hint="eastAsia"/>
                <w:i/>
                <w:iCs/>
                <w:szCs w:val="20"/>
                <w:lang w:eastAsia="zh-CN"/>
              </w:rPr>
              <w:t>PerBWP</w:t>
            </w:r>
            <w:proofErr w:type="spellEnd"/>
            <w:r>
              <w:rPr>
                <w:rFonts w:ascii="Times New Roman" w:eastAsia="SimSun" w:hAnsi="Times New Roman"/>
                <w:i/>
                <w:iCs/>
                <w:szCs w:val="20"/>
                <w:lang w:eastAsia="zh-CN"/>
              </w:rPr>
              <w:t>;</w:t>
            </w:r>
            <w:proofErr w:type="gramEnd"/>
          </w:p>
          <w:p w14:paraId="712C3C3B" w14:textId="77777777" w:rsidR="00336B83" w:rsidRDefault="00347338">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w:t>
            </w:r>
            <w:proofErr w:type="gramStart"/>
            <w:r>
              <w:rPr>
                <w:rFonts w:ascii="Times New Roman" w:eastAsia="SimSun" w:hAnsi="Times New Roman" w:hint="eastAsia"/>
                <w:i/>
                <w:iCs/>
                <w:szCs w:val="20"/>
                <w:lang w:eastAsia="zh-CN"/>
              </w:rPr>
              <w:t>TransCoherence</w:t>
            </w:r>
            <w:proofErr w:type="spellEnd"/>
            <w:r>
              <w:rPr>
                <w:rFonts w:ascii="Times New Roman" w:eastAsia="SimSun" w:hAnsi="Times New Roman"/>
                <w:i/>
                <w:iCs/>
                <w:szCs w:val="20"/>
                <w:lang w:eastAsia="zh-CN"/>
              </w:rPr>
              <w:t>;</w:t>
            </w:r>
            <w:proofErr w:type="gramEnd"/>
          </w:p>
          <w:p w14:paraId="490F8B6F" w14:textId="77777777" w:rsidR="00336B83" w:rsidRDefault="00347338">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roofErr w:type="gramEnd"/>
          </w:p>
          <w:p w14:paraId="7464FFA8" w14:textId="77777777" w:rsidR="00336B83" w:rsidRDefault="00347338">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roofErr w:type="gramEnd"/>
          </w:p>
          <w:p w14:paraId="61B0C42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5562944A" w14:textId="77777777" w:rsidR="00336B83" w:rsidRDefault="00347338">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336B83" w14:paraId="7667453C" w14:textId="77777777">
        <w:tc>
          <w:tcPr>
            <w:tcW w:w="1050" w:type="dxa"/>
          </w:tcPr>
          <w:p w14:paraId="3FC5BC2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1FCF014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6370B89D"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Pr>
                <w:rFonts w:ascii="Times New Roman" w:hAnsi="Times New Roman" w:cs="Times New Roman"/>
                <w:sz w:val="20"/>
                <w:szCs w:val="20"/>
                <w:highlight w:val="yellow"/>
                <w:lang w:val="en-GB"/>
              </w:rPr>
              <w:t xml:space="preserve">no single </w:t>
            </w:r>
            <w:proofErr w:type="spellStart"/>
            <w:r>
              <w:rPr>
                <w:rFonts w:ascii="Times New Roman" w:hAnsi="Times New Roman" w:cs="Times New Roman"/>
                <w:i/>
                <w:iCs/>
                <w:sz w:val="20"/>
                <w:szCs w:val="20"/>
                <w:highlight w:val="yellow"/>
                <w:lang w:val="en-GB"/>
              </w:rPr>
              <w:t>featureSetCombination</w:t>
            </w:r>
            <w:proofErr w:type="spellEnd"/>
            <w:r>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336B83" w14:paraId="6C6BF609" w14:textId="77777777">
        <w:tc>
          <w:tcPr>
            <w:tcW w:w="1050" w:type="dxa"/>
          </w:tcPr>
          <w:p w14:paraId="72D805B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45FD4C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4B72E96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w:t>
            </w:r>
            <w:proofErr w:type="gramStart"/>
            <w:r>
              <w:rPr>
                <w:rFonts w:ascii="Times New Roman" w:hAnsi="Times New Roman" w:cs="Times New Roman"/>
                <w:sz w:val="20"/>
                <w:szCs w:val="20"/>
                <w:lang w:val="en-GB"/>
              </w:rPr>
              <w:t>issue in itself, but</w:t>
            </w:r>
            <w:proofErr w:type="gramEnd"/>
            <w:r>
              <w:rPr>
                <w:rFonts w:ascii="Times New Roman" w:hAnsi="Times New Roman" w:cs="Times New Roman"/>
                <w:sz w:val="20"/>
                <w:szCs w:val="20"/>
                <w:lang w:val="en-GB"/>
              </w:rPr>
              <w:t xml:space="preserve">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w:t>
            </w:r>
            <w:r>
              <w:rPr>
                <w:rFonts w:ascii="Times New Roman" w:hAnsi="Times New Roman" w:cs="Times New Roman"/>
                <w:sz w:val="20"/>
                <w:szCs w:val="20"/>
                <w:highlight w:val="yellow"/>
                <w:lang w:val="en-GB"/>
              </w:rPr>
              <w:t xml:space="preserve">Reduction of number of BCs signalled </w:t>
            </w:r>
            <w:proofErr w:type="gramStart"/>
            <w:r>
              <w:rPr>
                <w:rFonts w:ascii="Times New Roman" w:hAnsi="Times New Roman" w:cs="Times New Roman"/>
                <w:sz w:val="20"/>
                <w:szCs w:val="20"/>
                <w:highlight w:val="yellow"/>
                <w:lang w:val="en-GB"/>
              </w:rPr>
              <w:t>and also</w:t>
            </w:r>
            <w:proofErr w:type="gramEnd"/>
            <w:r>
              <w:rPr>
                <w:rFonts w:ascii="Times New Roman" w:hAnsi="Times New Roman" w:cs="Times New Roman"/>
                <w:sz w:val="20"/>
                <w:szCs w:val="20"/>
                <w:highlight w:val="yellow"/>
                <w:lang w:val="en-GB"/>
              </w:rPr>
              <w:t xml:space="preserve">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126FF739"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336B83" w14:paraId="24B95193" w14:textId="77777777">
        <w:tc>
          <w:tcPr>
            <w:tcW w:w="1050" w:type="dxa"/>
          </w:tcPr>
          <w:p w14:paraId="04CA972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B16865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A2DA90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336B83" w14:paraId="0B4E4F59" w14:textId="77777777">
        <w:tc>
          <w:tcPr>
            <w:tcW w:w="1050" w:type="dxa"/>
          </w:tcPr>
          <w:p w14:paraId="747B2F7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4D8075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5E9EC09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486E5E14" w14:textId="77777777">
        <w:tc>
          <w:tcPr>
            <w:tcW w:w="1050" w:type="dxa"/>
          </w:tcPr>
          <w:p w14:paraId="5646C68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743BD20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35F6643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Pr>
                <w:rFonts w:ascii="Times New Roman" w:hAnsi="Times New Roman" w:cs="Times New Roman"/>
                <w:sz w:val="20"/>
                <w:szCs w:val="20"/>
                <w:highlight w:val="yellow"/>
                <w:lang w:val="en-GB"/>
              </w:rPr>
              <w:t xml:space="preserve">Per-BC and per-FS capabilities should primarily be used to indicate such RF-related limitations, not to signal envelope limitations that are </w:t>
            </w:r>
            <w:proofErr w:type="gramStart"/>
            <w:r>
              <w:rPr>
                <w:rFonts w:ascii="Times New Roman" w:hAnsi="Times New Roman" w:cs="Times New Roman"/>
                <w:sz w:val="20"/>
                <w:szCs w:val="20"/>
                <w:highlight w:val="yellow"/>
                <w:lang w:val="en-GB"/>
              </w:rPr>
              <w:t>more or less independent</w:t>
            </w:r>
            <w:proofErr w:type="gramEnd"/>
            <w:r>
              <w:rPr>
                <w:rFonts w:ascii="Times New Roman" w:hAnsi="Times New Roman" w:cs="Times New Roman"/>
                <w:sz w:val="20"/>
                <w:szCs w:val="20"/>
                <w:highlight w:val="yellow"/>
                <w:lang w:val="en-GB"/>
              </w:rPr>
              <w:t xml:space="preserve">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336B83" w14:paraId="3C601F3C" w14:textId="77777777">
        <w:tc>
          <w:tcPr>
            <w:tcW w:w="1050" w:type="dxa"/>
          </w:tcPr>
          <w:p w14:paraId="4D1BFA8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567285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21848C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xml:space="preserve">. Other examples include indication of same value for all BCs of same type, e.g. UL CA FDD+TDD, while for other BC </w:t>
            </w:r>
            <w:proofErr w:type="gramStart"/>
            <w:r>
              <w:rPr>
                <w:rFonts w:ascii="Times New Roman" w:hAnsi="Times New Roman" w:cs="Times New Roman"/>
                <w:sz w:val="20"/>
                <w:szCs w:val="20"/>
                <w:lang w:val="en-GB"/>
              </w:rPr>
              <w:t>types</w:t>
            </w:r>
            <w:proofErr w:type="gramEnd"/>
            <w:r>
              <w:rPr>
                <w:rFonts w:ascii="Times New Roman" w:hAnsi="Times New Roman" w:cs="Times New Roman"/>
                <w:sz w:val="20"/>
                <w:szCs w:val="20"/>
                <w:lang w:val="en-GB"/>
              </w:rPr>
              <w:t xml:space="preserve"> the capability is irrelevant and hence not included.</w:t>
            </w:r>
          </w:p>
          <w:p w14:paraId="751832C1"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lastRenderedPageBreak/>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336B83" w14:paraId="33253ABD" w14:textId="77777777">
        <w:tc>
          <w:tcPr>
            <w:tcW w:w="1050" w:type="dxa"/>
          </w:tcPr>
          <w:p w14:paraId="4E9B03B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2BEA187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4EB93B5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336B83" w14:paraId="5DA4F761" w14:textId="77777777">
        <w:tc>
          <w:tcPr>
            <w:tcW w:w="1050" w:type="dxa"/>
          </w:tcPr>
          <w:p w14:paraId="364B33D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7E11588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A7E62E5"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2DA10A66" w14:textId="77777777">
        <w:tc>
          <w:tcPr>
            <w:tcW w:w="1050" w:type="dxa"/>
          </w:tcPr>
          <w:p w14:paraId="1CB33EC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37AFE8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408446E8"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 xml:space="preserve">Complicated for </w:t>
            </w:r>
            <w:proofErr w:type="spellStart"/>
            <w:r>
              <w:rPr>
                <w:rFonts w:ascii="Times New Roman" w:hAnsi="Times New Roman" w:cs="Times New Roman"/>
                <w:sz w:val="20"/>
                <w:szCs w:val="20"/>
                <w:highlight w:val="yellow"/>
                <w:lang w:val="en-GB"/>
              </w:rPr>
              <w:t>gNB</w:t>
            </w:r>
            <w:proofErr w:type="spellEnd"/>
            <w:r>
              <w:rPr>
                <w:rFonts w:ascii="Times New Roman" w:hAnsi="Times New Roman" w:cs="Times New Roman"/>
                <w:sz w:val="20"/>
                <w:szCs w:val="20"/>
                <w:highlight w:val="yellow"/>
                <w:lang w:val="en-GB"/>
              </w:rPr>
              <w:t xml:space="preserve"> to validate several IEs on the same area</w:t>
            </w:r>
            <w:r>
              <w:rPr>
                <w:rFonts w:ascii="Times New Roman" w:hAnsi="Times New Roman" w:cs="Times New Roman"/>
                <w:sz w:val="20"/>
                <w:szCs w:val="20"/>
                <w:lang w:val="en-GB"/>
              </w:rPr>
              <w:t>, for something simple like figuring out what BW that can be configured.</w:t>
            </w:r>
          </w:p>
        </w:tc>
      </w:tr>
      <w:tr w:rsidR="00336B83" w14:paraId="0F9C5386" w14:textId="77777777">
        <w:tc>
          <w:tcPr>
            <w:tcW w:w="1050" w:type="dxa"/>
          </w:tcPr>
          <w:p w14:paraId="1618B5E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D0770B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17C7B8B"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336B83" w14:paraId="5FCC28BF" w14:textId="77777777">
        <w:tc>
          <w:tcPr>
            <w:tcW w:w="1050" w:type="dxa"/>
          </w:tcPr>
          <w:p w14:paraId="7B3CEED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BA423B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2FB33B8"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49FBE6A5"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 xml:space="preserve">Rapp] it seems this root cause is </w:t>
            </w:r>
            <w:proofErr w:type="gramStart"/>
            <w:r>
              <w:rPr>
                <w:rFonts w:ascii="Times New Roman" w:hAnsi="Times New Roman" w:cs="Times New Roman"/>
                <w:color w:val="FF0000"/>
                <w:sz w:val="20"/>
                <w:szCs w:val="20"/>
                <w:lang w:val="en-GB"/>
              </w:rPr>
              <w:t>more or less related</w:t>
            </w:r>
            <w:proofErr w:type="gramEnd"/>
            <w:r>
              <w:rPr>
                <w:rFonts w:ascii="Times New Roman" w:hAnsi="Times New Roman" w:cs="Times New Roman"/>
                <w:color w:val="FF0000"/>
                <w:sz w:val="20"/>
                <w:szCs w:val="20"/>
                <w:lang w:val="en-GB"/>
              </w:rPr>
              <w:t xml:space="preserve"> to too much flexibility/options. Rapporteur summarizes this root cause together with Problem 4.</w:t>
            </w:r>
          </w:p>
        </w:tc>
      </w:tr>
      <w:tr w:rsidR="00336B83" w14:paraId="3D01985F" w14:textId="77777777">
        <w:tc>
          <w:tcPr>
            <w:tcW w:w="1050" w:type="dxa"/>
          </w:tcPr>
          <w:p w14:paraId="36441B4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DD832B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1A1F475E"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0145C6C2" w14:textId="77777777">
        <w:tc>
          <w:tcPr>
            <w:tcW w:w="1050" w:type="dxa"/>
          </w:tcPr>
          <w:p w14:paraId="013F495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73ED0D0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6819CCDD" w14:textId="77777777" w:rsidR="00336B83" w:rsidRDefault="00347338">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40D52150" w14:textId="77777777" w:rsidR="00336B83" w:rsidRDefault="00347338">
            <w:pPr>
              <w:rPr>
                <w:color w:val="FF0000"/>
                <w:szCs w:val="20"/>
              </w:rPr>
            </w:pPr>
            <w:r>
              <w:rPr>
                <w:rFonts w:hint="eastAsia"/>
                <w:color w:val="FF0000"/>
                <w:szCs w:val="20"/>
              </w:rPr>
              <w:t>[</w:t>
            </w:r>
            <w:r>
              <w:rPr>
                <w:color w:val="FF0000"/>
                <w:szCs w:val="20"/>
              </w:rPr>
              <w:t>Rapp] Rapporteur thinks this has been covered by root cause 9. Please see the corresponding summary.</w:t>
            </w:r>
          </w:p>
          <w:p w14:paraId="4B6BCA89"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 xml:space="preserve">should avoid </w:t>
            </w:r>
            <w:proofErr w:type="gramStart"/>
            <w:r>
              <w:rPr>
                <w:rFonts w:ascii="Times New Roman" w:hAnsi="Times New Roman" w:cs="Times New Roman"/>
                <w:sz w:val="20"/>
                <w:szCs w:val="20"/>
                <w:lang w:val="en-GB"/>
              </w:rPr>
              <w:t>to acquire</w:t>
            </w:r>
            <w:proofErr w:type="gramEnd"/>
            <w:r>
              <w:rPr>
                <w:rFonts w:ascii="Times New Roman" w:hAnsi="Times New Roman" w:cs="Times New Roman"/>
                <w:sz w:val="20"/>
                <w:szCs w:val="20"/>
                <w:lang w:val="en-GB"/>
              </w:rPr>
              <w:t xml:space="preserve"> a single capability from multiple branches as far as possible, </w:t>
            </w:r>
            <w:proofErr w:type="gramStart"/>
            <w:r>
              <w:rPr>
                <w:rFonts w:ascii="Times New Roman" w:hAnsi="Times New Roman" w:cs="Times New Roman"/>
                <w:sz w:val="20"/>
                <w:szCs w:val="20"/>
                <w:lang w:val="en-GB"/>
              </w:rPr>
              <w:t>so as to</w:t>
            </w:r>
            <w:proofErr w:type="gramEnd"/>
            <w:r>
              <w:rPr>
                <w:rFonts w:ascii="Times New Roman" w:hAnsi="Times New Roman" w:cs="Times New Roman"/>
                <w:sz w:val="20"/>
                <w:szCs w:val="20"/>
                <w:lang w:val="en-GB"/>
              </w:rPr>
              <w:t xml:space="preserve"> reduce the complexity of processing and retrieval.</w:t>
            </w:r>
          </w:p>
        </w:tc>
      </w:tr>
      <w:tr w:rsidR="00336B83" w14:paraId="52850CA6" w14:textId="77777777">
        <w:tc>
          <w:tcPr>
            <w:tcW w:w="1050" w:type="dxa"/>
          </w:tcPr>
          <w:p w14:paraId="6CE6C3E9"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BF6ADC4"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717521A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597E6D8"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Pr>
                <w:rFonts w:ascii="Times New Roman" w:eastAsia="PMingLiU" w:hAnsi="Times New Roman" w:cs="Times New Roman"/>
                <w:sz w:val="20"/>
                <w:szCs w:val="20"/>
                <w:highlight w:val="yellow"/>
                <w:lang w:val="en-GB" w:eastAsia="zh-TW"/>
              </w:rPr>
              <w:t xml:space="preserve">additional </w:t>
            </w:r>
            <w:proofErr w:type="spellStart"/>
            <w:r>
              <w:rPr>
                <w:rFonts w:ascii="Times New Roman" w:eastAsia="PMingLiU" w:hAnsi="Times New Roman" w:cs="Times New Roman"/>
                <w:sz w:val="20"/>
                <w:szCs w:val="20"/>
                <w:highlight w:val="yellow"/>
                <w:lang w:val="en-GB" w:eastAsia="zh-TW"/>
              </w:rPr>
              <w:t>ULTxSwitching</w:t>
            </w:r>
            <w:proofErr w:type="spellEnd"/>
            <w:r>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1F7FBFB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02EAA1C1"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4C2D85" w14:textId="77777777" w:rsidR="00336B83" w:rsidRDefault="00347338">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4B7B414D"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hint="eastAsia"/>
                <w:color w:val="FF0000"/>
                <w:sz w:val="20"/>
                <w:szCs w:val="20"/>
                <w:lang w:val="en-GB" w:eastAsia="zh-TW"/>
              </w:rPr>
              <w:t>[</w:t>
            </w:r>
            <w:r>
              <w:rPr>
                <w:rFonts w:ascii="Times New Roman" w:eastAsia="PMingLiU" w:hAnsi="Times New Roman" w:cs="Times New Roman"/>
                <w:color w:val="FF0000"/>
                <w:sz w:val="20"/>
                <w:szCs w:val="20"/>
                <w:lang w:val="en-GB" w:eastAsia="zh-TW"/>
              </w:rPr>
              <w:t>Rapp] for 3.2, rapporteur categorizes this in Problem 4 summary.</w:t>
            </w:r>
          </w:p>
        </w:tc>
      </w:tr>
      <w:tr w:rsidR="00336B83" w14:paraId="7B93C0C8" w14:textId="77777777">
        <w:tc>
          <w:tcPr>
            <w:tcW w:w="1050" w:type="dxa"/>
          </w:tcPr>
          <w:p w14:paraId="554328C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C811AE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4FF23FB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1B8294D0"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lastRenderedPageBreak/>
              <w:t xml:space="preserve">Just to clarify, </w:t>
            </w:r>
            <w:r>
              <w:rPr>
                <w:rFonts w:ascii="Times New Roman" w:hAnsi="Times New Roman" w:cs="Times New Roman"/>
                <w:sz w:val="20"/>
                <w:szCs w:val="20"/>
                <w:highlight w:val="yellow"/>
                <w:lang w:val="en-GB"/>
              </w:rPr>
              <w:t xml:space="preserve">we observe that FS is quite helpful to reduce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However, we agree that FSC has not provide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336B83" w14:paraId="61B5C7D8" w14:textId="77777777">
        <w:tc>
          <w:tcPr>
            <w:tcW w:w="1050" w:type="dxa"/>
          </w:tcPr>
          <w:p w14:paraId="6E57B4F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35C62865"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0E087B3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766CB71D" w14:textId="77777777" w:rsidR="00336B83" w:rsidRDefault="00347338">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Pr>
                <w:rFonts w:ascii="Times New Roman" w:hAnsi="Times New Roman" w:cs="Times New Roman"/>
                <w:sz w:val="20"/>
                <w:szCs w:val="20"/>
                <w:shd w:val="clear" w:color="auto" w:fill="FFFF00"/>
                <w:lang w:val="en-GB"/>
              </w:rPr>
              <w:t xml:space="preserve">The UE prioritized </w:t>
            </w:r>
            <w:proofErr w:type="spellStart"/>
            <w:r>
              <w:rPr>
                <w:rFonts w:ascii="Times New Roman" w:hAnsi="Times New Roman" w:cs="Times New Roman"/>
                <w:sz w:val="20"/>
                <w:szCs w:val="20"/>
                <w:shd w:val="clear" w:color="auto" w:fill="FFFF00"/>
                <w:lang w:val="en-GB"/>
              </w:rPr>
              <w:t>eutra</w:t>
            </w:r>
            <w:proofErr w:type="spellEnd"/>
            <w:r>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3B9B937" w14:textId="77777777" w:rsidR="00336B83" w:rsidRDefault="00347338">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47033930" w14:textId="77777777" w:rsidR="00336B83" w:rsidRDefault="00347338">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336B83" w14:paraId="136D804A" w14:textId="77777777">
        <w:tc>
          <w:tcPr>
            <w:tcW w:w="1050" w:type="dxa"/>
          </w:tcPr>
          <w:p w14:paraId="15C08868"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163DB69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5892197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7E7D1EE" w14:textId="77777777" w:rsidR="00336B83" w:rsidRDefault="00336B83">
            <w:pPr>
              <w:pStyle w:val="BodyText"/>
              <w:rPr>
                <w:rFonts w:ascii="Times New Roman" w:hAnsi="Times New Roman" w:cs="Times New Roman"/>
                <w:sz w:val="20"/>
                <w:szCs w:val="20"/>
                <w:lang w:val="en-GB"/>
              </w:rPr>
            </w:pPr>
          </w:p>
        </w:tc>
      </w:tr>
      <w:tr w:rsidR="00336B83" w14:paraId="272F0A91" w14:textId="77777777">
        <w:tc>
          <w:tcPr>
            <w:tcW w:w="1050" w:type="dxa"/>
          </w:tcPr>
          <w:p w14:paraId="6ADF4ED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13E0F55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3830AC8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3E585B9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Pr>
                <w:rFonts w:ascii="Times New Roman" w:hAnsi="Times New Roman" w:cs="Times New Roman"/>
                <w:sz w:val="20"/>
                <w:szCs w:val="20"/>
                <w:highlight w:val="yellow"/>
                <w:lang w:val="en-GB"/>
              </w:rPr>
              <w:t>the DL feature is same for all BC but only UL features are different.</w:t>
            </w:r>
          </w:p>
          <w:p w14:paraId="5EBD81F2" w14:textId="77777777" w:rsidR="00336B83" w:rsidRDefault="00336B83">
            <w:pPr>
              <w:pStyle w:val="BodyText"/>
              <w:rPr>
                <w:rFonts w:ascii="Times New Roman" w:hAnsi="Times New Roman" w:cs="Times New Roman"/>
                <w:sz w:val="20"/>
                <w:szCs w:val="20"/>
                <w:lang w:val="en-GB"/>
              </w:rPr>
            </w:pPr>
          </w:p>
        </w:tc>
      </w:tr>
      <w:tr w:rsidR="00336B83" w14:paraId="4BC4301F" w14:textId="77777777">
        <w:tc>
          <w:tcPr>
            <w:tcW w:w="1050" w:type="dxa"/>
          </w:tcPr>
          <w:p w14:paraId="52B5147F"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07E03258"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3EF8042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336B83" w14:paraId="56D3B725" w14:textId="77777777">
        <w:tc>
          <w:tcPr>
            <w:tcW w:w="1050" w:type="dxa"/>
          </w:tcPr>
          <w:p w14:paraId="4076FAF1"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2F85B5AF"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97D503"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proofErr w:type="gramStart"/>
            <w:r>
              <w:rPr>
                <w:rFonts w:ascii="Times New Roman" w:hAnsi="Times New Roman" w:cs="Times New Roman"/>
                <w:bCs/>
                <w:sz w:val="20"/>
                <w:szCs w:val="20"/>
              </w:rPr>
              <w:t>a large number of</w:t>
            </w:r>
            <w:proofErr w:type="gramEnd"/>
            <w:r>
              <w:rPr>
                <w:rFonts w:ascii="Times New Roman" w:hAnsi="Times New Roman" w:cs="Times New Roman"/>
                <w:bCs/>
                <w:sz w:val="20"/>
                <w:szCs w:val="20"/>
              </w:rPr>
              <w:t xml:space="preserve">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336B83" w14:paraId="5B77B488" w14:textId="77777777">
        <w:tc>
          <w:tcPr>
            <w:tcW w:w="1050" w:type="dxa"/>
          </w:tcPr>
          <w:p w14:paraId="1325E53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2FD7B34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01061A31"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62278A6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“Significant number of CA and related UE capability parameters;” We think this bullet include 2 parts, </w:t>
            </w:r>
            <w:r>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1F4E7D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If this understanding is correct, </w:t>
            </w:r>
            <w:r>
              <w:rPr>
                <w:rFonts w:ascii="Times New Roman" w:eastAsia="PMingLiU" w:hAnsi="Times New Roman" w:cs="Times New Roman"/>
                <w:sz w:val="20"/>
                <w:szCs w:val="20"/>
                <w:highlight w:val="yellow"/>
                <w:lang w:val="en-GB" w:eastAsia="zh-TW"/>
              </w:rPr>
              <w:t>we agree with the first part.</w:t>
            </w:r>
            <w:r>
              <w:rPr>
                <w:rFonts w:ascii="Times New Roman" w:eastAsia="PMingLiU" w:hAnsi="Times New Roman" w:cs="Times New Roman"/>
                <w:sz w:val="20"/>
                <w:szCs w:val="20"/>
                <w:lang w:val="en-GB" w:eastAsia="zh-TW"/>
              </w:rPr>
              <w:t xml:space="preserve"> For the second part, it depends on whether these </w:t>
            </w:r>
            <w:r>
              <w:rPr>
                <w:rFonts w:ascii="Times New Roman" w:eastAsia="PMingLiU" w:hAnsi="Times New Roman" w:cs="Times New Roman"/>
                <w:bCs/>
                <w:sz w:val="20"/>
                <w:szCs w:val="20"/>
                <w:lang w:val="en-GB" w:eastAsia="zh-TW"/>
              </w:rPr>
              <w:t>multiple parameters per BC (for CA)</w:t>
            </w:r>
            <w:r>
              <w:rPr>
                <w:rFonts w:ascii="Times New Roman" w:eastAsia="PMingLiU" w:hAnsi="Times New Roman" w:cs="Times New Roman"/>
                <w:sz w:val="20"/>
                <w:szCs w:val="20"/>
                <w:lang w:val="en-GB" w:eastAsia="zh-TW"/>
              </w:rPr>
              <w:t> would lead to different BC reporting, but we </w:t>
            </w:r>
            <w:r>
              <w:rPr>
                <w:rFonts w:ascii="Times New Roman" w:eastAsia="PMingLiU" w:hAnsi="Times New Roman" w:cs="Times New Roman"/>
                <w:bCs/>
                <w:sz w:val="20"/>
                <w:szCs w:val="20"/>
                <w:lang w:val="en-GB" w:eastAsia="zh-TW"/>
              </w:rPr>
              <w:t>have not observed this so far</w:t>
            </w:r>
            <w:r>
              <w:rPr>
                <w:rFonts w:ascii="Times New Roman" w:eastAsia="PMingLiU" w:hAnsi="Times New Roman" w:cs="Times New Roman"/>
                <w:sz w:val="20"/>
                <w:szCs w:val="20"/>
                <w:lang w:val="en-GB" w:eastAsia="zh-TW"/>
              </w:rPr>
              <w:t>.</w:t>
            </w:r>
          </w:p>
          <w:p w14:paraId="4B6EC2F3" w14:textId="77777777" w:rsidR="00336B83" w:rsidRDefault="00336B83">
            <w:pPr>
              <w:pStyle w:val="BodyText"/>
              <w:rPr>
                <w:rFonts w:ascii="Times New Roman" w:eastAsia="PMingLiU" w:hAnsi="Times New Roman" w:cs="Times New Roman"/>
                <w:sz w:val="20"/>
                <w:szCs w:val="20"/>
                <w:lang w:val="en-GB" w:eastAsia="zh-TW"/>
              </w:rPr>
            </w:pPr>
          </w:p>
          <w:p w14:paraId="7339C5A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0A61A983" w14:textId="77777777"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5FB0BF75" w14:textId="77777777"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lastRenderedPageBreak/>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1AADE68A" w14:textId="77777777"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1C71F95A" w14:textId="77777777" w:rsidR="00336B83" w:rsidRDefault="00347338">
            <w:pPr>
              <w:pStyle w:val="BodyText"/>
              <w:rPr>
                <w:rFonts w:ascii="Times New Roman" w:hAnsi="Times New Roman" w:cs="Times New Roman"/>
                <w:sz w:val="20"/>
                <w:szCs w:val="20"/>
                <w:lang w:val="en-GB"/>
              </w:rPr>
            </w:pPr>
            <w:r>
              <w:rPr>
                <w:rFonts w:ascii="Times New Roman" w:hAnsi="Times New Roman"/>
                <w:noProof/>
                <w:szCs w:val="20"/>
              </w:rPr>
              <w:drawing>
                <wp:inline distT="0" distB="0" distL="0" distR="0" wp14:anchorId="2400533F" wp14:editId="3B866D4E">
                  <wp:extent cx="3295015" cy="208534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3318747" cy="2100771"/>
                          </a:xfrm>
                          <a:prstGeom prst="rect">
                            <a:avLst/>
                          </a:prstGeom>
                        </pic:spPr>
                      </pic:pic>
                    </a:graphicData>
                  </a:graphic>
                </wp:inline>
              </w:drawing>
            </w:r>
          </w:p>
        </w:tc>
      </w:tr>
      <w:tr w:rsidR="00336B83" w14:paraId="402FC935" w14:textId="77777777">
        <w:tc>
          <w:tcPr>
            <w:tcW w:w="1050" w:type="dxa"/>
          </w:tcPr>
          <w:p w14:paraId="1A55A02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61ED840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6FEE0F06"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1AC35244"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5237C28F"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336B83" w14:paraId="27B482AC" w14:textId="77777777">
        <w:tc>
          <w:tcPr>
            <w:tcW w:w="1050" w:type="dxa"/>
          </w:tcPr>
          <w:p w14:paraId="0446C741"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2A56C9A7" w14:textId="77777777" w:rsidR="00336B83" w:rsidRDefault="00336B83">
            <w:pPr>
              <w:pStyle w:val="BodyText"/>
              <w:rPr>
                <w:rFonts w:ascii="Times New Roman" w:eastAsia="PMingLiU" w:hAnsi="Times New Roman" w:cs="Times New Roman"/>
                <w:sz w:val="20"/>
                <w:szCs w:val="20"/>
                <w:lang w:val="en-GB" w:eastAsia="zh-TW"/>
              </w:rPr>
            </w:pPr>
          </w:p>
          <w:p w14:paraId="5E82D89E" w14:textId="77777777" w:rsidR="00336B83" w:rsidRDefault="00336B83">
            <w:pPr>
              <w:pStyle w:val="BodyText"/>
              <w:rPr>
                <w:rFonts w:ascii="Times New Roman" w:eastAsia="PMingLiU" w:hAnsi="Times New Roman" w:cs="Times New Roman"/>
                <w:sz w:val="20"/>
                <w:szCs w:val="20"/>
                <w:lang w:val="en-GB" w:eastAsia="zh-TW"/>
              </w:rPr>
            </w:pPr>
          </w:p>
        </w:tc>
        <w:tc>
          <w:tcPr>
            <w:tcW w:w="1278" w:type="dxa"/>
          </w:tcPr>
          <w:p w14:paraId="5CBD1424"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5CBA94C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“Over classified finer granularity” </w:t>
            </w:r>
            <w:proofErr w:type="gramStart"/>
            <w:r>
              <w:rPr>
                <w:rFonts w:ascii="Times New Roman" w:hAnsi="Times New Roman" w:cs="Times New Roman"/>
                <w:sz w:val="20"/>
                <w:szCs w:val="20"/>
                <w:lang w:val="en-GB"/>
              </w:rPr>
              <w:t>and also</w:t>
            </w:r>
            <w:proofErr w:type="gramEnd"/>
            <w:r>
              <w:rPr>
                <w:rFonts w:ascii="Times New Roman" w:hAnsi="Times New Roman" w:cs="Times New Roman"/>
                <w:sz w:val="20"/>
                <w:szCs w:val="20"/>
                <w:lang w:val="en-GB"/>
              </w:rPr>
              <w:t xml:space="preserve"> because of the different UEs’ different implementations, </w:t>
            </w:r>
            <w:r>
              <w:rPr>
                <w:rFonts w:ascii="Times New Roman" w:hAnsi="Times New Roman" w:cs="Times New Roman"/>
                <w:sz w:val="20"/>
                <w:szCs w:val="20"/>
                <w:highlight w:val="yellow"/>
                <w:lang w:val="en-GB"/>
              </w:rPr>
              <w:t>for the same feature/capability parameters, different UE</w:t>
            </w:r>
            <w:r>
              <w:rPr>
                <w:rFonts w:ascii="Times New Roman" w:hAnsi="Times New Roman" w:cs="Times New Roman" w:hint="eastAsia"/>
                <w:sz w:val="20"/>
                <w:szCs w:val="20"/>
                <w:highlight w:val="yellow"/>
                <w:lang w:val="en-GB"/>
              </w:rPr>
              <w:t>s</w:t>
            </w:r>
            <w:r>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CE96443"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20B8485E"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58BCF286"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63B0D73E"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123E5A31"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D16B628"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6B570AC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in the case of per-BC CSI-RS-related capability reporting (Table 2 in paper R2-2508509), </w:t>
            </w:r>
            <w:r>
              <w:rPr>
                <w:rFonts w:ascii="Times New Roman" w:hAnsi="Times New Roman" w:cs="Times New Roman"/>
                <w:sz w:val="20"/>
                <w:szCs w:val="20"/>
                <w:highlight w:val="yellow"/>
                <w:lang w:val="en-GB"/>
              </w:rPr>
              <w:t>some UEs report the same capability values across all band combinations.</w:t>
            </w:r>
            <w:r>
              <w:rPr>
                <w:rFonts w:ascii="Times New Roman" w:hAnsi="Times New Roman" w:cs="Times New Roman"/>
                <w:sz w:val="20"/>
                <w:szCs w:val="20"/>
                <w:lang w:val="en-GB"/>
              </w:rPr>
              <w:t xml:space="preserve"> Even in such cases, the UE is still required to report these capabilities </w:t>
            </w:r>
            <w:r>
              <w:rPr>
                <w:rFonts w:ascii="Times New Roman" w:hAnsi="Times New Roman" w:cs="Times New Roman"/>
                <w:sz w:val="20"/>
                <w:szCs w:val="20"/>
                <w:lang w:val="en-GB"/>
              </w:rPr>
              <w:lastRenderedPageBreak/>
              <w:t xml:space="preserve">per BC. </w:t>
            </w:r>
            <w:r>
              <w:rPr>
                <w:rFonts w:ascii="Times New Roman" w:hAnsi="Times New Roman" w:cs="Times New Roman"/>
                <w:sz w:val="20"/>
                <w:szCs w:val="20"/>
                <w:highlight w:val="yellow"/>
                <w:lang w:val="en-GB"/>
              </w:rPr>
              <w:t xml:space="preserve">But it </w:t>
            </w:r>
            <w:proofErr w:type="gramStart"/>
            <w:r>
              <w:rPr>
                <w:rFonts w:ascii="Times New Roman" w:hAnsi="Times New Roman" w:cs="Times New Roman"/>
                <w:sz w:val="20"/>
                <w:szCs w:val="20"/>
                <w:highlight w:val="yellow"/>
                <w:lang w:val="en-GB"/>
              </w:rPr>
              <w:t>not happened</w:t>
            </w:r>
            <w:proofErr w:type="gramEnd"/>
            <w:r>
              <w:rPr>
                <w:rFonts w:ascii="Times New Roman" w:hAnsi="Times New Roman" w:cs="Times New Roman"/>
                <w:sz w:val="20"/>
                <w:szCs w:val="20"/>
                <w:highlight w:val="yellow"/>
                <w:lang w:val="en-GB"/>
              </w:rPr>
              <w:t xml:space="preserve"> for </w:t>
            </w:r>
            <w:proofErr w:type="gramStart"/>
            <w:r>
              <w:rPr>
                <w:rFonts w:ascii="Times New Roman" w:hAnsi="Times New Roman" w:cs="Times New Roman"/>
                <w:sz w:val="20"/>
                <w:szCs w:val="20"/>
                <w:highlight w:val="yellow"/>
                <w:lang w:val="en-GB"/>
              </w:rPr>
              <w:t>all of</w:t>
            </w:r>
            <w:proofErr w:type="gramEnd"/>
            <w:r>
              <w:rPr>
                <w:rFonts w:ascii="Times New Roman" w:hAnsi="Times New Roman" w:cs="Times New Roman"/>
                <w:sz w:val="20"/>
                <w:szCs w:val="20"/>
                <w:highlight w:val="yellow"/>
                <w:lang w:val="en-GB"/>
              </w:rPr>
              <w:t xml:space="preserve"> the UEs.</w:t>
            </w:r>
            <w:r>
              <w:rPr>
                <w:rFonts w:ascii="Times New Roman" w:hAnsi="Times New Roman" w:cs="Times New Roman"/>
                <w:noProof/>
                <w:sz w:val="20"/>
                <w:szCs w:val="20"/>
              </w:rPr>
              <w:drawing>
                <wp:inline distT="0" distB="0" distL="0" distR="0" wp14:anchorId="2F1C25E0" wp14:editId="65E5C25D">
                  <wp:extent cx="3166110" cy="21234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2"/>
                          <a:stretch>
                            <a:fillRect/>
                          </a:stretch>
                        </pic:blipFill>
                        <pic:spPr>
                          <a:xfrm>
                            <a:off x="0" y="0"/>
                            <a:ext cx="3182878" cy="2134998"/>
                          </a:xfrm>
                          <a:prstGeom prst="rect">
                            <a:avLst/>
                          </a:prstGeom>
                        </pic:spPr>
                      </pic:pic>
                    </a:graphicData>
                  </a:graphic>
                </wp:inline>
              </w:drawing>
            </w:r>
          </w:p>
          <w:p w14:paraId="05444916" w14:textId="77777777" w:rsidR="00336B83" w:rsidRDefault="00336B83">
            <w:pPr>
              <w:pStyle w:val="BodyText"/>
              <w:rPr>
                <w:rFonts w:ascii="Times New Roman" w:eastAsia="PMingLiU" w:hAnsi="Times New Roman" w:cs="Times New Roman"/>
                <w:sz w:val="20"/>
                <w:szCs w:val="20"/>
                <w:lang w:val="en-GB" w:eastAsia="zh-TW"/>
              </w:rPr>
            </w:pPr>
          </w:p>
        </w:tc>
      </w:tr>
      <w:tr w:rsidR="00336B83" w14:paraId="207B7442" w14:textId="77777777">
        <w:tc>
          <w:tcPr>
            <w:tcW w:w="1050" w:type="dxa"/>
          </w:tcPr>
          <w:p w14:paraId="5305C45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1F4B39B8" w14:textId="77777777" w:rsidR="00336B83" w:rsidRDefault="00336B83">
            <w:pPr>
              <w:pStyle w:val="BodyText"/>
              <w:rPr>
                <w:rFonts w:ascii="Times New Roman" w:hAnsi="Times New Roman" w:cs="Times New Roman"/>
                <w:sz w:val="20"/>
                <w:szCs w:val="20"/>
                <w:lang w:val="en-GB"/>
              </w:rPr>
            </w:pPr>
          </w:p>
        </w:tc>
        <w:tc>
          <w:tcPr>
            <w:tcW w:w="1278" w:type="dxa"/>
          </w:tcPr>
          <w:p w14:paraId="23F20D1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EC8BD0" w14:textId="77777777" w:rsidR="00336B83" w:rsidRDefault="00347338">
            <w:pPr>
              <w:jc w:val="both"/>
              <w:rPr>
                <w:rFonts w:ascii="Times New Roman" w:hAnsi="Times New Roman"/>
                <w:szCs w:val="20"/>
              </w:rPr>
            </w:pPr>
            <w:r>
              <w:rPr>
                <w:rFonts w:ascii="Times New Roman" w:hAnsi="Times New Roman"/>
                <w:szCs w:val="20"/>
              </w:rPr>
              <w:t xml:space="preserve">For the </w:t>
            </w:r>
            <w:proofErr w:type="spellStart"/>
            <w:r>
              <w:rPr>
                <w:rFonts w:ascii="Times New Roman" w:hAnsi="Times New Roman"/>
                <w:szCs w:val="20"/>
              </w:rPr>
              <w:t>FeatureSetCombinations</w:t>
            </w:r>
            <w:proofErr w:type="spellEnd"/>
            <w:r>
              <w:rPr>
                <w:rFonts w:ascii="Times New Roman" w:hAnsi="Times New Roman"/>
                <w:szCs w:val="20"/>
              </w:rPr>
              <w:t xml:space="preserve">, based on capability reporting from some commercial UEs, </w:t>
            </w:r>
            <w:r>
              <w:rPr>
                <w:rFonts w:ascii="Times New Roman" w:hAnsi="Times New Roman"/>
                <w:szCs w:val="20"/>
                <w:highlight w:val="yellow"/>
              </w:rPr>
              <w:t xml:space="preserve">one UE reports 58 </w:t>
            </w:r>
            <w:proofErr w:type="spellStart"/>
            <w:r>
              <w:rPr>
                <w:rFonts w:ascii="Times New Roman" w:hAnsi="Times New Roman"/>
                <w:szCs w:val="20"/>
                <w:highlight w:val="yellow"/>
              </w:rPr>
              <w:t>FeatureSetCombinations</w:t>
            </w:r>
            <w:proofErr w:type="spellEnd"/>
            <w:r>
              <w:rPr>
                <w:rFonts w:ascii="Times New Roman" w:hAnsi="Times New Roman"/>
                <w:szCs w:val="20"/>
                <w:highlight w:val="yellow"/>
              </w:rPr>
              <w:t>, but only 4 are reused; another reports 158, with only 33 reused.</w:t>
            </w:r>
            <w:r>
              <w:rPr>
                <w:rFonts w:ascii="Times New Roman" w:hAnsi="Times New Roman"/>
                <w:szCs w:val="20"/>
              </w:rPr>
              <w:t xml:space="preserve"> This means the UEs report 191 Band Combinations (BCs) using 158 </w:t>
            </w:r>
            <w:proofErr w:type="spellStart"/>
            <w:r>
              <w:rPr>
                <w:rFonts w:ascii="Times New Roman" w:hAnsi="Times New Roman"/>
                <w:szCs w:val="20"/>
              </w:rPr>
              <w:t>FeatureSetCombinations</w:t>
            </w:r>
            <w:proofErr w:type="spellEnd"/>
            <w:r>
              <w:rPr>
                <w:rFonts w:ascii="Times New Roman" w:hAnsi="Times New Roman"/>
                <w:szCs w:val="20"/>
              </w:rPr>
              <w:t xml:space="preserve">.  </w:t>
            </w:r>
          </w:p>
          <w:p w14:paraId="68BC7257"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eastAsia="Batang" w:hAnsi="Times New Roman" w:cs="Times New Roman"/>
                <w:sz w:val="20"/>
                <w:szCs w:val="20"/>
                <w:lang w:val="en-GB" w:eastAsia="en-US"/>
              </w:rPr>
              <w:t xml:space="preserve">For the </w:t>
            </w:r>
            <w:proofErr w:type="spellStart"/>
            <w:r>
              <w:rPr>
                <w:rFonts w:ascii="Times New Roman" w:eastAsia="Batang" w:hAnsi="Times New Roman" w:cs="Times New Roman"/>
                <w:sz w:val="20"/>
                <w:szCs w:val="20"/>
                <w:lang w:val="en-GB" w:eastAsia="en-US"/>
              </w:rPr>
              <w:t>Featureset</w:t>
            </w:r>
            <w:proofErr w:type="spellEnd"/>
            <w:r>
              <w:rPr>
                <w:rFonts w:ascii="Times New Roman" w:eastAsia="Batang" w:hAnsi="Times New Roman" w:cs="Times New Roman"/>
                <w:sz w:val="20"/>
                <w:szCs w:val="20"/>
                <w:lang w:val="en-GB" w:eastAsia="en-US"/>
              </w:rPr>
              <w:t xml:space="preserve">, we observe that the </w:t>
            </w:r>
            <w:r>
              <w:rPr>
                <w:rFonts w:ascii="Times New Roman" w:eastAsia="Batang" w:hAnsi="Times New Roman" w:cs="Times New Roman"/>
                <w:sz w:val="20"/>
                <w:szCs w:val="20"/>
                <w:highlight w:val="yellow"/>
                <w:lang w:val="en-GB" w:eastAsia="en-US"/>
              </w:rPr>
              <w:t xml:space="preserve">reuse rate of </w:t>
            </w:r>
            <w:proofErr w:type="spellStart"/>
            <w:r>
              <w:rPr>
                <w:rFonts w:ascii="Times New Roman" w:eastAsia="Batang" w:hAnsi="Times New Roman" w:cs="Times New Roman"/>
                <w:sz w:val="20"/>
                <w:szCs w:val="20"/>
                <w:highlight w:val="yellow"/>
                <w:lang w:val="en-GB" w:eastAsia="en-US"/>
              </w:rPr>
              <w:t>featureSetDL</w:t>
            </w:r>
            <w:proofErr w:type="spellEnd"/>
            <w:r>
              <w:rPr>
                <w:rFonts w:ascii="Times New Roman" w:eastAsia="Batang" w:hAnsi="Times New Roman" w:cs="Times New Roman"/>
                <w:sz w:val="20"/>
                <w:szCs w:val="20"/>
                <w:highlight w:val="yellow"/>
                <w:lang w:val="en-GB" w:eastAsia="en-US"/>
              </w:rPr>
              <w:t xml:space="preserve">/UL is high, but the reuse rate of the </w:t>
            </w:r>
            <w:proofErr w:type="spellStart"/>
            <w:r>
              <w:rPr>
                <w:rFonts w:ascii="Times New Roman" w:eastAsia="Batang" w:hAnsi="Times New Roman" w:cs="Times New Roman"/>
                <w:sz w:val="20"/>
                <w:szCs w:val="20"/>
                <w:highlight w:val="yellow"/>
                <w:lang w:val="en-GB" w:eastAsia="en-US"/>
              </w:rPr>
              <w:t>Featureset</w:t>
            </w:r>
            <w:proofErr w:type="spellEnd"/>
            <w:r>
              <w:rPr>
                <w:rFonts w:ascii="Times New Roman" w:eastAsia="Batang" w:hAnsi="Times New Roman" w:cs="Times New Roman"/>
                <w:sz w:val="20"/>
                <w:szCs w:val="20"/>
                <w:highlight w:val="yellow"/>
                <w:lang w:val="en-GB" w:eastAsia="en-US"/>
              </w:rPr>
              <w:t xml:space="preserve"> is low.</w:t>
            </w:r>
            <w:r>
              <w:rPr>
                <w:rFonts w:ascii="Times New Roman" w:eastAsia="Batang" w:hAnsi="Times New Roman" w:cs="Times New Roman"/>
                <w:sz w:val="20"/>
                <w:szCs w:val="20"/>
                <w:lang w:val="en-GB" w:eastAsia="en-US"/>
              </w:rPr>
              <w:t xml:space="preserve"> Furthermore, a </w:t>
            </w:r>
            <w:proofErr w:type="spellStart"/>
            <w:r>
              <w:rPr>
                <w:rFonts w:ascii="Times New Roman" w:eastAsia="Batang" w:hAnsi="Times New Roman" w:cs="Times New Roman"/>
                <w:sz w:val="20"/>
                <w:szCs w:val="20"/>
                <w:lang w:val="en-GB" w:eastAsia="en-US"/>
              </w:rPr>
              <w:t>featureSet</w:t>
            </w:r>
            <w:proofErr w:type="spellEnd"/>
            <w:r>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Pr>
                <w:rFonts w:ascii="Times New Roman" w:eastAsia="Batang" w:hAnsi="Times New Roman" w:cs="Times New Roman"/>
                <w:sz w:val="20"/>
                <w:szCs w:val="20"/>
                <w:lang w:val="en-GB" w:eastAsia="en-US"/>
              </w:rPr>
              <w:t>decoupling.[</w:t>
            </w:r>
            <w:proofErr w:type="gramEnd"/>
            <w:r>
              <w:rPr>
                <w:rFonts w:ascii="Times New Roman" w:eastAsia="Batang" w:hAnsi="Times New Roman" w:cs="Times New Roman"/>
                <w:sz w:val="20"/>
                <w:szCs w:val="20"/>
                <w:lang w:val="en-GB" w:eastAsia="en-US"/>
              </w:rPr>
              <w:t>This is also related to the root cause 7]</w:t>
            </w:r>
          </w:p>
        </w:tc>
      </w:tr>
      <w:tr w:rsidR="00336B83" w14:paraId="05523DBA" w14:textId="77777777">
        <w:tc>
          <w:tcPr>
            <w:tcW w:w="1050" w:type="dxa"/>
          </w:tcPr>
          <w:p w14:paraId="3B27DD1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0359C8C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267717DD" w14:textId="77777777" w:rsidR="00336B83" w:rsidRDefault="00347338">
            <w:pPr>
              <w:jc w:val="both"/>
              <w:rPr>
                <w:rFonts w:ascii="Arial" w:hAnsi="Arial" w:cs="Arial"/>
                <w:szCs w:val="20"/>
              </w:rPr>
            </w:pPr>
            <w:r>
              <w:rPr>
                <w:rFonts w:ascii="Times New Roman" w:hAnsi="Times New Roman"/>
                <w:szCs w:val="20"/>
              </w:rPr>
              <w:t>Agree</w:t>
            </w:r>
            <w:r>
              <w:rPr>
                <w:rFonts w:ascii="Arial" w:hAnsi="Arial" w:cs="Arial"/>
                <w:szCs w:val="20"/>
              </w:rPr>
              <w:t xml:space="preserve"> </w:t>
            </w:r>
          </w:p>
          <w:p w14:paraId="41DB2FE8" w14:textId="77777777" w:rsidR="00336B83" w:rsidRDefault="00347338">
            <w:pPr>
              <w:jc w:val="both"/>
              <w:rPr>
                <w:rFonts w:ascii="Times New Roman" w:hAnsi="Times New Roman"/>
                <w:szCs w:val="20"/>
              </w:rPr>
            </w:pPr>
            <w:r>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Pr>
                <w:rFonts w:ascii="Times New Roman" w:hAnsi="Times New Roman"/>
                <w:szCs w:val="20"/>
                <w:highlight w:val="yellow"/>
              </w:rPr>
              <w:t>3 or 4 UL combinations share the same DL combination</w:t>
            </w:r>
            <w:r>
              <w:rPr>
                <w:rFonts w:ascii="Times New Roman" w:hAnsi="Times New Roman"/>
                <w:szCs w:val="20"/>
              </w:rPr>
              <w:t>. However, the UE still need to report 10 BCs for this case.</w:t>
            </w:r>
          </w:p>
          <w:p w14:paraId="10C9C115" w14:textId="77777777" w:rsidR="00336B83" w:rsidRDefault="00347338">
            <w:pPr>
              <w:jc w:val="both"/>
              <w:rPr>
                <w:rFonts w:ascii="Times New Roman" w:hAnsi="Times New Roman"/>
                <w:szCs w:val="20"/>
              </w:rPr>
            </w:pPr>
            <w:r>
              <w:rPr>
                <w:rFonts w:ascii="Times New Roman" w:hAnsi="Times New Roman"/>
                <w:noProof/>
                <w:szCs w:val="20"/>
                <w:lang w:val="en-US" w:eastAsia="zh-CN"/>
              </w:rPr>
              <w:drawing>
                <wp:inline distT="0" distB="0" distL="0" distR="0" wp14:anchorId="3A5E4845" wp14:editId="4E075AC7">
                  <wp:extent cx="3295015" cy="208534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3318747" cy="2100771"/>
                          </a:xfrm>
                          <a:prstGeom prst="rect">
                            <a:avLst/>
                          </a:prstGeom>
                        </pic:spPr>
                      </pic:pic>
                    </a:graphicData>
                  </a:graphic>
                </wp:inline>
              </w:drawing>
            </w:r>
          </w:p>
          <w:p w14:paraId="27010864" w14:textId="77777777" w:rsidR="00336B83" w:rsidRDefault="00347338">
            <w:pPr>
              <w:jc w:val="both"/>
              <w:rPr>
                <w:rFonts w:ascii="Times New Roman" w:hAnsi="Times New Roman"/>
                <w:szCs w:val="20"/>
              </w:rPr>
            </w:pPr>
            <w:r>
              <w:rPr>
                <w:rFonts w:ascii="Times New Roman" w:hAnsi="Times New Roman"/>
                <w:szCs w:val="20"/>
              </w:rPr>
              <w:t xml:space="preserve">Even if a super BC (with DL bandwidth classes a, c, and c, and UL bandwidth classes a, c, and a) were used with 10 </w:t>
            </w:r>
            <w:proofErr w:type="spellStart"/>
            <w:r>
              <w:rPr>
                <w:rFonts w:ascii="Times New Roman" w:hAnsi="Times New Roman"/>
                <w:szCs w:val="20"/>
              </w:rPr>
              <w:t>FeatureSetEntries</w:t>
            </w:r>
            <w:proofErr w:type="spellEnd"/>
            <w:r>
              <w:rPr>
                <w:rFonts w:ascii="Times New Roman" w:hAnsi="Times New Roman"/>
                <w:szCs w:val="20"/>
              </w:rPr>
              <w:t xml:space="preserve"> under the current </w:t>
            </w:r>
            <w:proofErr w:type="spellStart"/>
            <w:r>
              <w:rPr>
                <w:rFonts w:ascii="Times New Roman" w:hAnsi="Times New Roman"/>
                <w:szCs w:val="20"/>
              </w:rPr>
              <w:t>FeatureSetCombination</w:t>
            </w:r>
            <w:proofErr w:type="spellEnd"/>
            <w:r>
              <w:rPr>
                <w:rFonts w:ascii="Times New Roman" w:hAnsi="Times New Roman"/>
                <w:szCs w:val="20"/>
              </w:rPr>
              <w:t xml:space="preserve"> structure, the DL repetition in each </w:t>
            </w:r>
            <w:proofErr w:type="spellStart"/>
            <w:r>
              <w:rPr>
                <w:rFonts w:ascii="Times New Roman" w:hAnsi="Times New Roman"/>
                <w:szCs w:val="20"/>
              </w:rPr>
              <w:t>FeatureSetEntry</w:t>
            </w:r>
            <w:proofErr w:type="spellEnd"/>
            <w:r>
              <w:rPr>
                <w:rFonts w:ascii="Times New Roman" w:hAnsi="Times New Roman"/>
                <w:szCs w:val="20"/>
              </w:rPr>
              <w:t xml:space="preserve"> would still be unavoidable.</w:t>
            </w:r>
          </w:p>
          <w:p w14:paraId="6DAB9BEC" w14:textId="77777777" w:rsidR="00336B83" w:rsidRDefault="00347338">
            <w:pPr>
              <w:jc w:val="both"/>
              <w:rPr>
                <w:rFonts w:ascii="Arial" w:hAnsi="Arial" w:cs="Arial"/>
                <w:szCs w:val="20"/>
              </w:rPr>
            </w:pPr>
            <w:r>
              <w:rPr>
                <w:rFonts w:ascii="Times New Roman" w:hAnsi="Times New Roman"/>
                <w:szCs w:val="20"/>
              </w:rPr>
              <w:t>The root cause is that</w:t>
            </w:r>
            <w:r>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featureSet</w:t>
            </w:r>
            <w:proofErr w:type="spellEnd"/>
            <w:r>
              <w:rPr>
                <w:rFonts w:ascii="Times New Roman" w:hAnsi="Times New Roman"/>
                <w:szCs w:val="20"/>
              </w:rPr>
              <w:t xml:space="preserve"> inherently contains both downlink and uplink components, which undermines the potential gains of DL and UL decoupling</w:t>
            </w:r>
          </w:p>
          <w:p w14:paraId="6B89A464" w14:textId="77777777" w:rsidR="00336B83" w:rsidRDefault="00347338">
            <w:pPr>
              <w:jc w:val="both"/>
              <w:rPr>
                <w:rFonts w:ascii="Times New Roman" w:hAnsi="Times New Roman"/>
                <w:szCs w:val="20"/>
              </w:rPr>
            </w:pPr>
            <w:r>
              <w:rPr>
                <w:rFonts w:ascii="Times New Roman" w:hAnsi="Times New Roman"/>
                <w:noProof/>
                <w:szCs w:val="20"/>
                <w:lang w:val="en-US" w:eastAsia="zh-CN"/>
              </w:rPr>
              <w:lastRenderedPageBreak/>
              <w:drawing>
                <wp:inline distT="0" distB="0" distL="0" distR="0" wp14:anchorId="0B326AB9" wp14:editId="2834FA4C">
                  <wp:extent cx="4452620"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4454701" cy="2742190"/>
                          </a:xfrm>
                          <a:prstGeom prst="rect">
                            <a:avLst/>
                          </a:prstGeom>
                        </pic:spPr>
                      </pic:pic>
                    </a:graphicData>
                  </a:graphic>
                </wp:inline>
              </w:drawing>
            </w:r>
          </w:p>
          <w:p w14:paraId="1A7493AE" w14:textId="77777777" w:rsidR="00336B83" w:rsidRDefault="00336B83">
            <w:pPr>
              <w:jc w:val="both"/>
              <w:rPr>
                <w:rFonts w:ascii="Times New Roman" w:hAnsi="Times New Roman"/>
                <w:szCs w:val="20"/>
              </w:rPr>
            </w:pPr>
          </w:p>
        </w:tc>
      </w:tr>
      <w:tr w:rsidR="00336B83" w14:paraId="2141745A" w14:textId="77777777">
        <w:tc>
          <w:tcPr>
            <w:tcW w:w="1050" w:type="dxa"/>
          </w:tcPr>
          <w:p w14:paraId="3F16AEE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6441E0A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4E54AB6E" w14:textId="77777777" w:rsidR="00336B83" w:rsidRDefault="00347338">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336B83" w14:paraId="76AC116C" w14:textId="77777777">
        <w:tc>
          <w:tcPr>
            <w:tcW w:w="1050" w:type="dxa"/>
          </w:tcPr>
          <w:p w14:paraId="67196EEB"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55C11F7C"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6CE1CA63" w14:textId="77777777" w:rsidR="00336B83" w:rsidRDefault="00347338">
            <w:pPr>
              <w:jc w:val="both"/>
              <w:rPr>
                <w:rFonts w:ascii="Times New Roman" w:hAnsi="Times New Roman"/>
                <w:szCs w:val="20"/>
              </w:rPr>
            </w:pPr>
            <w:r>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Pr>
                <w:rFonts w:ascii="Times New Roman" w:hAnsi="Times New Roman"/>
                <w:szCs w:val="20"/>
                <w:highlight w:val="yellow"/>
              </w:rPr>
              <w:t>it is important to ensure that even with new features and band combinations, the UE Capability size does not increase.</w:t>
            </w:r>
          </w:p>
          <w:p w14:paraId="2D1E18D9" w14:textId="77777777" w:rsidR="00336B83" w:rsidRDefault="00347338">
            <w:pPr>
              <w:jc w:val="both"/>
              <w:rPr>
                <w:rFonts w:ascii="Times New Roman" w:hAnsi="Times New Roman"/>
                <w:szCs w:val="20"/>
              </w:rPr>
            </w:pPr>
            <w:r>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336B83" w14:paraId="4E8EE11B" w14:textId="77777777">
        <w:tc>
          <w:tcPr>
            <w:tcW w:w="1050" w:type="dxa"/>
          </w:tcPr>
          <w:p w14:paraId="42255F36" w14:textId="77777777" w:rsidR="00336B83" w:rsidRDefault="00347338">
            <w:pPr>
              <w:pStyle w:val="Normal1"/>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2EC26193" w14:textId="77777777" w:rsidR="00336B83" w:rsidRDefault="00336B83">
            <w:pPr>
              <w:pStyle w:val="BodyText"/>
              <w:rPr>
                <w:rFonts w:ascii="Times New Roman" w:eastAsia="PMingLiU" w:hAnsi="Times New Roman" w:cs="Times New Roman"/>
                <w:sz w:val="20"/>
                <w:szCs w:val="20"/>
                <w:lang w:val="en-GB" w:eastAsia="zh-TW"/>
              </w:rPr>
            </w:pPr>
          </w:p>
        </w:tc>
        <w:tc>
          <w:tcPr>
            <w:tcW w:w="1278" w:type="dxa"/>
          </w:tcPr>
          <w:p w14:paraId="72261EC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1,2,3,4,5,6,7</w:t>
            </w:r>
          </w:p>
        </w:tc>
        <w:tc>
          <w:tcPr>
            <w:tcW w:w="7236" w:type="dxa"/>
          </w:tcPr>
          <w:p w14:paraId="3B77214A" w14:textId="77777777" w:rsidR="00336B83" w:rsidRDefault="00347338">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Although the increase in bands and band combinations </w:t>
            </w:r>
            <w:proofErr w:type="gramStart"/>
            <w:r>
              <w:rPr>
                <w:rFonts w:ascii="Times New Roman" w:hAnsi="Times New Roman" w:cs="Times New Roman"/>
                <w:sz w:val="20"/>
                <w:szCs w:val="20"/>
              </w:rPr>
              <w:t>are</w:t>
            </w:r>
            <w:proofErr w:type="gramEnd"/>
            <w:r>
              <w:rPr>
                <w:rFonts w:ascii="Times New Roman" w:hAnsi="Times New Roman" w:cs="Times New Roman"/>
                <w:sz w:val="20"/>
                <w:szCs w:val="20"/>
              </w:rPr>
              <w:t xml:space="preserve"> unavoidable as it is based on operator’s requirement, </w:t>
            </w:r>
            <w:r>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Pr>
                <w:rFonts w:ascii="Times New Roman" w:hAnsi="Times New Roman" w:cs="Times New Roman"/>
                <w:sz w:val="20"/>
                <w:szCs w:val="20"/>
              </w:rPr>
              <w:t xml:space="preserve"> This is also related to Cause 3 and 4.</w:t>
            </w:r>
          </w:p>
          <w:p w14:paraId="6444F6DC"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4BF541A"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7B0A3EC9"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5317A0F3" w14:textId="77777777" w:rsidR="00336B83" w:rsidRDefault="00347338">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Pr>
                <w:rFonts w:ascii="Times New Roman" w:hAnsi="Times New Roman" w:cs="Times New Roman"/>
                <w:sz w:val="20"/>
                <w:szCs w:val="20"/>
                <w:highlight w:val="yellow"/>
              </w:rPr>
              <w:t xml:space="preserve">some </w:t>
            </w:r>
            <w:proofErr w:type="spellStart"/>
            <w:r>
              <w:rPr>
                <w:rFonts w:ascii="Times New Roman" w:hAnsi="Times New Roman" w:cs="Times New Roman"/>
                <w:sz w:val="20"/>
                <w:szCs w:val="20"/>
                <w:highlight w:val="yellow"/>
              </w:rPr>
              <w:t>perBCperband</w:t>
            </w:r>
            <w:proofErr w:type="spellEnd"/>
            <w:r>
              <w:rPr>
                <w:rFonts w:ascii="Times New Roman" w:hAnsi="Times New Roman" w:cs="Times New Roman"/>
                <w:sz w:val="20"/>
                <w:szCs w:val="20"/>
                <w:highlight w:val="yellow"/>
              </w:rPr>
              <w:t xml:space="preserve"> capabilities are indicated in </w:t>
            </w:r>
            <w:proofErr w:type="spellStart"/>
            <w:r>
              <w:rPr>
                <w:rFonts w:ascii="Times New Roman" w:hAnsi="Times New Roman" w:cs="Times New Roman"/>
                <w:sz w:val="20"/>
                <w:szCs w:val="20"/>
                <w:highlight w:val="yellow"/>
              </w:rPr>
              <w:t>perBC</w:t>
            </w:r>
            <w:proofErr w:type="spellEnd"/>
            <w:r>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C8674C0"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D39C7DC"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Pr>
                <w:rFonts w:ascii="Times New Roman" w:hAnsi="Times New Roman" w:cs="Times New Roman"/>
                <w:sz w:val="20"/>
                <w:szCs w:val="20"/>
                <w:highlight w:val="yellow"/>
              </w:rPr>
              <w:t xml:space="preserve">one </w:t>
            </w:r>
            <w:proofErr w:type="spellStart"/>
            <w:r>
              <w:rPr>
                <w:rFonts w:ascii="Times New Roman" w:hAnsi="Times New Roman" w:cs="Times New Roman"/>
                <w:sz w:val="20"/>
                <w:szCs w:val="20"/>
                <w:highlight w:val="yellow"/>
              </w:rPr>
              <w:t>FeatureSetPerBand</w:t>
            </w:r>
            <w:proofErr w:type="spellEnd"/>
            <w:r>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0CB52229" w14:textId="77777777" w:rsidR="00336B83" w:rsidRDefault="00347338">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bookmarkEnd w:id="6"/>
          <w:p w14:paraId="1BEC2D34" w14:textId="77777777" w:rsidR="00336B83" w:rsidRDefault="00336B83">
            <w:pPr>
              <w:pStyle w:val="BodyText"/>
              <w:rPr>
                <w:rFonts w:ascii="Times New Roman" w:eastAsia="PMingLiU" w:hAnsi="Times New Roman" w:cs="Times New Roman"/>
                <w:sz w:val="20"/>
                <w:szCs w:val="20"/>
                <w:lang w:eastAsia="zh-TW"/>
              </w:rPr>
            </w:pPr>
          </w:p>
        </w:tc>
      </w:tr>
      <w:tr w:rsidR="00336B83" w14:paraId="019458DF" w14:textId="77777777">
        <w:tc>
          <w:tcPr>
            <w:tcW w:w="1050" w:type="dxa"/>
          </w:tcPr>
          <w:p w14:paraId="5A5EB202" w14:textId="77777777" w:rsidR="00336B83" w:rsidRDefault="00347338">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7DDFD17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0E739ACD" w14:textId="77777777" w:rsidR="00336B83" w:rsidRDefault="00347338">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Pr>
                <w:rFonts w:ascii="Times New Roman" w:eastAsia="MS Mincho" w:hAnsi="Times New Roman"/>
                <w:szCs w:val="20"/>
                <w:lang w:eastAsia="ja-JP"/>
              </w:rPr>
              <w:t>separate signaling is required to report the band combination for each of the four switching types:</w:t>
            </w:r>
            <w:r>
              <w:rPr>
                <w:rFonts w:ascii="Times New Roman" w:eastAsia="MS Mincho" w:hAnsi="Times New Roman"/>
                <w:szCs w:val="20"/>
                <w:lang w:eastAsia="ja-JP"/>
              </w:rPr>
              <w:br/>
              <w:t>(1) 1Tx–2Tx switching with two bands,</w:t>
            </w:r>
            <w:r>
              <w:rPr>
                <w:rFonts w:ascii="Times New Roman" w:eastAsia="MS Mincho" w:hAnsi="Times New Roman"/>
                <w:szCs w:val="20"/>
                <w:lang w:eastAsia="ja-JP"/>
              </w:rPr>
              <w:br/>
              <w:t>(2) 2Tx–2Tx switching with two bands,</w:t>
            </w:r>
            <w:r>
              <w:rPr>
                <w:rFonts w:ascii="Times New Roman" w:eastAsia="MS Mincho" w:hAnsi="Times New Roman"/>
                <w:szCs w:val="20"/>
                <w:lang w:eastAsia="ja-JP"/>
              </w:rPr>
              <w:br/>
              <w:t>(3) 1Tx–2Tx switching with three or four bands, and</w:t>
            </w:r>
            <w:r>
              <w:rPr>
                <w:rFonts w:ascii="Times New Roman" w:eastAsia="MS Mincho" w:hAnsi="Times New Roman"/>
                <w:szCs w:val="20"/>
                <w:lang w:eastAsia="ja-JP"/>
              </w:rPr>
              <w:br/>
              <w:t>(4) switching using a 3</w:t>
            </w:r>
            <w:r>
              <w:rPr>
                <w:rFonts w:ascii="Times New Roman" w:eastAsia="MS Mincho" w:hAnsi="Times New Roman"/>
                <w:szCs w:val="20"/>
                <w:lang w:eastAsia="ja-JP"/>
              </w:rPr>
              <w:noBreakHyphen/>
              <w:t>Tx chain.</w:t>
            </w:r>
            <w:r>
              <w:rPr>
                <w:rFonts w:ascii="Times New Roman" w:eastAsia="MS Mincho" w:hAnsi="Times New Roman"/>
                <w:szCs w:val="20"/>
                <w:lang w:eastAsia="ja-JP"/>
              </w:rPr>
              <w:br/>
              <w:t>This resulted in an increase in the signaling size.</w:t>
            </w:r>
          </w:p>
          <w:bookmarkEnd w:id="7"/>
          <w:p w14:paraId="0406526A" w14:textId="77777777" w:rsidR="00336B83" w:rsidRDefault="00347338">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Pr>
                <w:rFonts w:ascii="Times New Roman" w:eastAsia="MS Mincho" w:hAnsi="Times New Roman" w:hint="eastAsia"/>
                <w:szCs w:val="20"/>
                <w:highlight w:val="yellow"/>
                <w:lang w:val="en-GB" w:eastAsia="ja-JP"/>
              </w:rPr>
              <w:t xml:space="preserve">a </w:t>
            </w:r>
            <w:proofErr w:type="gramStart"/>
            <w:r>
              <w:rPr>
                <w:rFonts w:ascii="Times New Roman" w:eastAsia="MS Mincho" w:hAnsi="Times New Roman" w:hint="eastAsia"/>
                <w:szCs w:val="20"/>
                <w:highlight w:val="yellow"/>
                <w:lang w:val="en-GB" w:eastAsia="ja-JP"/>
              </w:rPr>
              <w:t>good trade-offs</w:t>
            </w:r>
            <w:proofErr w:type="gramEnd"/>
            <w:r>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336B83" w14:paraId="7F00F09F" w14:textId="77777777">
        <w:tc>
          <w:tcPr>
            <w:tcW w:w="1050" w:type="dxa"/>
          </w:tcPr>
          <w:p w14:paraId="33220481" w14:textId="77777777" w:rsidR="00336B83" w:rsidRDefault="00347338">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3B13AA1F"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C7243C2"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Pr>
                <w:rFonts w:ascii="Times New Roman" w:eastAsia="MS Mincho" w:hAnsi="Times New Roman" w:cs="Times New Roman"/>
                <w:sz w:val="20"/>
                <w:szCs w:val="20"/>
                <w:lang w:val="en-GB" w:eastAsia="ja-JP"/>
              </w:rPr>
              <w:t>analyze</w:t>
            </w:r>
            <w:proofErr w:type="spellEnd"/>
            <w:r>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Pr>
                <w:rFonts w:ascii="Times New Roman" w:eastAsia="MS Mincho" w:hAnsi="Times New Roman" w:cs="Times New Roman"/>
                <w:sz w:val="20"/>
                <w:szCs w:val="20"/>
                <w:highlight w:val="yellow"/>
                <w:lang w:val="en-GB" w:eastAsia="ja-JP"/>
              </w:rPr>
              <w:t>we do not deny that RF / BB limitations for different bands/BCs exist</w:t>
            </w:r>
            <w:r>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Pr>
                <w:rFonts w:ascii="Times New Roman" w:eastAsia="MS Mincho" w:hAnsi="Times New Roman" w:cs="Times New Roman"/>
                <w:sz w:val="20"/>
                <w:szCs w:val="20"/>
                <w:lang w:val="en-GB" w:eastAsia="ja-JP"/>
              </w:rPr>
              <w:t xml:space="preserve">. As a starting point, we suggest that RAN2 could </w:t>
            </w:r>
            <w:proofErr w:type="spellStart"/>
            <w:r>
              <w:rPr>
                <w:rFonts w:ascii="Times New Roman" w:eastAsia="MS Mincho" w:hAnsi="Times New Roman" w:cs="Times New Roman"/>
                <w:sz w:val="20"/>
                <w:szCs w:val="20"/>
                <w:lang w:val="en-GB" w:eastAsia="ja-JP"/>
              </w:rPr>
              <w:t>analyze</w:t>
            </w:r>
            <w:proofErr w:type="spellEnd"/>
            <w:r>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469E5F90"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Cause 6: Prefer to come back to this after </w:t>
            </w:r>
            <w:proofErr w:type="spellStart"/>
            <w:r>
              <w:rPr>
                <w:rFonts w:ascii="Times New Roman" w:eastAsia="MS Mincho" w:hAnsi="Times New Roman" w:cs="Times New Roman"/>
                <w:sz w:val="20"/>
                <w:szCs w:val="20"/>
                <w:lang w:val="en-GB" w:eastAsia="ja-JP"/>
              </w:rPr>
              <w:t>analyzing</w:t>
            </w:r>
            <w:proofErr w:type="spellEnd"/>
            <w:r>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w:t>
            </w:r>
            <w:proofErr w:type="gramStart"/>
            <w:r>
              <w:rPr>
                <w:rFonts w:ascii="Times New Roman" w:eastAsia="MS Mincho" w:hAnsi="Times New Roman" w:cs="Times New Roman"/>
                <w:sz w:val="20"/>
                <w:szCs w:val="20"/>
                <w:lang w:val="en-GB" w:eastAsia="ja-JP"/>
              </w:rPr>
              <w:t>note:</w:t>
            </w:r>
            <w:proofErr w:type="gramEnd"/>
            <w:r>
              <w:rPr>
                <w:rFonts w:ascii="Times New Roman" w:eastAsia="MS Mincho" w:hAnsi="Times New Roman" w:cs="Times New Roman"/>
                <w:sz w:val="20"/>
                <w:szCs w:val="20"/>
                <w:lang w:val="en-GB" w:eastAsia="ja-JP"/>
              </w:rPr>
              <w:t xml:space="preserve"> we acknowledge these are not necessarily conflicting goals]).</w:t>
            </w:r>
          </w:p>
          <w:p w14:paraId="44C4FB58"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53EB2540"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336B83" w14:paraId="27475A10" w14:textId="77777777">
        <w:tc>
          <w:tcPr>
            <w:tcW w:w="1050" w:type="dxa"/>
          </w:tcPr>
          <w:p w14:paraId="621C04F0" w14:textId="77777777" w:rsidR="00336B83" w:rsidRDefault="00347338">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67F64AB8"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sz w:val="20"/>
                <w:szCs w:val="20"/>
                <w:lang w:val="en-GB" w:eastAsia="ko-KR"/>
              </w:rPr>
              <w:t xml:space="preserve">Root </w:t>
            </w:r>
            <w:r>
              <w:rPr>
                <w:rFonts w:ascii="Times New Roman" w:eastAsia="Malgun Gothic" w:hAnsi="Times New Roman" w:cs="Times New Roman" w:hint="eastAsia"/>
                <w:sz w:val="20"/>
                <w:szCs w:val="20"/>
                <w:lang w:val="en-GB" w:eastAsia="ko-KR"/>
              </w:rPr>
              <w:t>C</w:t>
            </w:r>
            <w:r>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6E9D6562"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336B83" w14:paraId="690DD1DE" w14:textId="77777777">
        <w:tc>
          <w:tcPr>
            <w:tcW w:w="1050" w:type="dxa"/>
          </w:tcPr>
          <w:p w14:paraId="7756DC38"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A4B4A5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w:t>
            </w:r>
            <w:r>
              <w:rPr>
                <w:rFonts w:ascii="Times New Roman" w:eastAsia="Malgun Gothic" w:hAnsi="Times New Roman" w:cs="Times New Roman" w:hint="eastAsia"/>
                <w:sz w:val="20"/>
                <w:szCs w:val="20"/>
                <w:lang w:val="en-GB" w:eastAsia="ko-KR"/>
              </w:rPr>
              <w:t>C</w:t>
            </w:r>
            <w:r>
              <w:rPr>
                <w:rFonts w:ascii="Times New Roman" w:eastAsia="Malgun Gothic" w:hAnsi="Times New Roman" w:cs="Times New Roman"/>
                <w:sz w:val="20"/>
                <w:szCs w:val="20"/>
                <w:lang w:val="en-GB" w:eastAsia="ko-KR"/>
              </w:rPr>
              <w:t>ause 3</w:t>
            </w:r>
            <w:r>
              <w:rPr>
                <w:rFonts w:ascii="Times New Roman" w:eastAsia="Malgun Gothic" w:hAnsi="Times New Roman" w:cs="Times New Roman" w:hint="eastAsia"/>
                <w:sz w:val="20"/>
                <w:szCs w:val="20"/>
                <w:lang w:val="en-GB" w:eastAsia="ko-KR"/>
              </w:rPr>
              <w:t>, 4</w:t>
            </w:r>
          </w:p>
        </w:tc>
        <w:tc>
          <w:tcPr>
            <w:tcW w:w="7236" w:type="dxa"/>
          </w:tcPr>
          <w:p w14:paraId="156F4745"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336B83" w14:paraId="2FA1592C" w14:textId="77777777">
        <w:tc>
          <w:tcPr>
            <w:tcW w:w="1050" w:type="dxa"/>
          </w:tcPr>
          <w:p w14:paraId="52392D81"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7693915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6</w:t>
            </w:r>
          </w:p>
        </w:tc>
        <w:tc>
          <w:tcPr>
            <w:tcW w:w="7236" w:type="dxa"/>
          </w:tcPr>
          <w:p w14:paraId="163CA56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Pr>
                <w:rFonts w:ascii="Times New Roman" w:eastAsia="Malgun Gothic" w:hAnsi="Times New Roman" w:cs="Times New Roman" w:hint="eastAsia"/>
                <w:i/>
                <w:iCs/>
                <w:sz w:val="20"/>
                <w:szCs w:val="20"/>
                <w:highlight w:val="yellow"/>
                <w:lang w:val="en-GB" w:eastAsia="ko-KR"/>
              </w:rPr>
              <w:t>FeatureSetCombination</w:t>
            </w:r>
            <w:proofErr w:type="spellEnd"/>
            <w:r>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Pr>
                <w:rFonts w:ascii="Times New Roman" w:eastAsia="Malgun Gothic" w:hAnsi="Times New Roman" w:cs="Times New Roman"/>
                <w:i/>
                <w:iCs/>
                <w:sz w:val="20"/>
                <w:szCs w:val="20"/>
                <w:lang w:val="en-GB" w:eastAsia="ko-KR"/>
              </w:rPr>
              <w:t>FeatureSetCombination</w:t>
            </w:r>
            <w:proofErr w:type="spellEnd"/>
            <w:r>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Pr>
                <w:rFonts w:ascii="Times New Roman" w:eastAsia="Malgun Gothic" w:hAnsi="Times New Roman" w:cs="Times New Roman"/>
                <w:sz w:val="20"/>
                <w:szCs w:val="20"/>
                <w:lang w:val="en-GB" w:eastAsia="ko-KR"/>
              </w:rPr>
              <w:t>to be common for multiple band/band combination.</w:t>
            </w:r>
          </w:p>
        </w:tc>
      </w:tr>
      <w:tr w:rsidR="00336B83" w14:paraId="1B17341F" w14:textId="77777777">
        <w:tc>
          <w:tcPr>
            <w:tcW w:w="1050" w:type="dxa"/>
          </w:tcPr>
          <w:p w14:paraId="5BE6CC24"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40327524"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6AC4CDC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336B83" w14:paraId="7287AA5C" w14:textId="77777777">
        <w:tc>
          <w:tcPr>
            <w:tcW w:w="1050" w:type="dxa"/>
          </w:tcPr>
          <w:p w14:paraId="6437413B"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36CE689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w:t>
            </w:r>
            <w:proofErr w:type="gramStart"/>
            <w:r>
              <w:rPr>
                <w:rFonts w:ascii="Times New Roman" w:eastAsia="Malgun Gothic" w:hAnsi="Times New Roman" w:cs="Times New Roman"/>
                <w:sz w:val="20"/>
                <w:szCs w:val="20"/>
                <w:lang w:val="en-GB" w:eastAsia="ko-KR"/>
              </w:rPr>
              <w:t>2;</w:t>
            </w:r>
            <w:proofErr w:type="gramEnd"/>
          </w:p>
          <w:p w14:paraId="278E97B6"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 pure RAN2 cases of Root Cause 3</w:t>
            </w:r>
          </w:p>
        </w:tc>
        <w:tc>
          <w:tcPr>
            <w:tcW w:w="7236" w:type="dxa"/>
          </w:tcPr>
          <w:p w14:paraId="245EDF7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Pr>
                <w:rFonts w:ascii="Times New Roman" w:hAnsi="Times New Roman" w:cs="Times New Roman"/>
                <w:sz w:val="20"/>
                <w:szCs w:val="20"/>
                <w:highlight w:val="yellow"/>
                <w:lang w:val="en-GB"/>
              </w:rPr>
              <w:t>the “per band” capability introduced in TEI16 to address the “</w:t>
            </w:r>
            <w:proofErr w:type="spellStart"/>
            <w:r>
              <w:rPr>
                <w:rFonts w:ascii="Times New Roman" w:hAnsi="Times New Roman" w:cs="Times New Roman"/>
                <w:sz w:val="20"/>
                <w:szCs w:val="20"/>
                <w:highlight w:val="yellow"/>
                <w:lang w:val="en-GB"/>
              </w:rPr>
              <w:t>FRx</w:t>
            </w:r>
            <w:proofErr w:type="spellEnd"/>
            <w:r>
              <w:rPr>
                <w:rFonts w:ascii="Times New Roman" w:hAnsi="Times New Roman" w:cs="Times New Roman"/>
                <w:sz w:val="20"/>
                <w:szCs w:val="20"/>
                <w:highlight w:val="yellow"/>
                <w:lang w:val="en-GB"/>
              </w:rPr>
              <w:t>/</w:t>
            </w:r>
            <w:proofErr w:type="spellStart"/>
            <w:r>
              <w:rPr>
                <w:rFonts w:ascii="Times New Roman" w:hAnsi="Times New Roman" w:cs="Times New Roman"/>
                <w:sz w:val="20"/>
                <w:szCs w:val="20"/>
                <w:highlight w:val="yellow"/>
                <w:lang w:val="en-GB"/>
              </w:rPr>
              <w:t>xDD</w:t>
            </w:r>
            <w:proofErr w:type="spellEnd"/>
            <w:r>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6AF6A2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599F8FF8"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DD08B5F" w14:textId="77777777">
        <w:tc>
          <w:tcPr>
            <w:tcW w:w="1129" w:type="dxa"/>
          </w:tcPr>
          <w:p w14:paraId="5963035F"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6852B07"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2036D367" w14:textId="77777777">
        <w:tc>
          <w:tcPr>
            <w:tcW w:w="1129" w:type="dxa"/>
          </w:tcPr>
          <w:p w14:paraId="447FC7E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525B812" w14:textId="77777777" w:rsidR="00336B83" w:rsidRDefault="00347338">
            <w:pPr>
              <w:pStyle w:val="BodyText"/>
              <w:textAlignment w:val="baseline"/>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1:</w:t>
            </w:r>
          </w:p>
          <w:p w14:paraId="431376B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Pr>
                <w:rFonts w:ascii="Times New Roman" w:hAnsi="Times New Roman" w:cs="Times New Roman"/>
                <w:sz w:val="20"/>
                <w:szCs w:val="20"/>
                <w:shd w:val="clear" w:color="auto" w:fill="FFFF00"/>
                <w:lang w:val="en-GB"/>
              </w:rPr>
              <w:t>signaling</w:t>
            </w:r>
            <w:proofErr w:type="spellEnd"/>
            <w:r>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5CBEEF39"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3:</w:t>
            </w:r>
          </w:p>
          <w:p w14:paraId="23EC514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3BF5BB2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4:</w:t>
            </w:r>
          </w:p>
          <w:p w14:paraId="5D1A664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58D326E2"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5:</w:t>
            </w:r>
          </w:p>
          <w:p w14:paraId="37878B9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Pr>
                <w:rFonts w:ascii="Times New Roman" w:hAnsi="Times New Roman" w:cs="Times New Roman"/>
                <w:sz w:val="20"/>
                <w:szCs w:val="20"/>
                <w:highlight w:val="yellow"/>
                <w:lang w:val="en-GB"/>
              </w:rPr>
              <w:t xml:space="preserve">numerous band combination entries. The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6601D685"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Regarding Root Cause 6:</w:t>
            </w:r>
          </w:p>
          <w:p w14:paraId="6F8FA9E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7575A083"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7:</w:t>
            </w:r>
          </w:p>
          <w:p w14:paraId="3C9BB83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3CF66B0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8:</w:t>
            </w:r>
          </w:p>
          <w:p w14:paraId="5475822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3B0DEC81" w14:textId="77777777" w:rsidR="00336B83" w:rsidRDefault="00336B83">
            <w:pPr>
              <w:pStyle w:val="BodyText"/>
              <w:rPr>
                <w:rFonts w:ascii="Times New Roman" w:hAnsi="Times New Roman" w:cs="Times New Roman"/>
                <w:sz w:val="20"/>
                <w:szCs w:val="20"/>
                <w:lang w:val="en-GB"/>
              </w:rPr>
            </w:pPr>
          </w:p>
        </w:tc>
      </w:tr>
      <w:tr w:rsidR="00336B83" w14:paraId="08B2B3E6" w14:textId="77777777">
        <w:tc>
          <w:tcPr>
            <w:tcW w:w="1129" w:type="dxa"/>
          </w:tcPr>
          <w:p w14:paraId="7258D54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54FB143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3F43020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336B83" w14:paraId="6ED3E715" w14:textId="77777777">
        <w:tc>
          <w:tcPr>
            <w:tcW w:w="1129" w:type="dxa"/>
          </w:tcPr>
          <w:p w14:paraId="4AAC25B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930C3C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336B83" w14:paraId="1B7149C2" w14:textId="77777777">
        <w:tc>
          <w:tcPr>
            <w:tcW w:w="1129" w:type="dxa"/>
          </w:tcPr>
          <w:p w14:paraId="52551480" w14:textId="77777777" w:rsidR="00336B83" w:rsidRDefault="00347338">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250066B7" w14:textId="77777777" w:rsidR="00336B83" w:rsidRDefault="00347338">
            <w:pPr>
              <w:pStyle w:val="BodyText"/>
              <w:rPr>
                <w:rFonts w:ascii="Times New Roman" w:hAnsi="Times New Roman" w:cs="Times New Roman"/>
                <w:sz w:val="20"/>
                <w:szCs w:val="20"/>
                <w:lang w:val="en-GB"/>
              </w:rPr>
            </w:pPr>
            <w:r>
              <w:rPr>
                <w:rFonts w:ascii="Times New Roman" w:eastAsia="Malgun Gothic" w:hAnsi="Times New Roman" w:cs="Times New Roman" w:hint="eastAsia"/>
                <w:b/>
                <w:bCs/>
                <w:sz w:val="20"/>
                <w:szCs w:val="20"/>
                <w:lang w:val="en-GB" w:eastAsia="ko-KR"/>
              </w:rPr>
              <w:t xml:space="preserve">Root Cause 7, 8: </w:t>
            </w:r>
            <w:r>
              <w:rPr>
                <w:rFonts w:ascii="Times New Roman" w:eastAsia="Malgun Gothic" w:hAnsi="Times New Roman" w:cs="Times New Roman" w:hint="eastAsia"/>
                <w:sz w:val="20"/>
                <w:szCs w:val="20"/>
                <w:lang w:val="en-GB" w:eastAsia="ko-KR"/>
              </w:rPr>
              <w:t>We share a similar view with OPPO.</w:t>
            </w:r>
          </w:p>
        </w:tc>
      </w:tr>
      <w:tr w:rsidR="00336B83" w14:paraId="6FD1C49C" w14:textId="77777777">
        <w:tc>
          <w:tcPr>
            <w:tcW w:w="1129" w:type="dxa"/>
          </w:tcPr>
          <w:p w14:paraId="642751B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5375F8AC"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We share similar view with OPPO on Root Cause 1/3/7/8.</w:t>
            </w:r>
          </w:p>
        </w:tc>
      </w:tr>
    </w:tbl>
    <w:p w14:paraId="5D70849D" w14:textId="77777777" w:rsidR="00336B83" w:rsidRDefault="00336B83">
      <w:pPr>
        <w:pStyle w:val="BodyText"/>
      </w:pPr>
    </w:p>
    <w:p w14:paraId="409C631C" w14:textId="77777777" w:rsidR="00336B83" w:rsidRDefault="00347338">
      <w:pPr>
        <w:pStyle w:val="Heading2"/>
      </w:pPr>
      <w:r>
        <w:t>Problem 2: Inefficient network filtering</w:t>
      </w:r>
    </w:p>
    <w:p w14:paraId="4A930E79" w14:textId="77777777" w:rsidR="00336B83" w:rsidRDefault="00347338">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069F27FB" w14:textId="77777777" w:rsidR="00336B83" w:rsidRDefault="00347338">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22CD6A81"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w:t>
      </w:r>
      <w:proofErr w:type="gramStart"/>
      <w:r>
        <w:rPr>
          <w:rFonts w:asciiTheme="minorHAnsi" w:hAnsiTheme="minorHAnsi" w:cstheme="minorHAnsi"/>
          <w:sz w:val="20"/>
          <w:szCs w:val="16"/>
        </w:rPr>
        <w:t>a large number of</w:t>
      </w:r>
      <w:proofErr w:type="gramEnd"/>
      <w:r>
        <w:rPr>
          <w:rFonts w:asciiTheme="minorHAnsi" w:hAnsiTheme="minorHAnsi" w:cstheme="minorHAnsi"/>
          <w:sz w:val="20"/>
          <w:szCs w:val="16"/>
        </w:rPr>
        <w:t xml:space="preserve">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D7B91AF" w14:textId="77777777" w:rsidR="00336B83" w:rsidRDefault="00347338">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4890B09A" w14:textId="77777777" w:rsidR="00336B83" w:rsidRDefault="00347338">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D3EF7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336B83" w14:paraId="5E6EC9E0" w14:textId="77777777">
        <w:tc>
          <w:tcPr>
            <w:tcW w:w="1116" w:type="dxa"/>
            <w:shd w:val="clear" w:color="auto" w:fill="D0CECE" w:themeFill="background2" w:themeFillShade="E6"/>
          </w:tcPr>
          <w:p w14:paraId="6A969B2B"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2ECBB2E3"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579A8861"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2EEFB020" w14:textId="77777777">
        <w:tc>
          <w:tcPr>
            <w:tcW w:w="1116" w:type="dxa"/>
          </w:tcPr>
          <w:p w14:paraId="5B43920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4A45255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59B5CF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336B83" w14:paraId="4D36FF3D" w14:textId="77777777">
        <w:tc>
          <w:tcPr>
            <w:tcW w:w="1116" w:type="dxa"/>
          </w:tcPr>
          <w:p w14:paraId="3C44780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29BD1ABB" w14:textId="77777777" w:rsidR="00336B83" w:rsidRDefault="00347338">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56B7334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336B83" w14:paraId="4C4A10F2" w14:textId="77777777">
        <w:tc>
          <w:tcPr>
            <w:tcW w:w="1116" w:type="dxa"/>
          </w:tcPr>
          <w:p w14:paraId="51EA95D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2F8301F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FEE542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051FB26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2C0B65B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336B83" w14:paraId="46DC5DCC" w14:textId="77777777">
        <w:tc>
          <w:tcPr>
            <w:tcW w:w="1116" w:type="dxa"/>
          </w:tcPr>
          <w:p w14:paraId="5078EA3B"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49BEBCDD"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3560458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958EED7" w14:textId="77777777" w:rsidR="00336B83" w:rsidRDefault="00347338">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Pr>
                <w:rFonts w:ascii="Times New Roman" w:hAnsi="Times New Roman" w:cs="Times New Roman"/>
                <w:sz w:val="20"/>
                <w:szCs w:val="20"/>
                <w:highlight w:val="yellow"/>
                <w:lang w:val="en-GB" w:eastAsia="en-US"/>
              </w:rPr>
              <w:t xml:space="preserve">the UE is under obligation to report all the </w:t>
            </w:r>
            <w:proofErr w:type="spellStart"/>
            <w:r>
              <w:rPr>
                <w:rFonts w:ascii="Times New Roman" w:hAnsi="Times New Roman" w:cs="Times New Roman"/>
                <w:sz w:val="20"/>
                <w:szCs w:val="20"/>
                <w:highlight w:val="yellow"/>
                <w:lang w:val="en-GB" w:eastAsia="en-US"/>
              </w:rPr>
              <w:t>IODTed</w:t>
            </w:r>
            <w:proofErr w:type="spellEnd"/>
            <w:r>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w:t>
            </w:r>
            <w:proofErr w:type="gramStart"/>
            <w:r>
              <w:rPr>
                <w:rFonts w:ascii="Times New Roman" w:hAnsi="Times New Roman" w:cs="Times New Roman"/>
                <w:sz w:val="20"/>
                <w:szCs w:val="20"/>
                <w:lang w:val="en-GB" w:eastAsia="en-US"/>
              </w:rPr>
              <w:t>first priority</w:t>
            </w:r>
            <w:proofErr w:type="gramEnd"/>
            <w:r>
              <w:rPr>
                <w:rFonts w:ascii="Times New Roman" w:hAnsi="Times New Roman" w:cs="Times New Roman"/>
                <w:sz w:val="20"/>
                <w:szCs w:val="20"/>
                <w:lang w:val="en-GB" w:eastAsia="en-US"/>
              </w:rPr>
              <w:t xml:space="preserve"> for study is still the most effective way to control the capability size, which is </w:t>
            </w:r>
            <w:r>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73CF85EB" w14:textId="77777777" w:rsidR="00336B83" w:rsidRDefault="00347338">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7B518413" w14:textId="77777777" w:rsidR="00336B83" w:rsidRDefault="00347338">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Pr>
                <w:rFonts w:ascii="Times New Roman" w:hAnsi="Times New Roman" w:cs="Times New Roman"/>
                <w:sz w:val="20"/>
                <w:szCs w:val="20"/>
                <w:highlight w:val="yellow"/>
                <w:lang w:val="en-GB" w:eastAsia="en-US"/>
              </w:rPr>
              <w:t xml:space="preserve">a region of the network with one (or a limited number of) network vendor(s), within which the </w:t>
            </w:r>
            <w:r>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0144C8E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336B83" w14:paraId="312B88D8" w14:textId="77777777">
        <w:tc>
          <w:tcPr>
            <w:tcW w:w="1116" w:type="dxa"/>
          </w:tcPr>
          <w:p w14:paraId="0F073C1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23983F21"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22BA9E7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highlight w:val="yellow"/>
                <w:lang w:val="en-GB"/>
              </w:rPr>
              <w:t>tradeoff</w:t>
            </w:r>
            <w:proofErr w:type="spellEnd"/>
            <w:r>
              <w:rPr>
                <w:rFonts w:ascii="Times New Roman" w:hAnsi="Times New Roman" w:cs="Times New Roman"/>
                <w:sz w:val="20"/>
                <w:szCs w:val="20"/>
                <w:highlight w:val="yellow"/>
                <w:lang w:val="en-GB"/>
              </w:rPr>
              <w:t xml:space="preserve"> between finer filtering and re-</w:t>
            </w:r>
            <w:proofErr w:type="spellStart"/>
            <w:r>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C5F28E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Pr>
                <w:rFonts w:ascii="Times New Roman" w:hAnsi="Times New Roman" w:cs="Times New Roman"/>
                <w:sz w:val="20"/>
                <w:szCs w:val="20"/>
                <w:highlight w:val="yellow"/>
                <w:lang w:val="en-GB"/>
              </w:rPr>
              <w:t xml:space="preserve">finer granularity would cause more UE complexity because UE </w:t>
            </w:r>
            <w:proofErr w:type="gramStart"/>
            <w:r>
              <w:rPr>
                <w:rFonts w:ascii="Times New Roman" w:hAnsi="Times New Roman" w:cs="Times New Roman"/>
                <w:sz w:val="20"/>
                <w:szCs w:val="20"/>
                <w:highlight w:val="yellow"/>
                <w:lang w:val="en-GB"/>
              </w:rPr>
              <w:t>has to</w:t>
            </w:r>
            <w:proofErr w:type="gramEnd"/>
            <w:r>
              <w:rPr>
                <w:rFonts w:ascii="Times New Roman" w:hAnsi="Times New Roman" w:cs="Times New Roman"/>
                <w:sz w:val="20"/>
                <w:szCs w:val="20"/>
                <w:highlight w:val="yellow"/>
                <w:lang w:val="en-GB"/>
              </w:rPr>
              <w:t xml:space="preserve"> generate UE capability contents upon NW request and it would result in more delay</w:t>
            </w:r>
            <w:r>
              <w:rPr>
                <w:rFonts w:ascii="Times New Roman" w:hAnsi="Times New Roman" w:cs="Times New Roman"/>
                <w:sz w:val="20"/>
                <w:szCs w:val="20"/>
                <w:lang w:val="en-GB"/>
              </w:rPr>
              <w:t xml:space="preserve">. </w:t>
            </w:r>
          </w:p>
          <w:p w14:paraId="19B0292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1627F99E" w14:textId="77777777" w:rsidR="00336B83" w:rsidRDefault="00347338">
            <w:pPr>
              <w:pStyle w:val="CommentText"/>
              <w:numPr>
                <w:ilvl w:val="0"/>
                <w:numId w:val="6"/>
              </w:numPr>
              <w:rPr>
                <w:lang w:eastAsia="ko-KR"/>
              </w:rPr>
            </w:pPr>
            <w:r>
              <w:rPr>
                <w:lang w:eastAsia="ko-KR"/>
              </w:rPr>
              <w:t xml:space="preserve">LTE filtering: </w:t>
            </w:r>
            <w:r>
              <w:rPr>
                <w:b/>
                <w:u w:val="single"/>
                <w:lang w:eastAsia="ko-KR"/>
              </w:rPr>
              <w:t>max number of CCs per UE</w:t>
            </w:r>
          </w:p>
          <w:p w14:paraId="169FCF3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BDCEF8F"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35DF097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487B86EE"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45F42AB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431832B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5E1D61"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3F99BAA0"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0799624C" w14:textId="77777777" w:rsidR="00336B83" w:rsidRDefault="00336B83">
            <w:pPr>
              <w:pStyle w:val="CommentText"/>
              <w:rPr>
                <w:lang w:eastAsia="ko-KR"/>
              </w:rPr>
            </w:pPr>
          </w:p>
          <w:p w14:paraId="225CACBE" w14:textId="77777777" w:rsidR="00336B83" w:rsidRDefault="00347338">
            <w:pPr>
              <w:pStyle w:val="CommentText"/>
              <w:numPr>
                <w:ilvl w:val="0"/>
                <w:numId w:val="6"/>
              </w:numPr>
              <w:rPr>
                <w:lang w:eastAsia="ko-KR"/>
              </w:rPr>
            </w:pPr>
            <w:r>
              <w:rPr>
                <w:lang w:eastAsia="ko-KR"/>
              </w:rPr>
              <w:t xml:space="preserve">NR filtering: </w:t>
            </w:r>
            <w:r>
              <w:rPr>
                <w:b/>
                <w:u w:val="single"/>
                <w:lang w:eastAsia="ko-KR"/>
              </w:rPr>
              <w:t>max number of CCs per frequency</w:t>
            </w:r>
          </w:p>
          <w:p w14:paraId="585BB22A"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50CED77D"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2A2DB54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368FF042"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B00E5CC"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7C7CAA6F"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55A350A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755AA2FC" w14:textId="77777777" w:rsidR="00336B83" w:rsidRDefault="00336B83">
            <w:pPr>
              <w:pStyle w:val="BodyText"/>
              <w:rPr>
                <w:rFonts w:ascii="Times New Roman" w:eastAsia="PMingLiU" w:hAnsi="Times New Roman" w:cs="Times New Roman"/>
                <w:sz w:val="20"/>
                <w:szCs w:val="20"/>
                <w:lang w:val="en-GB" w:eastAsia="zh-TW"/>
              </w:rPr>
            </w:pPr>
          </w:p>
        </w:tc>
      </w:tr>
      <w:tr w:rsidR="00336B83" w14:paraId="58C882C9" w14:textId="77777777">
        <w:tc>
          <w:tcPr>
            <w:tcW w:w="1116" w:type="dxa"/>
          </w:tcPr>
          <w:p w14:paraId="6E2DA480"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1436" w:type="dxa"/>
          </w:tcPr>
          <w:p w14:paraId="680CC12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4C59E7C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301DA080" w14:textId="77777777" w:rsidR="00336B83" w:rsidRDefault="00347338">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lastRenderedPageBreak/>
              <w:t>eutra</w:t>
            </w:r>
            <w:proofErr w:type="spellEnd"/>
            <w:r>
              <w:rPr>
                <w:rFonts w:ascii="Times New Roman" w:hAnsi="Times New Roman" w:cs="Times New Roman"/>
                <w:sz w:val="20"/>
                <w:szCs w:val="20"/>
                <w:lang w:val="en-GB"/>
              </w:rPr>
              <w:t xml:space="preserve"> and nr capabilities and </w:t>
            </w:r>
            <w:r>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7BA314DB" w14:textId="77777777" w:rsidR="00336B83" w:rsidRDefault="00347338">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Pr>
                <w:rFonts w:ascii="Times New Roman" w:hAnsi="Times New Roman" w:cs="Times New Roman"/>
                <w:sz w:val="20"/>
                <w:szCs w:val="20"/>
                <w:highlight w:val="yellow"/>
                <w:lang w:val="en-GB"/>
              </w:rPr>
              <w:t>This has impact on NSA configuration.</w:t>
            </w:r>
          </w:p>
          <w:p w14:paraId="3A6404E7" w14:textId="77777777" w:rsidR="00336B83" w:rsidRDefault="00347338">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Pr>
                <w:rFonts w:ascii="Times New Roman" w:hAnsi="Times New Roman" w:cs="Times New Roman"/>
                <w:sz w:val="20"/>
                <w:szCs w:val="20"/>
                <w:highlight w:val="yellow"/>
                <w:lang w:val="en-GB"/>
              </w:rPr>
              <w:t>expected band combinations are not reported to network causing NSA not getting configured.</w:t>
            </w:r>
          </w:p>
          <w:p w14:paraId="2A1CE89D" w14:textId="77777777" w:rsidR="00336B83" w:rsidRDefault="00347338">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Pr>
                <w:rFonts w:ascii="Times New Roman" w:hAnsi="Times New Roman" w:cs="Times New Roman"/>
                <w:sz w:val="20"/>
                <w:szCs w:val="20"/>
                <w:highlight w:val="yellow"/>
                <w:lang w:val="en-GB"/>
              </w:rPr>
              <w:t>When NRCA is limited, then low throughput issues are observed.</w:t>
            </w:r>
          </w:p>
          <w:p w14:paraId="32148895" w14:textId="77777777" w:rsidR="00336B83" w:rsidRDefault="00336B83">
            <w:pPr>
              <w:pStyle w:val="BodyText"/>
              <w:rPr>
                <w:rFonts w:ascii="Times New Roman" w:hAnsi="Times New Roman" w:cs="Times New Roman"/>
                <w:sz w:val="20"/>
                <w:szCs w:val="20"/>
                <w:lang w:val="en-GB"/>
              </w:rPr>
            </w:pPr>
          </w:p>
        </w:tc>
      </w:tr>
      <w:tr w:rsidR="00336B83" w14:paraId="5D7E038C" w14:textId="77777777">
        <w:tc>
          <w:tcPr>
            <w:tcW w:w="1116" w:type="dxa"/>
          </w:tcPr>
          <w:p w14:paraId="1F4E3DE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17A8809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3659B58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2A9627B5"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336B83" w14:paraId="68F65510" w14:textId="77777777">
        <w:tc>
          <w:tcPr>
            <w:tcW w:w="1116" w:type="dxa"/>
          </w:tcPr>
          <w:p w14:paraId="465B05EC"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2CFF1670"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510C892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w:t>
            </w:r>
            <w:proofErr w:type="gramStart"/>
            <w:r>
              <w:rPr>
                <w:rFonts w:ascii="Times New Roman" w:eastAsia="PMingLiU" w:hAnsi="Times New Roman" w:cs="Times New Roman"/>
                <w:sz w:val="20"/>
                <w:szCs w:val="20"/>
                <w:lang w:val="en-GB" w:eastAsia="zh-TW"/>
              </w:rPr>
              <w:t xml:space="preserve">In particular, </w:t>
            </w:r>
            <w:r>
              <w:rPr>
                <w:rFonts w:ascii="Times New Roman" w:eastAsia="PMingLiU" w:hAnsi="Times New Roman" w:cs="Times New Roman"/>
                <w:sz w:val="20"/>
                <w:szCs w:val="20"/>
                <w:highlight w:val="yellow"/>
                <w:lang w:val="en-GB" w:eastAsia="zh-TW"/>
              </w:rPr>
              <w:t>UE</w:t>
            </w:r>
            <w:proofErr w:type="gramEnd"/>
            <w:r>
              <w:rPr>
                <w:rFonts w:ascii="Times New Roman" w:eastAsia="PMingLiU" w:hAnsi="Times New Roman" w:cs="Times New Roman"/>
                <w:sz w:val="20"/>
                <w:szCs w:val="20"/>
                <w:highlight w:val="yellow"/>
                <w:lang w:val="en-GB" w:eastAsia="zh-TW"/>
              </w:rPr>
              <w:t xml:space="preserv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336B83" w14:paraId="52102B2D" w14:textId="77777777">
        <w:tc>
          <w:tcPr>
            <w:tcW w:w="1116" w:type="dxa"/>
          </w:tcPr>
          <w:p w14:paraId="4D2A33FC"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671916F9"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489332C9"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Pr>
                <w:rFonts w:ascii="Times New Roman" w:hAnsi="Times New Roman" w:cs="Times New Roman" w:hint="eastAsia"/>
                <w:sz w:val="20"/>
                <w:szCs w:val="20"/>
                <w:highlight w:val="yellow"/>
              </w:rPr>
              <w:t xml:space="preserve">feature based and device </w:t>
            </w:r>
            <w:proofErr w:type="gramStart"/>
            <w:r>
              <w:rPr>
                <w:rFonts w:ascii="Times New Roman" w:hAnsi="Times New Roman" w:cs="Times New Roman" w:hint="eastAsia"/>
                <w:sz w:val="20"/>
                <w:szCs w:val="20"/>
                <w:highlight w:val="yellow"/>
              </w:rPr>
              <w:t>type based</w:t>
            </w:r>
            <w:proofErr w:type="gramEnd"/>
            <w:r>
              <w:rPr>
                <w:rFonts w:ascii="Times New Roman" w:hAnsi="Times New Roman" w:cs="Times New Roman" w:hint="eastAsia"/>
                <w:sz w:val="20"/>
                <w:szCs w:val="20"/>
                <w:highlight w:val="yellow"/>
              </w:rPr>
              <w:t xml:space="preserve"> filters could be discussed</w:t>
            </w:r>
            <w:r>
              <w:rPr>
                <w:rFonts w:ascii="Times New Roman" w:hAnsi="Times New Roman" w:cs="Times New Roman" w:hint="eastAsia"/>
                <w:sz w:val="20"/>
                <w:szCs w:val="20"/>
              </w:rPr>
              <w:t>.</w:t>
            </w:r>
          </w:p>
        </w:tc>
      </w:tr>
      <w:tr w:rsidR="00336B83" w14:paraId="160480E1" w14:textId="77777777">
        <w:tc>
          <w:tcPr>
            <w:tcW w:w="1116" w:type="dxa"/>
          </w:tcPr>
          <w:p w14:paraId="5155353D" w14:textId="77777777" w:rsidR="00336B83" w:rsidRDefault="00347338">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4CE84179" w14:textId="77777777" w:rsidR="00336B83" w:rsidRDefault="00347338">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5249068"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For operators managing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bands, it is a mandatory requirement that all band combination information fits within the maximum size of the RRC </w:t>
            </w:r>
            <w:proofErr w:type="gramStart"/>
            <w:r>
              <w:rPr>
                <w:rFonts w:ascii="Times New Roman" w:hAnsi="Times New Roman" w:cs="Times New Roman"/>
                <w:sz w:val="20"/>
                <w:szCs w:val="20"/>
              </w:rPr>
              <w:t>message(</w:t>
            </w:r>
            <w:proofErr w:type="gramEnd"/>
            <w:r>
              <w:rPr>
                <w:rFonts w:ascii="Times New Roman" w:hAnsi="Times New Roman" w:cs="Times New Roman"/>
                <w:sz w:val="20"/>
                <w:szCs w:val="20"/>
              </w:rPr>
              <w:t>maximum supported size of a PDCP SDU 9000 bytes</w:t>
            </w:r>
            <w:proofErr w:type="gramStart"/>
            <w:r>
              <w:rPr>
                <w:rFonts w:ascii="Times New Roman" w:hAnsi="Times New Roman" w:cs="Times New Roman"/>
                <w:sz w:val="20"/>
                <w:szCs w:val="20"/>
              </w:rPr>
              <w:t>) .</w:t>
            </w:r>
            <w:proofErr w:type="gramEnd"/>
          </w:p>
          <w:p w14:paraId="66C4AA43"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UE may follow Release x+1 while a base station supports Release x. </w:t>
            </w:r>
            <w:r>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Pr>
                <w:rFonts w:ascii="Times New Roman" w:hAnsi="Times New Roman" w:cs="Times New Roman"/>
                <w:sz w:val="20"/>
                <w:szCs w:val="20"/>
              </w:rPr>
              <w:t xml:space="preserve">. </w:t>
            </w:r>
          </w:p>
          <w:p w14:paraId="21C4CD4B"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Note: The band combination is standardized with using BCS0 on Release X.</w:t>
            </w:r>
          </w:p>
        </w:tc>
      </w:tr>
      <w:tr w:rsidR="00336B83" w14:paraId="4C3C02D4" w14:textId="77777777">
        <w:tc>
          <w:tcPr>
            <w:tcW w:w="1116" w:type="dxa"/>
          </w:tcPr>
          <w:p w14:paraId="45D0E7EB"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1436" w:type="dxa"/>
          </w:tcPr>
          <w:p w14:paraId="7A5DF457"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0173A2DF"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We agree with the observation in cause 3 though it is more like a result of large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instead of a root cause. We understand </w:t>
            </w:r>
            <w:r>
              <w:rPr>
                <w:rFonts w:ascii="Times New Roman" w:hAnsi="Times New Roman" w:cs="Times New Roman"/>
                <w:sz w:val="20"/>
                <w:szCs w:val="20"/>
                <w:highlight w:val="yellow"/>
              </w:rPr>
              <w:t>RRC segmentation is not the right way</w:t>
            </w:r>
            <w:r>
              <w:rPr>
                <w:rFonts w:ascii="Times New Roman" w:hAnsi="Times New Roman" w:cs="Times New Roman"/>
                <w:sz w:val="20"/>
                <w:szCs w:val="20"/>
              </w:rPr>
              <w:t xml:space="preserve"> to address the signaling size issue, because </w:t>
            </w:r>
            <w:r>
              <w:rPr>
                <w:rFonts w:ascii="Times New Roman" w:hAnsi="Times New Roman" w:cs="Times New Roman"/>
                <w:sz w:val="20"/>
                <w:szCs w:val="20"/>
                <w:highlight w:val="yellow"/>
              </w:rPr>
              <w:t>the overhead on network storage</w:t>
            </w:r>
            <w:r>
              <w:rPr>
                <w:rFonts w:ascii="Times New Roman" w:hAnsi="Times New Roman" w:cs="Times New Roman"/>
                <w:sz w:val="20"/>
                <w:szCs w:val="20"/>
              </w:rPr>
              <w:t xml:space="preserve"> and transmission still exists. On the other hand, based on the enhancement for UE capability signaling and new definition of RRC message size, whether this is still a problem in 6G can be further reviewed.</w:t>
            </w:r>
          </w:p>
        </w:tc>
      </w:tr>
      <w:tr w:rsidR="00336B83" w14:paraId="7F2DD9F0" w14:textId="77777777">
        <w:tc>
          <w:tcPr>
            <w:tcW w:w="1116" w:type="dxa"/>
          </w:tcPr>
          <w:p w14:paraId="3545533D"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3F971065"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215CC63D"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Pr>
                <w:rFonts w:ascii="Times New Roman" w:hAnsi="Times New Roman" w:cs="Times New Roman"/>
                <w:sz w:val="20"/>
                <w:szCs w:val="20"/>
              </w:rPr>
              <w:t>.</w:t>
            </w:r>
          </w:p>
        </w:tc>
      </w:tr>
      <w:tr w:rsidR="00336B83" w14:paraId="1FA1A4AA" w14:textId="77777777">
        <w:tc>
          <w:tcPr>
            <w:tcW w:w="1116" w:type="dxa"/>
          </w:tcPr>
          <w:p w14:paraId="1D0ECCD8" w14:textId="77777777" w:rsidR="00336B83" w:rsidRDefault="00347338">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5BD5294C" w14:textId="77777777" w:rsidR="00336B83" w:rsidRDefault="00347338">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Root Cause 1</w:t>
            </w:r>
          </w:p>
        </w:tc>
        <w:tc>
          <w:tcPr>
            <w:tcW w:w="6237" w:type="dxa"/>
          </w:tcPr>
          <w:p w14:paraId="1B9E369B" w14:textId="77777777" w:rsidR="00336B83" w:rsidRDefault="00347338">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Pr>
                <w:rFonts w:ascii="Times New Roman" w:eastAsia="Malgun Gothic" w:hAnsi="Times New Roman" w:cs="Times New Roman" w:hint="eastAsia"/>
                <w:sz w:val="20"/>
                <w:szCs w:val="20"/>
                <w:highlight w:val="yellow"/>
                <w:lang w:val="en-GB" w:eastAsia="ko-KR"/>
              </w:rPr>
              <w:t xml:space="preserve">If the network </w:t>
            </w:r>
            <w:proofErr w:type="gramStart"/>
            <w:r>
              <w:rPr>
                <w:rFonts w:ascii="Times New Roman" w:eastAsia="Malgun Gothic" w:hAnsi="Times New Roman" w:cs="Times New Roman" w:hint="eastAsia"/>
                <w:sz w:val="20"/>
                <w:szCs w:val="20"/>
                <w:highlight w:val="yellow"/>
                <w:lang w:val="en-GB" w:eastAsia="ko-KR"/>
              </w:rPr>
              <w:t>is able to</w:t>
            </w:r>
            <w:proofErr w:type="gramEnd"/>
            <w:r>
              <w:rPr>
                <w:rFonts w:ascii="Times New Roman" w:eastAsia="Malgun Gothic" w:hAnsi="Times New Roman" w:cs="Times New Roman" w:hint="eastAsia"/>
                <w:sz w:val="20"/>
                <w:szCs w:val="20"/>
                <w:highlight w:val="yellow"/>
                <w:lang w:val="en-GB" w:eastAsia="ko-KR"/>
              </w:rPr>
              <w:t xml:space="preserve"> request</w:t>
            </w:r>
            <w:r>
              <w:rPr>
                <w:rFonts w:ascii="Times New Roman" w:eastAsia="Malgun Gothic" w:hAnsi="Times New Roman" w:cs="Times New Roman" w:hint="eastAsia"/>
                <w:sz w:val="20"/>
                <w:szCs w:val="20"/>
                <w:lang w:val="en-GB" w:eastAsia="ko-KR"/>
              </w:rPr>
              <w:t xml:space="preserve"> UE capability reporting for the frequency bands but </w:t>
            </w:r>
            <w:r>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336B83" w14:paraId="40AC9B4D" w14:textId="77777777">
        <w:tc>
          <w:tcPr>
            <w:tcW w:w="1116" w:type="dxa"/>
          </w:tcPr>
          <w:p w14:paraId="1736C4C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2B270664"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132D01D9"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highlight w:val="yellow"/>
                <w:lang w:val="en-GB" w:eastAsia="ko-KR"/>
              </w:rPr>
              <w:t xml:space="preserve">It is obvious that reporting relevant UE capability for band(s) used by vicinity </w:t>
            </w:r>
            <w:proofErr w:type="spellStart"/>
            <w:r>
              <w:rPr>
                <w:rFonts w:ascii="Times New Roman" w:eastAsia="Malgun Gothic" w:hAnsi="Times New Roman" w:cs="Times New Roman" w:hint="eastAsia"/>
                <w:sz w:val="20"/>
                <w:szCs w:val="20"/>
                <w:highlight w:val="yellow"/>
                <w:lang w:val="en-GB" w:eastAsia="ko-KR"/>
              </w:rPr>
              <w:t>gNB</w:t>
            </w:r>
            <w:proofErr w:type="spellEnd"/>
            <w:r>
              <w:rPr>
                <w:rFonts w:ascii="Times New Roman" w:eastAsia="Malgun Gothic" w:hAnsi="Times New Roman" w:cs="Times New Roman" w:hint="eastAsia"/>
                <w:sz w:val="20"/>
                <w:szCs w:val="20"/>
                <w:highlight w:val="yellow"/>
                <w:lang w:val="en-GB" w:eastAsia="ko-KR"/>
              </w:rPr>
              <w:t xml:space="preserve">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336B83" w14:paraId="28F04AB7" w14:textId="77777777">
        <w:tc>
          <w:tcPr>
            <w:tcW w:w="1116" w:type="dxa"/>
          </w:tcPr>
          <w:p w14:paraId="38CEBF0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6E83322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3A27EE5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Pr>
                <w:rFonts w:ascii="Times New Roman" w:eastAsia="Malgun Gothic" w:hAnsi="Times New Roman" w:cs="Times New Roman"/>
                <w:sz w:val="20"/>
                <w:szCs w:val="20"/>
                <w:highlight w:val="yellow"/>
                <w:lang w:val="en-GB" w:eastAsia="ko-KR"/>
              </w:rPr>
              <w:t>Further UE reporting capabilities that the network does not support or interested in further increases inefficiency</w:t>
            </w:r>
            <w:r>
              <w:rPr>
                <w:rFonts w:ascii="Times New Roman" w:eastAsia="Malgun Gothic" w:hAnsi="Times New Roman" w:cs="Times New Roman"/>
                <w:sz w:val="20"/>
                <w:szCs w:val="20"/>
                <w:lang w:val="en-GB" w:eastAsia="ko-KR"/>
              </w:rPr>
              <w:t xml:space="preserve">.  </w:t>
            </w:r>
          </w:p>
        </w:tc>
      </w:tr>
      <w:tr w:rsidR="00336B83" w14:paraId="4F0E22EF" w14:textId="77777777">
        <w:tc>
          <w:tcPr>
            <w:tcW w:w="1116" w:type="dxa"/>
          </w:tcPr>
          <w:p w14:paraId="256F1BA9"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3284D95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2D91D7BC"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C5F0A48"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72981FF" w14:textId="77777777">
        <w:tc>
          <w:tcPr>
            <w:tcW w:w="1129" w:type="dxa"/>
          </w:tcPr>
          <w:p w14:paraId="151A55B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2E57BE3A"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53705B61" w14:textId="77777777">
        <w:tc>
          <w:tcPr>
            <w:tcW w:w="1129" w:type="dxa"/>
          </w:tcPr>
          <w:p w14:paraId="0E6D060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078E08A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EEE9FA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336B83" w14:paraId="170E389F" w14:textId="77777777">
        <w:tc>
          <w:tcPr>
            <w:tcW w:w="1129" w:type="dxa"/>
          </w:tcPr>
          <w:p w14:paraId="186E869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632ED78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Pr>
                <w:rFonts w:ascii="Times New Roman" w:hAnsi="Times New Roman" w:cs="Times New Roman"/>
                <w:sz w:val="20"/>
                <w:szCs w:val="20"/>
                <w:highlight w:val="yellow"/>
                <w:lang w:val="en-GB"/>
              </w:rPr>
              <w:t xml:space="preserve">this </w:t>
            </w:r>
            <w:proofErr w:type="gramStart"/>
            <w:r>
              <w:rPr>
                <w:rFonts w:ascii="Times New Roman" w:hAnsi="Times New Roman" w:cs="Times New Roman"/>
                <w:sz w:val="20"/>
                <w:szCs w:val="20"/>
                <w:highlight w:val="yellow"/>
                <w:lang w:val="en-GB"/>
              </w:rPr>
              <w:t>would</w:t>
            </w:r>
            <w:proofErr w:type="gramEnd"/>
            <w:r>
              <w:rPr>
                <w:rFonts w:ascii="Times New Roman" w:hAnsi="Times New Roman" w:cs="Times New Roman"/>
                <w:sz w:val="20"/>
                <w:szCs w:val="20"/>
                <w:highlight w:val="yellow"/>
                <w:lang w:val="en-GB"/>
              </w:rPr>
              <w:t xml:space="preserve">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336B83" w14:paraId="326DDDE3" w14:textId="77777777">
        <w:tc>
          <w:tcPr>
            <w:tcW w:w="1129" w:type="dxa"/>
          </w:tcPr>
          <w:p w14:paraId="179EED8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70C002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Pr>
                <w:rFonts w:ascii="Times New Roman" w:hAnsi="Times New Roman" w:cs="Times New Roman"/>
                <w:sz w:val="20"/>
                <w:szCs w:val="20"/>
                <w:highlight w:val="yellow"/>
                <w:lang w:val="en-GB"/>
              </w:rPr>
              <w:t xml:space="preserve">all </w:t>
            </w:r>
            <w:proofErr w:type="spellStart"/>
            <w:r>
              <w:rPr>
                <w:rFonts w:ascii="Times New Roman" w:hAnsi="Times New Roman" w:cs="Times New Roman"/>
                <w:sz w:val="20"/>
                <w:szCs w:val="20"/>
                <w:highlight w:val="yellow"/>
                <w:lang w:val="en-GB"/>
              </w:rPr>
              <w:t>gNBs</w:t>
            </w:r>
            <w:proofErr w:type="spellEnd"/>
            <w:r>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E.g.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336B83" w14:paraId="2423579C" w14:textId="77777777">
        <w:tc>
          <w:tcPr>
            <w:tcW w:w="1129" w:type="dxa"/>
          </w:tcPr>
          <w:p w14:paraId="3BE6168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04FAC9F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highlight w:val="yellow"/>
                <w:lang w:val="en-GB"/>
              </w:rPr>
              <w:t>o</w:t>
            </w:r>
            <w:proofErr w:type="gramEnd"/>
            <w:r>
              <w:rPr>
                <w:rFonts w:ascii="Times New Roman" w:hAnsi="Times New Roman" w:cs="Times New Roman" w:hint="eastAsia"/>
                <w:sz w:val="20"/>
                <w:szCs w:val="20"/>
                <w:highlight w:val="yellow"/>
                <w:lang w:val="en-GB"/>
              </w:rPr>
              <w:t xml:space="preserve"> the total number of bands in the filters are up to operators</w:t>
            </w:r>
            <w:r>
              <w:rPr>
                <w:rFonts w:ascii="Times New Roman" w:hAnsi="Times New Roman" w:cs="Times New Roman"/>
                <w:sz w:val="20"/>
                <w:szCs w:val="20"/>
                <w:highlight w:val="yellow"/>
                <w:lang w:val="en-GB"/>
              </w:rPr>
              <w:t>’</w:t>
            </w:r>
            <w:r>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336B83" w14:paraId="01D51540" w14:textId="77777777">
        <w:tc>
          <w:tcPr>
            <w:tcW w:w="1129" w:type="dxa"/>
          </w:tcPr>
          <w:p w14:paraId="7AE4C2B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350E54B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336B83" w14:paraId="47703AF0" w14:textId="77777777">
        <w:tc>
          <w:tcPr>
            <w:tcW w:w="1129" w:type="dxa"/>
          </w:tcPr>
          <w:p w14:paraId="669CFC2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2F8193E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1914A0F9" w14:textId="77777777" w:rsidR="00336B83" w:rsidRDefault="00347338">
            <w:pPr>
              <w:pStyle w:val="Heading2"/>
              <w:numPr>
                <w:ilvl w:val="0"/>
                <w:numId w:val="0"/>
              </w:numPr>
              <w:ind w:left="840" w:hanging="84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the root cause 3, we think it can </w:t>
            </w:r>
            <w:proofErr w:type="gramStart"/>
            <w:r>
              <w:rPr>
                <w:rFonts w:ascii="Times New Roman" w:eastAsiaTheme="minorEastAsia" w:hAnsi="Times New Roman" w:cs="Times New Roman"/>
                <w:sz w:val="20"/>
                <w:szCs w:val="20"/>
                <w:lang w:eastAsia="zh-CN"/>
              </w:rPr>
              <w:t>been</w:t>
            </w:r>
            <w:proofErr w:type="gramEnd"/>
            <w:r>
              <w:rPr>
                <w:rFonts w:ascii="Times New Roman" w:eastAsiaTheme="minorEastAsia" w:hAnsi="Times New Roman" w:cs="Times New Roman"/>
                <w:sz w:val="20"/>
                <w:szCs w:val="20"/>
                <w:lang w:eastAsia="zh-CN"/>
              </w:rPr>
              <w:t xml:space="preserve"> seen </w:t>
            </w:r>
            <w:proofErr w:type="gramStart"/>
            <w:r>
              <w:rPr>
                <w:rFonts w:ascii="Times New Roman" w:eastAsiaTheme="minorEastAsia" w:hAnsi="Times New Roman" w:cs="Times New Roman"/>
                <w:sz w:val="20"/>
                <w:szCs w:val="20"/>
                <w:lang w:eastAsia="zh-CN"/>
              </w:rPr>
              <w:t>as a result of</w:t>
            </w:r>
            <w:proofErr w:type="gramEnd"/>
            <w:r>
              <w:rPr>
                <w:rFonts w:ascii="Times New Roman" w:eastAsiaTheme="minorEastAsia" w:hAnsi="Times New Roman" w:cs="Times New Roman"/>
                <w:sz w:val="20"/>
                <w:szCs w:val="20"/>
                <w:lang w:eastAsia="zh-CN"/>
              </w:rPr>
              <w:t xml:space="preserve"> the too big UE capability size, thus we don’t think this root cause belongs to “Inefficient network filtering” scope.</w:t>
            </w:r>
          </w:p>
        </w:tc>
      </w:tr>
    </w:tbl>
    <w:p w14:paraId="3791D1CB" w14:textId="77777777" w:rsidR="00336B83" w:rsidRDefault="00336B83">
      <w:pPr>
        <w:pStyle w:val="BodyText"/>
        <w:rPr>
          <w:rFonts w:ascii="Times New Roman" w:hAnsi="Times New Roman" w:cs="Times New Roman"/>
          <w:sz w:val="20"/>
          <w:szCs w:val="20"/>
          <w:lang w:val="en-GB"/>
        </w:rPr>
      </w:pPr>
    </w:p>
    <w:p w14:paraId="702A32F5" w14:textId="77777777" w:rsidR="00336B83" w:rsidRDefault="00347338">
      <w:pPr>
        <w:pStyle w:val="Heading2"/>
      </w:pPr>
      <w:r>
        <w:t xml:space="preserve">Problem 3: Impractical RACS </w:t>
      </w:r>
    </w:p>
    <w:p w14:paraId="1DF1D585" w14:textId="77777777" w:rsidR="00336B83" w:rsidRDefault="00347338">
      <w:pPr>
        <w:rPr>
          <w:rFonts w:ascii="Times New Roman" w:hAnsi="Times New Roman"/>
          <w:szCs w:val="20"/>
          <w:lang w:val="pt-BR"/>
        </w:rPr>
      </w:pPr>
      <w:proofErr w:type="spellStart"/>
      <w:r>
        <w:rPr>
          <w:rFonts w:hint="eastAsia"/>
          <w:lang w:val="pt-BR"/>
        </w:rPr>
        <w:t>S</w:t>
      </w:r>
      <w:r>
        <w:rPr>
          <w:lang w:val="pt-BR"/>
        </w:rPr>
        <w:t>everal</w:t>
      </w:r>
      <w:proofErr w:type="spellEnd"/>
      <w:r>
        <w:rPr>
          <w:lang w:val="pt-BR"/>
        </w:rPr>
        <w:t xml:space="preserve"> </w:t>
      </w:r>
      <w:proofErr w:type="spellStart"/>
      <w:r>
        <w:rPr>
          <w:lang w:val="pt-BR"/>
        </w:rPr>
        <w:t>companies</w:t>
      </w:r>
      <w:proofErr w:type="spellEnd"/>
      <w:r>
        <w:rPr>
          <w:i/>
          <w:iCs/>
          <w:color w:val="808080" w:themeColor="background1" w:themeShade="80"/>
          <w:lang w:val="pt-BR"/>
        </w:rPr>
        <w:t xml:space="preserve"> [R2-2508044 (vivo), R2-2508076 (Xiaomi), R2-2508616 (Huawei), R2-2508868 (QC), R2-2508876 (Samsung), R2-2509032 (DT), R2-2508422 (DCM), R2-2508610 (LG), R2-2508540 (Sony), R2-2508668 (NEC)]</w:t>
      </w:r>
      <w:r>
        <w:rPr>
          <w:lang w:val="pt-BR"/>
        </w:rPr>
        <w:t xml:space="preserve"> </w:t>
      </w:r>
      <w:proofErr w:type="spellStart"/>
      <w:r>
        <w:rPr>
          <w:lang w:val="pt-BR"/>
        </w:rPr>
        <w:t>thinks</w:t>
      </w:r>
      <w:proofErr w:type="spellEnd"/>
      <w:r>
        <w:rPr>
          <w:lang w:val="pt-BR"/>
        </w:rPr>
        <w:t xml:space="preserve"> 5GNR RACS design </w:t>
      </w:r>
      <w:proofErr w:type="spellStart"/>
      <w:r>
        <w:rPr>
          <w:lang w:val="pt-BR"/>
        </w:rPr>
        <w:t>is</w:t>
      </w:r>
      <w:proofErr w:type="spellEnd"/>
      <w:r>
        <w:rPr>
          <w:lang w:val="pt-BR"/>
        </w:rPr>
        <w:t xml:space="preserve"> </w:t>
      </w:r>
      <w:proofErr w:type="spellStart"/>
      <w:r>
        <w:rPr>
          <w:lang w:val="pt-BR"/>
        </w:rPr>
        <w:t>not</w:t>
      </w:r>
      <w:proofErr w:type="spellEnd"/>
      <w:r>
        <w:rPr>
          <w:lang w:val="pt-BR"/>
        </w:rPr>
        <w:t xml:space="preserve"> </w:t>
      </w:r>
      <w:proofErr w:type="spellStart"/>
      <w:r>
        <w:rPr>
          <w:lang w:val="pt-BR"/>
        </w:rPr>
        <w:t>practical</w:t>
      </w:r>
      <w:proofErr w:type="spellEnd"/>
      <w:r>
        <w:rPr>
          <w:rFonts w:ascii="Times New Roman" w:hAnsi="Times New Roman"/>
          <w:szCs w:val="20"/>
          <w:lang w:val="pt-BR"/>
        </w:rPr>
        <w:t>.</w:t>
      </w:r>
    </w:p>
    <w:p w14:paraId="6199142C"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48A7D96A"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6A4C93E4"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16D2909C"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2702710A"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23B7413C" w14:textId="77777777" w:rsidR="00336B83" w:rsidRDefault="00336B83">
      <w:pPr>
        <w:rPr>
          <w:rFonts w:ascii="Times New Roman" w:hAnsi="Times New Roman"/>
          <w:szCs w:val="20"/>
        </w:rPr>
      </w:pPr>
    </w:p>
    <w:p w14:paraId="484E61E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336B83" w14:paraId="6E1CE184" w14:textId="77777777">
        <w:tc>
          <w:tcPr>
            <w:tcW w:w="1129" w:type="dxa"/>
          </w:tcPr>
          <w:p w14:paraId="020EC33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B640F31"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18A7881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3725D1D8" w14:textId="77777777">
        <w:tc>
          <w:tcPr>
            <w:tcW w:w="1129" w:type="dxa"/>
          </w:tcPr>
          <w:p w14:paraId="6504699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7554C0C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4F740E65" w14:textId="77777777" w:rsidR="00336B83" w:rsidRDefault="00336B83">
            <w:pPr>
              <w:pStyle w:val="BodyText"/>
              <w:rPr>
                <w:rFonts w:ascii="Times New Roman" w:hAnsi="Times New Roman" w:cs="Times New Roman"/>
                <w:sz w:val="20"/>
                <w:szCs w:val="20"/>
                <w:lang w:val="en-GB"/>
              </w:rPr>
            </w:pPr>
          </w:p>
        </w:tc>
        <w:tc>
          <w:tcPr>
            <w:tcW w:w="5528" w:type="dxa"/>
          </w:tcPr>
          <w:p w14:paraId="325927D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2159185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7207FA9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336B83" w14:paraId="495A80B9" w14:textId="77777777">
        <w:tc>
          <w:tcPr>
            <w:tcW w:w="1129" w:type="dxa"/>
          </w:tcPr>
          <w:p w14:paraId="40F0148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5550365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0141836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Pr>
                <w:rFonts w:ascii="Times New Roman" w:eastAsia="PMingLiU" w:hAnsi="Times New Roman" w:cs="Times New Roman"/>
                <w:sz w:val="20"/>
                <w:szCs w:val="20"/>
                <w:highlight w:val="yellow"/>
                <w:lang w:val="en-GB" w:eastAsia="zh-TW"/>
              </w:rPr>
              <w:t>whether the massive IoT devices could enjoy the benefit.</w:t>
            </w:r>
          </w:p>
        </w:tc>
      </w:tr>
      <w:tr w:rsidR="00336B83" w14:paraId="52049862" w14:textId="77777777">
        <w:tc>
          <w:tcPr>
            <w:tcW w:w="1129" w:type="dxa"/>
          </w:tcPr>
          <w:p w14:paraId="30091A8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684C038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731869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336B83" w14:paraId="3FA5FBFD" w14:textId="77777777">
        <w:tc>
          <w:tcPr>
            <w:tcW w:w="1129" w:type="dxa"/>
          </w:tcPr>
          <w:p w14:paraId="1556BF6C" w14:textId="77777777" w:rsidR="00336B83" w:rsidRDefault="00347338">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3BFA413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0AA4B08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6B15D555"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336B83" w14:paraId="6A4E87F2" w14:textId="77777777">
        <w:tc>
          <w:tcPr>
            <w:tcW w:w="1129" w:type="dxa"/>
          </w:tcPr>
          <w:p w14:paraId="5DC0F824"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4EFC781C"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698ADC0"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336B83" w14:paraId="5215F9B2" w14:textId="77777777">
        <w:tc>
          <w:tcPr>
            <w:tcW w:w="1129" w:type="dxa"/>
          </w:tcPr>
          <w:p w14:paraId="61C2500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7684820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547CC81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336B83" w14:paraId="41BD3E2A" w14:textId="77777777">
        <w:tc>
          <w:tcPr>
            <w:tcW w:w="1129" w:type="dxa"/>
          </w:tcPr>
          <w:p w14:paraId="3018F07D" w14:textId="77777777" w:rsidR="00336B83" w:rsidRDefault="00347338">
            <w:pPr>
              <w:pStyle w:val="Normal1"/>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7CEC88C" w14:textId="77777777" w:rsidR="00336B83" w:rsidRDefault="00336B83">
            <w:pPr>
              <w:pStyle w:val="BodyText"/>
              <w:rPr>
                <w:rFonts w:ascii="Times New Roman" w:eastAsia="PMingLiU" w:hAnsi="Times New Roman" w:cs="Times New Roman"/>
                <w:sz w:val="20"/>
                <w:szCs w:val="20"/>
                <w:lang w:val="en-GB" w:eastAsia="zh-TW"/>
              </w:rPr>
            </w:pPr>
          </w:p>
        </w:tc>
        <w:tc>
          <w:tcPr>
            <w:tcW w:w="2132" w:type="dxa"/>
          </w:tcPr>
          <w:p w14:paraId="62F0743B" w14:textId="77777777" w:rsidR="00336B83" w:rsidRDefault="00347338">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DA7DF50" w14:textId="77777777" w:rsidR="00336B83" w:rsidRDefault="00336B83">
            <w:pPr>
              <w:pStyle w:val="BodyText"/>
              <w:rPr>
                <w:rFonts w:ascii="Times New Roman" w:eastAsia="PMingLiU" w:hAnsi="Times New Roman" w:cs="Times New Roman"/>
                <w:sz w:val="20"/>
                <w:szCs w:val="20"/>
                <w:lang w:val="en-GB" w:eastAsia="zh-TW"/>
              </w:rPr>
            </w:pPr>
          </w:p>
        </w:tc>
        <w:tc>
          <w:tcPr>
            <w:tcW w:w="5528" w:type="dxa"/>
          </w:tcPr>
          <w:p w14:paraId="6C2EDEC5" w14:textId="77777777" w:rsidR="00336B83" w:rsidRDefault="00347338">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highlight w:val="yellow"/>
              </w:rPr>
              <w:t>A</w:t>
            </w:r>
            <w:r>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5D251C2F" w14:textId="77777777" w:rsidR="00336B83" w:rsidRDefault="00347338">
            <w:pPr>
              <w:rPr>
                <w:rFonts w:ascii="Times New Roman" w:hAnsi="Times New Roman"/>
                <w:szCs w:val="20"/>
              </w:rPr>
            </w:pPr>
            <w:r>
              <w:rPr>
                <w:rFonts w:ascii="Times New Roman" w:hAnsi="Times New Roman"/>
                <w:szCs w:val="20"/>
              </w:rPr>
              <w:t xml:space="preserve">Cause 4: The support of </w:t>
            </w:r>
            <w:r>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3B71136" w14:textId="77777777" w:rsidR="00336B83" w:rsidRDefault="00347338">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Pr>
                <w:rFonts w:ascii="Times New Roman" w:eastAsia="PMingLiU" w:hAnsi="Times New Roman"/>
                <w:color w:val="C00000"/>
                <w:szCs w:val="20"/>
                <w:u w:val="single"/>
                <w:lang w:eastAsia="zh-TW"/>
              </w:rPr>
              <w:t>Coordination Challenges and</w:t>
            </w:r>
            <w:r>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511C3229" w14:textId="77777777" w:rsidR="00336B83" w:rsidRDefault="00336B83">
            <w:pPr>
              <w:pStyle w:val="BodyText"/>
              <w:rPr>
                <w:rFonts w:ascii="Times New Roman" w:eastAsia="PMingLiU" w:hAnsi="Times New Roman" w:cs="Times New Roman"/>
                <w:sz w:val="20"/>
                <w:szCs w:val="20"/>
                <w:lang w:val="en-GB" w:eastAsia="zh-TW"/>
              </w:rPr>
            </w:pPr>
          </w:p>
        </w:tc>
      </w:tr>
      <w:tr w:rsidR="00336B83" w14:paraId="43424EA7" w14:textId="77777777">
        <w:tc>
          <w:tcPr>
            <w:tcW w:w="1129" w:type="dxa"/>
          </w:tcPr>
          <w:p w14:paraId="1406A0F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5D5AA13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78E7814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agree that the RACS ID can be a </w:t>
            </w:r>
            <w:r>
              <w:rPr>
                <w:rFonts w:ascii="Times New Roman" w:eastAsia="PMingLiU" w:hAnsi="Times New Roman" w:cs="Times New Roman"/>
                <w:sz w:val="20"/>
                <w:szCs w:val="20"/>
                <w:highlight w:val="yellow"/>
                <w:lang w:val="en-GB" w:eastAsia="zh-TW"/>
              </w:rPr>
              <w:t xml:space="preserve">challenge to manage and </w:t>
            </w:r>
            <w:proofErr w:type="gramStart"/>
            <w:r>
              <w:rPr>
                <w:rFonts w:ascii="Times New Roman" w:eastAsia="PMingLiU" w:hAnsi="Times New Roman" w:cs="Times New Roman"/>
                <w:sz w:val="20"/>
                <w:szCs w:val="20"/>
                <w:highlight w:val="yellow"/>
                <w:lang w:val="en-GB" w:eastAsia="zh-TW"/>
              </w:rPr>
              <w:t>track</w:t>
            </w:r>
            <w:r>
              <w:rPr>
                <w:rFonts w:ascii="Times New Roman" w:eastAsia="PMingLiU" w:hAnsi="Times New Roman" w:cs="Times New Roman"/>
                <w:sz w:val="20"/>
                <w:szCs w:val="20"/>
                <w:lang w:val="en-GB" w:eastAsia="zh-TW"/>
              </w:rPr>
              <w:t>:</w:t>
            </w:r>
            <w:proofErr w:type="gramEnd"/>
            <w:r>
              <w:rPr>
                <w:rFonts w:ascii="Times New Roman" w:eastAsia="PMingLiU" w:hAnsi="Times New Roman" w:cs="Times New Roman"/>
                <w:sz w:val="20"/>
                <w:szCs w:val="20"/>
                <w:lang w:val="en-GB" w:eastAsia="zh-TW"/>
              </w:rPr>
              <w:t xml:space="preserve"> for example, due to privacy concerns UE vendors can be reluctant to provide a manufacturer ID.</w:t>
            </w:r>
          </w:p>
          <w:p w14:paraId="6456CFB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also agree that </w:t>
            </w:r>
            <w:r>
              <w:rPr>
                <w:rFonts w:ascii="Times New Roman" w:eastAsia="PMingLiU" w:hAnsi="Times New Roman" w:cs="Times New Roman"/>
                <w:sz w:val="20"/>
                <w:szCs w:val="20"/>
                <w:highlight w:val="yellow"/>
                <w:lang w:val="en-GB" w:eastAsia="zh-TW"/>
              </w:rPr>
              <w:t>delays are a concern</w:t>
            </w:r>
            <w:r>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16B7A5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A more general problem we see with </w:t>
            </w:r>
            <w:r>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Pr>
                <w:rFonts w:ascii="Times New Roman" w:eastAsia="PMingLiU" w:hAnsi="Times New Roman" w:cs="Times New Roman"/>
                <w:sz w:val="20"/>
                <w:szCs w:val="20"/>
                <w:lang w:val="en-GB" w:eastAsia="zh-TW"/>
              </w:rPr>
              <w:t xml:space="preserve"> (e.g. should one </w:t>
            </w:r>
            <w:proofErr w:type="spellStart"/>
            <w:r>
              <w:rPr>
                <w:rFonts w:ascii="Times New Roman" w:eastAsia="PMingLiU" w:hAnsi="Times New Roman" w:cs="Times New Roman"/>
                <w:sz w:val="20"/>
                <w:szCs w:val="20"/>
                <w:lang w:val="en-GB" w:eastAsia="zh-TW"/>
              </w:rPr>
              <w:t>gNB</w:t>
            </w:r>
            <w:proofErr w:type="spellEnd"/>
            <w:r>
              <w:rPr>
                <w:rFonts w:ascii="Times New Roman" w:eastAsia="PMingLiU" w:hAnsi="Times New Roman" w:cs="Times New Roman"/>
                <w:sz w:val="20"/>
                <w:szCs w:val="20"/>
                <w:lang w:val="en-GB" w:eastAsia="zh-TW"/>
              </w:rPr>
              <w:t xml:space="preserve"> request a suitable frequency band filter while another </w:t>
            </w:r>
            <w:proofErr w:type="spellStart"/>
            <w:r>
              <w:rPr>
                <w:rFonts w:ascii="Times New Roman" w:eastAsia="PMingLiU" w:hAnsi="Times New Roman" w:cs="Times New Roman"/>
                <w:sz w:val="20"/>
                <w:szCs w:val="20"/>
                <w:lang w:val="en-GB" w:eastAsia="zh-TW"/>
              </w:rPr>
              <w:t>gNB</w:t>
            </w:r>
            <w:proofErr w:type="spellEnd"/>
            <w:r>
              <w:rPr>
                <w:rFonts w:ascii="Times New Roman" w:eastAsia="PMingLiU" w:hAnsi="Times New Roman" w:cs="Times New Roman"/>
                <w:sz w:val="20"/>
                <w:szCs w:val="20"/>
                <w:lang w:val="en-GB" w:eastAsia="zh-TW"/>
              </w:rPr>
              <w:t xml:space="preserve"> extend the filter due to other frequency bands supported, or should the </w:t>
            </w:r>
            <w:proofErr w:type="spellStart"/>
            <w:r>
              <w:rPr>
                <w:rFonts w:ascii="Times New Roman" w:eastAsia="PMingLiU" w:hAnsi="Times New Roman" w:cs="Times New Roman"/>
                <w:sz w:val="20"/>
                <w:szCs w:val="20"/>
                <w:lang w:val="en-GB" w:eastAsia="zh-TW"/>
              </w:rPr>
              <w:t>gNBs</w:t>
            </w:r>
            <w:proofErr w:type="spellEnd"/>
            <w:r>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336B83" w14:paraId="0847269D" w14:textId="77777777">
        <w:tc>
          <w:tcPr>
            <w:tcW w:w="1129" w:type="dxa"/>
          </w:tcPr>
          <w:p w14:paraId="61D022B9"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08D10D0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56EE1FCF"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336B83" w14:paraId="4BAC705F" w14:textId="77777777">
        <w:tc>
          <w:tcPr>
            <w:tcW w:w="1129" w:type="dxa"/>
          </w:tcPr>
          <w:p w14:paraId="2CA1036B"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380CE40F"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Root Cause 3</w:t>
            </w:r>
          </w:p>
        </w:tc>
        <w:tc>
          <w:tcPr>
            <w:tcW w:w="5528" w:type="dxa"/>
          </w:tcPr>
          <w:p w14:paraId="6195D22A"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Pr>
                <w:rFonts w:ascii="Times New Roman" w:eastAsia="Malgun Gothic" w:hAnsi="Times New Roman" w:cs="Times New Roman" w:hint="eastAsia"/>
                <w:sz w:val="20"/>
                <w:szCs w:val="20"/>
                <w:highlight w:val="yellow"/>
                <w:lang w:val="en-GB" w:eastAsia="ko-KR"/>
              </w:rPr>
              <w:t>staring</w:t>
            </w:r>
            <w:proofErr w:type="spellEnd"/>
            <w:r>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336B83" w14:paraId="7A4BF450" w14:textId="77777777">
        <w:tc>
          <w:tcPr>
            <w:tcW w:w="1129" w:type="dxa"/>
          </w:tcPr>
          <w:p w14:paraId="315FC18E"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419144A5"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7D034288" w14:textId="77777777" w:rsidR="00336B83" w:rsidRDefault="00347338">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11C5E63" w14:textId="77777777" w:rsidR="00336B83" w:rsidRDefault="00347338">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 to both NW and UE(s) to implement.</w:t>
            </w:r>
          </w:p>
          <w:p w14:paraId="385D9C8F" w14:textId="77777777" w:rsidR="00336B83" w:rsidRDefault="00347338">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 can be reduced further.</w:t>
            </w:r>
          </w:p>
        </w:tc>
      </w:tr>
    </w:tbl>
    <w:p w14:paraId="4EE8889D"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CAE6F37" w14:textId="77777777">
        <w:tc>
          <w:tcPr>
            <w:tcW w:w="1129" w:type="dxa"/>
          </w:tcPr>
          <w:p w14:paraId="49CDC9E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6C8493C"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1C845ED5" w14:textId="77777777">
        <w:tc>
          <w:tcPr>
            <w:tcW w:w="1129" w:type="dxa"/>
          </w:tcPr>
          <w:p w14:paraId="4AED8AE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15F614B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336B83" w14:paraId="49FE9BC4" w14:textId="77777777">
        <w:tc>
          <w:tcPr>
            <w:tcW w:w="1129" w:type="dxa"/>
          </w:tcPr>
          <w:p w14:paraId="1D36E26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D97644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Pr>
                <w:rFonts w:ascii="Times New Roman" w:hAnsi="Times New Roman" w:cs="Times New Roman"/>
                <w:sz w:val="20"/>
                <w:szCs w:val="20"/>
                <w:highlight w:val="yellow"/>
                <w:lang w:val="en-GB"/>
              </w:rPr>
              <w:t xml:space="preserve">RACS feature can reduce the number of capability enquiries from the UEs via </w:t>
            </w:r>
            <w:proofErr w:type="spellStart"/>
            <w:r>
              <w:rPr>
                <w:rFonts w:ascii="Times New Roman" w:hAnsi="Times New Roman" w:cs="Times New Roman"/>
                <w:sz w:val="20"/>
                <w:szCs w:val="20"/>
                <w:highlight w:val="yellow"/>
                <w:lang w:val="en-GB"/>
              </w:rPr>
              <w:t>Uu</w:t>
            </w:r>
            <w:proofErr w:type="spellEnd"/>
            <w:r>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13EEC4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4"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336B83" w14:paraId="3DD4EE7D" w14:textId="77777777">
        <w:tc>
          <w:tcPr>
            <w:tcW w:w="1129" w:type="dxa"/>
          </w:tcPr>
          <w:p w14:paraId="47AA99E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76DE00E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w:t>
            </w:r>
            <w:proofErr w:type="gramStart"/>
            <w:r>
              <w:rPr>
                <w:rFonts w:ascii="Times New Roman" w:hAnsi="Times New Roman" w:cs="Times New Roman" w:hint="eastAsia"/>
                <w:sz w:val="20"/>
                <w:szCs w:val="20"/>
                <w:lang w:val="en-GB"/>
              </w:rPr>
              <w:t>study, and</w:t>
            </w:r>
            <w:proofErr w:type="gramEnd"/>
            <w:r>
              <w:rPr>
                <w:rFonts w:ascii="Times New Roman" w:hAnsi="Times New Roman" w:cs="Times New Roman" w:hint="eastAsia"/>
                <w:sz w:val="20"/>
                <w:szCs w:val="20"/>
                <w:lang w:val="en-GB"/>
              </w:rPr>
              <w:t xml:space="preserve"> deprioritize RACS until we have some concrete study tasks from SA2. </w:t>
            </w:r>
          </w:p>
        </w:tc>
      </w:tr>
      <w:tr w:rsidR="00336B83" w14:paraId="1C51365C" w14:textId="77777777">
        <w:tc>
          <w:tcPr>
            <w:tcW w:w="1129" w:type="dxa"/>
          </w:tcPr>
          <w:p w14:paraId="2CCE0C2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77B4E65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commented over the reflector, we think it is difficult for RAN2 to properly </w:t>
            </w:r>
            <w:proofErr w:type="spellStart"/>
            <w:r>
              <w:rPr>
                <w:rFonts w:ascii="Times New Roman" w:hAnsi="Times New Roman" w:cs="Times New Roman"/>
                <w:sz w:val="20"/>
                <w:szCs w:val="20"/>
                <w:lang w:val="en-GB"/>
              </w:rPr>
              <w:t>analyze</w:t>
            </w:r>
            <w:proofErr w:type="spellEnd"/>
            <w:r>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71F698C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Pr>
                <w:rFonts w:ascii="Times New Roman" w:hAnsi="Times New Roman" w:cs="Times New Roman"/>
                <w:sz w:val="20"/>
                <w:szCs w:val="20"/>
                <w:highlight w:val="yellow"/>
                <w:lang w:val="en-GB"/>
              </w:rPr>
              <w:t>preferably after RAN2 has done thorough analysis on the radio-side issues.</w:t>
            </w:r>
          </w:p>
        </w:tc>
      </w:tr>
    </w:tbl>
    <w:p w14:paraId="729F3652" w14:textId="77777777" w:rsidR="00336B83" w:rsidRDefault="00336B83">
      <w:pPr>
        <w:rPr>
          <w:rFonts w:ascii="Times New Roman" w:hAnsi="Times New Roman"/>
          <w:szCs w:val="20"/>
        </w:rPr>
      </w:pPr>
    </w:p>
    <w:p w14:paraId="60F3CBE4" w14:textId="77777777" w:rsidR="00336B83" w:rsidRDefault="00347338">
      <w:pPr>
        <w:pStyle w:val="Heading2"/>
      </w:pPr>
      <w:r>
        <w:t xml:space="preserve">Problem 4: Unnecessary capability signalling </w:t>
      </w:r>
    </w:p>
    <w:p w14:paraId="03E1DD72" w14:textId="77777777" w:rsidR="00336B83" w:rsidRDefault="00347338">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AF91C4F" w14:textId="77777777" w:rsidR="00336B83" w:rsidRDefault="00347338">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1BFB78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336B83" w14:paraId="4B936015" w14:textId="77777777">
        <w:tc>
          <w:tcPr>
            <w:tcW w:w="1129" w:type="dxa"/>
          </w:tcPr>
          <w:p w14:paraId="02F06BB2"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5C60413D"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73B39621"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4B61BD5E" w14:textId="77777777">
        <w:tc>
          <w:tcPr>
            <w:tcW w:w="1129" w:type="dxa"/>
          </w:tcPr>
          <w:p w14:paraId="6FD9D54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12D7E1D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7F0058F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Pr>
                <w:rFonts w:ascii="Times New Roman" w:hAnsi="Times New Roman" w:cs="Times New Roman"/>
                <w:sz w:val="20"/>
                <w:szCs w:val="20"/>
                <w:highlight w:val="yellow"/>
                <w:lang w:val="en-GB"/>
              </w:rPr>
              <w:t xml:space="preserve">balance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and flexibility.</w:t>
            </w:r>
          </w:p>
        </w:tc>
      </w:tr>
      <w:tr w:rsidR="00336B83" w14:paraId="61FB7A63" w14:textId="77777777">
        <w:tc>
          <w:tcPr>
            <w:tcW w:w="1129" w:type="dxa"/>
          </w:tcPr>
          <w:p w14:paraId="7FAA9D7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4F686BD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73FD45F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671ACB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336B83" w14:paraId="32254F69" w14:textId="77777777">
        <w:tc>
          <w:tcPr>
            <w:tcW w:w="1129" w:type="dxa"/>
          </w:tcPr>
          <w:p w14:paraId="0793119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3017923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351548D" w14:textId="77777777" w:rsidR="00336B83" w:rsidRDefault="00336B83">
            <w:pPr>
              <w:pStyle w:val="BodyText"/>
              <w:rPr>
                <w:rFonts w:ascii="Times New Roman" w:hAnsi="Times New Roman" w:cs="Times New Roman"/>
                <w:sz w:val="20"/>
                <w:szCs w:val="20"/>
                <w:lang w:val="en-GB"/>
              </w:rPr>
            </w:pPr>
          </w:p>
        </w:tc>
      </w:tr>
      <w:tr w:rsidR="00336B83" w14:paraId="19796C15" w14:textId="77777777">
        <w:tc>
          <w:tcPr>
            <w:tcW w:w="1129" w:type="dxa"/>
          </w:tcPr>
          <w:p w14:paraId="5C642CBC"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0A150DFA"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64C5F5F4"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336B83" w14:paraId="297EE121" w14:textId="77777777">
        <w:tc>
          <w:tcPr>
            <w:tcW w:w="1129" w:type="dxa"/>
          </w:tcPr>
          <w:p w14:paraId="62341E5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047C0E9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647EEA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309A4612"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Pr>
                <w:rFonts w:ascii="Times New Roman" w:hAnsi="Times New Roman" w:cs="Times New Roman"/>
                <w:sz w:val="20"/>
                <w:szCs w:val="20"/>
                <w:highlight w:val="yellow"/>
                <w:lang w:val="en-GB"/>
              </w:rPr>
              <w:t>Preparing UE Capability including all those additional feature cause further processing and delay.</w:t>
            </w:r>
          </w:p>
        </w:tc>
      </w:tr>
      <w:tr w:rsidR="00336B83" w14:paraId="72A03B89" w14:textId="77777777">
        <w:tc>
          <w:tcPr>
            <w:tcW w:w="1129" w:type="dxa"/>
          </w:tcPr>
          <w:p w14:paraId="038F787F"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23" w:type="dxa"/>
          </w:tcPr>
          <w:p w14:paraId="320E5AE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6BC15329"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336B83" w14:paraId="50DCFB73" w14:textId="77777777">
        <w:tc>
          <w:tcPr>
            <w:tcW w:w="1129" w:type="dxa"/>
          </w:tcPr>
          <w:p w14:paraId="0818E957"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3EBC57BE"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5A7EE325"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Pr>
                <w:rFonts w:ascii="Times New Roman" w:hAnsi="Times New Roman" w:cs="Times New Roman" w:hint="eastAsia"/>
                <w:sz w:val="20"/>
                <w:szCs w:val="20"/>
                <w:highlight w:val="yellow"/>
              </w:rPr>
              <w:t>signalling</w:t>
            </w:r>
            <w:proofErr w:type="spellEnd"/>
            <w:r>
              <w:rPr>
                <w:rFonts w:ascii="Times New Roman" w:hAnsi="Times New Roman" w:cs="Times New Roman" w:hint="eastAsia"/>
                <w:sz w:val="20"/>
                <w:szCs w:val="20"/>
                <w:highlight w:val="yellow"/>
              </w:rPr>
              <w:t>.</w:t>
            </w:r>
          </w:p>
        </w:tc>
      </w:tr>
      <w:tr w:rsidR="00336B83" w14:paraId="33A316FB" w14:textId="77777777">
        <w:tc>
          <w:tcPr>
            <w:tcW w:w="1129" w:type="dxa"/>
          </w:tcPr>
          <w:p w14:paraId="48A7520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5602BBE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1F01D5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336B83" w14:paraId="06CB799B" w14:textId="77777777">
        <w:tc>
          <w:tcPr>
            <w:tcW w:w="1129" w:type="dxa"/>
          </w:tcPr>
          <w:p w14:paraId="12B57CB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1423" w:type="dxa"/>
          </w:tcPr>
          <w:p w14:paraId="577F4B88"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9817753" w14:textId="77777777" w:rsidR="00336B83" w:rsidRDefault="00347338">
            <w:pPr>
              <w:rPr>
                <w:lang w:eastAsia="zh-CN"/>
              </w:rPr>
            </w:pPr>
            <w:r>
              <w:rPr>
                <w:rFonts w:ascii="Times New Roman" w:hAnsi="Times New Roman"/>
                <w:szCs w:val="20"/>
              </w:rPr>
              <w:t xml:space="preserve">We think the description of problem4 (i.e. unnecessary capability signalling) is misleading. </w:t>
            </w:r>
            <w:r>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336B83" w14:paraId="0E3E33FB" w14:textId="77777777">
        <w:tc>
          <w:tcPr>
            <w:tcW w:w="1129" w:type="dxa"/>
          </w:tcPr>
          <w:p w14:paraId="4704E99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22829EE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0817A5BF"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Pr>
                <w:rFonts w:ascii="Times New Roman" w:hAnsi="Times New Roman"/>
                <w:szCs w:val="20"/>
              </w:rPr>
              <w:t xml:space="preserve"> new feature into a commercial network, </w:t>
            </w:r>
            <w:r>
              <w:rPr>
                <w:rFonts w:ascii="Times New Roman" w:hAnsi="Times New Roman"/>
                <w:szCs w:val="20"/>
                <w:highlight w:val="yellow"/>
              </w:rPr>
              <w:t>the implementation of that feature can sometimes be overly flexible,</w:t>
            </w:r>
            <w:r>
              <w:rPr>
                <w:rFonts w:ascii="Times New Roman" w:hAnsi="Times New Roman"/>
                <w:szCs w:val="20"/>
              </w:rPr>
              <w:t xml:space="preserve"> which leads to additional integration costs both between network nodes and between network nodes and the UE.</w:t>
            </w:r>
          </w:p>
        </w:tc>
      </w:tr>
      <w:tr w:rsidR="00336B83" w14:paraId="736546E5" w14:textId="77777777">
        <w:tc>
          <w:tcPr>
            <w:tcW w:w="1129" w:type="dxa"/>
          </w:tcPr>
          <w:p w14:paraId="035CE261"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1D654D93"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525DCBEE" w14:textId="77777777" w:rsidR="00336B83" w:rsidRDefault="00347338">
            <w:pPr>
              <w:pStyle w:val="BodyText"/>
              <w:rPr>
                <w:rFonts w:ascii="Times New Roman" w:hAnsi="Times New Roman"/>
                <w:sz w:val="20"/>
                <w:szCs w:val="20"/>
              </w:rPr>
            </w:pPr>
            <w:r>
              <w:rPr>
                <w:rFonts w:ascii="Times New Roman" w:hAnsi="Times New Roman"/>
                <w:sz w:val="20"/>
                <w:szCs w:val="20"/>
              </w:rPr>
              <w:t xml:space="preserve">Agree with previous comments that this has less to do with optionality of capabilities and </w:t>
            </w:r>
            <w:r>
              <w:rPr>
                <w:rFonts w:ascii="Times New Roman" w:hAnsi="Times New Roman"/>
                <w:sz w:val="20"/>
                <w:szCs w:val="20"/>
                <w:highlight w:val="yellow"/>
              </w:rPr>
              <w:t>more to do with the amount of flexibility that has been allowed within certain capabilities</w:t>
            </w:r>
            <w:r>
              <w:rPr>
                <w:rFonts w:ascii="Times New Roman" w:hAnsi="Times New Roman"/>
                <w:sz w:val="20"/>
                <w:szCs w:val="20"/>
              </w:rPr>
              <w:t xml:space="preserve">. A good example here are the various </w:t>
            </w:r>
            <w:r>
              <w:rPr>
                <w:rFonts w:ascii="Times New Roman" w:hAnsi="Times New Roman"/>
                <w:sz w:val="20"/>
                <w:szCs w:val="20"/>
                <w:highlight w:val="yellow"/>
              </w:rPr>
              <w:lastRenderedPageBreak/>
              <w:t>MIMO codebook capabilities,</w:t>
            </w:r>
            <w:r>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Pr>
                <w:rFonts w:ascii="Times New Roman" w:hAnsi="Times New Roman"/>
                <w:sz w:val="20"/>
                <w:szCs w:val="20"/>
              </w:rPr>
              <w:t>ParametersNR</w:t>
            </w:r>
            <w:proofErr w:type="spellEnd"/>
            <w:r>
              <w:rPr>
                <w:rFonts w:ascii="Times New Roman" w:hAnsi="Times New Roman"/>
                <w:sz w:val="20"/>
                <w:szCs w:val="20"/>
              </w:rPr>
              <w:t xml:space="preserve"> (for the BC) as well as under MIMO-</w:t>
            </w:r>
            <w:proofErr w:type="spellStart"/>
            <w:r>
              <w:rPr>
                <w:rFonts w:ascii="Times New Roman" w:hAnsi="Times New Roman"/>
                <w:sz w:val="20"/>
                <w:szCs w:val="20"/>
              </w:rPr>
              <w:t>ParametersPerBand</w:t>
            </w:r>
            <w:proofErr w:type="spellEnd"/>
            <w:r>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Pr>
                <w:rFonts w:ascii="Times New Roman" w:hAnsi="Times New Roman"/>
                <w:sz w:val="20"/>
                <w:szCs w:val="20"/>
              </w:rPr>
              <w:t>signalled</w:t>
            </w:r>
            <w:proofErr w:type="spellEnd"/>
            <w:r>
              <w:rPr>
                <w:rFonts w:ascii="Times New Roman" w:hAnsi="Times New Roman"/>
                <w:sz w:val="20"/>
                <w:szCs w:val="20"/>
              </w:rPr>
              <w:t xml:space="preserve"> or only one is </w:t>
            </w:r>
            <w:proofErr w:type="spellStart"/>
            <w:r>
              <w:rPr>
                <w:rFonts w:ascii="Times New Roman" w:hAnsi="Times New Roman"/>
                <w:sz w:val="20"/>
                <w:szCs w:val="20"/>
              </w:rPr>
              <w:t>signalled</w:t>
            </w:r>
            <w:proofErr w:type="spellEnd"/>
            <w:r>
              <w:rPr>
                <w:rFonts w:ascii="Times New Roman" w:hAnsi="Times New Roman"/>
                <w:sz w:val="20"/>
                <w:szCs w:val="20"/>
              </w:rPr>
              <w:t>, as well as how to handle the case of prerequisite capabilities defined per-band per-BC with similar component flexibility.</w:t>
            </w:r>
          </w:p>
        </w:tc>
      </w:tr>
      <w:tr w:rsidR="00336B83" w14:paraId="6E0A5ACC" w14:textId="77777777">
        <w:tc>
          <w:tcPr>
            <w:tcW w:w="1129" w:type="dxa"/>
          </w:tcPr>
          <w:p w14:paraId="0F5DAC71"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17AD1816"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681BDD6"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Pr>
                <w:rFonts w:ascii="Times New Roman" w:eastAsia="MS Mincho" w:hAnsi="Times New Roman" w:cs="Times New Roman"/>
                <w:sz w:val="20"/>
                <w:szCs w:val="20"/>
                <w:highlight w:val="yellow"/>
                <w:lang w:val="en-GB" w:eastAsia="ja-JP"/>
              </w:rPr>
              <w:t>adopting multiple options to the same functionality.</w:t>
            </w:r>
            <w:r>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w:t>
            </w:r>
            <w:proofErr w:type="gramStart"/>
            <w:r>
              <w:rPr>
                <w:rFonts w:ascii="Times New Roman" w:eastAsia="MS Mincho" w:hAnsi="Times New Roman" w:cs="Times New Roman"/>
                <w:sz w:val="20"/>
                <w:szCs w:val="20"/>
                <w:lang w:val="en-GB" w:eastAsia="ja-JP"/>
              </w:rPr>
              <w:t>it</w:t>
            </w:r>
            <w:proofErr w:type="gramEnd"/>
            <w:r>
              <w:rPr>
                <w:rFonts w:ascii="Times New Roman" w:eastAsia="MS Mincho" w:hAnsi="Times New Roman" w:cs="Times New Roman"/>
                <w:sz w:val="20"/>
                <w:szCs w:val="20"/>
                <w:lang w:val="en-GB" w:eastAsia="ja-JP"/>
              </w:rPr>
              <w:t xml:space="preserve">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1A5C9D47"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As one prominent example, Release 18 alone defines 165 NR UE features for MIMO enhancements and Release 19 defines over 80 additional ones.</w:t>
            </w:r>
          </w:p>
        </w:tc>
      </w:tr>
      <w:tr w:rsidR="00336B83" w14:paraId="5111A9FC" w14:textId="77777777">
        <w:tc>
          <w:tcPr>
            <w:tcW w:w="1129" w:type="dxa"/>
          </w:tcPr>
          <w:p w14:paraId="1E4A322E"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1F73E21C"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BB60604"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signalling. </w:t>
            </w:r>
            <w:r>
              <w:rPr>
                <w:rFonts w:ascii="Times New Roman" w:eastAsia="MS Mincho" w:hAnsi="Times New Roman" w:cs="Times New Roman"/>
                <w:sz w:val="20"/>
                <w:szCs w:val="20"/>
                <w:highlight w:val="yellow"/>
                <w:lang w:val="en-GB" w:eastAsia="ja-JP"/>
              </w:rPr>
              <w:t>Concur with AT&amp;T comments above.</w:t>
            </w:r>
            <w:r>
              <w:rPr>
                <w:rFonts w:ascii="Times New Roman" w:eastAsia="MS Mincho" w:hAnsi="Times New Roman" w:cs="Times New Roman"/>
                <w:sz w:val="20"/>
                <w:szCs w:val="20"/>
                <w:lang w:val="en-GB" w:eastAsia="ja-JP"/>
              </w:rPr>
              <w:t xml:space="preserve"> </w:t>
            </w:r>
          </w:p>
        </w:tc>
      </w:tr>
      <w:tr w:rsidR="00336B83" w14:paraId="3F5FC0BB" w14:textId="77777777">
        <w:tc>
          <w:tcPr>
            <w:tcW w:w="1129" w:type="dxa"/>
          </w:tcPr>
          <w:p w14:paraId="2DB2FCEB"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469D8B14"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24ED5196" w14:textId="77777777" w:rsidR="00336B83" w:rsidRDefault="00347338">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5771AC96"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C639D23" w14:textId="77777777">
        <w:tc>
          <w:tcPr>
            <w:tcW w:w="1129" w:type="dxa"/>
          </w:tcPr>
          <w:p w14:paraId="3EF6CA7D"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CC2E8A4"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5308E47F" w14:textId="77777777">
        <w:tc>
          <w:tcPr>
            <w:tcW w:w="1129" w:type="dxa"/>
          </w:tcPr>
          <w:p w14:paraId="1490457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7DC4F84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0876DCF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Pr>
                <w:rFonts w:ascii="Times New Roman" w:hAnsi="Times New Roman" w:cs="Times New Roman"/>
                <w:sz w:val="20"/>
                <w:szCs w:val="20"/>
                <w:highlight w:val="yellow"/>
                <w:lang w:val="en-GB"/>
              </w:rPr>
              <w:t>unnecessary capability flexibility.</w:t>
            </w:r>
          </w:p>
        </w:tc>
      </w:tr>
      <w:tr w:rsidR="00336B83" w14:paraId="2BC33919" w14:textId="77777777">
        <w:tc>
          <w:tcPr>
            <w:tcW w:w="1129" w:type="dxa"/>
          </w:tcPr>
          <w:p w14:paraId="1732CF61" w14:textId="77777777" w:rsidR="00336B83" w:rsidRDefault="00347338">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134A7DA7" w14:textId="77777777" w:rsidR="00336B83" w:rsidRDefault="00347338">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336B83" w14:paraId="1E489EBC" w14:textId="77777777">
        <w:tc>
          <w:tcPr>
            <w:tcW w:w="1129" w:type="dxa"/>
          </w:tcPr>
          <w:p w14:paraId="7B724E38" w14:textId="77777777" w:rsidR="00336B83" w:rsidRDefault="00336B83">
            <w:pPr>
              <w:pStyle w:val="BodyText"/>
              <w:rPr>
                <w:rFonts w:ascii="Times New Roman" w:hAnsi="Times New Roman" w:cs="Times New Roman"/>
                <w:sz w:val="20"/>
                <w:szCs w:val="20"/>
                <w:lang w:val="en-GB"/>
              </w:rPr>
            </w:pPr>
          </w:p>
        </w:tc>
        <w:tc>
          <w:tcPr>
            <w:tcW w:w="7660" w:type="dxa"/>
          </w:tcPr>
          <w:p w14:paraId="6B2FA7E3" w14:textId="77777777" w:rsidR="00336B83" w:rsidRDefault="00336B83">
            <w:pPr>
              <w:pStyle w:val="BodyText"/>
              <w:rPr>
                <w:rFonts w:ascii="Times New Roman" w:hAnsi="Times New Roman" w:cs="Times New Roman"/>
                <w:sz w:val="20"/>
                <w:szCs w:val="20"/>
                <w:lang w:val="en-GB"/>
              </w:rPr>
            </w:pPr>
          </w:p>
        </w:tc>
      </w:tr>
    </w:tbl>
    <w:p w14:paraId="62FE6218" w14:textId="77777777" w:rsidR="00336B83" w:rsidRDefault="00347338">
      <w:pPr>
        <w:pStyle w:val="Heading2"/>
      </w:pPr>
      <w:r>
        <w:t>Problem 5: Commercialization challenges</w:t>
      </w:r>
    </w:p>
    <w:p w14:paraId="54061DB7" w14:textId="77777777" w:rsidR="00336B83" w:rsidRDefault="00347338">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9AEDE02" w14:textId="77777777" w:rsidR="00336B83" w:rsidRDefault="00347338">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1487B51E" w14:textId="77777777" w:rsidR="00336B83" w:rsidRDefault="00347338">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353BF0D4" w14:textId="77777777" w:rsidR="00336B83" w:rsidRDefault="00347338">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5792BFF1" w14:textId="77777777" w:rsidR="00336B83" w:rsidRDefault="00347338">
      <w:pPr>
        <w:pStyle w:val="ListParagraph"/>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33DA72F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336B83" w14:paraId="2C8A475F" w14:textId="77777777">
        <w:tc>
          <w:tcPr>
            <w:tcW w:w="1129" w:type="dxa"/>
          </w:tcPr>
          <w:p w14:paraId="5E795594"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6FD50586"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5A41E20F"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066C6B02" w14:textId="77777777">
        <w:tc>
          <w:tcPr>
            <w:tcW w:w="1129" w:type="dxa"/>
          </w:tcPr>
          <w:p w14:paraId="4FE0CCE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7E214EA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5ED40263" w14:textId="77777777" w:rsidR="00336B83" w:rsidRDefault="00336B83">
            <w:pPr>
              <w:pStyle w:val="BodyText"/>
              <w:rPr>
                <w:rFonts w:ascii="Times New Roman" w:hAnsi="Times New Roman" w:cs="Times New Roman"/>
                <w:sz w:val="20"/>
                <w:szCs w:val="20"/>
                <w:lang w:val="en-GB"/>
              </w:rPr>
            </w:pPr>
          </w:p>
        </w:tc>
      </w:tr>
      <w:tr w:rsidR="00336B83" w14:paraId="31F715F2" w14:textId="77777777">
        <w:tc>
          <w:tcPr>
            <w:tcW w:w="1129" w:type="dxa"/>
          </w:tcPr>
          <w:p w14:paraId="0851D37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462953D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3A833FD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583607C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2BD55F3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Pr>
                <w:rFonts w:ascii="Times New Roman" w:hAnsi="Times New Roman" w:cs="Times New Roman"/>
                <w:sz w:val="20"/>
                <w:szCs w:val="20"/>
                <w:highlight w:val="yellow"/>
                <w:lang w:val="en-GB"/>
              </w:rPr>
              <w:t xml:space="preserve">avoiding interoperability issues is one of the key motivations of refining the spec and </w:t>
            </w:r>
            <w:r>
              <w:rPr>
                <w:rFonts w:ascii="Times New Roman" w:hAnsi="Times New Roman" w:cs="Times New Roman" w:hint="eastAsia"/>
                <w:sz w:val="20"/>
                <w:szCs w:val="20"/>
                <w:highlight w:val="yellow"/>
                <w:lang w:val="en-GB"/>
              </w:rPr>
              <w:t>comprehensive</w:t>
            </w:r>
            <w:r>
              <w:rPr>
                <w:rFonts w:ascii="Times New Roman" w:hAnsi="Times New Roman" w:cs="Times New Roman"/>
                <w:sz w:val="20"/>
                <w:szCs w:val="20"/>
                <w:highlight w:val="yellow"/>
                <w:lang w:val="en-GB"/>
              </w:rPr>
              <w:t xml:space="preserve"> </w:t>
            </w:r>
            <w:r>
              <w:rPr>
                <w:rFonts w:ascii="Times New Roman" w:hAnsi="Times New Roman" w:cs="Times New Roman" w:hint="eastAsia"/>
                <w:sz w:val="20"/>
                <w:szCs w:val="20"/>
                <w:highlight w:val="yellow"/>
                <w:lang w:val="en-GB"/>
              </w:rPr>
              <w:t>IODT</w:t>
            </w:r>
            <w:r>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3B2BFD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B763C1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 xml:space="preserve">the </w:t>
            </w:r>
            <w:r>
              <w:rPr>
                <w:rFonts w:ascii="Times New Roman" w:hAnsi="Times New Roman" w:cs="Times New Roman" w:hint="eastAsia"/>
                <w:sz w:val="20"/>
                <w:szCs w:val="20"/>
                <w:highlight w:val="yellow"/>
                <w:lang w:val="en-GB"/>
              </w:rPr>
              <w:t>extra</w:t>
            </w:r>
            <w:r>
              <w:rPr>
                <w:rFonts w:ascii="Times New Roman" w:hAnsi="Times New Roman" w:cs="Times New Roman"/>
                <w:sz w:val="20"/>
                <w:szCs w:val="20"/>
                <w:highlight w:val="yellow"/>
                <w:lang w:val="en-GB"/>
              </w:rPr>
              <w:t xml:space="preserve"> implementation complexity for these features is in vain from UE’s </w:t>
            </w:r>
            <w:r>
              <w:rPr>
                <w:rFonts w:ascii="Times New Roman" w:hAnsi="Times New Roman" w:cs="Times New Roman" w:hint="eastAsia"/>
                <w:sz w:val="20"/>
                <w:szCs w:val="20"/>
                <w:highlight w:val="yellow"/>
                <w:lang w:val="en-GB"/>
              </w:rPr>
              <w:t>perspective</w:t>
            </w:r>
            <w:r>
              <w:rPr>
                <w:rFonts w:ascii="Times New Roman" w:hAnsi="Times New Roman" w:cs="Times New Roman"/>
                <w:sz w:val="20"/>
                <w:szCs w:val="20"/>
                <w:highlight w:val="yellow"/>
                <w:lang w:val="en-GB"/>
              </w:rPr>
              <w:t>.</w:t>
            </w:r>
          </w:p>
          <w:p w14:paraId="31EB7B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336B83" w14:paraId="1F4115E3" w14:textId="77777777">
        <w:tc>
          <w:tcPr>
            <w:tcW w:w="1129" w:type="dxa"/>
          </w:tcPr>
          <w:p w14:paraId="6F11AA4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BF071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227FE35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w:t>
            </w:r>
            <w:proofErr w:type="gramStart"/>
            <w:r>
              <w:rPr>
                <w:rFonts w:ascii="Times New Roman" w:hAnsi="Times New Roman" w:cs="Times New Roman"/>
                <w:sz w:val="20"/>
                <w:szCs w:val="20"/>
                <w:lang w:val="en-GB"/>
              </w:rPr>
              <w:t>does not succeed</w:t>
            </w:r>
            <w:proofErr w:type="gramEnd"/>
            <w:r>
              <w:rPr>
                <w:rFonts w:ascii="Times New Roman" w:hAnsi="Times New Roman" w:cs="Times New Roman"/>
                <w:sz w:val="20"/>
                <w:szCs w:val="20"/>
                <w:lang w:val="en-GB"/>
              </w:rPr>
              <w:t xml:space="preserve"> later, none of those later NWs knows which UE correctly supports this old mandatory feature.</w:t>
            </w:r>
          </w:p>
        </w:tc>
      </w:tr>
      <w:tr w:rsidR="00336B83" w14:paraId="76713D22" w14:textId="77777777">
        <w:tc>
          <w:tcPr>
            <w:tcW w:w="1129" w:type="dxa"/>
          </w:tcPr>
          <w:p w14:paraId="1EF16F6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F4C406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1B50664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336B83" w14:paraId="3C94521A" w14:textId="77777777">
        <w:tc>
          <w:tcPr>
            <w:tcW w:w="1129" w:type="dxa"/>
          </w:tcPr>
          <w:p w14:paraId="7143452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3CC0B02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4731961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456C6D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018116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5661A08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7A58F0C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1ACF6D" w14:textId="77777777" w:rsidR="00336B83" w:rsidRDefault="00336B83">
            <w:pPr>
              <w:pStyle w:val="BodyText"/>
              <w:rPr>
                <w:rFonts w:ascii="Times New Roman" w:hAnsi="Times New Roman" w:cs="Times New Roman"/>
                <w:sz w:val="20"/>
                <w:szCs w:val="20"/>
                <w:lang w:val="en-GB"/>
              </w:rPr>
            </w:pPr>
          </w:p>
        </w:tc>
      </w:tr>
      <w:tr w:rsidR="00336B83" w14:paraId="2A1C55B2" w14:textId="77777777">
        <w:tc>
          <w:tcPr>
            <w:tcW w:w="1129" w:type="dxa"/>
          </w:tcPr>
          <w:p w14:paraId="211E908E"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2C9C5AA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054E5B9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allow25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336B83" w14:paraId="2FB62F70" w14:textId="77777777">
        <w:tc>
          <w:tcPr>
            <w:tcW w:w="1129" w:type="dxa"/>
          </w:tcPr>
          <w:p w14:paraId="1C105D1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AD00383"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59238F5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443F7CE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Pr>
                <w:rFonts w:ascii="Times New Roman" w:hAnsi="Times New Roman" w:cs="Times New Roman"/>
                <w:sz w:val="20"/>
                <w:szCs w:val="20"/>
                <w:highlight w:val="yellow"/>
                <w:lang w:val="en-GB"/>
              </w:rPr>
              <w:t>it</w:t>
            </w:r>
            <w:proofErr w:type="gramEnd"/>
            <w:r>
              <w:rPr>
                <w:rFonts w:ascii="Times New Roman" w:hAnsi="Times New Roman" w:cs="Times New Roman"/>
                <w:sz w:val="20"/>
                <w:szCs w:val="20"/>
                <w:highlight w:val="yellow"/>
                <w:lang w:val="en-GB"/>
              </w:rPr>
              <w:t xml:space="preserve"> s</w:t>
            </w:r>
            <w:proofErr w:type="spellEnd"/>
            <w:r>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Pr>
                <w:rFonts w:ascii="Times New Roman" w:hAnsi="Times New Roman" w:cs="Times New Roman"/>
                <w:sz w:val="20"/>
                <w:szCs w:val="20"/>
                <w:highlight w:val="yellow"/>
                <w:lang w:val="en-GB"/>
              </w:rPr>
              <w:t>and  the</w:t>
            </w:r>
            <w:proofErr w:type="gramEnd"/>
            <w:r>
              <w:rPr>
                <w:rFonts w:ascii="Times New Roman" w:hAnsi="Times New Roman" w:cs="Times New Roman"/>
                <w:sz w:val="20"/>
                <w:szCs w:val="20"/>
                <w:highlight w:val="yellow"/>
                <w:lang w:val="en-GB"/>
              </w:rPr>
              <w:t xml:space="preserve"> lack of </w:t>
            </w:r>
            <w:proofErr w:type="spellStart"/>
            <w:r>
              <w:rPr>
                <w:rFonts w:ascii="Times New Roman" w:hAnsi="Times New Roman" w:cs="Times New Roman"/>
                <w:sz w:val="20"/>
                <w:szCs w:val="20"/>
                <w:highlight w:val="yellow"/>
                <w:lang w:val="en-GB"/>
              </w:rPr>
              <w:t>IoDT</w:t>
            </w:r>
            <w:proofErr w:type="spellEnd"/>
            <w:r>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52A8C5B9" w14:textId="77777777" w:rsidR="00336B83" w:rsidRDefault="00336B83">
            <w:pPr>
              <w:pStyle w:val="BodyText"/>
              <w:rPr>
                <w:rFonts w:ascii="Times New Roman" w:eastAsia="PMingLiU" w:hAnsi="Times New Roman" w:cs="Times New Roman"/>
                <w:sz w:val="20"/>
                <w:szCs w:val="20"/>
                <w:lang w:val="en-GB" w:eastAsia="zh-TW"/>
              </w:rPr>
            </w:pPr>
          </w:p>
        </w:tc>
      </w:tr>
      <w:tr w:rsidR="00336B83" w14:paraId="33C0B52C" w14:textId="77777777">
        <w:tc>
          <w:tcPr>
            <w:tcW w:w="1129" w:type="dxa"/>
          </w:tcPr>
          <w:p w14:paraId="7B469E5F"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5F3695A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4C18EEB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738B507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429A47C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 xml:space="preserve">Rapp] </w:t>
            </w:r>
            <w:proofErr w:type="gramStart"/>
            <w:r>
              <w:rPr>
                <w:rFonts w:ascii="Times New Roman" w:hAnsi="Times New Roman" w:cs="Times New Roman"/>
                <w:color w:val="FF0000"/>
                <w:sz w:val="20"/>
                <w:szCs w:val="20"/>
                <w:lang w:val="en-GB"/>
              </w:rPr>
              <w:t>As</w:t>
            </w:r>
            <w:proofErr w:type="gramEnd"/>
            <w:r>
              <w:rPr>
                <w:rFonts w:ascii="Times New Roman" w:hAnsi="Times New Roman" w:cs="Times New Roman"/>
                <w:color w:val="FF0000"/>
                <w:sz w:val="20"/>
                <w:szCs w:val="20"/>
                <w:lang w:val="en-GB"/>
              </w:rPr>
              <w:t xml:space="preserve"> discussed in Problem 1, the introduction of band and band combination falls into RAN4 scope. Rapporteur suggests </w:t>
            </w:r>
            <w:proofErr w:type="gramStart"/>
            <w:r>
              <w:rPr>
                <w:rFonts w:ascii="Times New Roman" w:hAnsi="Times New Roman" w:cs="Times New Roman"/>
                <w:color w:val="FF0000"/>
                <w:sz w:val="20"/>
                <w:szCs w:val="20"/>
                <w:lang w:val="en-GB"/>
              </w:rPr>
              <w:t>to include</w:t>
            </w:r>
            <w:proofErr w:type="gramEnd"/>
            <w:r>
              <w:rPr>
                <w:rFonts w:ascii="Times New Roman" w:hAnsi="Times New Roman" w:cs="Times New Roman"/>
                <w:color w:val="FF0000"/>
                <w:sz w:val="20"/>
                <w:szCs w:val="20"/>
                <w:lang w:val="en-GB"/>
              </w:rPr>
              <w:t xml:space="preserve"> this issue in Problem 1 (see observation 1).</w:t>
            </w:r>
            <w:r>
              <w:rPr>
                <w:rFonts w:ascii="Times New Roman" w:hAnsi="Times New Roman" w:cs="Times New Roman"/>
                <w:sz w:val="20"/>
                <w:szCs w:val="20"/>
                <w:lang w:val="en-GB"/>
              </w:rPr>
              <w:t xml:space="preserve"> </w:t>
            </w:r>
          </w:p>
        </w:tc>
      </w:tr>
      <w:tr w:rsidR="00336B83" w14:paraId="65DCEBFC" w14:textId="77777777">
        <w:tc>
          <w:tcPr>
            <w:tcW w:w="1129" w:type="dxa"/>
          </w:tcPr>
          <w:p w14:paraId="02F339F2"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4802AE0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29DB8729" w14:textId="77777777" w:rsidR="00336B83" w:rsidRDefault="00336B83">
            <w:pPr>
              <w:pStyle w:val="BodyText"/>
              <w:rPr>
                <w:rFonts w:ascii="Times New Roman" w:eastAsia="PMingLiU" w:hAnsi="Times New Roman" w:cs="Times New Roman"/>
                <w:sz w:val="20"/>
                <w:szCs w:val="20"/>
                <w:lang w:val="en-GB" w:eastAsia="zh-TW"/>
              </w:rPr>
            </w:pPr>
          </w:p>
        </w:tc>
      </w:tr>
      <w:tr w:rsidR="00336B83" w14:paraId="26C5E7C5" w14:textId="77777777">
        <w:tc>
          <w:tcPr>
            <w:tcW w:w="1129" w:type="dxa"/>
          </w:tcPr>
          <w:p w14:paraId="6756164F"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6CA2C6E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BB4EBC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336B83" w14:paraId="74BEE2E7" w14:textId="77777777">
        <w:tc>
          <w:tcPr>
            <w:tcW w:w="1129" w:type="dxa"/>
          </w:tcPr>
          <w:p w14:paraId="1159261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2416282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and 4</w:t>
            </w:r>
          </w:p>
        </w:tc>
        <w:tc>
          <w:tcPr>
            <w:tcW w:w="5670" w:type="dxa"/>
          </w:tcPr>
          <w:p w14:paraId="0110239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maintain the view that a lot of these issues go beyond RAN2, so we need to be careful to understand what RAN2 can </w:t>
            </w:r>
            <w:proofErr w:type="gramStart"/>
            <w:r>
              <w:rPr>
                <w:rFonts w:ascii="Times New Roman" w:eastAsia="PMingLiU" w:hAnsi="Times New Roman" w:cs="Times New Roman"/>
                <w:sz w:val="20"/>
                <w:szCs w:val="20"/>
                <w:lang w:val="en-GB" w:eastAsia="zh-TW"/>
              </w:rPr>
              <w:t>actually address</w:t>
            </w:r>
            <w:proofErr w:type="gramEnd"/>
            <w:r>
              <w:rPr>
                <w:rFonts w:ascii="Times New Roman" w:eastAsia="PMingLiU" w:hAnsi="Times New Roman" w:cs="Times New Roman"/>
                <w:sz w:val="20"/>
                <w:szCs w:val="20"/>
                <w:lang w:val="en-GB" w:eastAsia="zh-TW"/>
              </w:rPr>
              <w:t xml:space="preserve"> with respect to the issues.</w:t>
            </w:r>
          </w:p>
          <w:p w14:paraId="6330FD4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971DFA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Pr>
                <w:rFonts w:ascii="Times New Roman" w:eastAsia="PMingLiU" w:hAnsi="Times New Roman" w:cs="Times New Roman"/>
                <w:sz w:val="20"/>
                <w:szCs w:val="20"/>
                <w:highlight w:val="yellow"/>
                <w:lang w:val="en-GB" w:eastAsia="zh-TW"/>
              </w:rPr>
              <w:t xml:space="preserve">the specific details that RAN2 can </w:t>
            </w:r>
            <w:proofErr w:type="spellStart"/>
            <w:r>
              <w:rPr>
                <w:rFonts w:ascii="Times New Roman" w:eastAsia="PMingLiU" w:hAnsi="Times New Roman" w:cs="Times New Roman"/>
                <w:sz w:val="20"/>
                <w:szCs w:val="20"/>
                <w:highlight w:val="yellow"/>
                <w:lang w:val="en-GB" w:eastAsia="zh-TW"/>
              </w:rPr>
              <w:t>analyze</w:t>
            </w:r>
            <w:proofErr w:type="spellEnd"/>
            <w:r>
              <w:rPr>
                <w:rFonts w:ascii="Times New Roman" w:eastAsia="PMingLiU" w:hAnsi="Times New Roman" w:cs="Times New Roman"/>
                <w:sz w:val="20"/>
                <w:szCs w:val="20"/>
                <w:highlight w:val="yellow"/>
                <w:lang w:val="en-GB" w:eastAsia="zh-TW"/>
              </w:rPr>
              <w:t xml:space="preserve"> related to this problem are already covered under problem 1</w:t>
            </w:r>
            <w:r>
              <w:rPr>
                <w:rFonts w:ascii="Times New Roman" w:eastAsia="PMingLiU" w:hAnsi="Times New Roman" w:cs="Times New Roman"/>
                <w:sz w:val="20"/>
                <w:szCs w:val="20"/>
                <w:lang w:val="en-GB" w:eastAsia="zh-TW"/>
              </w:rPr>
              <w:t xml:space="preserve">, so we </w:t>
            </w:r>
            <w:r>
              <w:rPr>
                <w:rFonts w:ascii="Times New Roman" w:eastAsia="PMingLiU" w:hAnsi="Times New Roman" w:cs="Times New Roman"/>
                <w:sz w:val="20"/>
                <w:szCs w:val="20"/>
                <w:lang w:val="en-GB" w:eastAsia="zh-TW"/>
              </w:rPr>
              <w:lastRenderedPageBreak/>
              <w:t>should avoid discussing this as a commercialization issue at the same time.</w:t>
            </w:r>
          </w:p>
          <w:p w14:paraId="509D812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Cause 2: it is not clear yet what RAN2 can do to address </w:t>
            </w:r>
            <w:proofErr w:type="gramStart"/>
            <w:r>
              <w:rPr>
                <w:rFonts w:ascii="Times New Roman" w:eastAsia="PMingLiU" w:hAnsi="Times New Roman" w:cs="Times New Roman"/>
                <w:sz w:val="20"/>
                <w:szCs w:val="20"/>
                <w:lang w:val="en-GB" w:eastAsia="zh-TW"/>
              </w:rPr>
              <w:t>this</w:t>
            </w:r>
            <w:proofErr w:type="gramEnd"/>
            <w:r>
              <w:rPr>
                <w:rFonts w:ascii="Times New Roman" w:eastAsia="PMingLiU" w:hAnsi="Times New Roman" w:cs="Times New Roman"/>
                <w:sz w:val="20"/>
                <w:szCs w:val="20"/>
                <w:lang w:val="en-GB" w:eastAsia="zh-TW"/>
              </w:rPr>
              <w:t xml:space="preserve"> and we think some further discussion is still needed at RAN. If companies wish, RAN2 can perhaps take the RANP conclusion in RP-253874 as a starting point for doing a “feasibility” analysis, i.e. to identify the relevant impacts to RAN2.</w:t>
            </w:r>
          </w:p>
          <w:p w14:paraId="456F8DB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Cause 4: this to us is a critical issue and we agree with the comments made by Ericsson. </w:t>
            </w:r>
            <w:r>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639C0D8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w:t>
            </w:r>
            <w:r>
              <w:rPr>
                <w:rFonts w:ascii="Times New Roman" w:eastAsia="PMingLiU" w:hAnsi="Times New Roman" w:cs="Times New Roman"/>
                <w:sz w:val="20"/>
                <w:szCs w:val="20"/>
                <w:highlight w:val="yellow"/>
                <w:lang w:val="en-GB" w:eastAsia="zh-TW"/>
              </w:rPr>
              <w:t>moving away from established IODT principles of validating features against more than one network vendor before declaring them as supported</w:t>
            </w:r>
            <w:r>
              <w:rPr>
                <w:rFonts w:ascii="Times New Roman" w:eastAsia="PMingLiU" w:hAnsi="Times New Roman"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Pr>
                <w:rFonts w:ascii="Times New Roman" w:eastAsia="PMingLiU" w:hAnsi="Times New Roman" w:cs="Times New Roman"/>
                <w:sz w:val="20"/>
                <w:szCs w:val="20"/>
                <w:highlight w:val="yellow"/>
                <w:lang w:val="en-GB" w:eastAsia="zh-TW"/>
              </w:rPr>
              <w:t>if the issue is mainly about end-to-end IODT/availability of features at the network side, then we think it is more relevant to discuss the issue as part of root cause 2</w:t>
            </w:r>
            <w:r>
              <w:rPr>
                <w:rFonts w:ascii="Times New Roman" w:eastAsia="PMingLiU" w:hAnsi="Times New Roman" w:cs="Times New Roman"/>
                <w:sz w:val="20"/>
                <w:szCs w:val="20"/>
                <w:lang w:val="en-GB" w:eastAsia="zh-TW"/>
              </w:rPr>
              <w:t xml:space="preserve">.  </w:t>
            </w:r>
          </w:p>
        </w:tc>
      </w:tr>
      <w:tr w:rsidR="00336B83" w14:paraId="47B30D09" w14:textId="77777777">
        <w:tc>
          <w:tcPr>
            <w:tcW w:w="1129" w:type="dxa"/>
          </w:tcPr>
          <w:p w14:paraId="5A13BE5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4279E43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5934552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36B83" w14:paraId="2FF4E991" w14:textId="77777777">
        <w:tc>
          <w:tcPr>
            <w:tcW w:w="1129" w:type="dxa"/>
          </w:tcPr>
          <w:p w14:paraId="3B07ECA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A0DDEF0"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4</w:t>
            </w:r>
          </w:p>
        </w:tc>
        <w:tc>
          <w:tcPr>
            <w:tcW w:w="5670" w:type="dxa"/>
          </w:tcPr>
          <w:p w14:paraId="412E8018"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336B83" w14:paraId="3AE0EA2A" w14:textId="77777777">
        <w:tc>
          <w:tcPr>
            <w:tcW w:w="1129" w:type="dxa"/>
          </w:tcPr>
          <w:p w14:paraId="61B1392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66E9EF45"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tc>
        <w:tc>
          <w:tcPr>
            <w:tcW w:w="5670" w:type="dxa"/>
          </w:tcPr>
          <w:p w14:paraId="378D1810"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Pr>
                <w:rFonts w:ascii="Times New Roman" w:eastAsia="Malgun Gothic" w:hAnsi="Times New Roman" w:cs="Times New Roman"/>
                <w:sz w:val="20"/>
                <w:szCs w:val="20"/>
                <w:lang w:val="en-GB" w:eastAsia="ko-KR"/>
              </w:rPr>
              <w:t xml:space="preserve"> MBSFN subframes were a mandatory, “native” 4G feature whose whole purpose was forward compatibility. By the same token, </w:t>
            </w:r>
            <w:bookmarkStart w:id="12" w:name="OLE_LINK15"/>
            <w:r>
              <w:rPr>
                <w:rFonts w:ascii="Times New Roman" w:eastAsia="Malgun Gothic" w:hAnsi="Times New Roman" w:cs="Times New Roman"/>
                <w:sz w:val="20"/>
                <w:szCs w:val="20"/>
                <w:lang w:val="en-GB" w:eastAsia="ko-KR"/>
              </w:rPr>
              <w:t xml:space="preserve">whilst </w:t>
            </w:r>
            <w:bookmarkEnd w:id="12"/>
            <w:r>
              <w:rPr>
                <w:rFonts w:ascii="Times New Roman" w:eastAsia="Malgun Gothic" w:hAnsi="Times New Roman" w:cs="Times New Roman"/>
                <w:sz w:val="20"/>
                <w:szCs w:val="20"/>
                <w:lang w:val="en-GB" w:eastAsia="ko-KR"/>
              </w:rPr>
              <w:t xml:space="preserve">the first release of 5G </w:t>
            </w:r>
            <w:r>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Pr>
                <w:rFonts w:ascii="Times New Roman" w:eastAsia="Malgun Gothic" w:hAnsi="Times New Roman" w:cs="Times New Roman"/>
                <w:sz w:val="20"/>
                <w:szCs w:val="20"/>
                <w:lang w:val="en-GB" w:eastAsia="ko-KR"/>
              </w:rPr>
              <w:t>.</w:t>
            </w:r>
          </w:p>
        </w:tc>
      </w:tr>
      <w:tr w:rsidR="00336B83" w14:paraId="7CEB409D" w14:textId="77777777">
        <w:tc>
          <w:tcPr>
            <w:tcW w:w="1129" w:type="dxa"/>
          </w:tcPr>
          <w:p w14:paraId="61842A9E"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663D5A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F09255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 with proper IODT testing</w:t>
            </w:r>
            <w:r>
              <w:rPr>
                <w:rFonts w:ascii="Times New Roman" w:eastAsia="Malgun Gothic" w:hAnsi="Times New Roman" w:cs="Times New Roman"/>
                <w:sz w:val="20"/>
                <w:szCs w:val="20"/>
                <w:lang w:val="en-GB" w:eastAsia="ko-KR"/>
              </w:rPr>
              <w:t xml:space="preserve">. </w:t>
            </w:r>
          </w:p>
        </w:tc>
      </w:tr>
      <w:tr w:rsidR="00336B83" w14:paraId="5AE3A3A5" w14:textId="77777777">
        <w:tc>
          <w:tcPr>
            <w:tcW w:w="1129" w:type="dxa"/>
          </w:tcPr>
          <w:p w14:paraId="681AD37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682ECBC0"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664B70F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proofErr w:type="gramStart"/>
            <w:r>
              <w:rPr>
                <w:rFonts w:ascii="Times New Roman" w:hAnsi="Times New Roman" w:cs="Times New Roman"/>
                <w:sz w:val="20"/>
                <w:szCs w:val="20"/>
                <w:highlight w:val="yellow"/>
                <w:lang w:val="en-GB"/>
              </w:rPr>
              <w:t>in order to</w:t>
            </w:r>
            <w:proofErr w:type="gramEnd"/>
            <w:r>
              <w:rPr>
                <w:rFonts w:ascii="Times New Roman" w:hAnsi="Times New Roman" w:cs="Times New Roman"/>
                <w:sz w:val="20"/>
                <w:szCs w:val="20"/>
                <w:highlight w:val="yellow"/>
                <w:lang w:val="en-GB"/>
              </w:rPr>
              <w:t xml:space="preserve"> indicate the IOT status, finer granularity is unavoidable.</w:t>
            </w:r>
          </w:p>
          <w:p w14:paraId="7738D8D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R2-2508445, </w:t>
            </w:r>
            <w:r>
              <w:rPr>
                <w:rFonts w:ascii="Times New Roman" w:hAnsi="Times New Roman" w:cs="Times New Roman"/>
                <w:sz w:val="20"/>
                <w:szCs w:val="20"/>
                <w:highlight w:val="yellow"/>
                <w:lang w:val="en-GB"/>
              </w:rPr>
              <w:t>NW mis-operation causes very heavy manpower to identify those NW(s) by proprietary solutions.</w:t>
            </w:r>
          </w:p>
        </w:tc>
      </w:tr>
    </w:tbl>
    <w:p w14:paraId="6A09CE3A"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2958DAD6" w14:textId="77777777">
        <w:tc>
          <w:tcPr>
            <w:tcW w:w="1129" w:type="dxa"/>
          </w:tcPr>
          <w:p w14:paraId="15396662"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561972E0"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7B229A46" w14:textId="77777777">
        <w:tc>
          <w:tcPr>
            <w:tcW w:w="1129" w:type="dxa"/>
          </w:tcPr>
          <w:p w14:paraId="50D006F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7A795D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532CDCE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w:t>
            </w:r>
            <w:proofErr w:type="gramStart"/>
            <w:r>
              <w:rPr>
                <w:rFonts w:ascii="Times New Roman" w:hAnsi="Times New Roman" w:cs="Times New Roman"/>
                <w:sz w:val="20"/>
                <w:szCs w:val="20"/>
                <w:lang w:val="en-GB"/>
              </w:rPr>
              <w:t>In particular, we</w:t>
            </w:r>
            <w:proofErr w:type="gramEnd"/>
            <w:r>
              <w:rPr>
                <w:rFonts w:ascii="Times New Roman" w:hAnsi="Times New Roman" w:cs="Times New Roman"/>
                <w:sz w:val="20"/>
                <w:szCs w:val="20"/>
                <w:lang w:val="en-GB"/>
              </w:rPr>
              <w:t xml:space="preserve"> oppose the direction of implementing per-vendor punitive measures, which fall under root causes 3 and 4.</w:t>
            </w:r>
          </w:p>
        </w:tc>
      </w:tr>
      <w:tr w:rsidR="00336B83" w14:paraId="31FFF65F" w14:textId="77777777">
        <w:tc>
          <w:tcPr>
            <w:tcW w:w="1129" w:type="dxa"/>
          </w:tcPr>
          <w:p w14:paraId="798556E7"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0B63D648"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10202D19"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3D6EE09D"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Pr>
                <w:rFonts w:ascii="PingFang SC" w:hAnsi="PingFang SC" w:hint="eastAsia"/>
                <w:color w:val="333333"/>
                <w:highlight w:val="yellow"/>
                <w:shd w:val="clear" w:color="auto" w:fill="FFFFFF"/>
              </w:rPr>
              <w:t>final decision on supported features at network is still up to operators.</w:t>
            </w:r>
          </w:p>
          <w:p w14:paraId="61ABBA47"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14162E6E" w14:textId="77777777" w:rsidR="00336B83" w:rsidRDefault="00336B83">
            <w:pPr>
              <w:pStyle w:val="BodyText"/>
              <w:rPr>
                <w:rFonts w:ascii="PingFang SC" w:hAnsi="PingFang SC" w:hint="eastAsia"/>
                <w:color w:val="333333"/>
                <w:shd w:val="clear" w:color="auto" w:fill="FFFFFF"/>
              </w:rPr>
            </w:pPr>
          </w:p>
        </w:tc>
      </w:tr>
      <w:tr w:rsidR="00336B83" w14:paraId="001B049E" w14:textId="77777777">
        <w:tc>
          <w:tcPr>
            <w:tcW w:w="1129" w:type="dxa"/>
          </w:tcPr>
          <w:p w14:paraId="439B6E2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3CDCDD1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336B83" w14:paraId="13BD217B" w14:textId="77777777">
        <w:tc>
          <w:tcPr>
            <w:tcW w:w="1129" w:type="dxa"/>
          </w:tcPr>
          <w:p w14:paraId="278CD088"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6028AE8C" w14:textId="77777777" w:rsidR="00336B83" w:rsidRDefault="00347338">
            <w:pPr>
              <w:pStyle w:val="BodyText"/>
              <w:rPr>
                <w:rFonts w:ascii="PingFang SC" w:hAnsi="PingFang SC" w:hint="eastAsia"/>
                <w:color w:val="333333"/>
                <w:shd w:val="clear" w:color="auto" w:fill="FFFFFF"/>
                <w:lang w:val="en-GB"/>
              </w:rPr>
            </w:pPr>
            <w:r>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336B83" w14:paraId="096286BE" w14:textId="77777777">
        <w:tc>
          <w:tcPr>
            <w:tcW w:w="1129" w:type="dxa"/>
          </w:tcPr>
          <w:p w14:paraId="59BA1F62" w14:textId="77777777" w:rsidR="00336B83" w:rsidRDefault="00347338">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5452D92D"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Mandating features for network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Pr>
                <w:rFonts w:ascii="PingFang SC" w:hAnsi="PingFang SC"/>
                <w:color w:val="333333"/>
                <w:highlight w:val="yellow"/>
                <w:shd w:val="clear" w:color="auto" w:fill="FFFFFF"/>
              </w:rPr>
              <w:t>his is typically done by other regional specification bodies (e.g. CCSA for China</w:t>
            </w:r>
            <w:proofErr w:type="gramStart"/>
            <w:r>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Pr>
                <w:rFonts w:ascii="PingFang SC" w:hAnsi="PingFang SC"/>
                <w:color w:val="333333"/>
                <w:shd w:val="clear" w:color="auto" w:fill="FFFFFF"/>
              </w:rPr>
              <w:t>, this should not be performed in 3GPP</w:t>
            </w:r>
          </w:p>
        </w:tc>
      </w:tr>
      <w:tr w:rsidR="00336B83" w14:paraId="0D9DB2AF" w14:textId="77777777">
        <w:tc>
          <w:tcPr>
            <w:tcW w:w="1129" w:type="dxa"/>
          </w:tcPr>
          <w:p w14:paraId="23D7D003" w14:textId="77777777" w:rsidR="00336B83" w:rsidRDefault="00347338">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2953C447"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336B83" w14:paraId="7BBAA6AD" w14:textId="77777777">
        <w:tc>
          <w:tcPr>
            <w:tcW w:w="1129" w:type="dxa"/>
          </w:tcPr>
          <w:p w14:paraId="75DCA3B6" w14:textId="77777777" w:rsidR="00336B83" w:rsidRDefault="00347338">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2C81698A"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429928FE" w14:textId="77777777" w:rsidR="00336B83" w:rsidRDefault="00336B83">
      <w:pPr>
        <w:pStyle w:val="BodyText"/>
        <w:rPr>
          <w:rFonts w:ascii="Times New Roman" w:hAnsi="Times New Roman" w:cs="Times New Roman"/>
          <w:sz w:val="20"/>
          <w:szCs w:val="20"/>
          <w:lang w:val="en-GB"/>
        </w:rPr>
      </w:pPr>
    </w:p>
    <w:p w14:paraId="08C67291" w14:textId="77777777" w:rsidR="00336B83" w:rsidRDefault="00347338">
      <w:pPr>
        <w:pStyle w:val="Heading1"/>
      </w:pPr>
      <w:r>
        <w:rPr>
          <w:rFonts w:hint="eastAsia"/>
        </w:rPr>
        <w:t>P</w:t>
      </w:r>
      <w:r>
        <w:t>hase 2 Discussion</w:t>
      </w:r>
    </w:p>
    <w:p w14:paraId="4025D36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rapporteur further categorizes pain points and root causes based on phase 1 companies’ input. For each problem, r</w:t>
      </w:r>
      <w:proofErr w:type="spellStart"/>
      <w:r>
        <w:rPr>
          <w:rFonts w:ascii="Times New Roman" w:hAnsi="Times New Roman" w:cs="Times New Roman"/>
          <w:sz w:val="20"/>
          <w:szCs w:val="20"/>
          <w:lang w:val="en-GB"/>
        </w:rPr>
        <w:t>apporteur</w:t>
      </w:r>
      <w:proofErr w:type="spellEnd"/>
      <w:r>
        <w:rPr>
          <w:rFonts w:ascii="Times New Roman" w:hAnsi="Times New Roman" w:cs="Times New Roman"/>
          <w:sz w:val="20"/>
          <w:szCs w:val="20"/>
          <w:lang w:val="en-GB"/>
        </w:rPr>
        <w:t xml:space="preserve"> further identifies impacted WGs and recommend actions based on companies’ inputs. </w:t>
      </w:r>
    </w:p>
    <w:p w14:paraId="062D09FE" w14:textId="77777777" w:rsidR="00336B83" w:rsidRDefault="00347338">
      <w:pPr>
        <w:pStyle w:val="Heading2"/>
      </w:pPr>
      <w:r>
        <w:t>Problem 1: Capability Signalling Size</w:t>
      </w:r>
    </w:p>
    <w:p w14:paraId="08E4FF63" w14:textId="77777777" w:rsidR="00336B83" w:rsidRDefault="00347338">
      <w:pPr>
        <w:pStyle w:val="Heading5"/>
      </w:pPr>
      <w:r>
        <w:t>Root Cause 1/3/4/5</w:t>
      </w:r>
    </w:p>
    <w:tbl>
      <w:tblPr>
        <w:tblStyle w:val="TableGrid"/>
        <w:tblW w:w="0" w:type="auto"/>
        <w:tblLook w:val="04A0" w:firstRow="1" w:lastRow="0" w:firstColumn="1" w:lastColumn="0" w:noHBand="0" w:noVBand="1"/>
      </w:tblPr>
      <w:tblGrid>
        <w:gridCol w:w="9350"/>
      </w:tblGrid>
      <w:tr w:rsidR="00336B83" w14:paraId="24636374" w14:textId="77777777">
        <w:tc>
          <w:tcPr>
            <w:tcW w:w="9350" w:type="dxa"/>
          </w:tcPr>
          <w:p w14:paraId="54262F96" w14:textId="77777777" w:rsidR="00336B83" w:rsidRDefault="00347338">
            <w:pPr>
              <w:pStyle w:val="ListParagraph"/>
              <w:numPr>
                <w:ilvl w:val="0"/>
                <w:numId w:val="3"/>
              </w:numPr>
              <w:rPr>
                <w:sz w:val="20"/>
                <w:szCs w:val="20"/>
              </w:rPr>
            </w:pPr>
            <w:r>
              <w:rPr>
                <w:sz w:val="20"/>
                <w:szCs w:val="20"/>
                <w:u w:val="single"/>
              </w:rPr>
              <w:t>Root cause 1 (13/16)</w:t>
            </w:r>
            <w:r>
              <w:rPr>
                <w:sz w:val="20"/>
                <w:szCs w:val="20"/>
              </w:rPr>
              <w:t xml:space="preserve">: Significant number of CA and related UE capability </w:t>
            </w:r>
            <w:proofErr w:type="gramStart"/>
            <w:r>
              <w:rPr>
                <w:sz w:val="20"/>
                <w:szCs w:val="20"/>
              </w:rPr>
              <w:t>parameters;</w:t>
            </w:r>
            <w:proofErr w:type="gramEnd"/>
            <w:r>
              <w:rPr>
                <w:sz w:val="20"/>
                <w:szCs w:val="20"/>
              </w:rPr>
              <w:t xml:space="preserve"> </w:t>
            </w:r>
          </w:p>
          <w:p w14:paraId="57FC774A" w14:textId="77777777" w:rsidR="00336B83" w:rsidRDefault="00347338">
            <w:pPr>
              <w:pStyle w:val="ListParagraph"/>
              <w:numPr>
                <w:ilvl w:val="0"/>
                <w:numId w:val="3"/>
              </w:numPr>
              <w:rPr>
                <w:sz w:val="20"/>
                <w:szCs w:val="20"/>
              </w:rPr>
            </w:pPr>
            <w:r>
              <w:rPr>
                <w:sz w:val="20"/>
                <w:szCs w:val="20"/>
                <w:u w:val="single"/>
              </w:rPr>
              <w:t>Root cause 3 (12/16)</w:t>
            </w:r>
            <w:r>
              <w:rPr>
                <w:sz w:val="20"/>
                <w:szCs w:val="20"/>
              </w:rPr>
              <w:t>: Same value for capabilities for some/all bands/BCs (e.g., capabilities across all CCs/band/BC</w:t>
            </w:r>
            <w:proofErr w:type="gramStart"/>
            <w:r>
              <w:rPr>
                <w:sz w:val="20"/>
                <w:szCs w:val="20"/>
              </w:rPr>
              <w:t>);</w:t>
            </w:r>
            <w:proofErr w:type="gramEnd"/>
            <w:r>
              <w:rPr>
                <w:sz w:val="20"/>
                <w:szCs w:val="20"/>
              </w:rPr>
              <w:t xml:space="preserve"> </w:t>
            </w:r>
          </w:p>
          <w:p w14:paraId="0B793E02" w14:textId="77777777" w:rsidR="00336B83" w:rsidRDefault="00347338">
            <w:pPr>
              <w:pStyle w:val="ListParagraph"/>
              <w:numPr>
                <w:ilvl w:val="0"/>
                <w:numId w:val="3"/>
              </w:numPr>
              <w:rPr>
                <w:sz w:val="20"/>
                <w:szCs w:val="20"/>
              </w:rPr>
            </w:pPr>
            <w:r>
              <w:rPr>
                <w:sz w:val="20"/>
                <w:szCs w:val="20"/>
                <w:u w:val="single"/>
              </w:rPr>
              <w:t>Root cause 4 (12/16)</w:t>
            </w:r>
            <w:r>
              <w:rPr>
                <w:sz w:val="20"/>
                <w:szCs w:val="20"/>
              </w:rPr>
              <w:t xml:space="preserve">: Overclassified finer granularity </w:t>
            </w:r>
          </w:p>
          <w:p w14:paraId="454C8A53" w14:textId="77777777" w:rsidR="00336B83" w:rsidRDefault="00347338">
            <w:pPr>
              <w:pStyle w:val="ListParagraph"/>
              <w:numPr>
                <w:ilvl w:val="0"/>
                <w:numId w:val="3"/>
              </w:numPr>
              <w:rPr>
                <w:sz w:val="20"/>
                <w:szCs w:val="20"/>
              </w:rPr>
            </w:pPr>
            <w:r>
              <w:rPr>
                <w:sz w:val="20"/>
                <w:szCs w:val="20"/>
                <w:u w:val="single"/>
              </w:rPr>
              <w:t>Root cause 5 (9/16)</w:t>
            </w:r>
            <w:r>
              <w:rPr>
                <w:sz w:val="20"/>
                <w:szCs w:val="20"/>
              </w:rPr>
              <w:t>: Inefficient BC entry structure</w:t>
            </w:r>
          </w:p>
        </w:tc>
      </w:tr>
    </w:tbl>
    <w:p w14:paraId="13EB0FB1" w14:textId="77777777" w:rsidR="00336B83" w:rsidRDefault="00347338">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are occupied by BC list (and extensions) and 35-45% of FSC/FS (and extensions) from field trial log). </w:t>
      </w:r>
      <w:r>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and this seems not able to be reduced by standard effort and may keep increasing in 6G (where RAN4 is discussing bands and band combination introduced in 6G, as cited below). There are some observations from companies that UE reports lots of band combinations from the same set of bands (e.g., some companies observe that UE reports 10 or 21 BCs formed by 3 bands (i.e., band 28, 41 and 79)). Rapporteur understands that </w:t>
      </w:r>
      <w:r>
        <w:rPr>
          <w:rFonts w:eastAsiaTheme="minorEastAsia"/>
          <w:b/>
          <w:bCs/>
          <w:szCs w:val="20"/>
          <w:lang w:eastAsia="zh-CN"/>
        </w:rPr>
        <w:t>multiple number of BCs may be needed if different subset of bands and/or different bandwidth classes are considered</w:t>
      </w:r>
      <w:r>
        <w:rPr>
          <w:rFonts w:eastAsiaTheme="minorEastAsia"/>
          <w:szCs w:val="20"/>
          <w:lang w:eastAsia="zh-CN"/>
        </w:rPr>
        <w:t xml:space="preserve">. This also depends on </w:t>
      </w:r>
      <w:r>
        <w:rPr>
          <w:rFonts w:eastAsiaTheme="minorEastAsia"/>
          <w:b/>
          <w:bCs/>
          <w:szCs w:val="20"/>
          <w:lang w:eastAsia="zh-CN"/>
        </w:rPr>
        <w:t>RAN4 discussion on band combination introduction and channel bandwidth class</w:t>
      </w:r>
      <w:r>
        <w:rPr>
          <w:rFonts w:eastAsiaTheme="minorEastAsia"/>
          <w:szCs w:val="20"/>
          <w:lang w:eastAsia="zh-CN"/>
        </w:rPr>
        <w:t>.</w:t>
      </w:r>
    </w:p>
    <w:p w14:paraId="3BC5B5C5" w14:textId="77777777" w:rsidR="00336B83" w:rsidRDefault="00347338">
      <w:pPr>
        <w:rPr>
          <w:rFonts w:eastAsiaTheme="minorEastAsia"/>
          <w:szCs w:val="20"/>
          <w:lang w:eastAsia="zh-CN"/>
        </w:rPr>
      </w:pPr>
      <w:r>
        <w:rPr>
          <w:rFonts w:eastAsiaTheme="minorEastAsia"/>
          <w:szCs w:val="20"/>
          <w:lang w:eastAsia="zh-CN"/>
        </w:rPr>
        <w:t xml:space="preserve">The following summary/way-forward of band and band combination introduction is cited from RAN4 agreed WF on 6G spectrum [R4-2522463] (rapporteur also highlighted the related agreements in </w:t>
      </w:r>
      <w:r>
        <w:rPr>
          <w:rFonts w:eastAsiaTheme="minorEastAsia"/>
          <w:szCs w:val="20"/>
          <w:highlight w:val="cyan"/>
          <w:lang w:eastAsia="zh-CN"/>
        </w:rPr>
        <w:t>Turquoise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336B83" w14:paraId="5C084DEF" w14:textId="77777777">
        <w:tc>
          <w:tcPr>
            <w:tcW w:w="9350" w:type="dxa"/>
          </w:tcPr>
          <w:p w14:paraId="2ADB1073" w14:textId="77777777" w:rsidR="00336B83" w:rsidRDefault="00347338">
            <w:pPr>
              <w:pStyle w:val="Heading3"/>
              <w:numPr>
                <w:ilvl w:val="0"/>
                <w:numId w:val="0"/>
              </w:numPr>
              <w:spacing w:before="0" w:after="0"/>
              <w:rPr>
                <w:rFonts w:eastAsia="SimSun"/>
                <w:sz w:val="18"/>
                <w:szCs w:val="10"/>
                <w:lang w:val="sv-SE" w:eastAsia="zh-CN"/>
              </w:rPr>
            </w:pPr>
            <w:r>
              <w:rPr>
                <w:sz w:val="18"/>
                <w:szCs w:val="10"/>
              </w:rPr>
              <w:t>Sub-topic 1-2: Band and Band combination introduction/simplification</w:t>
            </w:r>
          </w:p>
          <w:p w14:paraId="3112C300" w14:textId="77777777" w:rsidR="00336B83" w:rsidRDefault="00347338">
            <w:pPr>
              <w:spacing w:before="0" w:after="0"/>
              <w:rPr>
                <w:rFonts w:ascii="Times New Roman" w:eastAsiaTheme="minorEastAsia" w:hAnsi="Times New Roman"/>
                <w:b/>
                <w:color w:val="0070C0"/>
                <w:sz w:val="18"/>
                <w:szCs w:val="10"/>
                <w:u w:val="single"/>
                <w:lang w:eastAsia="zh-CN"/>
              </w:rPr>
            </w:pPr>
            <w:r>
              <w:rPr>
                <w:b/>
                <w:color w:val="0070C0"/>
                <w:sz w:val="18"/>
                <w:szCs w:val="10"/>
                <w:u w:val="single"/>
                <w:lang w:eastAsia="ko-KR"/>
              </w:rPr>
              <w:t>Issue 1-2-1: Band introduction</w:t>
            </w:r>
          </w:p>
          <w:p w14:paraId="37CFABD2" w14:textId="77777777" w:rsidR="00336B83" w:rsidRDefault="00347338">
            <w:pPr>
              <w:spacing w:before="0" w:after="0"/>
              <w:rPr>
                <w:sz w:val="18"/>
                <w:szCs w:val="10"/>
                <w:lang w:eastAsia="zh-CN"/>
              </w:rPr>
            </w:pPr>
            <w:r>
              <w:rPr>
                <w:sz w:val="18"/>
                <w:szCs w:val="10"/>
                <w:lang w:eastAsia="zh-CN"/>
              </w:rPr>
              <w:t>Agreement:</w:t>
            </w:r>
          </w:p>
          <w:p w14:paraId="34FF6271" w14:textId="77777777" w:rsidR="00336B83" w:rsidRDefault="00347338">
            <w:pPr>
              <w:pStyle w:val="ListParagraph"/>
              <w:numPr>
                <w:ilvl w:val="0"/>
                <w:numId w:val="8"/>
              </w:numPr>
              <w:suppressAutoHyphens w:val="0"/>
              <w:autoSpaceDN w:val="0"/>
              <w:spacing w:before="0" w:after="0" w:line="240" w:lineRule="auto"/>
              <w:ind w:left="720"/>
              <w:contextualSpacing w:val="0"/>
              <w:rPr>
                <w:rFonts w:eastAsia="SimSun"/>
                <w:sz w:val="18"/>
                <w:szCs w:val="10"/>
                <w:lang w:eastAsia="zh-CN"/>
              </w:rPr>
            </w:pPr>
            <w:r>
              <w:rPr>
                <w:rFonts w:eastAsia="SimSun"/>
                <w:sz w:val="18"/>
                <w:szCs w:val="10"/>
                <w:highlight w:val="cyan"/>
                <w:lang w:eastAsia="zh-CN"/>
              </w:rPr>
              <w:t>Introduce the 6G bands</w:t>
            </w:r>
            <w:r>
              <w:rPr>
                <w:rFonts w:eastAsia="SimSun"/>
                <w:sz w:val="18"/>
                <w:szCs w:val="10"/>
                <w:lang w:eastAsia="zh-CN"/>
              </w:rPr>
              <w:t xml:space="preserve"> by considering the following option.</w:t>
            </w:r>
          </w:p>
          <w:p w14:paraId="44706A02" w14:textId="77777777" w:rsidR="00336B83" w:rsidRDefault="00347338">
            <w:pPr>
              <w:pStyle w:val="ListParagraph"/>
              <w:numPr>
                <w:ilvl w:val="1"/>
                <w:numId w:val="8"/>
              </w:numPr>
              <w:suppressAutoHyphens w:val="0"/>
              <w:autoSpaceDN w:val="0"/>
              <w:spacing w:before="0" w:after="0" w:line="240" w:lineRule="auto"/>
              <w:ind w:left="1440"/>
              <w:contextualSpacing w:val="0"/>
              <w:rPr>
                <w:rFonts w:eastAsia="SimSun"/>
                <w:sz w:val="18"/>
                <w:szCs w:val="10"/>
                <w:lang w:eastAsia="zh-CN"/>
              </w:rPr>
            </w:pPr>
            <w:r>
              <w:rPr>
                <w:rFonts w:eastAsia="SimSun"/>
                <w:sz w:val="18"/>
                <w:szCs w:val="10"/>
                <w:lang w:eastAsia="zh-CN"/>
              </w:rPr>
              <w:t xml:space="preserve">RAN4 to </w:t>
            </w:r>
            <w:r>
              <w:rPr>
                <w:rFonts w:eastAsia="SimSun"/>
                <w:sz w:val="18"/>
                <w:szCs w:val="10"/>
                <w:highlight w:val="cyan"/>
                <w:lang w:eastAsia="zh-CN"/>
              </w:rPr>
              <w:t>further evaluate NR refarming bands into 6GR as case-by-case manner in</w:t>
            </w:r>
            <w:r>
              <w:rPr>
                <w:rFonts w:eastAsia="SimSun"/>
                <w:sz w:val="18"/>
                <w:szCs w:val="10"/>
                <w:lang w:eastAsia="zh-CN"/>
              </w:rPr>
              <w:t xml:space="preserve">stead of inheriting all the bands from 5G to 6G. </w:t>
            </w:r>
          </w:p>
          <w:p w14:paraId="279FAA37" w14:textId="77777777" w:rsidR="00336B83" w:rsidRDefault="00347338">
            <w:pPr>
              <w:pStyle w:val="ListParagraph"/>
              <w:numPr>
                <w:ilvl w:val="2"/>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The consideration factors include commercial deployment status, operator’s request.</w:t>
            </w:r>
          </w:p>
          <w:p w14:paraId="3351D181" w14:textId="77777777" w:rsidR="00336B83" w:rsidRDefault="00347338">
            <w:pPr>
              <w:pStyle w:val="ListParagraph"/>
              <w:numPr>
                <w:ilvl w:val="8"/>
                <w:numId w:val="8"/>
              </w:numPr>
              <w:suppressAutoHyphens w:val="0"/>
              <w:autoSpaceDN w:val="0"/>
              <w:spacing w:before="0" w:after="0" w:line="240" w:lineRule="auto"/>
              <w:ind w:left="2360"/>
              <w:contextualSpacing w:val="0"/>
              <w:rPr>
                <w:rFonts w:eastAsia="SimSun"/>
                <w:sz w:val="18"/>
                <w:szCs w:val="10"/>
                <w:lang w:eastAsia="zh-CN"/>
              </w:rPr>
            </w:pPr>
            <w:r>
              <w:rPr>
                <w:rFonts w:eastAsia="SimSun"/>
                <w:sz w:val="18"/>
                <w:szCs w:val="10"/>
                <w:lang w:val="en-US" w:eastAsia="zh-CN"/>
              </w:rPr>
              <w:t>New 6GR bands should be introduced on “</w:t>
            </w:r>
            <w:r>
              <w:rPr>
                <w:rFonts w:eastAsia="SimSun"/>
                <w:sz w:val="18"/>
                <w:szCs w:val="10"/>
              </w:rPr>
              <w:t>first come first served</w:t>
            </w:r>
            <w:r>
              <w:rPr>
                <w:rFonts w:eastAsia="SimSun"/>
                <w:sz w:val="18"/>
                <w:szCs w:val="10"/>
                <w:lang w:val="en-US" w:eastAsia="zh-CN"/>
              </w:rPr>
              <w:t>” basis</w:t>
            </w:r>
          </w:p>
          <w:p w14:paraId="64DF0D50" w14:textId="77777777" w:rsidR="00336B83" w:rsidRDefault="00347338">
            <w:pPr>
              <w:pStyle w:val="ListParagraph"/>
              <w:numPr>
                <w:ilvl w:val="1"/>
                <w:numId w:val="8"/>
              </w:numPr>
              <w:suppressAutoHyphens w:val="0"/>
              <w:autoSpaceDN w:val="0"/>
              <w:spacing w:before="0" w:after="0" w:line="240" w:lineRule="auto"/>
              <w:ind w:left="1440"/>
              <w:contextualSpacing w:val="0"/>
              <w:rPr>
                <w:rFonts w:eastAsia="SimSun"/>
                <w:sz w:val="18"/>
                <w:szCs w:val="10"/>
                <w:highlight w:val="cyan"/>
                <w:lang w:eastAsia="zh-CN"/>
              </w:rPr>
            </w:pPr>
            <w:r>
              <w:rPr>
                <w:rFonts w:eastAsia="SimSun"/>
                <w:sz w:val="18"/>
                <w:szCs w:val="10"/>
                <w:highlight w:val="cyan"/>
                <w:lang w:eastAsia="zh-CN"/>
              </w:rPr>
              <w:t>For 6G band definition</w:t>
            </w:r>
          </w:p>
          <w:p w14:paraId="5C0EB2E4" w14:textId="77777777" w:rsidR="00336B83" w:rsidRDefault="00347338">
            <w:pPr>
              <w:pStyle w:val="ListParagraph"/>
              <w:numPr>
                <w:ilvl w:val="2"/>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 xml:space="preserve">FFS on how to harmonize bands which are partly overlapping and subset. </w:t>
            </w:r>
          </w:p>
          <w:p w14:paraId="3AF1C632" w14:textId="77777777" w:rsidR="00336B83" w:rsidRDefault="00347338">
            <w:pPr>
              <w:spacing w:before="0" w:after="0"/>
              <w:rPr>
                <w:b/>
                <w:color w:val="0070C0"/>
                <w:sz w:val="18"/>
                <w:szCs w:val="10"/>
                <w:u w:val="single"/>
                <w:lang w:eastAsia="zh-CN"/>
              </w:rPr>
            </w:pPr>
            <w:r>
              <w:rPr>
                <w:b/>
                <w:color w:val="0070C0"/>
                <w:sz w:val="18"/>
                <w:szCs w:val="10"/>
                <w:u w:val="single"/>
                <w:lang w:eastAsia="ko-KR"/>
              </w:rPr>
              <w:t>Issue 1-2-2: Band combination introduction</w:t>
            </w:r>
          </w:p>
          <w:p w14:paraId="684D3F2F" w14:textId="77777777" w:rsidR="00336B83" w:rsidRDefault="00347338">
            <w:pPr>
              <w:spacing w:before="0" w:after="0"/>
              <w:rPr>
                <w:sz w:val="18"/>
                <w:szCs w:val="10"/>
                <w:lang w:eastAsia="zh-CN"/>
              </w:rPr>
            </w:pPr>
            <w:r>
              <w:rPr>
                <w:sz w:val="18"/>
                <w:szCs w:val="10"/>
                <w:lang w:eastAsia="zh-CN"/>
              </w:rPr>
              <w:t>Agreement:</w:t>
            </w:r>
          </w:p>
          <w:p w14:paraId="767DD1CD" w14:textId="77777777" w:rsidR="00336B83" w:rsidRDefault="00347338">
            <w:pPr>
              <w:pStyle w:val="ListParagraph"/>
              <w:numPr>
                <w:ilvl w:val="0"/>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highlight w:val="cyan"/>
                <w:lang w:eastAsia="zh-CN"/>
              </w:rPr>
              <w:t>For band combination introduction in 6G</w:t>
            </w:r>
            <w:r>
              <w:rPr>
                <w:rFonts w:eastAsia="SimSun"/>
                <w:sz w:val="18"/>
                <w:szCs w:val="10"/>
                <w:lang w:eastAsia="zh-CN"/>
              </w:rPr>
              <w:t xml:space="preserve">: </w:t>
            </w:r>
            <w:r>
              <w:rPr>
                <w:rFonts w:eastAsia="SimSun"/>
                <w:sz w:val="18"/>
                <w:szCs w:val="10"/>
                <w:highlight w:val="cyan"/>
                <w:lang w:eastAsia="zh-CN"/>
              </w:rPr>
              <w:t>RAN4 will study and d</w:t>
            </w:r>
            <w:r>
              <w:rPr>
                <w:sz w:val="18"/>
                <w:szCs w:val="10"/>
                <w:highlight w:val="cyan"/>
                <w:lang w:eastAsia="zh-CN"/>
              </w:rPr>
              <w:t xml:space="preserve">efine 6G band combinations </w:t>
            </w:r>
            <w:r>
              <w:rPr>
                <w:rFonts w:eastAsiaTheme="minorEastAsia"/>
                <w:sz w:val="18"/>
                <w:szCs w:val="10"/>
                <w:highlight w:val="cyan"/>
                <w:lang w:eastAsia="zh-CN"/>
              </w:rPr>
              <w:t>per the</w:t>
            </w:r>
            <w:r>
              <w:rPr>
                <w:sz w:val="18"/>
                <w:szCs w:val="10"/>
                <w:highlight w:val="cyan"/>
                <w:lang w:eastAsia="zh-CN"/>
              </w:rPr>
              <w:t xml:space="preserve"> request, meaning no</w:t>
            </w:r>
            <w:r>
              <w:rPr>
                <w:rFonts w:eastAsiaTheme="minorEastAsia"/>
                <w:sz w:val="18"/>
                <w:szCs w:val="10"/>
                <w:highlight w:val="cyan"/>
                <w:lang w:eastAsia="zh-CN"/>
              </w:rPr>
              <w:t xml:space="preserve"> 5G</w:t>
            </w:r>
            <w:r>
              <w:rPr>
                <w:sz w:val="18"/>
                <w:szCs w:val="10"/>
                <w:highlight w:val="cyan"/>
                <w:lang w:eastAsia="zh-CN"/>
              </w:rPr>
              <w:t xml:space="preserve"> band combinations </w:t>
            </w:r>
            <w:r>
              <w:rPr>
                <w:rFonts w:eastAsiaTheme="minorEastAsia"/>
                <w:sz w:val="18"/>
                <w:szCs w:val="10"/>
                <w:highlight w:val="cyan"/>
                <w:lang w:eastAsia="zh-CN"/>
              </w:rPr>
              <w:t>will</w:t>
            </w:r>
            <w:r>
              <w:rPr>
                <w:sz w:val="18"/>
                <w:szCs w:val="10"/>
                <w:highlight w:val="cyan"/>
                <w:lang w:eastAsia="zh-CN"/>
              </w:rPr>
              <w:t xml:space="preserve"> be automatically </w:t>
            </w:r>
            <w:r>
              <w:rPr>
                <w:rFonts w:eastAsiaTheme="minorEastAsia"/>
                <w:sz w:val="18"/>
                <w:szCs w:val="10"/>
                <w:highlight w:val="cyan"/>
                <w:lang w:eastAsia="zh-CN"/>
              </w:rPr>
              <w:t>transferred to 6</w:t>
            </w:r>
            <w:proofErr w:type="gramStart"/>
            <w:r>
              <w:rPr>
                <w:rFonts w:eastAsiaTheme="minorEastAsia"/>
                <w:sz w:val="18"/>
                <w:szCs w:val="10"/>
                <w:highlight w:val="cyan"/>
                <w:lang w:eastAsia="zh-CN"/>
              </w:rPr>
              <w:t>G</w:t>
            </w:r>
            <w:r>
              <w:rPr>
                <w:sz w:val="18"/>
                <w:szCs w:val="10"/>
                <w:lang w:eastAsia="zh-CN"/>
              </w:rPr>
              <w:t>.</w:t>
            </w:r>
            <w:r>
              <w:rPr>
                <w:rFonts w:eastAsiaTheme="minorEastAsia"/>
                <w:sz w:val="18"/>
                <w:szCs w:val="10"/>
                <w:lang w:eastAsia="zh-CN"/>
              </w:rPr>
              <w:t xml:space="preserve"> </w:t>
            </w:r>
            <w:r>
              <w:rPr>
                <w:rFonts w:eastAsia="SimSun"/>
                <w:sz w:val="18"/>
                <w:szCs w:val="10"/>
                <w:lang w:eastAsia="zh-CN"/>
              </w:rPr>
              <w:t>.</w:t>
            </w:r>
            <w:proofErr w:type="gramEnd"/>
          </w:p>
          <w:p w14:paraId="53E69C9C" w14:textId="77777777" w:rsidR="00336B83" w:rsidRDefault="00347338">
            <w:pPr>
              <w:pStyle w:val="ListParagraph"/>
              <w:numPr>
                <w:ilvl w:val="1"/>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FFS how to handle operator request to transfer 5G combination to 6G</w:t>
            </w:r>
          </w:p>
          <w:p w14:paraId="5112DF2B" w14:textId="77777777" w:rsidR="00336B83" w:rsidRDefault="00347338">
            <w:pPr>
              <w:pStyle w:val="ListParagraph"/>
              <w:numPr>
                <w:ilvl w:val="1"/>
                <w:numId w:val="8"/>
              </w:numPr>
              <w:suppressAutoHyphens w:val="0"/>
              <w:autoSpaceDN w:val="0"/>
              <w:spacing w:before="0" w:after="0" w:line="240" w:lineRule="auto"/>
              <w:contextualSpacing w:val="0"/>
              <w:rPr>
                <w:rFonts w:eastAsia="SimSun"/>
                <w:sz w:val="18"/>
                <w:szCs w:val="10"/>
                <w:highlight w:val="cyan"/>
                <w:lang w:eastAsia="zh-CN"/>
              </w:rPr>
            </w:pPr>
            <w:r>
              <w:rPr>
                <w:rFonts w:eastAsia="SimSun"/>
                <w:sz w:val="18"/>
                <w:szCs w:val="10"/>
                <w:highlight w:val="cyan"/>
                <w:lang w:eastAsia="zh-CN"/>
              </w:rPr>
              <w:t>FFS on how to port 5G combinations to 6G</w:t>
            </w:r>
          </w:p>
        </w:tc>
      </w:tr>
    </w:tbl>
    <w:p w14:paraId="45A2B772" w14:textId="77777777" w:rsidR="00336B83" w:rsidRDefault="00347338">
      <w:pPr>
        <w:rPr>
          <w:lang w:eastAsia="zh-CN"/>
        </w:rPr>
      </w:pPr>
      <w:r>
        <w:rPr>
          <w:lang w:eastAsia="zh-CN"/>
        </w:rPr>
        <w:t xml:space="preserve">On the other hand, as commented by one company in Problem 5, there might be continuous/end-less introduction of new band combinations based on operator deployment. Therefore, the signalling design of band and/or band combination should be flexible enough to support different band combinations, considering forward compatibility. </w:t>
      </w:r>
    </w:p>
    <w:p w14:paraId="0E64604A" w14:textId="77777777" w:rsidR="00336B83" w:rsidRDefault="00347338">
      <w:pPr>
        <w:pStyle w:val="Obs-prop"/>
        <w:rPr>
          <w:lang w:eastAsia="zh-CN"/>
        </w:rPr>
      </w:pPr>
      <w:r>
        <w:rPr>
          <w:rFonts w:hint="eastAsia"/>
          <w:lang w:eastAsia="zh-CN"/>
        </w:rPr>
        <w:t>O</w:t>
      </w:r>
      <w:r>
        <w:rPr>
          <w:lang w:eastAsia="zh-CN"/>
        </w:rPr>
        <w:t xml:space="preserve">bservation 1: Band and band combination capability structure design should be independent from band/band combination introduction. It should be flexible and </w:t>
      </w:r>
      <w:proofErr w:type="gramStart"/>
      <w:r>
        <w:rPr>
          <w:lang w:eastAsia="zh-CN"/>
        </w:rPr>
        <w:t>forward-compatible</w:t>
      </w:r>
      <w:proofErr w:type="gramEnd"/>
      <w:r>
        <w:rPr>
          <w:lang w:eastAsia="zh-CN"/>
        </w:rPr>
        <w:t xml:space="preserve"> to support different band combinations.</w:t>
      </w:r>
    </w:p>
    <w:p w14:paraId="3BCEC27C" w14:textId="77777777" w:rsidR="00336B83" w:rsidRDefault="00347338">
      <w:pPr>
        <w:rPr>
          <w:rFonts w:eastAsiaTheme="minorEastAsia"/>
          <w:b/>
          <w:bCs/>
          <w:szCs w:val="20"/>
          <w:lang w:eastAsia="zh-CN"/>
        </w:rPr>
      </w:pPr>
      <w:r>
        <w:rPr>
          <w:rFonts w:eastAsiaTheme="minorEastAsia"/>
          <w:szCs w:val="20"/>
          <w:lang w:eastAsia="zh-CN"/>
        </w:rPr>
        <w:t xml:space="preserve">Though </w:t>
      </w:r>
      <w:r>
        <w:rPr>
          <w:rFonts w:eastAsiaTheme="minorEastAsia" w:hint="eastAsia"/>
          <w:szCs w:val="20"/>
          <w:lang w:eastAsia="zh-CN"/>
        </w:rPr>
        <w:t>t</w:t>
      </w:r>
      <w:r>
        <w:rPr>
          <w:rFonts w:eastAsiaTheme="minorEastAsia"/>
          <w:szCs w:val="20"/>
          <w:lang w:eastAsia="zh-CN"/>
        </w:rPr>
        <w:t xml:space="preserve">he number of reported band and/or band combination might be significant, companies also observes that there are a lot of </w:t>
      </w:r>
      <w:r>
        <w:rPr>
          <w:rFonts w:eastAsiaTheme="minorEastAsia"/>
          <w:b/>
          <w:bCs/>
          <w:szCs w:val="20"/>
          <w:lang w:eastAsia="zh-CN"/>
        </w:rPr>
        <w:t>unnecessary/redundant signalling reported the same across different bands and/or band combinations</w:t>
      </w:r>
      <w:r>
        <w:rPr>
          <w:rFonts w:eastAsiaTheme="minorEastAsia"/>
          <w:szCs w:val="20"/>
          <w:lang w:eastAsia="zh-CN"/>
        </w:rPr>
        <w:t xml:space="preserve">, which further contributes to the UE capability signalling size (summarized from Root Cause 3/4/5). </w:t>
      </w:r>
    </w:p>
    <w:p w14:paraId="0607F374" w14:textId="77777777" w:rsidR="00336B83" w:rsidRDefault="00347338">
      <w:pPr>
        <w:rPr>
          <w:rFonts w:eastAsiaTheme="minorEastAsia"/>
          <w:szCs w:val="20"/>
          <w:lang w:eastAsia="zh-CN"/>
        </w:rPr>
      </w:pPr>
      <w:r>
        <w:rPr>
          <w:rFonts w:eastAsiaTheme="minorEastAsia"/>
          <w:szCs w:val="20"/>
          <w:lang w:eastAsia="zh-CN"/>
        </w:rPr>
        <w:t>From the comments, redundant signalling of same capabilities happens in the following four examples:</w:t>
      </w:r>
    </w:p>
    <w:p w14:paraId="7A136BE6"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Some capabilities are the same on the adjacent frequency bands (e.g., n1 and n3</w:t>
      </w:r>
      <w:proofErr w:type="gramStart"/>
      <w:r>
        <w:rPr>
          <w:rFonts w:ascii="Times New Roman" w:eastAsiaTheme="minorEastAsia" w:hAnsi="Times New Roman"/>
          <w:sz w:val="20"/>
          <w:szCs w:val="16"/>
          <w:lang w:eastAsia="zh-CN"/>
        </w:rPr>
        <w:t>);</w:t>
      </w:r>
      <w:proofErr w:type="gramEnd"/>
      <w:r>
        <w:rPr>
          <w:rFonts w:ascii="Times New Roman" w:eastAsiaTheme="minorEastAsia" w:hAnsi="Times New Roman"/>
          <w:sz w:val="20"/>
          <w:szCs w:val="16"/>
          <w:lang w:eastAsia="zh-CN"/>
        </w:rPr>
        <w:t xml:space="preserve"> </w:t>
      </w:r>
    </w:p>
    <w:p w14:paraId="561F50B0"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2</w:t>
      </w:r>
      <w:r>
        <w:rPr>
          <w:rFonts w:ascii="Times New Roman" w:eastAsiaTheme="minorEastAsia" w:hAnsi="Times New Roman"/>
          <w:sz w:val="20"/>
          <w:szCs w:val="16"/>
          <w:lang w:eastAsia="zh-CN"/>
        </w:rPr>
        <w:t xml:space="preserve">. Some MIMO parameters are the same across all the supported bands (e.g., </w:t>
      </w:r>
      <w:proofErr w:type="spellStart"/>
      <w:r>
        <w:rPr>
          <w:rFonts w:ascii="Times New Roman" w:eastAsiaTheme="minorEastAsia" w:hAnsi="Times New Roman"/>
          <w:i/>
          <w:iCs/>
          <w:sz w:val="20"/>
          <w:szCs w:val="16"/>
          <w:lang w:eastAsia="zh-CN"/>
        </w:rPr>
        <w:t>maxNumberConfiguredTCIstatesPerCC</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maxNumberActiveTCI-PerBWP</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pusch-TransCoherence</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periodicBeamReport</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aperiodicBeamReport</w:t>
      </w:r>
      <w:proofErr w:type="spellEnd"/>
      <w:r>
        <w:rPr>
          <w:rFonts w:ascii="Times New Roman" w:eastAsiaTheme="minorEastAsia" w:hAnsi="Times New Roman"/>
          <w:sz w:val="20"/>
          <w:szCs w:val="16"/>
          <w:lang w:eastAsia="zh-CN"/>
        </w:rPr>
        <w:t>, etc</w:t>
      </w:r>
      <w:proofErr w:type="gramStart"/>
      <w:r>
        <w:rPr>
          <w:rFonts w:ascii="Times New Roman" w:eastAsiaTheme="minorEastAsia" w:hAnsi="Times New Roman"/>
          <w:sz w:val="20"/>
          <w:szCs w:val="16"/>
          <w:lang w:eastAsia="zh-CN"/>
        </w:rPr>
        <w:t>);</w:t>
      </w:r>
      <w:proofErr w:type="gramEnd"/>
    </w:p>
    <w:p w14:paraId="0A674CA1"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3</w:t>
      </w:r>
      <w:r>
        <w:rPr>
          <w:rFonts w:ascii="Times New Roman" w:eastAsiaTheme="minorEastAsia" w:hAnsi="Times New Roman"/>
          <w:sz w:val="20"/>
          <w:szCs w:val="16"/>
          <w:lang w:eastAsia="zh-CN"/>
        </w:rPr>
        <w:t xml:space="preserve">. UE envelope limitation. Example of capabilities have been identified within MIMO related capabilities, aggregated bandwidth, etc. Some examples include: </w:t>
      </w:r>
    </w:p>
    <w:p w14:paraId="37F3640D"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0F521CF8"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lastRenderedPageBreak/>
        <w:t xml:space="preserve">Total number of Tx ports across all CCs within a band/band combination (signalled as ‘per band and per BC’ in 5G), </w:t>
      </w:r>
    </w:p>
    <w:p w14:paraId="5C2E0C31"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Aggregated bandwidth (signalled as ‘per BC’ in 5G)</w:t>
      </w:r>
    </w:p>
    <w:p w14:paraId="6D96932F"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4</w:t>
      </w:r>
      <w:r>
        <w:rPr>
          <w:rFonts w:ascii="Times New Roman" w:eastAsiaTheme="minorEastAsia" w:hAnsi="Times New Roman"/>
          <w:sz w:val="20"/>
          <w:szCs w:val="16"/>
          <w:lang w:eastAsia="zh-CN"/>
        </w:rPr>
        <w:t>. ‘Per band’ capability is used to address ‘</w:t>
      </w:r>
      <w:proofErr w:type="spellStart"/>
      <w:r>
        <w:rPr>
          <w:rFonts w:ascii="Times New Roman" w:eastAsiaTheme="minorEastAsia" w:hAnsi="Times New Roman"/>
          <w:sz w:val="20"/>
          <w:szCs w:val="16"/>
          <w:lang w:eastAsia="zh-CN"/>
        </w:rPr>
        <w:t>FRx</w:t>
      </w:r>
      <w:proofErr w:type="spellEnd"/>
      <w:r>
        <w:rPr>
          <w:rFonts w:ascii="Times New Roman" w:eastAsiaTheme="minorEastAsia" w:hAnsi="Times New Roman"/>
          <w:sz w:val="20"/>
          <w:szCs w:val="16"/>
          <w:lang w:eastAsia="zh-CN"/>
        </w:rPr>
        <w:t>/</w:t>
      </w:r>
      <w:proofErr w:type="spellStart"/>
      <w:r>
        <w:rPr>
          <w:rFonts w:ascii="Times New Roman" w:eastAsiaTheme="minorEastAsia" w:hAnsi="Times New Roman"/>
          <w:sz w:val="20"/>
          <w:szCs w:val="16"/>
          <w:lang w:eastAsia="zh-CN"/>
        </w:rPr>
        <w:t>xDD</w:t>
      </w:r>
      <w:proofErr w:type="spellEnd"/>
      <w:r>
        <w:rPr>
          <w:rFonts w:ascii="Times New Roman" w:eastAsiaTheme="minorEastAsia" w:hAnsi="Times New Roman"/>
          <w:sz w:val="20"/>
          <w:szCs w:val="16"/>
          <w:lang w:eastAsia="zh-CN"/>
        </w:rPr>
        <w:t>’ differentiation (since Rel-16</w:t>
      </w:r>
      <w:proofErr w:type="gramStart"/>
      <w:r>
        <w:rPr>
          <w:rFonts w:ascii="Times New Roman" w:eastAsiaTheme="minorEastAsia" w:hAnsi="Times New Roman"/>
          <w:sz w:val="20"/>
          <w:szCs w:val="16"/>
          <w:lang w:eastAsia="zh-CN"/>
        </w:rPr>
        <w:t>), but</w:t>
      </w:r>
      <w:proofErr w:type="gramEnd"/>
      <w:r>
        <w:rPr>
          <w:rFonts w:ascii="Times New Roman" w:eastAsiaTheme="minorEastAsia" w:hAnsi="Times New Roman"/>
          <w:sz w:val="20"/>
          <w:szCs w:val="16"/>
          <w:lang w:eastAsia="zh-CN"/>
        </w:rPr>
        <w:t xml:space="preserve"> has been set as the same value consistently across all FDD-FR1 bands, all TDD FR1 bands, all TDD FR2-1 bands and all TDD FR2-2 bands, respectively.</w:t>
      </w:r>
    </w:p>
    <w:p w14:paraId="449954AE" w14:textId="77777777" w:rsidR="00336B83" w:rsidRDefault="00347338">
      <w:pPr>
        <w:rPr>
          <w:rFonts w:eastAsiaTheme="minorEastAsia"/>
          <w:szCs w:val="20"/>
          <w:lang w:eastAsia="zh-CN"/>
        </w:rPr>
      </w:pPr>
      <w:r>
        <w:rPr>
          <w:rFonts w:eastAsiaTheme="minorEastAsia"/>
          <w:szCs w:val="20"/>
          <w:lang w:eastAsia="zh-CN"/>
        </w:rPr>
        <w:t xml:space="preserve">For all examples above, the common reason behind is that </w:t>
      </w:r>
      <w:r>
        <w:rPr>
          <w:rFonts w:eastAsiaTheme="minorEastAsia"/>
          <w:b/>
          <w:bCs/>
          <w:szCs w:val="20"/>
          <w:lang w:eastAsia="zh-CN"/>
        </w:rPr>
        <w:t>capability granularity is overclassified</w:t>
      </w:r>
      <w:r>
        <w:rPr>
          <w:rFonts w:eastAsiaTheme="minorEastAsia"/>
          <w:szCs w:val="20"/>
          <w:lang w:eastAsia="zh-CN"/>
        </w:rPr>
        <w:t xml:space="preserve"> (Example 1/2) or </w:t>
      </w:r>
      <w:r>
        <w:rPr>
          <w:rFonts w:eastAsiaTheme="minorEastAsia"/>
          <w:b/>
          <w:bCs/>
          <w:szCs w:val="20"/>
          <w:lang w:eastAsia="zh-CN"/>
        </w:rPr>
        <w:t>improperly used</w:t>
      </w:r>
      <w:r>
        <w:rPr>
          <w:rFonts w:eastAsiaTheme="minorEastAsia"/>
          <w:szCs w:val="20"/>
          <w:lang w:eastAsia="zh-CN"/>
        </w:rPr>
        <w:t xml:space="preserve"> (Example 3/4). On the other hand, as also mentioned by some companies, f</w:t>
      </w:r>
      <w:r>
        <w:rPr>
          <w:rFonts w:eastAsiaTheme="minorEastAsia"/>
          <w:b/>
          <w:bCs/>
          <w:szCs w:val="20"/>
          <w:lang w:eastAsia="zh-CN"/>
        </w:rPr>
        <w:t xml:space="preserve">iner granularity anyway is needed considering different UE implementation </w:t>
      </w:r>
      <w:r>
        <w:rPr>
          <w:rFonts w:eastAsiaTheme="minorEastAsia"/>
          <w:szCs w:val="20"/>
          <w:lang w:eastAsia="zh-CN"/>
        </w:rPr>
        <w:t xml:space="preserve">and early standardization of UE capability before testing and implementation. However, optimization from signalling structure can be further considered. </w:t>
      </w:r>
    </w:p>
    <w:p w14:paraId="4952728C" w14:textId="77777777" w:rsidR="00336B83" w:rsidRDefault="00347338">
      <w:pPr>
        <w:rPr>
          <w:rFonts w:eastAsiaTheme="minorEastAsia"/>
          <w:szCs w:val="20"/>
          <w:lang w:eastAsia="zh-CN"/>
        </w:rPr>
      </w:pPr>
      <w:r>
        <w:rPr>
          <w:rFonts w:eastAsiaTheme="minorEastAsia"/>
          <w:szCs w:val="20"/>
          <w:lang w:eastAsia="zh-CN"/>
        </w:rPr>
        <w:t xml:space="preserve">Based on companies’ inputs, there are two Way-forwards: </w:t>
      </w:r>
    </w:p>
    <w:p w14:paraId="7B014ECE" w14:textId="77777777" w:rsidR="00336B83" w:rsidRDefault="00347338">
      <w:pPr>
        <w:rPr>
          <w:rFonts w:eastAsiaTheme="minorEastAsia"/>
          <w:szCs w:val="20"/>
          <w:lang w:eastAsia="zh-CN"/>
        </w:rPr>
      </w:pPr>
      <w:r>
        <w:rPr>
          <w:rFonts w:eastAsiaTheme="minorEastAsia"/>
          <w:szCs w:val="20"/>
          <w:lang w:eastAsia="zh-CN"/>
        </w:rPr>
        <w:t xml:space="preserve">WF 1) Grouping capabilities with the same value during </w:t>
      </w:r>
      <w:proofErr w:type="gramStart"/>
      <w:r>
        <w:rPr>
          <w:rFonts w:eastAsiaTheme="minorEastAsia"/>
          <w:szCs w:val="20"/>
          <w:lang w:eastAsia="zh-CN"/>
        </w:rPr>
        <w:t>reporting;</w:t>
      </w:r>
      <w:proofErr w:type="gramEnd"/>
    </w:p>
    <w:p w14:paraId="7C392EE4" w14:textId="77777777" w:rsidR="00336B83" w:rsidRDefault="00347338">
      <w:pPr>
        <w:rPr>
          <w:rFonts w:eastAsiaTheme="minorEastAsia"/>
          <w:szCs w:val="20"/>
          <w:lang w:eastAsia="zh-CN"/>
        </w:rPr>
      </w:pPr>
      <w:r>
        <w:rPr>
          <w:rFonts w:eastAsiaTheme="minorEastAsia"/>
          <w:szCs w:val="20"/>
          <w:lang w:eastAsia="zh-CN"/>
        </w:rPr>
        <w:t>WF 2) Define proper granularity for each feature.</w:t>
      </w:r>
    </w:p>
    <w:p w14:paraId="38C8DCFC" w14:textId="77777777" w:rsidR="00336B83" w:rsidRDefault="00347338">
      <w:pPr>
        <w:rPr>
          <w:rFonts w:eastAsiaTheme="minorEastAsia"/>
          <w:szCs w:val="20"/>
          <w:lang w:eastAsia="zh-CN"/>
        </w:rPr>
      </w:pPr>
      <w:r>
        <w:rPr>
          <w:rFonts w:eastAsiaTheme="minorEastAsia"/>
          <w:b/>
          <w:bCs/>
          <w:szCs w:val="20"/>
          <w:lang w:eastAsia="zh-CN"/>
        </w:rPr>
        <w:t xml:space="preserve">For </w:t>
      </w:r>
      <w:proofErr w:type="gramStart"/>
      <w:r>
        <w:rPr>
          <w:rFonts w:eastAsiaTheme="minorEastAsia"/>
          <w:b/>
          <w:bCs/>
          <w:szCs w:val="20"/>
          <w:lang w:eastAsia="zh-CN"/>
        </w:rPr>
        <w:t>example</w:t>
      </w:r>
      <w:proofErr w:type="gramEnd"/>
      <w:r>
        <w:rPr>
          <w:rFonts w:eastAsiaTheme="minorEastAsia"/>
          <w:b/>
          <w:bCs/>
          <w:szCs w:val="20"/>
          <w:lang w:eastAsia="zh-CN"/>
        </w:rPr>
        <w:t xml:space="preserve"> 1/2 (</w:t>
      </w:r>
      <w:proofErr w:type="gramStart"/>
      <w:r>
        <w:rPr>
          <w:rFonts w:eastAsiaTheme="minorEastAsia"/>
          <w:b/>
          <w:bCs/>
          <w:szCs w:val="20"/>
          <w:lang w:eastAsia="zh-CN"/>
        </w:rPr>
        <w:t>with regard to</w:t>
      </w:r>
      <w:proofErr w:type="gramEnd"/>
      <w:r>
        <w:rPr>
          <w:rFonts w:eastAsiaTheme="minorEastAsia"/>
          <w:b/>
          <w:bCs/>
          <w:szCs w:val="20"/>
          <w:lang w:eastAsia="zh-CN"/>
        </w:rPr>
        <w:t xml:space="preserve"> WF 1)</w:t>
      </w:r>
      <w:r>
        <w:rPr>
          <w:rFonts w:eastAsiaTheme="minorEastAsia"/>
          <w:szCs w:val="20"/>
          <w:lang w:eastAsia="zh-CN"/>
        </w:rPr>
        <w:t xml:space="preserve">, rapporteur understands that it depends on what capability may have the same value across bands/band combinations and how to optimize it, which is highly related to RF requirement. </w:t>
      </w:r>
      <w:r>
        <w:rPr>
          <w:rFonts w:eastAsiaTheme="minorEastAsia"/>
          <w:b/>
          <w:bCs/>
          <w:szCs w:val="20"/>
          <w:lang w:eastAsia="zh-CN"/>
        </w:rPr>
        <w:t>Rapporteur also notices that RF simplification (including band group concept) has been agreed in RAN4 for further study</w:t>
      </w:r>
      <w:r>
        <w:rPr>
          <w:rFonts w:eastAsiaTheme="minorEastAsia"/>
          <w:szCs w:val="20"/>
          <w:lang w:eastAsia="zh-CN"/>
        </w:rPr>
        <w:t xml:space="preserve"> (as RAN4 WF quoted below) [R4-2522463].</w:t>
      </w:r>
    </w:p>
    <w:tbl>
      <w:tblPr>
        <w:tblStyle w:val="TableGrid"/>
        <w:tblW w:w="0" w:type="auto"/>
        <w:tblLook w:val="04A0" w:firstRow="1" w:lastRow="0" w:firstColumn="1" w:lastColumn="0" w:noHBand="0" w:noVBand="1"/>
      </w:tblPr>
      <w:tblGrid>
        <w:gridCol w:w="9350"/>
      </w:tblGrid>
      <w:tr w:rsidR="00336B83" w14:paraId="6E11C8BE" w14:textId="77777777">
        <w:tc>
          <w:tcPr>
            <w:tcW w:w="9350" w:type="dxa"/>
          </w:tcPr>
          <w:p w14:paraId="0CD288A4" w14:textId="77777777" w:rsidR="00336B83" w:rsidRDefault="00347338">
            <w:pPr>
              <w:pStyle w:val="Heading3"/>
              <w:numPr>
                <w:ilvl w:val="0"/>
                <w:numId w:val="0"/>
              </w:numPr>
              <w:spacing w:before="0" w:after="0"/>
              <w:rPr>
                <w:rFonts w:eastAsia="SimSun"/>
                <w:sz w:val="18"/>
                <w:szCs w:val="10"/>
                <w:lang w:val="sv-SE" w:eastAsia="zh-CN"/>
              </w:rPr>
            </w:pPr>
            <w:r>
              <w:rPr>
                <w:sz w:val="18"/>
                <w:szCs w:val="10"/>
              </w:rPr>
              <w:t>Sub-topic 1-2: Band and Band combination introduction/simplification</w:t>
            </w:r>
          </w:p>
          <w:p w14:paraId="03D0ADEF" w14:textId="77777777" w:rsidR="00336B83" w:rsidRDefault="00347338">
            <w:pPr>
              <w:spacing w:before="0" w:after="0"/>
              <w:rPr>
                <w:b/>
                <w:color w:val="0070C0"/>
                <w:sz w:val="18"/>
                <w:szCs w:val="10"/>
                <w:u w:val="single"/>
                <w:lang w:eastAsia="zh-CN"/>
              </w:rPr>
            </w:pPr>
            <w:r>
              <w:rPr>
                <w:b/>
                <w:color w:val="0070C0"/>
                <w:sz w:val="18"/>
                <w:szCs w:val="10"/>
                <w:u w:val="single"/>
                <w:lang w:eastAsia="ko-KR"/>
              </w:rPr>
              <w:t>Issue 1-2-2: Band combination introduction</w:t>
            </w:r>
          </w:p>
          <w:p w14:paraId="77AD5FB2" w14:textId="77777777" w:rsidR="00336B83" w:rsidRDefault="00347338">
            <w:pPr>
              <w:spacing w:before="0" w:after="0"/>
              <w:rPr>
                <w:sz w:val="18"/>
                <w:szCs w:val="10"/>
                <w:lang w:eastAsia="zh-CN"/>
              </w:rPr>
            </w:pPr>
            <w:r>
              <w:rPr>
                <w:sz w:val="18"/>
                <w:szCs w:val="10"/>
                <w:lang w:eastAsia="zh-CN"/>
              </w:rPr>
              <w:t>Agreement:</w:t>
            </w:r>
          </w:p>
          <w:p w14:paraId="513D2081" w14:textId="77777777" w:rsidR="00336B83" w:rsidRDefault="00347338">
            <w:pPr>
              <w:pStyle w:val="ListParagraph"/>
              <w:numPr>
                <w:ilvl w:val="0"/>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highlight w:val="cyan"/>
                <w:lang w:eastAsia="zh-CN"/>
              </w:rPr>
              <w:t>RAN4 to study the Band Group Concept to structure the RF requirement improvement</w:t>
            </w:r>
            <w:r>
              <w:rPr>
                <w:rFonts w:eastAsia="SimSun"/>
                <w:sz w:val="18"/>
                <w:szCs w:val="10"/>
                <w:lang w:eastAsia="zh-CN"/>
              </w:rPr>
              <w:t xml:space="preserve"> </w:t>
            </w:r>
          </w:p>
          <w:p w14:paraId="3114E3D5" w14:textId="77777777" w:rsidR="00336B83" w:rsidRDefault="00347338">
            <w:pPr>
              <w:pStyle w:val="ListParagraph"/>
              <w:numPr>
                <w:ilvl w:val="1"/>
                <w:numId w:val="8"/>
              </w:numPr>
              <w:suppressAutoHyphens w:val="0"/>
              <w:autoSpaceDN w:val="0"/>
              <w:spacing w:before="0" w:after="0" w:line="240" w:lineRule="auto"/>
              <w:contextualSpacing w:val="0"/>
              <w:rPr>
                <w:rFonts w:eastAsia="SimSun"/>
                <w:sz w:val="18"/>
                <w:szCs w:val="10"/>
                <w:highlight w:val="cyan"/>
                <w:lang w:eastAsia="zh-CN"/>
              </w:rPr>
            </w:pPr>
            <w:r>
              <w:rPr>
                <w:rFonts w:eastAsia="SimSun"/>
                <w:sz w:val="18"/>
                <w:szCs w:val="10"/>
                <w:highlight w:val="cyan"/>
                <w:lang w:eastAsia="zh-CN"/>
              </w:rPr>
              <w:t>Concept of band group includes RF requirements simplifications and FFS on whether include RF architecture assumptions.</w:t>
            </w:r>
          </w:p>
          <w:p w14:paraId="09753C99" w14:textId="77777777" w:rsidR="00336B83" w:rsidRDefault="00347338">
            <w:pPr>
              <w:pStyle w:val="ListParagraph"/>
              <w:numPr>
                <w:ilvl w:val="1"/>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highlight w:val="cyan"/>
                <w:lang w:eastAsia="zh-CN"/>
              </w:rPr>
              <w:t>Note that the Band Group Concept is not a replacement to normal CA</w:t>
            </w:r>
            <w:r>
              <w:rPr>
                <w:rFonts w:eastAsia="SimSun"/>
                <w:sz w:val="18"/>
                <w:szCs w:val="10"/>
                <w:lang w:eastAsia="zh-CN"/>
              </w:rPr>
              <w:t>.</w:t>
            </w:r>
          </w:p>
          <w:p w14:paraId="71A2615E" w14:textId="77777777" w:rsidR="00336B83" w:rsidRDefault="00347338">
            <w:pPr>
              <w:pStyle w:val="ListParagraph"/>
              <w:numPr>
                <w:ilvl w:val="1"/>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 xml:space="preserve">No restriction on operators’ </w:t>
            </w:r>
            <w:proofErr w:type="gramStart"/>
            <w:r>
              <w:rPr>
                <w:rFonts w:eastAsia="SimSun"/>
                <w:sz w:val="18"/>
                <w:szCs w:val="10"/>
                <w:lang w:eastAsia="zh-CN"/>
              </w:rPr>
              <w:t>request</w:t>
            </w:r>
            <w:proofErr w:type="gramEnd"/>
            <w:r>
              <w:rPr>
                <w:rFonts w:eastAsia="SimSun"/>
                <w:sz w:val="18"/>
                <w:szCs w:val="10"/>
                <w:lang w:eastAsia="zh-CN"/>
              </w:rPr>
              <w:t xml:space="preserve"> on band combination</w:t>
            </w:r>
          </w:p>
          <w:p w14:paraId="7D7E3E4B" w14:textId="77777777" w:rsidR="00336B83" w:rsidRDefault="00347338">
            <w:pPr>
              <w:spacing w:before="0" w:after="0"/>
              <w:rPr>
                <w:rFonts w:eastAsia="SimSun"/>
                <w:b/>
                <w:color w:val="0070C0"/>
                <w:sz w:val="18"/>
                <w:szCs w:val="10"/>
                <w:u w:val="single"/>
                <w:lang w:eastAsia="ko-KR"/>
              </w:rPr>
            </w:pPr>
            <w:r>
              <w:rPr>
                <w:b/>
                <w:color w:val="0070C0"/>
                <w:sz w:val="18"/>
                <w:szCs w:val="10"/>
                <w:u w:val="single"/>
                <w:lang w:eastAsia="ko-KR"/>
              </w:rPr>
              <w:t>Issue 1-2-3: Meanings/benefits for band combination simplification</w:t>
            </w:r>
          </w:p>
          <w:p w14:paraId="6F28B9B5" w14:textId="77777777" w:rsidR="00336B83" w:rsidRDefault="00347338">
            <w:pPr>
              <w:spacing w:before="0" w:after="0"/>
              <w:rPr>
                <w:sz w:val="18"/>
                <w:szCs w:val="10"/>
                <w:lang w:eastAsia="zh-CN"/>
              </w:rPr>
            </w:pPr>
            <w:r>
              <w:rPr>
                <w:sz w:val="18"/>
                <w:szCs w:val="10"/>
                <w:lang w:eastAsia="zh-CN"/>
              </w:rPr>
              <w:t>Tentative Agreement:</w:t>
            </w:r>
          </w:p>
          <w:p w14:paraId="08693557" w14:textId="77777777" w:rsidR="00336B83" w:rsidRDefault="00347338">
            <w:pPr>
              <w:spacing w:before="0" w:after="0"/>
              <w:rPr>
                <w:sz w:val="18"/>
                <w:szCs w:val="10"/>
                <w:lang w:eastAsia="zh-CN"/>
              </w:rPr>
            </w:pPr>
            <w:r>
              <w:rPr>
                <w:sz w:val="18"/>
                <w:szCs w:val="10"/>
                <w:lang w:eastAsia="zh-CN"/>
              </w:rPr>
              <w:t>The BC simplification will primarily focus on how to</w:t>
            </w:r>
          </w:p>
          <w:p w14:paraId="47300353" w14:textId="77777777" w:rsidR="00336B83" w:rsidRDefault="00347338">
            <w:pPr>
              <w:pStyle w:val="ListParagraph"/>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Improve the procedure, if feasible, to introduce BC compared to 5G</w:t>
            </w:r>
          </w:p>
          <w:p w14:paraId="17FC7440" w14:textId="77777777" w:rsidR="00336B83" w:rsidRDefault="00347338">
            <w:pPr>
              <w:pStyle w:val="ListParagraph"/>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Make the spec leaner and simpler to understand</w:t>
            </w:r>
          </w:p>
          <w:p w14:paraId="4B0480B5" w14:textId="77777777" w:rsidR="00336B83" w:rsidRDefault="00347338">
            <w:pPr>
              <w:pStyle w:val="ListParagraph"/>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Simplify UE conformance test</w:t>
            </w:r>
          </w:p>
          <w:p w14:paraId="06CA8835" w14:textId="77777777" w:rsidR="00336B83" w:rsidRDefault="00347338">
            <w:pPr>
              <w:spacing w:before="0" w:after="0"/>
              <w:rPr>
                <w:rFonts w:eastAsiaTheme="minorEastAsia"/>
                <w:sz w:val="18"/>
                <w:szCs w:val="10"/>
                <w:lang w:eastAsia="zh-CN"/>
              </w:rPr>
            </w:pPr>
            <w:r>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22D814AD" w14:textId="77777777" w:rsidR="00336B83" w:rsidRDefault="00347338">
            <w:pPr>
              <w:pStyle w:val="Heading3"/>
              <w:numPr>
                <w:ilvl w:val="0"/>
                <w:numId w:val="0"/>
              </w:numPr>
              <w:spacing w:before="0" w:after="0"/>
              <w:rPr>
                <w:sz w:val="18"/>
                <w:szCs w:val="10"/>
                <w:lang w:eastAsia="zh-CN"/>
              </w:rPr>
            </w:pPr>
            <w:r>
              <w:rPr>
                <w:sz w:val="18"/>
                <w:szCs w:val="10"/>
              </w:rPr>
              <w:t>Sub-topic 1-3: Band Group Concept for band combination simplification</w:t>
            </w:r>
          </w:p>
          <w:p w14:paraId="569DE5E5" w14:textId="77777777" w:rsidR="00336B83" w:rsidRDefault="00347338">
            <w:pPr>
              <w:spacing w:before="0" w:after="0"/>
              <w:rPr>
                <w:b/>
                <w:color w:val="0070C0"/>
                <w:sz w:val="18"/>
                <w:szCs w:val="10"/>
                <w:u w:val="single"/>
                <w:lang w:eastAsia="ko-KR"/>
              </w:rPr>
            </w:pPr>
            <w:r>
              <w:rPr>
                <w:b/>
                <w:color w:val="0070C0"/>
                <w:sz w:val="18"/>
                <w:szCs w:val="10"/>
                <w:u w:val="single"/>
                <w:lang w:eastAsia="ko-KR"/>
              </w:rPr>
              <w:t>Issue 1-3-3: UE behaviour and RF requirements impact under band group concept</w:t>
            </w:r>
          </w:p>
          <w:p w14:paraId="0289731D" w14:textId="77777777" w:rsidR="00336B83" w:rsidRDefault="00347338">
            <w:pPr>
              <w:spacing w:before="0" w:after="0"/>
              <w:rPr>
                <w:rFonts w:eastAsiaTheme="minorEastAsia"/>
                <w:color w:val="000000" w:themeColor="text1"/>
                <w:sz w:val="18"/>
                <w:szCs w:val="10"/>
                <w:lang w:eastAsia="zh-CN"/>
              </w:rPr>
            </w:pPr>
            <w:r>
              <w:rPr>
                <w:color w:val="000000" w:themeColor="text1"/>
                <w:sz w:val="18"/>
                <w:szCs w:val="10"/>
                <w:highlight w:val="cyan"/>
                <w:lang w:eastAsia="zh-CN"/>
              </w:rPr>
              <w:t>Chair: Band group discussion will be handled in the 6G spectrum thread.</w:t>
            </w:r>
          </w:p>
        </w:tc>
      </w:tr>
    </w:tbl>
    <w:p w14:paraId="3B4F1D7B" w14:textId="77777777" w:rsidR="00336B83" w:rsidRDefault="00347338">
      <w:pPr>
        <w:rPr>
          <w:szCs w:val="20"/>
        </w:rPr>
      </w:pPr>
      <w:bookmarkStart w:id="13" w:name="_Hlk217995183"/>
      <w:r>
        <w:rPr>
          <w:rFonts w:hint="eastAsia"/>
          <w:b/>
          <w:bCs/>
          <w:szCs w:val="20"/>
        </w:rPr>
        <w:t>F</w:t>
      </w:r>
      <w:r>
        <w:rPr>
          <w:b/>
          <w:bCs/>
          <w:szCs w:val="20"/>
        </w:rPr>
        <w:t xml:space="preserve">or </w:t>
      </w:r>
      <w:proofErr w:type="gramStart"/>
      <w:r>
        <w:rPr>
          <w:b/>
          <w:bCs/>
          <w:szCs w:val="20"/>
        </w:rPr>
        <w:t>Example</w:t>
      </w:r>
      <w:proofErr w:type="gramEnd"/>
      <w:r>
        <w:rPr>
          <w:b/>
          <w:bCs/>
          <w:szCs w:val="20"/>
        </w:rPr>
        <w:t xml:space="preserve"> 3 (</w:t>
      </w:r>
      <w:proofErr w:type="gramStart"/>
      <w:r>
        <w:rPr>
          <w:b/>
          <w:bCs/>
          <w:szCs w:val="20"/>
        </w:rPr>
        <w:t>with regard to</w:t>
      </w:r>
      <w:proofErr w:type="gramEnd"/>
      <w:r>
        <w:rPr>
          <w:b/>
          <w:bCs/>
          <w:szCs w:val="20"/>
        </w:rPr>
        <w:t xml:space="preserve">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 that capabilities related to UE envelope limitation mainly come from codebook related features, </w:t>
      </w:r>
      <w:r>
        <w:rPr>
          <w:b/>
          <w:bCs/>
          <w:szCs w:val="20"/>
        </w:rPr>
        <w:t>it is suggested that RAN1 could consider this aspect when defining codebook related capabilities in 6G</w:t>
      </w:r>
      <w:r>
        <w:rPr>
          <w:szCs w:val="20"/>
        </w:rPr>
        <w:t xml:space="preserve">. </w:t>
      </w:r>
    </w:p>
    <w:bookmarkEnd w:id="13"/>
    <w:p w14:paraId="652ADD36" w14:textId="77777777" w:rsidR="00336B83" w:rsidRDefault="00347338">
      <w:pPr>
        <w:rPr>
          <w:rFonts w:eastAsiaTheme="minorEastAsia"/>
          <w:szCs w:val="20"/>
          <w:lang w:eastAsia="zh-CN"/>
        </w:rPr>
      </w:pPr>
      <w:r>
        <w:rPr>
          <w:rFonts w:eastAsiaTheme="minorEastAsia" w:hint="eastAsia"/>
          <w:b/>
          <w:bCs/>
          <w:szCs w:val="20"/>
          <w:lang w:eastAsia="zh-CN"/>
        </w:rPr>
        <w:t>F</w:t>
      </w:r>
      <w:r>
        <w:rPr>
          <w:rFonts w:eastAsiaTheme="minorEastAsia"/>
          <w:b/>
          <w:bCs/>
          <w:szCs w:val="20"/>
          <w:lang w:eastAsia="zh-CN"/>
        </w:rPr>
        <w:t xml:space="preserve">or </w:t>
      </w:r>
      <w:proofErr w:type="gramStart"/>
      <w:r>
        <w:rPr>
          <w:rFonts w:eastAsiaTheme="minorEastAsia"/>
          <w:b/>
          <w:bCs/>
          <w:szCs w:val="20"/>
          <w:lang w:eastAsia="zh-CN"/>
        </w:rPr>
        <w:t>Example</w:t>
      </w:r>
      <w:proofErr w:type="gramEnd"/>
      <w:r>
        <w:rPr>
          <w:rFonts w:eastAsiaTheme="minorEastAsia"/>
          <w:b/>
          <w:bCs/>
          <w:szCs w:val="20"/>
          <w:lang w:eastAsia="zh-CN"/>
        </w:rPr>
        <w:t xml:space="preserve"> 4 (</w:t>
      </w:r>
      <w:proofErr w:type="gramStart"/>
      <w:r>
        <w:rPr>
          <w:rFonts w:eastAsiaTheme="minorEastAsia"/>
          <w:b/>
          <w:bCs/>
          <w:szCs w:val="20"/>
          <w:lang w:eastAsia="zh-CN"/>
        </w:rPr>
        <w:t>with regard to</w:t>
      </w:r>
      <w:proofErr w:type="gramEnd"/>
      <w:r>
        <w:rPr>
          <w:rFonts w:eastAsiaTheme="minorEastAsia"/>
          <w:b/>
          <w:bCs/>
          <w:szCs w:val="20"/>
          <w:lang w:eastAsia="zh-CN"/>
        </w:rPr>
        <w:t xml:space="preserve"> WF 2)</w:t>
      </w:r>
      <w:r>
        <w:rPr>
          <w:rFonts w:eastAsiaTheme="minorEastAsia"/>
          <w:szCs w:val="20"/>
          <w:lang w:eastAsia="zh-CN"/>
        </w:rPr>
        <w:t xml:space="preserve">, as also commented by companies, using ‘Per band’ granularity is decided by RAN2. Recalling the discussion in RAN2 #110-e meeting, there were some concerns about redundant signalling [R2-2006501] (highlighted in </w:t>
      </w:r>
      <w:r>
        <w:rPr>
          <w:rFonts w:eastAsiaTheme="minorEastAsia"/>
          <w:szCs w:val="20"/>
          <w:highlight w:val="green"/>
          <w:lang w:eastAsia="zh-CN"/>
        </w:rPr>
        <w:t>Green</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336B83" w14:paraId="6AFA9937" w14:textId="77777777">
        <w:tc>
          <w:tcPr>
            <w:tcW w:w="9350" w:type="dxa"/>
          </w:tcPr>
          <w:p w14:paraId="38753F2D" w14:textId="77777777" w:rsidR="00336B83" w:rsidRDefault="00347338">
            <w:pPr>
              <w:pStyle w:val="Doc-title"/>
            </w:pPr>
            <w:hyperlink r:id="rId25" w:history="1">
              <w:r>
                <w:rPr>
                  <w:rStyle w:val="Hyperlink"/>
                </w:rPr>
                <w:t>R2-2004439</w:t>
              </w:r>
            </w:hyperlink>
            <w:r>
              <w:tab/>
              <w:t>Summary of email discussion [Post109bis-e][</w:t>
            </w:r>
            <w:proofErr w:type="gramStart"/>
            <w:r>
              <w:t>064][</w:t>
            </w:r>
            <w:proofErr w:type="gramEnd"/>
            <w:r>
              <w:t>NR15] XDD FRX differentiation</w:t>
            </w:r>
            <w:r>
              <w:tab/>
              <w:t>Qualcomm Incorporated</w:t>
            </w:r>
            <w:r>
              <w:tab/>
              <w:t>report</w:t>
            </w:r>
            <w:r>
              <w:tab/>
              <w:t>Rel-15</w:t>
            </w:r>
            <w:r>
              <w:tab/>
            </w:r>
            <w:proofErr w:type="spellStart"/>
            <w:r>
              <w:t>NR_newRAT</w:t>
            </w:r>
            <w:proofErr w:type="spellEnd"/>
            <w:r>
              <w:t>-Core</w:t>
            </w:r>
          </w:p>
          <w:p w14:paraId="05058408" w14:textId="77777777" w:rsidR="00336B83" w:rsidRDefault="00347338">
            <w:pPr>
              <w:pStyle w:val="Doc-text2"/>
              <w:rPr>
                <w:lang w:val="en-GB"/>
              </w:rPr>
            </w:pPr>
            <w:r>
              <w:rPr>
                <w:lang w:val="en-GB"/>
              </w:rPr>
              <w:lastRenderedPageBreak/>
              <w:t>P3</w:t>
            </w:r>
          </w:p>
          <w:p w14:paraId="3FA6E2D9" w14:textId="77777777" w:rsidR="00336B83" w:rsidRDefault="00347338">
            <w:pPr>
              <w:pStyle w:val="Doc-text2"/>
              <w:rPr>
                <w:lang w:val="en-GB"/>
              </w:rPr>
            </w:pPr>
            <w:r>
              <w:rPr>
                <w:lang w:val="en-GB"/>
              </w:rPr>
              <w:t xml:space="preserve">- </w:t>
            </w:r>
            <w:r>
              <w:rPr>
                <w:lang w:val="en-GB"/>
              </w:rPr>
              <w:tab/>
              <w:t xml:space="preserve">Intel wonder if we need to do anything for R15. QC think that for R15 we don’t need to do anything. QC think we can discuss this for Rel-16. </w:t>
            </w:r>
          </w:p>
          <w:p w14:paraId="005984AA" w14:textId="77777777" w:rsidR="00336B83" w:rsidRDefault="00347338">
            <w:pPr>
              <w:pStyle w:val="Doc-text2"/>
              <w:rPr>
                <w:lang w:val="en-GB"/>
              </w:rPr>
            </w:pPr>
            <w:r>
              <w:rPr>
                <w:lang w:val="en-GB"/>
              </w:rPr>
              <w:t xml:space="preserve">- </w:t>
            </w:r>
            <w:r>
              <w:rPr>
                <w:lang w:val="en-GB"/>
              </w:rPr>
              <w:tab/>
              <w:t xml:space="preserve">Oppo are ok to do this for Rel-16. </w:t>
            </w:r>
          </w:p>
          <w:p w14:paraId="05431B78" w14:textId="77777777" w:rsidR="00336B83" w:rsidRDefault="00347338">
            <w:pPr>
              <w:pStyle w:val="Doc-text2"/>
              <w:rPr>
                <w:lang w:val="en-GB"/>
              </w:rPr>
            </w:pPr>
            <w:r>
              <w:rPr>
                <w:lang w:val="en-GB"/>
              </w:rPr>
              <w:t xml:space="preserve">- </w:t>
            </w:r>
            <w:r>
              <w:rPr>
                <w:lang w:val="en-GB"/>
              </w:rPr>
              <w:tab/>
              <w:t xml:space="preserve">Nokia are ok to not do anything for Rel-15 but think we </w:t>
            </w:r>
            <w:proofErr w:type="spellStart"/>
            <w:r>
              <w:rPr>
                <w:lang w:val="en-GB"/>
              </w:rPr>
              <w:t>shold</w:t>
            </w:r>
            <w:proofErr w:type="spellEnd"/>
            <w:r>
              <w:rPr>
                <w:lang w:val="en-GB"/>
              </w:rPr>
              <w:t xml:space="preserve"> inform R1 and R4. </w:t>
            </w:r>
          </w:p>
          <w:p w14:paraId="7A81766D" w14:textId="77777777" w:rsidR="00336B83" w:rsidRDefault="00347338">
            <w:pPr>
              <w:pStyle w:val="Doc-text2"/>
              <w:rPr>
                <w:lang w:val="en-GB"/>
              </w:rPr>
            </w:pPr>
            <w:r>
              <w:rPr>
                <w:lang w:val="en-GB"/>
              </w:rPr>
              <w:t xml:space="preserve">- </w:t>
            </w:r>
            <w:r>
              <w:rPr>
                <w:lang w:val="en-GB"/>
              </w:rPr>
              <w:tab/>
              <w:t xml:space="preserve">QC think indeed we need to reply to R1. </w:t>
            </w:r>
          </w:p>
          <w:p w14:paraId="53A925C6" w14:textId="77777777" w:rsidR="00336B83" w:rsidRDefault="00347338">
            <w:pPr>
              <w:pStyle w:val="Doc-text2"/>
              <w:rPr>
                <w:lang w:val="en-GB"/>
              </w:rPr>
            </w:pPr>
            <w:r>
              <w:rPr>
                <w:lang w:val="en-GB"/>
              </w:rPr>
              <w:t xml:space="preserve">- </w:t>
            </w:r>
            <w:r>
              <w:rPr>
                <w:lang w:val="en-GB"/>
              </w:rPr>
              <w:tab/>
              <w:t xml:space="preserve">ZTE can accept the majority </w:t>
            </w:r>
            <w:proofErr w:type="gramStart"/>
            <w:r>
              <w:rPr>
                <w:lang w:val="en-GB"/>
              </w:rPr>
              <w:t>view, and</w:t>
            </w:r>
            <w:proofErr w:type="gramEnd"/>
            <w:r>
              <w:rPr>
                <w:lang w:val="en-GB"/>
              </w:rPr>
              <w:t xml:space="preserve">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Pr>
                <w:lang w:val="en-GB"/>
              </w:rPr>
              <w:t>problemstic</w:t>
            </w:r>
            <w:proofErr w:type="spellEnd"/>
            <w:r>
              <w:rPr>
                <w:lang w:val="en-GB"/>
              </w:rPr>
              <w:t xml:space="preserve">. </w:t>
            </w:r>
          </w:p>
          <w:p w14:paraId="1B1AFF50" w14:textId="77777777" w:rsidR="00336B83" w:rsidRDefault="00347338">
            <w:pPr>
              <w:pStyle w:val="Doc-text2"/>
              <w:rPr>
                <w:lang w:val="en-GB"/>
              </w:rPr>
            </w:pPr>
            <w:r>
              <w:rPr>
                <w:highlight w:val="green"/>
                <w:lang w:val="en-GB"/>
              </w:rPr>
              <w:t>-</w:t>
            </w:r>
            <w:r>
              <w:rPr>
                <w:highlight w:val="green"/>
                <w:lang w:val="en-GB"/>
              </w:rPr>
              <w:tab/>
              <w:t>Docomo think that the main issue is that we per-UE features, and should maybe be per-</w:t>
            </w:r>
            <w:proofErr w:type="spellStart"/>
            <w:r>
              <w:rPr>
                <w:highlight w:val="green"/>
                <w:lang w:val="en-GB"/>
              </w:rPr>
              <w:t>freq</w:t>
            </w:r>
            <w:proofErr w:type="spellEnd"/>
            <w:r>
              <w:rPr>
                <w:highlight w:val="green"/>
                <w:lang w:val="en-GB"/>
              </w:rPr>
              <w:t>-band, and think this would be much simpler.</w:t>
            </w:r>
            <w:r>
              <w:rPr>
                <w:lang w:val="en-GB"/>
              </w:rPr>
              <w:t xml:space="preserve"> </w:t>
            </w:r>
          </w:p>
          <w:p w14:paraId="75C1667E" w14:textId="77777777" w:rsidR="00336B83" w:rsidRDefault="00347338">
            <w:pPr>
              <w:pStyle w:val="Doc-text2"/>
              <w:rPr>
                <w:lang w:val="en-GB"/>
              </w:rPr>
            </w:pPr>
            <w:r>
              <w:rPr>
                <w:lang w:val="en-GB"/>
              </w:rPr>
              <w:t xml:space="preserve">- </w:t>
            </w:r>
            <w:r>
              <w:rPr>
                <w:lang w:val="en-GB"/>
              </w:rPr>
              <w:tab/>
              <w:t xml:space="preserve">LG </w:t>
            </w:r>
            <w:proofErr w:type="gramStart"/>
            <w:r>
              <w:rPr>
                <w:lang w:val="en-GB"/>
              </w:rPr>
              <w:t>agrees, and</w:t>
            </w:r>
            <w:proofErr w:type="gramEnd"/>
            <w:r>
              <w:rPr>
                <w:lang w:val="en-GB"/>
              </w:rPr>
              <w:t xml:space="preserve"> wonder whether we really need to resolve Case 6 right now, but think we should have one single interpretation in Rel-16.</w:t>
            </w:r>
          </w:p>
          <w:p w14:paraId="1785E617" w14:textId="77777777" w:rsidR="00336B83" w:rsidRDefault="00347338">
            <w:pPr>
              <w:pStyle w:val="Doc-text2"/>
              <w:rPr>
                <w:lang w:val="en-GB"/>
              </w:rPr>
            </w:pPr>
            <w:r>
              <w:rPr>
                <w:highlight w:val="green"/>
                <w:lang w:val="en-GB"/>
              </w:rPr>
              <w:t xml:space="preserve">- </w:t>
            </w:r>
            <w:r>
              <w:rPr>
                <w:highlight w:val="green"/>
                <w:lang w:val="en-GB"/>
              </w:rPr>
              <w:tab/>
              <w:t>QC point out that the per-band signalling will increase the overhead,</w:t>
            </w:r>
          </w:p>
          <w:p w14:paraId="06D8ACA4" w14:textId="77777777" w:rsidR="00336B83" w:rsidRDefault="00347338">
            <w:pPr>
              <w:pStyle w:val="Doc-text2"/>
              <w:rPr>
                <w:lang w:val="en-GB"/>
              </w:rPr>
            </w:pPr>
            <w:r>
              <w:rPr>
                <w:lang w:val="en-GB"/>
              </w:rPr>
              <w:t xml:space="preserve">- </w:t>
            </w:r>
            <w:r>
              <w:rPr>
                <w:lang w:val="en-GB"/>
              </w:rPr>
              <w:tab/>
              <w:t xml:space="preserve">Samsung have some sympathy with LG and </w:t>
            </w:r>
            <w:proofErr w:type="spellStart"/>
            <w:r>
              <w:rPr>
                <w:lang w:val="en-GB"/>
              </w:rPr>
              <w:t>docomo</w:t>
            </w:r>
            <w:proofErr w:type="spellEnd"/>
            <w:r>
              <w:rPr>
                <w:lang w:val="en-GB"/>
              </w:rPr>
              <w:t xml:space="preserve">. Samsung think case 6 is not urgent </w:t>
            </w:r>
          </w:p>
          <w:p w14:paraId="4163D077" w14:textId="77777777" w:rsidR="00336B83" w:rsidRDefault="00347338">
            <w:pPr>
              <w:pStyle w:val="Doc-text2"/>
              <w:rPr>
                <w:lang w:val="en-GB"/>
              </w:rPr>
            </w:pPr>
            <w:r>
              <w:rPr>
                <w:lang w:val="en-GB"/>
              </w:rPr>
              <w:t xml:space="preserve">- </w:t>
            </w:r>
            <w:r>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Pr>
                <w:lang w:val="en-GB"/>
              </w:rPr>
              <w:t>need</w:t>
            </w:r>
            <w:proofErr w:type="gramEnd"/>
            <w:r>
              <w:rPr>
                <w:lang w:val="en-GB"/>
              </w:rPr>
              <w:t xml:space="preserve"> to support all interpretations, so a single interpretation in rel-16 is for the UE. </w:t>
            </w:r>
          </w:p>
          <w:p w14:paraId="2D414A9C" w14:textId="77777777" w:rsidR="00336B83" w:rsidRDefault="00347338">
            <w:pPr>
              <w:pStyle w:val="Doc-text2"/>
              <w:rPr>
                <w:lang w:val="en-GB"/>
              </w:rPr>
            </w:pPr>
            <w:r>
              <w:rPr>
                <w:lang w:val="en-GB"/>
              </w:rPr>
              <w:t xml:space="preserve">- </w:t>
            </w:r>
            <w:r>
              <w:rPr>
                <w:lang w:val="en-GB"/>
              </w:rPr>
              <w:tab/>
              <w:t xml:space="preserve">Ericsson thought that the “single interpretation” is for Case 6. See some values to only have per </w:t>
            </w:r>
            <w:proofErr w:type="spellStart"/>
            <w:r>
              <w:rPr>
                <w:lang w:val="en-GB"/>
              </w:rPr>
              <w:t>freq</w:t>
            </w:r>
            <w:proofErr w:type="spellEnd"/>
            <w:r>
              <w:rPr>
                <w:lang w:val="en-GB"/>
              </w:rPr>
              <w:t xml:space="preserve"> band. </w:t>
            </w:r>
          </w:p>
          <w:p w14:paraId="3CD8134C" w14:textId="77777777" w:rsidR="00336B83" w:rsidRDefault="00347338">
            <w:pPr>
              <w:pStyle w:val="Doc-text2"/>
              <w:rPr>
                <w:lang w:val="en-GB"/>
              </w:rPr>
            </w:pPr>
            <w:r>
              <w:rPr>
                <w:lang w:val="en-GB"/>
              </w:rPr>
              <w:t xml:space="preserve">- </w:t>
            </w:r>
            <w:r>
              <w:rPr>
                <w:lang w:val="en-GB"/>
              </w:rPr>
              <w:tab/>
              <w:t xml:space="preserve">QC think that single interpretation for Rel-16 if mainly for benefits of the network. Nokia think that once network support 1-a and 1-b there is no additional benefits. </w:t>
            </w:r>
          </w:p>
          <w:p w14:paraId="48690F2B" w14:textId="77777777" w:rsidR="00336B83" w:rsidRDefault="00347338">
            <w:pPr>
              <w:pStyle w:val="Doc-text2"/>
              <w:rPr>
                <w:lang w:val="en-GB"/>
              </w:rPr>
            </w:pPr>
            <w:r>
              <w:rPr>
                <w:lang w:val="en-GB"/>
              </w:rPr>
              <w:t xml:space="preserve">- </w:t>
            </w:r>
            <w:r>
              <w:rPr>
                <w:lang w:val="en-GB"/>
              </w:rPr>
              <w:tab/>
              <w:t xml:space="preserve">QC think that the </w:t>
            </w:r>
            <w:proofErr w:type="spellStart"/>
            <w:r>
              <w:rPr>
                <w:lang w:val="en-GB"/>
              </w:rPr>
              <w:t>docomo</w:t>
            </w:r>
            <w:proofErr w:type="spellEnd"/>
            <w:r>
              <w:rPr>
                <w:lang w:val="en-GB"/>
              </w:rPr>
              <w:t xml:space="preserve"> proposal for Rel-16 could be an ok compromise. Nokia agrees. </w:t>
            </w:r>
          </w:p>
          <w:p w14:paraId="0177C62F" w14:textId="77777777" w:rsidR="00336B83" w:rsidRDefault="00347338">
            <w:pPr>
              <w:pStyle w:val="Doc-text2"/>
              <w:rPr>
                <w:lang w:val="en-GB"/>
              </w:rPr>
            </w:pPr>
            <w:r>
              <w:rPr>
                <w:lang w:val="en-GB"/>
              </w:rPr>
              <w:t xml:space="preserve">- </w:t>
            </w:r>
            <w:r>
              <w:rPr>
                <w:lang w:val="en-GB"/>
              </w:rPr>
              <w:tab/>
              <w:t xml:space="preserve">Intel think that for Rel-16 we just add the per-band signalling as proposed by </w:t>
            </w:r>
            <w:proofErr w:type="gramStart"/>
            <w:r>
              <w:rPr>
                <w:lang w:val="en-GB"/>
              </w:rPr>
              <w:t>Docomo, and</w:t>
            </w:r>
            <w:proofErr w:type="gramEnd"/>
            <w:r>
              <w:rPr>
                <w:lang w:val="en-GB"/>
              </w:rPr>
              <w:t xml:space="preserve"> think we should agree this now. ZTE think we should not change R1 and R4 </w:t>
            </w:r>
            <w:proofErr w:type="gramStart"/>
            <w:r>
              <w:rPr>
                <w:lang w:val="en-GB"/>
              </w:rPr>
              <w:t>decisions, and</w:t>
            </w:r>
            <w:proofErr w:type="gramEnd"/>
            <w:r>
              <w:rPr>
                <w:lang w:val="en-GB"/>
              </w:rPr>
              <w:t xml:space="preserve"> think it is not clear how the signalling is changed, and think it need to be discussed further. </w:t>
            </w:r>
          </w:p>
        </w:tc>
      </w:tr>
    </w:tbl>
    <w:p w14:paraId="2AD4D043" w14:textId="77777777" w:rsidR="00336B83" w:rsidRDefault="00347338">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p>
    <w:tbl>
      <w:tblPr>
        <w:tblStyle w:val="TableGrid"/>
        <w:tblW w:w="0" w:type="auto"/>
        <w:tblLook w:val="04A0" w:firstRow="1" w:lastRow="0" w:firstColumn="1" w:lastColumn="0" w:noHBand="0" w:noVBand="1"/>
      </w:tblPr>
      <w:tblGrid>
        <w:gridCol w:w="9350"/>
      </w:tblGrid>
      <w:tr w:rsidR="00336B83" w14:paraId="46E99A20" w14:textId="77777777">
        <w:tc>
          <w:tcPr>
            <w:tcW w:w="9350" w:type="dxa"/>
          </w:tcPr>
          <w:p w14:paraId="41467454" w14:textId="77777777" w:rsidR="00336B83" w:rsidRDefault="00347338">
            <w:pPr>
              <w:spacing w:after="0"/>
              <w:rPr>
                <w:rFonts w:eastAsia="Yu Mincho"/>
                <w:sz w:val="22"/>
                <w:szCs w:val="22"/>
                <w:lang w:eastAsia="ja-JP"/>
              </w:rPr>
            </w:pPr>
            <w:r>
              <w:rPr>
                <w:rFonts w:eastAsia="Yu Mincho"/>
                <w:sz w:val="22"/>
                <w:szCs w:val="22"/>
                <w:lang w:eastAsia="ja-JP"/>
              </w:rPr>
              <w:t xml:space="preserve">For release-16 UE capabilities for which both </w:t>
            </w:r>
            <w:proofErr w:type="spellStart"/>
            <w:r>
              <w:rPr>
                <w:rFonts w:eastAsia="Yu Mincho"/>
                <w:sz w:val="22"/>
                <w:szCs w:val="22"/>
                <w:lang w:eastAsia="ja-JP"/>
              </w:rPr>
              <w:t>xDD</w:t>
            </w:r>
            <w:proofErr w:type="spellEnd"/>
            <w:r>
              <w:rPr>
                <w:rFonts w:eastAsia="Yu Mincho"/>
                <w:sz w:val="22"/>
                <w:szCs w:val="22"/>
                <w:lang w:eastAsia="ja-JP"/>
              </w:rPr>
              <w:t xml:space="preserve"> and </w:t>
            </w:r>
            <w:proofErr w:type="spellStart"/>
            <w:r>
              <w:rPr>
                <w:rFonts w:eastAsia="Yu Mincho"/>
                <w:sz w:val="22"/>
                <w:szCs w:val="22"/>
                <w:lang w:eastAsia="ja-JP"/>
              </w:rPr>
              <w:t>FRx</w:t>
            </w:r>
            <w:proofErr w:type="spellEnd"/>
            <w:r>
              <w:rPr>
                <w:rFonts w:eastAsia="Yu Mincho"/>
                <w:sz w:val="22"/>
                <w:szCs w:val="22"/>
                <w:lang w:eastAsia="ja-JP"/>
              </w:rPr>
              <w:t xml:space="preserve"> differentiations are allowed, RAN2 intends to use “per band” capability signalling. This way, the problem above no longer exists for release-16 capabilities.</w:t>
            </w:r>
          </w:p>
        </w:tc>
      </w:tr>
    </w:tbl>
    <w:p w14:paraId="0ACA8EC7" w14:textId="77777777" w:rsidR="00336B83" w:rsidRDefault="00347338">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of ‘per band’ capability could indeed increase the signalling overhead by introducing redundant bits, since UE needs to set the capability consistently across the corresponding bands. For this issue, </w:t>
      </w:r>
      <w:r>
        <w:rPr>
          <w:rFonts w:eastAsiaTheme="minorEastAsia"/>
          <w:b/>
          <w:bCs/>
          <w:szCs w:val="20"/>
          <w:lang w:eastAsia="zh-CN"/>
        </w:rPr>
        <w:t xml:space="preserve">how to optimize the capability signalling design/structure for </w:t>
      </w:r>
      <w:proofErr w:type="spellStart"/>
      <w:r>
        <w:rPr>
          <w:rFonts w:eastAsiaTheme="minorEastAsia"/>
          <w:b/>
          <w:bCs/>
          <w:szCs w:val="20"/>
          <w:lang w:eastAsia="zh-CN"/>
        </w:rPr>
        <w:t>xDD</w:t>
      </w:r>
      <w:proofErr w:type="spellEnd"/>
      <w:r>
        <w:rPr>
          <w:rFonts w:eastAsiaTheme="minorEastAsia"/>
          <w:b/>
          <w:bCs/>
          <w:szCs w:val="20"/>
          <w:lang w:eastAsia="zh-CN"/>
        </w:rPr>
        <w:t>/</w:t>
      </w:r>
      <w:proofErr w:type="spellStart"/>
      <w:r>
        <w:rPr>
          <w:rFonts w:eastAsiaTheme="minorEastAsia"/>
          <w:b/>
          <w:bCs/>
          <w:szCs w:val="20"/>
          <w:lang w:eastAsia="zh-CN"/>
        </w:rPr>
        <w:t>FRx</w:t>
      </w:r>
      <w:proofErr w:type="spellEnd"/>
      <w:r>
        <w:rPr>
          <w:rFonts w:eastAsiaTheme="minorEastAsia"/>
          <w:b/>
          <w:bCs/>
          <w:szCs w:val="20"/>
          <w:lang w:eastAsia="zh-CN"/>
        </w:rPr>
        <w:t xml:space="preserve"> differences can be studied by RAN2</w:t>
      </w:r>
      <w:r>
        <w:rPr>
          <w:rFonts w:eastAsiaTheme="minorEastAsia"/>
          <w:szCs w:val="20"/>
          <w:lang w:eastAsia="zh-CN"/>
        </w:rPr>
        <w:t xml:space="preserve">. Considering what features will have </w:t>
      </w:r>
      <w:proofErr w:type="spellStart"/>
      <w:r>
        <w:rPr>
          <w:rFonts w:eastAsiaTheme="minorEastAsia"/>
          <w:szCs w:val="20"/>
          <w:lang w:eastAsia="zh-CN"/>
        </w:rPr>
        <w:t>xDD</w:t>
      </w:r>
      <w:proofErr w:type="spellEnd"/>
      <w:r>
        <w:rPr>
          <w:rFonts w:eastAsiaTheme="minorEastAsia"/>
          <w:szCs w:val="20"/>
          <w:lang w:eastAsia="zh-CN"/>
        </w:rPr>
        <w:t>/</w:t>
      </w:r>
      <w:proofErr w:type="spellStart"/>
      <w:r>
        <w:rPr>
          <w:rFonts w:eastAsiaTheme="minorEastAsia"/>
          <w:szCs w:val="20"/>
          <w:lang w:eastAsia="zh-CN"/>
        </w:rPr>
        <w:t>FRx</w:t>
      </w:r>
      <w:proofErr w:type="spellEnd"/>
      <w:r>
        <w:rPr>
          <w:rFonts w:eastAsiaTheme="minorEastAsia"/>
          <w:szCs w:val="20"/>
          <w:lang w:eastAsia="zh-CN"/>
        </w:rPr>
        <w:t xml:space="preserve"> differences are not clear, it is suggested RAN2 to optimize this after a clear understanding of what features will be supported in 6G.</w:t>
      </w:r>
    </w:p>
    <w:p w14:paraId="17D410E8" w14:textId="77777777" w:rsidR="00336B83" w:rsidRDefault="00336B83">
      <w:pPr>
        <w:rPr>
          <w:rFonts w:eastAsiaTheme="minorEastAsia"/>
          <w:szCs w:val="20"/>
          <w:lang w:eastAsia="zh-CN"/>
        </w:rPr>
      </w:pPr>
    </w:p>
    <w:p w14:paraId="3D9958FE" w14:textId="77777777" w:rsidR="00336B83" w:rsidRDefault="00347338">
      <w:pPr>
        <w:rPr>
          <w:rFonts w:eastAsiaTheme="minorEastAsia"/>
          <w:szCs w:val="20"/>
          <w:lang w:eastAsia="zh-CN"/>
        </w:rPr>
      </w:pPr>
      <w:r>
        <w:rPr>
          <w:rFonts w:eastAsiaTheme="minorEastAsia"/>
          <w:szCs w:val="20"/>
          <w:lang w:eastAsia="zh-CN"/>
        </w:rPr>
        <w:t>Based on above, for Root Cause 1/3/4/5, rapporteur proposes the followings:</w:t>
      </w:r>
    </w:p>
    <w:tbl>
      <w:tblPr>
        <w:tblStyle w:val="TableGrid"/>
        <w:tblW w:w="0" w:type="auto"/>
        <w:tblLook w:val="04A0" w:firstRow="1" w:lastRow="0" w:firstColumn="1" w:lastColumn="0" w:noHBand="0" w:noVBand="1"/>
      </w:tblPr>
      <w:tblGrid>
        <w:gridCol w:w="9350"/>
      </w:tblGrid>
      <w:tr w:rsidR="00336B83" w14:paraId="7C09786C" w14:textId="77777777">
        <w:tc>
          <w:tcPr>
            <w:tcW w:w="9350" w:type="dxa"/>
          </w:tcPr>
          <w:p w14:paraId="3EF7D167" w14:textId="77777777" w:rsidR="00336B83" w:rsidRDefault="00347338">
            <w:pPr>
              <w:rPr>
                <w:szCs w:val="20"/>
              </w:rPr>
            </w:pPr>
            <w:r>
              <w:rPr>
                <w:rFonts w:hint="eastAsia"/>
                <w:b/>
                <w:bCs/>
                <w:szCs w:val="20"/>
                <w:u w:val="single"/>
              </w:rPr>
              <w:lastRenderedPageBreak/>
              <w:t>P</w:t>
            </w:r>
            <w:r>
              <w:rPr>
                <w:b/>
                <w:bCs/>
                <w:szCs w:val="20"/>
                <w:u w:val="single"/>
              </w:rPr>
              <w:t xml:space="preserve">roblem 1: </w:t>
            </w:r>
            <w:r>
              <w:rPr>
                <w:szCs w:val="20"/>
              </w:rPr>
              <w:t xml:space="preserve"> Significant capability signalling size</w:t>
            </w:r>
          </w:p>
          <w:p w14:paraId="4429410C" w14:textId="77777777" w:rsidR="00336B83" w:rsidRDefault="00347338">
            <w:pPr>
              <w:rPr>
                <w:b/>
                <w:bCs/>
                <w:szCs w:val="20"/>
              </w:rPr>
            </w:pPr>
            <w:r>
              <w:rPr>
                <w:b/>
                <w:bCs/>
                <w:szCs w:val="20"/>
                <w:u w:val="single"/>
              </w:rPr>
              <w:t>Root cause 1 (Root cause 1/3/4/5 in phase 1)</w:t>
            </w:r>
            <w:r>
              <w:rPr>
                <w:b/>
                <w:bCs/>
                <w:szCs w:val="20"/>
              </w:rPr>
              <w:t xml:space="preserve">: </w:t>
            </w:r>
            <w:r>
              <w:rPr>
                <w:rFonts w:eastAsiaTheme="minorEastAsia"/>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7DB14106"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141870F4" w14:textId="77777777" w:rsidR="00336B83" w:rsidRDefault="00347338">
            <w:pPr>
              <w:pStyle w:val="ListParagraph"/>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Some capabilities are the same on the adjacent frequency bands (e.g., n1 and n3</w:t>
            </w:r>
            <w:proofErr w:type="gramStart"/>
            <w:r>
              <w:rPr>
                <w:rFonts w:ascii="Times New Roman" w:eastAsiaTheme="minorEastAsia" w:hAnsi="Times New Roman"/>
                <w:sz w:val="20"/>
                <w:szCs w:val="16"/>
                <w:lang w:eastAsia="zh-CN"/>
              </w:rPr>
              <w:t>);</w:t>
            </w:r>
            <w:proofErr w:type="gramEnd"/>
            <w:r>
              <w:rPr>
                <w:rFonts w:ascii="Times New Roman" w:eastAsiaTheme="minorEastAsia" w:hAnsi="Times New Roman"/>
                <w:sz w:val="20"/>
                <w:szCs w:val="16"/>
                <w:lang w:eastAsia="zh-CN"/>
              </w:rPr>
              <w:t xml:space="preserve"> </w:t>
            </w:r>
          </w:p>
          <w:p w14:paraId="08B1F82B" w14:textId="77777777" w:rsidR="00336B83" w:rsidRDefault="00347338">
            <w:pPr>
              <w:pStyle w:val="ListParagraph"/>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2</w:t>
            </w:r>
            <w:r>
              <w:rPr>
                <w:rFonts w:ascii="Times New Roman" w:eastAsiaTheme="minorEastAsia" w:hAnsi="Times New Roman"/>
                <w:sz w:val="20"/>
                <w:szCs w:val="16"/>
                <w:lang w:eastAsia="zh-CN"/>
              </w:rPr>
              <w:t xml:space="preserve">. Some MIMO parameters are the same across all the supported bands (e.g., </w:t>
            </w:r>
            <w:proofErr w:type="spellStart"/>
            <w:r>
              <w:rPr>
                <w:rFonts w:ascii="Times New Roman" w:eastAsiaTheme="minorEastAsia" w:hAnsi="Times New Roman"/>
                <w:i/>
                <w:iCs/>
                <w:sz w:val="20"/>
                <w:szCs w:val="16"/>
                <w:lang w:eastAsia="zh-CN"/>
              </w:rPr>
              <w:t>maxNumberConfiguredTCIstatesPerCC</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maxNumberActiveTCI-PerBWP</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pusch-TransCoherence</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periodicBeamReport</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aperiodicBeamReport</w:t>
            </w:r>
            <w:proofErr w:type="spellEnd"/>
            <w:r>
              <w:rPr>
                <w:rFonts w:ascii="Times New Roman" w:eastAsiaTheme="minorEastAsia" w:hAnsi="Times New Roman"/>
                <w:sz w:val="20"/>
                <w:szCs w:val="16"/>
                <w:lang w:eastAsia="zh-CN"/>
              </w:rPr>
              <w:t>, etc</w:t>
            </w:r>
            <w:proofErr w:type="gramStart"/>
            <w:r>
              <w:rPr>
                <w:rFonts w:ascii="Times New Roman" w:eastAsiaTheme="minorEastAsia" w:hAnsi="Times New Roman"/>
                <w:sz w:val="20"/>
                <w:szCs w:val="16"/>
                <w:lang w:eastAsia="zh-CN"/>
              </w:rPr>
              <w:t>);</w:t>
            </w:r>
            <w:proofErr w:type="gramEnd"/>
          </w:p>
          <w:p w14:paraId="2E8A2D97" w14:textId="77777777" w:rsidR="00336B83" w:rsidRDefault="00347338">
            <w:pPr>
              <w:pStyle w:val="ListParagraph"/>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3</w:t>
            </w:r>
            <w:r>
              <w:rPr>
                <w:rFonts w:ascii="Times New Roman" w:eastAsiaTheme="minorEastAsia" w:hAnsi="Times New Roman"/>
                <w:sz w:val="20"/>
                <w:szCs w:val="16"/>
                <w:lang w:eastAsia="zh-CN"/>
              </w:rPr>
              <w:t xml:space="preserve">. UE envelope limitation. Example of capabilities have been identified within MIMO related capabilities, aggregated bandwidth, etc. Some examples include: </w:t>
            </w:r>
          </w:p>
          <w:p w14:paraId="0603B487"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7315B22"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1B821B1E"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Aggregated bandwidth (signalled as ‘per BC’ in 5G)</w:t>
            </w:r>
          </w:p>
          <w:p w14:paraId="695719B9"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4</w:t>
            </w:r>
            <w:r>
              <w:rPr>
                <w:rFonts w:ascii="Times New Roman" w:eastAsiaTheme="minorEastAsia" w:hAnsi="Times New Roman"/>
                <w:sz w:val="20"/>
                <w:szCs w:val="16"/>
                <w:lang w:eastAsia="zh-CN"/>
              </w:rPr>
              <w:t>. ‘Per band’ capability is used to address ‘</w:t>
            </w:r>
            <w:proofErr w:type="spellStart"/>
            <w:r>
              <w:rPr>
                <w:rFonts w:ascii="Times New Roman" w:eastAsiaTheme="minorEastAsia" w:hAnsi="Times New Roman"/>
                <w:sz w:val="20"/>
                <w:szCs w:val="16"/>
                <w:lang w:eastAsia="zh-CN"/>
              </w:rPr>
              <w:t>FRx</w:t>
            </w:r>
            <w:proofErr w:type="spellEnd"/>
            <w:r>
              <w:rPr>
                <w:rFonts w:ascii="Times New Roman" w:eastAsiaTheme="minorEastAsia" w:hAnsi="Times New Roman"/>
                <w:sz w:val="20"/>
                <w:szCs w:val="16"/>
                <w:lang w:eastAsia="zh-CN"/>
              </w:rPr>
              <w:t>/</w:t>
            </w:r>
            <w:proofErr w:type="spellStart"/>
            <w:r>
              <w:rPr>
                <w:rFonts w:ascii="Times New Roman" w:eastAsiaTheme="minorEastAsia" w:hAnsi="Times New Roman"/>
                <w:sz w:val="20"/>
                <w:szCs w:val="16"/>
                <w:lang w:eastAsia="zh-CN"/>
              </w:rPr>
              <w:t>xDD</w:t>
            </w:r>
            <w:proofErr w:type="spellEnd"/>
            <w:r>
              <w:rPr>
                <w:rFonts w:ascii="Times New Roman" w:eastAsiaTheme="minorEastAsia" w:hAnsi="Times New Roman"/>
                <w:sz w:val="20"/>
                <w:szCs w:val="16"/>
                <w:lang w:eastAsia="zh-CN"/>
              </w:rPr>
              <w:t>’ differentiation (since Rel-16</w:t>
            </w:r>
            <w:proofErr w:type="gramStart"/>
            <w:r>
              <w:rPr>
                <w:rFonts w:ascii="Times New Roman" w:eastAsiaTheme="minorEastAsia" w:hAnsi="Times New Roman"/>
                <w:sz w:val="20"/>
                <w:szCs w:val="16"/>
                <w:lang w:eastAsia="zh-CN"/>
              </w:rPr>
              <w:t>), but</w:t>
            </w:r>
            <w:proofErr w:type="gramEnd"/>
            <w:r>
              <w:rPr>
                <w:rFonts w:ascii="Times New Roman" w:eastAsiaTheme="minorEastAsia" w:hAnsi="Times New Roman"/>
                <w:sz w:val="20"/>
                <w:szCs w:val="16"/>
                <w:lang w:eastAsia="zh-CN"/>
              </w:rPr>
              <w:t xml:space="preserve"> has been set as the same value consistently across all FDD-FR1 bands, all TDD FR1 bands, all TDD FR2-1 bands and all TDD FR2-2 bands, respectively.</w:t>
            </w:r>
          </w:p>
          <w:p w14:paraId="4D82C784" w14:textId="77777777" w:rsidR="00336B83" w:rsidRDefault="00347338">
            <w:pPr>
              <w:rPr>
                <w:b/>
                <w:bCs/>
                <w:szCs w:val="20"/>
              </w:rPr>
            </w:pPr>
            <w:r>
              <w:rPr>
                <w:b/>
                <w:bCs/>
                <w:szCs w:val="20"/>
                <w:u w:val="single"/>
              </w:rPr>
              <w:t>Study area and Impacted WGs</w:t>
            </w:r>
            <w:r>
              <w:rPr>
                <w:b/>
                <w:bCs/>
                <w:szCs w:val="20"/>
              </w:rPr>
              <w:t>:</w:t>
            </w:r>
          </w:p>
          <w:p w14:paraId="2D2CEFB7"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proofErr w:type="gramStart"/>
            <w:r>
              <w:rPr>
                <w:rFonts w:ascii="Times New Roman" w:hAnsi="Times New Roman"/>
                <w:sz w:val="20"/>
                <w:szCs w:val="16"/>
                <w:u w:val="single"/>
              </w:rPr>
              <w:t>RAN4</w:t>
            </w:r>
            <w:r>
              <w:rPr>
                <w:rFonts w:ascii="Times New Roman" w:hAnsi="Times New Roman"/>
                <w:sz w:val="20"/>
                <w:szCs w:val="16"/>
              </w:rPr>
              <w:t>;</w:t>
            </w:r>
            <w:proofErr w:type="gramEnd"/>
          </w:p>
          <w:p w14:paraId="2FF5146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681B78FF"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flexible and forward-compatible band/BC capability signalling structure to support different band combinations based on the study outcome of band/BC introduction: </w:t>
            </w:r>
            <w:proofErr w:type="gramStart"/>
            <w:r>
              <w:rPr>
                <w:rFonts w:ascii="Times New Roman" w:hAnsi="Times New Roman"/>
                <w:sz w:val="20"/>
                <w:szCs w:val="16"/>
                <w:u w:val="single"/>
              </w:rPr>
              <w:t>RAN2;</w:t>
            </w:r>
            <w:proofErr w:type="gramEnd"/>
          </w:p>
          <w:p w14:paraId="00FDAB7A"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w:t>
            </w:r>
            <w:r>
              <w:rPr>
                <w:rFonts w:ascii="Times New Roman" w:hAnsi="Times New Roman"/>
                <w:sz w:val="20"/>
                <w:szCs w:val="16"/>
                <w:u w:val="single"/>
              </w:rPr>
              <w:t>RAN2</w:t>
            </w:r>
          </w:p>
          <w:p w14:paraId="1EA81CD2"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266724B"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RAN1/</w:t>
            </w:r>
            <w:proofErr w:type="gramStart"/>
            <w:r>
              <w:rPr>
                <w:rFonts w:ascii="Times New Roman" w:hAnsi="Times New Roman"/>
                <w:sz w:val="20"/>
                <w:szCs w:val="16"/>
              </w:rPr>
              <w:t>4;</w:t>
            </w:r>
            <w:proofErr w:type="gramEnd"/>
          </w:p>
          <w:p w14:paraId="1F3B6999" w14:textId="77777777" w:rsidR="00336B83" w:rsidRDefault="00347338">
            <w:pPr>
              <w:pStyle w:val="ListParagraph"/>
              <w:numPr>
                <w:ilvl w:val="1"/>
                <w:numId w:val="3"/>
              </w:numPr>
              <w:rPr>
                <w:rFonts w:ascii="Times New Roman" w:hAnsi="Times New Roman"/>
                <w:sz w:val="20"/>
                <w:szCs w:val="16"/>
              </w:rPr>
            </w:pPr>
            <w:r>
              <w:rPr>
                <w:rFonts w:ascii="Times New Roman" w:hAnsi="Times New Roman"/>
                <w:sz w:val="20"/>
                <w:szCs w:val="16"/>
              </w:rPr>
              <w:t xml:space="preserve">RAN2 waits for the feedback on band/BC introduction (including BW class, etc) and the outcome of band group, then works on band/BC capability signalling design and structure simplification </w:t>
            </w:r>
            <w:proofErr w:type="gramStart"/>
            <w:r>
              <w:rPr>
                <w:rFonts w:ascii="Times New Roman" w:hAnsi="Times New Roman"/>
                <w:sz w:val="20"/>
                <w:szCs w:val="16"/>
              </w:rPr>
              <w:t>afterwards;</w:t>
            </w:r>
            <w:proofErr w:type="gramEnd"/>
          </w:p>
          <w:p w14:paraId="454ED335"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AN2 works on how to reduce redundant capability for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p>
        </w:tc>
      </w:tr>
    </w:tbl>
    <w:p w14:paraId="125DB981"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1. 1)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1FF5C4F7" w14:textId="77777777">
        <w:tc>
          <w:tcPr>
            <w:tcW w:w="1413" w:type="dxa"/>
            <w:shd w:val="clear" w:color="auto" w:fill="BFBFBF" w:themeFill="background1" w:themeFillShade="BF"/>
          </w:tcPr>
          <w:p w14:paraId="30A23D7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5B1DC404"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6189285C" w14:textId="77777777">
        <w:tc>
          <w:tcPr>
            <w:tcW w:w="1413" w:type="dxa"/>
          </w:tcPr>
          <w:p w14:paraId="329206B5" w14:textId="77777777" w:rsidR="00336B83" w:rsidRDefault="00347338">
            <w:pPr>
              <w:rPr>
                <w:rFonts w:eastAsia="MS Mincho"/>
                <w:szCs w:val="20"/>
                <w:lang w:eastAsia="ja-JP"/>
              </w:rPr>
            </w:pPr>
            <w:r>
              <w:rPr>
                <w:rFonts w:eastAsia="MS Mincho" w:hint="eastAsia"/>
                <w:szCs w:val="20"/>
                <w:lang w:eastAsia="ja-JP"/>
              </w:rPr>
              <w:lastRenderedPageBreak/>
              <w:t>Qualcomm Incorporated</w:t>
            </w:r>
          </w:p>
        </w:tc>
        <w:tc>
          <w:tcPr>
            <w:tcW w:w="7938" w:type="dxa"/>
          </w:tcPr>
          <w:p w14:paraId="27181277" w14:textId="77777777" w:rsidR="00336B83" w:rsidRDefault="00347338">
            <w:pPr>
              <w:rPr>
                <w:rFonts w:eastAsia="MS Mincho"/>
                <w:szCs w:val="20"/>
                <w:lang w:eastAsia="ja-JP"/>
              </w:rPr>
            </w:pPr>
            <w:r>
              <w:rPr>
                <w:rFonts w:eastAsia="MS Mincho" w:hint="eastAsia"/>
                <w:szCs w:val="20"/>
                <w:lang w:eastAsia="ja-JP"/>
              </w:rPr>
              <w:t xml:space="preserve">Study should not be only discussing solutions but also show how much UE capability size reduction gain we can expect. The fact that the UE reporting the same UE capability for different bands and so is just a result of a given UE implementation. Taking the example 1 above, UE#1 may signal the same UE capability for band A and </w:t>
            </w:r>
            <w:proofErr w:type="gramStart"/>
            <w:r>
              <w:rPr>
                <w:rFonts w:eastAsia="MS Mincho" w:hint="eastAsia"/>
                <w:szCs w:val="20"/>
                <w:lang w:eastAsia="ja-JP"/>
              </w:rPr>
              <w:t>B</w:t>
            </w:r>
            <w:proofErr w:type="gramEnd"/>
            <w:r>
              <w:rPr>
                <w:rFonts w:eastAsia="MS Mincho" w:hint="eastAsia"/>
                <w:szCs w:val="20"/>
                <w:lang w:eastAsia="ja-JP"/>
              </w:rPr>
              <w:t xml:space="preserve"> and UE#2 may do it for band A and C. Then some form of </w:t>
            </w:r>
            <w:r>
              <w:rPr>
                <w:rFonts w:eastAsia="MS Mincho"/>
                <w:szCs w:val="20"/>
                <w:lang w:eastAsia="ja-JP"/>
              </w:rPr>
              <w:t>“</w:t>
            </w:r>
            <w:r>
              <w:rPr>
                <w:rFonts w:eastAsia="MS Mincho" w:hint="eastAsia"/>
                <w:szCs w:val="20"/>
                <w:lang w:eastAsia="ja-JP"/>
              </w:rPr>
              <w:t>per band</w:t>
            </w:r>
            <w:r>
              <w:rPr>
                <w:rFonts w:eastAsia="MS Mincho"/>
                <w:szCs w:val="20"/>
                <w:lang w:eastAsia="ja-JP"/>
              </w:rPr>
              <w:t>”</w:t>
            </w:r>
            <w:r>
              <w:rPr>
                <w:rFonts w:eastAsia="MS Mincho" w:hint="eastAsia"/>
                <w:szCs w:val="20"/>
                <w:lang w:eastAsia="ja-JP"/>
              </w:rPr>
              <w:t xml:space="preserve"> granularity is </w:t>
            </w:r>
            <w:r>
              <w:rPr>
                <w:rFonts w:eastAsia="MS Mincho"/>
                <w:szCs w:val="20"/>
                <w:lang w:eastAsia="ja-JP"/>
              </w:rPr>
              <w:t>necessary</w:t>
            </w:r>
            <w:r>
              <w:rPr>
                <w:rFonts w:eastAsia="MS Mincho" w:hint="eastAsia"/>
                <w:szCs w:val="20"/>
                <w:lang w:eastAsia="ja-JP"/>
              </w:rPr>
              <w:t xml:space="preserve"> in the UE capability signalling.</w:t>
            </w:r>
          </w:p>
        </w:tc>
      </w:tr>
      <w:tr w:rsidR="00336B83" w14:paraId="241E4CAD" w14:textId="77777777">
        <w:tc>
          <w:tcPr>
            <w:tcW w:w="1413" w:type="dxa"/>
          </w:tcPr>
          <w:p w14:paraId="65DE360C"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8CC6864"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74CD8BBB" w14:textId="77777777" w:rsidR="00336B83" w:rsidRDefault="00347338">
            <w:pPr>
              <w:rPr>
                <w:b/>
                <w:bCs/>
                <w:szCs w:val="20"/>
              </w:rPr>
            </w:pPr>
            <w:r>
              <w:rPr>
                <w:b/>
                <w:bCs/>
                <w:szCs w:val="20"/>
                <w:u w:val="single"/>
              </w:rPr>
              <w:t xml:space="preserve">Root cause 1 </w:t>
            </w:r>
            <w:r>
              <w:rPr>
                <w:b/>
                <w:bCs/>
                <w:strike/>
                <w:szCs w:val="20"/>
                <w:highlight w:val="yellow"/>
                <w:u w:val="single"/>
              </w:rPr>
              <w:t>(Root cause 1/3/4/5 in phase 1)</w:t>
            </w:r>
            <w:r>
              <w:rPr>
                <w:b/>
                <w:bCs/>
                <w:szCs w:val="20"/>
              </w:rPr>
              <w:t xml:space="preserve">: </w:t>
            </w:r>
            <w:r>
              <w:rPr>
                <w:rFonts w:eastAsiaTheme="minorEastAsia"/>
                <w:szCs w:val="20"/>
                <w:lang w:eastAsia="zh-CN"/>
              </w:rPr>
              <w:t xml:space="preserve">Duplicated/redundant signalling was reported due to </w:t>
            </w:r>
            <w:r>
              <w:rPr>
                <w:rFonts w:eastAsiaTheme="minorEastAsia"/>
                <w:strike/>
                <w:szCs w:val="20"/>
                <w:highlight w:val="yellow"/>
                <w:lang w:eastAsia="zh-CN"/>
              </w:rPr>
              <w:t>the same capability value shared across different bands and/or band combinations (e.g., due to some band/BC sharing the same capability, improper use of</w:t>
            </w:r>
            <w:r>
              <w:rPr>
                <w:rFonts w:eastAsiaTheme="minorEastAsia"/>
                <w:strike/>
                <w:szCs w:val="20"/>
                <w:lang w:eastAsia="zh-CN"/>
              </w:rPr>
              <w:t xml:space="preserve"> </w:t>
            </w:r>
            <w:r>
              <w:rPr>
                <w:rFonts w:eastAsiaTheme="minorEastAsia"/>
                <w:szCs w:val="20"/>
                <w:highlight w:val="yellow"/>
                <w:lang w:eastAsia="zh-CN"/>
              </w:rPr>
              <w:t>overly specified</w:t>
            </w:r>
            <w:r>
              <w:rPr>
                <w:rFonts w:eastAsiaTheme="minorEastAsia"/>
                <w:szCs w:val="20"/>
                <w:lang w:eastAsia="zh-CN"/>
              </w:rPr>
              <w:t xml:space="preserve"> finer granularity, etc)</w:t>
            </w:r>
          </w:p>
          <w:p w14:paraId="0C76891C" w14:textId="77777777" w:rsidR="00336B83" w:rsidRDefault="00336B83">
            <w:pPr>
              <w:rPr>
                <w:rFonts w:eastAsiaTheme="minorEastAsia"/>
                <w:szCs w:val="20"/>
                <w:lang w:eastAsia="zh-CN"/>
              </w:rPr>
            </w:pPr>
          </w:p>
          <w:p w14:paraId="3A76BA88"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77DED88E" w14:textId="77777777" w:rsidR="00336B83" w:rsidRDefault="00347338">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3B26C808" w14:textId="77777777" w:rsidR="00336B83" w:rsidRDefault="00347338">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w:t>
            </w:r>
            <w:proofErr w:type="gramStart"/>
            <w:r>
              <w:rPr>
                <w:rFonts w:eastAsiaTheme="minorEastAsia"/>
                <w:szCs w:val="20"/>
                <w:lang w:eastAsia="zh-CN"/>
              </w:rPr>
              <w:t>suggested;</w:t>
            </w:r>
            <w:proofErr w:type="gramEnd"/>
          </w:p>
          <w:p w14:paraId="59D4ABE7" w14:textId="77777777" w:rsidR="00336B83" w:rsidRDefault="00347338">
            <w:pPr>
              <w:pStyle w:val="ListParagraph"/>
              <w:numPr>
                <w:ilvl w:val="0"/>
                <w:numId w:val="3"/>
              </w:numPr>
              <w:rPr>
                <w:rFonts w:ascii="Times New Roman" w:hAnsi="Times New Roman"/>
                <w:strike/>
                <w:sz w:val="20"/>
                <w:szCs w:val="16"/>
              </w:rPr>
            </w:pPr>
            <w:r>
              <w:rPr>
                <w:rFonts w:ascii="Times New Roman" w:hAnsi="Times New Roman"/>
                <w:strike/>
                <w:sz w:val="20"/>
                <w:szCs w:val="16"/>
                <w:highlight w:val="yellow"/>
              </w:rPr>
              <w:t xml:space="preserve">Band/band combination introduction (including BW class, etc): </w:t>
            </w:r>
            <w:proofErr w:type="gramStart"/>
            <w:r>
              <w:rPr>
                <w:rFonts w:ascii="Times New Roman" w:hAnsi="Times New Roman"/>
                <w:strike/>
                <w:sz w:val="20"/>
                <w:szCs w:val="16"/>
                <w:highlight w:val="yellow"/>
                <w:u w:val="single"/>
              </w:rPr>
              <w:t>RAN4</w:t>
            </w:r>
            <w:r>
              <w:rPr>
                <w:rFonts w:ascii="Times New Roman" w:hAnsi="Times New Roman"/>
                <w:strike/>
                <w:sz w:val="20"/>
                <w:szCs w:val="16"/>
                <w:highlight w:val="yellow"/>
              </w:rPr>
              <w:t>;</w:t>
            </w:r>
            <w:proofErr w:type="gramEnd"/>
          </w:p>
          <w:p w14:paraId="4ED3A452"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Pr>
                <w:rFonts w:ascii="Times New Roman" w:hAnsi="Times New Roman"/>
                <w:strike/>
                <w:sz w:val="20"/>
                <w:szCs w:val="16"/>
                <w:highlight w:val="yellow"/>
              </w:rPr>
              <w:t>Study methods to simplify reporting of capabilities</w:t>
            </w:r>
            <w:r>
              <w:rPr>
                <w:rFonts w:ascii="Times New Roman" w:hAnsi="Times New Roman"/>
                <w:sz w:val="20"/>
                <w:szCs w:val="16"/>
              </w:rPr>
              <w:t xml:space="preserve"> with </w:t>
            </w:r>
            <w:r>
              <w:rPr>
                <w:rFonts w:ascii="Times New Roman" w:hAnsi="Times New Roman"/>
                <w:sz w:val="20"/>
                <w:szCs w:val="16"/>
                <w:highlight w:val="yellow"/>
              </w:rPr>
              <w:t>duplicated</w:t>
            </w:r>
            <w:r>
              <w:rPr>
                <w:rFonts w:ascii="Times New Roman" w:hAnsi="Times New Roman"/>
                <w:sz w:val="20"/>
                <w:szCs w:val="16"/>
              </w:rPr>
              <w:t xml:space="preserve"> same value </w:t>
            </w:r>
            <w:r>
              <w:rPr>
                <w:rFonts w:ascii="Times New Roman" w:hAnsi="Times New Roman"/>
                <w:strike/>
                <w:sz w:val="20"/>
                <w:szCs w:val="16"/>
                <w:highlight w:val="yellow"/>
              </w:rPr>
              <w:t>across bands/band combinations</w:t>
            </w:r>
            <w:r>
              <w:rPr>
                <w:rFonts w:ascii="Times New Roman" w:hAnsi="Times New Roman"/>
                <w:sz w:val="20"/>
                <w:szCs w:val="16"/>
              </w:rPr>
              <w:t xml:space="preserve"> </w:t>
            </w:r>
            <w:r>
              <w:rPr>
                <w:rFonts w:ascii="Times New Roman" w:hAnsi="Times New Roman"/>
                <w:strike/>
                <w:sz w:val="20"/>
                <w:szCs w:val="16"/>
                <w:highlight w:val="yellow"/>
              </w:rPr>
              <w:t>(e.g., by grouping same capability(</w:t>
            </w:r>
            <w:proofErr w:type="spellStart"/>
            <w:r>
              <w:rPr>
                <w:rFonts w:ascii="Times New Roman" w:hAnsi="Times New Roman"/>
                <w:strike/>
                <w:sz w:val="20"/>
                <w:szCs w:val="16"/>
                <w:highlight w:val="yellow"/>
              </w:rPr>
              <w:t>ies</w:t>
            </w:r>
            <w:proofErr w:type="spellEnd"/>
            <w:r>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Pr>
                <w:rFonts w:ascii="Times New Roman" w:hAnsi="Times New Roman"/>
                <w:sz w:val="20"/>
                <w:szCs w:val="16"/>
              </w:rPr>
              <w:t xml:space="preserve">: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2853AABE" w14:textId="77777777" w:rsidR="00336B83" w:rsidRDefault="00347338">
            <w:pPr>
              <w:pStyle w:val="ListParagraph"/>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proofErr w:type="gramStart"/>
            <w:r>
              <w:rPr>
                <w:rFonts w:ascii="Times New Roman" w:hAnsi="Times New Roman"/>
                <w:strike/>
                <w:sz w:val="20"/>
                <w:szCs w:val="16"/>
                <w:highlight w:val="yellow"/>
                <w:u w:val="single"/>
              </w:rPr>
              <w:t>RAN2;</w:t>
            </w:r>
            <w:proofErr w:type="gramEnd"/>
          </w:p>
          <w:p w14:paraId="2CCA0368"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w:t>
            </w:r>
            <w:r>
              <w:rPr>
                <w:rFonts w:ascii="Times New Roman" w:hAnsi="Times New Roman"/>
                <w:sz w:val="20"/>
                <w:szCs w:val="16"/>
                <w:u w:val="single"/>
              </w:rPr>
              <w:t>RAN2</w:t>
            </w:r>
          </w:p>
          <w:p w14:paraId="5CF17217" w14:textId="77777777" w:rsidR="00336B83" w:rsidRDefault="00336B83">
            <w:pPr>
              <w:rPr>
                <w:rFonts w:eastAsiaTheme="minorEastAsia"/>
                <w:szCs w:val="20"/>
                <w:lang w:eastAsia="zh-CN"/>
              </w:rPr>
            </w:pPr>
          </w:p>
          <w:p w14:paraId="35B2B6DF"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336B83" w14:paraId="3DCF9E20" w14:textId="77777777">
        <w:tc>
          <w:tcPr>
            <w:tcW w:w="1413" w:type="dxa"/>
          </w:tcPr>
          <w:p w14:paraId="39703D26"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1E6AC67"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2970BDD7"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652FB373" w14:textId="77777777" w:rsidR="00336B83" w:rsidRDefault="00347338">
            <w:pPr>
              <w:rPr>
                <w:b/>
                <w:bCs/>
                <w:szCs w:val="20"/>
              </w:rPr>
            </w:pPr>
            <w:r>
              <w:rPr>
                <w:b/>
                <w:bCs/>
                <w:szCs w:val="20"/>
                <w:u w:val="single"/>
              </w:rPr>
              <w:t>Root cause 1 (Root cause 1/3/4/5 in phase 1)</w:t>
            </w:r>
            <w:r>
              <w:rPr>
                <w:b/>
                <w:bCs/>
                <w:szCs w:val="20"/>
              </w:rPr>
              <w:t xml:space="preserve">: </w:t>
            </w:r>
            <w:r>
              <w:rPr>
                <w:b/>
                <w:bCs/>
                <w:color w:val="FF0000"/>
                <w:szCs w:val="20"/>
              </w:rPr>
              <w:t>With the understanding that finer granularity cannot be avoidable according to different UE implementation for some features,</w:t>
            </w:r>
            <w:r>
              <w:rPr>
                <w:b/>
                <w:bCs/>
                <w:szCs w:val="20"/>
              </w:rPr>
              <w:t xml:space="preserve"> </w:t>
            </w:r>
            <w:r>
              <w:rPr>
                <w:rFonts w:eastAsiaTheme="minorEastAsia"/>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72043484" w14:textId="77777777" w:rsidR="00336B83" w:rsidRDefault="00336B83">
            <w:pPr>
              <w:rPr>
                <w:rFonts w:eastAsiaTheme="minorEastAsia"/>
                <w:szCs w:val="20"/>
                <w:lang w:eastAsia="zh-CN"/>
              </w:rPr>
            </w:pPr>
          </w:p>
          <w:p w14:paraId="265FA1D1" w14:textId="77777777" w:rsidR="00336B83" w:rsidRDefault="00347338">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336B83" w14:paraId="068B2D75" w14:textId="77777777">
        <w:tc>
          <w:tcPr>
            <w:tcW w:w="1413" w:type="dxa"/>
          </w:tcPr>
          <w:p w14:paraId="60F20B3D"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40A6064A" w14:textId="77777777" w:rsidR="00336B83" w:rsidRDefault="00347338">
            <w:pPr>
              <w:rPr>
                <w:rFonts w:eastAsiaTheme="minorEastAsia"/>
                <w:szCs w:val="20"/>
                <w:lang w:eastAsia="zh-CN"/>
              </w:rPr>
            </w:pPr>
            <w:r>
              <w:rPr>
                <w:rFonts w:eastAsiaTheme="minorEastAsia"/>
                <w:szCs w:val="20"/>
                <w:lang w:eastAsia="zh-CN"/>
              </w:rPr>
              <w:t>Agree with 1). For 2) we think RAN2 should also study the bullet below:</w:t>
            </w:r>
          </w:p>
          <w:p w14:paraId="3C4C2AA3" w14:textId="77777777"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Study methods to simplify reporting of capabilities with same value across bands/band combinations (e.g., by grouping same capability(</w:t>
            </w:r>
            <w:proofErr w:type="spellStart"/>
            <w:r>
              <w:rPr>
                <w:rFonts w:eastAsiaTheme="minorEastAsia"/>
                <w:i/>
                <w:iCs/>
                <w:szCs w:val="20"/>
                <w:lang w:eastAsia="zh-CN"/>
              </w:rPr>
              <w:t>ies</w:t>
            </w:r>
            <w:proofErr w:type="spellEnd"/>
            <w:r>
              <w:rPr>
                <w:rFonts w:eastAsiaTheme="minorEastAsia"/>
                <w:i/>
                <w:iCs/>
                <w:szCs w:val="20"/>
                <w:lang w:eastAsia="zh-CN"/>
              </w:rPr>
              <w:t xml:space="preserve">) of multiple bands/band combinations, by defining proper capability granularity (e.g., avoid using finer granularity for UE envelop limitation, avoid overclassified capability, etc), etc): RAN4, </w:t>
            </w:r>
            <w:proofErr w:type="gramStart"/>
            <w:r>
              <w:rPr>
                <w:rFonts w:eastAsiaTheme="minorEastAsia"/>
                <w:i/>
                <w:iCs/>
                <w:szCs w:val="20"/>
                <w:lang w:eastAsia="zh-CN"/>
              </w:rPr>
              <w:t>RAN1;</w:t>
            </w:r>
            <w:proofErr w:type="gramEnd"/>
          </w:p>
          <w:p w14:paraId="510C7C51" w14:textId="77777777" w:rsidR="00336B83" w:rsidRDefault="00347338">
            <w:pPr>
              <w:rPr>
                <w:rFonts w:eastAsiaTheme="minorEastAsia"/>
                <w:szCs w:val="20"/>
                <w:lang w:eastAsia="zh-CN"/>
              </w:rPr>
            </w:pPr>
            <w:r>
              <w:rPr>
                <w:rFonts w:eastAsiaTheme="minorEastAsia"/>
                <w:szCs w:val="20"/>
                <w:lang w:eastAsia="zh-CN"/>
              </w:rPr>
              <w:t xml:space="preserve">RAN2 views on this could </w:t>
            </w:r>
            <w:proofErr w:type="gramStart"/>
            <w:r>
              <w:rPr>
                <w:rFonts w:eastAsiaTheme="minorEastAsia"/>
                <w:szCs w:val="20"/>
                <w:lang w:eastAsia="zh-CN"/>
              </w:rPr>
              <w:t>actually benefit</w:t>
            </w:r>
            <w:proofErr w:type="gramEnd"/>
            <w:r>
              <w:rPr>
                <w:rFonts w:eastAsiaTheme="minorEastAsia"/>
                <w:szCs w:val="20"/>
                <w:lang w:eastAsia="zh-CN"/>
              </w:rPr>
              <w:t xml:space="preserve"> the discussions in RAN1 and RAN4.</w:t>
            </w:r>
          </w:p>
          <w:p w14:paraId="670A05BE" w14:textId="77777777" w:rsidR="00336B83" w:rsidRDefault="00347338">
            <w:pPr>
              <w:rPr>
                <w:rFonts w:eastAsiaTheme="minorEastAsia"/>
                <w:szCs w:val="20"/>
                <w:lang w:eastAsia="zh-CN"/>
              </w:rPr>
            </w:pPr>
            <w:r>
              <w:rPr>
                <w:rFonts w:eastAsiaTheme="minorEastAsia"/>
                <w:szCs w:val="20"/>
                <w:lang w:eastAsia="zh-CN"/>
              </w:rPr>
              <w:t xml:space="preserve">For 3), if we just wait for feedback </w:t>
            </w:r>
            <w:r>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w:t>
            </w:r>
            <w:proofErr w:type="gramStart"/>
            <w:r>
              <w:rPr>
                <w:rFonts w:eastAsiaTheme="minorEastAsia"/>
                <w:szCs w:val="20"/>
                <w:shd w:val="clear" w:color="auto" w:fill="FFFFFF" w:themeFill="background1"/>
                <w:lang w:eastAsia="zh-CN"/>
              </w:rPr>
              <w:t>at the moment</w:t>
            </w:r>
            <w:proofErr w:type="gramEnd"/>
            <w:r>
              <w:rPr>
                <w:rFonts w:eastAsiaTheme="minorEastAsia"/>
                <w:szCs w:val="20"/>
                <w:shd w:val="clear" w:color="auto" w:fill="FFFFFF" w:themeFill="background1"/>
                <w:lang w:eastAsia="zh-CN"/>
              </w:rPr>
              <w:t xml:space="preserve"> it is too early to send an LS. RAN2 should progress the discussion and aim to reach some recommendations that</w:t>
            </w:r>
            <w:r>
              <w:rPr>
                <w:rFonts w:eastAsiaTheme="minorEastAsia"/>
                <w:szCs w:val="20"/>
                <w:lang w:eastAsia="zh-CN"/>
              </w:rPr>
              <w:t xml:space="preserve">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336B83" w14:paraId="3C38B0DF" w14:textId="77777777">
        <w:tc>
          <w:tcPr>
            <w:tcW w:w="1413" w:type="dxa"/>
          </w:tcPr>
          <w:p w14:paraId="245B9668"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68A5D065" w14:textId="77777777" w:rsidR="00336B83" w:rsidRDefault="00347338">
            <w:pPr>
              <w:rPr>
                <w:rFonts w:eastAsiaTheme="minorEastAsia"/>
                <w:szCs w:val="20"/>
                <w:lang w:val="en-US" w:eastAsia="zh-CN"/>
              </w:rPr>
            </w:pPr>
            <w:r>
              <w:rPr>
                <w:rFonts w:eastAsiaTheme="minorEastAsia" w:hint="eastAsia"/>
                <w:szCs w:val="20"/>
                <w:lang w:val="en-US" w:eastAsia="zh-CN"/>
              </w:rPr>
              <w:t xml:space="preserve">Agree. </w:t>
            </w:r>
          </w:p>
        </w:tc>
      </w:tr>
      <w:tr w:rsidR="00347338" w14:paraId="02056307" w14:textId="77777777" w:rsidTr="00347338">
        <w:tc>
          <w:tcPr>
            <w:tcW w:w="1413" w:type="dxa"/>
          </w:tcPr>
          <w:p w14:paraId="65E6305A" w14:textId="77777777" w:rsidR="00347338" w:rsidRDefault="00347338" w:rsidP="00347338">
            <w:pPr>
              <w:rPr>
                <w:rFonts w:eastAsiaTheme="minorEastAsia"/>
                <w:szCs w:val="20"/>
                <w:lang w:eastAsia="zh-CN"/>
              </w:rPr>
            </w:pPr>
            <w:r>
              <w:rPr>
                <w:rFonts w:eastAsiaTheme="minorEastAsia"/>
                <w:szCs w:val="20"/>
                <w:lang w:eastAsia="zh-CN"/>
              </w:rPr>
              <w:t>ZTE</w:t>
            </w:r>
          </w:p>
        </w:tc>
        <w:tc>
          <w:tcPr>
            <w:tcW w:w="7938" w:type="dxa"/>
          </w:tcPr>
          <w:p w14:paraId="4AD9E8A0" w14:textId="77777777" w:rsidR="00347338" w:rsidRDefault="00347338" w:rsidP="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24BE2C9A" w14:textId="77777777" w:rsidR="00347338" w:rsidRDefault="00347338" w:rsidP="00347338">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2EC1C7B1" w14:textId="77777777" w:rsidR="00347338" w:rsidRDefault="00347338" w:rsidP="00347338">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5B16B089" w14:textId="77777777" w:rsidR="00347338" w:rsidRDefault="00347338" w:rsidP="00347338">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107F4C71" w14:textId="77777777" w:rsidR="00347338" w:rsidRDefault="00347338" w:rsidP="00347338">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xml:space="preserve"> INTEGER (</w:t>
            </w:r>
            <w:proofErr w:type="gramStart"/>
            <w:r w:rsidRPr="00D074A9">
              <w:rPr>
                <w:rFonts w:eastAsiaTheme="minorEastAsia"/>
                <w:szCs w:val="20"/>
                <w:lang w:eastAsia="zh-CN"/>
              </w:rPr>
              <w:t>1..</w:t>
            </w:r>
            <w:proofErr w:type="gramEnd"/>
            <w:r w:rsidRPr="00D074A9">
              <w:rPr>
                <w:rFonts w:eastAsiaTheme="minorEastAsia"/>
                <w:szCs w:val="20"/>
                <w:lang w:eastAsia="zh-CN"/>
              </w:rPr>
              <w:t>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 xml:space="preserve">we should avoid the multiple BCs for the same sets of </w:t>
            </w:r>
            <w:proofErr w:type="gramStart"/>
            <w:r>
              <w:rPr>
                <w:rFonts w:eastAsiaTheme="minorEastAsia"/>
                <w:szCs w:val="20"/>
                <w:lang w:eastAsia="zh-CN"/>
              </w:rPr>
              <w:t>band</w:t>
            </w:r>
            <w:proofErr w:type="gramEnd"/>
            <w:r>
              <w:rPr>
                <w:rFonts w:eastAsiaTheme="minorEastAsia"/>
                <w:szCs w:val="20"/>
                <w:lang w:eastAsia="zh-CN"/>
              </w:rPr>
              <w:t xml:space="preserve"> as much as possible.</w:t>
            </w:r>
          </w:p>
          <w:p w14:paraId="7EA44844" w14:textId="77777777" w:rsidR="00347338" w:rsidRDefault="00347338" w:rsidP="00347338">
            <w:pPr>
              <w:rPr>
                <w:rFonts w:eastAsiaTheme="minorEastAsia"/>
                <w:szCs w:val="20"/>
                <w:lang w:eastAsia="zh-CN"/>
              </w:rPr>
            </w:pPr>
            <w:r>
              <w:rPr>
                <w:rFonts w:eastAsiaTheme="minorEastAsia"/>
                <w:szCs w:val="20"/>
                <w:lang w:eastAsia="zh-CN"/>
              </w:rPr>
              <w:lastRenderedPageBreak/>
              <w:t xml:space="preserve">As the rapporteur pointed, it’s almost impractical to avoid </w:t>
            </w:r>
            <w:proofErr w:type="gramStart"/>
            <w:r>
              <w:rPr>
                <w:rFonts w:eastAsiaTheme="minorEastAsia"/>
                <w:szCs w:val="20"/>
                <w:lang w:eastAsia="zh-CN"/>
              </w:rPr>
              <w:t>more and more</w:t>
            </w:r>
            <w:proofErr w:type="gramEnd"/>
            <w:r>
              <w:rPr>
                <w:rFonts w:eastAsiaTheme="minorEastAsia"/>
                <w:szCs w:val="20"/>
                <w:lang w:eastAsia="zh-CN"/>
              </w:rPr>
              <w:t xml:space="preserv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7F7541E6" w14:textId="77777777" w:rsidR="00347338" w:rsidRPr="00347338" w:rsidRDefault="00347338" w:rsidP="00347338">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506E15A8" w14:textId="77777777" w:rsidR="00347338" w:rsidRPr="00347338" w:rsidRDefault="00347338" w:rsidP="00347338">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2A41A6AC" w14:textId="77777777" w:rsidR="00347338" w:rsidRPr="00347338" w:rsidRDefault="00347338" w:rsidP="00347338">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33A3E9C1" w14:textId="77777777" w:rsidR="00347338" w:rsidRDefault="00347338" w:rsidP="00347338">
            <w:pPr>
              <w:rPr>
                <w:rFonts w:eastAsiaTheme="minorEastAsia"/>
                <w:szCs w:val="20"/>
                <w:lang w:eastAsia="zh-CN"/>
              </w:rPr>
            </w:pPr>
          </w:p>
          <w:p w14:paraId="324B5FB7" w14:textId="77777777" w:rsidR="00347338" w:rsidRDefault="00347338" w:rsidP="00347338">
            <w:pPr>
              <w:rPr>
                <w:rFonts w:eastAsiaTheme="minorEastAsia"/>
                <w:szCs w:val="20"/>
                <w:lang w:eastAsia="zh-CN"/>
              </w:rPr>
            </w:pPr>
            <w:r>
              <w:rPr>
                <w:rFonts w:eastAsiaTheme="minorEastAsia"/>
                <w:szCs w:val="20"/>
                <w:lang w:eastAsia="zh-CN"/>
              </w:rPr>
              <w:t>Q1.2: Please find our understanding inline for each.</w:t>
            </w:r>
          </w:p>
          <w:p w14:paraId="10A3B7B7" w14:textId="77777777" w:rsidR="00347338" w:rsidRDefault="00347338" w:rsidP="00347338">
            <w:pPr>
              <w:rPr>
                <w:b/>
                <w:bCs/>
                <w:szCs w:val="20"/>
              </w:rPr>
            </w:pPr>
            <w:r>
              <w:rPr>
                <w:b/>
                <w:bCs/>
                <w:szCs w:val="20"/>
                <w:u w:val="single"/>
              </w:rPr>
              <w:t>Study area and Impacted WGs</w:t>
            </w:r>
            <w:r w:rsidRPr="00CE1B41">
              <w:rPr>
                <w:b/>
                <w:bCs/>
                <w:szCs w:val="20"/>
              </w:rPr>
              <w:t>:</w:t>
            </w:r>
          </w:p>
          <w:p w14:paraId="73CB9EDA" w14:textId="77777777" w:rsidR="00347338" w:rsidRDefault="00347338" w:rsidP="00347338">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6599F3F3" w14:textId="77777777" w:rsidR="00347338" w:rsidRDefault="00347338" w:rsidP="00347338">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w:t>
            </w:r>
            <w:proofErr w:type="gramStart"/>
            <w:r w:rsidRPr="00D074A9">
              <w:rPr>
                <w:rFonts w:eastAsiaTheme="minorEastAsia"/>
                <w:color w:val="0070C0"/>
                <w:szCs w:val="20"/>
                <w:lang w:eastAsia="zh-CN"/>
              </w:rPr>
              <w:t>more and more</w:t>
            </w:r>
            <w:proofErr w:type="gramEnd"/>
            <w:r w:rsidRPr="00D074A9">
              <w:rPr>
                <w:rFonts w:eastAsiaTheme="minorEastAsia"/>
                <w:color w:val="0070C0"/>
                <w:szCs w:val="20"/>
                <w:lang w:eastAsia="zh-CN"/>
              </w:rPr>
              <w:t xml:space="preserve"> BC introduction in RAN4 as the rapporteur pointed. </w:t>
            </w:r>
          </w:p>
          <w:p w14:paraId="5E309A8D" w14:textId="77777777" w:rsidR="00347338" w:rsidRDefault="00347338" w:rsidP="00347338">
            <w:pPr>
              <w:rPr>
                <w:rFonts w:eastAsiaTheme="minorEastAsia"/>
                <w:color w:val="0070C0"/>
                <w:szCs w:val="20"/>
                <w:lang w:eastAsia="zh-CN"/>
              </w:rPr>
            </w:pPr>
            <w:r w:rsidRPr="00D074A9">
              <w:rPr>
                <w:rFonts w:eastAsiaTheme="minorEastAsia"/>
                <w:b/>
                <w:color w:val="0070C0"/>
                <w:szCs w:val="20"/>
                <w:lang w:eastAsia="zh-CN"/>
              </w:rPr>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09A5F4EF" w14:textId="77777777" w:rsidR="00347338" w:rsidRPr="00D074A9" w:rsidRDefault="00347338" w:rsidP="00347338">
            <w:pPr>
              <w:rPr>
                <w:rFonts w:eastAsiaTheme="minorEastAsia"/>
                <w:color w:val="0070C0"/>
                <w:szCs w:val="20"/>
                <w:lang w:eastAsia="zh-CN"/>
              </w:rPr>
            </w:pPr>
            <w:r w:rsidRPr="00D074A9">
              <w:rPr>
                <w:rFonts w:eastAsiaTheme="minorEastAsia"/>
                <w:color w:val="0070C0"/>
                <w:szCs w:val="20"/>
                <w:lang w:eastAsia="zh-CN"/>
              </w:rPr>
              <w:t xml:space="preserve">For the bandwidth class, we also tends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3EB222E8" w14:textId="77777777" w:rsidR="00347338" w:rsidRPr="00D074A9" w:rsidRDefault="00347338" w:rsidP="00347338">
            <w:pPr>
              <w:rPr>
                <w:rFonts w:ascii="Times New Roman" w:eastAsiaTheme="minorEastAsia" w:hAnsi="Times New Roman"/>
                <w:szCs w:val="16"/>
                <w:lang w:eastAsia="zh-CN"/>
              </w:rPr>
            </w:pPr>
          </w:p>
          <w:p w14:paraId="52F1ECF5" w14:textId="77777777" w:rsidR="00347338" w:rsidRDefault="00347338" w:rsidP="00347338">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261C4234" w14:textId="77777777" w:rsidR="00347338" w:rsidRPr="00D074A9" w:rsidRDefault="00347338" w:rsidP="00347338">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25249E82" w14:textId="77777777" w:rsidR="00347338"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08E19DFF" w14:textId="77777777" w:rsidR="00347338" w:rsidRPr="00D074A9"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5276FF06" w14:textId="77777777" w:rsidR="00347338" w:rsidRPr="00D074A9" w:rsidRDefault="00347338" w:rsidP="00347338">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A227CA5" w14:textId="77777777" w:rsidR="00347338" w:rsidRPr="00D074A9"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58149C42" w14:textId="77777777" w:rsidR="00347338"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29BB7368" w14:textId="77777777" w:rsidR="00347338"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1747380C" w14:textId="77777777" w:rsidR="00347338" w:rsidRPr="00D074A9" w:rsidRDefault="00347338" w:rsidP="00347338">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223DE0FA" w14:textId="77777777" w:rsidR="00347338" w:rsidRPr="00D074A9"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3AECAEA3" w14:textId="77777777" w:rsidR="00347338" w:rsidRPr="00D074A9" w:rsidRDefault="00347338" w:rsidP="00347338">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proofErr w:type="gramStart"/>
            <w:r w:rsidRPr="0072286A">
              <w:rPr>
                <w:rFonts w:ascii="Times New Roman" w:hAnsi="Times New Roman"/>
                <w:sz w:val="20"/>
                <w:szCs w:val="16"/>
                <w:u w:val="single"/>
              </w:rPr>
              <w:t>RAN2</w:t>
            </w:r>
            <w:r>
              <w:rPr>
                <w:rFonts w:ascii="Times New Roman" w:hAnsi="Times New Roman"/>
                <w:sz w:val="20"/>
                <w:szCs w:val="16"/>
                <w:u w:val="single"/>
              </w:rPr>
              <w:t>;</w:t>
            </w:r>
            <w:proofErr w:type="gramEnd"/>
          </w:p>
          <w:p w14:paraId="24F4788F" w14:textId="77777777" w:rsidR="00347338" w:rsidRPr="00D074A9" w:rsidRDefault="00347338" w:rsidP="00347338">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51C1DB84" w14:textId="77777777" w:rsidR="00347338" w:rsidRPr="00767451" w:rsidRDefault="00347338" w:rsidP="00347338">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50F416E" w14:textId="77777777" w:rsidR="00347338" w:rsidRPr="00D074A9" w:rsidRDefault="00347338" w:rsidP="00347338">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054DD0B6" w14:textId="77777777" w:rsidR="00347338" w:rsidRDefault="00347338" w:rsidP="00347338">
            <w:pPr>
              <w:rPr>
                <w:rFonts w:eastAsiaTheme="minorEastAsia"/>
                <w:szCs w:val="20"/>
                <w:lang w:eastAsia="zh-CN"/>
              </w:rPr>
            </w:pPr>
          </w:p>
          <w:p w14:paraId="154C8EFE" w14:textId="77777777" w:rsidR="00347338" w:rsidRPr="00B523B1" w:rsidRDefault="00347338" w:rsidP="00347338">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5165495" w14:textId="77777777" w:rsidR="00347338" w:rsidRPr="000E49A4" w:rsidRDefault="00347338" w:rsidP="00347338">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34B79559" w14:textId="77777777" w:rsidR="00347338" w:rsidRDefault="00347338" w:rsidP="00347338">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 xml:space="preserve">structure simplification </w:t>
            </w:r>
            <w:proofErr w:type="gramStart"/>
            <w:r w:rsidRPr="000E49A4">
              <w:rPr>
                <w:rFonts w:ascii="Times New Roman" w:hAnsi="Times New Roman"/>
                <w:sz w:val="20"/>
                <w:szCs w:val="16"/>
              </w:rPr>
              <w:t>afterwards;</w:t>
            </w:r>
            <w:proofErr w:type="gramEnd"/>
          </w:p>
          <w:p w14:paraId="01E93A2C" w14:textId="77777777" w:rsidR="00347338" w:rsidRDefault="00347338" w:rsidP="00347338">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6B695E5B" w14:textId="77777777" w:rsidR="00347338" w:rsidRPr="00D074A9" w:rsidRDefault="00347338" w:rsidP="00347338">
            <w:pPr>
              <w:pStyle w:val="ListParagraph"/>
              <w:numPr>
                <w:ilvl w:val="0"/>
                <w:numId w:val="19"/>
              </w:numPr>
              <w:rPr>
                <w:rFonts w:ascii="Times New Roman" w:hAnsi="Times New Roman"/>
                <w:b/>
                <w:color w:val="0070C0"/>
                <w:szCs w:val="16"/>
              </w:rPr>
            </w:pPr>
            <w:r w:rsidRPr="00D074A9">
              <w:rPr>
                <w:rFonts w:ascii="Times New Roman" w:hAnsi="Times New Roman"/>
                <w:b/>
                <w:color w:val="0070C0"/>
                <w:szCs w:val="16"/>
              </w:rPr>
              <w:t>For BC reporting, structure:</w:t>
            </w:r>
          </w:p>
          <w:p w14:paraId="4455C7FD" w14:textId="77777777" w:rsidR="00347338" w:rsidRPr="00D074A9"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29E61A24" w14:textId="77777777" w:rsidR="00347338" w:rsidRPr="00D074A9"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7B8599C3" w14:textId="77777777" w:rsidR="00347338" w:rsidRPr="00D074A9" w:rsidRDefault="00347338" w:rsidP="00347338">
            <w:pPr>
              <w:pStyle w:val="ListParagraph"/>
              <w:numPr>
                <w:ilvl w:val="0"/>
                <w:numId w:val="19"/>
              </w:numPr>
              <w:rPr>
                <w:rFonts w:ascii="Times New Roman" w:hAnsi="Times New Roman"/>
                <w:b/>
                <w:color w:val="0070C0"/>
                <w:szCs w:val="16"/>
              </w:rPr>
            </w:pPr>
            <w:r w:rsidRPr="00D074A9">
              <w:rPr>
                <w:rFonts w:ascii="Times New Roman" w:hAnsi="Times New Roman"/>
                <w:b/>
                <w:color w:val="0070C0"/>
                <w:szCs w:val="16"/>
              </w:rPr>
              <w:t>For redundant issue:</w:t>
            </w:r>
          </w:p>
          <w:p w14:paraId="4F68C101" w14:textId="77777777" w:rsidR="00347338" w:rsidRPr="00D074A9"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00C12440" w14:textId="77777777" w:rsidR="00347338"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 xml:space="preserve">RAN2 provides guidance based on each </w:t>
            </w:r>
            <w:proofErr w:type="gramStart"/>
            <w:r w:rsidRPr="00D074A9">
              <w:rPr>
                <w:rFonts w:ascii="Times New Roman" w:hAnsi="Times New Roman"/>
                <w:color w:val="0070C0"/>
                <w:szCs w:val="16"/>
              </w:rPr>
              <w:t>observations</w:t>
            </w:r>
            <w:proofErr w:type="gramEnd"/>
            <w:r w:rsidRPr="00D074A9">
              <w:rPr>
                <w:rFonts w:ascii="Times New Roman" w:hAnsi="Times New Roman"/>
                <w:color w:val="0070C0"/>
                <w:szCs w:val="16"/>
              </w:rPr>
              <w:t xml:space="preserve"> and ask RAN1/4 to follow these suggestions/principles as much as possible.</w:t>
            </w:r>
          </w:p>
          <w:p w14:paraId="0C985969" w14:textId="77777777" w:rsidR="00347338" w:rsidRPr="00D074A9" w:rsidRDefault="00347338" w:rsidP="00347338">
            <w:pPr>
              <w:pStyle w:val="ListParagraph"/>
              <w:ind w:left="1140"/>
              <w:rPr>
                <w:rFonts w:ascii="Times New Roman" w:hAnsi="Times New Roman"/>
                <w:color w:val="0070C0"/>
                <w:szCs w:val="16"/>
              </w:rPr>
            </w:pPr>
          </w:p>
          <w:p w14:paraId="4BAAC06D" w14:textId="77777777" w:rsidR="00347338" w:rsidRDefault="00347338" w:rsidP="00347338">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70A4EC2D" w14:textId="77777777" w:rsidR="00347338" w:rsidRDefault="00347338" w:rsidP="00347338">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347338" w14:paraId="28E9E995" w14:textId="77777777">
        <w:tc>
          <w:tcPr>
            <w:tcW w:w="1413" w:type="dxa"/>
          </w:tcPr>
          <w:p w14:paraId="23B4AD94" w14:textId="33F6A1AF" w:rsidR="00347338" w:rsidRPr="00347338" w:rsidRDefault="002F7FE8">
            <w:pPr>
              <w:rPr>
                <w:rFonts w:eastAsiaTheme="minorEastAsia"/>
                <w:szCs w:val="20"/>
                <w:lang w:eastAsia="zh-CN"/>
              </w:rPr>
            </w:pPr>
            <w:r>
              <w:rPr>
                <w:rFonts w:eastAsiaTheme="minorEastAsia"/>
                <w:szCs w:val="20"/>
                <w:lang w:eastAsia="zh-CN"/>
              </w:rPr>
              <w:lastRenderedPageBreak/>
              <w:t>Apple</w:t>
            </w:r>
          </w:p>
        </w:tc>
        <w:tc>
          <w:tcPr>
            <w:tcW w:w="7938" w:type="dxa"/>
          </w:tcPr>
          <w:p w14:paraId="419172FF" w14:textId="39407653" w:rsidR="002F7FE8" w:rsidRPr="002F7FE8" w:rsidRDefault="002F7FE8" w:rsidP="002F7FE8">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6573DCC9" w14:textId="266C6FFB" w:rsidR="00347338" w:rsidRDefault="002F7FE8" w:rsidP="002F7FE8">
            <w:pPr>
              <w:rPr>
                <w:rFonts w:eastAsiaTheme="minorEastAsia"/>
                <w:szCs w:val="20"/>
                <w:lang w:val="en-US"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sidR="005C3EF1">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sidR="005C3EF1">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sidR="005C3EF1">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sidR="005C3EF1">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bl>
    <w:p w14:paraId="30B2B573" w14:textId="77777777" w:rsidR="00336B83" w:rsidRDefault="00336B83">
      <w:pPr>
        <w:rPr>
          <w:rFonts w:eastAsiaTheme="minorEastAsia"/>
          <w:szCs w:val="20"/>
          <w:lang w:eastAsia="zh-CN"/>
        </w:rPr>
      </w:pPr>
    </w:p>
    <w:p w14:paraId="52E7B8B8" w14:textId="77777777" w:rsidR="00336B83" w:rsidRDefault="00347338">
      <w:pPr>
        <w:pStyle w:val="Heading5"/>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336B83" w14:paraId="6D71AA8D" w14:textId="77777777">
        <w:tc>
          <w:tcPr>
            <w:tcW w:w="9350" w:type="dxa"/>
          </w:tcPr>
          <w:p w14:paraId="1EA650AC" w14:textId="77777777" w:rsidR="00336B83" w:rsidRDefault="00347338">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3CA8DBC8" w14:textId="77777777" w:rsidR="00336B83" w:rsidRDefault="00347338">
      <w:pPr>
        <w:rPr>
          <w:szCs w:val="20"/>
        </w:rPr>
      </w:pPr>
      <w:r>
        <w:rPr>
          <w:szCs w:val="20"/>
        </w:rPr>
        <w:t xml:space="preserve">Most companies agree that this root cause increases UE capability signalling size. According to one company’s report, UL Tx Switching contributes more than </w:t>
      </w:r>
      <w:r>
        <w:rPr>
          <w:rFonts w:hint="eastAsia"/>
          <w:szCs w:val="20"/>
        </w:rPr>
        <w:t>5</w:t>
      </w:r>
      <w:r>
        <w:rPr>
          <w:szCs w:val="20"/>
        </w:rPr>
        <w:t>% of the total signalling size when BC number goes up to 15 according to field trial log. Compared with BC list and FSC/FS, rapporteur observes that the signalling size for UL Tx switching is not that significant. However, there are still several points of complexity and overhead introduced by multiple band combination lists between regular CA and UL Tx switching:</w:t>
      </w:r>
    </w:p>
    <w:p w14:paraId="35046B89" w14:textId="77777777" w:rsidR="00336B83" w:rsidRDefault="00347338">
      <w:pPr>
        <w:rPr>
          <w:b/>
          <w:bCs/>
          <w:szCs w:val="20"/>
        </w:rPr>
      </w:pPr>
      <w:r>
        <w:rPr>
          <w:b/>
          <w:bCs/>
          <w:szCs w:val="20"/>
        </w:rPr>
        <w:t xml:space="preserve">1) Duplicated per BC capability signalling in </w:t>
      </w:r>
      <w:proofErr w:type="spellStart"/>
      <w:r>
        <w:rPr>
          <w:b/>
          <w:bCs/>
          <w:i/>
          <w:iCs/>
          <w:szCs w:val="20"/>
        </w:rPr>
        <w:t>SupportedBandCombinationList</w:t>
      </w:r>
      <w:proofErr w:type="spellEnd"/>
      <w:r>
        <w:rPr>
          <w:b/>
          <w:bCs/>
          <w:i/>
          <w:iCs/>
          <w:szCs w:val="20"/>
        </w:rPr>
        <w:t xml:space="preserve"> </w:t>
      </w:r>
      <w:r>
        <w:rPr>
          <w:b/>
          <w:bCs/>
          <w:szCs w:val="20"/>
        </w:rPr>
        <w:t xml:space="preserve">and </w:t>
      </w:r>
      <w:proofErr w:type="spellStart"/>
      <w:r>
        <w:rPr>
          <w:b/>
          <w:bCs/>
          <w:i/>
          <w:iCs/>
          <w:szCs w:val="20"/>
        </w:rPr>
        <w:t>BandCombination-UplinkTxSwitch</w:t>
      </w:r>
      <w:proofErr w:type="spellEnd"/>
      <w:r>
        <w:rPr>
          <w:b/>
          <w:bCs/>
          <w:szCs w:val="20"/>
        </w:rPr>
        <w:t xml:space="preserve">: </w:t>
      </w:r>
    </w:p>
    <w:p w14:paraId="059E457C" w14:textId="77777777" w:rsidR="00336B83" w:rsidRDefault="00347338">
      <w:pPr>
        <w:ind w:leftChars="142" w:left="284"/>
        <w:rPr>
          <w:szCs w:val="20"/>
        </w:rPr>
      </w:pPr>
      <w:r>
        <w:rPr>
          <w:szCs w:val="20"/>
        </w:rPr>
        <w:t xml:space="preserve">Some examples raised by companies, e.g., including </w:t>
      </w:r>
      <w:r>
        <w:rPr>
          <w:i/>
          <w:iCs/>
          <w:szCs w:val="20"/>
        </w:rPr>
        <w:t>ca-</w:t>
      </w:r>
      <w:proofErr w:type="spellStart"/>
      <w:r>
        <w:rPr>
          <w:i/>
          <w:iCs/>
          <w:szCs w:val="20"/>
        </w:rPr>
        <w:t>BandwidthClassUL</w:t>
      </w:r>
      <w:proofErr w:type="spellEnd"/>
      <w:r>
        <w:rPr>
          <w:szCs w:val="20"/>
        </w:rPr>
        <w:t xml:space="preserve"> between</w:t>
      </w:r>
      <w:r>
        <w:rPr>
          <w:i/>
          <w:iCs/>
          <w:szCs w:val="20"/>
        </w:rPr>
        <w:t xml:space="preserve"> </w:t>
      </w:r>
      <w:proofErr w:type="spellStart"/>
      <w:r>
        <w:rPr>
          <w:i/>
          <w:iCs/>
          <w:szCs w:val="20"/>
        </w:rPr>
        <w:t>BandCombination-UplinkTxSwitch</w:t>
      </w:r>
      <w:proofErr w:type="spellEnd"/>
      <w:r>
        <w:rPr>
          <w:szCs w:val="20"/>
        </w:rPr>
        <w:t xml:space="preserve"> and </w:t>
      </w:r>
      <w:proofErr w:type="spellStart"/>
      <w:r>
        <w:rPr>
          <w:i/>
          <w:iCs/>
          <w:szCs w:val="20"/>
        </w:rPr>
        <w:t>SupportedBandCombinationList</w:t>
      </w:r>
      <w:proofErr w:type="spellEnd"/>
      <w:r>
        <w:rPr>
          <w:szCs w:val="20"/>
        </w:rPr>
        <w:t xml:space="preserve"> are observed sharing the same value. Some companies also raise that this problem becomes more significant when multiple switching types are introduced in later releases (e.g., 1Tx-2Tx switching with two bands, 2Tx-2Tx switching with two bands, 1Tx–2Tx switching with three or four bands, switching using a 3</w:t>
      </w:r>
      <w:r>
        <w:rPr>
          <w:szCs w:val="20"/>
        </w:rPr>
        <w:noBreakHyphen/>
        <w:t>Tx chain).</w:t>
      </w:r>
    </w:p>
    <w:p w14:paraId="23DC49F1" w14:textId="77777777" w:rsidR="00336B83" w:rsidRDefault="00347338">
      <w:pPr>
        <w:rPr>
          <w:rFonts w:eastAsiaTheme="minorEastAsia"/>
          <w:b/>
          <w:bCs/>
          <w:szCs w:val="20"/>
          <w:lang w:eastAsia="zh-CN"/>
        </w:rPr>
      </w:pPr>
      <w:r>
        <w:rPr>
          <w:rFonts w:eastAsiaTheme="minorEastAsia" w:hint="eastAsia"/>
          <w:b/>
          <w:bCs/>
          <w:szCs w:val="20"/>
          <w:lang w:eastAsia="zh-CN"/>
        </w:rPr>
        <w:t>2</w:t>
      </w:r>
      <w:r>
        <w:rPr>
          <w:rFonts w:eastAsiaTheme="minorEastAsia"/>
          <w:b/>
          <w:bCs/>
          <w:szCs w:val="20"/>
          <w:lang w:eastAsia="zh-CN"/>
        </w:rPr>
        <w:t>) Ambiguity on fallback rules of UL Tx switching</w:t>
      </w:r>
    </w:p>
    <w:p w14:paraId="550D5640" w14:textId="77777777" w:rsidR="00336B83" w:rsidRDefault="00347338">
      <w:pPr>
        <w:ind w:leftChars="142" w:left="284"/>
        <w:rPr>
          <w:rFonts w:eastAsiaTheme="minorEastAsia"/>
          <w:szCs w:val="20"/>
          <w:lang w:eastAsia="zh-CN"/>
        </w:rPr>
      </w:pPr>
      <w:r>
        <w:rPr>
          <w:rFonts w:eastAsiaTheme="minorEastAsia"/>
          <w:szCs w:val="20"/>
          <w:lang w:eastAsia="zh-CN"/>
        </w:rPr>
        <w:t xml:space="preserve">One company mentioned that fallback configuration of an </w:t>
      </w:r>
      <w:proofErr w:type="spellStart"/>
      <w:r>
        <w:rPr>
          <w:rFonts w:eastAsiaTheme="minorEastAsia"/>
          <w:i/>
          <w:iCs/>
          <w:szCs w:val="20"/>
          <w:lang w:eastAsia="zh-CN"/>
        </w:rPr>
        <w:t>uplinkTxSwitching</w:t>
      </w:r>
      <w:proofErr w:type="spellEnd"/>
      <w:r>
        <w:rPr>
          <w:rFonts w:eastAsiaTheme="minorEastAsia"/>
          <w:szCs w:val="20"/>
          <w:lang w:eastAsia="zh-CN"/>
        </w:rPr>
        <w:t xml:space="preserve"> is not clear, however, another company commented that fallback configuration (e.g., a single-UL carrier combination) of an </w:t>
      </w:r>
      <w:proofErr w:type="spellStart"/>
      <w:r>
        <w:rPr>
          <w:rFonts w:eastAsiaTheme="minorEastAsia"/>
          <w:i/>
          <w:iCs/>
          <w:szCs w:val="20"/>
          <w:lang w:eastAsia="zh-CN"/>
        </w:rPr>
        <w:t>uplinkTxSwitching</w:t>
      </w:r>
      <w:proofErr w:type="spellEnd"/>
      <w:r>
        <w:rPr>
          <w:rFonts w:eastAsiaTheme="minorEastAsia"/>
          <w:szCs w:val="20"/>
          <w:lang w:eastAsia="zh-CN"/>
        </w:rPr>
        <w:t xml:space="preserve"> combination are reported separately in legacy CA BC list. </w:t>
      </w:r>
    </w:p>
    <w:p w14:paraId="7BB2BBD3" w14:textId="77777777" w:rsidR="00336B83" w:rsidRDefault="00347338">
      <w:pPr>
        <w:rPr>
          <w:rFonts w:eastAsiaTheme="minorEastAsia"/>
          <w:szCs w:val="20"/>
          <w:lang w:eastAsia="zh-CN"/>
        </w:rPr>
      </w:pPr>
      <w:r>
        <w:rPr>
          <w:rFonts w:eastAsiaTheme="minorEastAsia" w:hint="eastAsia"/>
          <w:b/>
          <w:bCs/>
          <w:szCs w:val="20"/>
          <w:lang w:eastAsia="zh-CN"/>
        </w:rPr>
        <w:t>3</w:t>
      </w:r>
      <w:r>
        <w:rPr>
          <w:rFonts w:eastAsiaTheme="minorEastAsia"/>
          <w:b/>
          <w:bCs/>
          <w:szCs w:val="20"/>
          <w:lang w:eastAsia="zh-CN"/>
        </w:rPr>
        <w:t xml:space="preserve">) Non-backward compatibility when considering lower capability design </w:t>
      </w:r>
      <w:r>
        <w:rPr>
          <w:rFonts w:eastAsiaTheme="minorEastAsia"/>
          <w:szCs w:val="20"/>
          <w:lang w:eastAsia="zh-CN"/>
        </w:rPr>
        <w:t>(e.g., LBCA in Rel-19)</w:t>
      </w:r>
    </w:p>
    <w:p w14:paraId="12DC810C" w14:textId="77777777" w:rsidR="00336B83" w:rsidRDefault="00347338">
      <w:pPr>
        <w:rPr>
          <w:szCs w:val="20"/>
        </w:rPr>
      </w:pPr>
      <w:r>
        <w:rPr>
          <w:rFonts w:hint="eastAsia"/>
          <w:szCs w:val="20"/>
        </w:rPr>
        <w:t>R</w:t>
      </w:r>
      <w:r>
        <w:rPr>
          <w:szCs w:val="20"/>
        </w:rPr>
        <w:t xml:space="preserve">ecalling the discussion in </w:t>
      </w:r>
      <w:r>
        <w:rPr>
          <w:b/>
          <w:bCs/>
          <w:szCs w:val="20"/>
        </w:rPr>
        <w:t>Rel-16</w:t>
      </w:r>
      <w:r>
        <w:rPr>
          <w:szCs w:val="20"/>
        </w:rPr>
        <w:t>, though there were some concerns on the signalling overhead using a separate BC list for UL Tx switching, a separate band combination list for UL Tx switching was introduced mainly due to the following reasons [R2-2004201/R2-2005219]:</w:t>
      </w:r>
    </w:p>
    <w:p w14:paraId="304F5259"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 xml:space="preserve">The band combination supported for UL Tx switching is subset of full supported BC list, hence the overhead might be </w:t>
      </w:r>
      <w:proofErr w:type="gramStart"/>
      <w:r>
        <w:rPr>
          <w:rFonts w:ascii="Times New Roman" w:hAnsi="Times New Roman"/>
          <w:sz w:val="20"/>
          <w:szCs w:val="20"/>
        </w:rPr>
        <w:t>small;</w:t>
      </w:r>
      <w:proofErr w:type="gramEnd"/>
    </w:p>
    <w:p w14:paraId="6E16E184"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 xml:space="preserve">Non-backward compatible with Rel-15 band combination </w:t>
      </w:r>
      <w:proofErr w:type="gramStart"/>
      <w:r>
        <w:rPr>
          <w:rFonts w:ascii="Times New Roman" w:hAnsi="Times New Roman"/>
          <w:sz w:val="20"/>
          <w:szCs w:val="20"/>
        </w:rPr>
        <w:t>list;</w:t>
      </w:r>
      <w:proofErr w:type="gramEnd"/>
    </w:p>
    <w:p w14:paraId="7ED68633"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 xml:space="preserve">No way to address fallback BC supporting UL Tx switching when its superset BC is without such </w:t>
      </w:r>
      <w:proofErr w:type="gramStart"/>
      <w:r>
        <w:rPr>
          <w:rFonts w:ascii="Times New Roman" w:hAnsi="Times New Roman"/>
          <w:sz w:val="20"/>
          <w:szCs w:val="20"/>
        </w:rPr>
        <w:t>capability;</w:t>
      </w:r>
      <w:proofErr w:type="gramEnd"/>
    </w:p>
    <w:p w14:paraId="06E75F79"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 xml:space="preserve">Capabilities </w:t>
      </w:r>
      <w:r>
        <w:rPr>
          <w:rFonts w:ascii="Times New Roman" w:eastAsia="SimSun" w:hAnsi="Times New Roman"/>
          <w:color w:val="000000"/>
          <w:sz w:val="20"/>
          <w:szCs w:val="20"/>
        </w:rPr>
        <w:t>subject to UL Tx switching were not identified.</w:t>
      </w:r>
    </w:p>
    <w:p w14:paraId="75464BB1" w14:textId="77777777" w:rsidR="00336B83" w:rsidRDefault="00347338">
      <w:pPr>
        <w:rPr>
          <w:rFonts w:eastAsiaTheme="minorEastAsia"/>
          <w:szCs w:val="20"/>
          <w:lang w:eastAsia="zh-CN"/>
        </w:rPr>
      </w:pPr>
      <w:r>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Pr>
          <w:rFonts w:eastAsiaTheme="minorEastAsia"/>
          <w:szCs w:val="20"/>
          <w:lang w:eastAsia="zh-CN"/>
        </w:rPr>
        <w:t xml:space="preserve">. Rapporteur understands that the above examples are not specific to UE capability for UL Tx </w:t>
      </w:r>
      <w:proofErr w:type="gramStart"/>
      <w:r>
        <w:rPr>
          <w:rFonts w:eastAsiaTheme="minorEastAsia"/>
          <w:szCs w:val="20"/>
          <w:lang w:eastAsia="zh-CN"/>
        </w:rPr>
        <w:t>switching, but</w:t>
      </w:r>
      <w:proofErr w:type="gramEnd"/>
      <w:r>
        <w:rPr>
          <w:rFonts w:eastAsiaTheme="minorEastAsia"/>
          <w:szCs w:val="20"/>
          <w:lang w:eastAsia="zh-CN"/>
        </w:rPr>
        <w:t xml:space="preserve"> could be a system level consideration. Therefore, from 6G Day 1, a unified framework </w:t>
      </w:r>
      <w:r>
        <w:rPr>
          <w:rFonts w:eastAsiaTheme="minorEastAsia"/>
          <w:szCs w:val="20"/>
          <w:lang w:eastAsia="zh-CN"/>
        </w:rPr>
        <w:lastRenderedPageBreak/>
        <w:t>considering CA, UL Tx switching and LBCA can be considered jointly by RAN4, RAN1 and RAN2, from design, procedure and signalling point of view. Therefore, rapporteur proposes the below:</w:t>
      </w:r>
    </w:p>
    <w:tbl>
      <w:tblPr>
        <w:tblStyle w:val="TableGrid"/>
        <w:tblW w:w="0" w:type="auto"/>
        <w:tblLook w:val="04A0" w:firstRow="1" w:lastRow="0" w:firstColumn="1" w:lastColumn="0" w:noHBand="0" w:noVBand="1"/>
      </w:tblPr>
      <w:tblGrid>
        <w:gridCol w:w="9350"/>
      </w:tblGrid>
      <w:tr w:rsidR="00336B83" w14:paraId="546490D5" w14:textId="77777777">
        <w:tc>
          <w:tcPr>
            <w:tcW w:w="9350" w:type="dxa"/>
          </w:tcPr>
          <w:p w14:paraId="24D2C1FC" w14:textId="77777777"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44689D9D" w14:textId="77777777" w:rsidR="00336B83" w:rsidRDefault="00347338">
            <w:pPr>
              <w:rPr>
                <w:szCs w:val="20"/>
              </w:rPr>
            </w:pPr>
            <w:r>
              <w:rPr>
                <w:b/>
                <w:bCs/>
                <w:szCs w:val="20"/>
                <w:u w:val="single"/>
              </w:rPr>
              <w:t>Root cause 2 (Root cause 2 in phase 1)</w:t>
            </w:r>
            <w:r>
              <w:rPr>
                <w:b/>
                <w:bCs/>
                <w:szCs w:val="20"/>
              </w:rPr>
              <w:t xml:space="preserve">: </w:t>
            </w:r>
            <w:r>
              <w:rPr>
                <w:szCs w:val="20"/>
              </w:rPr>
              <w:t>Complexity and overhead of UL Tx switching capability reporting (e.g., duplicate band combination list and BC capabilities between normal CA BC and UL Tx Switching, ambiguity of fallback rules, non-forward compatible to consider lower capability, etc</w:t>
            </w:r>
            <w:proofErr w:type="gramStart"/>
            <w:r>
              <w:rPr>
                <w:szCs w:val="20"/>
              </w:rPr>
              <w:t>);</w:t>
            </w:r>
            <w:proofErr w:type="gramEnd"/>
          </w:p>
          <w:p w14:paraId="7C736B4B"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72E82596"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ca-</w:t>
            </w:r>
            <w:proofErr w:type="spellStart"/>
            <w:r>
              <w:rPr>
                <w:rFonts w:ascii="Times New Roman" w:eastAsiaTheme="minorEastAsia" w:hAnsi="Times New Roman"/>
                <w:i/>
                <w:iCs/>
                <w:sz w:val="20"/>
                <w:szCs w:val="16"/>
                <w:lang w:eastAsia="zh-CN"/>
              </w:rPr>
              <w:t>BandwidthClassUL</w:t>
            </w:r>
            <w:proofErr w:type="spellEnd"/>
            <w:r>
              <w:rPr>
                <w:rFonts w:ascii="Times New Roman" w:eastAsiaTheme="minorEastAsia" w:hAnsi="Times New Roman"/>
                <w:sz w:val="20"/>
                <w:szCs w:val="16"/>
                <w:lang w:eastAsia="zh-CN"/>
              </w:rPr>
              <w:t xml:space="preserve"> between </w:t>
            </w:r>
            <w:proofErr w:type="spellStart"/>
            <w:r>
              <w:rPr>
                <w:rFonts w:ascii="Times New Roman" w:eastAsiaTheme="minorEastAsia" w:hAnsi="Times New Roman"/>
                <w:i/>
                <w:iCs/>
                <w:sz w:val="20"/>
                <w:szCs w:val="16"/>
                <w:lang w:eastAsia="zh-CN"/>
              </w:rPr>
              <w:t>BandCombination-UplinkTxSwitch</w:t>
            </w:r>
            <w:proofErr w:type="spellEnd"/>
            <w:r>
              <w:rPr>
                <w:rFonts w:ascii="Times New Roman" w:eastAsiaTheme="minorEastAsia" w:hAnsi="Times New Roman"/>
                <w:sz w:val="20"/>
                <w:szCs w:val="16"/>
                <w:lang w:eastAsia="zh-CN"/>
              </w:rPr>
              <w:t xml:space="preserve"> and </w:t>
            </w:r>
            <w:proofErr w:type="spellStart"/>
            <w:r>
              <w:rPr>
                <w:rFonts w:ascii="Times New Roman" w:eastAsiaTheme="minorEastAsia" w:hAnsi="Times New Roman"/>
                <w:i/>
                <w:iCs/>
                <w:sz w:val="20"/>
                <w:szCs w:val="16"/>
                <w:lang w:eastAsia="zh-CN"/>
              </w:rPr>
              <w:t>SupportedBandCombinationList</w:t>
            </w:r>
            <w:proofErr w:type="spellEnd"/>
            <w:r>
              <w:rPr>
                <w:rFonts w:ascii="Times New Roman" w:eastAsiaTheme="minorEastAsia" w:hAnsi="Times New Roman"/>
                <w:sz w:val="20"/>
                <w:szCs w:val="16"/>
                <w:lang w:eastAsia="zh-CN"/>
              </w:rPr>
              <w:t xml:space="preserve"> are observed sharing the same </w:t>
            </w:r>
            <w:proofErr w:type="gramStart"/>
            <w:r>
              <w:rPr>
                <w:rFonts w:ascii="Times New Roman" w:eastAsiaTheme="minorEastAsia" w:hAnsi="Times New Roman"/>
                <w:sz w:val="20"/>
                <w:szCs w:val="16"/>
                <w:lang w:eastAsia="zh-CN"/>
              </w:rPr>
              <w:t>value;</w:t>
            </w:r>
            <w:proofErr w:type="gramEnd"/>
            <w:r>
              <w:rPr>
                <w:rFonts w:ascii="Times New Roman" w:eastAsiaTheme="minorEastAsia" w:hAnsi="Times New Roman"/>
                <w:sz w:val="20"/>
                <w:szCs w:val="16"/>
                <w:lang w:eastAsia="zh-CN"/>
              </w:rPr>
              <w:t xml:space="preserve"> </w:t>
            </w:r>
          </w:p>
          <w:p w14:paraId="4EF6E9BF"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fallback configuration of an </w:t>
            </w:r>
            <w:proofErr w:type="spellStart"/>
            <w:r>
              <w:rPr>
                <w:rFonts w:ascii="Times New Roman" w:eastAsiaTheme="minorEastAsia" w:hAnsi="Times New Roman"/>
                <w:i/>
                <w:iCs/>
                <w:sz w:val="20"/>
                <w:szCs w:val="16"/>
                <w:lang w:eastAsia="zh-CN"/>
              </w:rPr>
              <w:t>uplinkTxSwitching</w:t>
            </w:r>
            <w:proofErr w:type="spellEnd"/>
            <w:r>
              <w:rPr>
                <w:rFonts w:ascii="Times New Roman" w:eastAsiaTheme="minorEastAsia" w:hAnsi="Times New Roman"/>
                <w:sz w:val="20"/>
                <w:szCs w:val="16"/>
                <w:lang w:eastAsia="zh-CN"/>
              </w:rPr>
              <w:t xml:space="preserve"> is not </w:t>
            </w:r>
            <w:proofErr w:type="gramStart"/>
            <w:r>
              <w:rPr>
                <w:rFonts w:ascii="Times New Roman" w:eastAsiaTheme="minorEastAsia" w:hAnsi="Times New Roman"/>
                <w:sz w:val="20"/>
                <w:szCs w:val="16"/>
                <w:lang w:eastAsia="zh-CN"/>
              </w:rPr>
              <w:t>clear;</w:t>
            </w:r>
            <w:proofErr w:type="gramEnd"/>
          </w:p>
          <w:p w14:paraId="717220C5"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Cannot support LBCA backward compatible with legacy BC list.</w:t>
            </w:r>
          </w:p>
          <w:p w14:paraId="42602458" w14:textId="77777777" w:rsidR="00336B83" w:rsidRDefault="00347338">
            <w:pPr>
              <w:rPr>
                <w:b/>
                <w:bCs/>
                <w:szCs w:val="20"/>
              </w:rPr>
            </w:pPr>
            <w:r>
              <w:rPr>
                <w:b/>
                <w:bCs/>
                <w:szCs w:val="20"/>
                <w:u w:val="single"/>
              </w:rPr>
              <w:t>Study area and Impacted WGs</w:t>
            </w:r>
            <w:r>
              <w:rPr>
                <w:b/>
                <w:bCs/>
                <w:szCs w:val="20"/>
              </w:rPr>
              <w:t>:</w:t>
            </w:r>
          </w:p>
          <w:p w14:paraId="7D5F2AB1"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46F5C9A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Depends on the study outcome of a unified framework for e.g., CA, UL Tx switching, LBCA with switching, etc, study capability signalling structure design for CA, UL Tx switching, LBCA by considering the below points for optimization: </w:t>
            </w:r>
            <w:r>
              <w:rPr>
                <w:rFonts w:ascii="Times New Roman" w:hAnsi="Times New Roman"/>
                <w:sz w:val="20"/>
                <w:szCs w:val="16"/>
                <w:u w:val="single"/>
              </w:rPr>
              <w:t>RAN2</w:t>
            </w:r>
          </w:p>
          <w:p w14:paraId="5E44EC98" w14:textId="77777777" w:rsidR="00336B83" w:rsidRDefault="00347338">
            <w:pPr>
              <w:pStyle w:val="ListParagraph"/>
              <w:numPr>
                <w:ilvl w:val="1"/>
                <w:numId w:val="3"/>
              </w:numPr>
              <w:rPr>
                <w:rFonts w:ascii="Times New Roman" w:hAnsi="Times New Roman"/>
                <w:sz w:val="20"/>
                <w:szCs w:val="16"/>
              </w:rPr>
            </w:pPr>
            <w:r>
              <w:rPr>
                <w:rFonts w:ascii="Times New Roman" w:hAnsi="Times New Roman"/>
                <w:sz w:val="20"/>
                <w:szCs w:val="16"/>
              </w:rPr>
              <w:t>Study methods to reuse reporting of capabilities if the same capability applies for both normal CA BC and UL Tx switching.</w:t>
            </w:r>
          </w:p>
          <w:p w14:paraId="15356B86" w14:textId="77777777" w:rsidR="00336B83" w:rsidRDefault="00347338">
            <w:pPr>
              <w:pStyle w:val="ListParagraph"/>
              <w:numPr>
                <w:ilvl w:val="1"/>
                <w:numId w:val="3"/>
              </w:numPr>
              <w:rPr>
                <w:rFonts w:ascii="Times New Roman" w:hAnsi="Times New Roman"/>
                <w:sz w:val="20"/>
                <w:szCs w:val="16"/>
              </w:rPr>
            </w:pPr>
            <w:r>
              <w:rPr>
                <w:rFonts w:ascii="Times New Roman" w:eastAsiaTheme="minorEastAsia" w:hAnsi="Times New Roman" w:hint="eastAsia"/>
                <w:sz w:val="20"/>
                <w:szCs w:val="16"/>
                <w:lang w:eastAsia="zh-CN"/>
              </w:rPr>
              <w:t>I</w:t>
            </w:r>
            <w:r>
              <w:rPr>
                <w:rFonts w:ascii="Times New Roman" w:eastAsiaTheme="minorEastAsia" w:hAnsi="Times New Roman"/>
                <w:sz w:val="20"/>
                <w:szCs w:val="16"/>
                <w:lang w:eastAsia="zh-CN"/>
              </w:rPr>
              <w:t>f separate band combination lists are considered, avoid overlapped fallback configuration between CA and UL Tx switching.</w:t>
            </w:r>
          </w:p>
          <w:p w14:paraId="3D6AA129" w14:textId="77777777" w:rsidR="00336B83" w:rsidRDefault="00347338">
            <w:pPr>
              <w:pStyle w:val="ListParagraph"/>
              <w:numPr>
                <w:ilvl w:val="1"/>
                <w:numId w:val="3"/>
              </w:numPr>
              <w:rPr>
                <w:rFonts w:ascii="Times New Roman" w:hAnsi="Times New Roman"/>
                <w:sz w:val="20"/>
                <w:szCs w:val="16"/>
              </w:rPr>
            </w:pPr>
            <w:r>
              <w:rPr>
                <w:rFonts w:ascii="Times New Roman" w:eastAsiaTheme="minorEastAsia" w:hAnsi="Times New Roman"/>
                <w:sz w:val="20"/>
                <w:szCs w:val="16"/>
                <w:lang w:eastAsia="zh-CN"/>
              </w:rPr>
              <w:t>Forward compatible UL Tx switching capability signalling structure design.</w:t>
            </w:r>
          </w:p>
          <w:p w14:paraId="3EB5858D"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54D13C07"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RAN1/</w:t>
            </w:r>
            <w:proofErr w:type="gramStart"/>
            <w:r>
              <w:rPr>
                <w:rFonts w:ascii="Times New Roman" w:hAnsi="Times New Roman"/>
                <w:sz w:val="20"/>
                <w:szCs w:val="16"/>
              </w:rPr>
              <w:t>4;</w:t>
            </w:r>
            <w:proofErr w:type="gramEnd"/>
          </w:p>
          <w:p w14:paraId="79F8AF28" w14:textId="77777777" w:rsidR="00336B83" w:rsidRDefault="00347338">
            <w:pPr>
              <w:pStyle w:val="ListParagraph"/>
              <w:numPr>
                <w:ilvl w:val="1"/>
                <w:numId w:val="3"/>
              </w:numPr>
              <w:rPr>
                <w:rFonts w:ascii="Times New Roman" w:hAnsi="Times New Roman"/>
                <w:sz w:val="20"/>
                <w:szCs w:val="16"/>
              </w:rPr>
            </w:pPr>
            <w:r>
              <w:rPr>
                <w:rFonts w:ascii="Times New Roman" w:hAnsi="Times New Roman"/>
                <w:sz w:val="20"/>
                <w:szCs w:val="16"/>
              </w:rPr>
              <w:t>RAN2 waits for RAN1/4 feedback on UL Tx switching design in 6G, then works on signalling optimization between normal CA and UL Tx switching</w:t>
            </w:r>
          </w:p>
        </w:tc>
      </w:tr>
    </w:tbl>
    <w:p w14:paraId="31152C99"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2. 1)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665424F4" w14:textId="77777777">
        <w:tc>
          <w:tcPr>
            <w:tcW w:w="1413" w:type="dxa"/>
            <w:shd w:val="clear" w:color="auto" w:fill="BFBFBF" w:themeFill="background1" w:themeFillShade="BF"/>
          </w:tcPr>
          <w:p w14:paraId="145CAEAB"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42A59BBB"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3F81CAE8" w14:textId="77777777">
        <w:tc>
          <w:tcPr>
            <w:tcW w:w="1413" w:type="dxa"/>
          </w:tcPr>
          <w:p w14:paraId="451AA48B"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A2744A9" w14:textId="77777777" w:rsidR="00336B83" w:rsidRDefault="00347338">
            <w:pPr>
              <w:rPr>
                <w:rFonts w:eastAsia="MS Mincho"/>
                <w:szCs w:val="20"/>
                <w:lang w:eastAsia="ja-JP"/>
              </w:rPr>
            </w:pPr>
            <w:r>
              <w:rPr>
                <w:rFonts w:eastAsia="MS Mincho" w:hint="eastAsia"/>
                <w:szCs w:val="20"/>
                <w:lang w:eastAsia="ja-JP"/>
              </w:rPr>
              <w:t>Agree.</w:t>
            </w:r>
          </w:p>
        </w:tc>
      </w:tr>
      <w:tr w:rsidR="00336B83" w14:paraId="7983A5AE" w14:textId="77777777">
        <w:tc>
          <w:tcPr>
            <w:tcW w:w="1413" w:type="dxa"/>
          </w:tcPr>
          <w:p w14:paraId="7151F301"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E46D90"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xml:space="preserve">”, it seems related to LBCA based on the summary above, but LBCA uses legacy BC list so should have no problem? Suggest </w:t>
            </w:r>
            <w:proofErr w:type="gramStart"/>
            <w:r>
              <w:rPr>
                <w:rFonts w:eastAsiaTheme="minorEastAsia"/>
                <w:szCs w:val="20"/>
                <w:lang w:eastAsia="zh-CN"/>
              </w:rPr>
              <w:t>to remove</w:t>
            </w:r>
            <w:proofErr w:type="gramEnd"/>
            <w:r>
              <w:rPr>
                <w:rFonts w:eastAsiaTheme="minorEastAsia"/>
                <w:szCs w:val="20"/>
                <w:lang w:eastAsia="zh-CN"/>
              </w:rPr>
              <w:t xml:space="preserve"> this part.</w:t>
            </w:r>
          </w:p>
          <w:p w14:paraId="294C256D" w14:textId="77777777" w:rsidR="00336B83" w:rsidRDefault="00347338">
            <w:pPr>
              <w:rPr>
                <w:szCs w:val="20"/>
              </w:rPr>
            </w:pPr>
            <w:r>
              <w:rPr>
                <w:b/>
                <w:bCs/>
                <w:szCs w:val="20"/>
                <w:u w:val="single"/>
              </w:rPr>
              <w:t>Root cause 2</w:t>
            </w:r>
            <w:r>
              <w:rPr>
                <w:b/>
                <w:bCs/>
                <w:strike/>
                <w:szCs w:val="20"/>
                <w:u w:val="single"/>
              </w:rPr>
              <w:t xml:space="preserve"> </w:t>
            </w:r>
            <w:r>
              <w:rPr>
                <w:b/>
                <w:bCs/>
                <w:strike/>
                <w:szCs w:val="20"/>
                <w:highlight w:val="yellow"/>
                <w:u w:val="single"/>
              </w:rPr>
              <w:t>(Root cause 2 in phase 1)</w:t>
            </w:r>
            <w:r>
              <w:rPr>
                <w:b/>
                <w:bCs/>
                <w:szCs w:val="20"/>
              </w:rPr>
              <w:t xml:space="preserve">: </w:t>
            </w:r>
            <w:r>
              <w:rPr>
                <w:szCs w:val="20"/>
              </w:rPr>
              <w:t xml:space="preserve">Complexity and overhead of UL Tx switching capability reporting (e.g., duplicate band combination list and BC capabilities between </w:t>
            </w:r>
            <w:r>
              <w:rPr>
                <w:szCs w:val="20"/>
              </w:rPr>
              <w:lastRenderedPageBreak/>
              <w:t xml:space="preserve">normal CA BC and UL Tx Switching, ambiguity of fallback rules, </w:t>
            </w:r>
            <w:r>
              <w:rPr>
                <w:strike/>
                <w:szCs w:val="20"/>
                <w:highlight w:val="yellow"/>
              </w:rPr>
              <w:t>non-forward compatible to consider lower capability</w:t>
            </w:r>
            <w:r>
              <w:rPr>
                <w:szCs w:val="20"/>
              </w:rPr>
              <w:t>, etc</w:t>
            </w:r>
            <w:proofErr w:type="gramStart"/>
            <w:r>
              <w:rPr>
                <w:szCs w:val="20"/>
              </w:rPr>
              <w:t>);</w:t>
            </w:r>
            <w:proofErr w:type="gramEnd"/>
          </w:p>
          <w:p w14:paraId="694480AA" w14:textId="77777777" w:rsidR="00336B83" w:rsidRDefault="00336B83">
            <w:pPr>
              <w:rPr>
                <w:rFonts w:eastAsiaTheme="minorEastAsia"/>
                <w:szCs w:val="20"/>
                <w:lang w:eastAsia="zh-CN"/>
              </w:rPr>
            </w:pPr>
          </w:p>
          <w:p w14:paraId="0408F13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19D32B" w14:textId="77777777" w:rsidR="00336B83" w:rsidRDefault="00336B83">
            <w:pPr>
              <w:rPr>
                <w:rFonts w:eastAsiaTheme="minorEastAsia"/>
                <w:szCs w:val="20"/>
                <w:lang w:eastAsia="zh-CN"/>
              </w:rPr>
            </w:pPr>
          </w:p>
          <w:p w14:paraId="07C707D2"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336B83" w14:paraId="001D7F34" w14:textId="77777777">
        <w:tc>
          <w:tcPr>
            <w:tcW w:w="1413" w:type="dxa"/>
          </w:tcPr>
          <w:p w14:paraId="4A77EC5C"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75B371B1"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336B83" w14:paraId="6FFA1136" w14:textId="77777777">
        <w:tc>
          <w:tcPr>
            <w:tcW w:w="1413" w:type="dxa"/>
          </w:tcPr>
          <w:p w14:paraId="06A59096"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18A881CB" w14:textId="77777777" w:rsidR="00336B83" w:rsidRDefault="0034733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w:t>
            </w:r>
            <w:proofErr w:type="gramStart"/>
            <w:r>
              <w:rPr>
                <w:rFonts w:eastAsiaTheme="minorEastAsia"/>
                <w:szCs w:val="20"/>
                <w:lang w:eastAsia="zh-CN"/>
              </w:rPr>
              <w:t>to remove</w:t>
            </w:r>
            <w:proofErr w:type="gramEnd"/>
            <w:r>
              <w:rPr>
                <w:rFonts w:eastAsiaTheme="minorEastAsia"/>
                <w:szCs w:val="20"/>
                <w:lang w:eastAsia="zh-CN"/>
              </w:rPr>
              <w:t xml:space="preserve"> it: </w:t>
            </w:r>
          </w:p>
          <w:p w14:paraId="13880C8C" w14:textId="77777777" w:rsidR="00336B83" w:rsidRDefault="00347338">
            <w:pPr>
              <w:rPr>
                <w:rFonts w:eastAsiaTheme="minorEastAsia"/>
                <w:i/>
                <w:iCs/>
                <w:szCs w:val="20"/>
                <w:lang w:eastAsia="zh-CN"/>
              </w:rPr>
            </w:pPr>
            <w:r>
              <w:rPr>
                <w:rFonts w:eastAsiaTheme="minorEastAsia"/>
                <w:i/>
                <w:iCs/>
                <w:szCs w:val="20"/>
                <w:lang w:eastAsia="zh-CN"/>
              </w:rPr>
              <w:t>If separate band combination lists are considered, avoid overlapped fallback configuration between CA and UL Tx switching.</w:t>
            </w:r>
          </w:p>
          <w:p w14:paraId="65560234" w14:textId="77777777" w:rsidR="00336B83" w:rsidRDefault="00347338">
            <w:pPr>
              <w:rPr>
                <w:rFonts w:eastAsiaTheme="minorEastAsia"/>
                <w:szCs w:val="20"/>
                <w:lang w:eastAsia="zh-CN"/>
              </w:rPr>
            </w:pPr>
            <w:r>
              <w:rPr>
                <w:rFonts w:eastAsiaTheme="minorEastAsia"/>
                <w:szCs w:val="20"/>
                <w:lang w:eastAsia="zh-CN"/>
              </w:rPr>
              <w:t>In fact, multiple lists are just a work-around we did in NR to avoid NBC additions later. Those NBC additions might always occur and are difficult to predict, so we should study how the signalling can be better “prepared” for NBC additions. Hence, we think the sentence below should be kept:</w:t>
            </w:r>
          </w:p>
          <w:p w14:paraId="2F9F74F2" w14:textId="77777777" w:rsidR="00336B83" w:rsidRDefault="00347338">
            <w:pPr>
              <w:rPr>
                <w:rFonts w:eastAsiaTheme="minorEastAsia"/>
                <w:szCs w:val="20"/>
                <w:lang w:eastAsia="zh-CN"/>
              </w:rPr>
            </w:pPr>
            <w:r>
              <w:rPr>
                <w:rFonts w:eastAsiaTheme="minorEastAsia"/>
                <w:szCs w:val="20"/>
                <w:lang w:eastAsia="zh-CN"/>
              </w:rPr>
              <w:t xml:space="preserve">“non-forward compatible to consider lower capability” </w:t>
            </w:r>
          </w:p>
          <w:p w14:paraId="1356474D" w14:textId="77777777" w:rsidR="00336B83" w:rsidRDefault="0034733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336B83" w14:paraId="3955C571" w14:textId="77777777">
        <w:tc>
          <w:tcPr>
            <w:tcW w:w="1413" w:type="dxa"/>
          </w:tcPr>
          <w:p w14:paraId="67734651"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4C5D7B73" w14:textId="77777777" w:rsidR="00336B83" w:rsidRDefault="00347338">
            <w:pPr>
              <w:rPr>
                <w:rFonts w:eastAsia="SimSun"/>
                <w:szCs w:val="20"/>
                <w:lang w:val="en-US" w:eastAsia="zh-CN"/>
              </w:rPr>
            </w:pPr>
            <w:r>
              <w:rPr>
                <w:rFonts w:ascii="Times New Roman" w:eastAsia="SimSun"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xml:space="preserve">, </w:t>
            </w:r>
            <w:proofErr w:type="spellStart"/>
            <w:r>
              <w:rPr>
                <w:rFonts w:ascii="Times New Roman" w:eastAsia="SimSun" w:hAnsi="Times New Roman" w:hint="eastAsia"/>
                <w:bCs/>
                <w:szCs w:val="20"/>
                <w:lang w:val="en-US" w:eastAsia="zh-CN"/>
              </w:rPr>
              <w:t>i</w:t>
            </w:r>
            <w:proofErr w:type="spellEnd"/>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SimSun" w:hAnsi="Times New Roman" w:hint="eastAsia"/>
                <w:szCs w:val="16"/>
                <w:lang w:val="en-US" w:eastAsia="zh-CN"/>
              </w:rPr>
              <w:t>.</w:t>
            </w:r>
          </w:p>
        </w:tc>
      </w:tr>
      <w:tr w:rsidR="00347338" w14:paraId="5C555E64" w14:textId="77777777" w:rsidTr="00347338">
        <w:tc>
          <w:tcPr>
            <w:tcW w:w="1413" w:type="dxa"/>
          </w:tcPr>
          <w:p w14:paraId="2A8451A6" w14:textId="77777777" w:rsidR="00347338" w:rsidRDefault="00347338" w:rsidP="00347338">
            <w:pPr>
              <w:rPr>
                <w:rFonts w:eastAsiaTheme="minorEastAsia"/>
                <w:szCs w:val="20"/>
                <w:lang w:eastAsia="zh-CN"/>
              </w:rPr>
            </w:pPr>
            <w:r>
              <w:rPr>
                <w:rFonts w:eastAsiaTheme="minorEastAsia"/>
                <w:szCs w:val="20"/>
                <w:lang w:eastAsia="zh-CN"/>
              </w:rPr>
              <w:t>ZTE</w:t>
            </w:r>
          </w:p>
        </w:tc>
        <w:tc>
          <w:tcPr>
            <w:tcW w:w="7938" w:type="dxa"/>
          </w:tcPr>
          <w:p w14:paraId="313D1FBA" w14:textId="77777777" w:rsidR="00347338" w:rsidRDefault="00347338" w:rsidP="00347338">
            <w:pPr>
              <w:rPr>
                <w:rFonts w:eastAsiaTheme="minorEastAsia"/>
                <w:szCs w:val="20"/>
                <w:lang w:eastAsia="zh-CN"/>
              </w:rPr>
            </w:pPr>
            <w:r>
              <w:rPr>
                <w:rFonts w:eastAsiaTheme="minorEastAsia"/>
                <w:szCs w:val="20"/>
                <w:lang w:eastAsia="zh-CN"/>
              </w:rPr>
              <w:t xml:space="preserve">We share the same view as Ericsson. </w:t>
            </w:r>
          </w:p>
          <w:p w14:paraId="10F6F4EB" w14:textId="77777777" w:rsidR="00347338" w:rsidRDefault="00347338" w:rsidP="00347338">
            <w:pPr>
              <w:rPr>
                <w:rFonts w:eastAsiaTheme="minorEastAsia"/>
                <w:szCs w:val="20"/>
                <w:lang w:eastAsia="zh-CN"/>
              </w:rPr>
            </w:pPr>
            <w:r>
              <w:rPr>
                <w:rFonts w:eastAsiaTheme="minorEastAsia"/>
                <w:szCs w:val="20"/>
                <w:lang w:eastAsia="zh-CN"/>
              </w:rPr>
              <w:t>We think Ericsson’s comments as following is quite valuable i.e.</w:t>
            </w:r>
          </w:p>
          <w:p w14:paraId="6D1EA6BF" w14:textId="77777777" w:rsidR="00347338" w:rsidRPr="00C05006" w:rsidRDefault="00347338" w:rsidP="00347338">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BEFE340" w14:textId="77777777" w:rsidR="00347338" w:rsidRPr="00C05006" w:rsidRDefault="00347338" w:rsidP="00347338">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4CEDDD73" w14:textId="77777777" w:rsidR="00347338" w:rsidRDefault="00347338" w:rsidP="00347338">
            <w:pPr>
              <w:rPr>
                <w:rFonts w:eastAsiaTheme="minorEastAsia"/>
                <w:szCs w:val="20"/>
                <w:lang w:eastAsia="zh-CN"/>
              </w:rPr>
            </w:pPr>
            <w:r>
              <w:rPr>
                <w:rFonts w:eastAsiaTheme="minorEastAsia"/>
                <w:szCs w:val="20"/>
                <w:lang w:eastAsia="zh-CN"/>
              </w:rPr>
              <w:t xml:space="preserve">We agree to have some further study on this.  </w:t>
            </w:r>
          </w:p>
        </w:tc>
      </w:tr>
      <w:tr w:rsidR="002F7FE8" w14:paraId="43B5F44E" w14:textId="77777777" w:rsidTr="00347338">
        <w:tc>
          <w:tcPr>
            <w:tcW w:w="1413" w:type="dxa"/>
          </w:tcPr>
          <w:p w14:paraId="3347A734" w14:textId="5D0BD5F7" w:rsidR="002F7FE8" w:rsidRDefault="002F7FE8" w:rsidP="002F7FE8">
            <w:pPr>
              <w:rPr>
                <w:rFonts w:eastAsiaTheme="minorEastAsia"/>
                <w:szCs w:val="20"/>
                <w:lang w:eastAsia="zh-CN"/>
              </w:rPr>
            </w:pPr>
            <w:r>
              <w:rPr>
                <w:rFonts w:eastAsiaTheme="minorEastAsia"/>
                <w:szCs w:val="20"/>
                <w:lang w:eastAsia="zh-CN"/>
              </w:rPr>
              <w:t>Apple</w:t>
            </w:r>
          </w:p>
        </w:tc>
        <w:tc>
          <w:tcPr>
            <w:tcW w:w="7938" w:type="dxa"/>
          </w:tcPr>
          <w:p w14:paraId="2A1C47CA" w14:textId="77777777" w:rsidR="002F7FE8" w:rsidRDefault="002F7FE8" w:rsidP="002F7FE8">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5EE64A1C" w14:textId="19FAC8CE" w:rsidR="002F7FE8" w:rsidRDefault="002F7FE8" w:rsidP="002F7FE8">
            <w:pPr>
              <w:rPr>
                <w:rFonts w:eastAsiaTheme="minorEastAsia"/>
                <w:szCs w:val="20"/>
                <w:lang w:eastAsia="zh-CN"/>
              </w:rPr>
            </w:pPr>
            <w:r>
              <w:rPr>
                <w:rFonts w:eastAsiaTheme="minorEastAsia"/>
                <w:szCs w:val="20"/>
                <w:lang w:eastAsia="zh-CN"/>
              </w:rPr>
              <w:lastRenderedPageBreak/>
              <w:t>We suggest putting UL Tx switching as an example of large signalling size and put LBCA as “UE with lower capability in later release” if “non-forward compatible” is not preferred.</w:t>
            </w:r>
          </w:p>
        </w:tc>
      </w:tr>
    </w:tbl>
    <w:p w14:paraId="52130575" w14:textId="77777777" w:rsidR="00336B83" w:rsidRDefault="00336B83">
      <w:pPr>
        <w:rPr>
          <w:rFonts w:ascii="Times New Roman" w:hAnsi="Times New Roman"/>
          <w:b/>
          <w:bCs/>
          <w:szCs w:val="16"/>
        </w:rPr>
      </w:pPr>
    </w:p>
    <w:p w14:paraId="3EC53F42" w14:textId="77777777" w:rsidR="00336B83" w:rsidRDefault="00347338">
      <w:pPr>
        <w:pStyle w:val="Heading5"/>
      </w:pPr>
      <w:r>
        <w:rPr>
          <w:rFonts w:hint="eastAsia"/>
        </w:rPr>
        <w:t>R</w:t>
      </w:r>
      <w:r>
        <w:t>oot cause 6/7</w:t>
      </w:r>
    </w:p>
    <w:tbl>
      <w:tblPr>
        <w:tblStyle w:val="TableGrid"/>
        <w:tblW w:w="0" w:type="auto"/>
        <w:tblLook w:val="04A0" w:firstRow="1" w:lastRow="0" w:firstColumn="1" w:lastColumn="0" w:noHBand="0" w:noVBand="1"/>
      </w:tblPr>
      <w:tblGrid>
        <w:gridCol w:w="9350"/>
      </w:tblGrid>
      <w:tr w:rsidR="00336B83" w14:paraId="1E11CC90" w14:textId="77777777">
        <w:tc>
          <w:tcPr>
            <w:tcW w:w="9350" w:type="dxa"/>
          </w:tcPr>
          <w:p w14:paraId="30189414" w14:textId="77777777" w:rsidR="00336B83" w:rsidRDefault="00347338">
            <w:pPr>
              <w:pStyle w:val="ListParagraph"/>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9F59995" w14:textId="77777777" w:rsidR="00336B83" w:rsidRDefault="0034733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2BE16537" w14:textId="77777777" w:rsidR="00336B83" w:rsidRDefault="00347338">
      <w:pPr>
        <w:rPr>
          <w:szCs w:val="20"/>
        </w:rPr>
      </w:pPr>
      <w:r>
        <w:rPr>
          <w:rFonts w:hint="eastAsia"/>
          <w:szCs w:val="20"/>
        </w:rPr>
        <w:t>I</w:t>
      </w:r>
      <w:r>
        <w:rPr>
          <w:szCs w:val="20"/>
        </w:rPr>
        <w:t xml:space="preserve">t has been observed by many companies that FS/FSC are not well-used in existing 5G capability signalling. </w:t>
      </w:r>
    </w:p>
    <w:p w14:paraId="00F4AB9A" w14:textId="77777777" w:rsidR="00336B83" w:rsidRDefault="00347338">
      <w:pPr>
        <w:rPr>
          <w:rFonts w:ascii="Times New Roman" w:hAnsi="Times New Roman"/>
          <w:szCs w:val="20"/>
        </w:rPr>
      </w:pPr>
      <w:r>
        <w:rPr>
          <w:rFonts w:ascii="Times New Roman" w:hAnsi="Times New Roman"/>
          <w:b/>
          <w:bCs/>
          <w:szCs w:val="20"/>
        </w:rPr>
        <w:t xml:space="preserve">For </w:t>
      </w:r>
      <w:proofErr w:type="spellStart"/>
      <w:r>
        <w:rPr>
          <w:rFonts w:ascii="Times New Roman" w:hAnsi="Times New Roman"/>
          <w:b/>
          <w:bCs/>
          <w:i/>
          <w:iCs/>
          <w:szCs w:val="20"/>
        </w:rPr>
        <w:t>FeatureSetCombination</w:t>
      </w:r>
      <w:proofErr w:type="spellEnd"/>
      <w:r>
        <w:rPr>
          <w:rFonts w:ascii="Times New Roman" w:hAnsi="Times New Roman"/>
          <w:szCs w:val="20"/>
        </w:rPr>
        <w:t xml:space="preserve">, as it combines capabilities from multiple bands, </w:t>
      </w:r>
      <w:r>
        <w:rPr>
          <w:rFonts w:ascii="Times New Roman" w:hAnsi="Times New Roman"/>
          <w:b/>
          <w:bCs/>
          <w:szCs w:val="20"/>
        </w:rPr>
        <w:t xml:space="preserve">it is difficult to reuse the same set of capabilities of such big group of combinations, especially considering </w:t>
      </w:r>
      <w:proofErr w:type="spellStart"/>
      <w:r>
        <w:rPr>
          <w:b/>
          <w:bCs/>
          <w:i/>
          <w:iCs/>
          <w:szCs w:val="20"/>
        </w:rPr>
        <w:t>FeatureSetCombination</w:t>
      </w:r>
      <w:proofErr w:type="spellEnd"/>
      <w:r>
        <w:rPr>
          <w:b/>
          <w:bCs/>
          <w:i/>
          <w:iCs/>
          <w:szCs w:val="20"/>
        </w:rPr>
        <w:t xml:space="preserve"> </w:t>
      </w:r>
      <w:r>
        <w:rPr>
          <w:b/>
          <w:bCs/>
          <w:szCs w:val="20"/>
        </w:rPr>
        <w:t>contains both UL and DL</w:t>
      </w:r>
      <w:r>
        <w:rPr>
          <w:rFonts w:ascii="Times New Roman" w:hAnsi="Times New Roman"/>
          <w:szCs w:val="20"/>
        </w:rPr>
        <w:t xml:space="preserve">. Some companies observe no single or only limited </w:t>
      </w:r>
      <w:proofErr w:type="spellStart"/>
      <w:r>
        <w:rPr>
          <w:rFonts w:ascii="Times New Roman" w:hAnsi="Times New Roman"/>
          <w:i/>
          <w:iCs/>
          <w:szCs w:val="20"/>
        </w:rPr>
        <w:t>featureSetCombination</w:t>
      </w:r>
      <w:proofErr w:type="spellEnd"/>
      <w:r>
        <w:rPr>
          <w:rFonts w:ascii="Times New Roman" w:hAnsi="Times New Roman"/>
          <w:szCs w:val="20"/>
        </w:rPr>
        <w:t xml:space="preserve"> was reused across band combinations. Even if </w:t>
      </w:r>
      <w:proofErr w:type="spellStart"/>
      <w:r>
        <w:rPr>
          <w:rFonts w:ascii="Times New Roman" w:hAnsi="Times New Roman"/>
          <w:i/>
          <w:iCs/>
          <w:szCs w:val="20"/>
        </w:rPr>
        <w:t>FeatureSetCombination</w:t>
      </w:r>
      <w:proofErr w:type="spellEnd"/>
      <w:r>
        <w:rPr>
          <w:rFonts w:ascii="Times New Roman" w:hAnsi="Times New Roman"/>
          <w:szCs w:val="20"/>
        </w:rPr>
        <w:t xml:space="preserve"> can be reused for some cases, there’s still additional overhead if only one </w:t>
      </w:r>
      <w:proofErr w:type="spellStart"/>
      <w:r>
        <w:rPr>
          <w:rFonts w:ascii="Times New Roman" w:hAnsi="Times New Roman"/>
          <w:i/>
          <w:iCs/>
          <w:szCs w:val="20"/>
        </w:rPr>
        <w:t>FeatureSetPerBand</w:t>
      </w:r>
      <w:proofErr w:type="spellEnd"/>
      <w:r>
        <w:rPr>
          <w:rFonts w:ascii="Times New Roman" w:hAnsi="Times New Roman"/>
          <w:szCs w:val="20"/>
        </w:rPr>
        <w:t xml:space="preserve"> is included. </w:t>
      </w:r>
    </w:p>
    <w:p w14:paraId="4567E466" w14:textId="77777777" w:rsidR="00336B83" w:rsidRDefault="00347338">
      <w:pPr>
        <w:rPr>
          <w:szCs w:val="20"/>
        </w:rPr>
      </w:pPr>
      <w:r>
        <w:rPr>
          <w:szCs w:val="20"/>
        </w:rPr>
        <w:t xml:space="preserve">However, companies also see </w:t>
      </w:r>
      <w:r>
        <w:rPr>
          <w:b/>
          <w:bCs/>
          <w:szCs w:val="20"/>
        </w:rPr>
        <w:t xml:space="preserve">the possibility for the reuse of </w:t>
      </w:r>
      <w:proofErr w:type="spellStart"/>
      <w:r>
        <w:rPr>
          <w:b/>
          <w:bCs/>
          <w:i/>
          <w:iCs/>
          <w:szCs w:val="20"/>
        </w:rPr>
        <w:t>FeatureSet</w:t>
      </w:r>
      <w:proofErr w:type="spellEnd"/>
      <w:r>
        <w:rPr>
          <w:b/>
          <w:bCs/>
          <w:szCs w:val="20"/>
        </w:rPr>
        <w:t xml:space="preserve"> (including </w:t>
      </w:r>
      <w:proofErr w:type="spellStart"/>
      <w:r>
        <w:rPr>
          <w:b/>
          <w:bCs/>
          <w:i/>
          <w:iCs/>
          <w:szCs w:val="20"/>
        </w:rPr>
        <w:t>FeatureSetDL</w:t>
      </w:r>
      <w:proofErr w:type="spellEnd"/>
      <w:r>
        <w:rPr>
          <w:b/>
          <w:bCs/>
          <w:szCs w:val="20"/>
        </w:rPr>
        <w:t xml:space="preserve"> and/or </w:t>
      </w:r>
      <w:proofErr w:type="spellStart"/>
      <w:r>
        <w:rPr>
          <w:b/>
          <w:bCs/>
          <w:i/>
          <w:iCs/>
          <w:szCs w:val="20"/>
        </w:rPr>
        <w:t>FeatureSetUL</w:t>
      </w:r>
      <w:proofErr w:type="spellEnd"/>
      <w:r>
        <w:rPr>
          <w:b/>
          <w:bCs/>
          <w:szCs w:val="20"/>
        </w:rPr>
        <w:t>) is high</w:t>
      </w:r>
      <w:r>
        <w:rPr>
          <w:szCs w:val="20"/>
        </w:rPr>
        <w:t xml:space="preserve">. Compared with </w:t>
      </w:r>
      <w:proofErr w:type="spellStart"/>
      <w:r>
        <w:rPr>
          <w:i/>
          <w:iCs/>
          <w:szCs w:val="20"/>
        </w:rPr>
        <w:t>FeatureSetCombination</w:t>
      </w:r>
      <w:proofErr w:type="spellEnd"/>
      <w:r>
        <w:rPr>
          <w:szCs w:val="20"/>
        </w:rPr>
        <w:t xml:space="preserve">, </w:t>
      </w:r>
      <w:proofErr w:type="spellStart"/>
      <w:r>
        <w:rPr>
          <w:i/>
          <w:iCs/>
          <w:szCs w:val="20"/>
        </w:rPr>
        <w:t>FeatureSet</w:t>
      </w:r>
      <w:proofErr w:type="spellEnd"/>
      <w:r>
        <w:rPr>
          <w:szCs w:val="20"/>
        </w:rPr>
        <w:t xml:space="preserve"> (including </w:t>
      </w:r>
      <w:proofErr w:type="spellStart"/>
      <w:r>
        <w:rPr>
          <w:i/>
          <w:iCs/>
          <w:szCs w:val="20"/>
        </w:rPr>
        <w:t>FeatureSetDL</w:t>
      </w:r>
      <w:proofErr w:type="spellEnd"/>
      <w:r>
        <w:rPr>
          <w:szCs w:val="20"/>
        </w:rPr>
        <w:t xml:space="preserve"> and/or </w:t>
      </w:r>
      <w:proofErr w:type="spellStart"/>
      <w:r>
        <w:rPr>
          <w:i/>
          <w:iCs/>
          <w:szCs w:val="20"/>
        </w:rPr>
        <w:t>FeatureSetUL</w:t>
      </w:r>
      <w:proofErr w:type="spellEnd"/>
      <w:r>
        <w:rPr>
          <w:szCs w:val="20"/>
        </w:rPr>
        <w:t xml:space="preserve">) might have more flexibility, hence they have a higher possibility to be reused by other bands across different band combinations. </w:t>
      </w:r>
    </w:p>
    <w:p w14:paraId="3DB1F266" w14:textId="77777777" w:rsidR="00336B83" w:rsidRDefault="00347338">
      <w:pPr>
        <w:rPr>
          <w:szCs w:val="20"/>
        </w:rPr>
      </w:pPr>
      <w:r>
        <w:rPr>
          <w:szCs w:val="20"/>
        </w:rPr>
        <w:t xml:space="preserve">It is further observed by some companies that, within current FS/FSPC structure, there are </w:t>
      </w:r>
      <w:r>
        <w:rPr>
          <w:b/>
          <w:bCs/>
          <w:szCs w:val="20"/>
        </w:rPr>
        <w:t>many band combinations that have the same DL features but different UL features, or vice-versa</w:t>
      </w:r>
      <w:r>
        <w:rPr>
          <w:szCs w:val="20"/>
        </w:rPr>
        <w:t xml:space="preserve">. UE reports redundant signalling for either </w:t>
      </w:r>
      <w:proofErr w:type="spellStart"/>
      <w:r>
        <w:rPr>
          <w:i/>
          <w:iCs/>
          <w:szCs w:val="20"/>
        </w:rPr>
        <w:t>FeatureSetDL</w:t>
      </w:r>
      <w:proofErr w:type="spellEnd"/>
      <w:r>
        <w:rPr>
          <w:szCs w:val="20"/>
        </w:rPr>
        <w:t xml:space="preserve"> or </w:t>
      </w:r>
      <w:proofErr w:type="spellStart"/>
      <w:r>
        <w:rPr>
          <w:i/>
          <w:iCs/>
          <w:szCs w:val="20"/>
        </w:rPr>
        <w:t>FeatureSetUL</w:t>
      </w:r>
      <w:proofErr w:type="spellEnd"/>
      <w:r>
        <w:rPr>
          <w:szCs w:val="20"/>
        </w:rPr>
        <w:t xml:space="preserve">, which </w:t>
      </w:r>
      <w:r>
        <w:rPr>
          <w:b/>
          <w:bCs/>
          <w:szCs w:val="20"/>
        </w:rPr>
        <w:t>introduces</w:t>
      </w:r>
      <w:r>
        <w:rPr>
          <w:szCs w:val="20"/>
        </w:rPr>
        <w:t xml:space="preserve"> </w:t>
      </w:r>
      <w:r>
        <w:rPr>
          <w:b/>
          <w:bCs/>
          <w:szCs w:val="20"/>
        </w:rPr>
        <w:t xml:space="preserve">redundant signalling overhead. </w:t>
      </w:r>
    </w:p>
    <w:p w14:paraId="6EAD1416" w14:textId="77777777" w:rsidR="00336B83" w:rsidRDefault="00347338">
      <w:pPr>
        <w:rPr>
          <w:b/>
          <w:bCs/>
          <w:szCs w:val="20"/>
        </w:rPr>
      </w:pPr>
      <w:r>
        <w:rPr>
          <w:szCs w:val="20"/>
        </w:rPr>
        <w:t xml:space="preserve">On the other hand, there are also </w:t>
      </w:r>
      <w:r>
        <w:rPr>
          <w:b/>
          <w:bCs/>
          <w:szCs w:val="20"/>
        </w:rPr>
        <w:t xml:space="preserve">some concerns from companies that the feasibility of decoupling </w:t>
      </w:r>
      <w:proofErr w:type="spellStart"/>
      <w:r>
        <w:rPr>
          <w:b/>
          <w:bCs/>
          <w:i/>
          <w:iCs/>
          <w:szCs w:val="20"/>
        </w:rPr>
        <w:t>FeatureSetCombination</w:t>
      </w:r>
      <w:proofErr w:type="spellEnd"/>
      <w:r>
        <w:rPr>
          <w:b/>
          <w:bCs/>
          <w:szCs w:val="20"/>
        </w:rPr>
        <w:t xml:space="preserve"> to UL and DL is related to UL and DL decoupling progress in spectrum aggregation. </w:t>
      </w:r>
      <w:r>
        <w:rPr>
          <w:szCs w:val="20"/>
        </w:rPr>
        <w:t>For such aspect, rapporteur thinks it falls into</w:t>
      </w:r>
      <w:r>
        <w:rPr>
          <w:b/>
          <w:bCs/>
          <w:szCs w:val="20"/>
        </w:rPr>
        <w:t xml:space="preserve"> RAN1/4 domain</w:t>
      </w:r>
      <w:r>
        <w:rPr>
          <w:szCs w:val="20"/>
        </w:rPr>
        <w:t>.</w:t>
      </w:r>
    </w:p>
    <w:p w14:paraId="00E87274" w14:textId="77777777" w:rsidR="00336B83" w:rsidRDefault="00347338">
      <w:pPr>
        <w:rPr>
          <w:szCs w:val="20"/>
        </w:rPr>
      </w:pPr>
      <w:r>
        <w:rPr>
          <w:rFonts w:hint="eastAsia"/>
          <w:szCs w:val="20"/>
        </w:rPr>
        <w:t>I</w:t>
      </w:r>
      <w:r>
        <w:rPr>
          <w:szCs w:val="20"/>
        </w:rPr>
        <w:t xml:space="preserve">n the end, considering the key motivation of introducing </w:t>
      </w:r>
      <w:proofErr w:type="spellStart"/>
      <w:r>
        <w:rPr>
          <w:i/>
          <w:iCs/>
          <w:szCs w:val="20"/>
        </w:rPr>
        <w:t>FeatureSet</w:t>
      </w:r>
      <w:proofErr w:type="spellEnd"/>
      <w:r>
        <w:rPr>
          <w:szCs w:val="20"/>
        </w:rPr>
        <w:t xml:space="preserve"> and </w:t>
      </w:r>
      <w:proofErr w:type="spellStart"/>
      <w:r>
        <w:rPr>
          <w:i/>
          <w:iCs/>
          <w:szCs w:val="20"/>
        </w:rPr>
        <w:t>FeatureSetCombination</w:t>
      </w:r>
      <w:proofErr w:type="spellEnd"/>
      <w:r>
        <w:rPr>
          <w:szCs w:val="20"/>
        </w:rPr>
        <w:t xml:space="preserve"> was to avoid redundant signalling for band/band combination capability reporting (which was discussed in root cause 1), </w:t>
      </w:r>
      <w:r>
        <w:rPr>
          <w:b/>
          <w:bCs/>
          <w:szCs w:val="20"/>
        </w:rPr>
        <w:t>rapporteur proposes RAN2 to study a more efficient signalling structure to increase the reusability of a set of features across band/band combination, based on 6G band/band combination signalling structure</w:t>
      </w:r>
      <w:r>
        <w:rPr>
          <w:szCs w:val="20"/>
        </w:rPr>
        <w:t>.</w:t>
      </w:r>
    </w:p>
    <w:p w14:paraId="707B732D" w14:textId="77777777" w:rsidR="00336B83" w:rsidRDefault="00347338">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336B83" w14:paraId="3950A5E3" w14:textId="77777777">
        <w:tc>
          <w:tcPr>
            <w:tcW w:w="9350" w:type="dxa"/>
          </w:tcPr>
          <w:p w14:paraId="4AFE778A" w14:textId="77777777"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F3CC79F" w14:textId="77777777" w:rsidR="00336B83" w:rsidRDefault="00347338">
            <w:pPr>
              <w:rPr>
                <w:szCs w:val="20"/>
              </w:rPr>
            </w:pPr>
            <w:r>
              <w:rPr>
                <w:b/>
                <w:bCs/>
                <w:szCs w:val="20"/>
                <w:u w:val="single"/>
              </w:rPr>
              <w:t>Root cause 3 (Root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or due to coupled DL and UL within a single </w:t>
            </w:r>
            <w:proofErr w:type="spellStart"/>
            <w:r>
              <w:rPr>
                <w:i/>
                <w:iCs/>
                <w:szCs w:val="20"/>
              </w:rPr>
              <w:t>FeatureSetCombination</w:t>
            </w:r>
            <w:proofErr w:type="spellEnd"/>
            <w:r>
              <w:rPr>
                <w:szCs w:val="20"/>
              </w:rPr>
              <w:t>)</w:t>
            </w:r>
          </w:p>
          <w:p w14:paraId="79C2D41C"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42501C99" w14:textId="77777777" w:rsidR="00336B83" w:rsidRDefault="00347338">
            <w:pPr>
              <w:pStyle w:val="ListParagraph"/>
              <w:numPr>
                <w:ilvl w:val="0"/>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proofErr w:type="spellStart"/>
            <w:r>
              <w:rPr>
                <w:rFonts w:ascii="Times New Roman" w:hAnsi="Times New Roman"/>
                <w:i/>
                <w:iCs/>
                <w:sz w:val="20"/>
                <w:szCs w:val="16"/>
              </w:rPr>
              <w:t>FeatureSetCombination</w:t>
            </w:r>
            <w:proofErr w:type="spellEnd"/>
            <w:r>
              <w:rPr>
                <w:rFonts w:ascii="Times New Roman" w:hAnsi="Times New Roman"/>
                <w:sz w:val="20"/>
                <w:szCs w:val="16"/>
              </w:rPr>
              <w:t xml:space="preserve"> across BC is low, while reusability of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(including </w:t>
            </w:r>
            <w:proofErr w:type="spellStart"/>
            <w:r>
              <w:rPr>
                <w:rFonts w:ascii="Times New Roman" w:hAnsi="Times New Roman"/>
                <w:i/>
                <w:iCs/>
                <w:sz w:val="20"/>
                <w:szCs w:val="16"/>
              </w:rPr>
              <w:t>FeatureSetDL</w:t>
            </w:r>
            <w:proofErr w:type="spellEnd"/>
            <w:r>
              <w:rPr>
                <w:rFonts w:ascii="Times New Roman" w:hAnsi="Times New Roman"/>
                <w:sz w:val="20"/>
                <w:szCs w:val="16"/>
              </w:rPr>
              <w:t xml:space="preserve"> and/or </w:t>
            </w:r>
            <w:proofErr w:type="spellStart"/>
            <w:r>
              <w:rPr>
                <w:rFonts w:ascii="Times New Roman" w:hAnsi="Times New Roman"/>
                <w:i/>
                <w:iCs/>
                <w:sz w:val="20"/>
                <w:szCs w:val="16"/>
              </w:rPr>
              <w:t>FeatureSetUL</w:t>
            </w:r>
            <w:proofErr w:type="spellEnd"/>
            <w:r>
              <w:rPr>
                <w:rFonts w:ascii="Times New Roman" w:hAnsi="Times New Roman"/>
                <w:sz w:val="20"/>
                <w:szCs w:val="16"/>
              </w:rPr>
              <w:t>) across BC is high.</w:t>
            </w:r>
          </w:p>
          <w:p w14:paraId="1665FF1D" w14:textId="77777777" w:rsidR="00336B83" w:rsidRDefault="00347338">
            <w:pPr>
              <w:rPr>
                <w:b/>
                <w:bCs/>
                <w:szCs w:val="20"/>
              </w:rPr>
            </w:pPr>
            <w:r>
              <w:rPr>
                <w:b/>
                <w:bCs/>
                <w:szCs w:val="20"/>
                <w:u w:val="single"/>
              </w:rPr>
              <w:t>Study area and impacted WGs</w:t>
            </w:r>
            <w:r>
              <w:rPr>
                <w:b/>
                <w:bCs/>
                <w:szCs w:val="20"/>
              </w:rPr>
              <w:t>:</w:t>
            </w:r>
          </w:p>
          <w:p w14:paraId="61F8B3BB" w14:textId="77777777" w:rsidR="00336B83" w:rsidRDefault="00347338">
            <w:pPr>
              <w:pStyle w:val="ListParagraph"/>
              <w:numPr>
                <w:ilvl w:val="0"/>
                <w:numId w:val="14"/>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 xml:space="preserve">RAN1, </w:t>
            </w:r>
            <w:proofErr w:type="gramStart"/>
            <w:r>
              <w:rPr>
                <w:rFonts w:ascii="Times New Roman" w:hAnsi="Times New Roman"/>
                <w:sz w:val="20"/>
                <w:szCs w:val="16"/>
                <w:u w:val="single"/>
              </w:rPr>
              <w:t>RAN4</w:t>
            </w:r>
            <w:r>
              <w:rPr>
                <w:rFonts w:ascii="Times New Roman" w:hAnsi="Times New Roman"/>
                <w:sz w:val="20"/>
                <w:szCs w:val="16"/>
              </w:rPr>
              <w:t>;</w:t>
            </w:r>
            <w:proofErr w:type="gramEnd"/>
            <w:r>
              <w:rPr>
                <w:rFonts w:ascii="Times New Roman" w:hAnsi="Times New Roman"/>
                <w:sz w:val="20"/>
                <w:szCs w:val="16"/>
              </w:rPr>
              <w:t xml:space="preserve"> </w:t>
            </w:r>
          </w:p>
          <w:p w14:paraId="1D13EF9E" w14:textId="77777777" w:rsidR="00336B83" w:rsidRDefault="00347338">
            <w:pPr>
              <w:pStyle w:val="ListParagraph"/>
              <w:numPr>
                <w:ilvl w:val="0"/>
                <w:numId w:val="14"/>
              </w:numPr>
              <w:rPr>
                <w:rFonts w:ascii="Times New Roman" w:hAnsi="Times New Roman"/>
                <w:szCs w:val="16"/>
              </w:rPr>
            </w:pPr>
            <w:r>
              <w:rPr>
                <w:rFonts w:ascii="Times New Roman" w:hAnsi="Times New Roman"/>
                <w:sz w:val="20"/>
                <w:szCs w:val="16"/>
              </w:rPr>
              <w:lastRenderedPageBreak/>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of uplink and/or downlink: </w:t>
            </w:r>
            <w:r>
              <w:rPr>
                <w:rFonts w:ascii="Times New Roman" w:hAnsi="Times New Roman"/>
                <w:sz w:val="20"/>
                <w:szCs w:val="16"/>
                <w:u w:val="single"/>
              </w:rPr>
              <w:t>RAN2.</w:t>
            </w:r>
          </w:p>
          <w:p w14:paraId="20DC3C58"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C03BB6F" w14:textId="77777777" w:rsidR="00336B83" w:rsidRDefault="00347338">
            <w:pPr>
              <w:pStyle w:val="ListParagraph"/>
              <w:numPr>
                <w:ilvl w:val="0"/>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AN2 sends the above identified root causes and dependencies to </w:t>
            </w:r>
            <w:proofErr w:type="gramStart"/>
            <w:r>
              <w:rPr>
                <w:rFonts w:ascii="Times New Roman" w:hAnsi="Times New Roman"/>
                <w:sz w:val="20"/>
                <w:szCs w:val="16"/>
              </w:rPr>
              <w:t>RAN4;</w:t>
            </w:r>
            <w:proofErr w:type="gramEnd"/>
          </w:p>
          <w:p w14:paraId="763A6564" w14:textId="77777777" w:rsidR="00336B83" w:rsidRDefault="00347338">
            <w:pPr>
              <w:pStyle w:val="ListParagraph"/>
              <w:numPr>
                <w:ilvl w:val="1"/>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waits for RAN1/4 feedback on feasibility of DL/UL decoupling, then study solutions to increase reusability of a set of features across bands/band combination based on 6G band/BC capability signalling structure.</w:t>
            </w:r>
          </w:p>
        </w:tc>
      </w:tr>
    </w:tbl>
    <w:p w14:paraId="65F8D958"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3. 1)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753A334B" w14:textId="77777777">
        <w:tc>
          <w:tcPr>
            <w:tcW w:w="1413" w:type="dxa"/>
            <w:shd w:val="clear" w:color="auto" w:fill="BFBFBF" w:themeFill="background1" w:themeFillShade="BF"/>
          </w:tcPr>
          <w:p w14:paraId="16B6E3AE"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01495478"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569C0DC5" w14:textId="77777777">
        <w:tc>
          <w:tcPr>
            <w:tcW w:w="1413" w:type="dxa"/>
          </w:tcPr>
          <w:p w14:paraId="54CEAAD3"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177C3925" w14:textId="77777777" w:rsidR="00336B83" w:rsidRDefault="00347338">
            <w:pPr>
              <w:rPr>
                <w:rFonts w:eastAsia="MS Mincho"/>
                <w:szCs w:val="20"/>
                <w:lang w:eastAsia="ja-JP"/>
              </w:rPr>
            </w:pPr>
            <w:r>
              <w:rPr>
                <w:rFonts w:eastAsia="MS Mincho" w:hint="eastAsia"/>
                <w:szCs w:val="20"/>
                <w:lang w:eastAsia="ja-JP"/>
              </w:rPr>
              <w:t>Acceptable.</w:t>
            </w:r>
          </w:p>
          <w:p w14:paraId="13A907C7" w14:textId="77777777" w:rsidR="00336B83" w:rsidRDefault="00347338">
            <w:pPr>
              <w:rPr>
                <w:rFonts w:eastAsia="MS Mincho"/>
                <w:szCs w:val="20"/>
                <w:lang w:eastAsia="ja-JP"/>
              </w:rPr>
            </w:pPr>
            <w:r>
              <w:rPr>
                <w:rFonts w:eastAsia="MS Mincho" w:hint="eastAsia"/>
                <w:szCs w:val="20"/>
                <w:lang w:eastAsia="ja-JP"/>
              </w:rPr>
              <w:t>As we presented in our paper (</w:t>
            </w:r>
            <w:r>
              <w:rPr>
                <w:rFonts w:eastAsia="MS Mincho"/>
                <w:szCs w:val="20"/>
                <w:lang w:eastAsia="ja-JP"/>
              </w:rPr>
              <w:t>R2-2506988</w:t>
            </w:r>
            <w:r>
              <w:rPr>
                <w:rFonts w:eastAsia="MS Mincho" w:hint="eastAsia"/>
                <w:szCs w:val="20"/>
                <w:lang w:eastAsia="ja-JP"/>
              </w:rPr>
              <w:t>), our analysis has shown t</w:t>
            </w:r>
            <w:r>
              <w:rPr>
                <w:rFonts w:eastAsia="MS Mincho"/>
                <w:szCs w:val="20"/>
                <w:lang w:eastAsia="ja-JP"/>
              </w:rPr>
              <w:t xml:space="preserve">he Feature Set scheme serves the intended purpose to reuse the same set of UE capabilities </w:t>
            </w:r>
            <w:r>
              <w:rPr>
                <w:rFonts w:eastAsia="MS Mincho" w:hint="eastAsia"/>
                <w:szCs w:val="20"/>
                <w:lang w:eastAsia="ja-JP"/>
              </w:rPr>
              <w:t xml:space="preserve">(as signalled in the IE </w:t>
            </w:r>
            <w:proofErr w:type="spellStart"/>
            <w:r>
              <w:rPr>
                <w:i/>
              </w:rPr>
              <w:t>FeatureSets</w:t>
            </w:r>
            <w:proofErr w:type="spellEnd"/>
            <w:r>
              <w:rPr>
                <w:rFonts w:eastAsia="MS Mincho" w:hint="eastAsia"/>
                <w:iCs/>
                <w:lang w:eastAsia="ja-JP"/>
              </w:rPr>
              <w:t>)</w:t>
            </w:r>
            <w:r>
              <w:rPr>
                <w:rFonts w:eastAsia="MS Mincho"/>
                <w:szCs w:val="20"/>
                <w:lang w:eastAsia="ja-JP"/>
              </w:rPr>
              <w:t xml:space="preserve"> across different band combinations.</w:t>
            </w:r>
            <w:r>
              <w:rPr>
                <w:rFonts w:eastAsia="MS Mincho" w:hint="eastAsia"/>
                <w:szCs w:val="20"/>
                <w:lang w:eastAsia="ja-JP"/>
              </w:rPr>
              <w:t xml:space="preserve"> We agree the reuse of </w:t>
            </w:r>
            <w:proofErr w:type="spellStart"/>
            <w:r>
              <w:rPr>
                <w:rFonts w:eastAsia="MS Mincho"/>
                <w:i/>
                <w:iCs/>
                <w:szCs w:val="20"/>
                <w:lang w:eastAsia="ja-JP"/>
              </w:rPr>
              <w:t>featureSetCombinations</w:t>
            </w:r>
            <w:proofErr w:type="spellEnd"/>
            <w:r>
              <w:rPr>
                <w:rFonts w:eastAsia="MS Mincho"/>
                <w:i/>
                <w:iCs/>
                <w:szCs w:val="20"/>
                <w:lang w:eastAsia="ja-JP"/>
              </w:rPr>
              <w:t xml:space="preserve"> </w:t>
            </w:r>
            <w:r>
              <w:rPr>
                <w:rFonts w:eastAsia="MS Mincho"/>
                <w:szCs w:val="20"/>
                <w:lang w:eastAsia="ja-JP"/>
              </w:rPr>
              <w:t>(merely containing pointers to feature sets)</w:t>
            </w:r>
            <w:r>
              <w:rPr>
                <w:rFonts w:eastAsia="MS Mincho" w:hint="eastAsia"/>
                <w:szCs w:val="20"/>
                <w:lang w:eastAsia="ja-JP"/>
              </w:rPr>
              <w:t xml:space="preserve"> is something we should </w:t>
            </w:r>
            <w:proofErr w:type="gramStart"/>
            <w:r>
              <w:rPr>
                <w:rFonts w:eastAsia="MS Mincho" w:hint="eastAsia"/>
                <w:szCs w:val="20"/>
                <w:lang w:eastAsia="ja-JP"/>
              </w:rPr>
              <w:t>look into</w:t>
            </w:r>
            <w:proofErr w:type="gramEnd"/>
            <w:r>
              <w:rPr>
                <w:rFonts w:eastAsia="MS Mincho" w:hint="eastAsia"/>
                <w:szCs w:val="20"/>
                <w:lang w:eastAsia="ja-JP"/>
              </w:rPr>
              <w:t>.</w:t>
            </w:r>
          </w:p>
        </w:tc>
      </w:tr>
      <w:tr w:rsidR="00336B83" w14:paraId="77AE7A28" w14:textId="77777777">
        <w:tc>
          <w:tcPr>
            <w:tcW w:w="1413" w:type="dxa"/>
          </w:tcPr>
          <w:p w14:paraId="3BC92C69"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FB99CED"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w:t>
            </w:r>
            <w:proofErr w:type="gramStart"/>
            <w:r>
              <w:rPr>
                <w:rFonts w:eastAsiaTheme="minorEastAsia"/>
                <w:szCs w:val="20"/>
                <w:lang w:eastAsia="zh-CN"/>
              </w:rPr>
              <w:t>to remove</w:t>
            </w:r>
            <w:proofErr w:type="gramEnd"/>
            <w:r>
              <w:rPr>
                <w:rFonts w:eastAsiaTheme="minorEastAsia"/>
                <w:szCs w:val="20"/>
                <w:lang w:eastAsia="zh-CN"/>
              </w:rPr>
              <w:t xml:space="preser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xml:space="preserve">,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7EC5EF55" w14:textId="77777777" w:rsidR="00336B83" w:rsidRDefault="00347338">
            <w:pPr>
              <w:rPr>
                <w:szCs w:val="20"/>
              </w:rPr>
            </w:pPr>
            <w:r>
              <w:rPr>
                <w:b/>
                <w:bCs/>
                <w:szCs w:val="20"/>
                <w:u w:val="single"/>
              </w:rPr>
              <w:t xml:space="preserve">Root cause 3 </w:t>
            </w:r>
            <w:r>
              <w:rPr>
                <w:b/>
                <w:bCs/>
                <w:strike/>
                <w:szCs w:val="20"/>
                <w:highlight w:val="yellow"/>
                <w:u w:val="single"/>
              </w:rPr>
              <w:t>(Root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w:t>
            </w:r>
            <w:r>
              <w:rPr>
                <w:strike/>
                <w:szCs w:val="20"/>
                <w:highlight w:val="yellow"/>
              </w:rPr>
              <w:t xml:space="preserve">or due to coupled DL and UL within a single </w:t>
            </w:r>
            <w:proofErr w:type="spellStart"/>
            <w:r>
              <w:rPr>
                <w:i/>
                <w:iCs/>
                <w:strike/>
                <w:szCs w:val="20"/>
                <w:highlight w:val="yellow"/>
              </w:rPr>
              <w:t>FeatureSetCombination</w:t>
            </w:r>
            <w:proofErr w:type="spellEnd"/>
            <w:r>
              <w:rPr>
                <w:szCs w:val="20"/>
              </w:rPr>
              <w:t>)</w:t>
            </w:r>
          </w:p>
          <w:p w14:paraId="0A7B9BC6" w14:textId="77777777" w:rsidR="00336B83" w:rsidRDefault="00336B83">
            <w:pPr>
              <w:rPr>
                <w:rFonts w:eastAsiaTheme="minorEastAsia"/>
                <w:szCs w:val="20"/>
                <w:lang w:eastAsia="zh-CN"/>
              </w:rPr>
            </w:pPr>
          </w:p>
          <w:p w14:paraId="4313B33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xml:space="preserve">,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65CE952D" w14:textId="77777777" w:rsidR="00336B83" w:rsidRDefault="00347338">
            <w:pPr>
              <w:rPr>
                <w:b/>
                <w:bCs/>
                <w:szCs w:val="20"/>
              </w:rPr>
            </w:pPr>
            <w:r>
              <w:rPr>
                <w:b/>
                <w:bCs/>
                <w:szCs w:val="20"/>
                <w:u w:val="single"/>
              </w:rPr>
              <w:t>Study area and impacted WGs</w:t>
            </w:r>
            <w:r>
              <w:rPr>
                <w:b/>
                <w:bCs/>
                <w:szCs w:val="20"/>
              </w:rPr>
              <w:t>:</w:t>
            </w:r>
          </w:p>
          <w:p w14:paraId="413DBD88" w14:textId="77777777" w:rsidR="00336B83" w:rsidRDefault="00347338">
            <w:pPr>
              <w:pStyle w:val="ListParagraph"/>
              <w:numPr>
                <w:ilvl w:val="0"/>
                <w:numId w:val="14"/>
              </w:numPr>
              <w:rPr>
                <w:rFonts w:ascii="Times New Roman" w:hAnsi="Times New Roman"/>
                <w:strike/>
                <w:sz w:val="20"/>
                <w:szCs w:val="16"/>
                <w:highlight w:val="yellow"/>
              </w:rPr>
            </w:pPr>
            <w:r>
              <w:rPr>
                <w:rFonts w:ascii="Times New Roman" w:hAnsi="Times New Roman"/>
                <w:strike/>
                <w:sz w:val="20"/>
                <w:szCs w:val="16"/>
                <w:highlight w:val="yellow"/>
              </w:rPr>
              <w:t xml:space="preserve">Feasibility of UL and DL decoupling: </w:t>
            </w:r>
            <w:r>
              <w:rPr>
                <w:rFonts w:ascii="Times New Roman" w:hAnsi="Times New Roman"/>
                <w:strike/>
                <w:sz w:val="20"/>
                <w:szCs w:val="16"/>
                <w:highlight w:val="yellow"/>
                <w:u w:val="single"/>
              </w:rPr>
              <w:t xml:space="preserve">RAN1, </w:t>
            </w:r>
            <w:proofErr w:type="gramStart"/>
            <w:r>
              <w:rPr>
                <w:rFonts w:ascii="Times New Roman" w:hAnsi="Times New Roman"/>
                <w:strike/>
                <w:sz w:val="20"/>
                <w:szCs w:val="16"/>
                <w:highlight w:val="yellow"/>
                <w:u w:val="single"/>
              </w:rPr>
              <w:t>RAN4</w:t>
            </w:r>
            <w:r>
              <w:rPr>
                <w:rFonts w:ascii="Times New Roman" w:hAnsi="Times New Roman"/>
                <w:strike/>
                <w:sz w:val="20"/>
                <w:szCs w:val="16"/>
                <w:highlight w:val="yellow"/>
              </w:rPr>
              <w:t>;</w:t>
            </w:r>
            <w:proofErr w:type="gramEnd"/>
            <w:r>
              <w:rPr>
                <w:rFonts w:ascii="Times New Roman" w:hAnsi="Times New Roman"/>
                <w:strike/>
                <w:sz w:val="20"/>
                <w:szCs w:val="16"/>
                <w:highlight w:val="yellow"/>
              </w:rPr>
              <w:t xml:space="preserve"> </w:t>
            </w:r>
          </w:p>
          <w:p w14:paraId="789CF09B" w14:textId="77777777" w:rsidR="00336B83" w:rsidRDefault="00347338">
            <w:pPr>
              <w:pStyle w:val="ListParagraph"/>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of uplink and/or downlink: </w:t>
            </w:r>
            <w:r>
              <w:rPr>
                <w:rFonts w:ascii="Times New Roman" w:hAnsi="Times New Roman"/>
                <w:sz w:val="20"/>
                <w:szCs w:val="16"/>
                <w:u w:val="single"/>
              </w:rPr>
              <w:t>RAN2.</w:t>
            </w:r>
          </w:p>
          <w:p w14:paraId="37C76138" w14:textId="77777777" w:rsidR="00336B83" w:rsidRDefault="00336B83">
            <w:pPr>
              <w:rPr>
                <w:rFonts w:eastAsiaTheme="minorEastAsia"/>
                <w:szCs w:val="20"/>
                <w:lang w:eastAsia="zh-CN"/>
              </w:rPr>
            </w:pPr>
          </w:p>
          <w:p w14:paraId="76E9855F" w14:textId="77777777" w:rsidR="00336B83" w:rsidRDefault="00347338">
            <w:pPr>
              <w:rPr>
                <w:rFonts w:eastAsiaTheme="minorEastAsia"/>
                <w:szCs w:val="20"/>
                <w:lang w:eastAsia="zh-CN"/>
              </w:rPr>
            </w:pPr>
            <w:r>
              <w:rPr>
                <w:rFonts w:eastAsiaTheme="minorEastAsia" w:hint="eastAsia"/>
                <w:szCs w:val="20"/>
                <w:lang w:eastAsia="zh-CN"/>
              </w:rPr>
              <w:lastRenderedPageBreak/>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but it is more important to understand the impact to RF design.</w:t>
            </w:r>
          </w:p>
        </w:tc>
      </w:tr>
      <w:tr w:rsidR="00336B83" w14:paraId="10571333" w14:textId="77777777">
        <w:tc>
          <w:tcPr>
            <w:tcW w:w="1413" w:type="dxa"/>
          </w:tcPr>
          <w:p w14:paraId="7B9138E7"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D40F72C"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336B83" w14:paraId="0C1EAB42" w14:textId="77777777">
        <w:tc>
          <w:tcPr>
            <w:tcW w:w="1413" w:type="dxa"/>
          </w:tcPr>
          <w:p w14:paraId="7788588D"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44BA0EEF" w14:textId="77777777" w:rsidR="00336B83" w:rsidRDefault="00347338">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UL/DL decoupling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0DBCE74" w14:textId="77777777"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 xml:space="preserve">Feasibility of UL and DL decoupling: RAN1, </w:t>
            </w:r>
            <w:proofErr w:type="gramStart"/>
            <w:r>
              <w:rPr>
                <w:rFonts w:eastAsiaTheme="minorEastAsia"/>
                <w:i/>
                <w:iCs/>
                <w:szCs w:val="20"/>
                <w:lang w:eastAsia="zh-CN"/>
              </w:rPr>
              <w:t>RAN4;</w:t>
            </w:r>
            <w:proofErr w:type="gramEnd"/>
            <w:r>
              <w:rPr>
                <w:rFonts w:eastAsiaTheme="minorEastAsia"/>
                <w:i/>
                <w:iCs/>
                <w:szCs w:val="20"/>
                <w:lang w:eastAsia="zh-CN"/>
              </w:rPr>
              <w:t xml:space="preserve"> </w:t>
            </w:r>
          </w:p>
          <w:p w14:paraId="7B8BF3A1" w14:textId="77777777"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eastAsiaTheme="minorEastAsia"/>
                <w:i/>
                <w:iCs/>
                <w:szCs w:val="20"/>
                <w:lang w:eastAsia="zh-CN"/>
              </w:rPr>
              <w:t>FeatureSet</w:t>
            </w:r>
            <w:proofErr w:type="spellEnd"/>
            <w:r>
              <w:rPr>
                <w:rFonts w:eastAsiaTheme="minorEastAsia"/>
                <w:i/>
                <w:iCs/>
                <w:szCs w:val="20"/>
                <w:lang w:eastAsia="zh-CN"/>
              </w:rPr>
              <w:t xml:space="preserve"> of uplink and/or downlink: RAN2.</w:t>
            </w:r>
          </w:p>
          <w:p w14:paraId="430E703C" w14:textId="77777777" w:rsidR="00336B83" w:rsidRDefault="00347338">
            <w:pPr>
              <w:rPr>
                <w:rFonts w:eastAsiaTheme="minorEastAsia"/>
                <w:szCs w:val="20"/>
                <w:lang w:eastAsia="zh-CN"/>
              </w:rPr>
            </w:pPr>
            <w:r>
              <w:rPr>
                <w:rFonts w:eastAsiaTheme="minorEastAsia"/>
                <w:szCs w:val="20"/>
                <w:lang w:eastAsia="zh-CN"/>
              </w:rPr>
              <w:t>Similarly, there is no need to send an LS to RAN1/4 at this point.</w:t>
            </w:r>
          </w:p>
          <w:p w14:paraId="1BF4744F" w14:textId="77777777" w:rsidR="00336B83" w:rsidRDefault="00347338">
            <w:pPr>
              <w:rPr>
                <w:rFonts w:eastAsiaTheme="minorEastAsia"/>
                <w:szCs w:val="20"/>
                <w:lang w:eastAsia="zh-CN"/>
              </w:rPr>
            </w:pPr>
            <w:r>
              <w:rPr>
                <w:rFonts w:eastAsiaTheme="minorEastAsia"/>
                <w:szCs w:val="20"/>
                <w:lang w:eastAsia="zh-CN"/>
              </w:rPr>
              <w:t xml:space="preserve">Moreover, the second bullet says “Based on RAN1/4 feasibility study outcome/feedback”, but RAN2 can still study </w:t>
            </w:r>
            <w:proofErr w:type="spellStart"/>
            <w:r>
              <w:rPr>
                <w:rFonts w:eastAsiaTheme="minorEastAsia"/>
                <w:szCs w:val="20"/>
                <w:lang w:eastAsia="zh-CN"/>
              </w:rPr>
              <w:t>signaling</w:t>
            </w:r>
            <w:proofErr w:type="spellEnd"/>
            <w:r>
              <w:rPr>
                <w:rFonts w:eastAsiaTheme="minorEastAsia"/>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tc>
      </w:tr>
      <w:tr w:rsidR="00336B83" w14:paraId="65AE0F50" w14:textId="77777777">
        <w:tc>
          <w:tcPr>
            <w:tcW w:w="1413" w:type="dxa"/>
          </w:tcPr>
          <w:p w14:paraId="0F9CAB11"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085B6579" w14:textId="77777777" w:rsidR="00336B83" w:rsidRDefault="00347338">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35509292" w14:textId="77777777" w:rsidR="00336B83" w:rsidRDefault="00347338">
            <w:pPr>
              <w:rPr>
                <w:rFonts w:eastAsiaTheme="minorEastAsia"/>
                <w:szCs w:val="20"/>
                <w:lang w:val="en-US" w:eastAsia="zh-CN"/>
              </w:rPr>
            </w:pPr>
            <w:r>
              <w:rPr>
                <w:rFonts w:eastAsiaTheme="minorEastAsia" w:hint="eastAsia"/>
                <w:szCs w:val="20"/>
                <w:lang w:val="en-US" w:eastAsia="zh-CN"/>
              </w:rPr>
              <w:t>Agree withQ3.2</w:t>
            </w:r>
          </w:p>
          <w:p w14:paraId="6F13CD0B" w14:textId="77777777" w:rsidR="00336B83" w:rsidRDefault="00347338">
            <w:pPr>
              <w:rPr>
                <w:rFonts w:eastAsiaTheme="minorEastAsia"/>
                <w:szCs w:val="20"/>
                <w:lang w:val="en-US" w:eastAsia="zh-CN"/>
              </w:rPr>
            </w:pPr>
            <w:r>
              <w:rPr>
                <w:rFonts w:eastAsiaTheme="minorEastAsia" w:hint="eastAsia"/>
                <w:szCs w:val="20"/>
                <w:lang w:val="en-US" w:eastAsia="zh-CN"/>
              </w:rPr>
              <w:t>Q3.3 also needs to check with RAN1, RAN1/4 evaluation in early stage is useful.</w:t>
            </w:r>
          </w:p>
        </w:tc>
      </w:tr>
      <w:tr w:rsidR="0099277E" w14:paraId="269938BC" w14:textId="77777777" w:rsidTr="0099277E">
        <w:tc>
          <w:tcPr>
            <w:tcW w:w="1413" w:type="dxa"/>
          </w:tcPr>
          <w:p w14:paraId="618E54B1" w14:textId="77777777"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14:paraId="2C53E1F8" w14:textId="77777777" w:rsidR="0099277E" w:rsidRPr="00E735A9" w:rsidRDefault="0099277E" w:rsidP="0055191A">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2910AE81" w14:textId="77777777" w:rsidR="0099277E" w:rsidRDefault="0099277E" w:rsidP="0055191A">
            <w:pPr>
              <w:rPr>
                <w:rFonts w:eastAsiaTheme="minorEastAsia"/>
                <w:szCs w:val="20"/>
                <w:lang w:eastAsia="zh-CN"/>
              </w:rPr>
            </w:pPr>
          </w:p>
          <w:p w14:paraId="00034250" w14:textId="77777777" w:rsidR="0099277E" w:rsidRPr="00CD47C1" w:rsidRDefault="0099277E" w:rsidP="0055191A">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813BA6D" w14:textId="77777777" w:rsidR="0099277E" w:rsidRDefault="0099277E" w:rsidP="0055191A">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47E3A664" w14:textId="77777777" w:rsidR="0099277E" w:rsidRPr="00E735A9" w:rsidRDefault="0099277E" w:rsidP="0055191A">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037313E5" w14:textId="77777777" w:rsidR="0099277E" w:rsidRPr="00C056A2" w:rsidRDefault="0099277E" w:rsidP="0055191A">
            <w:pPr>
              <w:rPr>
                <w:b/>
                <w:bCs/>
                <w:szCs w:val="20"/>
                <w:u w:val="single"/>
              </w:rPr>
            </w:pPr>
            <w:r w:rsidRPr="00680B99">
              <w:rPr>
                <w:rFonts w:hint="eastAsia"/>
                <w:b/>
                <w:bCs/>
                <w:szCs w:val="20"/>
                <w:u w:val="single"/>
              </w:rPr>
              <w:t>E</w:t>
            </w:r>
            <w:r w:rsidRPr="00C056A2">
              <w:rPr>
                <w:b/>
                <w:bCs/>
                <w:szCs w:val="20"/>
                <w:u w:val="single"/>
              </w:rPr>
              <w:t xml:space="preserve">xample: </w:t>
            </w:r>
          </w:p>
          <w:p w14:paraId="70CEDB68" w14:textId="77777777" w:rsidR="0099277E" w:rsidRDefault="0099277E" w:rsidP="0099277E">
            <w:pPr>
              <w:pStyle w:val="ListParagraph"/>
              <w:numPr>
                <w:ilvl w:val="0"/>
                <w:numId w:val="14"/>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4AC40CDB" w14:textId="77777777" w:rsidR="0099277E" w:rsidRPr="00F06266" w:rsidRDefault="0099277E" w:rsidP="0055191A">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w:t>
            </w:r>
            <w:r w:rsidRPr="00E735A9">
              <w:rPr>
                <w:color w:val="0070C0"/>
                <w:szCs w:val="20"/>
              </w:rPr>
              <w:lastRenderedPageBreak/>
              <w:t xml:space="preserve">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color w:val="0070C0"/>
                <w:szCs w:val="20"/>
              </w:rPr>
              <w:t xml:space="preserve"> undermines the potential gains of DL and UL decoupling</w:t>
            </w:r>
          </w:p>
          <w:p w14:paraId="5E2E12EF" w14:textId="77777777" w:rsidR="0099277E" w:rsidRPr="00E735A9" w:rsidRDefault="0099277E" w:rsidP="0055191A">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89951D0" w14:textId="77777777" w:rsidR="0099277E" w:rsidRDefault="0099277E" w:rsidP="0099277E">
            <w:pPr>
              <w:pStyle w:val="ListParagraph"/>
              <w:numPr>
                <w:ilvl w:val="0"/>
                <w:numId w:val="14"/>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CE45D20" w14:textId="77777777" w:rsidR="0099277E" w:rsidRPr="00E735A9" w:rsidRDefault="0099277E" w:rsidP="0099277E">
            <w:pPr>
              <w:pStyle w:val="ListParagraph"/>
              <w:numPr>
                <w:ilvl w:val="0"/>
                <w:numId w:val="14"/>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7FD54FD1" w14:textId="77777777" w:rsidR="0099277E" w:rsidRPr="00C056A2" w:rsidRDefault="0099277E" w:rsidP="0055191A">
            <w:pPr>
              <w:rPr>
                <w:b/>
                <w:bCs/>
                <w:szCs w:val="20"/>
              </w:rPr>
            </w:pPr>
            <w:r w:rsidRPr="00C056A2">
              <w:rPr>
                <w:b/>
                <w:bCs/>
                <w:szCs w:val="20"/>
                <w:u w:val="single"/>
              </w:rPr>
              <w:t>Study area and impacted WGs</w:t>
            </w:r>
            <w:r w:rsidRPr="00C056A2">
              <w:rPr>
                <w:b/>
                <w:bCs/>
                <w:szCs w:val="20"/>
              </w:rPr>
              <w:t>:</w:t>
            </w:r>
          </w:p>
          <w:p w14:paraId="3563F1CC" w14:textId="77777777" w:rsidR="0099277E" w:rsidRPr="00C056A2" w:rsidRDefault="0099277E" w:rsidP="0099277E">
            <w:pPr>
              <w:pStyle w:val="ListParagraph"/>
              <w:numPr>
                <w:ilvl w:val="0"/>
                <w:numId w:val="14"/>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563FF61A" w14:textId="77777777" w:rsidR="0099277E" w:rsidRPr="00E735A9" w:rsidRDefault="0099277E" w:rsidP="0099277E">
            <w:pPr>
              <w:pStyle w:val="ListParagraph"/>
              <w:numPr>
                <w:ilvl w:val="0"/>
                <w:numId w:val="14"/>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6ED118DC" w14:textId="77777777" w:rsidR="0099277E" w:rsidRDefault="0099277E" w:rsidP="0055191A">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66B3B2D2" w14:textId="77777777" w:rsidR="0099277E" w:rsidRPr="00E735A9" w:rsidRDefault="0099277E" w:rsidP="0055191A">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16E008B8" w14:textId="77777777" w:rsidR="0099277E" w:rsidRDefault="0099277E" w:rsidP="0055191A">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BBB39EF" w14:textId="77777777" w:rsidR="0099277E" w:rsidRPr="00C056A2" w:rsidRDefault="0099277E" w:rsidP="0055191A">
            <w:pPr>
              <w:rPr>
                <w:b/>
                <w:bCs/>
                <w:szCs w:val="20"/>
              </w:rPr>
            </w:pPr>
            <w:r w:rsidRPr="00C056A2">
              <w:rPr>
                <w:b/>
                <w:bCs/>
                <w:szCs w:val="20"/>
                <w:u w:val="single"/>
              </w:rPr>
              <w:t>Study area and impacted WGs</w:t>
            </w:r>
            <w:r w:rsidRPr="00C056A2">
              <w:rPr>
                <w:b/>
                <w:bCs/>
                <w:szCs w:val="20"/>
              </w:rPr>
              <w:t>:</w:t>
            </w:r>
          </w:p>
          <w:p w14:paraId="48AA5D6A" w14:textId="77777777" w:rsidR="0099277E" w:rsidRDefault="0099277E" w:rsidP="0099277E">
            <w:pPr>
              <w:pStyle w:val="ListParagraph"/>
              <w:numPr>
                <w:ilvl w:val="0"/>
                <w:numId w:val="14"/>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 xml:space="preserve">RAN1, </w:t>
            </w:r>
            <w:proofErr w:type="gramStart"/>
            <w:r w:rsidRPr="007520D8">
              <w:rPr>
                <w:rFonts w:ascii="Times New Roman" w:hAnsi="Times New Roman"/>
                <w:strike/>
                <w:sz w:val="20"/>
                <w:szCs w:val="16"/>
                <w:u w:val="single"/>
              </w:rPr>
              <w:t>RAN4</w:t>
            </w:r>
            <w:r w:rsidRPr="007520D8">
              <w:rPr>
                <w:rFonts w:ascii="Times New Roman" w:hAnsi="Times New Roman"/>
                <w:strike/>
                <w:sz w:val="20"/>
                <w:szCs w:val="16"/>
              </w:rPr>
              <w:t>;</w:t>
            </w:r>
            <w:proofErr w:type="gramEnd"/>
            <w:r w:rsidRPr="007520D8">
              <w:rPr>
                <w:rFonts w:ascii="Times New Roman" w:hAnsi="Times New Roman"/>
                <w:strike/>
                <w:sz w:val="20"/>
                <w:szCs w:val="16"/>
              </w:rPr>
              <w:t xml:space="preserve"> </w:t>
            </w:r>
          </w:p>
          <w:p w14:paraId="4ACE924F" w14:textId="77777777" w:rsidR="0099277E" w:rsidRPr="007520D8" w:rsidRDefault="0099277E" w:rsidP="0099277E">
            <w:pPr>
              <w:pStyle w:val="ListParagraph"/>
              <w:numPr>
                <w:ilvl w:val="0"/>
                <w:numId w:val="14"/>
              </w:numPr>
              <w:rPr>
                <w:rFonts w:ascii="Times New Roman" w:hAnsi="Times New Roman"/>
                <w:color w:val="0070C0"/>
                <w:sz w:val="20"/>
                <w:szCs w:val="16"/>
              </w:rPr>
            </w:pPr>
            <w:r w:rsidRPr="007520D8">
              <w:rPr>
                <w:rFonts w:ascii="Times New Roman" w:hAnsi="Times New Roman"/>
                <w:color w:val="0070C0"/>
                <w:sz w:val="20"/>
                <w:szCs w:val="16"/>
              </w:rPr>
              <w:t xml:space="preserve">Study </w:t>
            </w:r>
            <w:proofErr w:type="gramStart"/>
            <w:r w:rsidRPr="007520D8">
              <w:rPr>
                <w:rFonts w:ascii="Times New Roman" w:hAnsi="Times New Roman"/>
                <w:color w:val="0070C0"/>
                <w:sz w:val="20"/>
                <w:szCs w:val="16"/>
              </w:rPr>
              <w:t>the whether</w:t>
            </w:r>
            <w:proofErr w:type="gramEnd"/>
            <w:r w:rsidRPr="007520D8">
              <w:rPr>
                <w:rFonts w:ascii="Times New Roman" w:hAnsi="Times New Roman"/>
                <w:color w:val="0070C0"/>
                <w:sz w:val="20"/>
                <w:szCs w:val="16"/>
              </w:rPr>
              <w:t xml:space="preserve">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71CFC2A1" w14:textId="77777777" w:rsidR="0099277E" w:rsidRPr="00E735A9" w:rsidRDefault="0099277E" w:rsidP="0099277E">
            <w:pPr>
              <w:pStyle w:val="ListParagraph"/>
              <w:numPr>
                <w:ilvl w:val="0"/>
                <w:numId w:val="14"/>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4A6A83D6" w14:textId="77777777" w:rsidR="0099277E" w:rsidRPr="00B523B1" w:rsidRDefault="0099277E" w:rsidP="0055191A">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350916A" w14:textId="77777777" w:rsidR="0099277E" w:rsidRPr="000E49A4" w:rsidRDefault="0099277E" w:rsidP="0099277E">
            <w:pPr>
              <w:pStyle w:val="ListParagraph"/>
              <w:numPr>
                <w:ilvl w:val="0"/>
                <w:numId w:val="14"/>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sends the above identified root causes and dependencies to </w:t>
            </w:r>
            <w:proofErr w:type="gramStart"/>
            <w:r w:rsidRPr="000E49A4">
              <w:rPr>
                <w:rFonts w:ascii="Times New Roman" w:hAnsi="Times New Roman"/>
                <w:sz w:val="20"/>
                <w:szCs w:val="16"/>
              </w:rPr>
              <w:t>RAN4;</w:t>
            </w:r>
            <w:proofErr w:type="gramEnd"/>
          </w:p>
          <w:p w14:paraId="74E78631" w14:textId="77777777" w:rsidR="0099277E" w:rsidRDefault="0099277E" w:rsidP="0055191A">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7113FB36" w14:textId="77777777" w:rsidR="0099277E" w:rsidRDefault="0099277E" w:rsidP="0055191A">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2F7FE8" w14:paraId="61FDB760" w14:textId="77777777" w:rsidTr="0099277E">
        <w:tc>
          <w:tcPr>
            <w:tcW w:w="1413" w:type="dxa"/>
          </w:tcPr>
          <w:p w14:paraId="383E1781" w14:textId="306B2B23" w:rsidR="002F7FE8" w:rsidRDefault="002F7FE8" w:rsidP="0055191A">
            <w:pPr>
              <w:rPr>
                <w:rFonts w:eastAsiaTheme="minorEastAsia"/>
                <w:szCs w:val="20"/>
                <w:lang w:eastAsia="zh-CN"/>
              </w:rPr>
            </w:pPr>
            <w:r>
              <w:rPr>
                <w:rFonts w:eastAsiaTheme="minorEastAsia"/>
                <w:szCs w:val="20"/>
                <w:lang w:eastAsia="zh-CN"/>
              </w:rPr>
              <w:lastRenderedPageBreak/>
              <w:t>Apple</w:t>
            </w:r>
          </w:p>
        </w:tc>
        <w:tc>
          <w:tcPr>
            <w:tcW w:w="7938" w:type="dxa"/>
          </w:tcPr>
          <w:p w14:paraId="5D70D070" w14:textId="77777777" w:rsidR="002F7FE8" w:rsidRDefault="002F7FE8" w:rsidP="002F7FE8">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411872ED" w14:textId="4BF94E79" w:rsidR="002F7FE8" w:rsidRPr="00E735A9" w:rsidRDefault="002F7FE8" w:rsidP="002F7FE8">
            <w:pPr>
              <w:rPr>
                <w:rFonts w:eastAsiaTheme="minorEastAsia"/>
                <w:color w:val="0070C0"/>
                <w:szCs w:val="20"/>
                <w:lang w:eastAsia="zh-CN"/>
              </w:rPr>
            </w:pPr>
            <w:r>
              <w:rPr>
                <w:rFonts w:eastAsiaTheme="minorEastAsia"/>
                <w:szCs w:val="20"/>
                <w:lang w:eastAsia="zh-CN"/>
              </w:rPr>
              <w:t>For UL/DL decoupling, RAN2 can simply wait for RAN4 progress. There is no need to urge RAN4 working on it.</w:t>
            </w:r>
          </w:p>
        </w:tc>
      </w:tr>
    </w:tbl>
    <w:p w14:paraId="5F225059" w14:textId="77777777" w:rsidR="00336B83" w:rsidRDefault="00336B83">
      <w:pPr>
        <w:rPr>
          <w:rFonts w:ascii="Times New Roman" w:hAnsi="Times New Roman"/>
          <w:b/>
          <w:bCs/>
          <w:szCs w:val="16"/>
        </w:rPr>
      </w:pPr>
    </w:p>
    <w:p w14:paraId="42714E2F" w14:textId="77777777" w:rsidR="00336B83" w:rsidRDefault="00347338">
      <w:pPr>
        <w:pStyle w:val="Heading5"/>
      </w:pPr>
      <w:r>
        <w:rPr>
          <w:rFonts w:hint="eastAsia"/>
        </w:rPr>
        <w:t>R</w:t>
      </w:r>
      <w:r>
        <w:t>oot cause 8/9</w:t>
      </w:r>
    </w:p>
    <w:tbl>
      <w:tblPr>
        <w:tblStyle w:val="TableGrid"/>
        <w:tblW w:w="0" w:type="auto"/>
        <w:tblLook w:val="04A0" w:firstRow="1" w:lastRow="0" w:firstColumn="1" w:lastColumn="0" w:noHBand="0" w:noVBand="1"/>
      </w:tblPr>
      <w:tblGrid>
        <w:gridCol w:w="9350"/>
      </w:tblGrid>
      <w:tr w:rsidR="00336B83" w14:paraId="79887260" w14:textId="77777777">
        <w:tc>
          <w:tcPr>
            <w:tcW w:w="9350" w:type="dxa"/>
          </w:tcPr>
          <w:p w14:paraId="0FD1317A" w14:textId="77777777" w:rsidR="00336B83" w:rsidRDefault="00347338">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6763C4F9" w14:textId="77777777" w:rsidR="00336B83" w:rsidRDefault="00347338">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0298B8A0" w14:textId="77777777" w:rsidR="00336B83" w:rsidRDefault="00347338">
      <w:pPr>
        <w:rPr>
          <w:szCs w:val="20"/>
        </w:rPr>
      </w:pPr>
      <w:r>
        <w:rPr>
          <w:szCs w:val="20"/>
        </w:rPr>
        <w:t xml:space="preserve">Though many companies feel this root cause introduced complexity and overhead of capability signalling, only one example (i.e., </w:t>
      </w:r>
      <w:proofErr w:type="spellStart"/>
      <w:r>
        <w:rPr>
          <w:szCs w:val="20"/>
        </w:rPr>
        <w:t>gNB</w:t>
      </w:r>
      <w:proofErr w:type="spellEnd"/>
      <w:r>
        <w:rPr>
          <w:szCs w:val="20"/>
        </w:rPr>
        <w:t xml:space="preserve"> needs to validate multiple capabilities to understand actual bandwidth that a UE support on a certain band) is shown by company. As mentioned earlier, RAN4 is now actively discussing UE RF in 6G study [R4-2522451], including study of potential optimization for power class framework, Tx/Rx requirements, spectrum aggregation, bandwidth class, etc. Considering that RF requirements are impacted by many factors (i.e., RF requirement optimization should not be driven by UE capability) and there’s no significant signalling overhead identified based on this root cause from companies’ input, rapporteur suggests RAN2 to wait for further progress of RAN4.</w:t>
      </w:r>
    </w:p>
    <w:p w14:paraId="37EF8D3F" w14:textId="77777777" w:rsidR="00336B83" w:rsidRDefault="00347338">
      <w:pPr>
        <w:rPr>
          <w:szCs w:val="20"/>
        </w:rPr>
      </w:pPr>
      <w:r>
        <w:rPr>
          <w:rFonts w:hint="eastAsia"/>
          <w:szCs w:val="20"/>
        </w:rPr>
        <w:t>F</w:t>
      </w:r>
      <w:r>
        <w:rPr>
          <w:szCs w:val="20"/>
        </w:rPr>
        <w:t>or Root cause 9, it has been covered by Root cause 1 Observation 1.</w:t>
      </w:r>
    </w:p>
    <w:p w14:paraId="7C0A696D" w14:textId="77777777" w:rsidR="00336B83" w:rsidRDefault="00347338">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336B83" w14:paraId="7C68237E" w14:textId="77777777">
        <w:tc>
          <w:tcPr>
            <w:tcW w:w="9350" w:type="dxa"/>
          </w:tcPr>
          <w:p w14:paraId="367B6CA4"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8039497" w14:textId="77777777" w:rsidR="00336B83" w:rsidRDefault="00347338">
            <w:pPr>
              <w:rPr>
                <w:rFonts w:ascii="Times New Roman" w:hAnsi="Times New Roman"/>
                <w:szCs w:val="16"/>
              </w:rPr>
            </w:pPr>
            <w:r>
              <w:rPr>
                <w:rFonts w:ascii="Times New Roman" w:hAnsi="Times New Roman"/>
                <w:szCs w:val="16"/>
              </w:rPr>
              <w:t>Root causes 8/9 discussed above in Phase 1 are not considered as root causes for the problem of UE capability signalling overhead. RAN2 to wait for RAN4 study progress of RF requirement and study 6G RF capability structure afterwards.</w:t>
            </w:r>
          </w:p>
        </w:tc>
      </w:tr>
    </w:tbl>
    <w:p w14:paraId="42269348"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 xml:space="preserve">4. </w:t>
      </w:r>
      <w:r>
        <w:rPr>
          <w:b/>
          <w:bCs/>
        </w:rPr>
        <w:t xml:space="preserve">Is the proposal to </w:t>
      </w:r>
      <w:r>
        <w:rPr>
          <w:b/>
          <w:bCs/>
          <w:color w:val="FF0000"/>
        </w:rPr>
        <w:t xml:space="preserve">NOT </w:t>
      </w:r>
      <w:r>
        <w:rPr>
          <w:b/>
          <w:bCs/>
        </w:rPr>
        <w:t xml:space="preserve">consider Root cause 8/9 for Problem 1 acceptable? </w:t>
      </w:r>
    </w:p>
    <w:tbl>
      <w:tblPr>
        <w:tblStyle w:val="TableGrid"/>
        <w:tblW w:w="9351" w:type="dxa"/>
        <w:tblLook w:val="04A0" w:firstRow="1" w:lastRow="0" w:firstColumn="1" w:lastColumn="0" w:noHBand="0" w:noVBand="1"/>
      </w:tblPr>
      <w:tblGrid>
        <w:gridCol w:w="1413"/>
        <w:gridCol w:w="7938"/>
      </w:tblGrid>
      <w:tr w:rsidR="00336B83" w14:paraId="0A1E22F8" w14:textId="77777777">
        <w:tc>
          <w:tcPr>
            <w:tcW w:w="1413" w:type="dxa"/>
            <w:shd w:val="clear" w:color="auto" w:fill="BFBFBF" w:themeFill="background1" w:themeFillShade="BF"/>
          </w:tcPr>
          <w:p w14:paraId="5CED0A65"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0CB4AB59"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6E024FD3" w14:textId="77777777">
        <w:tc>
          <w:tcPr>
            <w:tcW w:w="1413" w:type="dxa"/>
          </w:tcPr>
          <w:p w14:paraId="413028F5"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6FA026ED" w14:textId="77777777" w:rsidR="00336B83" w:rsidRDefault="00347338">
            <w:pPr>
              <w:rPr>
                <w:rFonts w:eastAsia="MS Mincho"/>
                <w:szCs w:val="20"/>
                <w:lang w:eastAsia="ja-JP"/>
              </w:rPr>
            </w:pPr>
            <w:r>
              <w:rPr>
                <w:rFonts w:eastAsia="MS Mincho" w:hint="eastAsia"/>
                <w:szCs w:val="20"/>
                <w:lang w:eastAsia="ja-JP"/>
              </w:rPr>
              <w:t>Agree.</w:t>
            </w:r>
          </w:p>
        </w:tc>
      </w:tr>
      <w:tr w:rsidR="00336B83" w14:paraId="51288848" w14:textId="77777777">
        <w:tc>
          <w:tcPr>
            <w:tcW w:w="1413" w:type="dxa"/>
          </w:tcPr>
          <w:p w14:paraId="69BD49E9"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DC95E04" w14:textId="77777777" w:rsidR="00336B83" w:rsidRDefault="00347338">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336B83" w14:paraId="13E0B40A" w14:textId="77777777">
        <w:tc>
          <w:tcPr>
            <w:tcW w:w="1413" w:type="dxa"/>
          </w:tcPr>
          <w:p w14:paraId="1B012147"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5666295"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232C9004" w14:textId="77777777">
        <w:tc>
          <w:tcPr>
            <w:tcW w:w="1413" w:type="dxa"/>
          </w:tcPr>
          <w:p w14:paraId="2E67A92B"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59D19FAD" w14:textId="77777777" w:rsidR="00336B83" w:rsidRDefault="00347338">
            <w:pPr>
              <w:rPr>
                <w:rFonts w:eastAsiaTheme="minorEastAsia"/>
                <w:szCs w:val="20"/>
                <w:lang w:eastAsia="zh-CN"/>
              </w:rPr>
            </w:pPr>
            <w:r>
              <w:rPr>
                <w:rFonts w:eastAsiaTheme="minorEastAsia"/>
                <w:szCs w:val="20"/>
                <w:lang w:eastAsia="zh-CN"/>
              </w:rPr>
              <w:t xml:space="preserve">Disagree. One of the main intentions to discuss capabilities earlier is to be able to send timely feedback to other WGs. If we do not study anything on this area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59E78D82" w14:textId="77777777" w:rsidR="00336B83" w:rsidRDefault="00347338">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the rapporteur pointed out that “For Root cause 9, it has been covered by Root cause 1 Observation 1.”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336B83" w14:paraId="0ECC6F48" w14:textId="77777777">
        <w:tc>
          <w:tcPr>
            <w:tcW w:w="1413" w:type="dxa"/>
          </w:tcPr>
          <w:p w14:paraId="7F9DB07B"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5F886661"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2CD78C20" w14:textId="77777777" w:rsidTr="0099277E">
        <w:tc>
          <w:tcPr>
            <w:tcW w:w="1413" w:type="dxa"/>
          </w:tcPr>
          <w:p w14:paraId="53D5E10A" w14:textId="77777777"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14:paraId="4F272C33" w14:textId="77777777" w:rsidR="0099277E" w:rsidRDefault="0099277E" w:rsidP="0055191A">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2F7FE8" w14:paraId="3E7113EE" w14:textId="77777777" w:rsidTr="0099277E">
        <w:tc>
          <w:tcPr>
            <w:tcW w:w="1413" w:type="dxa"/>
          </w:tcPr>
          <w:p w14:paraId="15F68CD1" w14:textId="2CC2369B" w:rsidR="002F7FE8" w:rsidRDefault="002F7FE8" w:rsidP="0055191A">
            <w:pPr>
              <w:rPr>
                <w:rFonts w:eastAsiaTheme="minorEastAsia"/>
                <w:szCs w:val="20"/>
                <w:lang w:eastAsia="zh-CN"/>
              </w:rPr>
            </w:pPr>
            <w:r>
              <w:rPr>
                <w:rFonts w:eastAsiaTheme="minorEastAsia"/>
                <w:szCs w:val="20"/>
                <w:lang w:eastAsia="zh-CN"/>
              </w:rPr>
              <w:t>Apple</w:t>
            </w:r>
          </w:p>
        </w:tc>
        <w:tc>
          <w:tcPr>
            <w:tcW w:w="7938" w:type="dxa"/>
          </w:tcPr>
          <w:p w14:paraId="4A87879E" w14:textId="4992C9C2" w:rsidR="00465231" w:rsidRDefault="00465231" w:rsidP="0055191A">
            <w:pPr>
              <w:rPr>
                <w:rFonts w:eastAsiaTheme="minorEastAsia"/>
                <w:szCs w:val="20"/>
                <w:lang w:eastAsia="zh-CN"/>
              </w:rPr>
            </w:pPr>
            <w:r>
              <w:rPr>
                <w:rFonts w:eastAsiaTheme="minorEastAsia"/>
                <w:szCs w:val="20"/>
                <w:lang w:eastAsia="zh-CN"/>
              </w:rPr>
              <w:t>Root cause 8 can be merged to root cause 2.</w:t>
            </w:r>
          </w:p>
          <w:p w14:paraId="2E84F9D4" w14:textId="2710CCA4" w:rsidR="002F7FE8" w:rsidRDefault="002F7FE8" w:rsidP="0055191A">
            <w:pPr>
              <w:rPr>
                <w:rFonts w:eastAsiaTheme="minorEastAsia"/>
                <w:szCs w:val="20"/>
                <w:lang w:eastAsia="zh-CN"/>
              </w:rPr>
            </w:pPr>
            <w:r>
              <w:rPr>
                <w:rFonts w:eastAsiaTheme="minorEastAsia"/>
                <w:szCs w:val="20"/>
                <w:lang w:eastAsia="zh-CN"/>
              </w:rPr>
              <w:t>For Root cause 9, agree with Ericsson it could be merged to Root cause 1.</w:t>
            </w:r>
          </w:p>
        </w:tc>
      </w:tr>
    </w:tbl>
    <w:p w14:paraId="64277B2B" w14:textId="77777777" w:rsidR="00336B83" w:rsidRDefault="00336B83">
      <w:pPr>
        <w:rPr>
          <w:rFonts w:ascii="Times New Roman" w:eastAsiaTheme="minorEastAsia" w:hAnsi="Times New Roman"/>
          <w:b/>
          <w:bCs/>
          <w:szCs w:val="16"/>
          <w:lang w:eastAsia="zh-CN"/>
        </w:rPr>
      </w:pPr>
    </w:p>
    <w:p w14:paraId="59AD0EC4" w14:textId="77777777" w:rsidR="00336B83" w:rsidRDefault="00347338">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336B83" w14:paraId="0D564009" w14:textId="77777777">
        <w:tc>
          <w:tcPr>
            <w:tcW w:w="9350" w:type="dxa"/>
          </w:tcPr>
          <w:p w14:paraId="5F1C4F7D"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5C2269E4" w14:textId="77777777" w:rsidR="00336B83" w:rsidRDefault="00347338">
            <w:pPr>
              <w:pStyle w:val="ListParagraph"/>
              <w:numPr>
                <w:ilvl w:val="0"/>
                <w:numId w:val="3"/>
              </w:num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 (6/16)</w:t>
            </w:r>
            <w:r>
              <w:rPr>
                <w:rFonts w:asciiTheme="minorHAnsi" w:hAnsiTheme="minorHAnsi" w:cstheme="minorHAnsi"/>
                <w:sz w:val="20"/>
                <w:szCs w:val="16"/>
              </w:rPr>
              <w:t>: Network requests many bands in the filter defeating the purpose of the filter</w:t>
            </w:r>
          </w:p>
          <w:p w14:paraId="2F4536DB" w14:textId="77777777" w:rsidR="00336B83" w:rsidRDefault="00347338">
            <w:pPr>
              <w:pStyle w:val="ListParagraph"/>
              <w:numPr>
                <w:ilvl w:val="0"/>
                <w:numId w:val="3"/>
              </w:num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 (8/16)</w:t>
            </w:r>
            <w:r>
              <w:rPr>
                <w:rFonts w:asciiTheme="minorHAnsi" w:hAnsiTheme="minorHAnsi" w:cstheme="minorHAnsi"/>
                <w:sz w:val="20"/>
                <w:szCs w:val="16"/>
              </w:rPr>
              <w:t>: UE may still further filter reported capabilities due to limited RRC message size</w:t>
            </w:r>
          </w:p>
        </w:tc>
      </w:tr>
    </w:tbl>
    <w:p w14:paraId="40E34FE4" w14:textId="77777777" w:rsidR="00336B83" w:rsidRDefault="00347338">
      <w:pPr>
        <w:rPr>
          <w:rFonts w:ascii="Times New Roman" w:hAnsi="Times New Roman"/>
          <w:szCs w:val="20"/>
        </w:rPr>
      </w:pPr>
      <w:r>
        <w:rPr>
          <w:rFonts w:ascii="Times New Roman" w:hAnsi="Times New Roman"/>
          <w:szCs w:val="20"/>
        </w:rPr>
        <w:t xml:space="preserve">According to the feedback, there are two understandings from companies on ‘UE-reported capabilities that are not supported by the network’: </w:t>
      </w:r>
    </w:p>
    <w:p w14:paraId="6B7CC7A0" w14:textId="77777777" w:rsidR="00336B83" w:rsidRDefault="00347338">
      <w:pPr>
        <w:pStyle w:val="ListParagraph"/>
        <w:numPr>
          <w:ilvl w:val="0"/>
          <w:numId w:val="15"/>
        </w:numPr>
        <w:rPr>
          <w:rFonts w:ascii="Times New Roman" w:hAnsi="Times New Roman"/>
          <w:sz w:val="20"/>
          <w:szCs w:val="20"/>
        </w:rPr>
      </w:pPr>
      <w:r>
        <w:rPr>
          <w:rFonts w:ascii="Times New Roman" w:hAnsi="Times New Roman"/>
          <w:sz w:val="20"/>
          <w:szCs w:val="20"/>
        </w:rPr>
        <w:t xml:space="preserve">Capabilities of the enquired bands that are not supported by current </w:t>
      </w:r>
      <w:proofErr w:type="spellStart"/>
      <w:r>
        <w:rPr>
          <w:rFonts w:ascii="Times New Roman" w:hAnsi="Times New Roman"/>
          <w:sz w:val="20"/>
          <w:szCs w:val="20"/>
        </w:rPr>
        <w:t>gNB</w:t>
      </w:r>
      <w:proofErr w:type="spellEnd"/>
      <w:r>
        <w:rPr>
          <w:rFonts w:ascii="Times New Roman" w:hAnsi="Times New Roman"/>
          <w:sz w:val="20"/>
          <w:szCs w:val="20"/>
        </w:rPr>
        <w:t xml:space="preserve">, which is also related to Root Cause </w:t>
      </w:r>
      <w:proofErr w:type="gramStart"/>
      <w:r>
        <w:rPr>
          <w:rFonts w:ascii="Times New Roman" w:hAnsi="Times New Roman"/>
          <w:sz w:val="20"/>
          <w:szCs w:val="20"/>
        </w:rPr>
        <w:t>2;</w:t>
      </w:r>
      <w:proofErr w:type="gramEnd"/>
    </w:p>
    <w:p w14:paraId="2D03313F" w14:textId="77777777" w:rsidR="00336B83" w:rsidRDefault="00347338">
      <w:pPr>
        <w:pStyle w:val="ListParagraph"/>
        <w:numPr>
          <w:ilvl w:val="0"/>
          <w:numId w:val="15"/>
        </w:numPr>
        <w:rPr>
          <w:rFonts w:ascii="Times New Roman" w:hAnsi="Times New Roman"/>
          <w:sz w:val="20"/>
          <w:szCs w:val="20"/>
        </w:rPr>
      </w:pPr>
      <w:r>
        <w:rPr>
          <w:rFonts w:ascii="Times New Roman" w:hAnsi="Times New Roman"/>
          <w:sz w:val="20"/>
          <w:szCs w:val="20"/>
        </w:rPr>
        <w:t>Capabilities of certain feature(s) that are not supported by the network.</w:t>
      </w:r>
    </w:p>
    <w:p w14:paraId="6E851BEB" w14:textId="77777777" w:rsidR="00336B83" w:rsidRDefault="00347338">
      <w:pPr>
        <w:rPr>
          <w:rFonts w:ascii="Times New Roman" w:hAnsi="Times New Roman"/>
          <w:b/>
          <w:bCs/>
          <w:szCs w:val="20"/>
        </w:rPr>
      </w:pPr>
      <w:r>
        <w:rPr>
          <w:rFonts w:ascii="Times New Roman" w:hAnsi="Times New Roman" w:hint="eastAsia"/>
          <w:b/>
          <w:bCs/>
          <w:szCs w:val="20"/>
        </w:rPr>
        <w:t>F</w:t>
      </w:r>
      <w:r>
        <w:rPr>
          <w:rFonts w:ascii="Times New Roman" w:hAnsi="Times New Roman"/>
          <w:b/>
          <w:bCs/>
          <w:szCs w:val="20"/>
        </w:rPr>
        <w:t>or understanding 1),</w:t>
      </w:r>
      <w:r>
        <w:rPr>
          <w:rFonts w:ascii="Times New Roman" w:hAnsi="Times New Roman"/>
          <w:szCs w:val="20"/>
        </w:rPr>
        <w:t xml:space="preserve"> as commented by companies, the reason why </w:t>
      </w:r>
      <w:r>
        <w:rPr>
          <w:rFonts w:ascii="Times New Roman" w:hAnsi="Times New Roman"/>
          <w:b/>
          <w:bCs/>
          <w:szCs w:val="20"/>
        </w:rPr>
        <w:t xml:space="preserve">one </w:t>
      </w:r>
      <w:proofErr w:type="spellStart"/>
      <w:r>
        <w:rPr>
          <w:rFonts w:ascii="Times New Roman" w:hAnsi="Times New Roman"/>
          <w:b/>
          <w:bCs/>
          <w:szCs w:val="20"/>
        </w:rPr>
        <w:t>gNB</w:t>
      </w:r>
      <w:proofErr w:type="spellEnd"/>
      <w:r>
        <w:rPr>
          <w:rFonts w:ascii="Times New Roman" w:hAnsi="Times New Roman"/>
          <w:b/>
          <w:bCs/>
          <w:szCs w:val="20"/>
        </w:rPr>
        <w:t xml:space="preserve"> enquires the bands not supported by itself is that all </w:t>
      </w:r>
      <w:proofErr w:type="spellStart"/>
      <w:r>
        <w:rPr>
          <w:rFonts w:ascii="Times New Roman" w:hAnsi="Times New Roman"/>
          <w:b/>
          <w:bCs/>
          <w:szCs w:val="20"/>
        </w:rPr>
        <w:t>gNBs</w:t>
      </w:r>
      <w:proofErr w:type="spellEnd"/>
      <w:r>
        <w:rPr>
          <w:rFonts w:ascii="Times New Roman" w:hAnsi="Times New Roman"/>
          <w:b/>
          <w:bCs/>
          <w:szCs w:val="20"/>
        </w:rPr>
        <w:t xml:space="preserve"> in a PLMN enquire UE capabilities for all bands and features that are used by that PLMN, </w:t>
      </w:r>
      <w:proofErr w:type="gramStart"/>
      <w:r>
        <w:rPr>
          <w:rFonts w:ascii="Times New Roman" w:hAnsi="Times New Roman"/>
          <w:b/>
          <w:bCs/>
          <w:szCs w:val="20"/>
        </w:rPr>
        <w:t>regardless</w:t>
      </w:r>
      <w:proofErr w:type="gramEnd"/>
      <w:r>
        <w:rPr>
          <w:rFonts w:ascii="Times New Roman" w:hAnsi="Times New Roman"/>
          <w:b/>
          <w:bCs/>
          <w:szCs w:val="20"/>
        </w:rPr>
        <w:t xml:space="preserve"> whether the enquired bands are supported by current </w:t>
      </w:r>
      <w:proofErr w:type="spellStart"/>
      <w:r>
        <w:rPr>
          <w:rFonts w:ascii="Times New Roman" w:hAnsi="Times New Roman"/>
          <w:b/>
          <w:bCs/>
          <w:szCs w:val="20"/>
        </w:rPr>
        <w:t>gNB</w:t>
      </w:r>
      <w:proofErr w:type="spellEnd"/>
      <w:r>
        <w:rPr>
          <w:rFonts w:ascii="Times New Roman" w:hAnsi="Times New Roman"/>
          <w:b/>
          <w:bCs/>
          <w:szCs w:val="20"/>
        </w:rPr>
        <w:t xml:space="preserve"> or not.</w:t>
      </w:r>
      <w:r>
        <w:rPr>
          <w:rFonts w:ascii="Times New Roman" w:hAnsi="Times New Roman"/>
          <w:szCs w:val="20"/>
        </w:rPr>
        <w:t xml:space="preserve"> This is mainly used to ensure UE handover to another </w:t>
      </w:r>
      <w:proofErr w:type="spellStart"/>
      <w:r>
        <w:rPr>
          <w:rFonts w:ascii="Times New Roman" w:hAnsi="Times New Roman"/>
          <w:szCs w:val="20"/>
        </w:rPr>
        <w:t>gNB</w:t>
      </w:r>
      <w:proofErr w:type="spellEnd"/>
      <w:r>
        <w:rPr>
          <w:rFonts w:ascii="Times New Roman" w:hAnsi="Times New Roman"/>
          <w:szCs w:val="20"/>
        </w:rPr>
        <w:t xml:space="preserve"> without re-enquiring UE capabilities, which further reduce latency. </w:t>
      </w:r>
      <w:r>
        <w:rPr>
          <w:rFonts w:ascii="Times New Roman" w:hAnsi="Times New Roman"/>
          <w:b/>
          <w:bCs/>
          <w:szCs w:val="20"/>
        </w:rPr>
        <w:t>The number of the requested bands highly depends on the operator deployment.</w:t>
      </w:r>
      <w:r>
        <w:rPr>
          <w:rFonts w:ascii="Times New Roman" w:hAnsi="Times New Roman"/>
          <w:szCs w:val="20"/>
        </w:rPr>
        <w:t xml:space="preserve"> As discussed in Problem 1, when the number of requested bands is increased, the number of requested band combination also increases. As a result, the size of capabilities on the corresponding band combinations of the requested bands increases. Even if Problem 1 might be optimized (e.g., better structure for redundant capability reporting, etc), it might not entirely reduce capability signalling size if the number of requested bands is large. </w:t>
      </w:r>
      <w:r>
        <w:rPr>
          <w:rFonts w:ascii="Times New Roman" w:hAnsi="Times New Roman"/>
          <w:b/>
          <w:bCs/>
          <w:szCs w:val="20"/>
        </w:rPr>
        <w:t>For understanding 2),</w:t>
      </w:r>
      <w:r>
        <w:rPr>
          <w:rFonts w:ascii="Times New Roman" w:hAnsi="Times New Roman"/>
          <w:szCs w:val="20"/>
        </w:rPr>
        <w:t xml:space="preserve"> o</w:t>
      </w:r>
      <w:r>
        <w:rPr>
          <w:szCs w:val="20"/>
        </w:rPr>
        <w:t>n the one hand, one company observes most features are supported and used by both UE and the network; on the other hand, there’re also some examples from companies that UE cannot report all requested capabilities due to limited UL RRC message size, which further leads to some features unconfigurable. The examples for the above two understandings include:</w:t>
      </w:r>
    </w:p>
    <w:p w14:paraId="038D0501"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xml:space="preserve">: The enquired band list may include all bands supported by all </w:t>
      </w:r>
      <w:proofErr w:type="spellStart"/>
      <w:r>
        <w:rPr>
          <w:rFonts w:ascii="Times New Roman" w:hAnsi="Times New Roman"/>
          <w:sz w:val="20"/>
          <w:szCs w:val="16"/>
        </w:rPr>
        <w:t>gNBs</w:t>
      </w:r>
      <w:proofErr w:type="spellEnd"/>
      <w:r>
        <w:rPr>
          <w:rFonts w:ascii="Times New Roman" w:hAnsi="Times New Roman"/>
          <w:sz w:val="20"/>
          <w:szCs w:val="16"/>
        </w:rPr>
        <w:t xml:space="preserve"> within a PLMN. This may further increase the capability signalling size when UE reports the supported band combinations of the enquired bands.</w:t>
      </w:r>
    </w:p>
    <w:p w14:paraId="5405A9CA"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14:paraId="784F8D96"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14:paraId="1EF7A037" w14:textId="77777777" w:rsidR="00336B83" w:rsidRDefault="00347338">
      <w:r>
        <w:lastRenderedPageBreak/>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1CCA270A" w14:textId="77777777" w:rsidR="00336B83" w:rsidRDefault="00347338">
      <w:r>
        <w:t xml:space="preserve">Some companies mention that the large capability size can be solved by UL RRC segmentation. However, rapporteur would like to remind that even if UL RRC segmentation can be supported, network may support segmentation smaller than 16 (max), which can be smaller than capability size that needs to be reported. </w:t>
      </w:r>
    </w:p>
    <w:p w14:paraId="124861EF" w14:textId="77777777" w:rsidR="00336B83" w:rsidRDefault="00347338">
      <w:pPr>
        <w:rPr>
          <w:rFonts w:ascii="Times New Roman" w:hAnsi="Times New Roman"/>
          <w:szCs w:val="20"/>
        </w:rPr>
      </w:pPr>
      <w:r>
        <w:rPr>
          <w:rFonts w:ascii="Times New Roman" w:hAnsi="Times New Roman"/>
          <w:szCs w:val="20"/>
        </w:rPr>
        <w:t>According to the above root causes, the following finer granularities for capability filtering are proposed by companies:</w:t>
      </w:r>
    </w:p>
    <w:p w14:paraId="7DE1C33F"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Band combination-based </w:t>
      </w:r>
      <w:proofErr w:type="gramStart"/>
      <w:r>
        <w:rPr>
          <w:rFonts w:ascii="Times New Roman" w:hAnsi="Times New Roman"/>
          <w:sz w:val="20"/>
          <w:szCs w:val="20"/>
        </w:rPr>
        <w:t>filtering;</w:t>
      </w:r>
      <w:proofErr w:type="gramEnd"/>
    </w:p>
    <w:p w14:paraId="590C3548"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Feature-based filtering (e.g., AI, immersive service, NTN, aerial, vehicular, etc)</w:t>
      </w:r>
      <w:proofErr w:type="gramStart"/>
      <w:r>
        <w:rPr>
          <w:rFonts w:ascii="Times New Roman" w:hAnsi="Times New Roman"/>
          <w:sz w:val="20"/>
          <w:szCs w:val="20"/>
        </w:rPr>
        <w:t>);</w:t>
      </w:r>
      <w:proofErr w:type="gramEnd"/>
    </w:p>
    <w:p w14:paraId="4464EC7D"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Device type-based filtering. </w:t>
      </w:r>
    </w:p>
    <w:p w14:paraId="6ED14F60" w14:textId="77777777" w:rsidR="00336B83" w:rsidRDefault="00347338">
      <w:pPr>
        <w:rPr>
          <w:rFonts w:ascii="Times New Roman" w:hAnsi="Times New Roman"/>
          <w:szCs w:val="20"/>
        </w:rPr>
      </w:pPr>
      <w:r>
        <w:rPr>
          <w:rFonts w:ascii="Times New Roman" w:hAnsi="Times New Roman"/>
          <w:b/>
          <w:bCs/>
          <w:szCs w:val="20"/>
        </w:rPr>
        <w:t>On the one hand, rapporteur has the sympathy of the above optimization directions. On the other hand, it is not clear what RAN2 can study on such optimizations (see below), other than agreeing the above optimization direction in principle</w:t>
      </w:r>
      <w:r>
        <w:rPr>
          <w:rFonts w:ascii="Times New Roman" w:hAnsi="Times New Roman"/>
          <w:szCs w:val="20"/>
        </w:rPr>
        <w:t>:</w:t>
      </w:r>
    </w:p>
    <w:p w14:paraId="6EDEF927" w14:textId="77777777" w:rsidR="00336B83" w:rsidRDefault="00347338">
      <w:pPr>
        <w:pStyle w:val="ListParagraph"/>
        <w:numPr>
          <w:ilvl w:val="0"/>
          <w:numId w:val="3"/>
        </w:numPr>
        <w:rPr>
          <w:rFonts w:ascii="Times New Roman" w:hAnsi="Times New Roman"/>
          <w:sz w:val="20"/>
          <w:szCs w:val="16"/>
        </w:rPr>
      </w:pPr>
      <w:r>
        <w:rPr>
          <w:rFonts w:ascii="Times New Roman" w:hAnsi="Times New Roman"/>
          <w:b/>
          <w:bCs/>
          <w:sz w:val="20"/>
          <w:szCs w:val="16"/>
        </w:rPr>
        <w:t>For BC-based filtering</w:t>
      </w:r>
      <w:r>
        <w:rPr>
          <w:rFonts w:ascii="Times New Roman" w:hAnsi="Times New Roman"/>
          <w:sz w:val="20"/>
          <w:szCs w:val="16"/>
        </w:rPr>
        <w:t>, as discussed in Problem 1, the introduction of band combination and its simplification (e.g., band group concept) is up to RAN4 progress. Hence, whether/how to consider BC-based filtering also depends on the progress of RAN4 study.</w:t>
      </w:r>
    </w:p>
    <w:p w14:paraId="7B0940EE"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feature-based filtering</w:t>
      </w:r>
      <w:r>
        <w:rPr>
          <w:rFonts w:ascii="Times New Roman" w:hAnsi="Times New Roman"/>
          <w:sz w:val="20"/>
          <w:szCs w:val="20"/>
        </w:rPr>
        <w:t xml:space="preserve">, without a clear understanding of </w:t>
      </w:r>
      <w:r>
        <w:rPr>
          <w:rFonts w:ascii="Times New Roman" w:hAnsi="Times New Roman"/>
          <w:b/>
          <w:bCs/>
          <w:sz w:val="20"/>
          <w:szCs w:val="20"/>
        </w:rPr>
        <w:t>what feature will be supported in 6G</w:t>
      </w:r>
      <w:r>
        <w:rPr>
          <w:rFonts w:ascii="Times New Roman" w:hAnsi="Times New Roman"/>
          <w:sz w:val="20"/>
          <w:szCs w:val="20"/>
        </w:rPr>
        <w:t>, it is difficult to discuss how feature-based filtering looks like.</w:t>
      </w:r>
    </w:p>
    <w:p w14:paraId="2D0CDCBA"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device type-based filtering</w:t>
      </w:r>
      <w:r>
        <w:rPr>
          <w:rFonts w:ascii="Times New Roman" w:hAnsi="Times New Roman"/>
          <w:sz w:val="20"/>
          <w:szCs w:val="20"/>
        </w:rPr>
        <w:t xml:space="preserve">, since the definition of device type is being discussed in </w:t>
      </w:r>
      <w:r>
        <w:rPr>
          <w:rFonts w:ascii="Times New Roman" w:hAnsi="Times New Roman"/>
          <w:b/>
          <w:bCs/>
          <w:sz w:val="20"/>
          <w:szCs w:val="20"/>
        </w:rPr>
        <w:t>plenary</w:t>
      </w:r>
      <w:r>
        <w:rPr>
          <w:rFonts w:ascii="Times New Roman" w:hAnsi="Times New Roman"/>
          <w:sz w:val="20"/>
          <w:szCs w:val="20"/>
        </w:rPr>
        <w:t>, similar as feature-based filtering, without a clear definition, it is also difficult to continue discussing how it will work.</w:t>
      </w:r>
    </w:p>
    <w:p w14:paraId="617CA58F" w14:textId="77777777" w:rsidR="00336B83" w:rsidRDefault="00347338">
      <w:pPr>
        <w:rPr>
          <w:rFonts w:ascii="Times New Roman" w:hAnsi="Times New Roman"/>
          <w:szCs w:val="20"/>
        </w:rPr>
      </w:pPr>
      <w:r>
        <w:rPr>
          <w:rFonts w:ascii="Times New Roman" w:hAnsi="Times New Roman"/>
          <w:szCs w:val="20"/>
        </w:rPr>
        <w:t xml:space="preserve">Some companies also acknowledge that filtering needs to </w:t>
      </w:r>
      <w:r>
        <w:rPr>
          <w:rFonts w:ascii="Times New Roman" w:hAnsi="Times New Roman"/>
          <w:b/>
          <w:bCs/>
          <w:szCs w:val="20"/>
        </w:rPr>
        <w:t>reach a balance between re-enquiry and capability signalling size in single report</w:t>
      </w:r>
      <w:r>
        <w:rPr>
          <w:rFonts w:ascii="Times New Roman" w:hAnsi="Times New Roman"/>
          <w:szCs w:val="20"/>
        </w:rPr>
        <w:t xml:space="preserve">. If the filtering is too coarse, the capability size of single report becomes too large. Due to limited size, after UE handover to another </w:t>
      </w:r>
      <w:proofErr w:type="spellStart"/>
      <w:r>
        <w:rPr>
          <w:rFonts w:ascii="Times New Roman" w:hAnsi="Times New Roman"/>
          <w:szCs w:val="20"/>
        </w:rPr>
        <w:t>gNB</w:t>
      </w:r>
      <w:proofErr w:type="spellEnd"/>
      <w:r>
        <w:rPr>
          <w:rFonts w:ascii="Times New Roman" w:hAnsi="Times New Roman"/>
          <w:szCs w:val="20"/>
        </w:rPr>
        <w:t xml:space="preserve">, UE may still need to be re-enquired for capability reporting of the omitted bands. On the other hand, if finer filtering is used and the size of single capability report is reduced, UE will be re-enquired for capabilities that are not filtered by the previously connected </w:t>
      </w:r>
      <w:proofErr w:type="spellStart"/>
      <w:r>
        <w:rPr>
          <w:rFonts w:ascii="Times New Roman" w:hAnsi="Times New Roman"/>
          <w:szCs w:val="20"/>
        </w:rPr>
        <w:t>gNB</w:t>
      </w:r>
      <w:proofErr w:type="spellEnd"/>
      <w:r>
        <w:rPr>
          <w:rFonts w:ascii="Times New Roman" w:hAnsi="Times New Roman"/>
          <w:szCs w:val="20"/>
        </w:rPr>
        <w:t xml:space="preserve">. </w:t>
      </w:r>
      <w:r>
        <w:rPr>
          <w:rFonts w:ascii="Times New Roman" w:hAnsi="Times New Roman"/>
          <w:b/>
          <w:bCs/>
          <w:szCs w:val="20"/>
        </w:rPr>
        <w:t>Therefore, it is rapporteur’s understanding that the filtering can neither be too coarse nor too fine.</w:t>
      </w:r>
    </w:p>
    <w:p w14:paraId="05E83E90" w14:textId="77777777" w:rsidR="00336B83" w:rsidRDefault="00347338">
      <w:pPr>
        <w:rPr>
          <w:rFonts w:eastAsiaTheme="minorEastAsia"/>
          <w:lang w:eastAsia="zh-CN"/>
        </w:rPr>
      </w:pPr>
      <w:r>
        <w:t xml:space="preserve">Considering the limited UL RRC message size, </w:t>
      </w:r>
      <w:r>
        <w:rPr>
          <w:b/>
          <w:bCs/>
        </w:rPr>
        <w:t>network filtering is supposed to let UE aware of network interested capabilities, so that the enquired capabilities within the limited UL RRC message size can be useful.</w:t>
      </w:r>
      <w:r>
        <w:t xml:space="preserve"> </w:t>
      </w:r>
    </w:p>
    <w:p w14:paraId="39B4C519" w14:textId="77777777" w:rsidR="00336B83" w:rsidRDefault="00347338">
      <w:r>
        <w:t xml:space="preserve">Though the size of 6G RRC message and how to reduce </w:t>
      </w:r>
      <w:r>
        <w:rPr>
          <w:rFonts w:eastAsiaTheme="minorEastAsia"/>
          <w:lang w:eastAsia="zh-CN"/>
        </w:rPr>
        <w:t>capability overhead are</w:t>
      </w:r>
      <w:r>
        <w:t xml:space="preserve"> not determined, considering lesson learnt from 5G (e.g., negligible overhead in previous release(s) may become significant in later releases), based on the understanding of BC, feature/device type in 6G, RAN2 needs to study how to avoid UE omitting network interested capabilities when the size of reported UE capability is larger than UL RRC message size.</w:t>
      </w:r>
    </w:p>
    <w:tbl>
      <w:tblPr>
        <w:tblStyle w:val="TableGrid"/>
        <w:tblW w:w="0" w:type="auto"/>
        <w:tblLook w:val="04A0" w:firstRow="1" w:lastRow="0" w:firstColumn="1" w:lastColumn="0" w:noHBand="0" w:noVBand="1"/>
      </w:tblPr>
      <w:tblGrid>
        <w:gridCol w:w="9350"/>
      </w:tblGrid>
      <w:tr w:rsidR="00336B83" w14:paraId="03789076" w14:textId="77777777">
        <w:tc>
          <w:tcPr>
            <w:tcW w:w="9350" w:type="dxa"/>
          </w:tcPr>
          <w:p w14:paraId="66FA1F0E" w14:textId="77777777" w:rsidR="00336B83" w:rsidRDefault="00347338">
            <w:pPr>
              <w:rPr>
                <w:szCs w:val="20"/>
              </w:rPr>
            </w:pPr>
            <w:bookmarkStart w:id="18" w:name="OLE_LINK11"/>
            <w:bookmarkStart w:id="19" w:name="OLE_LINK12"/>
            <w:r>
              <w:rPr>
                <w:rFonts w:hint="eastAsia"/>
                <w:b/>
                <w:bCs/>
                <w:szCs w:val="20"/>
                <w:u w:val="single"/>
              </w:rPr>
              <w:t>P</w:t>
            </w:r>
            <w:r>
              <w:rPr>
                <w:b/>
                <w:bCs/>
                <w:szCs w:val="20"/>
                <w:u w:val="single"/>
              </w:rPr>
              <w:t xml:space="preserve">roblem 2: </w:t>
            </w:r>
            <w:r>
              <w:rPr>
                <w:szCs w:val="20"/>
              </w:rPr>
              <w:t xml:space="preserve"> Inefficient network filtering</w:t>
            </w:r>
          </w:p>
          <w:p w14:paraId="24864729" w14:textId="77777777" w:rsidR="00336B83" w:rsidRDefault="00347338">
            <w:pPr>
              <w:rPr>
                <w:szCs w:val="20"/>
              </w:rPr>
            </w:pPr>
            <w:r>
              <w:rPr>
                <w:b/>
                <w:bCs/>
                <w:szCs w:val="20"/>
                <w:u w:val="single"/>
              </w:rPr>
              <w:t>Root cause (Root cause 1/2/3 in phase 1)</w:t>
            </w:r>
            <w:r>
              <w:rPr>
                <w:b/>
                <w:bCs/>
                <w:szCs w:val="20"/>
              </w:rPr>
              <w:t xml:space="preserve">: </w:t>
            </w:r>
            <w:r>
              <w:rPr>
                <w:szCs w:val="20"/>
              </w:rPr>
              <w:t>Coarse network filtering didn’t provide sufficient/appropriate information to UE for 1) filtering capabilities with common interests between network and UE and 2) reducing capability size effectively.</w:t>
            </w:r>
          </w:p>
          <w:p w14:paraId="4E64B906"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091AFFD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xml:space="preserve">: The enquired band list may include all bands supported by all </w:t>
            </w:r>
            <w:proofErr w:type="spellStart"/>
            <w:r>
              <w:rPr>
                <w:rFonts w:ascii="Times New Roman" w:hAnsi="Times New Roman"/>
                <w:sz w:val="20"/>
                <w:szCs w:val="16"/>
              </w:rPr>
              <w:t>gNBs</w:t>
            </w:r>
            <w:proofErr w:type="spellEnd"/>
            <w:r>
              <w:rPr>
                <w:rFonts w:ascii="Times New Roman" w:hAnsi="Times New Roman"/>
                <w:sz w:val="20"/>
                <w:szCs w:val="16"/>
              </w:rPr>
              <w:t xml:space="preserve"> within a PLMN. This may further increase the capability signalling size when UE reports the supported band combinations of the enquired bands.</w:t>
            </w:r>
          </w:p>
          <w:p w14:paraId="6BD47FDD"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14:paraId="523A2F0E"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lastRenderedPageBreak/>
              <w:t>Example 3:</w:t>
            </w:r>
            <w:r>
              <w:rPr>
                <w:rFonts w:ascii="Times New Roman" w:hAnsi="Times New Roman"/>
                <w:sz w:val="20"/>
                <w:szCs w:val="16"/>
              </w:rPr>
              <w:t xml:space="preserve"> If network disables some features (e.g., 3CC CA), the corresponding 3CC BC capabilities doesn’t need to be reported.</w:t>
            </w:r>
          </w:p>
          <w:p w14:paraId="1D2C09F9" w14:textId="77777777" w:rsidR="00336B83" w:rsidRDefault="00347338">
            <w:pPr>
              <w:rPr>
                <w:b/>
                <w:bCs/>
                <w:szCs w:val="20"/>
              </w:rPr>
            </w:pPr>
            <w:r>
              <w:rPr>
                <w:b/>
                <w:bCs/>
                <w:szCs w:val="20"/>
                <w:u w:val="single"/>
              </w:rPr>
              <w:t>Study area and impacted WGs(s)</w:t>
            </w:r>
            <w:r>
              <w:rPr>
                <w:b/>
                <w:bCs/>
                <w:szCs w:val="20"/>
              </w:rPr>
              <w:t xml:space="preserve">: </w:t>
            </w:r>
          </w:p>
          <w:p w14:paraId="3D875FC9"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14:paraId="0D72830E"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14:paraId="7D1A6C2D"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proper finer filtering (e.g., BC-based, feature-based, device-type based) to reduce capability signalling size in single report, considering the balance between signalling size and re-enquiry: </w:t>
            </w:r>
            <w:r>
              <w:rPr>
                <w:rFonts w:ascii="Times New Roman" w:hAnsi="Times New Roman"/>
                <w:sz w:val="20"/>
                <w:szCs w:val="16"/>
                <w:u w:val="single"/>
              </w:rPr>
              <w:t>RAN2</w:t>
            </w:r>
          </w:p>
          <w:p w14:paraId="79B4EE1C"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solutions to avoid UE omitting network interested capabilities when capability signalling size is more than </w:t>
            </w:r>
            <w:r>
              <w:rPr>
                <w:rFonts w:ascii="Times New Roman" w:hAnsi="Times New Roman" w:hint="eastAsia"/>
                <w:sz w:val="20"/>
                <w:szCs w:val="16"/>
              </w:rPr>
              <w:t>UL</w:t>
            </w:r>
            <w:r>
              <w:rPr>
                <w:rFonts w:ascii="Times New Roman" w:hAnsi="Times New Roman"/>
                <w:sz w:val="20"/>
                <w:szCs w:val="16"/>
              </w:rPr>
              <w:t xml:space="preserve"> RRC message (including when segmentation is supported): </w:t>
            </w:r>
            <w:r>
              <w:rPr>
                <w:rFonts w:ascii="Times New Roman" w:hAnsi="Times New Roman"/>
                <w:sz w:val="20"/>
                <w:szCs w:val="16"/>
                <w:u w:val="single"/>
              </w:rPr>
              <w:t>RAN2</w:t>
            </w:r>
          </w:p>
          <w:p w14:paraId="2D1F9A70"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07494AD" w14:textId="77777777" w:rsidR="00336B83" w:rsidRDefault="00347338">
            <w:pPr>
              <w:rPr>
                <w:rFonts w:ascii="Times New Roman" w:hAnsi="Times New Roman"/>
                <w:szCs w:val="16"/>
              </w:rPr>
            </w:pPr>
            <w:r>
              <w:rPr>
                <w:rFonts w:ascii="Times New Roman" w:hAnsi="Times New Roman" w:hint="eastAsia"/>
                <w:szCs w:val="16"/>
              </w:rPr>
              <w:t>R</w:t>
            </w:r>
            <w:r>
              <w:rPr>
                <w:rFonts w:ascii="Times New Roman" w:hAnsi="Times New Roman"/>
                <w:szCs w:val="16"/>
              </w:rPr>
              <w:t>AN2 waits for clear definition of 1) 6G band/band combination, 2) features to be supported in 6G and 3) device type to be supported in 6G, then studies on the above study areas.</w:t>
            </w:r>
            <w:bookmarkEnd w:id="18"/>
            <w:bookmarkEnd w:id="19"/>
          </w:p>
        </w:tc>
      </w:tr>
    </w:tbl>
    <w:p w14:paraId="434AA9A7" w14:textId="77777777" w:rsidR="00336B83" w:rsidRDefault="00336B83"/>
    <w:p w14:paraId="225B3AA5"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5. 1)</w:t>
      </w:r>
      <w:r>
        <w:rPr>
          <w:b/>
          <w:bCs/>
        </w:rPr>
        <w:t xml:space="preserve"> Is the Rapporteur Proposal to consider this root cause for Problem 2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542FB9BD" w14:textId="77777777">
        <w:tc>
          <w:tcPr>
            <w:tcW w:w="1413" w:type="dxa"/>
            <w:shd w:val="clear" w:color="auto" w:fill="BFBFBF" w:themeFill="background1" w:themeFillShade="BF"/>
          </w:tcPr>
          <w:p w14:paraId="20E590A7"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1EB1FC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2CFF9B8C" w14:textId="77777777">
        <w:tc>
          <w:tcPr>
            <w:tcW w:w="1413" w:type="dxa"/>
          </w:tcPr>
          <w:p w14:paraId="45F55F54"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7156E0EB" w14:textId="77777777" w:rsidR="00336B83" w:rsidRDefault="00347338">
            <w:pPr>
              <w:rPr>
                <w:rFonts w:eastAsia="MS Mincho"/>
                <w:szCs w:val="20"/>
                <w:lang w:eastAsia="ja-JP"/>
              </w:rPr>
            </w:pPr>
            <w:r>
              <w:rPr>
                <w:rFonts w:eastAsia="MS Mincho" w:hint="eastAsia"/>
                <w:szCs w:val="20"/>
                <w:lang w:eastAsia="ja-JP"/>
              </w:rPr>
              <w:t>Agree.</w:t>
            </w:r>
          </w:p>
        </w:tc>
      </w:tr>
      <w:tr w:rsidR="00336B83" w14:paraId="26C8774C" w14:textId="77777777">
        <w:tc>
          <w:tcPr>
            <w:tcW w:w="1413" w:type="dxa"/>
          </w:tcPr>
          <w:p w14:paraId="64FF0D38"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7AB0280"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w:t>
            </w:r>
            <w:proofErr w:type="gramStart"/>
            <w:r>
              <w:rPr>
                <w:rFonts w:eastAsiaTheme="minorEastAsia"/>
                <w:szCs w:val="20"/>
                <w:lang w:eastAsia="zh-CN"/>
              </w:rPr>
              <w:t>example-2</w:t>
            </w:r>
            <w:proofErr w:type="gramEnd"/>
            <w:r>
              <w:rPr>
                <w:rFonts w:eastAsiaTheme="minorEastAsia"/>
                <w:szCs w:val="20"/>
                <w:lang w:eastAsia="zh-CN"/>
              </w:rPr>
              <w:t xml:space="preserve">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668BA437" w14:textId="77777777" w:rsidR="00336B83" w:rsidRDefault="00336B83">
            <w:pPr>
              <w:rPr>
                <w:rFonts w:eastAsiaTheme="minorEastAsia"/>
                <w:szCs w:val="20"/>
                <w:lang w:eastAsia="zh-CN"/>
              </w:rPr>
            </w:pPr>
          </w:p>
          <w:p w14:paraId="1627C945" w14:textId="77777777" w:rsidR="00336B83" w:rsidRDefault="00347338">
            <w:pPr>
              <w:rPr>
                <w:szCs w:val="20"/>
              </w:rPr>
            </w:pPr>
            <w:r>
              <w:rPr>
                <w:b/>
                <w:bCs/>
                <w:szCs w:val="20"/>
                <w:u w:val="single"/>
              </w:rPr>
              <w:t xml:space="preserve">Root cause </w:t>
            </w:r>
            <w:r>
              <w:rPr>
                <w:b/>
                <w:bCs/>
                <w:strike/>
                <w:szCs w:val="20"/>
                <w:highlight w:val="yellow"/>
                <w:u w:val="single"/>
              </w:rPr>
              <w:t>(Root cause 1/2/3 in phase 1)</w:t>
            </w:r>
            <w:r>
              <w:rPr>
                <w:b/>
                <w:bCs/>
                <w:szCs w:val="20"/>
              </w:rPr>
              <w:t xml:space="preserve">: </w:t>
            </w:r>
            <w:r>
              <w:rPr>
                <w:szCs w:val="20"/>
              </w:rPr>
              <w:t xml:space="preserve">Coarse network filtering didn’t provide sufficient/appropriate information to UE for 1) filtering capabilities with common interests between network and UE </w:t>
            </w:r>
            <w:r>
              <w:rPr>
                <w:strike/>
                <w:szCs w:val="20"/>
                <w:highlight w:val="yellow"/>
              </w:rPr>
              <w:t>and 2) reducing capability size effectively</w:t>
            </w:r>
            <w:r>
              <w:rPr>
                <w:szCs w:val="20"/>
              </w:rPr>
              <w:t>.</w:t>
            </w:r>
          </w:p>
          <w:p w14:paraId="0F611624" w14:textId="77777777" w:rsidR="00336B83" w:rsidRDefault="00336B83">
            <w:pPr>
              <w:rPr>
                <w:rFonts w:eastAsiaTheme="minorEastAsia"/>
                <w:szCs w:val="20"/>
                <w:lang w:eastAsia="zh-CN"/>
              </w:rPr>
            </w:pPr>
          </w:p>
          <w:p w14:paraId="1A9B0DCA" w14:textId="77777777" w:rsidR="00336B83" w:rsidRDefault="00347338">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496CC663" w14:textId="77777777" w:rsidR="00336B83" w:rsidRDefault="00336B83">
            <w:pPr>
              <w:rPr>
                <w:rFonts w:eastAsiaTheme="minorEastAsia"/>
                <w:szCs w:val="20"/>
                <w:lang w:eastAsia="zh-CN"/>
              </w:rPr>
            </w:pPr>
          </w:p>
          <w:p w14:paraId="6D03B328" w14:textId="77777777" w:rsidR="00336B83" w:rsidRDefault="00347338">
            <w:pPr>
              <w:rPr>
                <w:b/>
                <w:bCs/>
                <w:szCs w:val="20"/>
              </w:rPr>
            </w:pPr>
            <w:r>
              <w:rPr>
                <w:b/>
                <w:bCs/>
                <w:szCs w:val="20"/>
                <w:u w:val="single"/>
              </w:rPr>
              <w:t>Study area and impacted WGs(s)</w:t>
            </w:r>
            <w:r>
              <w:rPr>
                <w:b/>
                <w:bCs/>
                <w:szCs w:val="20"/>
              </w:rPr>
              <w:t xml:space="preserve">: </w:t>
            </w:r>
          </w:p>
          <w:p w14:paraId="41FCF4A6"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14:paraId="20426C88"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14:paraId="2F4A6A49"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proper finer filtering </w:t>
            </w:r>
            <w:r>
              <w:rPr>
                <w:rFonts w:ascii="Times New Roman" w:hAnsi="Times New Roman"/>
                <w:strike/>
                <w:sz w:val="20"/>
                <w:szCs w:val="16"/>
                <w:highlight w:val="yellow"/>
              </w:rPr>
              <w:t>(e.g., BC-based, feature-based, device-type based)</w:t>
            </w:r>
            <w:r>
              <w:rPr>
                <w:rFonts w:ascii="Times New Roman" w:hAnsi="Times New Roman"/>
                <w:sz w:val="20"/>
                <w:szCs w:val="16"/>
              </w:rPr>
              <w:t xml:space="preserve"> to reduce capability signalling size in single report, considering the balance between signalling size and re-enquiry: </w:t>
            </w:r>
            <w:r>
              <w:rPr>
                <w:rFonts w:ascii="Times New Roman" w:hAnsi="Times New Roman"/>
                <w:sz w:val="20"/>
                <w:szCs w:val="16"/>
                <w:u w:val="single"/>
              </w:rPr>
              <w:t>RAN2</w:t>
            </w:r>
          </w:p>
          <w:p w14:paraId="54DC33EE" w14:textId="77777777" w:rsidR="00336B83" w:rsidRDefault="00347338">
            <w:pPr>
              <w:pStyle w:val="ListParagraph"/>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lastRenderedPageBreak/>
              <w:t xml:space="preserve">Study the solutions to avoid UE omitting network interested capabilities when capability signalling size is more than </w:t>
            </w:r>
            <w:r>
              <w:rPr>
                <w:rFonts w:ascii="Times New Roman" w:hAnsi="Times New Roman" w:hint="eastAsia"/>
                <w:strike/>
                <w:sz w:val="20"/>
                <w:szCs w:val="16"/>
                <w:highlight w:val="yellow"/>
              </w:rPr>
              <w:t>UL</w:t>
            </w:r>
            <w:r>
              <w:rPr>
                <w:rFonts w:ascii="Times New Roman" w:hAnsi="Times New Roman"/>
                <w:strike/>
                <w:sz w:val="20"/>
                <w:szCs w:val="16"/>
                <w:highlight w:val="yellow"/>
              </w:rPr>
              <w:t xml:space="preserve"> RRC message (including when segmentation is supported): </w:t>
            </w:r>
            <w:r>
              <w:rPr>
                <w:rFonts w:ascii="Times New Roman" w:hAnsi="Times New Roman"/>
                <w:strike/>
                <w:sz w:val="20"/>
                <w:szCs w:val="16"/>
                <w:highlight w:val="yellow"/>
                <w:u w:val="single"/>
              </w:rPr>
              <w:t>RAN2</w:t>
            </w:r>
          </w:p>
          <w:p w14:paraId="1EC12142" w14:textId="77777777" w:rsidR="00336B83" w:rsidRDefault="00336B83">
            <w:pPr>
              <w:rPr>
                <w:rFonts w:eastAsiaTheme="minorEastAsia"/>
                <w:szCs w:val="20"/>
                <w:lang w:eastAsia="zh-CN"/>
              </w:rPr>
            </w:pPr>
          </w:p>
          <w:p w14:paraId="722594C0" w14:textId="77777777" w:rsidR="00336B83" w:rsidRDefault="00347338">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336B83" w14:paraId="32C08AE1" w14:textId="77777777">
        <w:tc>
          <w:tcPr>
            <w:tcW w:w="1413" w:type="dxa"/>
          </w:tcPr>
          <w:p w14:paraId="73956783"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45B102AD"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76B69891" w14:textId="77777777">
        <w:tc>
          <w:tcPr>
            <w:tcW w:w="1413" w:type="dxa"/>
          </w:tcPr>
          <w:p w14:paraId="1F9CA006"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56B3C831" w14:textId="77777777" w:rsidR="00336B83" w:rsidRDefault="00347338">
            <w:pPr>
              <w:rPr>
                <w:rFonts w:eastAsiaTheme="minorEastAsia"/>
                <w:szCs w:val="20"/>
                <w:lang w:eastAsia="zh-CN"/>
              </w:rPr>
            </w:pPr>
            <w:r>
              <w:rPr>
                <w:rFonts w:eastAsiaTheme="minorEastAsia"/>
                <w:szCs w:val="20"/>
                <w:lang w:eastAsia="zh-CN"/>
              </w:rPr>
              <w:t xml:space="preserve">Agree with OPPO on the comments for 1) and 2). On top of those </w:t>
            </w:r>
            <w:proofErr w:type="gramStart"/>
            <w:r>
              <w:rPr>
                <w:rFonts w:eastAsiaTheme="minorEastAsia"/>
                <w:szCs w:val="20"/>
                <w:lang w:eastAsia="zh-CN"/>
              </w:rPr>
              <w:t>comments</w:t>
            </w:r>
            <w:proofErr w:type="gramEnd"/>
            <w:r>
              <w:rPr>
                <w:rFonts w:eastAsiaTheme="minorEastAsia"/>
                <w:szCs w:val="20"/>
                <w:lang w:eastAsia="zh-CN"/>
              </w:rPr>
              <w:t xml:space="preserve"> we also suggest </w:t>
            </w:r>
            <w:proofErr w:type="gramStart"/>
            <w:r>
              <w:rPr>
                <w:rFonts w:eastAsiaTheme="minorEastAsia"/>
                <w:szCs w:val="20"/>
                <w:lang w:eastAsia="zh-CN"/>
              </w:rPr>
              <w:t>to remove</w:t>
            </w:r>
            <w:proofErr w:type="gramEnd"/>
            <w:r>
              <w:rPr>
                <w:rFonts w:eastAsiaTheme="minorEastAsia"/>
                <w:szCs w:val="20"/>
                <w:lang w:eastAsia="zh-CN"/>
              </w:rPr>
              <w:t xml:space="preserve"> the word </w:t>
            </w:r>
            <w:proofErr w:type="gramStart"/>
            <w:r>
              <w:rPr>
                <w:rFonts w:eastAsiaTheme="minorEastAsia"/>
                <w:szCs w:val="20"/>
                <w:lang w:eastAsia="zh-CN"/>
              </w:rPr>
              <w:t>“Coarse”</w:t>
            </w:r>
            <w:proofErr w:type="gramEnd"/>
            <w:r>
              <w:rPr>
                <w:rFonts w:eastAsiaTheme="minorEastAsia"/>
                <w:szCs w:val="20"/>
                <w:lang w:eastAsia="zh-CN"/>
              </w:rPr>
              <w:t xml:space="preserve"> from the root cause formulation, since we cannot conclude at this point whether filtering should be of finer granularity or not.</w:t>
            </w:r>
          </w:p>
          <w:p w14:paraId="4A13DA9D" w14:textId="77777777" w:rsidR="00336B83" w:rsidRDefault="00347338">
            <w:pPr>
              <w:rPr>
                <w:rFonts w:eastAsiaTheme="minorEastAsia"/>
                <w:szCs w:val="20"/>
                <w:lang w:eastAsia="zh-CN"/>
              </w:rPr>
            </w:pPr>
            <w:r>
              <w:rPr>
                <w:rFonts w:eastAsiaTheme="minorEastAsia"/>
                <w:szCs w:val="20"/>
                <w:lang w:eastAsia="zh-CN"/>
              </w:rPr>
              <w:t>We are fine with 3).</w:t>
            </w:r>
          </w:p>
        </w:tc>
      </w:tr>
      <w:tr w:rsidR="00336B83" w14:paraId="53C4E962" w14:textId="77777777">
        <w:tc>
          <w:tcPr>
            <w:tcW w:w="1413" w:type="dxa"/>
          </w:tcPr>
          <w:p w14:paraId="5607E338"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07A4AE71"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1E0998" w14:paraId="06E4AFF1" w14:textId="77777777">
        <w:tc>
          <w:tcPr>
            <w:tcW w:w="1413" w:type="dxa"/>
          </w:tcPr>
          <w:p w14:paraId="443A479E" w14:textId="77777777" w:rsidR="001E0998" w:rsidRDefault="001E0998">
            <w:pPr>
              <w:rPr>
                <w:rFonts w:eastAsiaTheme="minorEastAsia"/>
                <w:szCs w:val="20"/>
                <w:lang w:val="en-US" w:eastAsia="zh-CN"/>
              </w:rPr>
            </w:pPr>
            <w:r>
              <w:rPr>
                <w:rFonts w:eastAsiaTheme="minorEastAsia"/>
                <w:szCs w:val="20"/>
                <w:lang w:val="en-US" w:eastAsia="zh-CN"/>
              </w:rPr>
              <w:t>ZTE</w:t>
            </w:r>
          </w:p>
        </w:tc>
        <w:tc>
          <w:tcPr>
            <w:tcW w:w="7938" w:type="dxa"/>
          </w:tcPr>
          <w:p w14:paraId="0ADA4B46" w14:textId="77777777" w:rsidR="001E0998" w:rsidRDefault="001E0998" w:rsidP="001E0998">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73866BDB" w14:textId="77777777" w:rsidR="001E0998" w:rsidRDefault="001E0998" w:rsidP="001E0998">
            <w:pPr>
              <w:rPr>
                <w:rFonts w:eastAsiaTheme="minorEastAsia"/>
                <w:szCs w:val="20"/>
                <w:lang w:val="en-US" w:eastAsia="zh-CN"/>
              </w:rPr>
            </w:pPr>
            <w:r>
              <w:rPr>
                <w:rFonts w:eastAsiaTheme="minorEastAsia"/>
                <w:szCs w:val="20"/>
                <w:lang w:eastAsia="zh-CN"/>
              </w:rPr>
              <w:t>We are fine with 3).</w:t>
            </w:r>
          </w:p>
        </w:tc>
      </w:tr>
      <w:tr w:rsidR="00465231" w14:paraId="7D33B43A" w14:textId="77777777">
        <w:tc>
          <w:tcPr>
            <w:tcW w:w="1413" w:type="dxa"/>
          </w:tcPr>
          <w:p w14:paraId="467FD021" w14:textId="7B596912" w:rsidR="00465231" w:rsidRDefault="00465231" w:rsidP="00465231">
            <w:pPr>
              <w:rPr>
                <w:rFonts w:eastAsiaTheme="minorEastAsia"/>
                <w:szCs w:val="20"/>
                <w:lang w:val="en-US" w:eastAsia="zh-CN"/>
              </w:rPr>
            </w:pPr>
            <w:r>
              <w:rPr>
                <w:rFonts w:eastAsiaTheme="minorEastAsia"/>
                <w:szCs w:val="20"/>
                <w:lang w:eastAsia="zh-CN"/>
              </w:rPr>
              <w:t>Apple</w:t>
            </w:r>
          </w:p>
        </w:tc>
        <w:tc>
          <w:tcPr>
            <w:tcW w:w="7938" w:type="dxa"/>
          </w:tcPr>
          <w:p w14:paraId="306065F2" w14:textId="3020CA2E" w:rsidR="00465231" w:rsidRDefault="00465231" w:rsidP="00465231">
            <w:pPr>
              <w:rPr>
                <w:rFonts w:eastAsiaTheme="minorEastAsia"/>
                <w:szCs w:val="20"/>
                <w:lang w:eastAsia="zh-CN"/>
              </w:rPr>
            </w:pPr>
            <w:r>
              <w:rPr>
                <w:rFonts w:eastAsiaTheme="minorEastAsia"/>
                <w:szCs w:val="20"/>
                <w:lang w:eastAsia="zh-CN"/>
              </w:rPr>
              <w:t xml:space="preserve">Agree. </w:t>
            </w:r>
          </w:p>
        </w:tc>
      </w:tr>
    </w:tbl>
    <w:p w14:paraId="0E3E5BF0" w14:textId="77777777" w:rsidR="00336B83" w:rsidRDefault="00336B83"/>
    <w:p w14:paraId="0959C030" w14:textId="77777777" w:rsidR="00336B83" w:rsidRDefault="00347338">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36B83" w14:paraId="3DCF9749" w14:textId="77777777">
        <w:tc>
          <w:tcPr>
            <w:tcW w:w="9350" w:type="dxa"/>
          </w:tcPr>
          <w:p w14:paraId="532E952D"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3D1DD1D7"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 (2/13)</w:t>
            </w:r>
            <w:r>
              <w:rPr>
                <w:rFonts w:asciiTheme="minorHAnsi" w:hAnsiTheme="minorHAnsi" w:cstheme="minorHAnsi"/>
                <w:sz w:val="20"/>
                <w:szCs w:val="16"/>
              </w:rPr>
              <w:t>: Single UE with multiple RACS IDs without knowledge of current UE situation</w:t>
            </w:r>
          </w:p>
          <w:p w14:paraId="3C07ED90"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 (4/13)</w:t>
            </w:r>
            <w:r>
              <w:rPr>
                <w:rFonts w:asciiTheme="minorHAnsi" w:hAnsiTheme="minorHAnsi" w:cstheme="minorHAnsi"/>
                <w:sz w:val="20"/>
                <w:szCs w:val="16"/>
              </w:rPr>
              <w:t xml:space="preserve">: Optional feature introduced in later release (R16) </w:t>
            </w:r>
          </w:p>
          <w:p w14:paraId="17317998"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 (7/13)</w:t>
            </w:r>
            <w:r>
              <w:rPr>
                <w:rFonts w:asciiTheme="minorHAnsi" w:hAnsiTheme="minorHAnsi" w:cstheme="minorHAnsi"/>
                <w:sz w:val="20"/>
                <w:szCs w:val="16"/>
              </w:rPr>
              <w:t>: Maintenance burden</w:t>
            </w:r>
          </w:p>
          <w:p w14:paraId="60126C3F"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5FEBA2A9" w14:textId="77777777" w:rsidR="00336B83" w:rsidRDefault="00347338">
      <w:r>
        <w:t>As commented by some companies, there’s not much commercialization on RACS in 5G. The followings are some root causes with majority view for the commercialization challenges:</w:t>
      </w:r>
    </w:p>
    <w:p w14:paraId="6DCC10BF" w14:textId="77777777" w:rsidR="00336B83" w:rsidRDefault="00347338">
      <w:r>
        <w:t>There are slightly majority of companies (8/13) thinks Root Cause 1 is agreeable and almost half of the companies think Root Cause 4 can be considered. Based on the comments, it seems Root cause 1 further leads to Root cause 2/4. Therefore, rapporteur further updates the root causes as below:</w:t>
      </w:r>
    </w:p>
    <w:p w14:paraId="48AB6A0B" w14:textId="77777777" w:rsidR="00336B83" w:rsidRDefault="00347338">
      <w:r>
        <w:rPr>
          <w:b/>
          <w:bCs/>
        </w:rPr>
        <w:t>Root Cause</w:t>
      </w:r>
      <w:r>
        <w:t xml:space="preserve">: </w:t>
      </w:r>
      <w:r>
        <w:rPr>
          <w:rFonts w:hint="eastAsia"/>
        </w:rPr>
        <w:t>C</w:t>
      </w:r>
      <w:r>
        <w:t>apability ID covers all capabilities of a UE, i.e., whenever there’s a different capability, a new capability ID is needed. It further causes:</w:t>
      </w:r>
    </w:p>
    <w:p w14:paraId="73100F2B" w14:textId="77777777" w:rsidR="00336B83" w:rsidRDefault="00347338">
      <w:pPr>
        <w:pStyle w:val="ListParagraph"/>
        <w:numPr>
          <w:ilvl w:val="1"/>
          <w:numId w:val="16"/>
        </w:numPr>
        <w:rPr>
          <w:rFonts w:ascii="Times New Roman" w:hAnsi="Times New Roman"/>
          <w:sz w:val="20"/>
          <w:szCs w:val="20"/>
        </w:rPr>
      </w:pPr>
      <w:r>
        <w:rPr>
          <w:rFonts w:ascii="Times New Roman" w:hAnsi="Times New Roman"/>
          <w:sz w:val="20"/>
          <w:szCs w:val="20"/>
        </w:rPr>
        <w:t>Inter-vendor coordination challenges for manufacturing-based RACS ID allocation</w:t>
      </w:r>
    </w:p>
    <w:p w14:paraId="4A22E965" w14:textId="77777777" w:rsidR="00336B83" w:rsidRDefault="00347338">
      <w:pPr>
        <w:pStyle w:val="ListParagraph"/>
        <w:numPr>
          <w:ilvl w:val="1"/>
          <w:numId w:val="16"/>
        </w:numPr>
        <w:rPr>
          <w:rFonts w:ascii="Times New Roman" w:hAnsi="Times New Roman"/>
          <w:sz w:val="20"/>
          <w:szCs w:val="20"/>
        </w:rPr>
      </w:pPr>
      <w:r>
        <w:rPr>
          <w:rFonts w:ascii="Times New Roman" w:hAnsi="Times New Roman"/>
          <w:sz w:val="20"/>
          <w:szCs w:val="20"/>
        </w:rPr>
        <w:t>Maintenance burden and operational overhead</w:t>
      </w:r>
    </w:p>
    <w:p w14:paraId="38609C70" w14:textId="77777777" w:rsidR="00336B83" w:rsidRDefault="00347338">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6D5E38DF"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 xml:space="preserve">xample 1: </w:t>
      </w:r>
      <w:r>
        <w:rPr>
          <w:rFonts w:ascii="Times New Roman" w:eastAsiaTheme="minorEastAsia" w:hAnsi="Times New Roman"/>
          <w:sz w:val="20"/>
          <w:szCs w:val="16"/>
          <w:lang w:eastAsia="zh-CN"/>
        </w:rPr>
        <w:t>RACS ID of a UE is difficult to be reused by other UE(s)</w:t>
      </w:r>
    </w:p>
    <w:p w14:paraId="52B8A817"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 xml:space="preserve">Example 2: </w:t>
      </w:r>
      <w:r>
        <w:rPr>
          <w:rFonts w:ascii="Times New Roman" w:eastAsiaTheme="minorEastAsia" w:hAnsi="Times New Roman"/>
          <w:sz w:val="20"/>
          <w:szCs w:val="16"/>
          <w:lang w:eastAsia="zh-CN"/>
        </w:rPr>
        <w:t>Multiple RACS IDs are assigned to the same UE due to temporary change of capability.</w:t>
      </w:r>
    </w:p>
    <w:p w14:paraId="1115558C" w14:textId="77777777" w:rsidR="00336B83" w:rsidRDefault="00347338">
      <w:r>
        <w:lastRenderedPageBreak/>
        <w:t xml:space="preserve">There are also some concerns from companies on the WG responsibility and whether RACS should be studied at early stage. First, rapporteur agrees that the normative work of RACS solution was done by SA2 during Rel-16. 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336B83" w14:paraId="6E302E07" w14:textId="77777777">
        <w:tc>
          <w:tcPr>
            <w:tcW w:w="9350" w:type="dxa"/>
          </w:tcPr>
          <w:p w14:paraId="7A7F9181" w14:textId="77777777" w:rsidR="00336B83" w:rsidRDefault="0034733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0AFE042B" w14:textId="77777777" w:rsidR="00336B83" w:rsidRDefault="00336B83">
            <w:pPr>
              <w:rPr>
                <w:rFonts w:ascii="Arial" w:hAnsi="Arial" w:cs="Arial"/>
              </w:rPr>
            </w:pPr>
          </w:p>
          <w:p w14:paraId="4DF2944D" w14:textId="77777777" w:rsidR="00336B83" w:rsidRDefault="00347338">
            <w:pPr>
              <w:rPr>
                <w:rFonts w:ascii="Arial" w:hAnsi="Arial" w:cs="Arial"/>
              </w:rPr>
            </w:pPr>
            <w:r>
              <w:rPr>
                <w:rFonts w:ascii="Arial" w:hAnsi="Arial" w:cs="Arial"/>
              </w:rPr>
              <w:t xml:space="preserve">As an outcome of the discussion in RAN </w:t>
            </w:r>
            <w:r>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4962BD80" w14:textId="77777777" w:rsidR="00336B83" w:rsidRDefault="00347338">
      <w:r>
        <w:t xml:space="preserve">Following the above mindset, rapporteur thinks RAN2 can initiate the discussion, similar as Rel-15. </w:t>
      </w:r>
    </w:p>
    <w:p w14:paraId="6C0CB42F" w14:textId="77777777" w:rsidR="00336B83" w:rsidRDefault="00347338">
      <w:r>
        <w:rPr>
          <w:rFonts w:hint="eastAsia"/>
        </w:rPr>
        <w:t>O</w:t>
      </w:r>
      <w:r>
        <w:t>n the other hand, similar as network filtering optimization, without clear understanding on the features to be supported in 6G, it seems difficult to discuss what the suitable granularity for Capability ID is.</w:t>
      </w:r>
    </w:p>
    <w:p w14:paraId="3E69635D" w14:textId="77777777" w:rsidR="00336B83" w:rsidRDefault="00347338">
      <w:r>
        <w:t>Based on above, rapporteur proposes:</w:t>
      </w:r>
    </w:p>
    <w:tbl>
      <w:tblPr>
        <w:tblStyle w:val="TableGrid"/>
        <w:tblW w:w="0" w:type="auto"/>
        <w:tblLook w:val="04A0" w:firstRow="1" w:lastRow="0" w:firstColumn="1" w:lastColumn="0" w:noHBand="0" w:noVBand="1"/>
      </w:tblPr>
      <w:tblGrid>
        <w:gridCol w:w="9350"/>
      </w:tblGrid>
      <w:tr w:rsidR="00336B83" w14:paraId="25964B40" w14:textId="77777777">
        <w:tc>
          <w:tcPr>
            <w:tcW w:w="9350" w:type="dxa"/>
          </w:tcPr>
          <w:p w14:paraId="6C15BD06" w14:textId="77777777" w:rsidR="00336B83" w:rsidRDefault="00347338">
            <w:pPr>
              <w:rPr>
                <w:szCs w:val="20"/>
              </w:rPr>
            </w:pPr>
            <w:r>
              <w:rPr>
                <w:rFonts w:hint="eastAsia"/>
                <w:b/>
                <w:bCs/>
                <w:szCs w:val="20"/>
                <w:u w:val="single"/>
              </w:rPr>
              <w:t>P</w:t>
            </w:r>
            <w:r>
              <w:rPr>
                <w:b/>
                <w:bCs/>
                <w:szCs w:val="20"/>
                <w:u w:val="single"/>
              </w:rPr>
              <w:t xml:space="preserve">roblem 3: </w:t>
            </w:r>
            <w:r>
              <w:rPr>
                <w:szCs w:val="20"/>
              </w:rPr>
              <w:t>Impractical RACS</w:t>
            </w:r>
          </w:p>
          <w:p w14:paraId="19019202" w14:textId="77777777" w:rsidR="00336B83" w:rsidRDefault="00347338">
            <w:pPr>
              <w:rPr>
                <w:b/>
                <w:bCs/>
                <w:szCs w:val="20"/>
              </w:rPr>
            </w:pPr>
            <w:r>
              <w:rPr>
                <w:b/>
                <w:bCs/>
                <w:szCs w:val="20"/>
                <w:u w:val="single"/>
              </w:rPr>
              <w:t>Root cause (Root cause 1/2/4 in phase 1)</w:t>
            </w:r>
            <w:r>
              <w:rPr>
                <w:b/>
                <w:bCs/>
                <w:szCs w:val="20"/>
              </w:rPr>
              <w:t xml:space="preserve">: </w:t>
            </w:r>
            <w:r>
              <w:rPr>
                <w:szCs w:val="20"/>
              </w:rPr>
              <w:t xml:space="preserve">Capability ID covers all capabilities of a UE, which </w:t>
            </w:r>
            <w:proofErr w:type="gramStart"/>
            <w:r>
              <w:rPr>
                <w:szCs w:val="20"/>
              </w:rPr>
              <w:t>lacks of</w:t>
            </w:r>
            <w:proofErr w:type="gramEnd"/>
            <w:r>
              <w:rPr>
                <w:szCs w:val="20"/>
              </w:rPr>
              <w:t xml:space="preserve"> flexibility to be reused. This further leads to inter-vendor coordination challenges for </w:t>
            </w:r>
            <w:proofErr w:type="gramStart"/>
            <w:r>
              <w:rPr>
                <w:szCs w:val="20"/>
              </w:rPr>
              <w:t>manufacturing based</w:t>
            </w:r>
            <w:proofErr w:type="gramEnd"/>
            <w:r>
              <w:rPr>
                <w:szCs w:val="20"/>
              </w:rPr>
              <w:t xml:space="preserve"> RACS ID allocation and maintenance burden.</w:t>
            </w:r>
          </w:p>
          <w:p w14:paraId="6C4B0FBF"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16A7F4FF"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 xml:space="preserve">xample 1: </w:t>
            </w:r>
            <w:r>
              <w:rPr>
                <w:rFonts w:ascii="Times New Roman" w:eastAsiaTheme="minorEastAsia" w:hAnsi="Times New Roman"/>
                <w:sz w:val="20"/>
                <w:szCs w:val="16"/>
                <w:lang w:eastAsia="zh-CN"/>
              </w:rPr>
              <w:t>RACS ID of one UE is difficult to be reused by other UE(s)</w:t>
            </w:r>
          </w:p>
          <w:p w14:paraId="446E8F9C" w14:textId="77777777" w:rsidR="00336B83" w:rsidRDefault="00347338">
            <w:pPr>
              <w:pStyle w:val="ListParagraph"/>
              <w:numPr>
                <w:ilvl w:val="0"/>
                <w:numId w:val="13"/>
              </w:numPr>
              <w:rPr>
                <w:rFonts w:ascii="Times New Roman" w:eastAsiaTheme="minorEastAsia" w:hAnsi="Times New Roman"/>
                <w:sz w:val="20"/>
                <w:szCs w:val="16"/>
                <w:u w:val="single"/>
                <w:lang w:eastAsia="zh-CN"/>
              </w:rPr>
            </w:pPr>
            <w:r>
              <w:rPr>
                <w:rFonts w:ascii="Times New Roman" w:eastAsiaTheme="minorEastAsia" w:hAnsi="Times New Roman"/>
                <w:sz w:val="20"/>
                <w:szCs w:val="16"/>
                <w:u w:val="single"/>
                <w:lang w:eastAsia="zh-CN"/>
              </w:rPr>
              <w:t xml:space="preserve">Example 2: </w:t>
            </w:r>
            <w:r>
              <w:rPr>
                <w:rFonts w:ascii="Times New Roman" w:eastAsiaTheme="minorEastAsia" w:hAnsi="Times New Roman"/>
                <w:sz w:val="20"/>
                <w:szCs w:val="16"/>
                <w:lang w:eastAsia="zh-CN"/>
              </w:rPr>
              <w:t>Multiple RACS IDs are assigned to the same UE due to temporary change of capability.</w:t>
            </w:r>
          </w:p>
          <w:p w14:paraId="60883D9E" w14:textId="77777777" w:rsidR="00336B83" w:rsidRDefault="00347338">
            <w:pPr>
              <w:rPr>
                <w:rFonts w:ascii="Times New Roman" w:hAnsi="Times New Roman"/>
                <w:b/>
                <w:bCs/>
                <w:szCs w:val="16"/>
              </w:rPr>
            </w:pPr>
            <w:r>
              <w:rPr>
                <w:b/>
                <w:bCs/>
                <w:szCs w:val="20"/>
                <w:u w:val="single"/>
              </w:rPr>
              <w:t>Study area and impacted WGs(s)</w:t>
            </w:r>
            <w:r>
              <w:rPr>
                <w:b/>
                <w:bCs/>
                <w:szCs w:val="20"/>
              </w:rPr>
              <w:t>:</w:t>
            </w:r>
          </w:p>
          <w:p w14:paraId="65B0D074"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lang w:eastAsia="zh-CN"/>
              </w:rPr>
              <w:t>S</w:t>
            </w:r>
            <w:r>
              <w:rPr>
                <w:rFonts w:ascii="Times New Roman" w:eastAsiaTheme="minorEastAsia" w:hAnsi="Times New Roman"/>
                <w:sz w:val="20"/>
                <w:szCs w:val="16"/>
                <w:lang w:eastAsia="zh-CN"/>
              </w:rPr>
              <w:t xml:space="preserve">tudy the proper granularity of Capability ID: </w:t>
            </w:r>
            <w:r>
              <w:rPr>
                <w:rFonts w:ascii="Times New Roman" w:eastAsiaTheme="minorEastAsia" w:hAnsi="Times New Roman"/>
                <w:sz w:val="20"/>
                <w:szCs w:val="16"/>
                <w:u w:val="single"/>
                <w:lang w:eastAsia="zh-CN"/>
              </w:rPr>
              <w:t>RAN2</w:t>
            </w:r>
          </w:p>
          <w:p w14:paraId="4B39EE39"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Normative work of RACS: </w:t>
            </w:r>
            <w:r>
              <w:rPr>
                <w:rFonts w:ascii="Times New Roman" w:eastAsiaTheme="minorEastAsia" w:hAnsi="Times New Roman"/>
                <w:sz w:val="20"/>
                <w:szCs w:val="16"/>
                <w:u w:val="single"/>
                <w:lang w:eastAsia="zh-CN"/>
              </w:rPr>
              <w:t>SA2, CT1</w:t>
            </w:r>
          </w:p>
          <w:p w14:paraId="0874D2C2"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Retrieval framework of RACS-based capability: </w:t>
            </w:r>
            <w:r>
              <w:rPr>
                <w:rFonts w:ascii="Times New Roman" w:eastAsiaTheme="minorEastAsia" w:hAnsi="Times New Roman"/>
                <w:sz w:val="20"/>
                <w:szCs w:val="16"/>
                <w:u w:val="single"/>
                <w:lang w:eastAsia="zh-CN"/>
              </w:rPr>
              <w:t>RAN2, RAN3, CT1</w:t>
            </w:r>
          </w:p>
          <w:p w14:paraId="04C60BFC"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CC67C2B" w14:textId="77777777" w:rsidR="00336B83" w:rsidRDefault="00347338">
            <w:pPr>
              <w:pStyle w:val="ListParagraph"/>
              <w:numPr>
                <w:ilvl w:val="0"/>
                <w:numId w:val="3"/>
              </w:numPr>
            </w:pPr>
            <w:r>
              <w:rPr>
                <w:rFonts w:ascii="Times New Roman" w:hAnsi="Times New Roman"/>
                <w:sz w:val="20"/>
                <w:szCs w:val="16"/>
              </w:rPr>
              <w:t>RAN2 waits for clear definition of features to be supported in 6G, then studies the proper granularity of Capability ID and inform SA2 afterwards.</w:t>
            </w:r>
          </w:p>
        </w:tc>
      </w:tr>
    </w:tbl>
    <w:p w14:paraId="11D1909F" w14:textId="77777777" w:rsidR="00336B83" w:rsidRDefault="00336B83"/>
    <w:p w14:paraId="2FA5EA58"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6. 1)</w:t>
      </w:r>
      <w:r>
        <w:rPr>
          <w:b/>
          <w:bCs/>
        </w:rPr>
        <w:t xml:space="preserve"> Is the Rapporteur Proposal to consider this root cause for Problem 3 acceptable? 2)</w:t>
      </w:r>
      <w:r>
        <w:rPr>
          <w:rFonts w:ascii="Times New Roman" w:hAnsi="Times New Roman"/>
          <w:b/>
          <w:bCs/>
          <w:szCs w:val="16"/>
        </w:rPr>
        <w:t xml:space="preserve"> Do companies agree on the WG impacts (and comment, if any)? 3) Do companies agree on the above recommended action (and comment, if any)? 4) </w:t>
      </w:r>
      <w:r>
        <w:rPr>
          <w:b/>
          <w:bCs/>
        </w:rPr>
        <w:t xml:space="preserve">Is the proposal to </w:t>
      </w:r>
      <w:r>
        <w:rPr>
          <w:b/>
          <w:bCs/>
          <w:color w:val="FF0000"/>
        </w:rPr>
        <w:t xml:space="preserve">NOT </w:t>
      </w:r>
      <w:r>
        <w:rPr>
          <w:b/>
          <w:bCs/>
        </w:rPr>
        <w:t>consider Root cause 3/5 for Problem 1 acceptable</w:t>
      </w:r>
      <w:r>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36B83" w14:paraId="60DCFB7F" w14:textId="77777777">
        <w:tc>
          <w:tcPr>
            <w:tcW w:w="1413" w:type="dxa"/>
            <w:shd w:val="clear" w:color="auto" w:fill="BFBFBF" w:themeFill="background1" w:themeFillShade="BF"/>
          </w:tcPr>
          <w:p w14:paraId="0B1C0FDC"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4E990EE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1813E7CE" w14:textId="77777777">
        <w:tc>
          <w:tcPr>
            <w:tcW w:w="1413" w:type="dxa"/>
          </w:tcPr>
          <w:p w14:paraId="18A91998"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A47A99F" w14:textId="77777777" w:rsidR="00336B83" w:rsidRDefault="00347338">
            <w:pPr>
              <w:rPr>
                <w:rFonts w:eastAsia="MS Mincho"/>
                <w:szCs w:val="20"/>
                <w:lang w:eastAsia="ja-JP"/>
              </w:rPr>
            </w:pPr>
            <w:r>
              <w:rPr>
                <w:rFonts w:eastAsia="MS Mincho" w:hint="eastAsia"/>
                <w:szCs w:val="20"/>
                <w:lang w:eastAsia="ja-JP"/>
              </w:rPr>
              <w:t xml:space="preserve">It is not entirely clear to us </w:t>
            </w:r>
            <w:r>
              <w:rPr>
                <w:rFonts w:eastAsia="MS Mincho"/>
                <w:szCs w:val="20"/>
                <w:lang w:eastAsia="ja-JP"/>
              </w:rPr>
              <w:t>whether</w:t>
            </w:r>
            <w:r>
              <w:rPr>
                <w:rFonts w:eastAsia="MS Mincho" w:hint="eastAsia"/>
                <w:szCs w:val="20"/>
                <w:lang w:eastAsia="ja-JP"/>
              </w:rPr>
              <w:t xml:space="preserve"> the discussion is only about </w:t>
            </w:r>
            <w:r>
              <w:rPr>
                <w:rFonts w:eastAsia="MS Mincho"/>
                <w:szCs w:val="20"/>
                <w:lang w:eastAsia="ja-JP"/>
              </w:rPr>
              <w:t>Manufacturer assigned UE Radio Capability ID</w:t>
            </w:r>
            <w:r>
              <w:rPr>
                <w:rFonts w:eastAsia="MS Mincho" w:hint="eastAsia"/>
                <w:szCs w:val="20"/>
                <w:lang w:eastAsia="ja-JP"/>
              </w:rPr>
              <w:t xml:space="preserve">. It is our understanding that in case of </w:t>
            </w:r>
            <w:r>
              <w:rPr>
                <w:rFonts w:eastAsiaTheme="minorEastAsia"/>
                <w:bCs/>
                <w:szCs w:val="20"/>
                <w:lang w:eastAsia="ja-JP"/>
              </w:rPr>
              <w:t xml:space="preserve">PLMN assigned UE Radio </w:t>
            </w:r>
            <w:r>
              <w:rPr>
                <w:rFonts w:eastAsiaTheme="minorEastAsia"/>
                <w:bCs/>
                <w:szCs w:val="20"/>
                <w:lang w:eastAsia="ja-JP"/>
              </w:rPr>
              <w:lastRenderedPageBreak/>
              <w:t>Capability ID</w:t>
            </w:r>
            <w:r>
              <w:rPr>
                <w:rFonts w:eastAsia="MS Mincho" w:hint="eastAsia"/>
                <w:bCs/>
                <w:szCs w:val="20"/>
                <w:lang w:eastAsia="ja-JP"/>
              </w:rPr>
              <w:t xml:space="preserve">, how the ID is assigned for the same set of UE </w:t>
            </w:r>
            <w:r>
              <w:rPr>
                <w:rFonts w:eastAsia="MS Mincho"/>
                <w:bCs/>
                <w:szCs w:val="20"/>
                <w:lang w:eastAsia="ja-JP"/>
              </w:rPr>
              <w:t>capabilities</w:t>
            </w:r>
            <w:r>
              <w:rPr>
                <w:rFonts w:eastAsia="MS Mincho" w:hint="eastAsia"/>
                <w:bCs/>
                <w:szCs w:val="20"/>
                <w:lang w:eastAsia="ja-JP"/>
              </w:rPr>
              <w:t xml:space="preserve"> is left to network implementation.</w:t>
            </w:r>
          </w:p>
          <w:p w14:paraId="1A430497" w14:textId="77777777" w:rsidR="00336B83" w:rsidRDefault="00347338">
            <w:pPr>
              <w:rPr>
                <w:rFonts w:eastAsia="MS Mincho"/>
                <w:szCs w:val="20"/>
                <w:lang w:eastAsia="ja-JP"/>
              </w:rPr>
            </w:pPr>
            <w:r>
              <w:rPr>
                <w:rFonts w:eastAsia="MS Mincho" w:hint="eastAsia"/>
                <w:szCs w:val="20"/>
                <w:lang w:eastAsia="ja-JP"/>
              </w:rPr>
              <w:t xml:space="preserve">It is our understanding that RACS is not within the scope of SA2 study at this stage. We propose RAN2 to first conclude whether a solution like RACS </w:t>
            </w:r>
            <w:r>
              <w:rPr>
                <w:rFonts w:eastAsia="MS Mincho"/>
                <w:szCs w:val="20"/>
                <w:lang w:eastAsia="ja-JP"/>
              </w:rPr>
              <w:t>should</w:t>
            </w:r>
            <w:r>
              <w:rPr>
                <w:rFonts w:eastAsia="MS Mincho" w:hint="eastAsia"/>
                <w:szCs w:val="20"/>
                <w:lang w:eastAsia="ja-JP"/>
              </w:rPr>
              <w:t xml:space="preserve"> be supported in 6G (based on identified benefits, as opposed to pain points) and inform SA2 about RAN2 conclusion.</w:t>
            </w:r>
          </w:p>
        </w:tc>
      </w:tr>
      <w:tr w:rsidR="00336B83" w14:paraId="56BAE96B" w14:textId="77777777">
        <w:tc>
          <w:tcPr>
            <w:tcW w:w="1413" w:type="dxa"/>
          </w:tcPr>
          <w:p w14:paraId="4EB0803C" w14:textId="77777777" w:rsidR="00336B83" w:rsidRDefault="00347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643452B0" w14:textId="77777777" w:rsidR="00336B83" w:rsidRDefault="00347338">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4655226C"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4B166612"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35569C67"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336B83" w14:paraId="4BBC15DA" w14:textId="77777777">
        <w:tc>
          <w:tcPr>
            <w:tcW w:w="1413" w:type="dxa"/>
          </w:tcPr>
          <w:p w14:paraId="5B998B15"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C797CF9"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17D6034A" w14:textId="77777777">
        <w:tc>
          <w:tcPr>
            <w:tcW w:w="1413" w:type="dxa"/>
          </w:tcPr>
          <w:p w14:paraId="099F2B48"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3A4C2FE4" w14:textId="77777777" w:rsidR="00336B83" w:rsidRDefault="00347338">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336B83" w14:paraId="14B512CA" w14:textId="77777777">
        <w:tc>
          <w:tcPr>
            <w:tcW w:w="1413" w:type="dxa"/>
          </w:tcPr>
          <w:p w14:paraId="0848EFF9"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712ADEDF" w14:textId="77777777" w:rsidR="00336B83" w:rsidRDefault="00347338">
            <w:pPr>
              <w:rPr>
                <w:rFonts w:eastAsiaTheme="minorEastAsia"/>
                <w:szCs w:val="20"/>
                <w:lang w:val="en-US" w:eastAsia="zh-CN"/>
              </w:rPr>
            </w:pPr>
            <w:r>
              <w:rPr>
                <w:rFonts w:eastAsiaTheme="minorEastAsia" w:hint="eastAsia"/>
                <w:szCs w:val="20"/>
                <w:lang w:val="en-US" w:eastAsia="zh-CN"/>
              </w:rPr>
              <w:t>Different UE capability ID/</w:t>
            </w:r>
            <w:proofErr w:type="gramStart"/>
            <w:r>
              <w:rPr>
                <w:rFonts w:eastAsiaTheme="minorEastAsia" w:hint="eastAsia"/>
                <w:szCs w:val="20"/>
                <w:lang w:val="en-US" w:eastAsia="zh-CN"/>
              </w:rPr>
              <w:t>index based</w:t>
            </w:r>
            <w:proofErr w:type="gramEnd"/>
            <w:r>
              <w:rPr>
                <w:rFonts w:eastAsiaTheme="minorEastAsia" w:hint="eastAsia"/>
                <w:szCs w:val="20"/>
                <w:lang w:val="en-US" w:eastAsia="zh-CN"/>
              </w:rPr>
              <w:t xml:space="preserve"> optimization for 6GR could be discussed, which could consider solutions with less impact on CN. Then RAN2 could discuss the candidate solutions without pending to SA2.</w:t>
            </w:r>
          </w:p>
        </w:tc>
      </w:tr>
      <w:tr w:rsidR="0099277E" w14:paraId="3CC11DEF" w14:textId="77777777" w:rsidTr="0099277E">
        <w:tc>
          <w:tcPr>
            <w:tcW w:w="1413" w:type="dxa"/>
          </w:tcPr>
          <w:p w14:paraId="019E99F1" w14:textId="77777777"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14:paraId="3C845BC3" w14:textId="77777777" w:rsidR="0099277E" w:rsidRPr="00BD522D" w:rsidRDefault="0099277E" w:rsidP="0055191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65231" w14:paraId="2A203EE9" w14:textId="77777777" w:rsidTr="0099277E">
        <w:tc>
          <w:tcPr>
            <w:tcW w:w="1413" w:type="dxa"/>
          </w:tcPr>
          <w:p w14:paraId="3B09E9D7" w14:textId="73181235" w:rsidR="00465231" w:rsidRDefault="00465231" w:rsidP="0055191A">
            <w:pPr>
              <w:rPr>
                <w:rFonts w:eastAsiaTheme="minorEastAsia"/>
                <w:szCs w:val="20"/>
                <w:lang w:eastAsia="zh-CN"/>
              </w:rPr>
            </w:pPr>
            <w:r>
              <w:rPr>
                <w:rFonts w:eastAsiaTheme="minorEastAsia"/>
                <w:szCs w:val="20"/>
                <w:lang w:eastAsia="zh-CN"/>
              </w:rPr>
              <w:t>Apple</w:t>
            </w:r>
          </w:p>
        </w:tc>
        <w:tc>
          <w:tcPr>
            <w:tcW w:w="7938" w:type="dxa"/>
          </w:tcPr>
          <w:p w14:paraId="7D7F73E3" w14:textId="77777777" w:rsidR="00465231" w:rsidRDefault="00465231" w:rsidP="00465231">
            <w:pPr>
              <w:rPr>
                <w:rFonts w:eastAsiaTheme="minorEastAsia"/>
                <w:szCs w:val="20"/>
                <w:lang w:eastAsia="zh-CN"/>
              </w:rPr>
            </w:pPr>
            <w:r>
              <w:rPr>
                <w:rFonts w:eastAsiaTheme="minorEastAsia"/>
                <w:szCs w:val="20"/>
                <w:lang w:eastAsia="zh-CN"/>
              </w:rPr>
              <w:t>1)2)4) Agree</w:t>
            </w:r>
          </w:p>
          <w:p w14:paraId="065C9DD9" w14:textId="1D8DB63D" w:rsidR="00465231" w:rsidRPr="00BD522D" w:rsidRDefault="00465231" w:rsidP="00465231">
            <w:pPr>
              <w:rPr>
                <w:rFonts w:eastAsiaTheme="minorEastAsia"/>
                <w:szCs w:val="20"/>
                <w:lang w:eastAsia="zh-CN"/>
              </w:rPr>
            </w:pPr>
            <w:r>
              <w:rPr>
                <w:rFonts w:eastAsiaTheme="minorEastAsia"/>
                <w:szCs w:val="20"/>
                <w:lang w:eastAsia="zh-CN"/>
              </w:rPr>
              <w:t xml:space="preserve">For 3), we </w:t>
            </w:r>
            <w:proofErr w:type="gramStart"/>
            <w:r>
              <w:rPr>
                <w:rFonts w:eastAsiaTheme="minorEastAsia"/>
                <w:szCs w:val="20"/>
                <w:lang w:eastAsia="zh-CN"/>
              </w:rPr>
              <w:t>actually don’t</w:t>
            </w:r>
            <w:proofErr w:type="gramEnd"/>
            <w:r>
              <w:rPr>
                <w:rFonts w:eastAsiaTheme="minorEastAsia"/>
                <w:szCs w:val="20"/>
                <w:lang w:eastAsia="zh-CN"/>
              </w:rPr>
              <w:t xml:space="preserve"> think “lack of feature definition” blocks the discussion on RACS.</w:t>
            </w:r>
          </w:p>
        </w:tc>
      </w:tr>
    </w:tbl>
    <w:p w14:paraId="57A633D0" w14:textId="77777777" w:rsidR="00336B83" w:rsidRDefault="00336B83"/>
    <w:p w14:paraId="1E1E922C" w14:textId="77777777" w:rsidR="00336B83" w:rsidRDefault="00336B83"/>
    <w:p w14:paraId="15DA7322" w14:textId="77777777" w:rsidR="00336B83" w:rsidRDefault="00347338">
      <w:pPr>
        <w:pStyle w:val="Heading2"/>
      </w:pPr>
      <w:r>
        <w:rPr>
          <w:rFonts w:hint="eastAsia"/>
        </w:rPr>
        <w:t>P</w:t>
      </w:r>
      <w:r>
        <w:t>roblem 4: Unnecessary capability signalling</w:t>
      </w:r>
    </w:p>
    <w:tbl>
      <w:tblPr>
        <w:tblStyle w:val="TableGrid"/>
        <w:tblW w:w="0" w:type="auto"/>
        <w:tblLook w:val="04A0" w:firstRow="1" w:lastRow="0" w:firstColumn="1" w:lastColumn="0" w:noHBand="0" w:noVBand="1"/>
      </w:tblPr>
      <w:tblGrid>
        <w:gridCol w:w="9350"/>
      </w:tblGrid>
      <w:tr w:rsidR="00336B83" w14:paraId="554F9139" w14:textId="77777777">
        <w:tc>
          <w:tcPr>
            <w:tcW w:w="9350" w:type="dxa"/>
          </w:tcPr>
          <w:p w14:paraId="787FAE53" w14:textId="77777777" w:rsidR="00336B83" w:rsidRDefault="00347338">
            <w:pPr>
              <w:pStyle w:val="ListParagraph"/>
              <w:numPr>
                <w:ilvl w:val="0"/>
                <w:numId w:val="3"/>
              </w:numPr>
              <w:rPr>
                <w:szCs w:val="20"/>
              </w:rPr>
            </w:pPr>
            <w:r>
              <w:rPr>
                <w:sz w:val="20"/>
                <w:szCs w:val="20"/>
                <w:u w:val="single"/>
              </w:rPr>
              <w:t>Root Cause 1 (14/14)</w:t>
            </w:r>
            <w:r>
              <w:rPr>
                <w:sz w:val="20"/>
                <w:szCs w:val="20"/>
              </w:rPr>
              <w:t>: massive optional features</w:t>
            </w:r>
          </w:p>
        </w:tc>
      </w:tr>
    </w:tbl>
    <w:p w14:paraId="68832746" w14:textId="77777777" w:rsidR="00336B83" w:rsidRDefault="00347338">
      <w:r>
        <w:t xml:space="preserve">Improper granularity was captured in Problem 1 Root cause 1. </w:t>
      </w:r>
      <w:r>
        <w:rPr>
          <w:rFonts w:hint="eastAsia"/>
        </w:rPr>
        <w:t>T</w:t>
      </w:r>
      <w:r>
        <w:t>herefore, in this chapter, rapporteur focuses on other issues that may introduce unnecessary capability signalling, other than improper granularity.</w:t>
      </w:r>
    </w:p>
    <w:p w14:paraId="0A869408" w14:textId="77777777" w:rsidR="00336B83" w:rsidRDefault="00347338">
      <w:r>
        <w:t>From companies’ comments, the other root causes of such unnecessary capability signalling are:</w:t>
      </w:r>
    </w:p>
    <w:p w14:paraId="67E9A416" w14:textId="77777777" w:rsidR="00336B83" w:rsidRDefault="00347338">
      <w:r>
        <w:t xml:space="preserve">1) Multiple options are introduced to the same functionality, which further leads to market fragmentation or deployment </w:t>
      </w:r>
      <w:proofErr w:type="gramStart"/>
      <w:r>
        <w:t>issue;</w:t>
      </w:r>
      <w:proofErr w:type="gramEnd"/>
    </w:p>
    <w:p w14:paraId="0948CE24" w14:textId="77777777" w:rsidR="00336B83" w:rsidRDefault="00347338">
      <w:r>
        <w:t>2) Too many optional components for single feature/function.</w:t>
      </w:r>
    </w:p>
    <w:p w14:paraId="4918EF01" w14:textId="77777777" w:rsidR="00336B83" w:rsidRDefault="00347338">
      <w:r>
        <w:lastRenderedPageBreak/>
        <w:t>For 1), The example features raised by companies mainly comes from MIMO and its related codebook parameters.</w:t>
      </w:r>
    </w:p>
    <w:p w14:paraId="5C95CE7B" w14:textId="77777777" w:rsidR="00336B83" w:rsidRDefault="00347338">
      <w:r>
        <w:rPr>
          <w:rFonts w:hint="eastAsia"/>
        </w:rPr>
        <w:t>H</w:t>
      </w:r>
      <w:r>
        <w:t>owever, rapporteur observes that 6G SID already captures such aspects [RP-251881]:</w:t>
      </w:r>
    </w:p>
    <w:tbl>
      <w:tblPr>
        <w:tblStyle w:val="TableGrid"/>
        <w:tblW w:w="0" w:type="auto"/>
        <w:tblLook w:val="04A0" w:firstRow="1" w:lastRow="0" w:firstColumn="1" w:lastColumn="0" w:noHBand="0" w:noVBand="1"/>
      </w:tblPr>
      <w:tblGrid>
        <w:gridCol w:w="9350"/>
      </w:tblGrid>
      <w:tr w:rsidR="00336B83" w14:paraId="18DCB598" w14:textId="77777777">
        <w:tc>
          <w:tcPr>
            <w:tcW w:w="9350" w:type="dxa"/>
          </w:tcPr>
          <w:p w14:paraId="7A1F2BB5" w14:textId="77777777" w:rsidR="00336B83" w:rsidRDefault="00347338">
            <w:pPr>
              <w:rPr>
                <w:rFonts w:eastAsia="MS Mincho"/>
                <w:color w:val="000000" w:themeColor="text1"/>
                <w:lang w:eastAsia="ja-JP"/>
              </w:rPr>
            </w:pPr>
            <w:r>
              <w:rPr>
                <w:color w:val="000000" w:themeColor="text1"/>
              </w:rPr>
              <w:t xml:space="preserve">The study should strive </w:t>
            </w:r>
            <w:r>
              <w:rPr>
                <w:rFonts w:hint="eastAsia"/>
                <w:color w:val="000000" w:themeColor="text1"/>
                <w:lang w:eastAsia="ja-JP"/>
              </w:rPr>
              <w:t xml:space="preserve">at </w:t>
            </w:r>
            <w:r>
              <w:rPr>
                <w:color w:val="000000" w:themeColor="text1"/>
              </w:rPr>
              <w:t xml:space="preserve">dimensioning an appropriate set of functionalities, </w:t>
            </w:r>
            <w:r>
              <w:rPr>
                <w:color w:val="000000" w:themeColor="text1"/>
                <w:highlight w:val="yellow"/>
              </w:rPr>
              <w:t>minimizing the adoption of multiple options for the same functionality, focusing on practical user experience</w:t>
            </w:r>
            <w:r>
              <w:rPr>
                <w:color w:val="000000" w:themeColor="text1"/>
              </w:rPr>
              <w:t>.</w:t>
            </w:r>
            <w:r>
              <w:rPr>
                <w:i/>
                <w:iCs/>
                <w:color w:val="000000" w:themeColor="text1"/>
              </w:rPr>
              <w:t xml:space="preserve"> </w:t>
            </w:r>
            <w:r>
              <w:rPr>
                <w:color w:val="000000" w:themeColor="text1"/>
              </w:rPr>
              <w:t>The study should identify principles to ensure extensibility and deliver superior performance</w:t>
            </w:r>
            <w:r>
              <w:rPr>
                <w:rFonts w:hint="eastAsia"/>
                <w:color w:val="000000" w:themeColor="text1"/>
                <w:lang w:eastAsia="ja-JP"/>
              </w:rPr>
              <w:t xml:space="preserve">. </w:t>
            </w:r>
          </w:p>
        </w:tc>
      </w:tr>
    </w:tbl>
    <w:p w14:paraId="662F3ED7" w14:textId="77777777" w:rsidR="00336B83" w:rsidRDefault="00347338">
      <w:r>
        <w:rPr>
          <w:rFonts w:hint="eastAsia"/>
        </w:rPr>
        <w:t>F</w:t>
      </w:r>
      <w:r>
        <w:t>or 2), rapporteur understands this is covered by Problem 5 Root Cause 2, please companies refer to the study area/recommend action to the corresponding summary there.</w:t>
      </w:r>
    </w:p>
    <w:p w14:paraId="3D8AA7E8" w14:textId="77777777" w:rsidR="00336B83" w:rsidRDefault="00347338">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336B83" w14:paraId="39CC36F9" w14:textId="77777777">
        <w:tc>
          <w:tcPr>
            <w:tcW w:w="9350" w:type="dxa"/>
          </w:tcPr>
          <w:p w14:paraId="0B58350B" w14:textId="77777777" w:rsidR="00336B83" w:rsidRDefault="00347338">
            <w:pPr>
              <w:rPr>
                <w:b/>
                <w:bCs/>
              </w:rPr>
            </w:pPr>
            <w:r>
              <w:rPr>
                <w:rFonts w:hint="eastAsia"/>
                <w:b/>
                <w:bCs/>
                <w:u w:val="single"/>
              </w:rPr>
              <w:t>P</w:t>
            </w:r>
            <w:r>
              <w:rPr>
                <w:b/>
                <w:bCs/>
                <w:u w:val="single"/>
              </w:rPr>
              <w:t>roblem 4</w:t>
            </w:r>
            <w:r>
              <w:rPr>
                <w:b/>
                <w:bCs/>
              </w:rPr>
              <w:t xml:space="preserve">: </w:t>
            </w:r>
            <w:r>
              <w:t>Massive optional features that are not deployed/commercialized</w:t>
            </w:r>
          </w:p>
          <w:p w14:paraId="51F79E98" w14:textId="77777777" w:rsidR="00336B83" w:rsidRDefault="00347338">
            <w:pPr>
              <w:rPr>
                <w:b/>
                <w:bCs/>
                <w:szCs w:val="20"/>
              </w:rPr>
            </w:pPr>
            <w:r>
              <w:rPr>
                <w:b/>
                <w:bCs/>
                <w:szCs w:val="20"/>
                <w:u w:val="single"/>
              </w:rPr>
              <w:t>Root cause (Root cause 1 in phase 1)</w:t>
            </w:r>
            <w:r>
              <w:rPr>
                <w:b/>
                <w:bCs/>
                <w:szCs w:val="20"/>
              </w:rPr>
              <w:t xml:space="preserve">: </w:t>
            </w:r>
            <w:r>
              <w:rPr>
                <w:szCs w:val="20"/>
              </w:rPr>
              <w:t>Multiple options are introduced to the same functionality and too many optional components defined for single feature/function.</w:t>
            </w:r>
          </w:p>
          <w:p w14:paraId="238BFE85"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4CAFEADD" w14:textId="77777777" w:rsidR="00336B83" w:rsidRDefault="00347338">
            <w:pPr>
              <w:rPr>
                <w:szCs w:val="20"/>
              </w:rPr>
            </w:pPr>
            <w:r>
              <w:rPr>
                <w:rFonts w:hint="eastAsia"/>
                <w:szCs w:val="20"/>
              </w:rPr>
              <w:t>M</w:t>
            </w:r>
            <w:r>
              <w:rPr>
                <w:szCs w:val="20"/>
              </w:rPr>
              <w:t>IMO and codebook related parameters.</w:t>
            </w:r>
          </w:p>
          <w:p w14:paraId="13D2031E" w14:textId="77777777" w:rsidR="00336B83" w:rsidRDefault="00347338">
            <w:pPr>
              <w:rPr>
                <w:rFonts w:ascii="Times New Roman" w:hAnsi="Times New Roman"/>
                <w:b/>
                <w:bCs/>
                <w:szCs w:val="16"/>
              </w:rPr>
            </w:pPr>
            <w:r>
              <w:rPr>
                <w:b/>
                <w:bCs/>
                <w:szCs w:val="20"/>
                <w:u w:val="single"/>
              </w:rPr>
              <w:t>Impacted WGs(s)</w:t>
            </w:r>
            <w:r>
              <w:rPr>
                <w:b/>
                <w:bCs/>
                <w:szCs w:val="20"/>
              </w:rPr>
              <w:t>:</w:t>
            </w:r>
          </w:p>
          <w:p w14:paraId="7ACE5FC6" w14:textId="77777777" w:rsidR="00336B83" w:rsidRDefault="00347338">
            <w:pPr>
              <w:rPr>
                <w:rFonts w:ascii="Times New Roman" w:hAnsi="Times New Roman"/>
                <w:szCs w:val="16"/>
              </w:rPr>
            </w:pPr>
            <w:r>
              <w:rPr>
                <w:rFonts w:ascii="Times New Roman" w:hAnsi="Times New Roman"/>
                <w:szCs w:val="16"/>
              </w:rPr>
              <w:t xml:space="preserve">Avoid introducing multiple options for the same functionality: </w:t>
            </w:r>
            <w:r>
              <w:rPr>
                <w:rFonts w:ascii="Times New Roman" w:hAnsi="Times New Roman"/>
                <w:szCs w:val="16"/>
                <w:u w:val="single"/>
              </w:rPr>
              <w:t>RAN1, RAN2, RAN4</w:t>
            </w:r>
          </w:p>
          <w:p w14:paraId="5A3D32E1"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78D5B6A1" w14:textId="77777777" w:rsidR="00336B83" w:rsidRDefault="00347338">
            <w:pPr>
              <w:rPr>
                <w:rFonts w:ascii="Times New Roman" w:eastAsiaTheme="minorEastAsia" w:hAnsi="Times New Roman"/>
                <w:szCs w:val="16"/>
                <w:lang w:eastAsia="zh-CN"/>
              </w:rPr>
            </w:pPr>
            <w:r>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6A65CB4A" w14:textId="77777777" w:rsidR="00336B83" w:rsidRDefault="00336B83"/>
    <w:p w14:paraId="5E34D81B"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7. 1)</w:t>
      </w:r>
      <w:r>
        <w:rPr>
          <w:b/>
          <w:bCs/>
        </w:rPr>
        <w:t xml:space="preserve"> Is the Rapporteur Proposal to consider this root cause for Problem 4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49A50F81" w14:textId="77777777">
        <w:tc>
          <w:tcPr>
            <w:tcW w:w="1413" w:type="dxa"/>
            <w:shd w:val="clear" w:color="auto" w:fill="BFBFBF" w:themeFill="background1" w:themeFillShade="BF"/>
          </w:tcPr>
          <w:p w14:paraId="2C53782C"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19360D3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098C1491" w14:textId="77777777">
        <w:tc>
          <w:tcPr>
            <w:tcW w:w="1413" w:type="dxa"/>
          </w:tcPr>
          <w:p w14:paraId="5C50A79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1D3B5DD9" w14:textId="77777777" w:rsidR="00336B83" w:rsidRDefault="00347338">
            <w:pPr>
              <w:rPr>
                <w:rFonts w:eastAsia="MS Mincho"/>
                <w:szCs w:val="20"/>
                <w:lang w:eastAsia="ja-JP"/>
              </w:rPr>
            </w:pPr>
            <w:r>
              <w:rPr>
                <w:rFonts w:eastAsia="MS Mincho" w:hint="eastAsia"/>
                <w:szCs w:val="20"/>
                <w:lang w:eastAsia="ja-JP"/>
              </w:rPr>
              <w:t>Agree.</w:t>
            </w:r>
          </w:p>
        </w:tc>
      </w:tr>
      <w:tr w:rsidR="00336B83" w14:paraId="7EA87E40" w14:textId="77777777">
        <w:tc>
          <w:tcPr>
            <w:tcW w:w="1413" w:type="dxa"/>
          </w:tcPr>
          <w:p w14:paraId="5DFDC422"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B5A34CD"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14D918CD" w14:textId="77777777">
        <w:tc>
          <w:tcPr>
            <w:tcW w:w="1413" w:type="dxa"/>
          </w:tcPr>
          <w:p w14:paraId="21005F1A" w14:textId="77777777" w:rsidR="00336B83" w:rsidRDefault="00347338">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Pr>
                <w:rFonts w:eastAsia="Times New Roman" w:cs="Times New Roman"/>
                <w:sz w:val="20"/>
                <w:szCs w:val="20"/>
                <w:lang w:val="en-GB"/>
              </w:rPr>
              <w:t>Ericsson</w:t>
            </w:r>
          </w:p>
        </w:tc>
        <w:tc>
          <w:tcPr>
            <w:tcW w:w="7938" w:type="dxa"/>
          </w:tcPr>
          <w:p w14:paraId="264D3A0B" w14:textId="77777777" w:rsidR="00336B83" w:rsidRDefault="00347338">
            <w:pPr>
              <w:rPr>
                <w:rFonts w:eastAsiaTheme="minorEastAsia"/>
                <w:szCs w:val="20"/>
                <w:lang w:eastAsia="zh-CN"/>
              </w:rPr>
            </w:pPr>
            <w:r>
              <w:rPr>
                <w:rFonts w:eastAsiaTheme="minorEastAsia"/>
                <w:szCs w:val="20"/>
                <w:lang w:eastAsia="zh-CN"/>
              </w:rPr>
              <w:t>Agree. And we should highlight a few more aspects:</w:t>
            </w:r>
          </w:p>
          <w:p w14:paraId="7BB88A6A" w14:textId="77777777" w:rsidR="00336B83" w:rsidRDefault="00347338">
            <w:pPr>
              <w:rPr>
                <w:rFonts w:eastAsiaTheme="minorEastAsia"/>
                <w:szCs w:val="20"/>
                <w:lang w:eastAsia="zh-CN"/>
              </w:rPr>
            </w:pPr>
            <w:r>
              <w:rPr>
                <w:rFonts w:eastAsiaTheme="minorEastAsia"/>
                <w:szCs w:val="20"/>
                <w:lang w:eastAsia="zh-CN"/>
              </w:rPr>
              <w:t>Optional features are of course not a bad thing, but rather the number of options for a same feature. As AT&amp;T mentioned, Release 18 alone defines 165 NR UE features for MIMO enhancements and Release 19 defines over 80 additional ones.</w:t>
            </w:r>
          </w:p>
          <w:p w14:paraId="71A2FD37" w14:textId="77777777" w:rsidR="00336B83" w:rsidRDefault="00347338">
            <w:pPr>
              <w:rPr>
                <w:rFonts w:eastAsiaTheme="minorEastAsia"/>
                <w:szCs w:val="20"/>
                <w:lang w:eastAsia="zh-CN"/>
              </w:rPr>
            </w:pPr>
            <w:r>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 of options and to express those in a reasonable set of capability bits.</w:t>
            </w:r>
          </w:p>
        </w:tc>
      </w:tr>
      <w:tr w:rsidR="00336B83" w14:paraId="59CEFA7A" w14:textId="77777777">
        <w:tc>
          <w:tcPr>
            <w:tcW w:w="1413" w:type="dxa"/>
          </w:tcPr>
          <w:p w14:paraId="679920A6"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788678A3"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5B659AFA" w14:textId="77777777" w:rsidTr="0099277E">
        <w:tc>
          <w:tcPr>
            <w:tcW w:w="1413" w:type="dxa"/>
          </w:tcPr>
          <w:p w14:paraId="746BFE7F" w14:textId="77777777"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14:paraId="6E0F48B8" w14:textId="77777777" w:rsidR="0099277E" w:rsidRDefault="0099277E" w:rsidP="0055191A">
            <w:pPr>
              <w:rPr>
                <w:rFonts w:eastAsiaTheme="minorEastAsia"/>
                <w:szCs w:val="20"/>
                <w:lang w:eastAsia="zh-CN"/>
              </w:rPr>
            </w:pPr>
            <w:r>
              <w:rPr>
                <w:rFonts w:eastAsiaTheme="minorEastAsia"/>
                <w:szCs w:val="20"/>
                <w:lang w:eastAsia="zh-CN"/>
              </w:rPr>
              <w:t>Agree</w:t>
            </w:r>
          </w:p>
        </w:tc>
      </w:tr>
      <w:tr w:rsidR="00465231" w14:paraId="699C8AE3" w14:textId="77777777" w:rsidTr="0099277E">
        <w:tc>
          <w:tcPr>
            <w:tcW w:w="1413" w:type="dxa"/>
          </w:tcPr>
          <w:p w14:paraId="5570A736" w14:textId="7273E21E" w:rsidR="00465231" w:rsidRDefault="00465231" w:rsidP="00465231">
            <w:pPr>
              <w:rPr>
                <w:rFonts w:eastAsiaTheme="minorEastAsia"/>
                <w:szCs w:val="20"/>
                <w:lang w:eastAsia="zh-CN"/>
              </w:rPr>
            </w:pPr>
            <w:r>
              <w:rPr>
                <w:rFonts w:eastAsiaTheme="minorEastAsia"/>
                <w:szCs w:val="20"/>
                <w:lang w:eastAsia="zh-CN"/>
              </w:rPr>
              <w:t>Apple</w:t>
            </w:r>
          </w:p>
        </w:tc>
        <w:tc>
          <w:tcPr>
            <w:tcW w:w="7938" w:type="dxa"/>
          </w:tcPr>
          <w:p w14:paraId="62B69534" w14:textId="77777777" w:rsidR="00465231" w:rsidRDefault="00465231" w:rsidP="00465231">
            <w:pPr>
              <w:rPr>
                <w:rFonts w:eastAsiaTheme="minorEastAsia"/>
                <w:szCs w:val="20"/>
                <w:lang w:eastAsia="zh-CN"/>
              </w:rPr>
            </w:pPr>
            <w:r>
              <w:rPr>
                <w:rFonts w:eastAsiaTheme="minorEastAsia"/>
                <w:szCs w:val="20"/>
                <w:lang w:eastAsia="zh-CN"/>
              </w:rPr>
              <w:t>Agree.</w:t>
            </w:r>
          </w:p>
          <w:p w14:paraId="5DCBAC44" w14:textId="6D1A7A0A" w:rsidR="00465231" w:rsidRDefault="00465231" w:rsidP="00465231">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w:t>
            </w:r>
            <w:r w:rsidR="005C3EF1">
              <w:rPr>
                <w:rFonts w:eastAsiaTheme="minorEastAsia"/>
                <w:szCs w:val="20"/>
                <w:lang w:eastAsia="zh-CN"/>
              </w:rPr>
              <w:t>ing</w:t>
            </w:r>
            <w:proofErr w:type="spellEnd"/>
            <w:r>
              <w:rPr>
                <w:rFonts w:eastAsiaTheme="minorEastAsia"/>
                <w:szCs w:val="20"/>
                <w:lang w:eastAsia="zh-CN"/>
              </w:rPr>
              <w:t xml:space="preserve"> the example?</w:t>
            </w:r>
          </w:p>
        </w:tc>
      </w:tr>
    </w:tbl>
    <w:p w14:paraId="63F74475" w14:textId="77777777" w:rsidR="00336B83" w:rsidRDefault="00336B83"/>
    <w:p w14:paraId="200A1BF7" w14:textId="77777777" w:rsidR="00336B83" w:rsidRDefault="00347338">
      <w:pPr>
        <w:pStyle w:val="Heading2"/>
      </w:pPr>
      <w:r>
        <w:rPr>
          <w:rFonts w:hint="eastAsia"/>
        </w:rPr>
        <w:t>P</w:t>
      </w:r>
      <w:r>
        <w:t>roblem 5: Commercialization challenges</w:t>
      </w:r>
    </w:p>
    <w:p w14:paraId="3EDF95F1" w14:textId="77777777" w:rsidR="00336B83" w:rsidRDefault="00347338">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336B83" w14:paraId="2CE0DE75" w14:textId="77777777">
        <w:tc>
          <w:tcPr>
            <w:tcW w:w="9350" w:type="dxa"/>
          </w:tcPr>
          <w:p w14:paraId="228815C5" w14:textId="77777777" w:rsidR="00336B83" w:rsidRDefault="00347338">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roofErr w:type="gramStart"/>
            <w:r>
              <w:rPr>
                <w:rFonts w:eastAsiaTheme="minorEastAsia"/>
                <w:lang w:eastAsia="zh-CN"/>
              </w:rPr>
              <w:t>);</w:t>
            </w:r>
            <w:proofErr w:type="gramEnd"/>
          </w:p>
          <w:p w14:paraId="59B7EA86" w14:textId="77777777" w:rsidR="00336B83" w:rsidRDefault="00347338">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w:t>
            </w:r>
            <w:proofErr w:type="gramStart"/>
            <w:r>
              <w:rPr>
                <w:rFonts w:eastAsiaTheme="minorEastAsia"/>
                <w:lang w:eastAsia="zh-CN"/>
              </w:rPr>
              <w:t>vendors;</w:t>
            </w:r>
            <w:proofErr w:type="gramEnd"/>
            <w:r>
              <w:rPr>
                <w:rFonts w:eastAsiaTheme="minorEastAsia"/>
                <w:lang w:eastAsia="zh-CN"/>
              </w:rPr>
              <w:t xml:space="preserve"> </w:t>
            </w:r>
          </w:p>
          <w:p w14:paraId="7FAD0D36" w14:textId="77777777" w:rsidR="00336B83" w:rsidRDefault="00347338">
            <w:pPr>
              <w:pStyle w:val="ListParagraph"/>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49C30280" w14:textId="77777777" w:rsidR="00336B83" w:rsidRDefault="00347338">
      <w:r>
        <w:t xml:space="preserve">For Root Cause 1, based on companies’ feedback, it seems the root causes raised by RP-253230 is not clear. Some companies think it is the same as finer granularity that has been discussed in Problem 1; some others think it is related to mandating network-side capabilities (e.g., in case where per FS or per FSPC proves unfeasible). </w:t>
      </w:r>
    </w:p>
    <w:p w14:paraId="5943B3BA" w14:textId="77777777" w:rsidR="00336B83" w:rsidRDefault="00347338">
      <w:r>
        <w:t xml:space="preserve">For Root Cause 3, some companies think this vendor-based </w:t>
      </w:r>
      <w:proofErr w:type="spellStart"/>
      <w:r>
        <w:t>IoDT</w:t>
      </w:r>
      <w:proofErr w:type="spellEnd"/>
      <w:r>
        <w:t xml:space="preserve"> seems doesn’t follow </w:t>
      </w:r>
      <w:proofErr w:type="spellStart"/>
      <w:r>
        <w:t>IoDT</w:t>
      </w:r>
      <w:proofErr w:type="spellEnd"/>
      <w:r>
        <w:t xml:space="preserve"> principles, some others think it further causes Root cause 4, as different network vendor has different deployment timeline, hence, some early released UE may lack of </w:t>
      </w:r>
      <w:proofErr w:type="spellStart"/>
      <w:r>
        <w:t>IoDT</w:t>
      </w:r>
      <w:proofErr w:type="spellEnd"/>
      <w:r>
        <w:t xml:space="preserve"> test with enough network vendors.</w:t>
      </w:r>
    </w:p>
    <w:p w14:paraId="1552CE80" w14:textId="77777777" w:rsidR="00336B83" w:rsidRDefault="00347338">
      <w:r>
        <w:t xml:space="preserve">For Root Cause 4, after the </w:t>
      </w:r>
      <w:proofErr w:type="spellStart"/>
      <w:r>
        <w:t>IoDT</w:t>
      </w:r>
      <w:proofErr w:type="spellEnd"/>
      <w:r>
        <w:t xml:space="preserve">, some companies pointed out that there might be still some interoperability issues identified. As commented by some companies, the key reason why such interoperability happens seems that there’s not sufficient and comprehensive </w:t>
      </w:r>
      <w:proofErr w:type="spellStart"/>
      <w:r>
        <w:t>IoDT</w:t>
      </w:r>
      <w:proofErr w:type="spellEnd"/>
      <w:r>
        <w:t xml:space="preserve"> for the feature. That is, such interoperability was not successfully identified during the </w:t>
      </w:r>
      <w:proofErr w:type="spellStart"/>
      <w:r>
        <w:t>IoDT</w:t>
      </w:r>
      <w:proofErr w:type="spellEnd"/>
      <w:r>
        <w:t xml:space="preserve"> phases.</w:t>
      </w:r>
    </w:p>
    <w:p w14:paraId="24C8B581" w14:textId="77777777" w:rsidR="00336B83" w:rsidRDefault="00347338">
      <w:r>
        <w:rPr>
          <w:rFonts w:hint="eastAsia"/>
          <w:b/>
          <w:bCs/>
        </w:rPr>
        <w:t>I</w:t>
      </w:r>
      <w:r>
        <w:rPr>
          <w:b/>
          <w:bCs/>
        </w:rPr>
        <w:t xml:space="preserve">t seems Root Cause 3/4 mainly concern the problem caused by insufficient </w:t>
      </w:r>
      <w:proofErr w:type="spellStart"/>
      <w:r>
        <w:rPr>
          <w:b/>
          <w:bCs/>
        </w:rPr>
        <w:t>IoDT</w:t>
      </w:r>
      <w:proofErr w:type="spellEnd"/>
      <w:r>
        <w:rPr>
          <w:b/>
          <w:bCs/>
        </w:rPr>
        <w:t xml:space="preserve"> tests before a feature is announced being tested. Regarding this, rapporteur thinks they can be covered by Root cause 2</w:t>
      </w:r>
      <w:r>
        <w:t>.</w:t>
      </w:r>
    </w:p>
    <w:p w14:paraId="42E7E7C3" w14:textId="77777777" w:rsidR="00336B83" w:rsidRDefault="00347338">
      <w:r>
        <w:t>In the end, since</w:t>
      </w:r>
      <w:r>
        <w:rPr>
          <w:b/>
          <w:bCs/>
        </w:rPr>
        <w:t xml:space="preserve"> there’s no clear majority view for Root cause 1/3/4</w:t>
      </w:r>
      <w:r>
        <w:t xml:space="preserve">, rapporteur </w:t>
      </w:r>
      <w:r>
        <w:rPr>
          <w:b/>
          <w:bCs/>
        </w:rPr>
        <w:t>proposes not to consider Root cause 1/3/4 for Problem 5</w:t>
      </w:r>
      <w:r>
        <w:t>.</w:t>
      </w:r>
    </w:p>
    <w:tbl>
      <w:tblPr>
        <w:tblStyle w:val="TableGrid"/>
        <w:tblW w:w="0" w:type="auto"/>
        <w:tblLook w:val="04A0" w:firstRow="1" w:lastRow="0" w:firstColumn="1" w:lastColumn="0" w:noHBand="0" w:noVBand="1"/>
      </w:tblPr>
      <w:tblGrid>
        <w:gridCol w:w="9350"/>
      </w:tblGrid>
      <w:tr w:rsidR="00336B83" w14:paraId="7BBC549F" w14:textId="77777777">
        <w:tc>
          <w:tcPr>
            <w:tcW w:w="9350" w:type="dxa"/>
          </w:tcPr>
          <w:p w14:paraId="55B2EBC5"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4C0BCCCB" w14:textId="77777777" w:rsidR="00336B83" w:rsidRDefault="00347338">
            <w:r>
              <w:rPr>
                <w:rFonts w:ascii="Times New Roman" w:hAnsi="Times New Roman"/>
                <w:szCs w:val="16"/>
              </w:rPr>
              <w:t>Root cause 1/3/4 are not considered as root cause for the problem of commercialization challenges. If there’s a concern, rapporteur thinks Root cause 3/4 can be covered by Root cause 2.</w:t>
            </w:r>
          </w:p>
        </w:tc>
      </w:tr>
    </w:tbl>
    <w:p w14:paraId="03073F8B"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 xml:space="preserve">8. </w:t>
      </w:r>
      <w:r>
        <w:rPr>
          <w:b/>
          <w:bCs/>
        </w:rPr>
        <w:t xml:space="preserve">Is the proposal to </w:t>
      </w:r>
      <w:r>
        <w:rPr>
          <w:b/>
          <w:bCs/>
          <w:color w:val="FF0000"/>
        </w:rPr>
        <w:t xml:space="preserve">NOT </w:t>
      </w:r>
      <w:r>
        <w:rPr>
          <w:b/>
          <w:bCs/>
        </w:rPr>
        <w:t xml:space="preserve">consider Root cause 1/3/4 for Problem 5 acceptable? </w:t>
      </w:r>
    </w:p>
    <w:tbl>
      <w:tblPr>
        <w:tblStyle w:val="TableGrid"/>
        <w:tblW w:w="9351" w:type="dxa"/>
        <w:tblLook w:val="04A0" w:firstRow="1" w:lastRow="0" w:firstColumn="1" w:lastColumn="0" w:noHBand="0" w:noVBand="1"/>
      </w:tblPr>
      <w:tblGrid>
        <w:gridCol w:w="1413"/>
        <w:gridCol w:w="7938"/>
      </w:tblGrid>
      <w:tr w:rsidR="00336B83" w14:paraId="71B84A37" w14:textId="77777777">
        <w:tc>
          <w:tcPr>
            <w:tcW w:w="1413" w:type="dxa"/>
            <w:shd w:val="clear" w:color="auto" w:fill="BFBFBF" w:themeFill="background1" w:themeFillShade="BF"/>
          </w:tcPr>
          <w:p w14:paraId="481D5AA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92B005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53C899C1" w14:textId="77777777">
        <w:tc>
          <w:tcPr>
            <w:tcW w:w="1413" w:type="dxa"/>
          </w:tcPr>
          <w:p w14:paraId="4604068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37C690D" w14:textId="77777777" w:rsidR="00336B83" w:rsidRDefault="00347338">
            <w:pPr>
              <w:rPr>
                <w:rFonts w:eastAsia="MS Mincho"/>
                <w:szCs w:val="20"/>
                <w:lang w:eastAsia="ja-JP"/>
              </w:rPr>
            </w:pPr>
            <w:r>
              <w:rPr>
                <w:rFonts w:eastAsia="MS Mincho" w:hint="eastAsia"/>
                <w:szCs w:val="20"/>
                <w:lang w:eastAsia="ja-JP"/>
              </w:rPr>
              <w:t>Disagree.</w:t>
            </w:r>
          </w:p>
          <w:p w14:paraId="76D6EE09" w14:textId="77777777" w:rsidR="00336B83" w:rsidRDefault="00347338">
            <w:pPr>
              <w:rPr>
                <w:rFonts w:eastAsia="MS Mincho"/>
                <w:lang w:eastAsia="ja-JP"/>
              </w:rPr>
            </w:pPr>
            <w:r>
              <w:rPr>
                <w:rFonts w:eastAsia="MS Mincho" w:hint="eastAsia"/>
                <w:szCs w:val="20"/>
                <w:lang w:eastAsia="ja-JP"/>
              </w:rPr>
              <w:t xml:space="preserve">We do not think the problem associated with </w:t>
            </w:r>
            <w:r>
              <w:rPr>
                <w:rFonts w:eastAsia="MS Mincho"/>
                <w:szCs w:val="20"/>
                <w:lang w:eastAsia="ja-JP"/>
              </w:rPr>
              <w:t>Root Cause 3</w:t>
            </w:r>
            <w:r>
              <w:rPr>
                <w:rFonts w:eastAsia="MS Mincho" w:hint="eastAsia"/>
                <w:szCs w:val="20"/>
                <w:lang w:eastAsia="ja-JP"/>
              </w:rPr>
              <w:t xml:space="preserve"> is well understood. It seems some companies are saying the launch of a given feature simply should wait for the </w:t>
            </w:r>
            <w:proofErr w:type="spellStart"/>
            <w:r>
              <w:rPr>
                <w:rFonts w:eastAsia="MS Mincho" w:hint="eastAsia"/>
                <w:szCs w:val="20"/>
                <w:lang w:eastAsia="ja-JP"/>
              </w:rPr>
              <w:t>IoDT</w:t>
            </w:r>
            <w:proofErr w:type="spellEnd"/>
            <w:r>
              <w:rPr>
                <w:rFonts w:eastAsia="MS Mincho" w:hint="eastAsia"/>
                <w:szCs w:val="20"/>
                <w:lang w:eastAsia="ja-JP"/>
              </w:rPr>
              <w:t xml:space="preserve"> with the </w:t>
            </w:r>
            <w:r>
              <w:rPr>
                <w:rFonts w:eastAsia="MS Mincho"/>
                <w:lang w:eastAsia="ja-JP"/>
              </w:rPr>
              <w:t>“</w:t>
            </w:r>
            <w:r>
              <w:rPr>
                <w:rFonts w:eastAsiaTheme="minorEastAsia"/>
                <w:lang w:eastAsia="zh-CN"/>
              </w:rPr>
              <w:t>slowest</w:t>
            </w:r>
            <w:r>
              <w:rPr>
                <w:rFonts w:eastAsia="MS Mincho"/>
                <w:lang w:eastAsia="ja-JP"/>
              </w:rPr>
              <w:t>”</w:t>
            </w:r>
            <w:r>
              <w:rPr>
                <w:rFonts w:eastAsiaTheme="minorEastAsia"/>
                <w:lang w:eastAsia="zh-CN"/>
              </w:rPr>
              <w:t xml:space="preserve"> network vendor</w:t>
            </w:r>
            <w:r>
              <w:rPr>
                <w:rFonts w:eastAsia="MS Mincho" w:hint="eastAsia"/>
                <w:lang w:eastAsia="ja-JP"/>
              </w:rPr>
              <w:t xml:space="preserve">. But this exactly is the problem operators are complaining about </w:t>
            </w:r>
            <w:r>
              <w:rPr>
                <w:rFonts w:eastAsia="MS Mincho"/>
                <w:lang w:eastAsia="ja-JP"/>
              </w:rPr>
              <w:t>because</w:t>
            </w:r>
            <w:r>
              <w:rPr>
                <w:rFonts w:eastAsia="MS Mincho" w:hint="eastAsia"/>
                <w:lang w:eastAsia="ja-JP"/>
              </w:rPr>
              <w:t xml:space="preserve"> it is causing delay in commercialization of features. </w:t>
            </w:r>
            <w:r>
              <w:rPr>
                <w:rFonts w:eastAsia="MS Mincho"/>
                <w:lang w:eastAsia="ja-JP"/>
              </w:rPr>
              <w:t>Often,</w:t>
            </w:r>
            <w:r>
              <w:rPr>
                <w:rFonts w:eastAsia="MS Mincho" w:hint="eastAsia"/>
                <w:lang w:eastAsia="ja-JP"/>
              </w:rPr>
              <w:t xml:space="preserve"> we receive requests to activate a feature </w:t>
            </w:r>
            <w:r>
              <w:rPr>
                <w:rFonts w:eastAsia="MS Mincho"/>
                <w:lang w:eastAsia="ja-JP"/>
              </w:rPr>
              <w:t>“</w:t>
            </w:r>
            <w:r>
              <w:rPr>
                <w:rFonts w:eastAsia="MS Mincho" w:hint="eastAsia"/>
                <w:lang w:eastAsia="ja-JP"/>
              </w:rPr>
              <w:t>before</w:t>
            </w:r>
            <w:r>
              <w:rPr>
                <w:rFonts w:eastAsia="MS Mincho"/>
                <w:lang w:eastAsia="ja-JP"/>
              </w:rPr>
              <w:t>”</w:t>
            </w:r>
            <w:r>
              <w:rPr>
                <w:rFonts w:eastAsia="MS Mincho" w:hint="eastAsia"/>
                <w:lang w:eastAsia="ja-JP"/>
              </w:rPr>
              <w:t xml:space="preserve"> </w:t>
            </w:r>
            <w:proofErr w:type="spellStart"/>
            <w:r>
              <w:rPr>
                <w:rFonts w:eastAsia="MS Mincho" w:hint="eastAsia"/>
                <w:lang w:eastAsia="ja-JP"/>
              </w:rPr>
              <w:t>IoDT</w:t>
            </w:r>
            <w:proofErr w:type="spellEnd"/>
            <w:r>
              <w:rPr>
                <w:rFonts w:eastAsia="MS Mincho" w:hint="eastAsia"/>
                <w:lang w:eastAsia="ja-JP"/>
              </w:rPr>
              <w:t xml:space="preserve"> is done with </w:t>
            </w:r>
            <w:proofErr w:type="gramStart"/>
            <w:r>
              <w:rPr>
                <w:rFonts w:eastAsia="MS Mincho" w:hint="eastAsia"/>
                <w:lang w:eastAsia="ja-JP"/>
              </w:rPr>
              <w:t>a sufficient number of</w:t>
            </w:r>
            <w:proofErr w:type="gramEnd"/>
            <w:r>
              <w:rPr>
                <w:rFonts w:eastAsia="MS Mincho" w:hint="eastAsia"/>
                <w:lang w:eastAsia="ja-JP"/>
              </w:rPr>
              <w:t xml:space="preserve"> infra-vendors in the network, which we will have to refuse due to potential inter-operability problems in the future.</w:t>
            </w:r>
          </w:p>
          <w:p w14:paraId="2E76D910" w14:textId="77777777" w:rsidR="00336B83" w:rsidRDefault="00347338">
            <w:pPr>
              <w:rPr>
                <w:rFonts w:eastAsia="MS Mincho"/>
                <w:lang w:eastAsia="ja-JP"/>
              </w:rPr>
            </w:pPr>
            <w:r>
              <w:rPr>
                <w:rFonts w:eastAsia="MS Mincho" w:hint="eastAsia"/>
                <w:lang w:eastAsia="ja-JP"/>
              </w:rPr>
              <w:t xml:space="preserve">Such time-to-market delay is affecting the </w:t>
            </w:r>
            <w:r>
              <w:rPr>
                <w:rFonts w:eastAsia="MS Mincho"/>
                <w:lang w:eastAsia="ja-JP"/>
              </w:rPr>
              <w:t>economic</w:t>
            </w:r>
            <w:r>
              <w:rPr>
                <w:rFonts w:eastAsia="MS Mincho" w:hint="eastAsia"/>
                <w:lang w:eastAsia="ja-JP"/>
              </w:rPr>
              <w:t xml:space="preserve"> viability of 3GPP features deployments.</w:t>
            </w:r>
          </w:p>
          <w:p w14:paraId="20721627" w14:textId="77777777" w:rsidR="00336B83" w:rsidRDefault="00347338">
            <w:pPr>
              <w:rPr>
                <w:rFonts w:eastAsia="MS Mincho"/>
                <w:szCs w:val="20"/>
                <w:lang w:eastAsia="ja-JP"/>
              </w:rPr>
            </w:pPr>
            <w:r>
              <w:rPr>
                <w:rFonts w:eastAsia="MS Mincho" w:hint="eastAsia"/>
                <w:szCs w:val="20"/>
                <w:lang w:eastAsia="ja-JP"/>
              </w:rPr>
              <w:t xml:space="preserve">We do not believe addressing Root Couse 2 necessarily </w:t>
            </w:r>
            <w:r>
              <w:rPr>
                <w:rFonts w:eastAsia="MS Mincho"/>
                <w:szCs w:val="20"/>
                <w:lang w:eastAsia="ja-JP"/>
              </w:rPr>
              <w:t>accelerate</w:t>
            </w:r>
            <w:r>
              <w:rPr>
                <w:rFonts w:eastAsia="MS Mincho" w:hint="eastAsia"/>
                <w:szCs w:val="20"/>
                <w:lang w:eastAsia="ja-JP"/>
              </w:rPr>
              <w:t xml:space="preserve"> the availability of features for operators.</w:t>
            </w:r>
          </w:p>
        </w:tc>
      </w:tr>
      <w:tr w:rsidR="00336B83" w14:paraId="18B72F6C" w14:textId="77777777">
        <w:tc>
          <w:tcPr>
            <w:tcW w:w="1413" w:type="dxa"/>
          </w:tcPr>
          <w:p w14:paraId="51BF54CF"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4255EEB" w14:textId="77777777" w:rsidR="00336B83" w:rsidRDefault="00347338">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336B83" w14:paraId="2764EA92" w14:textId="77777777">
        <w:tc>
          <w:tcPr>
            <w:tcW w:w="1413" w:type="dxa"/>
          </w:tcPr>
          <w:p w14:paraId="46A2F1BD"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7420BFA4"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2DA31ED6" w14:textId="77777777">
        <w:tc>
          <w:tcPr>
            <w:tcW w:w="1413" w:type="dxa"/>
          </w:tcPr>
          <w:p w14:paraId="65879D68"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1EAE8BBB" w14:textId="77777777" w:rsidR="00336B83" w:rsidRDefault="00347338">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w:t>
            </w:r>
            <w:proofErr w:type="gramStart"/>
            <w:r>
              <w:rPr>
                <w:rFonts w:eastAsiaTheme="minorEastAsia"/>
                <w:szCs w:val="20"/>
                <w:lang w:eastAsia="zh-CN"/>
              </w:rPr>
              <w:t>the vast majority of</w:t>
            </w:r>
            <w:proofErr w:type="gramEnd"/>
            <w:r>
              <w:rPr>
                <w:rFonts w:eastAsiaTheme="minorEastAsia"/>
                <w:szCs w:val="20"/>
                <w:lang w:eastAsia="zh-CN"/>
              </w:rPr>
              <w:t xml:space="preserve"> all features. And while we hope that 3GPP will specify fewer features/options for 6G, networks and UEs won’t implement all at the same time. Hence, we agree with QC that the root cause 3 will exist also in 6G. </w:t>
            </w:r>
          </w:p>
          <w:p w14:paraId="29333C75" w14:textId="77777777" w:rsidR="00336B83" w:rsidRDefault="00347338">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w:t>
            </w:r>
            <w:proofErr w:type="gramStart"/>
            <w:r>
              <w:rPr>
                <w:rFonts w:eastAsiaTheme="minorEastAsia"/>
                <w:szCs w:val="20"/>
                <w:lang w:eastAsia="zh-CN"/>
              </w:rPr>
              <w:t>offers</w:t>
            </w:r>
            <w:proofErr w:type="gramEnd"/>
            <w:r>
              <w:rPr>
                <w:rFonts w:eastAsiaTheme="minorEastAsia"/>
                <w:szCs w:val="20"/>
                <w:lang w:eastAsia="zh-CN"/>
              </w:rPr>
              <w:t xml:space="preserve"> no appropriate tools to address those issues in the field. Hence, we agree with QC that this root cause should also be captured as a real-world problem and that RAN2 should seek for solutions.  </w:t>
            </w:r>
          </w:p>
        </w:tc>
      </w:tr>
      <w:tr w:rsidR="00336B83" w14:paraId="5E650958" w14:textId="77777777">
        <w:tc>
          <w:tcPr>
            <w:tcW w:w="1413" w:type="dxa"/>
          </w:tcPr>
          <w:p w14:paraId="65E2B269"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44E3489A"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05F34F8C" w14:textId="77777777" w:rsidTr="0099277E">
        <w:tc>
          <w:tcPr>
            <w:tcW w:w="1413" w:type="dxa"/>
          </w:tcPr>
          <w:p w14:paraId="65246728" w14:textId="77777777"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14:paraId="409662D7" w14:textId="77777777" w:rsidR="0099277E" w:rsidRDefault="0099277E" w:rsidP="0055191A">
            <w:pPr>
              <w:rPr>
                <w:rFonts w:eastAsiaTheme="minorEastAsia"/>
                <w:szCs w:val="20"/>
                <w:lang w:eastAsia="zh-CN"/>
              </w:rPr>
            </w:pPr>
            <w:r>
              <w:rPr>
                <w:rFonts w:eastAsiaTheme="minorEastAsia"/>
                <w:szCs w:val="20"/>
                <w:lang w:eastAsia="zh-CN"/>
              </w:rPr>
              <w:t>Agree.</w:t>
            </w:r>
          </w:p>
          <w:p w14:paraId="645AAEDD" w14:textId="77777777" w:rsidR="0099277E" w:rsidRDefault="0099277E" w:rsidP="0055191A">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465231" w14:paraId="4CFFC38A" w14:textId="77777777" w:rsidTr="0099277E">
        <w:tc>
          <w:tcPr>
            <w:tcW w:w="1413" w:type="dxa"/>
          </w:tcPr>
          <w:p w14:paraId="15EA265B" w14:textId="3D35D7E4" w:rsidR="00465231" w:rsidRDefault="00465231" w:rsidP="00465231">
            <w:pPr>
              <w:rPr>
                <w:rFonts w:eastAsiaTheme="minorEastAsia"/>
                <w:szCs w:val="20"/>
                <w:lang w:eastAsia="zh-CN"/>
              </w:rPr>
            </w:pPr>
            <w:r>
              <w:rPr>
                <w:rFonts w:eastAsiaTheme="minorEastAsia"/>
                <w:szCs w:val="20"/>
                <w:lang w:val="en-US" w:eastAsia="zh-CN"/>
              </w:rPr>
              <w:t>Apple</w:t>
            </w:r>
          </w:p>
        </w:tc>
        <w:tc>
          <w:tcPr>
            <w:tcW w:w="7938" w:type="dxa"/>
          </w:tcPr>
          <w:p w14:paraId="55A80AD6" w14:textId="77777777" w:rsidR="00465231" w:rsidRDefault="00465231" w:rsidP="00465231">
            <w:pPr>
              <w:rPr>
                <w:rFonts w:eastAsiaTheme="minorEastAsia"/>
                <w:szCs w:val="20"/>
                <w:lang w:val="en-US" w:eastAsia="zh-CN"/>
              </w:rPr>
            </w:pPr>
            <w:r>
              <w:rPr>
                <w:rFonts w:eastAsiaTheme="minorEastAsia"/>
                <w:szCs w:val="20"/>
                <w:lang w:val="en-US" w:eastAsia="zh-CN"/>
              </w:rPr>
              <w:t>Disagree for Root Cause 4.</w:t>
            </w:r>
          </w:p>
          <w:p w14:paraId="52CE3CCF" w14:textId="20CD27E0" w:rsidR="00465231" w:rsidRDefault="00465231" w:rsidP="00465231">
            <w:pPr>
              <w:rPr>
                <w:rFonts w:eastAsiaTheme="minorEastAsia"/>
                <w:szCs w:val="20"/>
                <w:lang w:eastAsia="zh-CN"/>
              </w:rPr>
            </w:pPr>
            <w:r>
              <w:rPr>
                <w:rFonts w:eastAsiaTheme="minorEastAsia"/>
                <w:szCs w:val="20"/>
                <w:lang w:val="en-US" w:eastAsia="zh-CN"/>
              </w:rPr>
              <w:t>As we explained, even after IODT, when UE</w:t>
            </w:r>
            <w:r w:rsidR="005C3EF1">
              <w:rPr>
                <w:rFonts w:eastAsiaTheme="minorEastAsia"/>
                <w:szCs w:val="20"/>
                <w:lang w:val="en-US" w:eastAsia="zh-CN"/>
              </w:rPr>
              <w:t>(s)</w:t>
            </w:r>
            <w:r>
              <w:rPr>
                <w:rFonts w:eastAsiaTheme="minorEastAsia"/>
                <w:szCs w:val="20"/>
                <w:lang w:val="en-US" w:eastAsia="zh-CN"/>
              </w:rPr>
              <w:t xml:space="preserve"> with new releases are launched, network with mis-operation could not operate well (even though those networks have done IODT </w:t>
            </w:r>
            <w:r>
              <w:rPr>
                <w:rFonts w:eastAsiaTheme="minorEastAsia"/>
                <w:szCs w:val="20"/>
                <w:lang w:val="en-US" w:eastAsia="zh-CN"/>
              </w:rPr>
              <w:lastRenderedPageBreak/>
              <w:t>test with older release UEs). We encountered such problem and identifying those networks led to heavy efforts from our side. We still think IODT issue can be considered to address in UE capability framework.</w:t>
            </w:r>
          </w:p>
        </w:tc>
      </w:tr>
    </w:tbl>
    <w:p w14:paraId="623F599E" w14:textId="77777777" w:rsidR="00336B83" w:rsidRDefault="00336B83"/>
    <w:p w14:paraId="335DDF3C" w14:textId="77777777" w:rsidR="00336B83" w:rsidRDefault="00347338">
      <w:pPr>
        <w:pStyle w:val="Heading5"/>
        <w:ind w:left="0" w:firstLine="0"/>
      </w:pPr>
      <w:r>
        <w:t>Root Cause 2</w:t>
      </w:r>
    </w:p>
    <w:tbl>
      <w:tblPr>
        <w:tblStyle w:val="TableGrid"/>
        <w:tblW w:w="0" w:type="auto"/>
        <w:tblLook w:val="04A0" w:firstRow="1" w:lastRow="0" w:firstColumn="1" w:lastColumn="0" w:noHBand="0" w:noVBand="1"/>
      </w:tblPr>
      <w:tblGrid>
        <w:gridCol w:w="9350"/>
      </w:tblGrid>
      <w:tr w:rsidR="00336B83" w14:paraId="33A30D65" w14:textId="77777777">
        <w:tc>
          <w:tcPr>
            <w:tcW w:w="9350" w:type="dxa"/>
          </w:tcPr>
          <w:p w14:paraId="3349DCA9" w14:textId="77777777" w:rsidR="00336B83" w:rsidRDefault="00347338">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1145B8E8" w14:textId="77777777" w:rsidR="00336B83" w:rsidRDefault="00347338">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336B83" w14:paraId="309EA6B4" w14:textId="77777777">
        <w:tc>
          <w:tcPr>
            <w:tcW w:w="9350" w:type="dxa"/>
          </w:tcPr>
          <w:p w14:paraId="3AD34E42" w14:textId="77777777" w:rsidR="00336B83" w:rsidRDefault="00347338">
            <w:pPr>
              <w:rPr>
                <w:sz w:val="24"/>
              </w:rPr>
            </w:pPr>
            <w:r>
              <w:rPr>
                <w:sz w:val="24"/>
                <w:highlight w:val="green"/>
              </w:rPr>
              <w:t>Agreement:</w:t>
            </w:r>
          </w:p>
          <w:p w14:paraId="576E19BC" w14:textId="77777777" w:rsidR="00336B83" w:rsidRDefault="00347338">
            <w:pPr>
              <w:pStyle w:val="ListParagraph"/>
              <w:numPr>
                <w:ilvl w:val="0"/>
                <w:numId w:val="17"/>
              </w:numPr>
              <w:suppressAutoHyphens w:val="0"/>
              <w:spacing w:before="0" w:after="180" w:line="240" w:lineRule="auto"/>
              <w:rPr>
                <w:sz w:val="24"/>
                <w:szCs w:val="24"/>
              </w:rPr>
            </w:pPr>
            <w:r>
              <w:rPr>
                <w:sz w:val="24"/>
                <w:szCs w:val="24"/>
              </w:rPr>
              <w:t xml:space="preserve">Further study the necessity and feasibility on how to improve the deployment and </w:t>
            </w:r>
            <w:proofErr w:type="spellStart"/>
            <w:r>
              <w:rPr>
                <w:sz w:val="24"/>
                <w:szCs w:val="24"/>
              </w:rPr>
              <w:t>IoDT</w:t>
            </w:r>
            <w:proofErr w:type="spellEnd"/>
            <w:r>
              <w:rPr>
                <w:sz w:val="24"/>
                <w:szCs w:val="24"/>
              </w:rPr>
              <w:t xml:space="preserve"> availability [end to end], </w:t>
            </w:r>
            <w:r>
              <w:rPr>
                <w:sz w:val="24"/>
                <w:szCs w:val="24"/>
                <w:highlight w:val="yellow"/>
              </w:rPr>
              <w:t xml:space="preserve">which aims to ensure the </w:t>
            </w:r>
            <w:r>
              <w:rPr>
                <w:rFonts w:hint="eastAsia"/>
                <w:sz w:val="24"/>
                <w:szCs w:val="24"/>
                <w:highlight w:val="yellow"/>
                <w:lang w:eastAsia="zh-CN"/>
              </w:rPr>
              <w:t>de</w:t>
            </w:r>
            <w:proofErr w:type="spellStart"/>
            <w:r>
              <w:rPr>
                <w:sz w:val="24"/>
                <w:szCs w:val="24"/>
                <w:highlight w:val="yellow"/>
                <w:lang w:val="en-US" w:eastAsia="zh-CN"/>
              </w:rPr>
              <w:t>ployment</w:t>
            </w:r>
            <w:proofErr w:type="spellEnd"/>
            <w:r>
              <w:rPr>
                <w:sz w:val="24"/>
                <w:szCs w:val="24"/>
                <w:highlight w:val="yellow"/>
                <w:lang w:val="en-US" w:eastAsia="zh-CN"/>
              </w:rPr>
              <w:t xml:space="preserve"> of at least the</w:t>
            </w:r>
            <w:r>
              <w:rPr>
                <w:sz w:val="24"/>
                <w:szCs w:val="24"/>
                <w:highlight w:val="yellow"/>
              </w:rPr>
              <w:t xml:space="preserve"> mandatory features by both the network and the UE</w:t>
            </w:r>
            <w:r>
              <w:rPr>
                <w:sz w:val="24"/>
                <w:szCs w:val="24"/>
              </w:rPr>
              <w:t>.</w:t>
            </w:r>
          </w:p>
          <w:p w14:paraId="35DE2062" w14:textId="77777777" w:rsidR="00336B83" w:rsidRDefault="00347338">
            <w:pPr>
              <w:pStyle w:val="ListParagraph"/>
              <w:numPr>
                <w:ilvl w:val="1"/>
                <w:numId w:val="17"/>
              </w:numPr>
              <w:suppressAutoHyphens w:val="0"/>
              <w:spacing w:before="0" w:after="180" w:line="240" w:lineRule="auto"/>
              <w:rPr>
                <w:sz w:val="24"/>
                <w:szCs w:val="24"/>
              </w:rPr>
            </w:pPr>
            <w:r>
              <w:rPr>
                <w:sz w:val="24"/>
                <w:szCs w:val="24"/>
              </w:rPr>
              <w:t xml:space="preserve">The context of 6G mandatory features will be part of the study. </w:t>
            </w:r>
          </w:p>
          <w:p w14:paraId="258D1656" w14:textId="77777777" w:rsidR="00336B83" w:rsidRDefault="00347338">
            <w:pPr>
              <w:pStyle w:val="ListParagraph"/>
              <w:numPr>
                <w:ilvl w:val="1"/>
                <w:numId w:val="17"/>
              </w:numPr>
              <w:suppressAutoHyphens w:val="0"/>
              <w:spacing w:before="0" w:after="180" w:line="240" w:lineRule="auto"/>
              <w:rPr>
                <w:sz w:val="24"/>
                <w:szCs w:val="24"/>
              </w:rPr>
            </w:pPr>
            <w:r>
              <w:rPr>
                <w:sz w:val="24"/>
                <w:szCs w:val="24"/>
              </w:rPr>
              <w:t xml:space="preserve">It is FFS how to extend the outcome of this study to optional features.  </w:t>
            </w:r>
          </w:p>
        </w:tc>
      </w:tr>
    </w:tbl>
    <w:p w14:paraId="516E097A" w14:textId="77777777" w:rsidR="00336B83" w:rsidRDefault="00347338">
      <w:r>
        <w:t xml:space="preserve">Additionally, majority of companies agree that Root cause 2 brings the most commercialization challenges. There are some examples raised by companies including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056E6F1B" w14:textId="77777777" w:rsidR="00336B83" w:rsidRDefault="00347338">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causing delay of introducing a feature (then lead to Root cause 3), or causing problems to </w:t>
      </w:r>
      <w:proofErr w:type="gramStart"/>
      <w:r>
        <w:t>early-released</w:t>
      </w:r>
      <w:proofErr w:type="gramEnd"/>
      <w:r>
        <w:t xml:space="preserve"> UE chipset implemented at 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78A913DB" w14:textId="77777777" w:rsidR="00336B83" w:rsidRDefault="00347338">
      <w:r>
        <w:t xml:space="preserve">The last but not the least, as commented by companies and during online meeting of RAN2/RAN, </w:t>
      </w:r>
      <w:proofErr w:type="spellStart"/>
      <w:r>
        <w:t>IoDT</w:t>
      </w:r>
      <w:proofErr w:type="spellEnd"/>
      <w:r>
        <w:t xml:space="preserve"> is a cross-RAN WGs issue, which is not something solely subject to RAN2’s responsibility. Considering that RAN already agreed to continue study the feasibility on how to improve the deployment and </w:t>
      </w:r>
      <w:proofErr w:type="spellStart"/>
      <w:r>
        <w:t>IoDT</w:t>
      </w:r>
      <w:proofErr w:type="spellEnd"/>
      <w:r>
        <w:t xml:space="preserve"> availability, rapporteur suggests RAN2 stops the discussion on how to resolve such issue, leaving it to </w:t>
      </w:r>
      <w:proofErr w:type="gramStart"/>
      <w:r>
        <w:t>RAN</w:t>
      </w:r>
      <w:proofErr w:type="gramEnd"/>
      <w:r>
        <w:t xml:space="preserve"> to continue the study.</w:t>
      </w:r>
    </w:p>
    <w:tbl>
      <w:tblPr>
        <w:tblStyle w:val="TableGrid"/>
        <w:tblW w:w="0" w:type="auto"/>
        <w:tblLook w:val="04A0" w:firstRow="1" w:lastRow="0" w:firstColumn="1" w:lastColumn="0" w:noHBand="0" w:noVBand="1"/>
      </w:tblPr>
      <w:tblGrid>
        <w:gridCol w:w="9350"/>
      </w:tblGrid>
      <w:tr w:rsidR="00336B83" w14:paraId="19539A84" w14:textId="77777777">
        <w:tc>
          <w:tcPr>
            <w:tcW w:w="9350" w:type="dxa"/>
          </w:tcPr>
          <w:p w14:paraId="096BA97B" w14:textId="77777777" w:rsidR="00336B83" w:rsidRDefault="00347338">
            <w:pPr>
              <w:rPr>
                <w:b/>
                <w:bCs/>
              </w:rPr>
            </w:pPr>
            <w:r>
              <w:rPr>
                <w:rFonts w:hint="eastAsia"/>
                <w:b/>
                <w:bCs/>
                <w:u w:val="single"/>
              </w:rPr>
              <w:t>P</w:t>
            </w:r>
            <w:r>
              <w:rPr>
                <w:b/>
                <w:bCs/>
                <w:u w:val="single"/>
              </w:rPr>
              <w:t>roblem 5</w:t>
            </w:r>
            <w:r>
              <w:rPr>
                <w:b/>
                <w:bCs/>
              </w:rPr>
              <w:t xml:space="preserve">: </w:t>
            </w:r>
            <w:r>
              <w:t xml:space="preserve">Commercialization challenges </w:t>
            </w:r>
          </w:p>
          <w:p w14:paraId="02517CF9" w14:textId="77777777" w:rsidR="00336B83" w:rsidRDefault="00347338">
            <w:pPr>
              <w:rPr>
                <w:b/>
                <w:bCs/>
                <w:szCs w:val="20"/>
              </w:rPr>
            </w:pPr>
            <w:r>
              <w:rPr>
                <w:b/>
                <w:bCs/>
                <w:szCs w:val="20"/>
                <w:u w:val="single"/>
              </w:rPr>
              <w:t>Root cause (Root Cause 2 in phase 1)</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rPr>
                <w:b/>
                <w:bCs/>
                <w:szCs w:val="20"/>
              </w:rPr>
              <w:t>.</w:t>
            </w:r>
          </w:p>
          <w:p w14:paraId="0B341329" w14:textId="77777777" w:rsidR="00336B83" w:rsidRDefault="00347338">
            <w:pPr>
              <w:rPr>
                <w:rFonts w:eastAsiaTheme="minorEastAsia"/>
                <w:b/>
                <w:bCs/>
                <w:szCs w:val="20"/>
                <w:u w:val="single"/>
                <w:lang w:eastAsia="zh-CN"/>
              </w:rPr>
            </w:pPr>
            <w:r>
              <w:rPr>
                <w:rFonts w:hint="eastAsia"/>
                <w:b/>
                <w:bCs/>
                <w:szCs w:val="20"/>
                <w:u w:val="single"/>
              </w:rPr>
              <w:t>E</w:t>
            </w:r>
            <w:r>
              <w:rPr>
                <w:b/>
                <w:bCs/>
                <w:szCs w:val="20"/>
                <w:u w:val="single"/>
              </w:rPr>
              <w:t xml:space="preserve">xample: </w:t>
            </w:r>
          </w:p>
          <w:p w14:paraId="67CFAFEF" w14:textId="77777777" w:rsidR="00336B83" w:rsidRDefault="00347338">
            <w:pPr>
              <w:rPr>
                <w:szCs w:val="20"/>
              </w:rPr>
            </w:pPr>
            <w:r>
              <w:rPr>
                <w:rFonts w:hint="eastAsia"/>
                <w:szCs w:val="20"/>
              </w:rPr>
              <w:lastRenderedPageBreak/>
              <w:t>R</w:t>
            </w:r>
            <w:r>
              <w:rPr>
                <w:szCs w:val="20"/>
              </w:rPr>
              <w:t>RC inactive state, MBSFN, features defined with multiple optional components</w:t>
            </w:r>
          </w:p>
          <w:p w14:paraId="259D62D2" w14:textId="77777777" w:rsidR="00336B83" w:rsidRDefault="00347338">
            <w:pPr>
              <w:rPr>
                <w:rFonts w:ascii="Times New Roman" w:hAnsi="Times New Roman"/>
                <w:b/>
                <w:bCs/>
                <w:szCs w:val="16"/>
              </w:rPr>
            </w:pPr>
            <w:r>
              <w:rPr>
                <w:b/>
                <w:bCs/>
                <w:szCs w:val="20"/>
                <w:u w:val="single"/>
              </w:rPr>
              <w:t>Impacted WGs(s)</w:t>
            </w:r>
            <w:r>
              <w:rPr>
                <w:b/>
                <w:bCs/>
                <w:szCs w:val="20"/>
              </w:rPr>
              <w:t>:</w:t>
            </w:r>
          </w:p>
          <w:p w14:paraId="21E4D846" w14:textId="77777777" w:rsidR="00336B83" w:rsidRDefault="00347338">
            <w:pPr>
              <w:rPr>
                <w:rFonts w:ascii="Times New Roman" w:hAnsi="Times New Roman"/>
                <w:szCs w:val="16"/>
              </w:rPr>
            </w:pPr>
            <w:r>
              <w:rPr>
                <w:rFonts w:ascii="Times New Roman" w:hAnsi="Times New Roman"/>
                <w:szCs w:val="16"/>
              </w:rPr>
              <w:t>RAN</w:t>
            </w:r>
          </w:p>
          <w:p w14:paraId="6349C1EE"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1FA1B2C3" w14:textId="77777777" w:rsidR="00336B83" w:rsidRDefault="00347338">
            <w:pPr>
              <w:rPr>
                <w:rFonts w:ascii="Times New Roman" w:eastAsiaTheme="minorEastAsia" w:hAnsi="Times New Roman"/>
                <w:szCs w:val="16"/>
                <w:lang w:eastAsia="zh-CN"/>
              </w:rPr>
            </w:pPr>
            <w:r>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Pr>
                <w:rFonts w:ascii="Times New Roman" w:eastAsiaTheme="minorEastAsia" w:hAnsi="Times New Roman"/>
                <w:szCs w:val="16"/>
                <w:lang w:eastAsia="zh-CN"/>
              </w:rPr>
              <w:t>IoDT</w:t>
            </w:r>
            <w:proofErr w:type="spellEnd"/>
            <w:r>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Pr>
                <w:rFonts w:ascii="Times New Roman" w:eastAsiaTheme="minorEastAsia" w:hAnsi="Times New Roman"/>
                <w:szCs w:val="16"/>
                <w:lang w:eastAsia="zh-CN"/>
              </w:rPr>
              <w:t>IoDT</w:t>
            </w:r>
            <w:proofErr w:type="spellEnd"/>
            <w:r>
              <w:rPr>
                <w:rFonts w:ascii="Times New Roman" w:eastAsiaTheme="minorEastAsia" w:hAnsi="Times New Roman"/>
                <w:szCs w:val="16"/>
                <w:lang w:eastAsia="zh-CN"/>
              </w:rPr>
              <w:t xml:space="preserve"> test cases and clear time phase. No further RAN2 action unless tasked by RAN.</w:t>
            </w:r>
          </w:p>
        </w:tc>
      </w:tr>
    </w:tbl>
    <w:p w14:paraId="375B6BDB" w14:textId="77777777" w:rsidR="00336B83" w:rsidRDefault="00336B83"/>
    <w:p w14:paraId="49458959"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9. 1)</w:t>
      </w:r>
      <w:r>
        <w:rPr>
          <w:b/>
          <w:bCs/>
        </w:rPr>
        <w:t xml:space="preserve"> Is the Rapporteur Proposal to consider this root cause for Problem 5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448E3CC1" w14:textId="77777777">
        <w:tc>
          <w:tcPr>
            <w:tcW w:w="1413" w:type="dxa"/>
            <w:shd w:val="clear" w:color="auto" w:fill="BFBFBF" w:themeFill="background1" w:themeFillShade="BF"/>
          </w:tcPr>
          <w:p w14:paraId="0BB2FE8A"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6CDBBA7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47EBEA0B" w14:textId="77777777">
        <w:tc>
          <w:tcPr>
            <w:tcW w:w="1413" w:type="dxa"/>
          </w:tcPr>
          <w:p w14:paraId="1FBD8EC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461C54BE" w14:textId="77777777" w:rsidR="00336B83" w:rsidRDefault="00347338">
            <w:pPr>
              <w:rPr>
                <w:rFonts w:eastAsia="MS Mincho"/>
                <w:szCs w:val="20"/>
                <w:lang w:eastAsia="ja-JP"/>
              </w:rPr>
            </w:pPr>
            <w:r>
              <w:rPr>
                <w:rFonts w:eastAsia="MS Mincho" w:hint="eastAsia"/>
                <w:szCs w:val="20"/>
                <w:lang w:eastAsia="ja-JP"/>
              </w:rPr>
              <w:t xml:space="preserve">We do not think RAN2 even have to provide any suggestion to RAN. This discussion will </w:t>
            </w:r>
            <w:r>
              <w:rPr>
                <w:rFonts w:eastAsia="MS Mincho"/>
                <w:szCs w:val="20"/>
                <w:lang w:eastAsia="ja-JP"/>
              </w:rPr>
              <w:t>continue</w:t>
            </w:r>
            <w:r>
              <w:rPr>
                <w:rFonts w:eastAsia="MS Mincho" w:hint="eastAsia"/>
                <w:szCs w:val="20"/>
                <w:lang w:eastAsia="ja-JP"/>
              </w:rPr>
              <w:t xml:space="preserve"> in RAN regardless.</w:t>
            </w:r>
          </w:p>
        </w:tc>
      </w:tr>
      <w:tr w:rsidR="00336B83" w14:paraId="31F513A7" w14:textId="77777777">
        <w:tc>
          <w:tcPr>
            <w:tcW w:w="1413" w:type="dxa"/>
          </w:tcPr>
          <w:p w14:paraId="407E8CDA"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51EE4D67"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3E1C49D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5E490296"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336B83" w14:paraId="796229A7" w14:textId="77777777">
        <w:tc>
          <w:tcPr>
            <w:tcW w:w="1413" w:type="dxa"/>
          </w:tcPr>
          <w:p w14:paraId="21FFBB5F"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AC3ECD9"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336B83" w14:paraId="25913B9B" w14:textId="77777777">
        <w:tc>
          <w:tcPr>
            <w:tcW w:w="1413" w:type="dxa"/>
          </w:tcPr>
          <w:p w14:paraId="45E4F04A" w14:textId="77777777" w:rsidR="00336B83" w:rsidRDefault="00347338">
            <w:pPr>
              <w:rPr>
                <w:rFonts w:eastAsiaTheme="minorEastAsia"/>
                <w:szCs w:val="20"/>
                <w:lang w:eastAsia="zh-CN"/>
              </w:rPr>
            </w:pPr>
            <w:r>
              <w:rPr>
                <w:rFonts w:eastAsiaTheme="minorEastAsia"/>
                <w:szCs w:val="20"/>
                <w:lang w:eastAsia="zh-CN"/>
              </w:rPr>
              <w:t>Ericson</w:t>
            </w:r>
          </w:p>
        </w:tc>
        <w:tc>
          <w:tcPr>
            <w:tcW w:w="7938" w:type="dxa"/>
          </w:tcPr>
          <w:p w14:paraId="7AE3340D" w14:textId="77777777" w:rsidR="00336B83" w:rsidRDefault="00347338">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7950C982" w14:textId="77777777" w:rsidR="00336B83" w:rsidRDefault="00347338">
            <w:pPr>
              <w:rPr>
                <w:rFonts w:eastAsiaTheme="minorEastAsia"/>
                <w:i/>
                <w:iCs/>
                <w:szCs w:val="20"/>
                <w:lang w:eastAsia="zh-CN"/>
              </w:rPr>
            </w:pPr>
            <w:r>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by UEs and/or NWs. This also prohibits a later market introduction due to the inability to distinguish supporting- from not-supporting devices. </w:t>
            </w:r>
          </w:p>
          <w:p w14:paraId="2B4F8AEC" w14:textId="77777777" w:rsidR="00336B83" w:rsidRDefault="00347338">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336B83" w14:paraId="30EA825E" w14:textId="77777777">
        <w:tc>
          <w:tcPr>
            <w:tcW w:w="1413" w:type="dxa"/>
          </w:tcPr>
          <w:p w14:paraId="4FA861CE"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09BCF408" w14:textId="77777777" w:rsidR="00336B83" w:rsidRDefault="00347338">
            <w:pPr>
              <w:rPr>
                <w:rFonts w:eastAsia="SimSun"/>
                <w:szCs w:val="20"/>
                <w:lang w:val="en-US"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99277E" w14:paraId="11FEF29E" w14:textId="77777777" w:rsidTr="0099277E">
        <w:tc>
          <w:tcPr>
            <w:tcW w:w="1413" w:type="dxa"/>
          </w:tcPr>
          <w:p w14:paraId="2F98111D" w14:textId="77777777" w:rsidR="0099277E" w:rsidRDefault="0099277E" w:rsidP="0055191A">
            <w:pPr>
              <w:rPr>
                <w:rFonts w:eastAsiaTheme="minorEastAsia"/>
                <w:szCs w:val="20"/>
                <w:lang w:eastAsia="zh-CN"/>
              </w:rPr>
            </w:pPr>
            <w:r>
              <w:rPr>
                <w:rFonts w:eastAsiaTheme="minorEastAsia"/>
                <w:szCs w:val="20"/>
                <w:lang w:eastAsia="zh-CN"/>
              </w:rPr>
              <w:t>ZTE</w:t>
            </w:r>
          </w:p>
        </w:tc>
        <w:tc>
          <w:tcPr>
            <w:tcW w:w="7938" w:type="dxa"/>
          </w:tcPr>
          <w:p w14:paraId="77D54B84" w14:textId="77777777" w:rsidR="0099277E" w:rsidRDefault="0099277E" w:rsidP="0055191A">
            <w:pPr>
              <w:rPr>
                <w:rFonts w:eastAsiaTheme="minorEastAsia"/>
                <w:szCs w:val="20"/>
                <w:lang w:eastAsia="zh-CN"/>
              </w:rPr>
            </w:pPr>
            <w:r>
              <w:rPr>
                <w:rFonts w:eastAsiaTheme="minorEastAsia"/>
                <w:szCs w:val="20"/>
                <w:lang w:eastAsia="zh-CN"/>
              </w:rPr>
              <w:t>Disagree</w:t>
            </w:r>
          </w:p>
          <w:p w14:paraId="4CBEF9D1" w14:textId="77777777" w:rsidR="0099277E" w:rsidRPr="0099277E" w:rsidRDefault="0099277E" w:rsidP="0099277E">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 xml:space="preserve">(e.g. CCSA in China) based on the actual needs of local operators, rather than by global bodies such as 3GPP. Otherwise, it will reduce the flexibility to </w:t>
            </w:r>
            <w:r w:rsidRPr="0099277E">
              <w:rPr>
                <w:rFonts w:eastAsiaTheme="minorEastAsia" w:hint="eastAsia"/>
                <w:szCs w:val="20"/>
                <w:lang w:val="en-US" w:eastAsia="zh-CN"/>
              </w:rPr>
              <w:lastRenderedPageBreak/>
              <w:t>accommodate diverse commercial deployment needs, thereby hindering the progress of commercial rollout.</w:t>
            </w:r>
          </w:p>
          <w:p w14:paraId="5582B24C" w14:textId="77777777" w:rsidR="0099277E" w:rsidRPr="0099277E" w:rsidRDefault="0099277E" w:rsidP="0099277E">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465231" w14:paraId="77FAC2E2" w14:textId="77777777" w:rsidTr="0099277E">
        <w:tc>
          <w:tcPr>
            <w:tcW w:w="1413" w:type="dxa"/>
          </w:tcPr>
          <w:p w14:paraId="73703252" w14:textId="6E31EB90" w:rsidR="00465231" w:rsidRDefault="00465231" w:rsidP="0055191A">
            <w:pPr>
              <w:rPr>
                <w:rFonts w:eastAsiaTheme="minorEastAsia"/>
                <w:szCs w:val="20"/>
                <w:lang w:eastAsia="zh-CN"/>
              </w:rPr>
            </w:pPr>
            <w:r>
              <w:rPr>
                <w:rFonts w:eastAsiaTheme="minorEastAsia"/>
                <w:szCs w:val="20"/>
                <w:lang w:eastAsia="zh-CN"/>
              </w:rPr>
              <w:lastRenderedPageBreak/>
              <w:t>Apple</w:t>
            </w:r>
          </w:p>
        </w:tc>
        <w:tc>
          <w:tcPr>
            <w:tcW w:w="7938" w:type="dxa"/>
          </w:tcPr>
          <w:p w14:paraId="32476502" w14:textId="15800C59" w:rsidR="00465231" w:rsidRDefault="00465231" w:rsidP="005C3EF1">
            <w:pPr>
              <w:rPr>
                <w:rFonts w:eastAsiaTheme="minorEastAsia"/>
                <w:szCs w:val="20"/>
                <w:lang w:eastAsia="zh-CN"/>
              </w:rPr>
            </w:pPr>
            <w:r>
              <w:rPr>
                <w:rFonts w:eastAsiaTheme="minorEastAsia"/>
                <w:szCs w:val="20"/>
                <w:lang w:eastAsia="zh-CN"/>
              </w:rPr>
              <w:t xml:space="preserve">From our understanding, RAN plenary would continue the discussion anyway. </w:t>
            </w:r>
            <w:r w:rsidR="005C3EF1">
              <w:rPr>
                <w:rFonts w:eastAsiaTheme="minorEastAsia"/>
                <w:szCs w:val="20"/>
                <w:lang w:eastAsia="zh-CN"/>
              </w:rPr>
              <w:t>Thus,</w:t>
            </w:r>
            <w:r>
              <w:rPr>
                <w:rFonts w:eastAsiaTheme="minorEastAsia"/>
                <w:szCs w:val="20"/>
                <w:lang w:eastAsia="zh-CN"/>
              </w:rPr>
              <w:t xml:space="preserve"> it seems not necessary for RAN2 to request.</w:t>
            </w:r>
            <w:r w:rsidR="005C3EF1">
              <w:rPr>
                <w:rFonts w:eastAsiaTheme="minorEastAsia"/>
                <w:szCs w:val="20"/>
                <w:lang w:eastAsia="zh-CN"/>
              </w:rPr>
              <w:t xml:space="preserve">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sidR="005C3EF1">
              <w:rPr>
                <w:rFonts w:eastAsiaTheme="minorEastAsia"/>
                <w:szCs w:val="20"/>
                <w:lang w:eastAsia="zh-CN"/>
              </w:rPr>
              <w:t xml:space="preserve"> meeting</w:t>
            </w:r>
            <w:r w:rsidRPr="00465231">
              <w:rPr>
                <w:rFonts w:eastAsiaTheme="minorEastAsia"/>
                <w:szCs w:val="20"/>
                <w:lang w:eastAsia="zh-CN"/>
              </w:rPr>
              <w:t xml:space="preserve">. </w:t>
            </w:r>
          </w:p>
        </w:tc>
      </w:tr>
    </w:tbl>
    <w:p w14:paraId="7CAE452D" w14:textId="77777777" w:rsidR="00336B83" w:rsidRDefault="00336B83">
      <w:pPr>
        <w:rPr>
          <w:rFonts w:ascii="Times New Roman" w:eastAsiaTheme="minorEastAsia" w:hAnsi="Times New Roman"/>
          <w:b/>
          <w:bCs/>
          <w:szCs w:val="16"/>
          <w:lang w:eastAsia="zh-CN"/>
        </w:rPr>
      </w:pPr>
    </w:p>
    <w:p w14:paraId="44A0CEE0" w14:textId="77777777" w:rsidR="00336B83" w:rsidRDefault="00336B83">
      <w:pPr>
        <w:rPr>
          <w:rFonts w:ascii="Times New Roman" w:eastAsiaTheme="minorEastAsia" w:hAnsi="Times New Roman"/>
          <w:b/>
          <w:bCs/>
          <w:szCs w:val="16"/>
          <w:lang w:eastAsia="zh-CN"/>
        </w:rPr>
      </w:pPr>
    </w:p>
    <w:p w14:paraId="682D470E" w14:textId="77777777" w:rsidR="00336B83" w:rsidRDefault="00347338">
      <w:pPr>
        <w:pStyle w:val="Heading2"/>
      </w:pPr>
      <w:r>
        <w:t>Other Aspects</w:t>
      </w:r>
    </w:p>
    <w:p w14:paraId="2C0BE291" w14:textId="77777777" w:rsidR="00336B83" w:rsidRDefault="00347338">
      <w:r>
        <w:t>Based on the above discussion and summary, to make further progress in RAN2, rapporteur thinks the identified problems/root cause and dependencies with other WGs need to be informed to the impacted WGs by sending a LS.</w:t>
      </w:r>
    </w:p>
    <w:p w14:paraId="5EFF9F87" w14:textId="77777777" w:rsidR="00336B83" w:rsidRDefault="00347338">
      <w:r>
        <w:rPr>
          <w:rFonts w:hint="eastAsia"/>
        </w:rPr>
        <w:t>R</w:t>
      </w:r>
      <w:r>
        <w:t>AN1:</w:t>
      </w:r>
    </w:p>
    <w:tbl>
      <w:tblPr>
        <w:tblStyle w:val="TableGrid"/>
        <w:tblW w:w="0" w:type="auto"/>
        <w:tblLook w:val="04A0" w:firstRow="1" w:lastRow="0" w:firstColumn="1" w:lastColumn="0" w:noHBand="0" w:noVBand="1"/>
      </w:tblPr>
      <w:tblGrid>
        <w:gridCol w:w="9350"/>
      </w:tblGrid>
      <w:tr w:rsidR="00336B83" w14:paraId="07675DE1" w14:textId="77777777">
        <w:tc>
          <w:tcPr>
            <w:tcW w:w="9350" w:type="dxa"/>
          </w:tcPr>
          <w:p w14:paraId="0F97E97E" w14:textId="77777777" w:rsidR="00336B83" w:rsidRDefault="00347338">
            <w:pPr>
              <w:rPr>
                <w:b/>
                <w:bCs/>
                <w:szCs w:val="20"/>
                <w:u w:val="single"/>
              </w:rPr>
            </w:pPr>
            <w:r>
              <w:rPr>
                <w:rFonts w:hint="eastAsia"/>
                <w:b/>
                <w:bCs/>
                <w:szCs w:val="20"/>
                <w:u w:val="single"/>
              </w:rPr>
              <w:t>F</w:t>
            </w:r>
            <w:r>
              <w:rPr>
                <w:b/>
                <w:bCs/>
                <w:szCs w:val="20"/>
                <w:u w:val="single"/>
              </w:rPr>
              <w:t>or Problem 1 and its Root Cause 1/2:</w:t>
            </w:r>
          </w:p>
          <w:p w14:paraId="51E54C62" w14:textId="77777777" w:rsidR="00336B83" w:rsidRDefault="00347338">
            <w:pPr>
              <w:rPr>
                <w:b/>
                <w:bCs/>
                <w:szCs w:val="20"/>
              </w:rPr>
            </w:pPr>
            <w:r>
              <w:rPr>
                <w:b/>
                <w:bCs/>
                <w:szCs w:val="20"/>
                <w:u w:val="single"/>
              </w:rPr>
              <w:t>Action: RAN2 expects RAN1 to inform RAN2 on the outcome of the following study</w:t>
            </w:r>
            <w:r>
              <w:rPr>
                <w:b/>
                <w:bCs/>
                <w:szCs w:val="20"/>
              </w:rPr>
              <w:t>:</w:t>
            </w:r>
          </w:p>
          <w:p w14:paraId="64B01BA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5320A2AA"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proofErr w:type="gramEnd"/>
          </w:p>
          <w:p w14:paraId="260D2FEC"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 xml:space="preserve">RAN1, </w:t>
            </w:r>
            <w:proofErr w:type="gramStart"/>
            <w:r>
              <w:rPr>
                <w:rFonts w:ascii="Times New Roman" w:hAnsi="Times New Roman"/>
                <w:sz w:val="20"/>
                <w:szCs w:val="16"/>
                <w:u w:val="single"/>
              </w:rPr>
              <w:t>RAN4</w:t>
            </w:r>
            <w:r>
              <w:rPr>
                <w:rFonts w:ascii="Times New Roman" w:hAnsi="Times New Roman"/>
                <w:sz w:val="20"/>
                <w:szCs w:val="16"/>
              </w:rPr>
              <w:t>;</w:t>
            </w:r>
            <w:proofErr w:type="gramEnd"/>
            <w:r>
              <w:rPr>
                <w:rFonts w:ascii="Times New Roman" w:hAnsi="Times New Roman"/>
                <w:sz w:val="20"/>
                <w:szCs w:val="16"/>
              </w:rPr>
              <w:t xml:space="preserve"> </w:t>
            </w:r>
          </w:p>
          <w:p w14:paraId="62F4343E" w14:textId="77777777" w:rsidR="00336B83" w:rsidRDefault="00347338">
            <w:pPr>
              <w:rPr>
                <w:b/>
                <w:bCs/>
                <w:szCs w:val="20"/>
              </w:rPr>
            </w:pPr>
            <w:r>
              <w:rPr>
                <w:rFonts w:hint="eastAsia"/>
                <w:b/>
                <w:bCs/>
                <w:szCs w:val="20"/>
                <w:u w:val="single"/>
              </w:rPr>
              <w:t>F</w:t>
            </w:r>
            <w:r>
              <w:rPr>
                <w:b/>
                <w:bCs/>
                <w:szCs w:val="20"/>
                <w:u w:val="single"/>
              </w:rPr>
              <w:t>or Problem 4 and its root cause:</w:t>
            </w:r>
          </w:p>
          <w:p w14:paraId="4D85219D" w14:textId="77777777" w:rsidR="00336B83" w:rsidRDefault="00347338">
            <w:pPr>
              <w:rPr>
                <w:rFonts w:ascii="Times New Roman" w:hAnsi="Times New Roman"/>
                <w:b/>
                <w:bCs/>
                <w:szCs w:val="16"/>
                <w:u w:val="single"/>
              </w:rPr>
            </w:pPr>
            <w:r>
              <w:rPr>
                <w:rFonts w:ascii="Times New Roman" w:eastAsiaTheme="minorEastAsia" w:hAnsi="Times New Roman"/>
                <w:b/>
                <w:bCs/>
                <w:szCs w:val="16"/>
                <w:u w:val="single"/>
                <w:lang w:eastAsia="zh-CN"/>
              </w:rPr>
              <w:t>Action: RAN2 encourages all RAN WGs should strictly follow principles in 6G SID, minimizing the adoption of multiple options for the same functionality.</w:t>
            </w:r>
          </w:p>
        </w:tc>
      </w:tr>
    </w:tbl>
    <w:p w14:paraId="23892C0D" w14:textId="77777777" w:rsidR="00336B83" w:rsidRDefault="00336B83"/>
    <w:p w14:paraId="606BA1BF" w14:textId="77777777" w:rsidR="00336B83" w:rsidRDefault="00347338">
      <w:r>
        <w:rPr>
          <w:rFonts w:hint="eastAsia"/>
        </w:rPr>
        <w:t>R</w:t>
      </w:r>
      <w:r>
        <w:t>AN4:</w:t>
      </w:r>
    </w:p>
    <w:tbl>
      <w:tblPr>
        <w:tblStyle w:val="TableGrid"/>
        <w:tblW w:w="0" w:type="auto"/>
        <w:tblLook w:val="04A0" w:firstRow="1" w:lastRow="0" w:firstColumn="1" w:lastColumn="0" w:noHBand="0" w:noVBand="1"/>
      </w:tblPr>
      <w:tblGrid>
        <w:gridCol w:w="9350"/>
      </w:tblGrid>
      <w:tr w:rsidR="00336B83" w14:paraId="4D4504CD" w14:textId="77777777">
        <w:tc>
          <w:tcPr>
            <w:tcW w:w="9350" w:type="dxa"/>
          </w:tcPr>
          <w:p w14:paraId="1C2910FA" w14:textId="77777777" w:rsidR="00336B83" w:rsidRDefault="00347338">
            <w:r>
              <w:rPr>
                <w:rFonts w:hint="eastAsia"/>
                <w:b/>
                <w:bCs/>
                <w:szCs w:val="20"/>
                <w:u w:val="single"/>
              </w:rPr>
              <w:t>F</w:t>
            </w:r>
            <w:r>
              <w:rPr>
                <w:b/>
                <w:bCs/>
                <w:szCs w:val="20"/>
                <w:u w:val="single"/>
              </w:rPr>
              <w:t>or Problem 1 and its Root Cause 1/2/3:</w:t>
            </w:r>
          </w:p>
          <w:p w14:paraId="6E7D1292" w14:textId="77777777" w:rsidR="00336B83" w:rsidRDefault="00347338">
            <w:pPr>
              <w:rPr>
                <w:b/>
                <w:bCs/>
                <w:szCs w:val="20"/>
              </w:rPr>
            </w:pPr>
            <w:r>
              <w:rPr>
                <w:b/>
                <w:bCs/>
                <w:szCs w:val="20"/>
                <w:u w:val="single"/>
              </w:rPr>
              <w:t>Action: RAN2 expects RAN4 to inform RAN2 on the outcome of the following study</w:t>
            </w:r>
            <w:r>
              <w:rPr>
                <w:b/>
                <w:bCs/>
                <w:szCs w:val="20"/>
              </w:rPr>
              <w:t>:</w:t>
            </w:r>
          </w:p>
          <w:p w14:paraId="4F3E5D61"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proofErr w:type="gramStart"/>
            <w:r>
              <w:rPr>
                <w:rFonts w:ascii="Times New Roman" w:hAnsi="Times New Roman"/>
                <w:sz w:val="20"/>
                <w:szCs w:val="16"/>
                <w:u w:val="single"/>
              </w:rPr>
              <w:t>RAN4</w:t>
            </w:r>
            <w:r>
              <w:rPr>
                <w:rFonts w:ascii="Times New Roman" w:hAnsi="Times New Roman"/>
                <w:sz w:val="20"/>
                <w:szCs w:val="16"/>
              </w:rPr>
              <w:t>;</w:t>
            </w:r>
            <w:proofErr w:type="gramEnd"/>
          </w:p>
          <w:p w14:paraId="2691331F"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2B6300C8"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1021CE4D"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lastRenderedPageBreak/>
              <w:t xml:space="preserve">Feasibility of UL and DL decoupling: </w:t>
            </w:r>
            <w:r>
              <w:rPr>
                <w:rFonts w:ascii="Times New Roman" w:hAnsi="Times New Roman"/>
                <w:sz w:val="20"/>
                <w:szCs w:val="16"/>
                <w:u w:val="single"/>
              </w:rPr>
              <w:t xml:space="preserve">RAN1, </w:t>
            </w:r>
            <w:proofErr w:type="gramStart"/>
            <w:r>
              <w:rPr>
                <w:rFonts w:ascii="Times New Roman" w:hAnsi="Times New Roman"/>
                <w:sz w:val="20"/>
                <w:szCs w:val="16"/>
                <w:u w:val="single"/>
              </w:rPr>
              <w:t>RAN4</w:t>
            </w:r>
            <w:r>
              <w:rPr>
                <w:rFonts w:ascii="Times New Roman" w:hAnsi="Times New Roman"/>
                <w:sz w:val="20"/>
                <w:szCs w:val="16"/>
              </w:rPr>
              <w:t>;</w:t>
            </w:r>
            <w:proofErr w:type="gramEnd"/>
            <w:r>
              <w:rPr>
                <w:rFonts w:ascii="Times New Roman" w:hAnsi="Times New Roman"/>
                <w:sz w:val="20"/>
                <w:szCs w:val="16"/>
              </w:rPr>
              <w:t xml:space="preserve"> </w:t>
            </w:r>
          </w:p>
          <w:p w14:paraId="7BF42B0C" w14:textId="77777777" w:rsidR="00336B83" w:rsidRDefault="00347338">
            <w:pPr>
              <w:rPr>
                <w:b/>
                <w:bCs/>
                <w:szCs w:val="20"/>
              </w:rPr>
            </w:pPr>
            <w:r>
              <w:rPr>
                <w:rFonts w:hint="eastAsia"/>
                <w:b/>
                <w:bCs/>
                <w:szCs w:val="20"/>
                <w:u w:val="single"/>
              </w:rPr>
              <w:t>F</w:t>
            </w:r>
            <w:r>
              <w:rPr>
                <w:b/>
                <w:bCs/>
                <w:szCs w:val="20"/>
                <w:u w:val="single"/>
              </w:rPr>
              <w:t>or Problem 4 and its root cause:</w:t>
            </w:r>
          </w:p>
          <w:p w14:paraId="61246BB6" w14:textId="77777777" w:rsidR="00336B83" w:rsidRDefault="00347338">
            <w:pPr>
              <w:rPr>
                <w:rFonts w:ascii="Times New Roman" w:hAnsi="Times New Roman"/>
                <w:szCs w:val="16"/>
              </w:rPr>
            </w:pPr>
            <w:r>
              <w:rPr>
                <w:rFonts w:ascii="Times New Roman" w:eastAsiaTheme="minorEastAsia" w:hAnsi="Times New Roman"/>
                <w:b/>
                <w:bCs/>
                <w:szCs w:val="16"/>
                <w:u w:val="single"/>
                <w:lang w:eastAsia="zh-CN"/>
              </w:rPr>
              <w:t>Action: RAN2 encourages all RAN WGs should strictly follow principles in 6G SID, minimizing the adoption of multiple options for the same functionality.</w:t>
            </w:r>
          </w:p>
        </w:tc>
      </w:tr>
    </w:tbl>
    <w:p w14:paraId="6BD60496" w14:textId="77777777" w:rsidR="00336B83" w:rsidRDefault="00336B83"/>
    <w:p w14:paraId="0C7ADFB6" w14:textId="77777777" w:rsidR="00336B83" w:rsidRDefault="00347338">
      <w:r>
        <w:rPr>
          <w:rFonts w:hint="eastAsia"/>
        </w:rPr>
        <w:t>R</w:t>
      </w:r>
      <w:r>
        <w:t>AN:</w:t>
      </w:r>
    </w:p>
    <w:tbl>
      <w:tblPr>
        <w:tblStyle w:val="TableGrid"/>
        <w:tblW w:w="0" w:type="auto"/>
        <w:tblLook w:val="04A0" w:firstRow="1" w:lastRow="0" w:firstColumn="1" w:lastColumn="0" w:noHBand="0" w:noVBand="1"/>
      </w:tblPr>
      <w:tblGrid>
        <w:gridCol w:w="9350"/>
      </w:tblGrid>
      <w:tr w:rsidR="00336B83" w14:paraId="0E6CB66B" w14:textId="77777777">
        <w:tc>
          <w:tcPr>
            <w:tcW w:w="9350" w:type="dxa"/>
          </w:tcPr>
          <w:p w14:paraId="60E50E46" w14:textId="77777777" w:rsidR="00336B83" w:rsidRDefault="00347338">
            <w:pPr>
              <w:rPr>
                <w:b/>
                <w:bCs/>
                <w:szCs w:val="20"/>
                <w:u w:val="single"/>
              </w:rPr>
            </w:pPr>
            <w:r>
              <w:rPr>
                <w:rFonts w:hint="eastAsia"/>
                <w:b/>
                <w:bCs/>
                <w:szCs w:val="20"/>
                <w:u w:val="single"/>
              </w:rPr>
              <w:t>F</w:t>
            </w:r>
            <w:r>
              <w:rPr>
                <w:b/>
                <w:bCs/>
                <w:szCs w:val="20"/>
                <w:u w:val="single"/>
              </w:rPr>
              <w:t>or Problem 5 and its root cause:</w:t>
            </w:r>
          </w:p>
          <w:p w14:paraId="4E61865E" w14:textId="77777777" w:rsidR="00336B83" w:rsidRDefault="00347338">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RAN2 thinks RAN will continue study the necessity and feasibility on how to improve the deployment and </w:t>
            </w:r>
            <w:proofErr w:type="spellStart"/>
            <w:r>
              <w:rPr>
                <w:rFonts w:ascii="Times New Roman" w:eastAsiaTheme="minorEastAsia" w:hAnsi="Times New Roman"/>
                <w:b/>
                <w:bCs/>
                <w:szCs w:val="16"/>
                <w:u w:val="single"/>
                <w:lang w:eastAsia="zh-CN"/>
              </w:rPr>
              <w:t>IoDT</w:t>
            </w:r>
            <w:proofErr w:type="spellEnd"/>
            <w:r>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Pr>
                <w:rFonts w:ascii="Times New Roman" w:eastAsiaTheme="minorEastAsia" w:hAnsi="Times New Roman"/>
                <w:b/>
                <w:bCs/>
                <w:szCs w:val="16"/>
                <w:u w:val="single"/>
                <w:lang w:eastAsia="zh-CN"/>
              </w:rPr>
              <w:t>IoDT</w:t>
            </w:r>
            <w:proofErr w:type="spellEnd"/>
            <w:r>
              <w:rPr>
                <w:rFonts w:ascii="Times New Roman" w:eastAsiaTheme="minorEastAsia" w:hAnsi="Times New Roman"/>
                <w:b/>
                <w:bCs/>
                <w:szCs w:val="16"/>
                <w:u w:val="single"/>
                <w:lang w:eastAsia="zh-CN"/>
              </w:rPr>
              <w:t xml:space="preserve"> test cases and clear time phase.</w:t>
            </w:r>
          </w:p>
        </w:tc>
      </w:tr>
    </w:tbl>
    <w:p w14:paraId="7B9EDA6B" w14:textId="77777777" w:rsidR="00336B83" w:rsidRDefault="00336B83"/>
    <w:p w14:paraId="182E39E1" w14:textId="77777777" w:rsidR="00336B83" w:rsidRDefault="00347338">
      <w:r>
        <w:rPr>
          <w:rFonts w:hint="eastAsia"/>
        </w:rPr>
        <w:t>S</w:t>
      </w:r>
      <w:r>
        <w:t>A/SA2:</w:t>
      </w:r>
    </w:p>
    <w:p w14:paraId="406F1BB8" w14:textId="77777777" w:rsidR="00336B83" w:rsidRDefault="00347338">
      <w:pPr>
        <w:rPr>
          <w:b/>
          <w:bCs/>
        </w:rPr>
      </w:pPr>
      <w:r>
        <w:rPr>
          <w:rFonts w:hint="eastAsia"/>
          <w:b/>
          <w:bCs/>
        </w:rPr>
        <w:t>R</w:t>
      </w:r>
      <w:r>
        <w:rPr>
          <w:b/>
          <w:bCs/>
        </w:rPr>
        <w:t>AN2 sends LS to SA2 after initial study of proper granularity of Capability ID. (Note that the study of proper granularity starts after clear definition of what features to be supported in 6G)</w:t>
      </w:r>
    </w:p>
    <w:p w14:paraId="0187376A" w14:textId="77777777" w:rsidR="00336B83" w:rsidRDefault="00336B83"/>
    <w:p w14:paraId="3B65A19E" w14:textId="77777777" w:rsidR="00336B83" w:rsidRDefault="00347338">
      <w:pPr>
        <w:rPr>
          <w:b/>
          <w:bCs/>
        </w:rPr>
      </w:pPr>
      <w:r>
        <w:rPr>
          <w:b/>
          <w:bCs/>
        </w:rPr>
        <w:t>Q10. Do you agree the above information to be sent to the related WGs?</w:t>
      </w:r>
    </w:p>
    <w:tbl>
      <w:tblPr>
        <w:tblStyle w:val="TableGrid"/>
        <w:tblW w:w="9351" w:type="dxa"/>
        <w:tblLook w:val="04A0" w:firstRow="1" w:lastRow="0" w:firstColumn="1" w:lastColumn="0" w:noHBand="0" w:noVBand="1"/>
      </w:tblPr>
      <w:tblGrid>
        <w:gridCol w:w="1413"/>
        <w:gridCol w:w="7938"/>
      </w:tblGrid>
      <w:tr w:rsidR="00336B83" w14:paraId="060749C1" w14:textId="77777777">
        <w:tc>
          <w:tcPr>
            <w:tcW w:w="1413" w:type="dxa"/>
            <w:shd w:val="clear" w:color="auto" w:fill="BFBFBF" w:themeFill="background1" w:themeFillShade="BF"/>
          </w:tcPr>
          <w:p w14:paraId="44F60882"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DB14DE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47B8C7B1" w14:textId="77777777">
        <w:tc>
          <w:tcPr>
            <w:tcW w:w="1413" w:type="dxa"/>
          </w:tcPr>
          <w:p w14:paraId="60A51D9E"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96E328E"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w:t>
            </w:r>
            <w:proofErr w:type="gramStart"/>
            <w:r>
              <w:rPr>
                <w:rFonts w:eastAsiaTheme="minorEastAsia"/>
                <w:szCs w:val="20"/>
                <w:lang w:eastAsia="zh-CN"/>
              </w:rPr>
              <w:t>more or less in</w:t>
            </w:r>
            <w:proofErr w:type="gramEnd"/>
            <w:r>
              <w:rPr>
                <w:rFonts w:eastAsiaTheme="minorEastAsia"/>
                <w:szCs w:val="20"/>
                <w:lang w:eastAsia="zh-CN"/>
              </w:rPr>
              <w:t xml:space="preserve"> a similar shape in </w:t>
            </w:r>
            <w:proofErr w:type="gramStart"/>
            <w:r>
              <w:rPr>
                <w:rFonts w:eastAsiaTheme="minorEastAsia"/>
                <w:szCs w:val="20"/>
                <w:lang w:eastAsia="zh-CN"/>
              </w:rPr>
              <w:t>5G, or</w:t>
            </w:r>
            <w:proofErr w:type="gramEnd"/>
            <w:r>
              <w:rPr>
                <w:rFonts w:eastAsiaTheme="minorEastAsia"/>
                <w:szCs w:val="20"/>
                <w:lang w:eastAsia="zh-CN"/>
              </w:rPr>
              <w:t xml:space="preserve"> jump into expertise of other WG before progress there. </w:t>
            </w:r>
          </w:p>
          <w:p w14:paraId="53964A9A" w14:textId="77777777" w:rsidR="00336B83" w:rsidRDefault="00347338">
            <w:pPr>
              <w:rPr>
                <w:rFonts w:eastAsiaTheme="minorEastAsia"/>
                <w:szCs w:val="20"/>
                <w:lang w:eastAsia="zh-CN"/>
              </w:rPr>
            </w:pPr>
            <w:proofErr w:type="gramStart"/>
            <w:r>
              <w:rPr>
                <w:rFonts w:eastAsiaTheme="minorEastAsia" w:hint="eastAsia"/>
                <w:szCs w:val="20"/>
                <w:lang w:eastAsia="zh-CN"/>
              </w:rPr>
              <w:t>S</w:t>
            </w:r>
            <w:r>
              <w:rPr>
                <w:rFonts w:eastAsiaTheme="minorEastAsia"/>
                <w:szCs w:val="20"/>
                <w:lang w:eastAsia="zh-CN"/>
              </w:rPr>
              <w:t>o</w:t>
            </w:r>
            <w:proofErr w:type="gramEnd"/>
            <w:r>
              <w:rPr>
                <w:rFonts w:eastAsiaTheme="minorEastAsia"/>
                <w:szCs w:val="20"/>
                <w:lang w:eastAsia="zh-CN"/>
              </w:rPr>
              <w:t xml:space="preserve"> other than the LS to RAN, we do not see the need.</w:t>
            </w:r>
          </w:p>
        </w:tc>
      </w:tr>
      <w:tr w:rsidR="00336B83" w14:paraId="7394F4F1" w14:textId="77777777">
        <w:tc>
          <w:tcPr>
            <w:tcW w:w="1413" w:type="dxa"/>
          </w:tcPr>
          <w:p w14:paraId="16D1B1A9"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5996A81"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9977CA0" w14:textId="77777777" w:rsidR="00336B83" w:rsidRDefault="00347338">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336B83" w14:paraId="2F1B4C33" w14:textId="77777777">
        <w:tc>
          <w:tcPr>
            <w:tcW w:w="1413" w:type="dxa"/>
          </w:tcPr>
          <w:p w14:paraId="3485B431"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085E9232" w14:textId="77777777" w:rsidR="00336B83" w:rsidRDefault="00347338">
            <w:pPr>
              <w:rPr>
                <w:rFonts w:eastAsiaTheme="minorEastAsia"/>
                <w:szCs w:val="20"/>
                <w:lang w:eastAsia="zh-CN"/>
              </w:rPr>
            </w:pPr>
            <w:r>
              <w:rPr>
                <w:rFonts w:eastAsiaTheme="minorEastAsia"/>
                <w:szCs w:val="20"/>
                <w:lang w:eastAsia="zh-CN"/>
              </w:rPr>
              <w:t xml:space="preserve">We think it is too early to send an LS to other </w:t>
            </w:r>
            <w:proofErr w:type="gramStart"/>
            <w:r>
              <w:rPr>
                <w:rFonts w:eastAsiaTheme="minorEastAsia"/>
                <w:szCs w:val="20"/>
                <w:lang w:eastAsia="zh-CN"/>
              </w:rPr>
              <w:t>WGs</w:t>
            </w:r>
            <w:proofErr w:type="gramEnd"/>
            <w:r>
              <w:rPr>
                <w:rFonts w:eastAsiaTheme="minorEastAsia"/>
                <w:szCs w:val="20"/>
                <w:lang w:eastAsia="zh-CN"/>
              </w:rPr>
              <w:t xml:space="preserve"> and we should do it once RAN2 has achieved recommendations that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336B83" w14:paraId="395AC29E" w14:textId="77777777">
        <w:tc>
          <w:tcPr>
            <w:tcW w:w="1413" w:type="dxa"/>
          </w:tcPr>
          <w:p w14:paraId="454717AB" w14:textId="77777777" w:rsidR="00336B83" w:rsidRDefault="007074BC">
            <w:pPr>
              <w:rPr>
                <w:rFonts w:eastAsiaTheme="minorEastAsia"/>
                <w:szCs w:val="20"/>
                <w:lang w:eastAsia="zh-CN"/>
              </w:rPr>
            </w:pPr>
            <w:r>
              <w:rPr>
                <w:rFonts w:eastAsiaTheme="minorEastAsia"/>
                <w:szCs w:val="20"/>
                <w:lang w:eastAsia="zh-CN"/>
              </w:rPr>
              <w:t>ZTE</w:t>
            </w:r>
          </w:p>
        </w:tc>
        <w:tc>
          <w:tcPr>
            <w:tcW w:w="7938" w:type="dxa"/>
          </w:tcPr>
          <w:p w14:paraId="5363DE7A" w14:textId="77777777" w:rsidR="00336B83" w:rsidRDefault="007074BC">
            <w:pPr>
              <w:rPr>
                <w:rFonts w:eastAsiaTheme="minorEastAsia"/>
                <w:szCs w:val="20"/>
                <w:lang w:eastAsia="zh-CN"/>
              </w:rPr>
            </w:pPr>
            <w:r>
              <w:rPr>
                <w:rFonts w:eastAsiaTheme="minorEastAsia"/>
                <w:szCs w:val="20"/>
                <w:lang w:eastAsia="zh-CN"/>
              </w:rPr>
              <w:t xml:space="preserve">We share the same view as Ericsson.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65231" w14:paraId="2D5CE029" w14:textId="77777777">
        <w:tc>
          <w:tcPr>
            <w:tcW w:w="1413" w:type="dxa"/>
          </w:tcPr>
          <w:p w14:paraId="14132595" w14:textId="7B64AA2A" w:rsidR="00465231" w:rsidRDefault="00465231">
            <w:pPr>
              <w:rPr>
                <w:rFonts w:eastAsiaTheme="minorEastAsia"/>
                <w:szCs w:val="20"/>
                <w:lang w:eastAsia="zh-CN"/>
              </w:rPr>
            </w:pPr>
            <w:r>
              <w:rPr>
                <w:rFonts w:eastAsiaTheme="minorEastAsia"/>
                <w:szCs w:val="20"/>
                <w:lang w:eastAsia="zh-CN"/>
              </w:rPr>
              <w:t>Apple</w:t>
            </w:r>
          </w:p>
        </w:tc>
        <w:tc>
          <w:tcPr>
            <w:tcW w:w="7938" w:type="dxa"/>
          </w:tcPr>
          <w:p w14:paraId="5FE102D2" w14:textId="6DDF773B" w:rsidR="00465231" w:rsidRDefault="005C3EF1" w:rsidP="00465231">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3D958D5C" w14:textId="56360BFA" w:rsidR="00465231" w:rsidRDefault="00465231" w:rsidP="00465231">
            <w:pPr>
              <w:rPr>
                <w:rFonts w:eastAsiaTheme="minorEastAsia"/>
                <w:szCs w:val="20"/>
                <w:lang w:eastAsia="zh-CN"/>
              </w:rPr>
            </w:pPr>
            <w:r>
              <w:rPr>
                <w:rFonts w:eastAsiaTheme="minorEastAsia"/>
                <w:szCs w:val="20"/>
                <w:lang w:eastAsia="zh-CN"/>
              </w:rPr>
              <w:lastRenderedPageBreak/>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bl>
    <w:p w14:paraId="69E8E822" w14:textId="77777777" w:rsidR="00336B83" w:rsidRDefault="00336B83"/>
    <w:p w14:paraId="271E5E28" w14:textId="77777777" w:rsidR="00336B83" w:rsidRDefault="00347338">
      <w:r>
        <w:rPr>
          <w:rFonts w:hint="eastAsia"/>
        </w:rPr>
        <w:t>I</w:t>
      </w:r>
      <w:r>
        <w:t xml:space="preserve">n the end, rapporteur understands the discussion and inputs from companies to this email discussion are quite fruitful. Hence, rapporteur suggests </w:t>
      </w:r>
      <w:proofErr w:type="gramStart"/>
      <w:r>
        <w:t>to consider</w:t>
      </w:r>
      <w:proofErr w:type="gramEnd"/>
      <w:r>
        <w:t xml:space="preserve"> the summarized problems/root causes/examples in Section 2 to be considered as part of RAN2 6G TR.</w:t>
      </w:r>
    </w:p>
    <w:p w14:paraId="530EFD65" w14:textId="77777777" w:rsidR="00336B83" w:rsidRDefault="00347338">
      <w:pPr>
        <w:rPr>
          <w:b/>
          <w:bCs/>
        </w:rPr>
      </w:pPr>
      <w:r>
        <w:rPr>
          <w:rFonts w:hint="eastAsia"/>
          <w:b/>
          <w:bCs/>
        </w:rPr>
        <w:t>Q</w:t>
      </w:r>
      <w:r>
        <w:rPr>
          <w:b/>
          <w:bCs/>
        </w:rPr>
        <w:t>11. Do you agree to capture the problems/root causes/examples summarized in Section 2 as part of RAN2 6G TR?</w:t>
      </w:r>
    </w:p>
    <w:tbl>
      <w:tblPr>
        <w:tblStyle w:val="TableGrid"/>
        <w:tblW w:w="9351" w:type="dxa"/>
        <w:tblLook w:val="04A0" w:firstRow="1" w:lastRow="0" w:firstColumn="1" w:lastColumn="0" w:noHBand="0" w:noVBand="1"/>
      </w:tblPr>
      <w:tblGrid>
        <w:gridCol w:w="1413"/>
        <w:gridCol w:w="7938"/>
      </w:tblGrid>
      <w:tr w:rsidR="00336B83" w14:paraId="1D9F58D3" w14:textId="77777777">
        <w:tc>
          <w:tcPr>
            <w:tcW w:w="1413" w:type="dxa"/>
            <w:shd w:val="clear" w:color="auto" w:fill="BFBFBF" w:themeFill="background1" w:themeFillShade="BF"/>
          </w:tcPr>
          <w:p w14:paraId="011BF5DE"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8B407E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1BA0AB53" w14:textId="77777777">
        <w:tc>
          <w:tcPr>
            <w:tcW w:w="1413" w:type="dxa"/>
          </w:tcPr>
          <w:p w14:paraId="051F4EF7"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D250D52" w14:textId="77777777" w:rsidR="00336B83" w:rsidRDefault="00347338">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317CCBBC" w14:textId="77777777" w:rsidR="00336B83" w:rsidRDefault="00347338">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336B83" w14:paraId="69FB7F64" w14:textId="77777777">
        <w:tc>
          <w:tcPr>
            <w:tcW w:w="1413" w:type="dxa"/>
          </w:tcPr>
          <w:p w14:paraId="7DD95DF0"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6F5AD06"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t>
            </w:r>
            <w:proofErr w:type="gramStart"/>
            <w:r>
              <w:rPr>
                <w:rFonts w:eastAsiaTheme="minorEastAsia"/>
                <w:szCs w:val="20"/>
                <w:lang w:eastAsia="zh-CN"/>
              </w:rPr>
              <w:t>Of course</w:t>
            </w:r>
            <w:proofErr w:type="gramEnd"/>
            <w:r>
              <w:rPr>
                <w:rFonts w:eastAsiaTheme="minorEastAsia"/>
                <w:szCs w:val="20"/>
                <w:lang w:eastAsia="zh-CN"/>
              </w:rPr>
              <w:t xml:space="preserve"> there might be wording updates while drafting the TR, which can be discussed during TR review.</w:t>
            </w:r>
          </w:p>
        </w:tc>
      </w:tr>
      <w:tr w:rsidR="00336B83" w14:paraId="6ACEFB6D" w14:textId="77777777">
        <w:tc>
          <w:tcPr>
            <w:tcW w:w="1413" w:type="dxa"/>
          </w:tcPr>
          <w:p w14:paraId="705312B7"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3E01EC31" w14:textId="77777777" w:rsidR="00336B83" w:rsidRDefault="00347338">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336B83" w14:paraId="02E5A51E" w14:textId="77777777">
        <w:tc>
          <w:tcPr>
            <w:tcW w:w="1413" w:type="dxa"/>
          </w:tcPr>
          <w:p w14:paraId="21906675" w14:textId="77777777" w:rsidR="00336B83" w:rsidRDefault="007074BC">
            <w:pPr>
              <w:rPr>
                <w:rFonts w:eastAsiaTheme="minorEastAsia"/>
                <w:szCs w:val="20"/>
                <w:lang w:eastAsia="zh-CN"/>
              </w:rPr>
            </w:pPr>
            <w:r>
              <w:rPr>
                <w:rFonts w:eastAsiaTheme="minorEastAsia"/>
                <w:szCs w:val="20"/>
                <w:lang w:eastAsia="zh-CN"/>
              </w:rPr>
              <w:t>ZTE</w:t>
            </w:r>
          </w:p>
        </w:tc>
        <w:tc>
          <w:tcPr>
            <w:tcW w:w="7938" w:type="dxa"/>
          </w:tcPr>
          <w:p w14:paraId="3BB75286" w14:textId="77777777" w:rsidR="00336B83" w:rsidRDefault="007074BC">
            <w:pPr>
              <w:rPr>
                <w:rFonts w:eastAsiaTheme="minorEastAsia"/>
                <w:szCs w:val="20"/>
                <w:lang w:eastAsia="zh-CN"/>
              </w:rPr>
            </w:pPr>
            <w:r>
              <w:rPr>
                <w:rFonts w:eastAsiaTheme="minorEastAsia"/>
                <w:szCs w:val="20"/>
                <w:lang w:eastAsia="zh-CN"/>
              </w:rPr>
              <w:t>We share the same view as Ericsson.</w:t>
            </w:r>
          </w:p>
        </w:tc>
      </w:tr>
      <w:tr w:rsidR="00465231" w14:paraId="10B69AE1" w14:textId="77777777">
        <w:tc>
          <w:tcPr>
            <w:tcW w:w="1413" w:type="dxa"/>
          </w:tcPr>
          <w:p w14:paraId="5422C79C" w14:textId="37A8F8BC" w:rsidR="00465231" w:rsidRDefault="00465231" w:rsidP="00465231">
            <w:pPr>
              <w:rPr>
                <w:rFonts w:eastAsiaTheme="minorEastAsia"/>
                <w:szCs w:val="20"/>
                <w:lang w:eastAsia="zh-CN"/>
              </w:rPr>
            </w:pPr>
            <w:r>
              <w:rPr>
                <w:rFonts w:eastAsiaTheme="minorEastAsia"/>
                <w:szCs w:val="20"/>
                <w:lang w:eastAsia="zh-CN"/>
              </w:rPr>
              <w:t>Apple</w:t>
            </w:r>
          </w:p>
        </w:tc>
        <w:tc>
          <w:tcPr>
            <w:tcW w:w="7938" w:type="dxa"/>
          </w:tcPr>
          <w:p w14:paraId="55509D7D" w14:textId="685B252D" w:rsidR="00465231" w:rsidRDefault="00465231" w:rsidP="00465231">
            <w:pPr>
              <w:rPr>
                <w:rFonts w:eastAsiaTheme="minorEastAsia"/>
                <w:szCs w:val="20"/>
                <w:lang w:eastAsia="zh-CN"/>
              </w:rPr>
            </w:pPr>
            <w:r>
              <w:rPr>
                <w:rFonts w:eastAsiaTheme="minorEastAsia"/>
                <w:szCs w:val="20"/>
                <w:lang w:eastAsia="zh-CN"/>
              </w:rPr>
              <w:t>We are open to capture those into the TR for tracking purpose.</w:t>
            </w:r>
          </w:p>
        </w:tc>
      </w:tr>
    </w:tbl>
    <w:p w14:paraId="3EFC197C" w14:textId="77777777" w:rsidR="00336B83" w:rsidRDefault="00336B83"/>
    <w:p w14:paraId="686A7C9E" w14:textId="77777777" w:rsidR="00336B83" w:rsidRDefault="00347338">
      <w:pPr>
        <w:pStyle w:val="Heading1"/>
      </w:pPr>
      <w:r>
        <w:t>Conclusion</w:t>
      </w:r>
    </w:p>
    <w:p w14:paraId="583BB0AF" w14:textId="77777777" w:rsidR="00336B83" w:rsidRDefault="00347338">
      <w:r>
        <w:rPr>
          <w:rFonts w:hint="eastAsia"/>
        </w:rPr>
        <w:t>&lt;</w:t>
      </w:r>
      <w:r>
        <w:t>to be updated&gt;</w:t>
      </w:r>
    </w:p>
    <w:p w14:paraId="04F60A03" w14:textId="77777777" w:rsidR="00336B83" w:rsidRDefault="00347338">
      <w:pPr>
        <w:pStyle w:val="Heading1"/>
      </w:pPr>
      <w:r>
        <w:t>Reference</w:t>
      </w:r>
    </w:p>
    <w:p w14:paraId="6DEABFCC" w14:textId="77777777" w:rsidR="00336B83" w:rsidRDefault="00347338">
      <w:pPr>
        <w:pStyle w:val="ListParagraph"/>
        <w:numPr>
          <w:ilvl w:val="0"/>
          <w:numId w:val="1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61CCE37A" w14:textId="77777777" w:rsidR="00336B83" w:rsidRDefault="00347338">
      <w:pPr>
        <w:pStyle w:val="ListParagraph"/>
        <w:numPr>
          <w:ilvl w:val="0"/>
          <w:numId w:val="1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0C3FAE98" w14:textId="77777777" w:rsidR="00336B83" w:rsidRDefault="00347338">
      <w:pPr>
        <w:pStyle w:val="ListParagraph"/>
        <w:numPr>
          <w:ilvl w:val="0"/>
          <w:numId w:val="1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219A695"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2D185FCC"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1B1FDB66"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30308AB5"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1461380"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lastRenderedPageBreak/>
        <w:t>R2-2508322</w:t>
      </w:r>
      <w:r>
        <w:rPr>
          <w:rFonts w:eastAsiaTheme="minorEastAsia"/>
          <w:lang w:val="en-US" w:eastAsia="zh-CN"/>
        </w:rPr>
        <w:tab/>
        <w:t>6GR UE capability framework</w:t>
      </w:r>
      <w:r>
        <w:rPr>
          <w:rFonts w:eastAsiaTheme="minorEastAsia"/>
          <w:lang w:val="en-US" w:eastAsia="zh-CN"/>
        </w:rPr>
        <w:tab/>
        <w:t>Nokia</w:t>
      </w:r>
    </w:p>
    <w:p w14:paraId="0866F5DD"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70F2C306"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2C30AFAC"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62D021F0"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65B2E6D3"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1B4E2969"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2097652F"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6B116CDA"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1689CA8E"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2C5784"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23264A0E"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0EF3D288"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3AE05DE9"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4C7F7774"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511685BD"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68159360"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1EC3C369"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572C5E72"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5C302A4E"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3ED3EBF2"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630F752F"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630F76D8"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634F3673"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0E8CEE3"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2E55D6FF"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2E25CA22"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7AC8377D"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6E05BF00"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D7D684C"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336B8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BAFE" w14:textId="77777777" w:rsidR="001F0D41" w:rsidRDefault="001F0D41">
      <w:pPr>
        <w:spacing w:before="0" w:after="0"/>
      </w:pPr>
      <w:r>
        <w:separator/>
      </w:r>
    </w:p>
  </w:endnote>
  <w:endnote w:type="continuationSeparator" w:id="0">
    <w:p w14:paraId="7D3A5750" w14:textId="77777777" w:rsidR="001F0D41" w:rsidRDefault="001F0D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Times New Roman"/>
    <w:panose1 w:val="020B0604020202020204"/>
    <w:charset w:val="00"/>
    <w:family w:val="roman"/>
    <w:pitch w:val="default"/>
  </w:font>
  <w:font w:name="TimesNewRomanPS-ItalicMT">
    <w:altName w:val="Microsoft YaHei"/>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1"/>
    <w:family w:val="swiss"/>
    <w:pitch w:val="variable"/>
  </w:font>
  <w:font w:name="Noto Sans CJK SC">
    <w:altName w:val="SimSun"/>
    <w:panose1 w:val="020B0604020202020204"/>
    <w:charset w:val="00"/>
    <w:family w:val="roman"/>
    <w:notTrueType/>
    <w:pitch w:val="default"/>
  </w:font>
  <w:font w:name="Lohit Devanagari">
    <w:altName w:val="Cambria"/>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PingFang SC">
    <w:altName w:val="Microsoft YaHei"/>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7F99" w14:textId="77777777" w:rsidR="001F0D41" w:rsidRDefault="001F0D41">
      <w:pPr>
        <w:spacing w:before="0" w:after="0"/>
      </w:pPr>
      <w:r>
        <w:separator/>
      </w:r>
    </w:p>
  </w:footnote>
  <w:footnote w:type="continuationSeparator" w:id="0">
    <w:p w14:paraId="25F4A488" w14:textId="77777777" w:rsidR="001F0D41" w:rsidRDefault="001F0D4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multilevel"/>
    <w:tmpl w:val="047C39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multilevel"/>
    <w:tmpl w:val="05664687"/>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782105"/>
    <w:multiLevelType w:val="multilevel"/>
    <w:tmpl w:val="0B7821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B123650"/>
    <w:multiLevelType w:val="multilevel"/>
    <w:tmpl w:val="1B123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ABA659A"/>
    <w:multiLevelType w:val="hybridMultilevel"/>
    <w:tmpl w:val="AF584D5A"/>
    <w:lvl w:ilvl="0" w:tplc="EDD0D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D42359"/>
    <w:multiLevelType w:val="multilevel"/>
    <w:tmpl w:val="2BD423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3B440BE"/>
    <w:multiLevelType w:val="multilevel"/>
    <w:tmpl w:val="33B440BE"/>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4BA7F86"/>
    <w:multiLevelType w:val="multilevel"/>
    <w:tmpl w:val="34BA7F86"/>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5"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8" w15:restartNumberingAfterBreak="0">
    <w:nsid w:val="5D6D7B85"/>
    <w:multiLevelType w:val="multilevel"/>
    <w:tmpl w:val="5D6D7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EF7B8B"/>
    <w:multiLevelType w:val="multilevel"/>
    <w:tmpl w:val="6FEF7B8B"/>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7102394">
    <w:abstractNumId w:val="14"/>
  </w:num>
  <w:num w:numId="2" w16cid:durableId="1581282961">
    <w:abstractNumId w:val="16"/>
  </w:num>
  <w:num w:numId="3" w16cid:durableId="1976329656">
    <w:abstractNumId w:val="9"/>
  </w:num>
  <w:num w:numId="4" w16cid:durableId="662705281">
    <w:abstractNumId w:val="13"/>
  </w:num>
  <w:num w:numId="5" w16cid:durableId="1396516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152121">
    <w:abstractNumId w:val="15"/>
  </w:num>
  <w:num w:numId="7" w16cid:durableId="962081122">
    <w:abstractNumId w:val="19"/>
  </w:num>
  <w:num w:numId="8" w16cid:durableId="1400901343">
    <w:abstractNumId w:val="17"/>
  </w:num>
  <w:num w:numId="9" w16cid:durableId="725765845">
    <w:abstractNumId w:val="11"/>
  </w:num>
  <w:num w:numId="10" w16cid:durableId="743843715">
    <w:abstractNumId w:val="6"/>
  </w:num>
  <w:num w:numId="11" w16cid:durableId="1038163111">
    <w:abstractNumId w:val="2"/>
  </w:num>
  <w:num w:numId="12" w16cid:durableId="1331448266">
    <w:abstractNumId w:val="1"/>
  </w:num>
  <w:num w:numId="13" w16cid:durableId="288975214">
    <w:abstractNumId w:val="20"/>
  </w:num>
  <w:num w:numId="14" w16cid:durableId="1705716424">
    <w:abstractNumId w:val="12"/>
  </w:num>
  <w:num w:numId="15" w16cid:durableId="840506029">
    <w:abstractNumId w:val="10"/>
  </w:num>
  <w:num w:numId="16" w16cid:durableId="1792547915">
    <w:abstractNumId w:val="3"/>
  </w:num>
  <w:num w:numId="17" w16cid:durableId="2032681705">
    <w:abstractNumId w:val="18"/>
  </w:num>
  <w:num w:numId="18" w16cid:durableId="732658608">
    <w:abstractNumId w:val="5"/>
  </w:num>
  <w:num w:numId="19" w16cid:durableId="1708291178">
    <w:abstractNumId w:val="7"/>
  </w:num>
  <w:num w:numId="20" w16cid:durableId="1714765147">
    <w:abstractNumId w:val="4"/>
  </w:num>
  <w:num w:numId="21" w16cid:durableId="2143618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0386F"/>
    <w:rsid w:val="00003E97"/>
    <w:rsid w:val="00004B67"/>
    <w:rsid w:val="0001026B"/>
    <w:rsid w:val="00012C1F"/>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699D"/>
    <w:rsid w:val="00046AD3"/>
    <w:rsid w:val="000473F6"/>
    <w:rsid w:val="000503C4"/>
    <w:rsid w:val="00051559"/>
    <w:rsid w:val="00051DB4"/>
    <w:rsid w:val="00053705"/>
    <w:rsid w:val="00053C6D"/>
    <w:rsid w:val="000558A9"/>
    <w:rsid w:val="000558B7"/>
    <w:rsid w:val="000602D6"/>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E05C7"/>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2CD8"/>
    <w:rsid w:val="001236D8"/>
    <w:rsid w:val="001249C4"/>
    <w:rsid w:val="00125084"/>
    <w:rsid w:val="00125578"/>
    <w:rsid w:val="00127763"/>
    <w:rsid w:val="0013008E"/>
    <w:rsid w:val="001315A4"/>
    <w:rsid w:val="00134759"/>
    <w:rsid w:val="00134A27"/>
    <w:rsid w:val="001372E9"/>
    <w:rsid w:val="00137B4C"/>
    <w:rsid w:val="00137F52"/>
    <w:rsid w:val="00140940"/>
    <w:rsid w:val="00140F0C"/>
    <w:rsid w:val="00142B3C"/>
    <w:rsid w:val="0014587D"/>
    <w:rsid w:val="001503B5"/>
    <w:rsid w:val="00151DEE"/>
    <w:rsid w:val="001540F1"/>
    <w:rsid w:val="00154E6B"/>
    <w:rsid w:val="00155875"/>
    <w:rsid w:val="00155950"/>
    <w:rsid w:val="001567B3"/>
    <w:rsid w:val="00156A0C"/>
    <w:rsid w:val="00156A10"/>
    <w:rsid w:val="00160D39"/>
    <w:rsid w:val="001614BA"/>
    <w:rsid w:val="00162624"/>
    <w:rsid w:val="001630BD"/>
    <w:rsid w:val="00163C26"/>
    <w:rsid w:val="00167A1C"/>
    <w:rsid w:val="00171606"/>
    <w:rsid w:val="00171C87"/>
    <w:rsid w:val="00171EF7"/>
    <w:rsid w:val="00172B9A"/>
    <w:rsid w:val="00173871"/>
    <w:rsid w:val="00174EC7"/>
    <w:rsid w:val="00175844"/>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7827"/>
    <w:rsid w:val="001C1287"/>
    <w:rsid w:val="001C1785"/>
    <w:rsid w:val="001C26D7"/>
    <w:rsid w:val="001C300B"/>
    <w:rsid w:val="001C38ED"/>
    <w:rsid w:val="001C3A7B"/>
    <w:rsid w:val="001C6368"/>
    <w:rsid w:val="001C642C"/>
    <w:rsid w:val="001C75C2"/>
    <w:rsid w:val="001C7EAB"/>
    <w:rsid w:val="001D13D2"/>
    <w:rsid w:val="001D1EDB"/>
    <w:rsid w:val="001D3EDF"/>
    <w:rsid w:val="001D5D5A"/>
    <w:rsid w:val="001D6205"/>
    <w:rsid w:val="001E0998"/>
    <w:rsid w:val="001E0F66"/>
    <w:rsid w:val="001E1F93"/>
    <w:rsid w:val="001E2C38"/>
    <w:rsid w:val="001E334F"/>
    <w:rsid w:val="001E503B"/>
    <w:rsid w:val="001E5280"/>
    <w:rsid w:val="001E5866"/>
    <w:rsid w:val="001E6EF5"/>
    <w:rsid w:val="001E70F6"/>
    <w:rsid w:val="001E7C4F"/>
    <w:rsid w:val="001F0D41"/>
    <w:rsid w:val="001F1103"/>
    <w:rsid w:val="001F2534"/>
    <w:rsid w:val="001F3D65"/>
    <w:rsid w:val="001F44AC"/>
    <w:rsid w:val="001F49FF"/>
    <w:rsid w:val="001F5F77"/>
    <w:rsid w:val="001F63AB"/>
    <w:rsid w:val="001F6A54"/>
    <w:rsid w:val="00200533"/>
    <w:rsid w:val="002005F8"/>
    <w:rsid w:val="002008E7"/>
    <w:rsid w:val="00200993"/>
    <w:rsid w:val="00200CF7"/>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2108"/>
    <w:rsid w:val="00223131"/>
    <w:rsid w:val="00224860"/>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BA0"/>
    <w:rsid w:val="00240573"/>
    <w:rsid w:val="002438DF"/>
    <w:rsid w:val="0024497F"/>
    <w:rsid w:val="002464F2"/>
    <w:rsid w:val="002468BA"/>
    <w:rsid w:val="00247B95"/>
    <w:rsid w:val="00252397"/>
    <w:rsid w:val="00252D23"/>
    <w:rsid w:val="0025305D"/>
    <w:rsid w:val="00253EA4"/>
    <w:rsid w:val="00253ED9"/>
    <w:rsid w:val="002557DB"/>
    <w:rsid w:val="00257301"/>
    <w:rsid w:val="00260728"/>
    <w:rsid w:val="0026143E"/>
    <w:rsid w:val="002620D0"/>
    <w:rsid w:val="00262BC6"/>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1DBD"/>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2F7FE8"/>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36B83"/>
    <w:rsid w:val="00340EEC"/>
    <w:rsid w:val="00341F65"/>
    <w:rsid w:val="003422FF"/>
    <w:rsid w:val="00344B2A"/>
    <w:rsid w:val="00344E19"/>
    <w:rsid w:val="003461FB"/>
    <w:rsid w:val="003466B2"/>
    <w:rsid w:val="003468B5"/>
    <w:rsid w:val="003470C5"/>
    <w:rsid w:val="00347338"/>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2328"/>
    <w:rsid w:val="003741F0"/>
    <w:rsid w:val="003742AE"/>
    <w:rsid w:val="00374515"/>
    <w:rsid w:val="0037511F"/>
    <w:rsid w:val="00375805"/>
    <w:rsid w:val="00376544"/>
    <w:rsid w:val="0037738B"/>
    <w:rsid w:val="003776E6"/>
    <w:rsid w:val="003804DE"/>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3C"/>
    <w:rsid w:val="003B3FDE"/>
    <w:rsid w:val="003B5CE1"/>
    <w:rsid w:val="003B5FF2"/>
    <w:rsid w:val="003B68B6"/>
    <w:rsid w:val="003C01A6"/>
    <w:rsid w:val="003C2C8B"/>
    <w:rsid w:val="003C3194"/>
    <w:rsid w:val="003C3580"/>
    <w:rsid w:val="003C37EC"/>
    <w:rsid w:val="003C4D33"/>
    <w:rsid w:val="003C54E7"/>
    <w:rsid w:val="003C6BC4"/>
    <w:rsid w:val="003C72A7"/>
    <w:rsid w:val="003D0C33"/>
    <w:rsid w:val="003D0D74"/>
    <w:rsid w:val="003D1A65"/>
    <w:rsid w:val="003D2F59"/>
    <w:rsid w:val="003D30A0"/>
    <w:rsid w:val="003D3FB9"/>
    <w:rsid w:val="003D5188"/>
    <w:rsid w:val="003D5F38"/>
    <w:rsid w:val="003D660B"/>
    <w:rsid w:val="003E115A"/>
    <w:rsid w:val="003E244F"/>
    <w:rsid w:val="003E41C6"/>
    <w:rsid w:val="003E4DD9"/>
    <w:rsid w:val="003E5E32"/>
    <w:rsid w:val="003E7165"/>
    <w:rsid w:val="003E7D86"/>
    <w:rsid w:val="003F3A7B"/>
    <w:rsid w:val="003F4C92"/>
    <w:rsid w:val="003F53D6"/>
    <w:rsid w:val="003F6136"/>
    <w:rsid w:val="003F649A"/>
    <w:rsid w:val="003F7697"/>
    <w:rsid w:val="004026F3"/>
    <w:rsid w:val="00404822"/>
    <w:rsid w:val="00404B0B"/>
    <w:rsid w:val="0040552E"/>
    <w:rsid w:val="0040575D"/>
    <w:rsid w:val="00406178"/>
    <w:rsid w:val="00407451"/>
    <w:rsid w:val="00412194"/>
    <w:rsid w:val="0041263D"/>
    <w:rsid w:val="004140B4"/>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A98"/>
    <w:rsid w:val="004533E3"/>
    <w:rsid w:val="004534D7"/>
    <w:rsid w:val="004551A0"/>
    <w:rsid w:val="00457537"/>
    <w:rsid w:val="00463001"/>
    <w:rsid w:val="004640DB"/>
    <w:rsid w:val="0046412F"/>
    <w:rsid w:val="00465231"/>
    <w:rsid w:val="00465F57"/>
    <w:rsid w:val="0046621D"/>
    <w:rsid w:val="0046756A"/>
    <w:rsid w:val="0047091F"/>
    <w:rsid w:val="00470D0E"/>
    <w:rsid w:val="00470DE9"/>
    <w:rsid w:val="00470E1D"/>
    <w:rsid w:val="00471897"/>
    <w:rsid w:val="0047695F"/>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2111"/>
    <w:rsid w:val="004925AC"/>
    <w:rsid w:val="00493EAD"/>
    <w:rsid w:val="0049411B"/>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32D8"/>
    <w:rsid w:val="004B38D1"/>
    <w:rsid w:val="004B5861"/>
    <w:rsid w:val="004B7679"/>
    <w:rsid w:val="004C023D"/>
    <w:rsid w:val="004C05FC"/>
    <w:rsid w:val="004C111C"/>
    <w:rsid w:val="004C498D"/>
    <w:rsid w:val="004C4AED"/>
    <w:rsid w:val="004C4C73"/>
    <w:rsid w:val="004C5918"/>
    <w:rsid w:val="004C6232"/>
    <w:rsid w:val="004D100F"/>
    <w:rsid w:val="004D15AC"/>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E2"/>
    <w:rsid w:val="00531606"/>
    <w:rsid w:val="00532AB3"/>
    <w:rsid w:val="005331F4"/>
    <w:rsid w:val="005338EA"/>
    <w:rsid w:val="005351B3"/>
    <w:rsid w:val="005374A0"/>
    <w:rsid w:val="00542014"/>
    <w:rsid w:val="00542DD8"/>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62A9"/>
    <w:rsid w:val="005C01C4"/>
    <w:rsid w:val="005C0633"/>
    <w:rsid w:val="005C2BB5"/>
    <w:rsid w:val="005C3EF1"/>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502D"/>
    <w:rsid w:val="005E55A2"/>
    <w:rsid w:val="005E679B"/>
    <w:rsid w:val="005E6FA1"/>
    <w:rsid w:val="005E7454"/>
    <w:rsid w:val="005F0414"/>
    <w:rsid w:val="005F07FE"/>
    <w:rsid w:val="005F2BEB"/>
    <w:rsid w:val="005F4557"/>
    <w:rsid w:val="005F670C"/>
    <w:rsid w:val="00600602"/>
    <w:rsid w:val="0060094D"/>
    <w:rsid w:val="00602CE2"/>
    <w:rsid w:val="00602D46"/>
    <w:rsid w:val="00603359"/>
    <w:rsid w:val="00604AB6"/>
    <w:rsid w:val="00605439"/>
    <w:rsid w:val="00605747"/>
    <w:rsid w:val="00605C9E"/>
    <w:rsid w:val="00606B69"/>
    <w:rsid w:val="0061199D"/>
    <w:rsid w:val="00614B62"/>
    <w:rsid w:val="00614CD0"/>
    <w:rsid w:val="00616E34"/>
    <w:rsid w:val="006215AE"/>
    <w:rsid w:val="00622EEB"/>
    <w:rsid w:val="0062419F"/>
    <w:rsid w:val="00624B0C"/>
    <w:rsid w:val="00625098"/>
    <w:rsid w:val="00625628"/>
    <w:rsid w:val="006303B1"/>
    <w:rsid w:val="0063217C"/>
    <w:rsid w:val="00633475"/>
    <w:rsid w:val="00636D1B"/>
    <w:rsid w:val="00641103"/>
    <w:rsid w:val="006412E0"/>
    <w:rsid w:val="00641BF5"/>
    <w:rsid w:val="0064258F"/>
    <w:rsid w:val="00644ED6"/>
    <w:rsid w:val="00645710"/>
    <w:rsid w:val="00647A37"/>
    <w:rsid w:val="00650AD2"/>
    <w:rsid w:val="006515E9"/>
    <w:rsid w:val="00654703"/>
    <w:rsid w:val="00654D06"/>
    <w:rsid w:val="00660215"/>
    <w:rsid w:val="006622CE"/>
    <w:rsid w:val="00662853"/>
    <w:rsid w:val="00662DFF"/>
    <w:rsid w:val="0066448D"/>
    <w:rsid w:val="00665A0D"/>
    <w:rsid w:val="00667876"/>
    <w:rsid w:val="00673125"/>
    <w:rsid w:val="0067438D"/>
    <w:rsid w:val="00674C57"/>
    <w:rsid w:val="00674D89"/>
    <w:rsid w:val="00676A38"/>
    <w:rsid w:val="00676F5E"/>
    <w:rsid w:val="00677D4A"/>
    <w:rsid w:val="00680B99"/>
    <w:rsid w:val="0068274F"/>
    <w:rsid w:val="00682E26"/>
    <w:rsid w:val="00684117"/>
    <w:rsid w:val="006853E5"/>
    <w:rsid w:val="00685A69"/>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4BC"/>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DFE"/>
    <w:rsid w:val="00735592"/>
    <w:rsid w:val="00735C66"/>
    <w:rsid w:val="00735CB9"/>
    <w:rsid w:val="0073630F"/>
    <w:rsid w:val="007371F6"/>
    <w:rsid w:val="00737AE2"/>
    <w:rsid w:val="00740B48"/>
    <w:rsid w:val="00742B6A"/>
    <w:rsid w:val="0074417B"/>
    <w:rsid w:val="00744748"/>
    <w:rsid w:val="00745310"/>
    <w:rsid w:val="007460FD"/>
    <w:rsid w:val="00747586"/>
    <w:rsid w:val="007509A2"/>
    <w:rsid w:val="00751525"/>
    <w:rsid w:val="00752DAC"/>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6F2D"/>
    <w:rsid w:val="007A7F15"/>
    <w:rsid w:val="007B0A11"/>
    <w:rsid w:val="007B0CC1"/>
    <w:rsid w:val="007B0DE7"/>
    <w:rsid w:val="007B10ED"/>
    <w:rsid w:val="007B1453"/>
    <w:rsid w:val="007B1FDA"/>
    <w:rsid w:val="007B39C4"/>
    <w:rsid w:val="007B3ECE"/>
    <w:rsid w:val="007B49B8"/>
    <w:rsid w:val="007B63FF"/>
    <w:rsid w:val="007C031A"/>
    <w:rsid w:val="007C04A9"/>
    <w:rsid w:val="007C1081"/>
    <w:rsid w:val="007C28FD"/>
    <w:rsid w:val="007C2972"/>
    <w:rsid w:val="007C3A67"/>
    <w:rsid w:val="007C4A40"/>
    <w:rsid w:val="007C6239"/>
    <w:rsid w:val="007C6D69"/>
    <w:rsid w:val="007C7190"/>
    <w:rsid w:val="007D0509"/>
    <w:rsid w:val="007D4C6B"/>
    <w:rsid w:val="007D5466"/>
    <w:rsid w:val="007D5997"/>
    <w:rsid w:val="007D5C45"/>
    <w:rsid w:val="007D79AF"/>
    <w:rsid w:val="007E1091"/>
    <w:rsid w:val="007E1575"/>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6510"/>
    <w:rsid w:val="0084699F"/>
    <w:rsid w:val="008512EB"/>
    <w:rsid w:val="00851BE3"/>
    <w:rsid w:val="00852366"/>
    <w:rsid w:val="00853376"/>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2A77"/>
    <w:rsid w:val="008A3B85"/>
    <w:rsid w:val="008A3E88"/>
    <w:rsid w:val="008A643F"/>
    <w:rsid w:val="008A67BE"/>
    <w:rsid w:val="008B3438"/>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277E"/>
    <w:rsid w:val="00993654"/>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426C"/>
    <w:rsid w:val="00A574F1"/>
    <w:rsid w:val="00A57D0A"/>
    <w:rsid w:val="00A601F9"/>
    <w:rsid w:val="00A60676"/>
    <w:rsid w:val="00A62649"/>
    <w:rsid w:val="00A62991"/>
    <w:rsid w:val="00A62E4B"/>
    <w:rsid w:val="00A6403F"/>
    <w:rsid w:val="00A66365"/>
    <w:rsid w:val="00A70511"/>
    <w:rsid w:val="00A710C7"/>
    <w:rsid w:val="00A731C5"/>
    <w:rsid w:val="00A74D33"/>
    <w:rsid w:val="00A75DA1"/>
    <w:rsid w:val="00A8185E"/>
    <w:rsid w:val="00A819FD"/>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17AB"/>
    <w:rsid w:val="00AA2E02"/>
    <w:rsid w:val="00AA4B4B"/>
    <w:rsid w:val="00AA53C6"/>
    <w:rsid w:val="00AA5948"/>
    <w:rsid w:val="00AB002B"/>
    <w:rsid w:val="00AB10AA"/>
    <w:rsid w:val="00AB1D4C"/>
    <w:rsid w:val="00AB48BC"/>
    <w:rsid w:val="00AB6648"/>
    <w:rsid w:val="00AB7334"/>
    <w:rsid w:val="00AB7C8A"/>
    <w:rsid w:val="00AC346B"/>
    <w:rsid w:val="00AC3980"/>
    <w:rsid w:val="00AC4CF0"/>
    <w:rsid w:val="00AC5222"/>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38BA"/>
    <w:rsid w:val="00AE5316"/>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A79"/>
    <w:rsid w:val="00B50A02"/>
    <w:rsid w:val="00B512CB"/>
    <w:rsid w:val="00B523B1"/>
    <w:rsid w:val="00B52EAA"/>
    <w:rsid w:val="00B54661"/>
    <w:rsid w:val="00B5495B"/>
    <w:rsid w:val="00B551D6"/>
    <w:rsid w:val="00B5690C"/>
    <w:rsid w:val="00B60C6F"/>
    <w:rsid w:val="00B6116F"/>
    <w:rsid w:val="00B62CBF"/>
    <w:rsid w:val="00B634C4"/>
    <w:rsid w:val="00B6454E"/>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3229"/>
    <w:rsid w:val="00BB5534"/>
    <w:rsid w:val="00BB6547"/>
    <w:rsid w:val="00BB7BCE"/>
    <w:rsid w:val="00BB7DEF"/>
    <w:rsid w:val="00BC1571"/>
    <w:rsid w:val="00BC1F4A"/>
    <w:rsid w:val="00BC2640"/>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43CA"/>
    <w:rsid w:val="00C15E05"/>
    <w:rsid w:val="00C16D33"/>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92D"/>
    <w:rsid w:val="00C839B7"/>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59CB"/>
    <w:rsid w:val="00D06BF1"/>
    <w:rsid w:val="00D07466"/>
    <w:rsid w:val="00D114CE"/>
    <w:rsid w:val="00D12ECA"/>
    <w:rsid w:val="00D12FAD"/>
    <w:rsid w:val="00D1393A"/>
    <w:rsid w:val="00D1467F"/>
    <w:rsid w:val="00D15BE2"/>
    <w:rsid w:val="00D16786"/>
    <w:rsid w:val="00D16BF5"/>
    <w:rsid w:val="00D176E7"/>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41251"/>
    <w:rsid w:val="00D425A0"/>
    <w:rsid w:val="00D42707"/>
    <w:rsid w:val="00D43B49"/>
    <w:rsid w:val="00D44023"/>
    <w:rsid w:val="00D440DC"/>
    <w:rsid w:val="00D440FA"/>
    <w:rsid w:val="00D44DFC"/>
    <w:rsid w:val="00D4608A"/>
    <w:rsid w:val="00D46F2A"/>
    <w:rsid w:val="00D47B1F"/>
    <w:rsid w:val="00D5067B"/>
    <w:rsid w:val="00D50914"/>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81A80"/>
    <w:rsid w:val="00D84DD9"/>
    <w:rsid w:val="00D850B6"/>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10E1"/>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61D3"/>
    <w:rsid w:val="00FF6426"/>
    <w:rsid w:val="02346BA4"/>
    <w:rsid w:val="08624A52"/>
    <w:rsid w:val="0BE257B3"/>
    <w:rsid w:val="1AB8786C"/>
    <w:rsid w:val="1B455B50"/>
    <w:rsid w:val="1FA67D6B"/>
    <w:rsid w:val="27D758AE"/>
    <w:rsid w:val="2C5672C3"/>
    <w:rsid w:val="3A1918DE"/>
    <w:rsid w:val="3BF20D35"/>
    <w:rsid w:val="3C580F67"/>
    <w:rsid w:val="424A6394"/>
    <w:rsid w:val="4B7D69FB"/>
    <w:rsid w:val="575D5FF5"/>
    <w:rsid w:val="5C444584"/>
    <w:rsid w:val="651B04E3"/>
    <w:rsid w:val="75484C86"/>
    <w:rsid w:val="7899546B"/>
    <w:rsid w:val="7D9774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96074"/>
  <w15:docId w15:val="{C80A078F-4F10-494C-BCF2-53224CF6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ascii="Times" w:eastAsia="Batang" w:hAnsi="Times"/>
      <w:szCs w:val="24"/>
      <w:lang w:val="en-GB" w:eastAsia="en-US"/>
    </w:rPr>
  </w:style>
  <w:style w:type="paragraph" w:customStyle="1" w:styleId="Normal1">
    <w:name w:val="Normal1"/>
    <w:qFormat/>
    <w:pPr>
      <w:jc w:val="both"/>
    </w:pPr>
    <w:rPr>
      <w:rFonts w:cs="SimSun"/>
      <w:kern w:val="2"/>
      <w:sz w:val="21"/>
      <w:szCs w:val="21"/>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hyperlink" Target="mailto:Vishwanath.ramamurthi@verizonwireles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openxmlformats.org/officeDocument/2006/relationships/hyperlink" Target="http://www.3gpp.org/ftp/tsg_ran/WG2_RL2/TSGR2_110-e/Docs/R2-2004439.zip" TargetMode="Externa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32/Docs//R2-2508732.zip" TargetMode="Externa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63C80-CFBB-4799-B0B7-762161A28ABB}">
  <ds:schemaRefs>
    <ds:schemaRef ds:uri="http://schemas.openxmlformats.org/officeDocument/2006/bibliography"/>
  </ds:schemaRefs>
</ds:datastoreItem>
</file>

<file path=customXml/itemProps5.xml><?xml version="1.0" encoding="utf-8"?>
<ds:datastoreItem xmlns:ds="http://schemas.openxmlformats.org/officeDocument/2006/customXml" ds:itemID="{50A2B9C5-4E7D-4707-8001-5D9BE4349FBE}">
  <ds:schemaRefs>
    <ds:schemaRef ds:uri="http://schemas.openxmlformats.org/officeDocument/2006/bibliography"/>
  </ds:schemaRefs>
</ds:datastoreItem>
</file>

<file path=customXml/itemProps6.xml><?xml version="1.0" encoding="utf-8"?>
<ds:datastoreItem xmlns:ds="http://schemas.openxmlformats.org/officeDocument/2006/customXml" ds:itemID="{F38D261A-C111-42A5-B8F9-71F17E04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60</Pages>
  <Words>23630</Words>
  <Characters>134695</Characters>
  <Application>Microsoft Office Word</Application>
  <DocSecurity>0</DocSecurity>
  <Lines>1122</Lines>
  <Paragraphs>316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158009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Yuqin Chen (Apple)</cp:lastModifiedBy>
  <cp:revision>7</cp:revision>
  <dcterms:created xsi:type="dcterms:W3CDTF">2026-01-19T02:37:00Z</dcterms:created>
  <dcterms:modified xsi:type="dcterms:W3CDTF">2026-01-19T11:50:00Z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25925FC2003A4AB5A94D343C9F1CED0D_13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