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ＭＳ 明朝"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ＭＳ 明朝"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ＭＳ 明朝"/>
          <w:color w:val="auto"/>
          <w:lang w:eastAsia="ko-KR"/>
        </w:rPr>
      </w:pPr>
      <w:r w:rsidRPr="000C05DE">
        <w:rPr>
          <w:rFonts w:eastAsia="ＭＳ 明朝"/>
          <w:color w:val="auto"/>
          <w:lang w:eastAsia="ko-KR"/>
        </w:rPr>
        <w:t xml:space="preserve">In the current </w:t>
      </w:r>
      <w:r>
        <w:rPr>
          <w:rFonts w:eastAsia="ＭＳ 明朝"/>
          <w:color w:val="auto"/>
          <w:lang w:eastAsia="ko-KR"/>
        </w:rPr>
        <w:t>RRC</w:t>
      </w:r>
      <w:r w:rsidRPr="000C05DE">
        <w:rPr>
          <w:rFonts w:eastAsia="ＭＳ 明朝"/>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ＭＳ 明朝"/>
          <w:b/>
          <w:bCs/>
          <w:color w:val="auto"/>
          <w:lang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E44BBA">
        <w:rPr>
          <w:rFonts w:eastAsia="ＭＳ 明朝"/>
          <w:b/>
          <w:bCs/>
          <w:color w:val="auto"/>
          <w:lang w:val="en-US" w:eastAsia="ko-KR"/>
        </w:rPr>
        <w:t>the above proposed value range for LR based threshold is enough. Otherwise, please provide your suggestion</w:t>
      </w:r>
      <w:r w:rsidRPr="00BE3BEB">
        <w:rPr>
          <w:rFonts w:eastAsia="ＭＳ 明朝"/>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B97AF1">
        <w:tc>
          <w:tcPr>
            <w:tcW w:w="1661"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631"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B97AF1">
        <w:tc>
          <w:tcPr>
            <w:tcW w:w="1661"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34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631"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B97AF1">
        <w:tc>
          <w:tcPr>
            <w:tcW w:w="1661" w:type="dxa"/>
          </w:tcPr>
          <w:p w14:paraId="1875045E" w14:textId="4C62F1F4" w:rsidR="0008475A" w:rsidRDefault="008238DA" w:rsidP="0008475A">
            <w:pPr>
              <w:rPr>
                <w:rFonts w:eastAsia="DengXian"/>
                <w:lang w:eastAsia="zh-CN"/>
              </w:rPr>
            </w:pPr>
            <w:r>
              <w:rPr>
                <w:rFonts w:eastAsia="DengXian"/>
                <w:lang w:eastAsia="zh-CN"/>
              </w:rPr>
              <w:t>NEC</w:t>
            </w:r>
          </w:p>
        </w:tc>
        <w:tc>
          <w:tcPr>
            <w:tcW w:w="234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631"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B97AF1">
        <w:tc>
          <w:tcPr>
            <w:tcW w:w="1661"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34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631"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B97AF1">
        <w:tc>
          <w:tcPr>
            <w:tcW w:w="1661"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34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631"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B97AF1">
        <w:tc>
          <w:tcPr>
            <w:tcW w:w="1661" w:type="dxa"/>
          </w:tcPr>
          <w:p w14:paraId="0396767F" w14:textId="08BFD585" w:rsidR="00FD0685" w:rsidRDefault="00324195" w:rsidP="00FD0685">
            <w:pPr>
              <w:rPr>
                <w:rFonts w:eastAsia="DengXian"/>
                <w:lang w:eastAsia="zh-CN"/>
              </w:rPr>
            </w:pPr>
            <w:r>
              <w:rPr>
                <w:rFonts w:eastAsia="DengXian"/>
                <w:lang w:eastAsia="zh-CN"/>
              </w:rPr>
              <w:t>Xiaomi</w:t>
            </w:r>
          </w:p>
        </w:tc>
        <w:tc>
          <w:tcPr>
            <w:tcW w:w="2347" w:type="dxa"/>
          </w:tcPr>
          <w:p w14:paraId="3E4C9EC8" w14:textId="73FF8B0C" w:rsidR="00FD0685" w:rsidRDefault="00324195" w:rsidP="00FD0685">
            <w:pPr>
              <w:rPr>
                <w:rFonts w:eastAsia="DengXian"/>
                <w:lang w:eastAsia="zh-CN"/>
              </w:rPr>
            </w:pPr>
            <w:r>
              <w:rPr>
                <w:rFonts w:eastAsia="DengXian" w:hint="eastAsia"/>
                <w:lang w:eastAsia="zh-CN"/>
              </w:rPr>
              <w:t>S</w:t>
            </w:r>
            <w:r>
              <w:rPr>
                <w:rFonts w:eastAsia="DengXian"/>
                <w:lang w:eastAsia="zh-CN"/>
              </w:rPr>
              <w:t>ee comments</w:t>
            </w:r>
          </w:p>
        </w:tc>
        <w:tc>
          <w:tcPr>
            <w:tcW w:w="5631" w:type="dxa"/>
          </w:tcPr>
          <w:p w14:paraId="1C7444C9" w14:textId="308356C8" w:rsidR="00FD0685" w:rsidRDefault="00324195" w:rsidP="00FD0685">
            <w:pPr>
              <w:rPr>
                <w:rFonts w:eastAsia="DengXian"/>
                <w:lang w:eastAsia="zh-CN"/>
              </w:rPr>
            </w:pPr>
            <w:r>
              <w:rPr>
                <w:rFonts w:eastAsia="DengXian" w:hint="eastAsia"/>
                <w:lang w:eastAsia="zh-CN"/>
              </w:rPr>
              <w:t>A</w:t>
            </w:r>
            <w:r>
              <w:rPr>
                <w:rFonts w:eastAsia="DengXian"/>
                <w:lang w:eastAsia="zh-CN"/>
              </w:rPr>
              <w:t>gree with companies that we need to confirm with RAN4</w:t>
            </w:r>
          </w:p>
        </w:tc>
      </w:tr>
      <w:tr w:rsidR="00E05EF7" w14:paraId="26B00F38" w14:textId="77777777" w:rsidTr="00B97AF1">
        <w:tc>
          <w:tcPr>
            <w:tcW w:w="1661" w:type="dxa"/>
          </w:tcPr>
          <w:p w14:paraId="5E1CFED0" w14:textId="0572B37A" w:rsidR="00E05EF7" w:rsidRDefault="00AB7ECA" w:rsidP="00FD0685">
            <w:pPr>
              <w:rPr>
                <w:rFonts w:eastAsia="DengXian"/>
                <w:lang w:eastAsia="zh-CN"/>
              </w:rPr>
            </w:pPr>
            <w:r>
              <w:rPr>
                <w:rFonts w:eastAsia="DengXian" w:hint="eastAsia"/>
                <w:lang w:eastAsia="zh-CN"/>
              </w:rPr>
              <w:t>Lenovo</w:t>
            </w:r>
          </w:p>
        </w:tc>
        <w:tc>
          <w:tcPr>
            <w:tcW w:w="2347" w:type="dxa"/>
          </w:tcPr>
          <w:p w14:paraId="19685140" w14:textId="3F73311D" w:rsidR="00E05EF7" w:rsidRDefault="00AB7ECA" w:rsidP="00FD0685">
            <w:pPr>
              <w:rPr>
                <w:rFonts w:eastAsia="DengXian"/>
                <w:lang w:eastAsia="zh-CN"/>
              </w:rPr>
            </w:pPr>
            <w:r>
              <w:rPr>
                <w:rFonts w:eastAsia="DengXian" w:hint="eastAsia"/>
                <w:lang w:eastAsia="zh-CN"/>
              </w:rPr>
              <w:t>Yes</w:t>
            </w:r>
          </w:p>
        </w:tc>
        <w:tc>
          <w:tcPr>
            <w:tcW w:w="5631" w:type="dxa"/>
          </w:tcPr>
          <w:p w14:paraId="5201B600" w14:textId="01F16DFC" w:rsidR="00E05EF7" w:rsidRDefault="00351178" w:rsidP="00FD0685">
            <w:pPr>
              <w:rPr>
                <w:rFonts w:eastAsia="DengXian"/>
                <w:lang w:eastAsia="zh-CN"/>
              </w:rPr>
            </w:pPr>
            <w:r>
              <w:rPr>
                <w:rFonts w:eastAsia="DengXian" w:hint="eastAsia"/>
                <w:lang w:eastAsia="zh-CN"/>
              </w:rPr>
              <w:t xml:space="preserve">Can update if </w:t>
            </w:r>
            <w:r>
              <w:rPr>
                <w:rFonts w:eastAsia="DengXian"/>
                <w:lang w:eastAsia="zh-CN"/>
              </w:rPr>
              <w:t>there</w:t>
            </w:r>
            <w:r>
              <w:rPr>
                <w:rFonts w:eastAsia="DengXian" w:hint="eastAsia"/>
                <w:lang w:eastAsia="zh-CN"/>
              </w:rPr>
              <w:t xml:space="preserve"> is further inputs from RAN4</w:t>
            </w:r>
          </w:p>
        </w:tc>
      </w:tr>
      <w:tr w:rsidR="00B97AF1" w14:paraId="1B676E36" w14:textId="77777777" w:rsidTr="00B97AF1">
        <w:tc>
          <w:tcPr>
            <w:tcW w:w="1661" w:type="dxa"/>
          </w:tcPr>
          <w:p w14:paraId="7F687F8F" w14:textId="73F1C891" w:rsidR="00B97AF1" w:rsidRPr="00D91E35" w:rsidRDefault="00B97AF1" w:rsidP="0091678F">
            <w:pPr>
              <w:rPr>
                <w:rFonts w:eastAsia="Malgun Gothic"/>
                <w:lang w:eastAsia="ko-KR"/>
              </w:rPr>
            </w:pPr>
            <w:r>
              <w:rPr>
                <w:rFonts w:eastAsia="DengXian" w:hint="eastAsia"/>
                <w:lang w:eastAsia="zh-CN"/>
              </w:rPr>
              <w:t>CATT</w:t>
            </w:r>
          </w:p>
        </w:tc>
        <w:tc>
          <w:tcPr>
            <w:tcW w:w="2347" w:type="dxa"/>
          </w:tcPr>
          <w:p w14:paraId="66F28F34" w14:textId="1DA84F06" w:rsidR="00B97AF1" w:rsidRDefault="00B97AF1" w:rsidP="0091678F">
            <w:pPr>
              <w:rPr>
                <w:rFonts w:eastAsia="DengXian"/>
                <w:lang w:eastAsia="zh-CN"/>
              </w:rPr>
            </w:pPr>
            <w:r>
              <w:rPr>
                <w:rFonts w:eastAsia="DengXian" w:hint="eastAsia"/>
                <w:lang w:eastAsia="zh-CN"/>
              </w:rPr>
              <w:t>Yes</w:t>
            </w:r>
          </w:p>
        </w:tc>
        <w:tc>
          <w:tcPr>
            <w:tcW w:w="5631" w:type="dxa"/>
          </w:tcPr>
          <w:p w14:paraId="026C9A48" w14:textId="5CEC65AE" w:rsidR="00B97AF1" w:rsidRDefault="00B97AF1" w:rsidP="0091678F">
            <w:pPr>
              <w:rPr>
                <w:rFonts w:eastAsia="DengXian"/>
                <w:lang w:eastAsia="zh-CN"/>
              </w:rPr>
            </w:pPr>
            <w:r>
              <w:rPr>
                <w:rFonts w:eastAsia="DengXian" w:hint="eastAsia"/>
                <w:lang w:eastAsia="zh-CN"/>
              </w:rPr>
              <w:t>Slightly prefer to adopt it first and modify if RAN4 has further input in the future.</w:t>
            </w:r>
          </w:p>
        </w:tc>
      </w:tr>
      <w:tr w:rsidR="00FF2AA6" w14:paraId="025512BD" w14:textId="77777777" w:rsidTr="00B97AF1">
        <w:tc>
          <w:tcPr>
            <w:tcW w:w="1661" w:type="dxa"/>
          </w:tcPr>
          <w:p w14:paraId="2841C4CE" w14:textId="672B3729" w:rsidR="00FF2AA6" w:rsidRPr="00E125DD" w:rsidRDefault="00FF2AA6" w:rsidP="00FF2AA6">
            <w:pPr>
              <w:rPr>
                <w:rFonts w:eastAsiaTheme="minorEastAsia"/>
                <w:lang w:eastAsia="zh-CN"/>
              </w:rPr>
            </w:pPr>
            <w:r>
              <w:rPr>
                <w:rFonts w:eastAsia="游明朝" w:hint="eastAsia"/>
                <w:lang w:eastAsia="ja-JP"/>
              </w:rPr>
              <w:t>DOCOMO</w:t>
            </w:r>
          </w:p>
        </w:tc>
        <w:tc>
          <w:tcPr>
            <w:tcW w:w="2347" w:type="dxa"/>
          </w:tcPr>
          <w:p w14:paraId="7E27E93A" w14:textId="7FF01800" w:rsidR="00FF2AA6" w:rsidRDefault="00FF2AA6" w:rsidP="00FF2AA6">
            <w:pPr>
              <w:rPr>
                <w:rFonts w:eastAsia="DengXian"/>
                <w:lang w:eastAsia="zh-CN"/>
              </w:rPr>
            </w:pPr>
            <w:r>
              <w:rPr>
                <w:rFonts w:eastAsia="DengXian"/>
                <w:lang w:eastAsia="zh-CN"/>
              </w:rPr>
              <w:t>Please see comments</w:t>
            </w:r>
          </w:p>
        </w:tc>
        <w:tc>
          <w:tcPr>
            <w:tcW w:w="5631" w:type="dxa"/>
          </w:tcPr>
          <w:p w14:paraId="5C2B4078" w14:textId="38D5BEB9" w:rsidR="00FF2AA6" w:rsidRDefault="00FF2AA6" w:rsidP="00FF2AA6">
            <w:pPr>
              <w:rPr>
                <w:rFonts w:eastAsia="DengXian"/>
                <w:lang w:eastAsia="zh-CN"/>
              </w:rPr>
            </w:pPr>
            <w:proofErr w:type="gramStart"/>
            <w:r>
              <w:rPr>
                <w:rFonts w:eastAsia="游明朝" w:hint="eastAsia"/>
                <w:lang w:eastAsia="ja-JP"/>
              </w:rPr>
              <w:t>Basically</w:t>
            </w:r>
            <w:proofErr w:type="gramEnd"/>
            <w:r>
              <w:rPr>
                <w:rFonts w:eastAsia="游明朝" w:hint="eastAsia"/>
                <w:lang w:eastAsia="ja-JP"/>
              </w:rPr>
              <w:t xml:space="preserve"> we are fine with the </w:t>
            </w:r>
            <w:proofErr w:type="gramStart"/>
            <w:r>
              <w:rPr>
                <w:rFonts w:eastAsia="游明朝" w:hint="eastAsia"/>
                <w:lang w:eastAsia="ja-JP"/>
              </w:rPr>
              <w:t>thresholds</w:t>
            </w:r>
            <w:proofErr w:type="gramEnd"/>
            <w:r>
              <w:rPr>
                <w:rFonts w:eastAsia="游明朝" w:hint="eastAsia"/>
                <w:lang w:eastAsia="ja-JP"/>
              </w:rPr>
              <w:t xml:space="preserve"> but it would be better to ask RAN4.</w:t>
            </w:r>
          </w:p>
        </w:tc>
      </w:tr>
      <w:tr w:rsidR="00FF2AA6" w14:paraId="479887EC" w14:textId="77777777" w:rsidTr="00B97AF1">
        <w:tc>
          <w:tcPr>
            <w:tcW w:w="1661" w:type="dxa"/>
          </w:tcPr>
          <w:p w14:paraId="2C43233F" w14:textId="1BDF618A" w:rsidR="00FF2AA6" w:rsidRPr="00E125DD" w:rsidRDefault="00FF2AA6" w:rsidP="00FF2AA6">
            <w:pPr>
              <w:rPr>
                <w:rFonts w:eastAsiaTheme="minorEastAsia"/>
                <w:lang w:eastAsia="zh-CN"/>
              </w:rPr>
            </w:pPr>
          </w:p>
        </w:tc>
        <w:tc>
          <w:tcPr>
            <w:tcW w:w="2347" w:type="dxa"/>
          </w:tcPr>
          <w:p w14:paraId="26ABF404" w14:textId="3E173880" w:rsidR="00FF2AA6" w:rsidRDefault="00FF2AA6" w:rsidP="00FF2AA6">
            <w:pPr>
              <w:rPr>
                <w:rFonts w:eastAsia="DengXian"/>
                <w:lang w:eastAsia="zh-CN"/>
              </w:rPr>
            </w:pPr>
          </w:p>
        </w:tc>
        <w:tc>
          <w:tcPr>
            <w:tcW w:w="5631" w:type="dxa"/>
          </w:tcPr>
          <w:p w14:paraId="2DBD05E9" w14:textId="77777777" w:rsidR="00FF2AA6" w:rsidRDefault="00FF2AA6" w:rsidP="00FF2AA6">
            <w:pPr>
              <w:rPr>
                <w:rFonts w:eastAsia="DengXian"/>
                <w:lang w:eastAsia="zh-CN"/>
              </w:rPr>
            </w:pPr>
          </w:p>
        </w:tc>
      </w:tr>
      <w:tr w:rsidR="00FF2AA6" w14:paraId="5CC88D92" w14:textId="77777777" w:rsidTr="00B97AF1">
        <w:tc>
          <w:tcPr>
            <w:tcW w:w="1661" w:type="dxa"/>
          </w:tcPr>
          <w:p w14:paraId="3BA4B8CD" w14:textId="1548188C" w:rsidR="00FF2AA6" w:rsidRDefault="00FF2AA6" w:rsidP="00FF2AA6">
            <w:pPr>
              <w:rPr>
                <w:rFonts w:eastAsiaTheme="minorEastAsia"/>
                <w:lang w:eastAsia="zh-CN"/>
              </w:rPr>
            </w:pPr>
          </w:p>
        </w:tc>
        <w:tc>
          <w:tcPr>
            <w:tcW w:w="2347" w:type="dxa"/>
          </w:tcPr>
          <w:p w14:paraId="395260CC" w14:textId="1AA70A70" w:rsidR="00FF2AA6" w:rsidRDefault="00FF2AA6" w:rsidP="00FF2AA6">
            <w:pPr>
              <w:rPr>
                <w:rFonts w:eastAsia="DengXian"/>
                <w:lang w:eastAsia="zh-CN"/>
              </w:rPr>
            </w:pPr>
          </w:p>
        </w:tc>
        <w:tc>
          <w:tcPr>
            <w:tcW w:w="5631" w:type="dxa"/>
          </w:tcPr>
          <w:p w14:paraId="28584129" w14:textId="63ADB935" w:rsidR="00FF2AA6" w:rsidRDefault="00FF2AA6" w:rsidP="00FF2AA6">
            <w:pPr>
              <w:rPr>
                <w:rFonts w:eastAsia="DengXian"/>
                <w:lang w:eastAsia="zh-CN"/>
              </w:rPr>
            </w:pPr>
          </w:p>
        </w:tc>
      </w:tr>
      <w:tr w:rsidR="00FF2AA6" w14:paraId="0F0085F4" w14:textId="77777777" w:rsidTr="00B97AF1">
        <w:tc>
          <w:tcPr>
            <w:tcW w:w="1661" w:type="dxa"/>
          </w:tcPr>
          <w:p w14:paraId="7C85A1BE" w14:textId="4E6E380D" w:rsidR="00FF2AA6" w:rsidRDefault="00FF2AA6" w:rsidP="00FF2AA6">
            <w:pPr>
              <w:rPr>
                <w:rFonts w:eastAsiaTheme="minorEastAsia"/>
                <w:lang w:eastAsia="zh-CN"/>
              </w:rPr>
            </w:pPr>
          </w:p>
        </w:tc>
        <w:tc>
          <w:tcPr>
            <w:tcW w:w="2347" w:type="dxa"/>
          </w:tcPr>
          <w:p w14:paraId="2D9AF242" w14:textId="09E26CA2" w:rsidR="00FF2AA6" w:rsidRDefault="00FF2AA6" w:rsidP="00FF2AA6">
            <w:pPr>
              <w:rPr>
                <w:rFonts w:eastAsia="DengXian"/>
                <w:lang w:eastAsia="zh-CN"/>
              </w:rPr>
            </w:pPr>
          </w:p>
        </w:tc>
        <w:tc>
          <w:tcPr>
            <w:tcW w:w="5631" w:type="dxa"/>
          </w:tcPr>
          <w:p w14:paraId="2C4C87BF" w14:textId="77777777" w:rsidR="00FF2AA6" w:rsidRDefault="00FF2AA6" w:rsidP="00FF2AA6">
            <w:pPr>
              <w:rPr>
                <w:rFonts w:eastAsia="DengXian"/>
                <w:lang w:eastAsia="zh-CN"/>
              </w:rPr>
            </w:pPr>
          </w:p>
        </w:tc>
      </w:tr>
    </w:tbl>
    <w:p w14:paraId="5F7A81DF" w14:textId="77777777" w:rsidR="00B46272" w:rsidRPr="006F7C96" w:rsidRDefault="00B46272" w:rsidP="00B46272">
      <w:pPr>
        <w:pStyle w:val="a8"/>
        <w:rPr>
          <w:b/>
          <w:color w:val="0070C0"/>
          <w:lang w:eastAsia="zh-CN"/>
        </w:rPr>
      </w:pPr>
      <w:r w:rsidRPr="006F7C96">
        <w:rPr>
          <w:b/>
          <w:color w:val="0070C0"/>
          <w:lang w:eastAsia="zh-CN"/>
        </w:rPr>
        <w:t xml:space="preserve">Summary: </w:t>
      </w:r>
    </w:p>
    <w:p w14:paraId="63885845" w14:textId="77777777" w:rsidR="00F2772F" w:rsidRDefault="00F2772F" w:rsidP="00B46272">
      <w:pPr>
        <w:pStyle w:val="a8"/>
        <w:jc w:val="both"/>
        <w:rPr>
          <w:b/>
          <w:bCs/>
          <w:color w:val="0070C0"/>
          <w:lang w:eastAsia="zh-CN"/>
        </w:rPr>
      </w:pPr>
    </w:p>
    <w:p w14:paraId="45F8EEFF" w14:textId="0E941F7B" w:rsidR="00182404" w:rsidRPr="006E13EB" w:rsidRDefault="00182404" w:rsidP="00B46272">
      <w:pPr>
        <w:pStyle w:val="a8"/>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lastRenderedPageBreak/>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ＭＳ 明朝"/>
          <w:b/>
          <w:bCs/>
          <w:color w:val="auto"/>
          <w:lang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Pr="0092517F">
        <w:rPr>
          <w:rFonts w:eastAsia="ＭＳ 明朝"/>
          <w:b/>
          <w:bCs/>
          <w:color w:val="auto"/>
          <w:lang w:val="en-US" w:eastAsia="ko-KR"/>
        </w:rPr>
        <w:t>LR measurement based RX level and cell quality value should be derived by UE implementation in multi-beam operations</w:t>
      </w:r>
      <w:r>
        <w:rPr>
          <w:rFonts w:eastAsia="ＭＳ 明朝"/>
          <w:b/>
          <w:bCs/>
          <w:color w:val="auto"/>
          <w:lang w:val="en-US" w:eastAsia="ko-KR"/>
        </w:rPr>
        <w:t xml:space="preserve">. </w:t>
      </w:r>
    </w:p>
    <w:tbl>
      <w:tblPr>
        <w:tblStyle w:val="af3"/>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B97AF1">
        <w:tc>
          <w:tcPr>
            <w:tcW w:w="1661"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5"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633"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B97AF1">
        <w:tc>
          <w:tcPr>
            <w:tcW w:w="1661"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345"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633"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B97AF1">
        <w:tc>
          <w:tcPr>
            <w:tcW w:w="1661"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345" w:type="dxa"/>
          </w:tcPr>
          <w:p w14:paraId="7B0C314C" w14:textId="083CA014" w:rsidR="0092517F" w:rsidRDefault="00136253" w:rsidP="00136253">
            <w:pPr>
              <w:rPr>
                <w:rFonts w:eastAsia="DengXian"/>
                <w:lang w:eastAsia="zh-CN"/>
              </w:rPr>
            </w:pPr>
            <w:r>
              <w:rPr>
                <w:rFonts w:eastAsia="DengXian"/>
                <w:lang w:eastAsia="zh-CN"/>
              </w:rPr>
              <w:t>Comments</w:t>
            </w:r>
          </w:p>
        </w:tc>
        <w:tc>
          <w:tcPr>
            <w:tcW w:w="5633"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B97AF1">
        <w:tc>
          <w:tcPr>
            <w:tcW w:w="1661" w:type="dxa"/>
          </w:tcPr>
          <w:p w14:paraId="224EB827" w14:textId="757D4599" w:rsidR="0092517F" w:rsidRDefault="00E424F0" w:rsidP="00C5103C">
            <w:pPr>
              <w:rPr>
                <w:rFonts w:eastAsia="DengXian"/>
                <w:lang w:eastAsia="zh-CN"/>
              </w:rPr>
            </w:pPr>
            <w:r>
              <w:rPr>
                <w:rFonts w:eastAsia="DengXian"/>
                <w:lang w:eastAsia="zh-CN"/>
              </w:rPr>
              <w:t>NEC</w:t>
            </w:r>
          </w:p>
        </w:tc>
        <w:tc>
          <w:tcPr>
            <w:tcW w:w="2345"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633"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proofErr w:type="spellStart"/>
            <w:r w:rsidRPr="00E424F0">
              <w:rPr>
                <w:rFonts w:eastAsia="DengXian"/>
                <w:lang w:eastAsia="zh-CN"/>
              </w:rPr>
              <w:t>nrofSS-BlocksToAverage</w:t>
            </w:r>
            <w:proofErr w:type="spellEnd"/>
            <w:r w:rsidRPr="00E424F0">
              <w:rPr>
                <w:rFonts w:eastAsia="DengXian"/>
                <w:lang w:eastAsia="zh-CN"/>
              </w:rPr>
              <w:t xml:space="preserve">, </w:t>
            </w:r>
            <w:proofErr w:type="spellStart"/>
            <w:r w:rsidRPr="00E424F0">
              <w:rPr>
                <w:rFonts w:eastAsia="DengXian"/>
                <w:lang w:eastAsia="zh-CN"/>
              </w:rPr>
              <w:t>absThreshSS-BlocksConsolidation</w:t>
            </w:r>
            <w:proofErr w:type="spellEnd"/>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B97AF1">
        <w:tc>
          <w:tcPr>
            <w:tcW w:w="1661"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345"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633"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B97AF1">
        <w:tc>
          <w:tcPr>
            <w:tcW w:w="1661"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345"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633"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p>
        </w:tc>
      </w:tr>
      <w:tr w:rsidR="0092517F" w14:paraId="421F7AC2" w14:textId="77777777" w:rsidTr="00B97AF1">
        <w:tc>
          <w:tcPr>
            <w:tcW w:w="1661" w:type="dxa"/>
          </w:tcPr>
          <w:p w14:paraId="75C8AC19" w14:textId="552730BF" w:rsidR="0092517F" w:rsidRDefault="00324195" w:rsidP="00C5103C">
            <w:pPr>
              <w:rPr>
                <w:rFonts w:eastAsia="DengXian"/>
                <w:lang w:eastAsia="zh-CN"/>
              </w:rPr>
            </w:pPr>
            <w:r>
              <w:rPr>
                <w:rFonts w:eastAsia="DengXian" w:hint="eastAsia"/>
                <w:lang w:eastAsia="zh-CN"/>
              </w:rPr>
              <w:t>X</w:t>
            </w:r>
            <w:r>
              <w:rPr>
                <w:rFonts w:eastAsia="DengXian"/>
                <w:lang w:eastAsia="zh-CN"/>
              </w:rPr>
              <w:t>iaomi</w:t>
            </w:r>
          </w:p>
        </w:tc>
        <w:tc>
          <w:tcPr>
            <w:tcW w:w="2345" w:type="dxa"/>
          </w:tcPr>
          <w:p w14:paraId="2E7F2914" w14:textId="4B751EFE" w:rsidR="0092517F" w:rsidRDefault="00324195" w:rsidP="00C5103C">
            <w:pPr>
              <w:rPr>
                <w:rFonts w:eastAsia="DengXian"/>
                <w:lang w:eastAsia="zh-CN"/>
              </w:rPr>
            </w:pPr>
            <w:proofErr w:type="spellStart"/>
            <w:r>
              <w:rPr>
                <w:rFonts w:eastAsia="DengXian" w:hint="eastAsia"/>
                <w:lang w:eastAsia="zh-CN"/>
              </w:rPr>
              <w:t>C</w:t>
            </w:r>
            <w:r>
              <w:rPr>
                <w:rFonts w:eastAsia="DengXian"/>
                <w:lang w:eastAsia="zh-CN"/>
              </w:rPr>
              <w:t>ommnents</w:t>
            </w:r>
            <w:proofErr w:type="spellEnd"/>
          </w:p>
        </w:tc>
        <w:tc>
          <w:tcPr>
            <w:tcW w:w="5633" w:type="dxa"/>
          </w:tcPr>
          <w:p w14:paraId="5F57B09E" w14:textId="6937BBA0" w:rsidR="0092517F" w:rsidRDefault="005D5248" w:rsidP="00C5103C">
            <w:pPr>
              <w:rPr>
                <w:rFonts w:eastAsia="DengXian"/>
                <w:lang w:eastAsia="zh-CN"/>
              </w:rPr>
            </w:pPr>
            <w:r>
              <w:rPr>
                <w:rFonts w:eastAsia="DengXian" w:hint="eastAsia"/>
                <w:lang w:eastAsia="zh-CN"/>
              </w:rPr>
              <w:t>W</w:t>
            </w:r>
            <w:r>
              <w:rPr>
                <w:rFonts w:eastAsia="DengXian"/>
                <w:lang w:eastAsia="zh-CN"/>
              </w:rPr>
              <w:t>e are wondering whether this need to be confirmed in RAN1/RAN4</w:t>
            </w:r>
            <w:r w:rsidR="00517CF6">
              <w:rPr>
                <w:rFonts w:eastAsia="DengXian"/>
                <w:lang w:eastAsia="zh-CN"/>
              </w:rPr>
              <w:t xml:space="preserve"> on how to derive the RSRP for LR.</w:t>
            </w:r>
          </w:p>
        </w:tc>
      </w:tr>
      <w:tr w:rsidR="0092517F" w14:paraId="3AA5BCD8" w14:textId="77777777" w:rsidTr="00B97AF1">
        <w:tc>
          <w:tcPr>
            <w:tcW w:w="1661" w:type="dxa"/>
          </w:tcPr>
          <w:p w14:paraId="4CB54AC1" w14:textId="0E0D383D" w:rsidR="0092517F" w:rsidRPr="00905C3B" w:rsidRDefault="00905C3B" w:rsidP="00C5103C">
            <w:pPr>
              <w:rPr>
                <w:rFonts w:eastAsiaTheme="minorEastAsia"/>
                <w:lang w:eastAsia="zh-CN"/>
              </w:rPr>
            </w:pPr>
            <w:r>
              <w:rPr>
                <w:rFonts w:eastAsiaTheme="minorEastAsia" w:hint="eastAsia"/>
                <w:lang w:eastAsia="zh-CN"/>
              </w:rPr>
              <w:t>Lenovo</w:t>
            </w:r>
          </w:p>
        </w:tc>
        <w:tc>
          <w:tcPr>
            <w:tcW w:w="2345" w:type="dxa"/>
          </w:tcPr>
          <w:p w14:paraId="6201A5A1" w14:textId="0B2DBFA4" w:rsidR="0092517F" w:rsidRDefault="00905C3B" w:rsidP="00C5103C">
            <w:pPr>
              <w:rPr>
                <w:rFonts w:eastAsia="DengXian"/>
                <w:lang w:eastAsia="zh-CN"/>
              </w:rPr>
            </w:pPr>
            <w:r>
              <w:rPr>
                <w:rFonts w:eastAsia="DengXian" w:hint="eastAsia"/>
                <w:lang w:eastAsia="zh-CN"/>
              </w:rPr>
              <w:t>Yes</w:t>
            </w:r>
          </w:p>
        </w:tc>
        <w:tc>
          <w:tcPr>
            <w:tcW w:w="5633" w:type="dxa"/>
          </w:tcPr>
          <w:p w14:paraId="743BF152" w14:textId="041739C8" w:rsidR="0092517F" w:rsidRDefault="008A35D0" w:rsidP="00C5103C">
            <w:pPr>
              <w:rPr>
                <w:rFonts w:eastAsia="DengXian"/>
                <w:lang w:eastAsia="zh-CN"/>
              </w:rPr>
            </w:pPr>
            <w:r w:rsidRPr="008A35D0">
              <w:rPr>
                <w:rFonts w:eastAsia="DengXian"/>
                <w:lang w:eastAsia="zh-CN"/>
              </w:rPr>
              <w:t>It can be left to UE implementation.</w:t>
            </w:r>
          </w:p>
        </w:tc>
      </w:tr>
      <w:tr w:rsidR="00B97AF1" w14:paraId="674C21B1" w14:textId="77777777" w:rsidTr="00B97AF1">
        <w:tc>
          <w:tcPr>
            <w:tcW w:w="1661" w:type="dxa"/>
          </w:tcPr>
          <w:p w14:paraId="034A6D3C" w14:textId="522000B7" w:rsidR="00B97AF1" w:rsidRPr="00E125DD" w:rsidRDefault="00B97AF1" w:rsidP="00C5103C">
            <w:pPr>
              <w:rPr>
                <w:rFonts w:eastAsiaTheme="minorEastAsia"/>
                <w:lang w:eastAsia="zh-CN"/>
              </w:rPr>
            </w:pPr>
            <w:r>
              <w:rPr>
                <w:rFonts w:eastAsia="DengXian" w:hint="eastAsia"/>
                <w:lang w:eastAsia="zh-CN"/>
              </w:rPr>
              <w:t>CATT</w:t>
            </w:r>
          </w:p>
        </w:tc>
        <w:tc>
          <w:tcPr>
            <w:tcW w:w="2345" w:type="dxa"/>
          </w:tcPr>
          <w:p w14:paraId="594D4434" w14:textId="30C85D66" w:rsidR="00B97AF1" w:rsidRDefault="00B97AF1" w:rsidP="00C5103C">
            <w:pPr>
              <w:rPr>
                <w:rFonts w:eastAsia="DengXian"/>
                <w:lang w:eastAsia="zh-CN"/>
              </w:rPr>
            </w:pPr>
            <w:r>
              <w:rPr>
                <w:rFonts w:eastAsia="DengXian" w:hint="eastAsia"/>
                <w:lang w:eastAsia="zh-CN"/>
              </w:rPr>
              <w:t>Yes</w:t>
            </w:r>
          </w:p>
        </w:tc>
        <w:tc>
          <w:tcPr>
            <w:tcW w:w="5633" w:type="dxa"/>
          </w:tcPr>
          <w:p w14:paraId="043E5B95" w14:textId="11B3E1A2" w:rsidR="00B97AF1" w:rsidRDefault="00B97AF1" w:rsidP="00C5103C">
            <w:pPr>
              <w:rPr>
                <w:rFonts w:eastAsia="DengXian"/>
                <w:lang w:eastAsia="zh-CN"/>
              </w:rPr>
            </w:pPr>
            <w:r>
              <w:rPr>
                <w:rFonts w:eastAsia="DengXian" w:hint="eastAsia"/>
                <w:lang w:eastAsia="zh-CN"/>
              </w:rPr>
              <w:t>Share the same view with NEC, LR measurements in this release is not used for cell selection or cell reselection and it is up to UE implementation how to obtain LR measurements in multi-beam operation.</w:t>
            </w:r>
          </w:p>
        </w:tc>
      </w:tr>
      <w:tr w:rsidR="00FF2AA6" w14:paraId="106A82BA" w14:textId="77777777" w:rsidTr="00B97AF1">
        <w:tc>
          <w:tcPr>
            <w:tcW w:w="1661" w:type="dxa"/>
          </w:tcPr>
          <w:p w14:paraId="6EB576D6" w14:textId="2318AD7B" w:rsidR="00FF2AA6" w:rsidRPr="00E125DD" w:rsidRDefault="00FF2AA6" w:rsidP="00FF2AA6">
            <w:pPr>
              <w:rPr>
                <w:rFonts w:eastAsiaTheme="minorEastAsia"/>
                <w:lang w:eastAsia="zh-CN"/>
              </w:rPr>
            </w:pPr>
            <w:r>
              <w:rPr>
                <w:rFonts w:eastAsia="游明朝" w:hint="eastAsia"/>
                <w:lang w:eastAsia="ja-JP"/>
              </w:rPr>
              <w:t>DOCOMO</w:t>
            </w:r>
          </w:p>
        </w:tc>
        <w:tc>
          <w:tcPr>
            <w:tcW w:w="2345" w:type="dxa"/>
          </w:tcPr>
          <w:p w14:paraId="429CF364" w14:textId="04C40AE6" w:rsidR="00FF2AA6" w:rsidRDefault="00FF2AA6" w:rsidP="00FF2AA6">
            <w:pPr>
              <w:rPr>
                <w:rFonts w:eastAsia="DengXian"/>
                <w:lang w:eastAsia="zh-CN"/>
              </w:rPr>
            </w:pPr>
            <w:r>
              <w:rPr>
                <w:rFonts w:eastAsia="游明朝" w:hint="eastAsia"/>
                <w:lang w:eastAsia="ja-JP"/>
              </w:rPr>
              <w:t>Yes</w:t>
            </w:r>
          </w:p>
        </w:tc>
        <w:tc>
          <w:tcPr>
            <w:tcW w:w="5633" w:type="dxa"/>
          </w:tcPr>
          <w:p w14:paraId="1A3222B7" w14:textId="6FE2CA68" w:rsidR="00FF2AA6" w:rsidRDefault="00FF2AA6" w:rsidP="00FF2AA6">
            <w:pPr>
              <w:rPr>
                <w:rFonts w:eastAsia="DengXian"/>
                <w:lang w:eastAsia="zh-CN"/>
              </w:rPr>
            </w:pPr>
            <w:r>
              <w:rPr>
                <w:rFonts w:eastAsia="游明朝" w:hint="eastAsia"/>
                <w:lang w:eastAsia="ja-JP"/>
              </w:rPr>
              <w:t>Share the same view as NEC.</w:t>
            </w:r>
          </w:p>
        </w:tc>
      </w:tr>
      <w:tr w:rsidR="00FF2AA6" w14:paraId="16F5E0E5" w14:textId="77777777" w:rsidTr="00B97AF1">
        <w:tc>
          <w:tcPr>
            <w:tcW w:w="1661" w:type="dxa"/>
          </w:tcPr>
          <w:p w14:paraId="6125CE8B" w14:textId="77777777" w:rsidR="00FF2AA6" w:rsidRDefault="00FF2AA6" w:rsidP="00FF2AA6">
            <w:pPr>
              <w:rPr>
                <w:rFonts w:eastAsiaTheme="minorEastAsia"/>
                <w:lang w:eastAsia="zh-CN"/>
              </w:rPr>
            </w:pPr>
          </w:p>
        </w:tc>
        <w:tc>
          <w:tcPr>
            <w:tcW w:w="2345" w:type="dxa"/>
          </w:tcPr>
          <w:p w14:paraId="02719473" w14:textId="77777777" w:rsidR="00FF2AA6" w:rsidRDefault="00FF2AA6" w:rsidP="00FF2AA6">
            <w:pPr>
              <w:rPr>
                <w:rFonts w:eastAsia="DengXian"/>
                <w:lang w:eastAsia="zh-CN"/>
              </w:rPr>
            </w:pPr>
          </w:p>
        </w:tc>
        <w:tc>
          <w:tcPr>
            <w:tcW w:w="5633" w:type="dxa"/>
          </w:tcPr>
          <w:p w14:paraId="5A58AD1C" w14:textId="77777777" w:rsidR="00FF2AA6" w:rsidRDefault="00FF2AA6" w:rsidP="00FF2AA6">
            <w:pPr>
              <w:rPr>
                <w:rFonts w:eastAsia="DengXian"/>
                <w:lang w:eastAsia="zh-CN"/>
              </w:rPr>
            </w:pPr>
          </w:p>
        </w:tc>
      </w:tr>
      <w:tr w:rsidR="00FF2AA6" w14:paraId="401143F9" w14:textId="77777777" w:rsidTr="00B97AF1">
        <w:tc>
          <w:tcPr>
            <w:tcW w:w="1661" w:type="dxa"/>
          </w:tcPr>
          <w:p w14:paraId="71C173E0" w14:textId="77777777" w:rsidR="00FF2AA6" w:rsidRDefault="00FF2AA6" w:rsidP="00FF2AA6">
            <w:pPr>
              <w:rPr>
                <w:rFonts w:eastAsiaTheme="minorEastAsia"/>
                <w:lang w:eastAsia="zh-CN"/>
              </w:rPr>
            </w:pPr>
          </w:p>
        </w:tc>
        <w:tc>
          <w:tcPr>
            <w:tcW w:w="2345" w:type="dxa"/>
          </w:tcPr>
          <w:p w14:paraId="25874B8B" w14:textId="77777777" w:rsidR="00FF2AA6" w:rsidRDefault="00FF2AA6" w:rsidP="00FF2AA6">
            <w:pPr>
              <w:rPr>
                <w:rFonts w:eastAsia="DengXian"/>
                <w:lang w:eastAsia="zh-CN"/>
              </w:rPr>
            </w:pPr>
          </w:p>
        </w:tc>
        <w:tc>
          <w:tcPr>
            <w:tcW w:w="5633" w:type="dxa"/>
          </w:tcPr>
          <w:p w14:paraId="5269CE04" w14:textId="77777777" w:rsidR="00FF2AA6" w:rsidRDefault="00FF2AA6" w:rsidP="00FF2AA6">
            <w:pPr>
              <w:rPr>
                <w:rFonts w:eastAsia="DengXian"/>
                <w:lang w:eastAsia="zh-CN"/>
              </w:rPr>
            </w:pPr>
          </w:p>
        </w:tc>
      </w:tr>
    </w:tbl>
    <w:p w14:paraId="71697D19" w14:textId="77777777" w:rsidR="0092517F" w:rsidRPr="006F7C96" w:rsidRDefault="0092517F" w:rsidP="0092517F">
      <w:pPr>
        <w:pStyle w:val="a8"/>
        <w:rPr>
          <w:b/>
          <w:color w:val="0070C0"/>
          <w:lang w:eastAsia="zh-CN"/>
        </w:rPr>
      </w:pPr>
      <w:r w:rsidRPr="006F7C96">
        <w:rPr>
          <w:b/>
          <w:color w:val="0070C0"/>
          <w:lang w:eastAsia="zh-CN"/>
        </w:rPr>
        <w:t xml:space="preserve">Summary: </w:t>
      </w:r>
    </w:p>
    <w:p w14:paraId="76F11985" w14:textId="77777777" w:rsidR="0092517F" w:rsidRDefault="0092517F" w:rsidP="0092517F">
      <w:pPr>
        <w:pStyle w:val="a8"/>
        <w:jc w:val="both"/>
        <w:rPr>
          <w:b/>
          <w:bCs/>
          <w:color w:val="0070C0"/>
          <w:lang w:eastAsia="zh-CN"/>
        </w:rPr>
      </w:pPr>
    </w:p>
    <w:p w14:paraId="1A6D03D2" w14:textId="77777777" w:rsidR="0092517F" w:rsidRPr="006E13EB" w:rsidRDefault="0092517F" w:rsidP="0092517F">
      <w:pPr>
        <w:pStyle w:val="a8"/>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lastRenderedPageBreak/>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r w:rsidRPr="0095320F">
              <w:rPr>
                <w:lang w:eastAsia="zh-CN"/>
              </w:rPr>
              <w:t xml:space="preserve">Q_rxlevmeas_lr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lastRenderedPageBreak/>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ＭＳ 明朝"/>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ＭＳ 明朝"/>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ＭＳ 明朝"/>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17612A">
        <w:rPr>
          <w:rFonts w:eastAsia="ＭＳ 明朝"/>
          <w:b/>
          <w:bCs/>
          <w:color w:val="auto"/>
          <w:lang w:val="en-US" w:eastAsia="ko-KR"/>
        </w:rPr>
        <w:t>agree to change the below terminologies</w:t>
      </w:r>
      <w:r w:rsidR="00A0275B">
        <w:rPr>
          <w:rFonts w:eastAsia="ＭＳ 明朝"/>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lastRenderedPageBreak/>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AA66BE">
        <w:tc>
          <w:tcPr>
            <w:tcW w:w="1661"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8"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630"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AA66BE">
        <w:tc>
          <w:tcPr>
            <w:tcW w:w="1661"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348"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630"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n offloading case, we also need to describe the measurement on MR and measurement on LR.</w:t>
            </w:r>
            <w:r>
              <w:rPr>
                <w:rFonts w:eastAsia="DengXian"/>
                <w:lang w:eastAsia="zh-CN"/>
              </w:rPr>
              <w:t xml:space="preserve">  </w:t>
            </w:r>
          </w:p>
        </w:tc>
      </w:tr>
      <w:tr w:rsidR="001D6AC6" w14:paraId="162EC46C" w14:textId="77777777" w:rsidTr="00AA66BE">
        <w:tc>
          <w:tcPr>
            <w:tcW w:w="1661" w:type="dxa"/>
          </w:tcPr>
          <w:p w14:paraId="3EFC9DC3" w14:textId="538B2C55" w:rsidR="001D6AC6" w:rsidRDefault="00CB0B61" w:rsidP="0095320F">
            <w:pPr>
              <w:rPr>
                <w:rFonts w:eastAsia="DengXian"/>
                <w:lang w:eastAsia="zh-CN"/>
              </w:rPr>
            </w:pPr>
            <w:r>
              <w:rPr>
                <w:rFonts w:eastAsia="DengXian" w:hint="eastAsia"/>
                <w:lang w:eastAsia="zh-CN"/>
              </w:rPr>
              <w:t>S</w:t>
            </w:r>
            <w:r>
              <w:rPr>
                <w:rFonts w:eastAsia="DengXian"/>
                <w:lang w:eastAsia="zh-CN"/>
              </w:rPr>
              <w:t>harp</w:t>
            </w:r>
          </w:p>
        </w:tc>
        <w:tc>
          <w:tcPr>
            <w:tcW w:w="2348"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630"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AA66BE">
        <w:tc>
          <w:tcPr>
            <w:tcW w:w="1661" w:type="dxa"/>
          </w:tcPr>
          <w:p w14:paraId="1B322878" w14:textId="39B77D6D" w:rsidR="001D6AC6" w:rsidRDefault="00224F3C" w:rsidP="0095320F">
            <w:pPr>
              <w:rPr>
                <w:rFonts w:eastAsia="DengXian"/>
                <w:lang w:eastAsia="zh-CN"/>
              </w:rPr>
            </w:pPr>
            <w:r>
              <w:rPr>
                <w:rFonts w:eastAsia="DengXian"/>
                <w:lang w:eastAsia="zh-CN"/>
              </w:rPr>
              <w:t>NEC</w:t>
            </w:r>
          </w:p>
        </w:tc>
        <w:tc>
          <w:tcPr>
            <w:tcW w:w="2348"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630"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AA66BE">
        <w:tc>
          <w:tcPr>
            <w:tcW w:w="1661"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348"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630"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AA66BE">
        <w:tc>
          <w:tcPr>
            <w:tcW w:w="1661"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348"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630"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AA66BE">
        <w:tc>
          <w:tcPr>
            <w:tcW w:w="1661" w:type="dxa"/>
          </w:tcPr>
          <w:p w14:paraId="46158BB2" w14:textId="179DC916" w:rsidR="001D6AC6"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8" w:type="dxa"/>
          </w:tcPr>
          <w:p w14:paraId="439CF804" w14:textId="0858DF82" w:rsidR="001D6AC6" w:rsidRDefault="005D5248" w:rsidP="0095320F">
            <w:pPr>
              <w:rPr>
                <w:rFonts w:eastAsia="DengXian"/>
                <w:lang w:eastAsia="zh-CN"/>
              </w:rPr>
            </w:pPr>
            <w:r>
              <w:rPr>
                <w:rFonts w:eastAsia="DengXian" w:hint="eastAsia"/>
                <w:lang w:eastAsia="zh-CN"/>
              </w:rPr>
              <w:t>N</w:t>
            </w:r>
            <w:r>
              <w:rPr>
                <w:rFonts w:eastAsia="DengXian"/>
                <w:lang w:eastAsia="zh-CN"/>
              </w:rPr>
              <w:t>o strong view</w:t>
            </w:r>
          </w:p>
        </w:tc>
        <w:tc>
          <w:tcPr>
            <w:tcW w:w="5630" w:type="dxa"/>
          </w:tcPr>
          <w:p w14:paraId="77E38ED0" w14:textId="27A12AAB" w:rsidR="001D6AC6" w:rsidRDefault="005D5248" w:rsidP="0095320F">
            <w:pPr>
              <w:rPr>
                <w:rFonts w:eastAsia="DengXian"/>
                <w:lang w:eastAsia="zh-CN"/>
              </w:rPr>
            </w:pPr>
            <w:r>
              <w:rPr>
                <w:rFonts w:eastAsia="DengXian" w:hint="eastAsia"/>
                <w:lang w:eastAsia="zh-CN"/>
              </w:rPr>
              <w:t>B</w:t>
            </w:r>
            <w:r>
              <w:rPr>
                <w:rFonts w:eastAsia="DengXian"/>
                <w:lang w:eastAsia="zh-CN"/>
              </w:rPr>
              <w:t>ut prefer the current terminology that RAN</w:t>
            </w:r>
            <w:r w:rsidR="009D55FF">
              <w:rPr>
                <w:rFonts w:eastAsia="DengXian"/>
                <w:lang w:eastAsia="zh-CN"/>
              </w:rPr>
              <w:t xml:space="preserve">2 </w:t>
            </w:r>
            <w:r>
              <w:rPr>
                <w:rFonts w:eastAsia="DengXian"/>
                <w:lang w:eastAsia="zh-CN"/>
              </w:rPr>
              <w:t>is using.</w:t>
            </w:r>
          </w:p>
        </w:tc>
      </w:tr>
      <w:tr w:rsidR="001D6AC6" w14:paraId="69A20022" w14:textId="77777777" w:rsidTr="00AA66BE">
        <w:tc>
          <w:tcPr>
            <w:tcW w:w="1661" w:type="dxa"/>
          </w:tcPr>
          <w:p w14:paraId="1835BAB3" w14:textId="7C7D3962" w:rsidR="001D6AC6" w:rsidRPr="007212B6" w:rsidRDefault="007212B6" w:rsidP="0095320F">
            <w:pPr>
              <w:rPr>
                <w:rFonts w:eastAsiaTheme="minorEastAsia"/>
                <w:lang w:eastAsia="zh-CN"/>
              </w:rPr>
            </w:pPr>
            <w:r>
              <w:rPr>
                <w:rFonts w:eastAsiaTheme="minorEastAsia" w:hint="eastAsia"/>
                <w:lang w:eastAsia="zh-CN"/>
              </w:rPr>
              <w:t>Lenovo</w:t>
            </w:r>
          </w:p>
        </w:tc>
        <w:tc>
          <w:tcPr>
            <w:tcW w:w="2348" w:type="dxa"/>
          </w:tcPr>
          <w:p w14:paraId="6048258A" w14:textId="4702D6F2" w:rsidR="001D6AC6" w:rsidRDefault="007212B6" w:rsidP="0095320F">
            <w:pPr>
              <w:rPr>
                <w:rFonts w:eastAsia="DengXian"/>
                <w:lang w:eastAsia="zh-CN"/>
              </w:rPr>
            </w:pPr>
            <w:r>
              <w:rPr>
                <w:rFonts w:eastAsia="DengXian" w:hint="eastAsia"/>
                <w:lang w:eastAsia="zh-CN"/>
              </w:rPr>
              <w:t>No</w:t>
            </w:r>
          </w:p>
        </w:tc>
        <w:tc>
          <w:tcPr>
            <w:tcW w:w="5630" w:type="dxa"/>
          </w:tcPr>
          <w:p w14:paraId="4AD50808" w14:textId="17E98F2F" w:rsidR="001D6AC6" w:rsidRDefault="00454E52" w:rsidP="0095320F">
            <w:pPr>
              <w:rPr>
                <w:rFonts w:eastAsia="DengXian"/>
                <w:lang w:eastAsia="zh-CN"/>
              </w:rPr>
            </w:pPr>
            <w:r w:rsidRPr="00454E52">
              <w:rPr>
                <w:rFonts w:eastAsia="DengXian"/>
                <w:lang w:eastAsia="zh-CN"/>
              </w:rPr>
              <w:t>Prefer to keep current terminology</w:t>
            </w:r>
          </w:p>
        </w:tc>
      </w:tr>
      <w:tr w:rsidR="00AA66BE" w14:paraId="55E5D7B8" w14:textId="77777777" w:rsidTr="00AA66BE">
        <w:tc>
          <w:tcPr>
            <w:tcW w:w="1661" w:type="dxa"/>
          </w:tcPr>
          <w:p w14:paraId="06EC0168" w14:textId="143E1A11" w:rsidR="00AA66BE" w:rsidRPr="00E125DD" w:rsidRDefault="00AA66BE" w:rsidP="0095320F">
            <w:pPr>
              <w:rPr>
                <w:rFonts w:eastAsiaTheme="minorEastAsia"/>
                <w:lang w:eastAsia="zh-CN"/>
              </w:rPr>
            </w:pPr>
            <w:r>
              <w:rPr>
                <w:rFonts w:eastAsia="DengXian" w:hint="eastAsia"/>
                <w:lang w:eastAsia="zh-CN"/>
              </w:rPr>
              <w:t>CATT</w:t>
            </w:r>
          </w:p>
        </w:tc>
        <w:tc>
          <w:tcPr>
            <w:tcW w:w="2348" w:type="dxa"/>
          </w:tcPr>
          <w:p w14:paraId="26FE9939" w14:textId="2D7AC5B9" w:rsidR="00AA66BE" w:rsidRDefault="00AA66BE" w:rsidP="0095320F">
            <w:pPr>
              <w:rPr>
                <w:rFonts w:eastAsia="DengXian"/>
                <w:lang w:eastAsia="zh-CN"/>
              </w:rPr>
            </w:pPr>
            <w:r>
              <w:rPr>
                <w:rFonts w:eastAsia="DengXian"/>
                <w:lang w:eastAsia="zh-CN"/>
              </w:rPr>
              <w:t>Please see comments</w:t>
            </w:r>
          </w:p>
        </w:tc>
        <w:tc>
          <w:tcPr>
            <w:tcW w:w="5630" w:type="dxa"/>
          </w:tcPr>
          <w:p w14:paraId="095961C0" w14:textId="77777777" w:rsidR="00AA66BE" w:rsidRDefault="00AA66BE" w:rsidP="00AA66BE">
            <w:pPr>
              <w:rPr>
                <w:rFonts w:eastAsia="DengXian"/>
                <w:lang w:eastAsia="zh-CN"/>
              </w:rPr>
            </w:pPr>
            <w:r>
              <w:rPr>
                <w:rFonts w:eastAsia="DengXian"/>
                <w:lang w:eastAsia="zh-CN"/>
              </w:rPr>
              <w:t>W</w:t>
            </w:r>
            <w:r>
              <w:rPr>
                <w:rFonts w:eastAsia="DengXian" w:hint="eastAsia"/>
                <w:lang w:eastAsia="zh-CN"/>
              </w:rPr>
              <w:t>e think it</w:t>
            </w:r>
            <w:r>
              <w:rPr>
                <w:rFonts w:eastAsia="DengXian"/>
                <w:lang w:eastAsia="zh-CN"/>
              </w:rPr>
              <w:t>’</w:t>
            </w:r>
            <w:r>
              <w:rPr>
                <w:rFonts w:eastAsia="DengXian" w:hint="eastAsia"/>
                <w:lang w:eastAsia="zh-CN"/>
              </w:rPr>
              <w:t xml:space="preserve">s a good idea 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But if we adopt the RAN1 terminologies, it will introduce a lot of changes in RRC spec and also in MAC, 304 and 300 specs. So we prefer to keep the current terminologies which RAN2 is using.</w:t>
            </w:r>
          </w:p>
          <w:p w14:paraId="1048DA28" w14:textId="4AB33C75" w:rsidR="00AA66BE" w:rsidRDefault="00AA66BE" w:rsidP="009F3C9D">
            <w:pPr>
              <w:rPr>
                <w:rFonts w:eastAsia="DengXian"/>
                <w:lang w:eastAsia="zh-CN"/>
              </w:rPr>
            </w:pPr>
            <w:r>
              <w:rPr>
                <w:rFonts w:eastAsia="DengXian" w:hint="eastAsia"/>
                <w:lang w:eastAsia="zh-CN"/>
              </w:rPr>
              <w:t xml:space="preserve">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maybe we can add some Notes</w:t>
            </w:r>
            <w:r w:rsidR="009F3C9D">
              <w:rPr>
                <w:rFonts w:eastAsia="DengXian" w:hint="eastAsia"/>
                <w:lang w:eastAsia="zh-CN"/>
              </w:rPr>
              <w:t xml:space="preserve"> in specs to say those terminologies between RAN1 and RAN2 specs have the same meaning.</w:t>
            </w:r>
          </w:p>
        </w:tc>
      </w:tr>
      <w:tr w:rsidR="00FF2AA6" w14:paraId="31F929B1" w14:textId="77777777" w:rsidTr="00AA66BE">
        <w:tc>
          <w:tcPr>
            <w:tcW w:w="1661" w:type="dxa"/>
          </w:tcPr>
          <w:p w14:paraId="6D91879B" w14:textId="63C0C5F6" w:rsidR="00FF2AA6" w:rsidRPr="00E125DD" w:rsidRDefault="00FF2AA6" w:rsidP="00FF2AA6">
            <w:pPr>
              <w:rPr>
                <w:rFonts w:eastAsiaTheme="minorEastAsia"/>
                <w:lang w:eastAsia="zh-CN"/>
              </w:rPr>
            </w:pPr>
            <w:r>
              <w:rPr>
                <w:rFonts w:eastAsia="游明朝" w:hint="eastAsia"/>
                <w:lang w:eastAsia="ja-JP"/>
              </w:rPr>
              <w:t>DOCOMO</w:t>
            </w:r>
          </w:p>
        </w:tc>
        <w:tc>
          <w:tcPr>
            <w:tcW w:w="2348" w:type="dxa"/>
          </w:tcPr>
          <w:p w14:paraId="030C3661" w14:textId="75774F53" w:rsidR="00FF2AA6" w:rsidRDefault="00FF2AA6" w:rsidP="00FF2AA6">
            <w:pPr>
              <w:rPr>
                <w:rFonts w:eastAsia="DengXian"/>
                <w:lang w:eastAsia="zh-CN"/>
              </w:rPr>
            </w:pPr>
            <w:r>
              <w:rPr>
                <w:rFonts w:eastAsia="游明朝" w:hint="eastAsia"/>
                <w:lang w:eastAsia="ja-JP"/>
              </w:rPr>
              <w:t xml:space="preserve">No strong view but slightly prefer </w:t>
            </w:r>
            <w:r>
              <w:rPr>
                <w:rFonts w:eastAsia="游明朝"/>
                <w:lang w:eastAsia="ja-JP"/>
              </w:rPr>
              <w:t>“</w:t>
            </w:r>
            <w:r>
              <w:rPr>
                <w:rFonts w:eastAsia="游明朝" w:hint="eastAsia"/>
                <w:lang w:eastAsia="ja-JP"/>
              </w:rPr>
              <w:t>Yes</w:t>
            </w:r>
            <w:r>
              <w:rPr>
                <w:rFonts w:eastAsia="游明朝"/>
                <w:lang w:eastAsia="ja-JP"/>
              </w:rPr>
              <w:t>”</w:t>
            </w:r>
          </w:p>
        </w:tc>
        <w:tc>
          <w:tcPr>
            <w:tcW w:w="5630" w:type="dxa"/>
          </w:tcPr>
          <w:p w14:paraId="068EDE77" w14:textId="7D2B0A1A" w:rsidR="00FF2AA6" w:rsidRDefault="00FF2AA6" w:rsidP="00FF2AA6">
            <w:pPr>
              <w:rPr>
                <w:rFonts w:eastAsia="DengXian"/>
                <w:lang w:eastAsia="zh-CN"/>
              </w:rPr>
            </w:pPr>
            <w:r>
              <w:rPr>
                <w:rFonts w:eastAsia="游明朝"/>
                <w:lang w:eastAsia="ja-JP"/>
              </w:rPr>
              <w:t>I</w:t>
            </w:r>
            <w:r>
              <w:rPr>
                <w:rFonts w:eastAsia="游明朝" w:hint="eastAsia"/>
                <w:lang w:eastAsia="ja-JP"/>
              </w:rPr>
              <w:t>t would be better to align the terminologies among specs for readability.</w:t>
            </w:r>
          </w:p>
        </w:tc>
      </w:tr>
      <w:tr w:rsidR="00FF2AA6" w14:paraId="4D77E745" w14:textId="77777777" w:rsidTr="00AA66BE">
        <w:tc>
          <w:tcPr>
            <w:tcW w:w="1661" w:type="dxa"/>
          </w:tcPr>
          <w:p w14:paraId="3EC12716" w14:textId="77777777" w:rsidR="00FF2AA6" w:rsidRDefault="00FF2AA6" w:rsidP="00FF2AA6">
            <w:pPr>
              <w:rPr>
                <w:rFonts w:eastAsiaTheme="minorEastAsia"/>
                <w:lang w:eastAsia="zh-CN"/>
              </w:rPr>
            </w:pPr>
          </w:p>
        </w:tc>
        <w:tc>
          <w:tcPr>
            <w:tcW w:w="2348" w:type="dxa"/>
          </w:tcPr>
          <w:p w14:paraId="13053FA3" w14:textId="77777777" w:rsidR="00FF2AA6" w:rsidRDefault="00FF2AA6" w:rsidP="00FF2AA6">
            <w:pPr>
              <w:rPr>
                <w:rFonts w:eastAsia="DengXian"/>
                <w:lang w:eastAsia="zh-CN"/>
              </w:rPr>
            </w:pPr>
          </w:p>
        </w:tc>
        <w:tc>
          <w:tcPr>
            <w:tcW w:w="5630" w:type="dxa"/>
          </w:tcPr>
          <w:p w14:paraId="4B671AB1" w14:textId="77777777" w:rsidR="00FF2AA6" w:rsidRDefault="00FF2AA6" w:rsidP="00FF2AA6">
            <w:pPr>
              <w:rPr>
                <w:rFonts w:eastAsia="DengXian"/>
                <w:lang w:eastAsia="zh-CN"/>
              </w:rPr>
            </w:pPr>
          </w:p>
        </w:tc>
      </w:tr>
      <w:tr w:rsidR="00FF2AA6" w14:paraId="18609826" w14:textId="77777777" w:rsidTr="00AA66BE">
        <w:tc>
          <w:tcPr>
            <w:tcW w:w="1661" w:type="dxa"/>
          </w:tcPr>
          <w:p w14:paraId="0BF01C49" w14:textId="77777777" w:rsidR="00FF2AA6" w:rsidRDefault="00FF2AA6" w:rsidP="00FF2AA6">
            <w:pPr>
              <w:rPr>
                <w:rFonts w:eastAsiaTheme="minorEastAsia"/>
                <w:lang w:eastAsia="zh-CN"/>
              </w:rPr>
            </w:pPr>
          </w:p>
        </w:tc>
        <w:tc>
          <w:tcPr>
            <w:tcW w:w="2348" w:type="dxa"/>
          </w:tcPr>
          <w:p w14:paraId="1579C44F" w14:textId="77777777" w:rsidR="00FF2AA6" w:rsidRDefault="00FF2AA6" w:rsidP="00FF2AA6">
            <w:pPr>
              <w:rPr>
                <w:rFonts w:eastAsia="DengXian"/>
                <w:lang w:eastAsia="zh-CN"/>
              </w:rPr>
            </w:pPr>
          </w:p>
        </w:tc>
        <w:tc>
          <w:tcPr>
            <w:tcW w:w="5630" w:type="dxa"/>
          </w:tcPr>
          <w:p w14:paraId="7B6CCF7B" w14:textId="77777777" w:rsidR="00FF2AA6" w:rsidRDefault="00FF2AA6" w:rsidP="00FF2AA6">
            <w:pPr>
              <w:rPr>
                <w:rFonts w:eastAsia="DengXian"/>
                <w:lang w:eastAsia="zh-CN"/>
              </w:rPr>
            </w:pPr>
          </w:p>
        </w:tc>
      </w:tr>
    </w:tbl>
    <w:p w14:paraId="4CB9A406" w14:textId="77777777" w:rsidR="001D6AC6" w:rsidRPr="006F7C96" w:rsidRDefault="001D6AC6" w:rsidP="001D6AC6">
      <w:pPr>
        <w:pStyle w:val="a8"/>
        <w:rPr>
          <w:b/>
          <w:color w:val="0070C0"/>
          <w:lang w:eastAsia="zh-CN"/>
        </w:rPr>
      </w:pPr>
      <w:r w:rsidRPr="006F7C96">
        <w:rPr>
          <w:b/>
          <w:color w:val="0070C0"/>
          <w:lang w:eastAsia="zh-CN"/>
        </w:rPr>
        <w:t xml:space="preserve">Summary: </w:t>
      </w:r>
    </w:p>
    <w:p w14:paraId="08D65931" w14:textId="77777777" w:rsidR="001D6AC6" w:rsidRDefault="001D6AC6" w:rsidP="001D6AC6">
      <w:pPr>
        <w:pStyle w:val="a8"/>
        <w:jc w:val="both"/>
        <w:rPr>
          <w:b/>
          <w:bCs/>
          <w:color w:val="0070C0"/>
          <w:lang w:eastAsia="zh-CN"/>
        </w:rPr>
      </w:pPr>
    </w:p>
    <w:p w14:paraId="22286C91" w14:textId="77777777" w:rsidR="001D6AC6" w:rsidRPr="006E13EB" w:rsidRDefault="001D6AC6" w:rsidP="001D6AC6">
      <w:pPr>
        <w:pStyle w:val="a8"/>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Pr>
          <w:rFonts w:eastAsia="ＭＳ 明朝"/>
          <w:b/>
          <w:bCs/>
          <w:color w:val="auto"/>
          <w:lang w:val="en-US" w:eastAsia="ko-KR"/>
        </w:rPr>
        <w:t xml:space="preserve">agree to remove the </w:t>
      </w:r>
      <w:r w:rsidR="00D97B53">
        <w:rPr>
          <w:rFonts w:eastAsia="ＭＳ 明朝"/>
          <w:b/>
          <w:bCs/>
          <w:color w:val="auto"/>
          <w:lang w:val="en-US" w:eastAsia="ko-KR"/>
        </w:rPr>
        <w:t xml:space="preserve">term </w:t>
      </w:r>
      <w:r>
        <w:rPr>
          <w:rFonts w:eastAsia="ＭＳ 明朝"/>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FF2AA6">
        <w:tc>
          <w:tcPr>
            <w:tcW w:w="1661"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631"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FF2AA6">
        <w:tc>
          <w:tcPr>
            <w:tcW w:w="1661"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34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FF2AA6">
        <w:tc>
          <w:tcPr>
            <w:tcW w:w="1661" w:type="dxa"/>
          </w:tcPr>
          <w:p w14:paraId="67D554EE" w14:textId="0F486693" w:rsidR="00A0275B" w:rsidRDefault="00224F3C" w:rsidP="0095320F">
            <w:pPr>
              <w:rPr>
                <w:rFonts w:eastAsia="DengXian"/>
                <w:lang w:eastAsia="zh-CN"/>
              </w:rPr>
            </w:pPr>
            <w:r>
              <w:rPr>
                <w:rFonts w:eastAsia="DengXian"/>
                <w:lang w:eastAsia="zh-CN"/>
              </w:rPr>
              <w:t>NEC</w:t>
            </w:r>
          </w:p>
        </w:tc>
        <w:tc>
          <w:tcPr>
            <w:tcW w:w="2347" w:type="dxa"/>
          </w:tcPr>
          <w:p w14:paraId="7E282D50" w14:textId="0351E7AB" w:rsidR="00A0275B" w:rsidRDefault="00224F3C" w:rsidP="0095320F">
            <w:pPr>
              <w:rPr>
                <w:rFonts w:eastAsia="DengXian"/>
                <w:lang w:eastAsia="zh-CN"/>
              </w:rPr>
            </w:pPr>
            <w:r>
              <w:rPr>
                <w:rFonts w:eastAsia="DengXian"/>
                <w:lang w:eastAsia="zh-CN"/>
              </w:rPr>
              <w:t>No</w:t>
            </w:r>
          </w:p>
        </w:tc>
        <w:tc>
          <w:tcPr>
            <w:tcW w:w="5631"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FF2AA6">
        <w:tc>
          <w:tcPr>
            <w:tcW w:w="1661"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34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631" w:type="dxa"/>
          </w:tcPr>
          <w:p w14:paraId="75350BCF" w14:textId="77777777" w:rsidR="00A0275B" w:rsidRDefault="00A0275B" w:rsidP="0095320F">
            <w:pPr>
              <w:rPr>
                <w:rFonts w:eastAsia="DengXian"/>
                <w:lang w:eastAsia="zh-CN"/>
              </w:rPr>
            </w:pPr>
          </w:p>
        </w:tc>
      </w:tr>
      <w:tr w:rsidR="00A0275B" w14:paraId="3F7509B4" w14:textId="77777777" w:rsidTr="00FF2AA6">
        <w:tc>
          <w:tcPr>
            <w:tcW w:w="1661" w:type="dxa"/>
          </w:tcPr>
          <w:p w14:paraId="6826AEF4" w14:textId="25597E0A" w:rsidR="00A0275B" w:rsidRPr="00DB2998" w:rsidRDefault="00DB2998" w:rsidP="0095320F">
            <w:pPr>
              <w:rPr>
                <w:rFonts w:eastAsia="Malgun Gothic"/>
                <w:lang w:eastAsia="ko-KR"/>
              </w:rPr>
            </w:pPr>
            <w:r>
              <w:rPr>
                <w:rFonts w:eastAsia="Malgun Gothic" w:hint="eastAsia"/>
                <w:lang w:eastAsia="ko-KR"/>
              </w:rPr>
              <w:lastRenderedPageBreak/>
              <w:t>Samsung</w:t>
            </w:r>
          </w:p>
        </w:tc>
        <w:tc>
          <w:tcPr>
            <w:tcW w:w="234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631"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FF2AA6">
        <w:tc>
          <w:tcPr>
            <w:tcW w:w="1661" w:type="dxa"/>
          </w:tcPr>
          <w:p w14:paraId="08020F3E" w14:textId="2D9A94BB" w:rsidR="00A0275B"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7" w:type="dxa"/>
          </w:tcPr>
          <w:p w14:paraId="520F70A0" w14:textId="6471EC95" w:rsidR="00A0275B" w:rsidRDefault="005D5248"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35607F52" w14:textId="77777777" w:rsidR="00A0275B" w:rsidRDefault="00A0275B" w:rsidP="0095320F">
            <w:pPr>
              <w:rPr>
                <w:rFonts w:eastAsia="DengXian"/>
                <w:lang w:eastAsia="zh-CN"/>
              </w:rPr>
            </w:pPr>
          </w:p>
        </w:tc>
      </w:tr>
      <w:tr w:rsidR="00A0275B" w14:paraId="08BD507A" w14:textId="77777777" w:rsidTr="00FF2AA6">
        <w:tc>
          <w:tcPr>
            <w:tcW w:w="1661" w:type="dxa"/>
          </w:tcPr>
          <w:p w14:paraId="1344DF97" w14:textId="5CEDE823" w:rsidR="00A0275B" w:rsidRDefault="00454E52" w:rsidP="0095320F">
            <w:pPr>
              <w:rPr>
                <w:rFonts w:eastAsia="DengXian"/>
                <w:lang w:eastAsia="zh-CN"/>
              </w:rPr>
            </w:pPr>
            <w:r>
              <w:rPr>
                <w:rFonts w:eastAsia="DengXian" w:hint="eastAsia"/>
                <w:lang w:eastAsia="zh-CN"/>
              </w:rPr>
              <w:t>Lenovo</w:t>
            </w:r>
          </w:p>
        </w:tc>
        <w:tc>
          <w:tcPr>
            <w:tcW w:w="2347" w:type="dxa"/>
          </w:tcPr>
          <w:p w14:paraId="54425ADA" w14:textId="57ECC47E" w:rsidR="00A0275B" w:rsidRDefault="00454E52" w:rsidP="0095320F">
            <w:pPr>
              <w:rPr>
                <w:rFonts w:eastAsia="DengXian"/>
                <w:lang w:eastAsia="zh-CN"/>
              </w:rPr>
            </w:pPr>
            <w:r>
              <w:rPr>
                <w:rFonts w:eastAsia="DengXian" w:hint="eastAsia"/>
                <w:lang w:eastAsia="zh-CN"/>
              </w:rPr>
              <w:t>No</w:t>
            </w:r>
          </w:p>
        </w:tc>
        <w:tc>
          <w:tcPr>
            <w:tcW w:w="5631" w:type="dxa"/>
          </w:tcPr>
          <w:p w14:paraId="10A4437A" w14:textId="77777777" w:rsidR="00A0275B" w:rsidRDefault="00A0275B" w:rsidP="0095320F">
            <w:pPr>
              <w:rPr>
                <w:rFonts w:eastAsia="DengXian"/>
                <w:lang w:eastAsia="zh-CN"/>
              </w:rPr>
            </w:pPr>
          </w:p>
        </w:tc>
      </w:tr>
      <w:tr w:rsidR="00A0275B" w14:paraId="013AE6CF" w14:textId="77777777" w:rsidTr="00FF2AA6">
        <w:tc>
          <w:tcPr>
            <w:tcW w:w="1661" w:type="dxa"/>
          </w:tcPr>
          <w:p w14:paraId="61C511CA" w14:textId="34716CBF" w:rsidR="00A0275B" w:rsidRPr="00C062EB" w:rsidRDefault="00C062EB" w:rsidP="0095320F">
            <w:pPr>
              <w:rPr>
                <w:rFonts w:eastAsiaTheme="minorEastAsia"/>
                <w:lang w:eastAsia="zh-CN"/>
              </w:rPr>
            </w:pPr>
            <w:r>
              <w:rPr>
                <w:rFonts w:eastAsiaTheme="minorEastAsia" w:hint="eastAsia"/>
                <w:lang w:eastAsia="zh-CN"/>
              </w:rPr>
              <w:t>CATT</w:t>
            </w:r>
          </w:p>
        </w:tc>
        <w:tc>
          <w:tcPr>
            <w:tcW w:w="2347" w:type="dxa"/>
          </w:tcPr>
          <w:p w14:paraId="6048586F" w14:textId="0CFC7203" w:rsidR="00A0275B" w:rsidRDefault="00C062EB" w:rsidP="0095320F">
            <w:pPr>
              <w:rPr>
                <w:rFonts w:eastAsia="DengXian"/>
                <w:lang w:eastAsia="zh-CN"/>
              </w:rPr>
            </w:pPr>
            <w:r>
              <w:rPr>
                <w:rFonts w:eastAsia="DengXian" w:hint="eastAsia"/>
                <w:lang w:eastAsia="zh-CN"/>
              </w:rPr>
              <w:t>No</w:t>
            </w:r>
          </w:p>
        </w:tc>
        <w:tc>
          <w:tcPr>
            <w:tcW w:w="5631" w:type="dxa"/>
          </w:tcPr>
          <w:p w14:paraId="5275834C" w14:textId="472D48F8" w:rsidR="00A0275B" w:rsidRDefault="00C062EB" w:rsidP="0095320F">
            <w:pPr>
              <w:rPr>
                <w:rFonts w:eastAsia="DengXian"/>
                <w:lang w:eastAsia="zh-CN"/>
              </w:rPr>
            </w:pPr>
            <w:r>
              <w:rPr>
                <w:rFonts w:eastAsia="DengXian"/>
                <w:lang w:eastAsia="zh-CN"/>
              </w:rPr>
              <w:t>W</w:t>
            </w:r>
            <w:r>
              <w:rPr>
                <w:rFonts w:eastAsia="DengXian" w:hint="eastAsia"/>
                <w:lang w:eastAsia="zh-CN"/>
              </w:rPr>
              <w:t>e think current RAN2 spec is more clearly.</w:t>
            </w:r>
          </w:p>
        </w:tc>
      </w:tr>
      <w:tr w:rsidR="00FF2AA6" w14:paraId="365BEF34" w14:textId="77777777" w:rsidTr="00FF2AA6">
        <w:tc>
          <w:tcPr>
            <w:tcW w:w="1661" w:type="dxa"/>
          </w:tcPr>
          <w:p w14:paraId="4BB551C4" w14:textId="45D5CF18" w:rsidR="00FF2AA6" w:rsidRPr="00E125DD" w:rsidRDefault="00FF2AA6" w:rsidP="00FF2AA6">
            <w:pPr>
              <w:rPr>
                <w:rFonts w:eastAsiaTheme="minorEastAsia"/>
                <w:lang w:eastAsia="zh-CN"/>
              </w:rPr>
            </w:pPr>
            <w:r>
              <w:rPr>
                <w:rFonts w:eastAsia="游明朝" w:hint="eastAsia"/>
                <w:lang w:eastAsia="ja-JP"/>
              </w:rPr>
              <w:t>DOCOMO</w:t>
            </w:r>
          </w:p>
        </w:tc>
        <w:tc>
          <w:tcPr>
            <w:tcW w:w="2347" w:type="dxa"/>
          </w:tcPr>
          <w:p w14:paraId="060E9962" w14:textId="36769719" w:rsidR="00FF2AA6" w:rsidRDefault="00FF2AA6" w:rsidP="00FF2AA6">
            <w:pPr>
              <w:rPr>
                <w:rFonts w:eastAsia="DengXian"/>
                <w:lang w:eastAsia="zh-CN"/>
              </w:rPr>
            </w:pPr>
            <w:r>
              <w:rPr>
                <w:rFonts w:eastAsia="游明朝" w:hint="eastAsia"/>
                <w:lang w:eastAsia="ja-JP"/>
              </w:rPr>
              <w:t>No</w:t>
            </w:r>
          </w:p>
        </w:tc>
        <w:tc>
          <w:tcPr>
            <w:tcW w:w="5631" w:type="dxa"/>
          </w:tcPr>
          <w:p w14:paraId="791F06FC" w14:textId="7E8F6994" w:rsidR="00FF2AA6" w:rsidRDefault="00FF2AA6" w:rsidP="00FF2AA6">
            <w:pPr>
              <w:rPr>
                <w:rFonts w:eastAsia="DengXian"/>
                <w:lang w:eastAsia="zh-CN"/>
              </w:rPr>
            </w:pPr>
            <w:r>
              <w:rPr>
                <w:rFonts w:eastAsia="游明朝" w:hint="eastAsia"/>
                <w:lang w:eastAsia="ja-JP"/>
              </w:rPr>
              <w:t>Share the same view as vivo response.</w:t>
            </w:r>
          </w:p>
        </w:tc>
      </w:tr>
      <w:tr w:rsidR="00FF2AA6" w14:paraId="3998A21B" w14:textId="77777777" w:rsidTr="00FF2AA6">
        <w:tc>
          <w:tcPr>
            <w:tcW w:w="1661" w:type="dxa"/>
          </w:tcPr>
          <w:p w14:paraId="7FF468E4" w14:textId="77777777" w:rsidR="00FF2AA6" w:rsidRPr="00E125DD" w:rsidRDefault="00FF2AA6" w:rsidP="00FF2AA6">
            <w:pPr>
              <w:rPr>
                <w:rFonts w:eastAsiaTheme="minorEastAsia"/>
                <w:lang w:eastAsia="zh-CN"/>
              </w:rPr>
            </w:pPr>
          </w:p>
        </w:tc>
        <w:tc>
          <w:tcPr>
            <w:tcW w:w="2347" w:type="dxa"/>
          </w:tcPr>
          <w:p w14:paraId="5E68EC36" w14:textId="77777777" w:rsidR="00FF2AA6" w:rsidRDefault="00FF2AA6" w:rsidP="00FF2AA6">
            <w:pPr>
              <w:rPr>
                <w:rFonts w:eastAsia="DengXian"/>
                <w:lang w:eastAsia="zh-CN"/>
              </w:rPr>
            </w:pPr>
          </w:p>
        </w:tc>
        <w:tc>
          <w:tcPr>
            <w:tcW w:w="5631" w:type="dxa"/>
          </w:tcPr>
          <w:p w14:paraId="7A3AB758" w14:textId="77777777" w:rsidR="00FF2AA6" w:rsidRDefault="00FF2AA6" w:rsidP="00FF2AA6">
            <w:pPr>
              <w:rPr>
                <w:rFonts w:eastAsia="DengXian"/>
                <w:lang w:eastAsia="zh-CN"/>
              </w:rPr>
            </w:pPr>
          </w:p>
        </w:tc>
      </w:tr>
      <w:tr w:rsidR="00FF2AA6" w14:paraId="12E99661" w14:textId="77777777" w:rsidTr="00FF2AA6">
        <w:tc>
          <w:tcPr>
            <w:tcW w:w="1661" w:type="dxa"/>
          </w:tcPr>
          <w:p w14:paraId="2F8FB875" w14:textId="77777777" w:rsidR="00FF2AA6" w:rsidRDefault="00FF2AA6" w:rsidP="00FF2AA6">
            <w:pPr>
              <w:rPr>
                <w:rFonts w:eastAsiaTheme="minorEastAsia"/>
                <w:lang w:eastAsia="zh-CN"/>
              </w:rPr>
            </w:pPr>
          </w:p>
        </w:tc>
        <w:tc>
          <w:tcPr>
            <w:tcW w:w="2347" w:type="dxa"/>
          </w:tcPr>
          <w:p w14:paraId="37A42165" w14:textId="77777777" w:rsidR="00FF2AA6" w:rsidRDefault="00FF2AA6" w:rsidP="00FF2AA6">
            <w:pPr>
              <w:rPr>
                <w:rFonts w:eastAsia="DengXian"/>
                <w:lang w:eastAsia="zh-CN"/>
              </w:rPr>
            </w:pPr>
          </w:p>
        </w:tc>
        <w:tc>
          <w:tcPr>
            <w:tcW w:w="5631" w:type="dxa"/>
          </w:tcPr>
          <w:p w14:paraId="2EA1DEB5" w14:textId="77777777" w:rsidR="00FF2AA6" w:rsidRDefault="00FF2AA6" w:rsidP="00FF2AA6">
            <w:pPr>
              <w:rPr>
                <w:rFonts w:eastAsia="DengXian"/>
                <w:lang w:eastAsia="zh-CN"/>
              </w:rPr>
            </w:pPr>
          </w:p>
        </w:tc>
      </w:tr>
      <w:tr w:rsidR="00FF2AA6" w14:paraId="5FFE4767" w14:textId="77777777" w:rsidTr="00FF2AA6">
        <w:tc>
          <w:tcPr>
            <w:tcW w:w="1661" w:type="dxa"/>
          </w:tcPr>
          <w:p w14:paraId="263ACBCD" w14:textId="77777777" w:rsidR="00FF2AA6" w:rsidRDefault="00FF2AA6" w:rsidP="00FF2AA6">
            <w:pPr>
              <w:rPr>
                <w:rFonts w:eastAsiaTheme="minorEastAsia"/>
                <w:lang w:eastAsia="zh-CN"/>
              </w:rPr>
            </w:pPr>
          </w:p>
        </w:tc>
        <w:tc>
          <w:tcPr>
            <w:tcW w:w="2347" w:type="dxa"/>
          </w:tcPr>
          <w:p w14:paraId="38A932AB" w14:textId="77777777" w:rsidR="00FF2AA6" w:rsidRDefault="00FF2AA6" w:rsidP="00FF2AA6">
            <w:pPr>
              <w:rPr>
                <w:rFonts w:eastAsia="DengXian"/>
                <w:lang w:eastAsia="zh-CN"/>
              </w:rPr>
            </w:pPr>
          </w:p>
        </w:tc>
        <w:tc>
          <w:tcPr>
            <w:tcW w:w="5631" w:type="dxa"/>
          </w:tcPr>
          <w:p w14:paraId="4E0990A1" w14:textId="77777777" w:rsidR="00FF2AA6" w:rsidRDefault="00FF2AA6" w:rsidP="00FF2AA6">
            <w:pPr>
              <w:rPr>
                <w:rFonts w:eastAsia="DengXian"/>
                <w:lang w:eastAsia="zh-CN"/>
              </w:rPr>
            </w:pPr>
          </w:p>
        </w:tc>
      </w:tr>
    </w:tbl>
    <w:p w14:paraId="39062F3B" w14:textId="77777777" w:rsidR="00A0275B" w:rsidRPr="006F7C96" w:rsidRDefault="00A0275B" w:rsidP="00A0275B">
      <w:pPr>
        <w:pStyle w:val="a8"/>
        <w:rPr>
          <w:b/>
          <w:color w:val="0070C0"/>
          <w:lang w:eastAsia="zh-CN"/>
        </w:rPr>
      </w:pPr>
      <w:r w:rsidRPr="006F7C96">
        <w:rPr>
          <w:b/>
          <w:color w:val="0070C0"/>
          <w:lang w:eastAsia="zh-CN"/>
        </w:rPr>
        <w:t xml:space="preserve">Summary: </w:t>
      </w:r>
    </w:p>
    <w:p w14:paraId="3D4ECB17" w14:textId="77777777" w:rsidR="00A0275B" w:rsidRDefault="00A0275B" w:rsidP="00A0275B">
      <w:pPr>
        <w:pStyle w:val="a8"/>
        <w:jc w:val="both"/>
        <w:rPr>
          <w:b/>
          <w:bCs/>
          <w:color w:val="0070C0"/>
          <w:lang w:eastAsia="zh-CN"/>
        </w:rPr>
      </w:pPr>
    </w:p>
    <w:p w14:paraId="12D21756" w14:textId="77777777" w:rsidR="00A0275B" w:rsidRPr="006E13EB" w:rsidRDefault="00A0275B" w:rsidP="00A0275B">
      <w:pPr>
        <w:pStyle w:val="a8"/>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DengXian"/>
                <w:lang w:eastAsia="zh-CN"/>
              </w:rPr>
            </w:pPr>
          </w:p>
        </w:tc>
        <w:tc>
          <w:tcPr>
            <w:tcW w:w="7229" w:type="dxa"/>
          </w:tcPr>
          <w:p w14:paraId="695EA864" w14:textId="5277670E" w:rsidR="005873B2" w:rsidRPr="003D0F73" w:rsidRDefault="005873B2" w:rsidP="00E6053E">
            <w:pPr>
              <w:rPr>
                <w:rFonts w:eastAsia="DengXian"/>
                <w:lang w:eastAsia="zh-CN"/>
              </w:rPr>
            </w:pPr>
          </w:p>
        </w:tc>
      </w:tr>
      <w:tr w:rsidR="00114AFB" w14:paraId="49E28913" w14:textId="77777777" w:rsidTr="00E6053E">
        <w:tc>
          <w:tcPr>
            <w:tcW w:w="1984" w:type="dxa"/>
          </w:tcPr>
          <w:p w14:paraId="108F2CC6" w14:textId="31C4AC82" w:rsidR="00114AFB" w:rsidRDefault="00114AFB" w:rsidP="00E6053E">
            <w:pPr>
              <w:rPr>
                <w:rFonts w:eastAsia="DengXian"/>
                <w:lang w:eastAsia="zh-CN"/>
              </w:rPr>
            </w:pPr>
          </w:p>
        </w:tc>
        <w:tc>
          <w:tcPr>
            <w:tcW w:w="7229" w:type="dxa"/>
          </w:tcPr>
          <w:p w14:paraId="5FB5509D" w14:textId="67FEB723" w:rsidR="001244D4" w:rsidRPr="00507FCB" w:rsidRDefault="001244D4" w:rsidP="00E6053E">
            <w:pPr>
              <w:rPr>
                <w:rFonts w:eastAsia="DengXian"/>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DengXian"/>
                <w:lang w:eastAsia="zh-CN"/>
              </w:rPr>
            </w:pPr>
          </w:p>
        </w:tc>
        <w:tc>
          <w:tcPr>
            <w:tcW w:w="7229" w:type="dxa"/>
          </w:tcPr>
          <w:p w14:paraId="3FEC276F" w14:textId="1EE32B48" w:rsidR="00114AFB" w:rsidRDefault="00114AFB" w:rsidP="00E6053E">
            <w:pPr>
              <w:rPr>
                <w:rFonts w:eastAsia="DengXian"/>
                <w:lang w:eastAsia="zh-CN"/>
              </w:rPr>
            </w:pPr>
          </w:p>
        </w:tc>
      </w:tr>
      <w:tr w:rsidR="00114AFB" w14:paraId="4E348016" w14:textId="77777777" w:rsidTr="00E6053E">
        <w:tc>
          <w:tcPr>
            <w:tcW w:w="1984" w:type="dxa"/>
          </w:tcPr>
          <w:p w14:paraId="768C51C1" w14:textId="77777777" w:rsidR="00114AFB" w:rsidRDefault="00114AFB" w:rsidP="00E6053E">
            <w:pPr>
              <w:rPr>
                <w:rFonts w:eastAsia="DengXian"/>
                <w:lang w:eastAsia="zh-CN"/>
              </w:rPr>
            </w:pPr>
          </w:p>
        </w:tc>
        <w:tc>
          <w:tcPr>
            <w:tcW w:w="7229" w:type="dxa"/>
          </w:tcPr>
          <w:p w14:paraId="00295F2A" w14:textId="77777777" w:rsidR="00114AFB" w:rsidRDefault="00114AFB" w:rsidP="00E6053E">
            <w:pPr>
              <w:rPr>
                <w:rFonts w:eastAsia="DengXian"/>
                <w:lang w:eastAsia="zh-CN"/>
              </w:rPr>
            </w:pPr>
          </w:p>
        </w:tc>
      </w:tr>
      <w:tr w:rsidR="00114AFB" w14:paraId="5A1BA6FB" w14:textId="77777777" w:rsidTr="00E6053E">
        <w:tc>
          <w:tcPr>
            <w:tcW w:w="1984" w:type="dxa"/>
          </w:tcPr>
          <w:p w14:paraId="4F229DD1" w14:textId="77777777" w:rsidR="00114AFB" w:rsidRDefault="00114AFB" w:rsidP="00E6053E">
            <w:pPr>
              <w:rPr>
                <w:rFonts w:eastAsia="DengXian"/>
                <w:lang w:eastAsia="zh-CN"/>
              </w:rPr>
            </w:pPr>
          </w:p>
        </w:tc>
        <w:tc>
          <w:tcPr>
            <w:tcW w:w="7229"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ＭＳ 明朝"/>
                <w:b/>
                <w:bCs/>
                <w:color w:val="auto"/>
                <w:lang w:eastAsia="ko-KR"/>
              </w:rPr>
            </w:pPr>
            <w:r>
              <w:rPr>
                <w:rFonts w:eastAsia="ＭＳ 明朝"/>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w:t>
            </w:r>
            <w:r w:rsidR="00486674" w:rsidRPr="005655FE">
              <w:rPr>
                <w:rFonts w:eastAsia="ＭＳ 明朝"/>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ＭＳ 明朝"/>
                <w:b/>
                <w:bCs/>
                <w:color w:val="808080" w:themeColor="background1" w:themeShade="80"/>
                <w:lang w:eastAsia="ko-KR"/>
              </w:rPr>
            </w:pPr>
            <w:r w:rsidRPr="005655FE">
              <w:rPr>
                <w:rFonts w:eastAsia="ＭＳ 明朝"/>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ＭＳ 明朝"/>
                <w:b/>
                <w:bCs/>
                <w:color w:val="808080" w:themeColor="background1" w:themeShade="80"/>
                <w:lang w:eastAsia="ko-KR"/>
              </w:rPr>
            </w:pPr>
            <w:r w:rsidRPr="005655FE">
              <w:rPr>
                <w:rFonts w:eastAsia="ＭＳ 明朝"/>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ＭＳ 明朝"/>
                <w:color w:val="808080" w:themeColor="background1" w:themeShade="80"/>
                <w:lang w:eastAsia="ko-KR"/>
              </w:rPr>
            </w:pPr>
            <w:r w:rsidRPr="005655FE">
              <w:rPr>
                <w:rFonts w:eastAsia="ＭＳ 明朝"/>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ＭＳ 明朝"/>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ＭＳ 明朝"/>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3"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3"/>
          <w:p w14:paraId="456542FF" w14:textId="77777777" w:rsidR="00B744E2" w:rsidRPr="00962A27" w:rsidRDefault="00B744E2" w:rsidP="002F6336">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ＭＳ 明朝"/>
                <w:b/>
                <w:bCs/>
                <w:color w:val="auto"/>
                <w:lang w:eastAsia="ko-KR"/>
              </w:rPr>
            </w:pPr>
            <w:r w:rsidRPr="00962A27">
              <w:rPr>
                <w:rFonts w:eastAsia="ＭＳ 明朝"/>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ＭＳ 明朝"/>
                <w:color w:val="auto"/>
                <w:lang w:eastAsia="ko-KR"/>
              </w:rPr>
            </w:pPr>
            <w:r>
              <w:rPr>
                <w:rFonts w:eastAsia="ＭＳ 明朝"/>
                <w:color w:val="auto"/>
                <w:lang w:eastAsia="ko-KR"/>
              </w:rPr>
              <w:t>RRC</w:t>
            </w:r>
            <w:r w:rsidRPr="0066218E">
              <w:rPr>
                <w:rFonts w:eastAsia="ＭＳ 明朝"/>
                <w:color w:val="auto"/>
                <w:lang w:eastAsia="ko-KR"/>
              </w:rPr>
              <w:t>-</w:t>
            </w:r>
            <w:r>
              <w:rPr>
                <w:rFonts w:eastAsia="ＭＳ 明朝"/>
                <w:color w:val="auto"/>
                <w:lang w:eastAsia="ko-KR"/>
              </w:rPr>
              <w:t>1</w:t>
            </w:r>
            <w:r w:rsidR="00C01A3E">
              <w:rPr>
                <w:rFonts w:eastAsia="ＭＳ 明朝"/>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ＭＳ 明朝"/>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580F38">
              <w:rPr>
                <w:rFonts w:eastAsia="ＭＳ 明朝"/>
                <w:color w:val="auto"/>
                <w:lang w:eastAsia="ko-KR"/>
              </w:rPr>
              <w:t xml:space="preserve">not essential </w:t>
            </w:r>
            <w:r w:rsidR="009B06C8">
              <w:rPr>
                <w:rFonts w:eastAsia="ＭＳ 明朝"/>
                <w:color w:val="auto"/>
                <w:lang w:eastAsia="ko-KR"/>
              </w:rPr>
              <w:t>but important</w:t>
            </w:r>
          </w:p>
          <w:p w14:paraId="3C2CA458" w14:textId="77777777" w:rsidR="00B744E2" w:rsidRPr="0066218E" w:rsidRDefault="00B744E2" w:rsidP="002F6336">
            <w:pPr>
              <w:pStyle w:val="EditorsNote"/>
              <w:ind w:left="0" w:firstLine="0"/>
              <w:jc w:val="both"/>
              <w:rPr>
                <w:rFonts w:eastAsia="ＭＳ 明朝"/>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ＭＳ 明朝"/>
                <w:b/>
                <w:bCs/>
                <w:color w:val="auto"/>
                <w:lang w:eastAsia="ko-KR"/>
              </w:rPr>
            </w:pPr>
            <w:r w:rsidRPr="00962A27">
              <w:rPr>
                <w:rFonts w:eastAsia="ＭＳ 明朝"/>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ＭＳ 明朝"/>
                <w:color w:val="auto"/>
                <w:lang w:eastAsia="ko-KR"/>
              </w:rPr>
            </w:pPr>
            <w:r>
              <w:rPr>
                <w:rFonts w:eastAsia="ＭＳ 明朝"/>
                <w:color w:val="auto"/>
                <w:lang w:eastAsia="ko-KR"/>
              </w:rPr>
              <w:t>RRC</w:t>
            </w:r>
            <w:r w:rsidRPr="0066218E">
              <w:rPr>
                <w:rFonts w:eastAsia="ＭＳ 明朝"/>
                <w:color w:val="auto"/>
                <w:lang w:eastAsia="ko-KR"/>
              </w:rPr>
              <w:t>-</w:t>
            </w:r>
            <w:r>
              <w:rPr>
                <w:rFonts w:eastAsia="ＭＳ 明朝"/>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ＭＳ 明朝"/>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ＭＳ 明朝"/>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580F38">
              <w:rPr>
                <w:rFonts w:eastAsia="ＭＳ 明朝"/>
                <w:color w:val="auto"/>
                <w:lang w:eastAsia="ko-KR"/>
              </w:rPr>
              <w:t>not essential but important</w:t>
            </w:r>
          </w:p>
          <w:p w14:paraId="572B9ECA" w14:textId="4BC84659" w:rsidR="00580F38" w:rsidRPr="0066218E" w:rsidRDefault="00580F38" w:rsidP="00E6053E">
            <w:pPr>
              <w:pStyle w:val="EditorsNote"/>
              <w:ind w:left="0" w:firstLine="0"/>
              <w:jc w:val="both"/>
              <w:rPr>
                <w:rFonts w:eastAsia="ＭＳ 明朝"/>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ＭＳ 明朝"/>
                <w:color w:val="auto"/>
                <w:lang w:eastAsia="ko-KR"/>
              </w:rPr>
            </w:pPr>
            <w:r>
              <w:rPr>
                <w:rFonts w:eastAsia="ＭＳ 明朝"/>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580F38">
              <w:rPr>
                <w:rFonts w:eastAsia="ＭＳ 明朝"/>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4" w:name="_Hlk195709533"/>
    </w:p>
    <w:bookmarkEnd w:id="4"/>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ＭＳ 明朝"/>
                <w:b/>
                <w:bCs/>
                <w:color w:val="auto"/>
                <w:lang w:eastAsia="ko-KR"/>
              </w:rPr>
            </w:pPr>
            <w:r w:rsidRPr="00962A27">
              <w:rPr>
                <w:rFonts w:eastAsia="ＭＳ 明朝"/>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ＭＳ 明朝"/>
                <w:color w:val="auto"/>
                <w:lang w:eastAsia="ko-KR"/>
              </w:rPr>
            </w:pPr>
            <w:r>
              <w:rPr>
                <w:rFonts w:eastAsia="ＭＳ 明朝"/>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ＭＳ 明朝"/>
                <w:b/>
                <w:bCs/>
                <w:color w:val="auto"/>
                <w:u w:val="single"/>
                <w:lang w:eastAsia="ko-KR"/>
              </w:rPr>
            </w:pPr>
            <w:r w:rsidRPr="00271AE6">
              <w:rPr>
                <w:rFonts w:eastAsia="ＭＳ 明朝"/>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00B1732F" w:rsidRPr="00B1732F">
              <w:rPr>
                <w:rFonts w:eastAsia="ＭＳ 明朝"/>
                <w:color w:val="auto"/>
                <w:lang w:eastAsia="ko-KR"/>
              </w:rPr>
              <w:t>not essential but important</w:t>
            </w:r>
          </w:p>
          <w:p w14:paraId="23881EC1" w14:textId="62E95733" w:rsidR="00F0735D" w:rsidRPr="005D1FD6" w:rsidRDefault="00F0735D" w:rsidP="00827575">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w:t>
            </w:r>
            <w:r w:rsidR="00B1732F">
              <w:rPr>
                <w:rFonts w:eastAsia="ＭＳ 明朝"/>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ＭＳ 明朝"/>
                <w:color w:val="auto"/>
                <w:lang w:eastAsia="ko-KR"/>
              </w:rPr>
            </w:pPr>
            <w:r>
              <w:rPr>
                <w:rFonts w:eastAsia="ＭＳ 明朝"/>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lastRenderedPageBreak/>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ＭＳ 明朝"/>
                <w:color w:val="auto"/>
                <w:lang w:eastAsia="ko-KR"/>
              </w:rPr>
            </w:pPr>
            <w:r w:rsidRPr="005D1FD6">
              <w:rPr>
                <w:rFonts w:eastAsia="ＭＳ 明朝"/>
                <w:b/>
                <w:bCs/>
                <w:color w:val="auto"/>
                <w:lang w:eastAsia="ko-KR"/>
              </w:rPr>
              <w:lastRenderedPageBreak/>
              <w:t>Issue Type:</w:t>
            </w:r>
            <w:r>
              <w:rPr>
                <w:rFonts w:eastAsia="ＭＳ 明朝"/>
                <w:color w:val="auto"/>
                <w:lang w:eastAsia="ko-KR"/>
              </w:rPr>
              <w:t xml:space="preserve"> </w:t>
            </w:r>
            <w:r w:rsidRPr="00B1732F">
              <w:rPr>
                <w:rFonts w:eastAsia="ＭＳ 明朝"/>
                <w:color w:val="auto"/>
                <w:lang w:eastAsia="ko-KR"/>
              </w:rPr>
              <w:t>not essential but important</w:t>
            </w:r>
          </w:p>
          <w:p w14:paraId="6A55042F" w14:textId="4A066E4A" w:rsidR="00F0735D" w:rsidRPr="00271AE6" w:rsidRDefault="00271AE6" w:rsidP="00271AE6">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ＭＳ 明朝"/>
                <w:color w:val="auto"/>
                <w:lang w:eastAsia="ko-KR"/>
              </w:rPr>
            </w:pPr>
            <w:r>
              <w:rPr>
                <w:rFonts w:eastAsia="ＭＳ 明朝"/>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B1732F">
              <w:rPr>
                <w:rFonts w:eastAsia="ＭＳ 明朝"/>
                <w:color w:val="auto"/>
                <w:lang w:eastAsia="ko-KR"/>
              </w:rPr>
              <w:t xml:space="preserve">not essential </w:t>
            </w:r>
            <w:r w:rsidR="003A03D6">
              <w:rPr>
                <w:rFonts w:eastAsia="ＭＳ 明朝"/>
                <w:color w:val="auto"/>
                <w:lang w:eastAsia="ko-KR"/>
              </w:rPr>
              <w:t xml:space="preserve">not </w:t>
            </w:r>
            <w:r w:rsidRPr="00B1732F">
              <w:rPr>
                <w:rFonts w:eastAsia="ＭＳ 明朝"/>
                <w:color w:val="auto"/>
                <w:lang w:eastAsia="ko-KR"/>
              </w:rPr>
              <w:t>important</w:t>
            </w:r>
          </w:p>
          <w:p w14:paraId="55F84BF6" w14:textId="1B02952E" w:rsidR="00D8556F" w:rsidRPr="005D1FD6" w:rsidRDefault="00D8556F" w:rsidP="00D8556F">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8"/>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8"/>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5" w:name="_Ref35851607"/>
      <w:bookmarkStart w:id="6"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5"/>
      <w:bookmarkEnd w:id="6"/>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DB76" w14:textId="77777777" w:rsidR="00A3109C" w:rsidRDefault="00A3109C">
      <w:r>
        <w:separator/>
      </w:r>
    </w:p>
  </w:endnote>
  <w:endnote w:type="continuationSeparator" w:id="0">
    <w:p w14:paraId="3C993DF1" w14:textId="77777777" w:rsidR="00A3109C" w:rsidRDefault="00A3109C">
      <w:r>
        <w:continuationSeparator/>
      </w:r>
    </w:p>
  </w:endnote>
  <w:endnote w:type="continuationNotice" w:id="1">
    <w:p w14:paraId="79AA30D8" w14:textId="77777777" w:rsidR="00A3109C" w:rsidRDefault="00A3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F35B" w14:textId="77777777" w:rsidR="00A3109C" w:rsidRDefault="00A3109C">
      <w:r>
        <w:separator/>
      </w:r>
    </w:p>
  </w:footnote>
  <w:footnote w:type="continuationSeparator" w:id="0">
    <w:p w14:paraId="32840D9B" w14:textId="77777777" w:rsidR="00A3109C" w:rsidRDefault="00A3109C">
      <w:r>
        <w:continuationSeparator/>
      </w:r>
    </w:p>
  </w:footnote>
  <w:footnote w:type="continuationNotice" w:id="1">
    <w:p w14:paraId="29A9DC4B" w14:textId="77777777" w:rsidR="00A3109C" w:rsidRDefault="00A31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0751944">
    <w:abstractNumId w:val="0"/>
  </w:num>
  <w:num w:numId="2" w16cid:durableId="4288131">
    <w:abstractNumId w:val="14"/>
  </w:num>
  <w:num w:numId="3" w16cid:durableId="1528173919">
    <w:abstractNumId w:val="7"/>
  </w:num>
  <w:num w:numId="4" w16cid:durableId="1948809723">
    <w:abstractNumId w:val="10"/>
  </w:num>
  <w:num w:numId="5" w16cid:durableId="1885017399">
    <w:abstractNumId w:val="6"/>
  </w:num>
  <w:num w:numId="6" w16cid:durableId="161266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364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557551">
    <w:abstractNumId w:val="13"/>
  </w:num>
  <w:num w:numId="9" w16cid:durableId="740177957">
    <w:abstractNumId w:val="12"/>
  </w:num>
  <w:num w:numId="10" w16cid:durableId="1537544797">
    <w:abstractNumId w:val="15"/>
  </w:num>
  <w:num w:numId="11" w16cid:durableId="1220750081">
    <w:abstractNumId w:val="10"/>
  </w:num>
  <w:num w:numId="12" w16cid:durableId="1013724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530854">
    <w:abstractNumId w:val="1"/>
  </w:num>
  <w:num w:numId="14" w16cid:durableId="1434279750">
    <w:abstractNumId w:val="3"/>
  </w:num>
  <w:num w:numId="15" w16cid:durableId="679235628">
    <w:abstractNumId w:val="11"/>
  </w:num>
  <w:num w:numId="16" w16cid:durableId="1792673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239675">
    <w:abstractNumId w:val="8"/>
  </w:num>
  <w:num w:numId="18" w16cid:durableId="13621261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93C78"/>
  <w15:docId w15:val="{318673E5-4575-465E-AC9A-E11E1542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ＭＳ 明朝"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ＭＳ 明朝"/>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a9"/>
    <w:qFormat/>
  </w:style>
  <w:style w:type="paragraph" w:styleId="20">
    <w:name w:val="List 2"/>
    <w:basedOn w:val="aa"/>
    <w:uiPriority w:val="99"/>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51">
    <w:name w:val="toc 5"/>
    <w:basedOn w:val="a"/>
    <w:next w:val="a"/>
    <w:uiPriority w:val="39"/>
    <w:unhideWhenUsed/>
    <w:pPr>
      <w:spacing w:after="160" w:line="259" w:lineRule="auto"/>
      <w:ind w:left="880"/>
    </w:pPr>
    <w:rPr>
      <w:rFonts w:ascii="Calibri" w:eastAsia="DengXian" w:hAnsi="Calibri"/>
      <w:sz w:val="22"/>
      <w:szCs w:val="22"/>
    </w:rPr>
  </w:style>
  <w:style w:type="paragraph" w:styleId="81">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11">
    <w:name w:val="toc 1"/>
    <w:basedOn w:val="a"/>
    <w:next w:val="a"/>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uiPriority w:val="99"/>
    <w:qFormat/>
    <w:pPr>
      <w:tabs>
        <w:tab w:val="center" w:pos="4536"/>
        <w:tab w:val="right" w:pos="9072"/>
      </w:tabs>
    </w:pPr>
    <w:rPr>
      <w:rFonts w:ascii="Arial" w:eastAsia="ＭＳ 明朝" w:hAnsi="Arial"/>
      <w:b/>
    </w:rPr>
  </w:style>
  <w:style w:type="paragraph" w:styleId="61">
    <w:name w:val="toc 6"/>
    <w:basedOn w:val="51"/>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1">
    <w:name w:val="annotation subject"/>
    <w:basedOn w:val="a8"/>
    <w:next w:val="a8"/>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6">
    <w:name w:val="図表番号 (文字)"/>
    <w:link w:val="a5"/>
    <w:qFormat/>
    <w:rPr>
      <w:lang w:val="en-GB" w:eastAsia="en-US" w:bidi="ar-SA"/>
    </w:rPr>
  </w:style>
  <w:style w:type="character" w:customStyle="1" w:styleId="90">
    <w:name w:val="見出し 9 (文字)"/>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見出し 6 (文字)"/>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見出し 2 (文字)"/>
    <w:link w:val="21"/>
    <w:qFormat/>
    <w:rPr>
      <w:rFonts w:ascii="Arial" w:eastAsia="ＭＳ 明朝" w:hAnsi="Arial" w:cs="Arial"/>
      <w:b/>
      <w:bCs/>
      <w:iCs/>
      <w:szCs w:val="28"/>
      <w:lang w:val="en-US"/>
    </w:rPr>
  </w:style>
  <w:style w:type="character" w:customStyle="1" w:styleId="ae">
    <w:name w:val="フッター (文字)"/>
    <w:link w:val="ad"/>
    <w:uiPriority w:val="99"/>
    <w:qFormat/>
    <w:rPr>
      <w:rFonts w:eastAsia="Times New Roman"/>
      <w:sz w:val="18"/>
      <w:szCs w:val="18"/>
      <w:lang w:eastAsia="en-US"/>
    </w:rPr>
  </w:style>
  <w:style w:type="character" w:customStyle="1" w:styleId="af0">
    <w:name w:val="ヘッダー (文字)"/>
    <w:link w:val="af"/>
    <w:uiPriority w:val="99"/>
    <w:qFormat/>
    <w:rPr>
      <w:rFonts w:ascii="Arial" w:eastAsia="ＭＳ 明朝" w:hAnsi="Arial"/>
      <w:b/>
      <w:szCs w:val="24"/>
      <w:lang w:val="en-US" w:eastAsia="en-US" w:bidi="ar-SA"/>
    </w:rPr>
  </w:style>
  <w:style w:type="character" w:customStyle="1" w:styleId="80">
    <w:name w:val="見出し 8 (文字)"/>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リスト段落 (文字)"/>
    <w:aliases w:val="- Bullets (文字),?? ?? (文字),????? (文字),???? (文字),Lista1 (文字),中等深浅网格 1 - 着色 21 (文字),¥¡¡¡¡ì¬º¥¹¥È¶ÎÂä (文字),ÁÐ³ö¶ÎÂä (文字),¥ê¥¹¥È¶ÎÂä (文字),—ño’i—Ž (文字),1st level - Bullet List Paragraph (文字),Lettre d'introduction (文字),Paragrafo elenco (文字),列 (文字)"/>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列出段落1"/>
    <w:basedOn w:val="a"/>
    <w:link w:val="af8"/>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fa">
    <w:name w:val="正文文本 字符"/>
    <w:rPr>
      <w:rFonts w:eastAsia="ＭＳ 明朝"/>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見出し 4 (文字)"/>
    <w:link w:val="4"/>
    <w:qFormat/>
    <w:rPr>
      <w:rFonts w:eastAsia="ＭＳ 明朝"/>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9">
    <w:name w:val="コメント文字列 (文字)"/>
    <w:link w:val="a8"/>
    <w:qFormat/>
    <w:rPr>
      <w:rFonts w:eastAsia="Times New Roman"/>
      <w:szCs w:val="24"/>
      <w:lang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50">
    <w:name w:val="見出し 5 (文字)"/>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a4">
    <w:name w:val="本文 (文字)"/>
    <w:link w:val="a0"/>
    <w:qFormat/>
    <w:rPr>
      <w:rFonts w:eastAsia="ＭＳ 明朝"/>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ＭＳ 明朝"/>
      <w:lang w:val="en-GB" w:eastAsia="en-US" w:bidi="ar-SA"/>
    </w:rPr>
  </w:style>
  <w:style w:type="character" w:customStyle="1" w:styleId="ac">
    <w:name w:val="吹き出し (文字)"/>
    <w:link w:val="ab"/>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ＭＳ 明朝"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ＭＳ 明朝"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ＭＳ 明朝"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見出し 1 (文字)"/>
    <w:link w:val="1"/>
    <w:qFormat/>
    <w:rPr>
      <w:rFonts w:ascii="Arial" w:hAnsi="Arial" w:cs="Arial"/>
      <w:b/>
      <w:bCs/>
      <w:kern w:val="32"/>
      <w:sz w:val="28"/>
      <w:szCs w:val="32"/>
      <w:lang w:val="en-US"/>
    </w:rPr>
  </w:style>
  <w:style w:type="character" w:customStyle="1" w:styleId="70">
    <w:name w:val="見出し 7 (文字)"/>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af2">
    <w:name w:val="コメント内容 (文字)"/>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ＭＳ 明朝" w:eastAsia="ＭＳ 明朝"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ＭＳ 明朝" w:hAnsi="Arial"/>
      <w:b/>
      <w:lang w:val="en-GB" w:eastAsia="en-GB"/>
    </w:rPr>
  </w:style>
  <w:style w:type="character" w:customStyle="1" w:styleId="msoins0">
    <w:name w:val="msoins0"/>
    <w:basedOn w:val="a1"/>
    <w:qFormat/>
  </w:style>
  <w:style w:type="paragraph" w:customStyle="1" w:styleId="pl0">
    <w:name w:val="pl"/>
    <w:basedOn w:val="a"/>
    <w:qFormat/>
    <w:rPr>
      <w:rFonts w:eastAsia="游明朝"/>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86d483-f51b-44bd-b40a-6fe409a5265e}" enabled="0" method="" siteId="{6786d483-f51b-44bd-b40a-6fe409a5265e}" actionId="{2fbb86b5-39b9-48af-91dd-f4a33ea4f17a}" removed="1"/>
  <clbl:label id="{92e84ceb-fbfd-47ab-be52-080c6b87953f}" enabled="0" method="" siteId="{92e84ceb-fbfd-47ab-be52-080c6b87953f}" actionId="{0fef66df-2b85-4774-8608-2ccea5be742d}" removed="1"/>
</clbl:labelList>
</file>

<file path=docProps/app.xml><?xml version="1.0" encoding="utf-8"?>
<Properties xmlns="http://schemas.openxmlformats.org/officeDocument/2006/extended-properties" xmlns:vt="http://schemas.openxmlformats.org/officeDocument/2006/docPropsVTypes">
  <Characters>14153</Characters>
  <Pages>8</Pages>
  <DocSecurity>0</DocSecurity>
  <Words>2482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Chenli-vivo</dc:creator>
  <dcterms:modified xsi:type="dcterms:W3CDTF">2025-07-29T11:08:00Z</dcterms:modified>
  <cp:keywords>CTPClassification=CTP_NT</cp:keywords>
  <dc:title>3GPP contribution</dc:title>
  <cp:lastPrinted>2011-08-03T09:36:00Z</cp:lastPrinted>
  <cp:lastModifiedBy>Yuki Takahashi (髙橋 優元)</cp:lastModifiedBy>
  <dcterms:created xsi:type="dcterms:W3CDTF">2025-07-29T06:16:00Z</dcterms:creat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