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6441" w14:textId="6EF91572"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w:t>
      </w:r>
      <w:r w:rsidR="00150488">
        <w:rPr>
          <w:rFonts w:ascii="Arial" w:eastAsia="Tahoma" w:hAnsi="Arial" w:cs="Arial"/>
          <w:b/>
          <w:bCs/>
          <w:sz w:val="22"/>
          <w:szCs w:val="22"/>
          <w:lang w:eastAsia="zh-CN"/>
        </w:rPr>
        <w:t>1</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722E41" w:rsidRPr="00722E41">
        <w:rPr>
          <w:rFonts w:ascii="Arial" w:eastAsiaTheme="minorEastAsia" w:hAnsi="Arial" w:cs="Arial"/>
          <w:b/>
          <w:bCs/>
          <w:sz w:val="22"/>
          <w:szCs w:val="22"/>
          <w:lang w:eastAsia="zh-CN"/>
        </w:rPr>
        <w:t>R2-250</w:t>
      </w:r>
      <w:r w:rsidR="008D6DB0">
        <w:rPr>
          <w:rFonts w:ascii="Arial" w:eastAsiaTheme="minorEastAsia" w:hAnsi="Arial" w:cs="Arial"/>
          <w:b/>
          <w:bCs/>
          <w:sz w:val="22"/>
          <w:szCs w:val="22"/>
          <w:lang w:eastAsia="zh-CN"/>
        </w:rPr>
        <w:t>xxxx</w:t>
      </w:r>
    </w:p>
    <w:p w14:paraId="5A97D606" w14:textId="36D8FC95" w:rsidR="00214655" w:rsidRPr="00817817" w:rsidRDefault="00522474" w:rsidP="00214655">
      <w:pPr>
        <w:tabs>
          <w:tab w:val="left" w:pos="1800"/>
          <w:tab w:val="center" w:pos="4536"/>
          <w:tab w:val="right" w:pos="9639"/>
        </w:tabs>
        <w:spacing w:after="120"/>
        <w:ind w:left="1797" w:hanging="1797"/>
        <w:jc w:val="both"/>
        <w:rPr>
          <w:rFonts w:eastAsiaTheme="minorEastAsia"/>
          <w:sz w:val="22"/>
          <w:lang w:eastAsia="zh-CN"/>
        </w:rPr>
      </w:pPr>
      <w:r w:rsidRPr="00522474">
        <w:rPr>
          <w:rFonts w:ascii="Arial" w:eastAsiaTheme="minorEastAsia" w:hAnsi="Arial" w:cs="Arial"/>
          <w:b/>
          <w:bCs/>
          <w:sz w:val="22"/>
          <w:szCs w:val="22"/>
          <w:lang w:val="en-GB" w:eastAsia="zh-CN"/>
        </w:rPr>
        <w:t>Bangalore</w:t>
      </w:r>
      <w:r>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India, 25</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 29</w:t>
      </w:r>
      <w:r w:rsidR="008D6DB0" w:rsidRPr="008D6DB0">
        <w:rPr>
          <w:rFonts w:ascii="Arial" w:eastAsiaTheme="minorEastAsia" w:hAnsi="Arial" w:cs="Arial"/>
          <w:b/>
          <w:bCs/>
          <w:sz w:val="22"/>
          <w:szCs w:val="22"/>
          <w:vertAlign w:val="superscript"/>
          <w:lang w:val="en-GB" w:eastAsia="zh-CN"/>
        </w:rPr>
        <w:t>th</w:t>
      </w:r>
      <w:r w:rsidR="008D6DB0">
        <w:rPr>
          <w:rFonts w:ascii="Arial" w:eastAsiaTheme="minorEastAsia" w:hAnsi="Arial" w:cs="Arial"/>
          <w:b/>
          <w:bCs/>
          <w:sz w:val="22"/>
          <w:szCs w:val="22"/>
          <w:lang w:val="en-GB" w:eastAsia="zh-CN"/>
        </w:rPr>
        <w:t xml:space="preserve"> </w:t>
      </w:r>
      <w:r w:rsidR="008D6DB0" w:rsidRPr="008D6DB0">
        <w:rPr>
          <w:rFonts w:ascii="Arial" w:eastAsiaTheme="minorEastAsia" w:hAnsi="Arial" w:cs="Arial"/>
          <w:b/>
          <w:bCs/>
          <w:sz w:val="22"/>
          <w:szCs w:val="22"/>
          <w:lang w:val="en-GB" w:eastAsia="zh-CN"/>
        </w:rPr>
        <w:t>Aug. 2025</w:t>
      </w:r>
    </w:p>
    <w:p w14:paraId="0DFA77CE" w14:textId="77777777" w:rsidR="00214655" w:rsidRDefault="00214655" w:rsidP="0021465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5CD2C239" w14:textId="42C6B4CD" w:rsidR="00214655" w:rsidRDefault="00214655" w:rsidP="00A91D77">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r>
      <w:r w:rsidR="00722E41" w:rsidRPr="00722E41">
        <w:rPr>
          <w:rFonts w:ascii="Arial" w:eastAsia="宋体" w:hAnsi="Arial"/>
          <w:b/>
          <w:sz w:val="22"/>
          <w:lang w:eastAsia="zh-CN"/>
        </w:rPr>
        <w:tab/>
        <w:t>Discussion summary and list of MAC open issue for Mob Ph4</w:t>
      </w:r>
    </w:p>
    <w:p w14:paraId="1C71DAE1" w14:textId="58353185" w:rsidR="00214655" w:rsidRDefault="00214655" w:rsidP="00A91D77">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w:t>
      </w:r>
      <w:r w:rsidR="00DE0167">
        <w:rPr>
          <w:rFonts w:ascii="Arial" w:eastAsia="宋体" w:hAnsi="Arial" w:hint="eastAsia"/>
          <w:b/>
          <w:sz w:val="22"/>
          <w:lang w:eastAsia="zh-CN"/>
        </w:rPr>
        <w:t>6</w:t>
      </w:r>
      <w:r w:rsidR="00026283">
        <w:rPr>
          <w:rFonts w:ascii="Arial" w:eastAsia="宋体" w:hAnsi="Arial"/>
          <w:b/>
          <w:sz w:val="22"/>
          <w:lang w:eastAsia="zh-CN"/>
        </w:rPr>
        <w:t>.1</w:t>
      </w:r>
    </w:p>
    <w:p w14:paraId="56E698DE" w14:textId="77777777" w:rsidR="00214655" w:rsidRDefault="00214655" w:rsidP="0021465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sidRPr="00A06BEC">
        <w:rPr>
          <w:rFonts w:ascii="Arial" w:eastAsia="宋体" w:hAnsi="Arial"/>
          <w:sz w:val="36"/>
          <w:szCs w:val="20"/>
          <w:lang w:eastAsia="en-GB"/>
        </w:rPr>
        <w:t>Introduction</w:t>
      </w:r>
    </w:p>
    <w:p w14:paraId="7C52B1D1" w14:textId="10B6D748" w:rsidR="00CE0CAC" w:rsidRDefault="00CE0CAC" w:rsidP="00CE0CAC">
      <w:pPr>
        <w:jc w:val="both"/>
        <w:rPr>
          <w:rFonts w:eastAsia="宋体"/>
          <w:szCs w:val="20"/>
          <w:lang w:eastAsia="zh-CN"/>
        </w:rPr>
      </w:pPr>
      <w:r>
        <w:rPr>
          <w:rFonts w:hint="eastAsia"/>
          <w:lang w:eastAsia="ko-KR"/>
        </w:rPr>
        <w:t xml:space="preserve">This document </w:t>
      </w:r>
      <w:r>
        <w:rPr>
          <w:lang w:eastAsia="ko-KR"/>
        </w:rPr>
        <w:t xml:space="preserve">summarizes the discussion of the following email discussion and </w:t>
      </w:r>
      <w:r>
        <w:rPr>
          <w:rFonts w:eastAsia="宋体"/>
          <w:szCs w:val="20"/>
          <w:lang w:eastAsia="zh-CN"/>
        </w:rPr>
        <w:t xml:space="preserve">collects the </w:t>
      </w:r>
      <w:r w:rsidR="008D25CB">
        <w:rPr>
          <w:rFonts w:eastAsia="宋体" w:hint="eastAsia"/>
          <w:szCs w:val="20"/>
          <w:lang w:eastAsia="zh-CN"/>
        </w:rPr>
        <w:t>MAC</w:t>
      </w:r>
      <w:r w:rsidR="008D25CB">
        <w:rPr>
          <w:rFonts w:eastAsia="宋体"/>
          <w:szCs w:val="20"/>
          <w:lang w:eastAsia="zh-CN"/>
        </w:rPr>
        <w:t xml:space="preserve"> </w:t>
      </w:r>
      <w:r>
        <w:rPr>
          <w:rFonts w:eastAsia="宋体"/>
          <w:szCs w:val="20"/>
          <w:lang w:eastAsia="zh-CN"/>
        </w:rPr>
        <w:t xml:space="preserve">open issues for </w:t>
      </w:r>
      <w:r w:rsidR="00DE0167">
        <w:rPr>
          <w:rFonts w:eastAsia="宋体" w:hint="eastAsia"/>
          <w:szCs w:val="20"/>
          <w:lang w:eastAsia="zh-CN"/>
        </w:rPr>
        <w:t xml:space="preserve">mobility </w:t>
      </w:r>
      <w:r w:rsidRPr="000F7BC8">
        <w:rPr>
          <w:rFonts w:eastAsia="宋体"/>
          <w:szCs w:val="20"/>
          <w:lang w:eastAsia="zh-CN"/>
        </w:rPr>
        <w:t>Enhancements</w:t>
      </w:r>
      <w:r w:rsidR="008D25CB">
        <w:rPr>
          <w:rFonts w:eastAsia="宋体"/>
          <w:szCs w:val="20"/>
          <w:lang w:eastAsia="zh-CN"/>
        </w:rPr>
        <w:t xml:space="preserve">. </w:t>
      </w:r>
    </w:p>
    <w:p w14:paraId="7C55C042" w14:textId="77777777" w:rsidR="00FF7182" w:rsidRDefault="00FF7182" w:rsidP="00FF7182">
      <w:pPr>
        <w:pStyle w:val="EmailDiscussion"/>
        <w:numPr>
          <w:ilvl w:val="0"/>
          <w:numId w:val="26"/>
        </w:numPr>
        <w:tabs>
          <w:tab w:val="num" w:pos="1619"/>
        </w:tabs>
        <w:overflowPunct/>
        <w:autoSpaceDE/>
        <w:autoSpaceDN/>
        <w:adjustRightInd/>
        <w:spacing w:before="40" w:after="0"/>
        <w:ind w:left="1200" w:hanging="400"/>
        <w:textAlignment w:val="auto"/>
      </w:pPr>
      <w:r>
        <w:t>[</w:t>
      </w:r>
      <w:r>
        <w:rPr>
          <w:rFonts w:eastAsia="Malgun Gothic"/>
          <w:lang w:eastAsia="ko-KR"/>
        </w:rPr>
        <w:t>POST</w:t>
      </w:r>
      <w:r>
        <w:t>130][1</w:t>
      </w:r>
      <w:r>
        <w:rPr>
          <w:rFonts w:eastAsia="Malgun Gothic"/>
          <w:lang w:eastAsia="ko-KR"/>
        </w:rPr>
        <w:t>11</w:t>
      </w:r>
      <w:r>
        <w:t>][</w:t>
      </w:r>
      <w:r>
        <w:rPr>
          <w:rFonts w:eastAsia="Malgun Gothic"/>
          <w:lang w:eastAsia="ko-KR"/>
        </w:rPr>
        <w:t>MOB</w:t>
      </w:r>
      <w:r>
        <w:t>] (Vivo)</w:t>
      </w:r>
      <w:r>
        <w:rPr>
          <w:rFonts w:eastAsia="Malgun Gothic"/>
          <w:lang w:eastAsia="ko-KR"/>
        </w:rPr>
        <w:t xml:space="preserve"> </w:t>
      </w:r>
    </w:p>
    <w:p w14:paraId="00BD8D54" w14:textId="77777777" w:rsidR="00FF7182" w:rsidRPr="00FF7182" w:rsidRDefault="00FF7182" w:rsidP="00FF7182">
      <w:pPr>
        <w:pStyle w:val="EmailDiscussion2"/>
        <w:rPr>
          <w:lang w:val="en-US"/>
        </w:rPr>
      </w:pPr>
      <w:r w:rsidRPr="00FF7182">
        <w:rPr>
          <w:lang w:val="en-US"/>
        </w:rPr>
        <w:tab/>
      </w:r>
      <w:r w:rsidRPr="00FF7182">
        <w:rPr>
          <w:b/>
          <w:lang w:val="en-US"/>
        </w:rPr>
        <w:t>Scope:</w:t>
      </w:r>
      <w:r w:rsidRPr="00FF7182">
        <w:rPr>
          <w:lang w:val="en-US"/>
        </w:rPr>
        <w:t xml:space="preserve"> Update 38.321 running CR (also including this meeting’s agreements and latest other WGs’ inputs) and remaining essential MAC open issues.</w:t>
      </w:r>
    </w:p>
    <w:p w14:paraId="02E391FB" w14:textId="77777777" w:rsidR="00FF7182" w:rsidRPr="00FF7182" w:rsidRDefault="00FF7182" w:rsidP="00FF7182">
      <w:pPr>
        <w:pStyle w:val="EmailDiscussion2"/>
        <w:rPr>
          <w:rFonts w:eastAsia="Malgun Gothic"/>
          <w:lang w:val="en-US" w:eastAsia="ko-KR"/>
        </w:rPr>
      </w:pPr>
      <w:r w:rsidRPr="00FF7182">
        <w:rPr>
          <w:lang w:val="en-US"/>
        </w:rPr>
        <w:tab/>
      </w:r>
      <w:r w:rsidRPr="00FF7182">
        <w:rPr>
          <w:b/>
          <w:lang w:val="en-US"/>
        </w:rPr>
        <w:t>Intended outcome:</w:t>
      </w:r>
      <w:r w:rsidRPr="00FF7182">
        <w:rPr>
          <w:lang w:val="en-US"/>
        </w:rPr>
        <w:t xml:space="preserve"> </w:t>
      </w:r>
      <w:r w:rsidRPr="00FF7182">
        <w:rPr>
          <w:rFonts w:eastAsia="Malgun Gothic"/>
          <w:lang w:val="en-US" w:eastAsia="ko-KR"/>
        </w:rPr>
        <w:t xml:space="preserve">38.321 running CR and remaining essential MAC open issues. </w:t>
      </w:r>
    </w:p>
    <w:p w14:paraId="6F640214" w14:textId="77777777" w:rsidR="00FF7182" w:rsidRDefault="00FF7182" w:rsidP="00FF7182">
      <w:pPr>
        <w:ind w:left="1608"/>
        <w:rPr>
          <w:rFonts w:eastAsia="Malgun Gothic"/>
          <w:lang w:eastAsia="ko-KR"/>
        </w:rPr>
      </w:pPr>
      <w:r>
        <w:rPr>
          <w:b/>
        </w:rPr>
        <w:t>Deadline:</w:t>
      </w:r>
      <w:r>
        <w:rPr>
          <w:rFonts w:eastAsia="Malgun Gothic"/>
          <w:b/>
          <w:lang w:eastAsia="ko-KR"/>
        </w:rPr>
        <w:t xml:space="preserve"> </w:t>
      </w:r>
      <w:r>
        <w:rPr>
          <w:rFonts w:eastAsia="Malgun Gothic"/>
          <w:lang w:eastAsia="ko-KR"/>
        </w:rPr>
        <w:t>Long email discussion.</w:t>
      </w:r>
    </w:p>
    <w:p w14:paraId="3BA369B2" w14:textId="73EF10F6" w:rsidR="00E6301B" w:rsidRDefault="00E6301B" w:rsidP="00E6301B">
      <w:pPr>
        <w:spacing w:after="120"/>
        <w:jc w:val="both"/>
        <w:rPr>
          <w:rFonts w:eastAsia="宋体"/>
          <w:szCs w:val="20"/>
          <w:lang w:eastAsia="zh-CN"/>
        </w:rPr>
      </w:pPr>
      <w:r>
        <w:rPr>
          <w:rFonts w:eastAsia="宋体"/>
          <w:szCs w:val="20"/>
          <w:lang w:eastAsia="zh-CN"/>
        </w:rPr>
        <w:t xml:space="preserve">Companies are invited to provide comments/additional issues in the below table by </w:t>
      </w:r>
      <w:r w:rsidR="002F3F7D">
        <w:rPr>
          <w:rFonts w:eastAsia="宋体"/>
          <w:szCs w:val="20"/>
          <w:lang w:eastAsia="zh-CN"/>
        </w:rPr>
        <w:t>31</w:t>
      </w:r>
      <w:r w:rsidR="002F3F7D">
        <w:rPr>
          <w:rFonts w:eastAsia="宋体"/>
          <w:szCs w:val="20"/>
          <w:vertAlign w:val="superscript"/>
          <w:lang w:eastAsia="zh-CN"/>
        </w:rPr>
        <w:t>st</w:t>
      </w:r>
      <w:r w:rsidR="002F3F7D">
        <w:rPr>
          <w:rFonts w:eastAsia="宋体"/>
          <w:szCs w:val="20"/>
          <w:lang w:eastAsia="zh-CN"/>
        </w:rPr>
        <w:t xml:space="preserve"> July, 2025.</w:t>
      </w:r>
    </w:p>
    <w:p w14:paraId="7C91FA04" w14:textId="3A21974B" w:rsidR="00F35328" w:rsidRDefault="00F614C6">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BFF8A1E" w14:textId="17406299" w:rsidR="0039310F" w:rsidRPr="00C022B6" w:rsidRDefault="0039310F"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 xml:space="preserve">rt I </w:t>
      </w:r>
      <w:r w:rsidR="002258DB">
        <w:rPr>
          <w:rFonts w:ascii="Arial" w:eastAsiaTheme="minorEastAsia" w:hAnsi="Arial" w:cs="Arial"/>
          <w:iCs/>
          <w:sz w:val="30"/>
          <w:szCs w:val="30"/>
          <w:lang w:eastAsia="zh-CN"/>
        </w:rPr>
        <w:t>–</w:t>
      </w:r>
      <w:r>
        <w:rPr>
          <w:rFonts w:ascii="Arial" w:eastAsiaTheme="minorEastAsia" w:hAnsi="Arial" w:cs="Arial"/>
          <w:iCs/>
          <w:sz w:val="30"/>
          <w:szCs w:val="30"/>
          <w:lang w:eastAsia="zh-CN"/>
        </w:rPr>
        <w:t xml:space="preserve"> </w:t>
      </w:r>
      <w:r w:rsidR="002258DB">
        <w:rPr>
          <w:rFonts w:ascii="Arial" w:eastAsiaTheme="minorEastAsia" w:hAnsi="Arial" w:cs="Arial"/>
          <w:iCs/>
          <w:sz w:val="30"/>
          <w:szCs w:val="30"/>
          <w:lang w:eastAsia="zh-CN"/>
        </w:rPr>
        <w:t>New i</w:t>
      </w:r>
      <w:r>
        <w:rPr>
          <w:rFonts w:ascii="Arial" w:eastAsiaTheme="minorEastAsia" w:hAnsi="Arial" w:cs="Arial"/>
          <w:iCs/>
          <w:sz w:val="30"/>
          <w:szCs w:val="30"/>
          <w:lang w:eastAsia="zh-CN"/>
        </w:rPr>
        <w:t>ssues related to running CR</w:t>
      </w:r>
    </w:p>
    <w:bookmarkEnd w:id="0"/>
    <w:p w14:paraId="7998BF7D" w14:textId="5E34C0F2" w:rsidR="00644FBD" w:rsidRPr="0031175F" w:rsidRDefault="00644FBD" w:rsidP="0031175F">
      <w:pPr>
        <w:pStyle w:val="BodyText"/>
        <w:rPr>
          <w:rFonts w:eastAsiaTheme="minorEastAsia"/>
          <w:b/>
          <w:bCs/>
          <w:u w:val="single"/>
          <w:lang w:val="en-GB" w:eastAsia="zh-CN"/>
        </w:rPr>
      </w:pPr>
      <w:r>
        <w:rPr>
          <w:b/>
          <w:bCs/>
          <w:u w:val="single"/>
          <w:lang w:val="en-GB" w:eastAsia="zh-CN"/>
        </w:rPr>
        <w:t xml:space="preserve">Open issue </w:t>
      </w:r>
      <w:r w:rsidR="00E6301B">
        <w:rPr>
          <w:rFonts w:eastAsiaTheme="minorEastAsia" w:hint="eastAsia"/>
          <w:b/>
          <w:bCs/>
          <w:u w:val="single"/>
          <w:lang w:val="en-GB" w:eastAsia="zh-CN"/>
        </w:rPr>
        <w:t>MAC</w:t>
      </w:r>
      <w:r>
        <w:rPr>
          <w:b/>
          <w:bCs/>
          <w:u w:val="single"/>
          <w:lang w:val="en-GB" w:eastAsia="zh-CN"/>
        </w:rPr>
        <w:t>-</w:t>
      </w:r>
      <w:r w:rsidR="00B701D3">
        <w:rPr>
          <w:b/>
          <w:bCs/>
          <w:u w:val="single"/>
          <w:lang w:val="en-GB" w:eastAsia="zh-CN"/>
        </w:rPr>
        <w:t>20</w:t>
      </w:r>
      <w:r>
        <w:rPr>
          <w:b/>
          <w:bCs/>
          <w:u w:val="single"/>
          <w:lang w:val="en-GB" w:eastAsia="zh-CN"/>
        </w:rPr>
        <w:t xml:space="preserve"> (essential):</w:t>
      </w:r>
      <w:r w:rsidR="004E4553">
        <w:rPr>
          <w:b/>
          <w:bCs/>
          <w:u w:val="single"/>
          <w:lang w:val="en-GB" w:eastAsia="zh-CN"/>
        </w:rPr>
        <w:t xml:space="preserve"> How to design the MAC CE </w:t>
      </w:r>
      <w:r w:rsidR="00826797">
        <w:rPr>
          <w:b/>
          <w:bCs/>
          <w:u w:val="single"/>
          <w:lang w:val="en-GB" w:eastAsia="zh-CN"/>
        </w:rPr>
        <w:t xml:space="preserve">to activate/deactivate the SP CSI-RS resource for LTM CSI acquisition for </w:t>
      </w:r>
      <w:proofErr w:type="spellStart"/>
      <w:r w:rsidR="00826797">
        <w:rPr>
          <w:b/>
          <w:bCs/>
          <w:u w:val="single"/>
          <w:lang w:val="en-GB" w:eastAsia="zh-CN"/>
        </w:rPr>
        <w:t>candiate</w:t>
      </w:r>
      <w:proofErr w:type="spellEnd"/>
      <w:r w:rsidR="00826797">
        <w:rPr>
          <w:b/>
          <w:bCs/>
          <w:u w:val="single"/>
          <w:lang w:val="en-GB" w:eastAsia="zh-CN"/>
        </w:rPr>
        <w:t xml:space="preserve"> cells</w:t>
      </w:r>
      <w:r w:rsidR="00562DE9">
        <w:rPr>
          <w:b/>
          <w:bCs/>
          <w:u w:val="single"/>
          <w:lang w:val="en-GB" w:eastAsia="zh-CN"/>
        </w:rPr>
        <w:t xml:space="preserve"> based on RAN1 LS</w:t>
      </w:r>
      <w:r>
        <w:rPr>
          <w:b/>
          <w:bCs/>
          <w:u w:val="single"/>
        </w:rPr>
        <w:t xml:space="preserve"> </w:t>
      </w:r>
    </w:p>
    <w:p w14:paraId="4B4F453D" w14:textId="1FB7D2F9" w:rsidR="00702019" w:rsidRPr="00702019" w:rsidRDefault="005B27C9" w:rsidP="00702019">
      <w:pPr>
        <w:spacing w:after="120"/>
        <w:jc w:val="both"/>
        <w:rPr>
          <w:rFonts w:eastAsiaTheme="minorEastAsia"/>
          <w:lang w:eastAsia="zh-CN"/>
        </w:rPr>
      </w:pPr>
      <w:r>
        <w:rPr>
          <w:rFonts w:eastAsiaTheme="minorEastAsia"/>
          <w:lang w:eastAsia="zh-CN"/>
        </w:rPr>
        <w:t xml:space="preserve">In RAN2#130 meeting, </w:t>
      </w:r>
      <w:r w:rsidR="00702019" w:rsidRPr="00702019">
        <w:rPr>
          <w:rFonts w:eastAsiaTheme="minorEastAsia"/>
          <w:lang w:eastAsia="zh-CN"/>
        </w:rPr>
        <w:t xml:space="preserve">the LS from RAN1 on the support of SP CSI-RS resource for LTM CSI acquisition for candidate cells </w:t>
      </w:r>
      <w:r w:rsidR="00110EA2">
        <w:rPr>
          <w:rFonts w:eastAsiaTheme="minorEastAsia"/>
          <w:lang w:eastAsia="zh-CN"/>
        </w:rPr>
        <w:t>was discussed as below, a</w:t>
      </w:r>
      <w:r w:rsidR="00702019" w:rsidRPr="00702019">
        <w:rPr>
          <w:rFonts w:eastAsiaTheme="minorEastAsia"/>
          <w:lang w:eastAsia="zh-CN"/>
        </w:rPr>
        <w:t xml:space="preserve">nd we have the following open issue that whether </w:t>
      </w:r>
      <w:r w:rsidR="00702019" w:rsidRPr="00702019">
        <w:rPr>
          <w:rFonts w:eastAsiaTheme="minorEastAsia"/>
          <w:lang w:val="en-GB" w:eastAsia="zh-CN"/>
        </w:rPr>
        <w:t>a same MAC CE is used for both RRM measurement and early CSI acquisition purpose.</w:t>
      </w:r>
    </w:p>
    <w:tbl>
      <w:tblPr>
        <w:tblStyle w:val="TableGrid"/>
        <w:tblW w:w="0" w:type="auto"/>
        <w:tblLook w:val="04A0" w:firstRow="1" w:lastRow="0" w:firstColumn="1" w:lastColumn="0" w:noHBand="0" w:noVBand="1"/>
      </w:tblPr>
      <w:tblGrid>
        <w:gridCol w:w="9493"/>
      </w:tblGrid>
      <w:tr w:rsidR="00E01F88" w14:paraId="5B1ABDB6" w14:textId="77777777" w:rsidTr="00E01F88">
        <w:tc>
          <w:tcPr>
            <w:tcW w:w="9493" w:type="dxa"/>
            <w:tcBorders>
              <w:top w:val="single" w:sz="4" w:space="0" w:color="auto"/>
              <w:left w:val="single" w:sz="4" w:space="0" w:color="auto"/>
              <w:bottom w:val="single" w:sz="4" w:space="0" w:color="auto"/>
              <w:right w:val="single" w:sz="4" w:space="0" w:color="auto"/>
            </w:tcBorders>
          </w:tcPr>
          <w:p w14:paraId="22B750B7" w14:textId="77777777" w:rsidR="00E01F88" w:rsidRDefault="00E01F88">
            <w:pPr>
              <w:pStyle w:val="Doc-title"/>
              <w:rPr>
                <w:rFonts w:eastAsiaTheme="minorEastAsia"/>
                <w:kern w:val="2"/>
              </w:rPr>
            </w:pPr>
            <w:r>
              <w:rPr>
                <w:rFonts w:eastAsiaTheme="minorEastAsia"/>
                <w:kern w:val="2"/>
              </w:rPr>
              <w:t>R2-2503311</w:t>
            </w:r>
            <w:r>
              <w:rPr>
                <w:rFonts w:eastAsiaTheme="minorEastAsia"/>
                <w:kern w:val="2"/>
              </w:rPr>
              <w:tab/>
              <w:t>LS on the support of semi-persistent CSI-RS resource for LTM CSI acquisition for candidate cells (R1-2503079; contact: Fujitsu)</w:t>
            </w:r>
            <w:r>
              <w:rPr>
                <w:rFonts w:eastAsiaTheme="minorEastAsia"/>
                <w:kern w:val="2"/>
              </w:rPr>
              <w:tab/>
              <w:t>RAN1</w:t>
            </w:r>
            <w:r>
              <w:rPr>
                <w:rFonts w:eastAsiaTheme="minorEastAsia"/>
                <w:kern w:val="2"/>
              </w:rPr>
              <w:tab/>
              <w:t>LS in</w:t>
            </w:r>
            <w:r>
              <w:rPr>
                <w:rFonts w:eastAsiaTheme="minorEastAsia"/>
                <w:kern w:val="2"/>
              </w:rPr>
              <w:tab/>
              <w:t>Rel-19</w:t>
            </w:r>
            <w:r>
              <w:rPr>
                <w:rFonts w:eastAsiaTheme="minorEastAsia"/>
                <w:kern w:val="2"/>
              </w:rPr>
              <w:tab/>
              <w:t>NR_Mob_Ph4-Core</w:t>
            </w:r>
            <w:r>
              <w:rPr>
                <w:rFonts w:eastAsiaTheme="minorEastAsia"/>
                <w:kern w:val="2"/>
              </w:rPr>
              <w:tab/>
              <w:t>To:RAN2, RAN3</w:t>
            </w:r>
          </w:p>
          <w:p w14:paraId="6DA048FB"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will take it into account.</w:t>
            </w:r>
          </w:p>
          <w:p w14:paraId="391CB07B" w14:textId="77777777" w:rsidR="00E01F88" w:rsidRDefault="00E01F88" w:rsidP="00E01F88">
            <w:pPr>
              <w:pStyle w:val="Agreement"/>
              <w:numPr>
                <w:ilvl w:val="0"/>
                <w:numId w:val="28"/>
              </w:numPr>
              <w:tabs>
                <w:tab w:val="num" w:pos="1800"/>
                <w:tab w:val="left" w:pos="2023"/>
              </w:tabs>
              <w:ind w:left="1800"/>
              <w:rPr>
                <w:kern w:val="2"/>
              </w:rPr>
            </w:pPr>
            <w:r>
              <w:rPr>
                <w:kern w:val="2"/>
              </w:rPr>
              <w:t>Noted.</w:t>
            </w:r>
          </w:p>
          <w:p w14:paraId="1CAB3CB9" w14:textId="77777777" w:rsidR="00E01F88" w:rsidRDefault="00E01F88">
            <w:pPr>
              <w:pStyle w:val="Doc-text2"/>
              <w:rPr>
                <w:kern w:val="2"/>
              </w:rPr>
            </w:pPr>
          </w:p>
          <w:p w14:paraId="7045371B" w14:textId="77777777" w:rsidR="00E01F88" w:rsidRDefault="00E01F88">
            <w:pPr>
              <w:pStyle w:val="Doc-text2"/>
              <w:rPr>
                <w:b/>
                <w:kern w:val="2"/>
              </w:rPr>
            </w:pPr>
            <w:r>
              <w:rPr>
                <w:b/>
                <w:kern w:val="2"/>
              </w:rPr>
              <w:t xml:space="preserve">[CB session]: </w:t>
            </w:r>
          </w:p>
          <w:p w14:paraId="2A6005F7" w14:textId="77777777" w:rsidR="00E01F88" w:rsidRDefault="00E01F88">
            <w:pPr>
              <w:pStyle w:val="Doc-text2"/>
              <w:ind w:left="1253" w:firstLine="0"/>
              <w:rPr>
                <w:kern w:val="2"/>
              </w:rPr>
            </w:pPr>
            <w:r>
              <w:rPr>
                <w:kern w:val="2"/>
              </w:rPr>
              <w:t xml:space="preserve">[Vivo]: We haven’t decided whether a same MAC CE is used for both RRM measurement and early CSI acquisition purpose. Would like RAN2 to make decision to prepare MAC running CR. [Ericsson]: Before RAN2 makes decision, we would like to see more RAN1 inputs (e.g. related RRC configuration). MAC CR rapporteur can take RAN1 inputs into account in the preparation of MAC running CR (directly including discussion on this issue). </w:t>
            </w:r>
          </w:p>
          <w:p w14:paraId="40D191A6" w14:textId="77777777" w:rsidR="00E01F88" w:rsidRDefault="00E01F88">
            <w:pPr>
              <w:pStyle w:val="Doc-text2"/>
              <w:ind w:left="1253" w:firstLine="0"/>
              <w:rPr>
                <w:kern w:val="2"/>
              </w:rPr>
            </w:pPr>
          </w:p>
          <w:p w14:paraId="42CD5AA1" w14:textId="77777777" w:rsidR="00E01F88" w:rsidRDefault="00E01F88" w:rsidP="00E01F88">
            <w:pPr>
              <w:pStyle w:val="Agreement"/>
              <w:numPr>
                <w:ilvl w:val="0"/>
                <w:numId w:val="28"/>
              </w:numPr>
              <w:tabs>
                <w:tab w:val="num" w:pos="1800"/>
                <w:tab w:val="left" w:pos="2023"/>
              </w:tabs>
              <w:ind w:left="1800"/>
              <w:rPr>
                <w:kern w:val="2"/>
              </w:rPr>
            </w:pPr>
            <w:r>
              <w:rPr>
                <w:kern w:val="2"/>
              </w:rPr>
              <w:t>MAC CR rapporteur can discuss this issue (whether a same MAC CE is used for both RRM measurement and early CSI acquisition purpose) with the consideration of further RAN1 inputs, in running CR preparation.</w:t>
            </w:r>
          </w:p>
        </w:tc>
      </w:tr>
    </w:tbl>
    <w:p w14:paraId="318A5C6B" w14:textId="0FB01BBF" w:rsidR="00702019" w:rsidRPr="00702019" w:rsidRDefault="00702019" w:rsidP="00702019">
      <w:pPr>
        <w:pStyle w:val="CommentText"/>
        <w:jc w:val="both"/>
        <w:rPr>
          <w:rFonts w:eastAsiaTheme="minorEastAsia"/>
          <w:lang w:val="en-GB" w:eastAsia="zh-CN"/>
        </w:rPr>
      </w:pPr>
      <w:r w:rsidRPr="00702019">
        <w:rPr>
          <w:rFonts w:eastAsiaTheme="minorEastAsia"/>
          <w:lang w:val="en-GB" w:eastAsia="zh-CN"/>
        </w:rPr>
        <w:lastRenderedPageBreak/>
        <w:t>According to the latest Rel-19_higher_layer_parameters_list_RAN1</w:t>
      </w:r>
      <w:r w:rsidR="00147609" w:rsidRPr="00B879AC">
        <w:rPr>
          <w:rFonts w:eastAsiaTheme="minorEastAsia"/>
          <w:lang w:val="en-GB" w:eastAsia="zh-CN"/>
        </w:rPr>
        <w:t xml:space="preserve"> </w:t>
      </w:r>
      <w:r w:rsidRPr="00702019">
        <w:rPr>
          <w:rFonts w:eastAsiaTheme="minorEastAsia"/>
          <w:lang w:val="en-GB" w:eastAsia="zh-CN"/>
        </w:rPr>
        <w:t>[1], the CSI report configuration could be summarized as follows:</w:t>
      </w:r>
    </w:p>
    <w:p w14:paraId="24083709" w14:textId="6CA69E35" w:rsidR="00702019" w:rsidRPr="00702019" w:rsidRDefault="00702019" w:rsidP="00702019">
      <w:pPr>
        <w:pStyle w:val="CommentText"/>
        <w:numPr>
          <w:ilvl w:val="0"/>
          <w:numId w:val="29"/>
        </w:numPr>
        <w:jc w:val="both"/>
        <w:rPr>
          <w:rFonts w:eastAsiaTheme="minorEastAsia"/>
          <w:lang w:eastAsia="zh-CN"/>
        </w:rPr>
      </w:pPr>
      <w:r w:rsidRPr="00702019">
        <w:rPr>
          <w:rFonts w:eastAsiaTheme="minorEastAsia"/>
          <w:lang w:eastAsia="zh-CN"/>
        </w:rPr>
        <w:t xml:space="preserve">The CSI report is configured in </w:t>
      </w:r>
      <w:r w:rsidRPr="00702019">
        <w:rPr>
          <w:rFonts w:eastAsiaTheme="minorEastAsia"/>
          <w:i/>
          <w:iCs/>
          <w:lang w:eastAsia="zh-CN"/>
        </w:rPr>
        <w:t>LTM-Candidate-r18</w:t>
      </w:r>
      <w:r w:rsidRPr="00702019">
        <w:rPr>
          <w:rFonts w:eastAsiaTheme="minorEastAsia"/>
          <w:lang w:eastAsia="zh-CN"/>
        </w:rPr>
        <w:t xml:space="preserve"> for a certain candidate cell via the current IE</w:t>
      </w:r>
      <w:r w:rsidRPr="00702019">
        <w:rPr>
          <w:rFonts w:eastAsiaTheme="minorEastAsia"/>
          <w:i/>
          <w:iCs/>
          <w:lang w:val="en-GB" w:eastAsia="zh-CN"/>
        </w:rPr>
        <w:t xml:space="preserve"> </w:t>
      </w:r>
      <w:r w:rsidRPr="00702019">
        <w:rPr>
          <w:rFonts w:eastAsiaTheme="minorEastAsia"/>
          <w:i/>
          <w:iCs/>
          <w:lang w:eastAsia="zh-CN"/>
        </w:rPr>
        <w:t>ltm-CSI-ReportConfig-r18</w:t>
      </w:r>
      <w:r w:rsidRPr="00702019">
        <w:rPr>
          <w:rFonts w:eastAsiaTheme="minorEastAsia"/>
          <w:lang w:eastAsia="zh-CN"/>
        </w:rPr>
        <w:t>, in this case the UE ignores the fields</w:t>
      </w:r>
      <w:r w:rsidRPr="00702019">
        <w:rPr>
          <w:rFonts w:eastAsiaTheme="minorEastAsia"/>
          <w:i/>
          <w:iCs/>
          <w:lang w:eastAsia="zh-CN"/>
        </w:rPr>
        <w:t xml:space="preserve"> </w:t>
      </w:r>
      <w:proofErr w:type="spellStart"/>
      <w:r w:rsidRPr="00702019">
        <w:rPr>
          <w:rFonts w:eastAsiaTheme="minorEastAsia"/>
          <w:i/>
          <w:iCs/>
          <w:lang w:eastAsia="zh-CN"/>
        </w:rPr>
        <w:t>ltm-ReportConfigType</w:t>
      </w:r>
      <w:proofErr w:type="spellEnd"/>
      <w:r w:rsidRPr="00702019">
        <w:rPr>
          <w:rFonts w:eastAsiaTheme="minorEastAsia"/>
          <w:lang w:eastAsia="zh-CN"/>
        </w:rPr>
        <w:t xml:space="preserve"> and </w:t>
      </w:r>
      <w:proofErr w:type="spellStart"/>
      <w:r w:rsidRPr="00702019">
        <w:rPr>
          <w:rFonts w:eastAsiaTheme="minorEastAsia"/>
          <w:i/>
          <w:iCs/>
          <w:lang w:eastAsia="zh-CN"/>
        </w:rPr>
        <w:t>ltm-ReportContent</w:t>
      </w:r>
      <w:proofErr w:type="spellEnd"/>
      <w:r w:rsidR="00B16995">
        <w:rPr>
          <w:rFonts w:eastAsiaTheme="minorEastAsia"/>
          <w:lang w:eastAsia="zh-CN"/>
        </w:rPr>
        <w:t xml:space="preserve"> for </w:t>
      </w:r>
      <w:r w:rsidR="00B16995" w:rsidRPr="00B16995">
        <w:rPr>
          <w:rFonts w:eastAsiaTheme="minorEastAsia"/>
          <w:lang w:eastAsia="zh-CN"/>
        </w:rPr>
        <w:t>early CSI acquisition purpose</w:t>
      </w:r>
      <w:r w:rsidRPr="00702019">
        <w:rPr>
          <w:rFonts w:eastAsiaTheme="minorEastAsia"/>
          <w:lang w:eastAsia="zh-CN"/>
        </w:rPr>
        <w:t>;</w:t>
      </w:r>
    </w:p>
    <w:p w14:paraId="6A3416A7" w14:textId="4DE50787" w:rsidR="00702019" w:rsidRPr="00702019" w:rsidRDefault="005F3344" w:rsidP="00702019">
      <w:pPr>
        <w:pStyle w:val="CommentText"/>
        <w:numPr>
          <w:ilvl w:val="0"/>
          <w:numId w:val="29"/>
        </w:numPr>
        <w:jc w:val="both"/>
        <w:rPr>
          <w:rFonts w:eastAsiaTheme="minorEastAsia"/>
          <w:lang w:eastAsia="zh-CN"/>
        </w:rPr>
      </w:pPr>
      <w:r>
        <w:rPr>
          <w:rFonts w:eastAsiaTheme="minorEastAsia"/>
          <w:lang w:eastAsia="zh-CN"/>
        </w:rPr>
        <w:t xml:space="preserve">In order to differentiate the </w:t>
      </w:r>
      <w:proofErr w:type="spellStart"/>
      <w:r w:rsidR="00702019" w:rsidRPr="00702019">
        <w:rPr>
          <w:rFonts w:eastAsiaTheme="minorEastAsia"/>
          <w:lang w:eastAsia="zh-CN"/>
        </w:rPr>
        <w:t>the</w:t>
      </w:r>
      <w:proofErr w:type="spellEnd"/>
      <w:r w:rsidR="00702019" w:rsidRPr="00702019">
        <w:rPr>
          <w:rFonts w:eastAsiaTheme="minorEastAsia"/>
          <w:lang w:eastAsia="zh-CN"/>
        </w:rPr>
        <w:t xml:space="preserve"> CSI acquisition</w:t>
      </w:r>
      <w:r>
        <w:rPr>
          <w:rFonts w:eastAsiaTheme="minorEastAsia"/>
          <w:lang w:eastAsia="zh-CN"/>
        </w:rPr>
        <w:t xml:space="preserve"> and RRM</w:t>
      </w:r>
      <w:r w:rsidR="00702019" w:rsidRPr="00702019">
        <w:rPr>
          <w:rFonts w:eastAsiaTheme="minorEastAsia"/>
          <w:lang w:eastAsia="zh-CN"/>
        </w:rPr>
        <w:t>, the</w:t>
      </w:r>
      <w:r w:rsidR="00702019" w:rsidRPr="00702019">
        <w:rPr>
          <w:rFonts w:eastAsiaTheme="minorEastAsia"/>
          <w:lang w:val="en-GB" w:eastAsia="zh-CN"/>
        </w:rPr>
        <w:t xml:space="preserve"> </w:t>
      </w:r>
      <w:r w:rsidR="00702019" w:rsidRPr="00702019">
        <w:rPr>
          <w:rFonts w:eastAsiaTheme="minorEastAsia"/>
          <w:i/>
          <w:iCs/>
          <w:lang w:eastAsia="zh-CN"/>
        </w:rPr>
        <w:t>reportQuantity-r19</w:t>
      </w:r>
      <w:r w:rsidR="00702019" w:rsidRPr="00702019">
        <w:rPr>
          <w:rFonts w:eastAsiaTheme="minorEastAsia"/>
          <w:lang w:eastAsia="zh-CN"/>
        </w:rPr>
        <w:t xml:space="preserve"> with CHOICE {cri-RSRP ssb-Index-RSRP</w:t>
      </w:r>
      <w:r w:rsidR="001B3EC0">
        <w:rPr>
          <w:rFonts w:eastAsiaTheme="minorEastAsia"/>
          <w:lang w:eastAsia="zh-CN"/>
        </w:rPr>
        <w:t>,</w:t>
      </w:r>
      <w:r w:rsidR="00702019" w:rsidRPr="00702019">
        <w:rPr>
          <w:rFonts w:eastAsiaTheme="minorEastAsia"/>
          <w:lang w:eastAsia="zh-CN"/>
        </w:rPr>
        <w:t xml:space="preserve"> cri-RI-PMI-CQI}</w:t>
      </w:r>
      <w:r w:rsidR="001B3EC0">
        <w:rPr>
          <w:rFonts w:eastAsiaTheme="minorEastAsia"/>
          <w:lang w:eastAsia="zh-CN"/>
        </w:rPr>
        <w:t xml:space="preserve"> </w:t>
      </w:r>
      <w:r w:rsidR="00702019" w:rsidRPr="00702019">
        <w:rPr>
          <w:rFonts w:eastAsiaTheme="minorEastAsia"/>
          <w:lang w:eastAsia="zh-CN"/>
        </w:rPr>
        <w:t xml:space="preserve">is introduced in current </w:t>
      </w:r>
      <w:r w:rsidR="00702019" w:rsidRPr="00702019">
        <w:rPr>
          <w:rFonts w:eastAsiaTheme="minorEastAsia"/>
          <w:i/>
          <w:iCs/>
          <w:lang w:eastAsia="zh-CN"/>
        </w:rPr>
        <w:t>ltm-CSI-ReportConfig-r18.</w:t>
      </w:r>
    </w:p>
    <w:p w14:paraId="080FC3BC" w14:textId="77777777" w:rsidR="00293A55" w:rsidRDefault="00293A55" w:rsidP="00293A55">
      <w:pPr>
        <w:rPr>
          <w:rFonts w:eastAsia="宋体"/>
          <w:szCs w:val="20"/>
          <w:lang w:eastAsia="zh-CN"/>
        </w:rPr>
      </w:pPr>
      <w:r>
        <w:rPr>
          <w:rFonts w:eastAsia="宋体"/>
          <w:lang w:eastAsia="zh-CN"/>
        </w:rPr>
        <w:t>And according to the following RAN1 agreements on CSI-RS measurement for CSI acquisition:</w:t>
      </w:r>
    </w:p>
    <w:tbl>
      <w:tblPr>
        <w:tblStyle w:val="TableGrid"/>
        <w:tblW w:w="0" w:type="auto"/>
        <w:tblLook w:val="04A0" w:firstRow="1" w:lastRow="0" w:firstColumn="1" w:lastColumn="0" w:noHBand="0" w:noVBand="1"/>
      </w:tblPr>
      <w:tblGrid>
        <w:gridCol w:w="9628"/>
      </w:tblGrid>
      <w:tr w:rsidR="00293A55" w14:paraId="12E1FA18" w14:textId="77777777" w:rsidTr="00293A55">
        <w:tc>
          <w:tcPr>
            <w:tcW w:w="9631" w:type="dxa"/>
            <w:tcBorders>
              <w:top w:val="single" w:sz="4" w:space="0" w:color="auto"/>
              <w:left w:val="single" w:sz="4" w:space="0" w:color="auto"/>
              <w:bottom w:val="single" w:sz="4" w:space="0" w:color="auto"/>
              <w:right w:val="single" w:sz="4" w:space="0" w:color="auto"/>
            </w:tcBorders>
            <w:hideMark/>
          </w:tcPr>
          <w:p w14:paraId="2A02DF35" w14:textId="77777777" w:rsidR="00293A55" w:rsidRDefault="00293A55" w:rsidP="00293A55">
            <w:pPr>
              <w:rPr>
                <w:b/>
                <w:bCs/>
                <w:szCs w:val="20"/>
                <w:lang w:eastAsia="ja-JP"/>
              </w:rPr>
            </w:pPr>
            <w:r>
              <w:rPr>
                <w:b/>
                <w:bCs/>
              </w:rPr>
              <w:t>RAN1#120</w:t>
            </w:r>
          </w:p>
          <w:p w14:paraId="4B39C16E" w14:textId="77777777" w:rsidR="00293A55" w:rsidRDefault="00293A55" w:rsidP="00293A55">
            <w:pPr>
              <w:pStyle w:val="31"/>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RRC configuration and before the reception of CSC, the UE may measure CSI based on the configured CSI-RS resource(s), which is subject to UE capability</w:t>
            </w:r>
          </w:p>
          <w:p w14:paraId="01BE7640" w14:textId="77777777" w:rsidR="00293A55" w:rsidRDefault="00293A55" w:rsidP="00293A55">
            <w:pPr>
              <w:pStyle w:val="31"/>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whether or how to select a subset of CSI-RS resources to measure</w:t>
            </w:r>
          </w:p>
          <w:p w14:paraId="02CB2E33" w14:textId="77777777" w:rsidR="00293A55" w:rsidRDefault="00293A55" w:rsidP="00293A55">
            <w:pPr>
              <w:pStyle w:val="31"/>
              <w:numPr>
                <w:ilvl w:val="0"/>
                <w:numId w:val="31"/>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FFS: when the UE may start measuring the configured CSI-RS resources</w:t>
            </w:r>
          </w:p>
          <w:p w14:paraId="47B80FCE" w14:textId="77777777" w:rsidR="00293A55" w:rsidRDefault="00293A55" w:rsidP="00293A55">
            <w:pPr>
              <w:pStyle w:val="31"/>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UE determines the CSI report configuration based on the CSC</w:t>
            </w:r>
          </w:p>
          <w:p w14:paraId="7B4321ED" w14:textId="77777777" w:rsidR="00293A55" w:rsidRDefault="00293A55" w:rsidP="00293A55">
            <w:pPr>
              <w:pStyle w:val="31"/>
              <w:numPr>
                <w:ilvl w:val="0"/>
                <w:numId w:val="30"/>
              </w:numPr>
              <w:snapToGrid w:val="0"/>
              <w:spacing w:before="0" w:beforeAutospacing="0" w:after="0" w:afterAutospacing="0"/>
              <w:ind w:leftChars="0"/>
              <w:jc w:val="both"/>
              <w:rPr>
                <w:rFonts w:ascii="Times New Roman" w:hAnsi="Times New Roman"/>
                <w:sz w:val="20"/>
                <w:szCs w:val="20"/>
              </w:rPr>
            </w:pPr>
            <w:r>
              <w:rPr>
                <w:rFonts w:ascii="Times New Roman" w:hAnsi="Times New Roman"/>
                <w:sz w:val="20"/>
                <w:szCs w:val="20"/>
              </w:rPr>
              <w:t>After the reception of cell switch command, the UE</w:t>
            </w:r>
            <w:r>
              <w:rPr>
                <w:rFonts w:ascii="Times New Roman" w:hAnsi="Times New Roman"/>
                <w:color w:val="FF0000"/>
                <w:sz w:val="20"/>
                <w:szCs w:val="20"/>
              </w:rPr>
              <w:t xml:space="preserve"> </w:t>
            </w:r>
            <w:r>
              <w:rPr>
                <w:rFonts w:ascii="Times New Roman" w:hAnsi="Times New Roman"/>
                <w:sz w:val="20"/>
                <w:szCs w:val="20"/>
              </w:rPr>
              <w:t xml:space="preserve">may measure (depending on the timeline) CSI-RS resource(s) associated with determined CSI report configuration </w:t>
            </w:r>
          </w:p>
          <w:p w14:paraId="59798053" w14:textId="77777777" w:rsidR="00293A55" w:rsidRDefault="00293A55" w:rsidP="00293A55">
            <w:pPr>
              <w:rPr>
                <w:b/>
                <w:bCs/>
                <w:szCs w:val="20"/>
              </w:rPr>
            </w:pPr>
            <w:r>
              <w:rPr>
                <w:b/>
                <w:bCs/>
              </w:rPr>
              <w:t>RAN1#120bis</w:t>
            </w:r>
          </w:p>
          <w:p w14:paraId="253CDA7A" w14:textId="77777777" w:rsidR="00293A55" w:rsidRDefault="00293A55" w:rsidP="00293A55">
            <w:pPr>
              <w:rPr>
                <w:b/>
                <w:bCs/>
              </w:rPr>
            </w:pPr>
            <w:r>
              <w:rPr>
                <w:b/>
                <w:bCs/>
                <w:highlight w:val="green"/>
              </w:rPr>
              <w:t>[FL proposal 5-3-1-v3]</w:t>
            </w:r>
          </w:p>
          <w:p w14:paraId="2A964A7F" w14:textId="77777777" w:rsidR="00293A55" w:rsidRDefault="00293A55" w:rsidP="00293A55">
            <w:pPr>
              <w:snapToGrid w:val="0"/>
            </w:pPr>
            <w:r>
              <w:t xml:space="preserve">Regarding CSI acquisition, for a candidate cell, </w:t>
            </w:r>
          </w:p>
          <w:p w14:paraId="62B4AB3F" w14:textId="77777777" w:rsidR="00293A55" w:rsidRDefault="00293A55" w:rsidP="00293A55">
            <w:pPr>
              <w:pStyle w:val="31"/>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A single CSI report configuration is configured</w:t>
            </w:r>
          </w:p>
          <w:p w14:paraId="481A8A2B" w14:textId="77777777" w:rsidR="00293A55" w:rsidRDefault="00293A55" w:rsidP="00293A55">
            <w:pPr>
              <w:pStyle w:val="31"/>
              <w:numPr>
                <w:ilvl w:val="0"/>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Multiple CSI-RS resources for CMR can be associated with the CSI report configuration</w:t>
            </w:r>
          </w:p>
          <w:p w14:paraId="3D337E3F" w14:textId="77777777" w:rsidR="00293A55" w:rsidRDefault="00293A55" w:rsidP="00293A55">
            <w:pPr>
              <w:pStyle w:val="31"/>
              <w:numPr>
                <w:ilvl w:val="1"/>
                <w:numId w:val="32"/>
              </w:numPr>
              <w:spacing w:before="0" w:beforeAutospacing="0" w:after="0" w:afterAutospacing="0"/>
              <w:ind w:leftChars="0"/>
              <w:rPr>
                <w:rFonts w:ascii="Times New Roman" w:hAnsi="Times New Roman"/>
                <w:sz w:val="20"/>
                <w:szCs w:val="20"/>
              </w:rPr>
            </w:pPr>
            <w:r>
              <w:rPr>
                <w:rFonts w:ascii="Times New Roman" w:hAnsi="Times New Roman"/>
                <w:sz w:val="20"/>
                <w:szCs w:val="20"/>
              </w:rPr>
              <w:t>The number of CSI-RS resources for CMR is subject to UE capability</w:t>
            </w:r>
          </w:p>
          <w:p w14:paraId="7B7EFC91" w14:textId="77777777" w:rsidR="00293A55" w:rsidRDefault="00293A55" w:rsidP="00293A55">
            <w:pPr>
              <w:snapToGrid w:val="0"/>
              <w:rPr>
                <w:rFonts w:eastAsia="宋体"/>
                <w:szCs w:val="20"/>
              </w:rPr>
            </w:pPr>
            <w:r>
              <w:rPr>
                <w:rFonts w:eastAsia="宋体"/>
                <w:b/>
                <w:highlight w:val="green"/>
              </w:rPr>
              <w:t>Agreement</w:t>
            </w:r>
          </w:p>
          <w:p w14:paraId="51AC4408" w14:textId="77777777" w:rsidR="00293A55" w:rsidRDefault="00293A55" w:rsidP="00293A55">
            <w:pPr>
              <w:rPr>
                <w:rFonts w:eastAsia="Batang"/>
                <w:highlight w:val="yellow"/>
              </w:rPr>
            </w:pPr>
            <w:r>
              <w:t>For candidate cell CSI acquisition</w:t>
            </w:r>
          </w:p>
          <w:p w14:paraId="58BABC66" w14:textId="77777777" w:rsidR="00293A55" w:rsidRDefault="00293A55" w:rsidP="00293A55">
            <w:pPr>
              <w:pStyle w:val="31"/>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 xml:space="preserve">In addition to periodic CSI-RS resource, semi-persistent CSI-RS resource is supported </w:t>
            </w:r>
          </w:p>
          <w:p w14:paraId="0EDA7890" w14:textId="77777777" w:rsidR="00293A55" w:rsidRDefault="00293A55" w:rsidP="00293A55">
            <w:pPr>
              <w:pStyle w:val="31"/>
              <w:numPr>
                <w:ilvl w:val="1"/>
                <w:numId w:val="33"/>
              </w:numPr>
              <w:spacing w:before="0" w:beforeAutospacing="0" w:after="0" w:afterAutospacing="0"/>
              <w:ind w:leftChars="0" w:left="1548" w:hanging="357"/>
              <w:rPr>
                <w:rFonts w:ascii="Times New Roman" w:hAnsi="Times New Roman"/>
                <w:sz w:val="20"/>
                <w:szCs w:val="20"/>
              </w:rPr>
            </w:pPr>
            <w:r>
              <w:rPr>
                <w:rFonts w:ascii="Times New Roman" w:hAnsi="Times New Roman"/>
                <w:sz w:val="20"/>
                <w:szCs w:val="20"/>
              </w:rPr>
              <w:t>Support of semi-persistent CSI-RS resource is subject to separate UE capability.</w:t>
            </w:r>
          </w:p>
          <w:p w14:paraId="6E4FE82D" w14:textId="77777777" w:rsidR="00293A55" w:rsidRDefault="00293A55" w:rsidP="00293A55">
            <w:pPr>
              <w:pStyle w:val="31"/>
              <w:numPr>
                <w:ilvl w:val="0"/>
                <w:numId w:val="33"/>
              </w:numPr>
              <w:spacing w:before="0" w:beforeAutospacing="0" w:after="0" w:afterAutospacing="0"/>
              <w:ind w:leftChars="0"/>
              <w:rPr>
                <w:rFonts w:ascii="Times New Roman" w:hAnsi="Times New Roman"/>
                <w:sz w:val="20"/>
                <w:szCs w:val="20"/>
              </w:rPr>
            </w:pPr>
            <w:r>
              <w:rPr>
                <w:rFonts w:ascii="Times New Roman" w:hAnsi="Times New Roman"/>
                <w:sz w:val="20"/>
                <w:szCs w:val="20"/>
              </w:rPr>
              <w:t>MAC CE is used to activate/deactivate the semi-persistent CSI-RS resource similarly to the legacy mechanism for a serving cell which will be specified in RAN2</w:t>
            </w:r>
          </w:p>
          <w:p w14:paraId="266885CE" w14:textId="0A8B0B93" w:rsidR="00293A55" w:rsidRDefault="00293A55" w:rsidP="00293A55">
            <w:pPr>
              <w:snapToGrid w:val="0"/>
              <w:rPr>
                <w:rFonts w:eastAsiaTheme="minorEastAsia"/>
                <w:szCs w:val="20"/>
              </w:rPr>
            </w:pPr>
            <w:r>
              <w:t>Send an LS to RAN2 and RAN3 to inform this agreement</w:t>
            </w:r>
          </w:p>
        </w:tc>
      </w:tr>
    </w:tbl>
    <w:p w14:paraId="02441E6C" w14:textId="13977713" w:rsidR="00293A55" w:rsidRDefault="004A49A7" w:rsidP="00E90D88">
      <w:pPr>
        <w:spacing w:after="120"/>
        <w:jc w:val="both"/>
        <w:rPr>
          <w:rFonts w:eastAsia="等线"/>
          <w:szCs w:val="20"/>
          <w:lang w:eastAsia="zh-CN"/>
        </w:rPr>
      </w:pPr>
      <w:r>
        <w:rPr>
          <w:rFonts w:eastAsia="宋体"/>
          <w:lang w:eastAsia="zh-CN"/>
        </w:rPr>
        <w:t>For</w:t>
      </w:r>
      <w:r w:rsidR="00293A55">
        <w:rPr>
          <w:rFonts w:eastAsia="宋体"/>
          <w:lang w:eastAsia="zh-CN"/>
        </w:rPr>
        <w:t xml:space="preserve"> a UE</w:t>
      </w:r>
      <w:r w:rsidR="0071592D">
        <w:rPr>
          <w:rFonts w:eastAsia="宋体"/>
          <w:lang w:eastAsia="zh-CN"/>
        </w:rPr>
        <w:t xml:space="preserve"> </w:t>
      </w:r>
      <w:r w:rsidR="00293A55">
        <w:rPr>
          <w:rFonts w:eastAsia="宋体"/>
          <w:lang w:eastAsia="zh-CN"/>
        </w:rPr>
        <w:t xml:space="preserve">configured with LTM candidate configuration, if the UE has the capability to measure CSI </w:t>
      </w:r>
      <w:r w:rsidR="00293A55">
        <w:rPr>
          <w:rFonts w:eastAsia="宋体"/>
          <w:highlight w:val="yellow"/>
          <w:lang w:eastAsia="zh-CN"/>
        </w:rPr>
        <w:t xml:space="preserve">before </w:t>
      </w:r>
      <w:r w:rsidR="000A0CF2">
        <w:rPr>
          <w:rFonts w:eastAsia="宋体"/>
          <w:highlight w:val="yellow"/>
          <w:lang w:eastAsia="zh-CN"/>
        </w:rPr>
        <w:t xml:space="preserve">receiving </w:t>
      </w:r>
      <w:r w:rsidR="00293A55">
        <w:rPr>
          <w:rFonts w:eastAsia="宋体"/>
          <w:highlight w:val="yellow"/>
          <w:lang w:eastAsia="zh-CN"/>
        </w:rPr>
        <w:t>CSC</w:t>
      </w:r>
      <w:r w:rsidR="00293A55">
        <w:rPr>
          <w:rFonts w:eastAsia="宋体"/>
          <w:lang w:eastAsia="zh-CN"/>
        </w:rPr>
        <w:t xml:space="preserve">, it </w:t>
      </w:r>
      <w:r w:rsidR="000B694A">
        <w:rPr>
          <w:rFonts w:eastAsia="宋体"/>
          <w:lang w:eastAsia="zh-CN"/>
        </w:rPr>
        <w:t>would</w:t>
      </w:r>
      <w:r w:rsidR="00293A55">
        <w:rPr>
          <w:rFonts w:eastAsia="宋体"/>
          <w:lang w:eastAsia="zh-CN"/>
        </w:rPr>
        <w:t xml:space="preserve"> </w:t>
      </w:r>
      <w:r w:rsidR="00293A55">
        <w:t xml:space="preserve">measure CSI for the LTM candidate cell(s) which has the </w:t>
      </w:r>
      <w:r w:rsidR="00293A55">
        <w:rPr>
          <w:rFonts w:eastAsia="等线"/>
          <w:i/>
          <w:iCs/>
          <w:lang w:eastAsia="zh-CN"/>
        </w:rPr>
        <w:t xml:space="preserve">ltm-CSI-ReportConfig-r18 </w:t>
      </w:r>
      <w:r w:rsidR="00293A55">
        <w:rPr>
          <w:rFonts w:eastAsia="等线"/>
          <w:lang w:eastAsia="zh-CN"/>
        </w:rPr>
        <w:t>in its</w:t>
      </w:r>
      <w:r w:rsidR="00293A55">
        <w:rPr>
          <w:rFonts w:eastAsia="等线"/>
          <w:i/>
          <w:iCs/>
          <w:lang w:eastAsia="zh-CN"/>
        </w:rPr>
        <w:t xml:space="preserve"> LTM-Candidate </w:t>
      </w:r>
      <w:r w:rsidR="00293A55">
        <w:rPr>
          <w:rFonts w:eastAsia="等线"/>
          <w:lang w:eastAsia="zh-CN"/>
        </w:rPr>
        <w:t xml:space="preserve">and </w:t>
      </w:r>
      <w:r w:rsidR="00293A55">
        <w:t>measure CSI</w:t>
      </w:r>
      <w:r w:rsidR="00293A55">
        <w:rPr>
          <w:rFonts w:eastAsia="等线"/>
          <w:lang w:eastAsia="zh-CN"/>
        </w:rPr>
        <w:t xml:space="preserve"> based on the</w:t>
      </w:r>
      <w:r w:rsidR="00293A55">
        <w:rPr>
          <w:rFonts w:eastAsia="等线"/>
          <w:i/>
          <w:iCs/>
          <w:lang w:eastAsia="zh-CN"/>
        </w:rPr>
        <w:t xml:space="preserve"> ltm-CSI-ReportConfig-r18</w:t>
      </w:r>
      <w:r w:rsidR="00293A55">
        <w:rPr>
          <w:rFonts w:eastAsia="等线"/>
          <w:lang w:eastAsia="zh-CN"/>
        </w:rPr>
        <w:t xml:space="preserve">. And </w:t>
      </w:r>
      <w:r w:rsidR="00293A55">
        <w:rPr>
          <w:rFonts w:eastAsia="等线"/>
          <w:highlight w:val="yellow"/>
          <w:lang w:eastAsia="zh-CN"/>
        </w:rPr>
        <w:t>after the reception of CSC</w:t>
      </w:r>
      <w:r w:rsidR="00293A55">
        <w:rPr>
          <w:rFonts w:eastAsia="等线"/>
          <w:lang w:eastAsia="zh-CN"/>
        </w:rPr>
        <w:t xml:space="preserve">, the UE may only measure CSI based the </w:t>
      </w:r>
      <w:r w:rsidR="00293A55">
        <w:rPr>
          <w:rFonts w:eastAsia="等线"/>
          <w:i/>
          <w:iCs/>
          <w:lang w:eastAsia="zh-CN"/>
        </w:rPr>
        <w:t xml:space="preserve">ltm-CSI-ReportConfig-r18 </w:t>
      </w:r>
      <w:r w:rsidR="00293A55">
        <w:rPr>
          <w:rFonts w:eastAsia="等线"/>
          <w:lang w:eastAsia="zh-CN"/>
        </w:rPr>
        <w:t xml:space="preserve">in </w:t>
      </w:r>
      <w:r w:rsidR="00293A55">
        <w:rPr>
          <w:rFonts w:eastAsia="等线"/>
          <w:i/>
          <w:iCs/>
          <w:lang w:eastAsia="zh-CN"/>
        </w:rPr>
        <w:t xml:space="preserve">LTM-Candidate </w:t>
      </w:r>
      <w:r w:rsidR="00293A55">
        <w:rPr>
          <w:rFonts w:eastAsia="等线"/>
          <w:lang w:eastAsia="zh-CN"/>
        </w:rPr>
        <w:t>of target cell.</w:t>
      </w:r>
    </w:p>
    <w:p w14:paraId="2E8A523C" w14:textId="1FF92931" w:rsidR="00702019" w:rsidRPr="00702019" w:rsidRDefault="00702019" w:rsidP="00E90D88">
      <w:pPr>
        <w:spacing w:after="120"/>
        <w:jc w:val="both"/>
        <w:rPr>
          <w:rFonts w:eastAsiaTheme="minorEastAsia"/>
          <w:lang w:eastAsia="zh-CN"/>
        </w:rPr>
      </w:pPr>
      <w:r w:rsidRPr="00702019">
        <w:rPr>
          <w:rFonts w:eastAsiaTheme="minorEastAsia"/>
          <w:lang w:eastAsia="zh-CN"/>
        </w:rPr>
        <w:t xml:space="preserve">Based on the CSI report configuration as below, it </w:t>
      </w:r>
      <w:r w:rsidR="00CD09B1">
        <w:rPr>
          <w:rFonts w:eastAsiaTheme="minorEastAsia"/>
          <w:lang w:eastAsia="zh-CN"/>
        </w:rPr>
        <w:t>is</w:t>
      </w:r>
      <w:r w:rsidRPr="00702019">
        <w:rPr>
          <w:rFonts w:eastAsiaTheme="minorEastAsia"/>
          <w:lang w:eastAsia="zh-CN"/>
        </w:rPr>
        <w:t xml:space="preserve"> associate</w:t>
      </w:r>
      <w:r w:rsidR="00CD09B1">
        <w:rPr>
          <w:rFonts w:eastAsiaTheme="minorEastAsia"/>
          <w:lang w:eastAsia="zh-CN"/>
        </w:rPr>
        <w:t>d</w:t>
      </w:r>
      <w:r w:rsidRPr="00702019">
        <w:rPr>
          <w:rFonts w:eastAsiaTheme="minorEastAsia"/>
          <w:lang w:eastAsia="zh-CN"/>
        </w:rPr>
        <w:t xml:space="preserve"> with the CSI-RS resource configured in </w:t>
      </w:r>
      <w:r w:rsidRPr="00702019">
        <w:rPr>
          <w:rFonts w:eastAsiaTheme="minorEastAsia"/>
          <w:i/>
          <w:iCs/>
          <w:lang w:eastAsia="zh-CN"/>
        </w:rPr>
        <w:t>LTM-CSI-ResourceConfig</w:t>
      </w:r>
      <w:r w:rsidR="003D09E9">
        <w:rPr>
          <w:rFonts w:eastAsiaTheme="minorEastAsia"/>
          <w:lang w:eastAsia="zh-CN"/>
        </w:rPr>
        <w:t>.</w:t>
      </w:r>
    </w:p>
    <w:p w14:paraId="07705866" w14:textId="58F3572A" w:rsidR="00702019" w:rsidRDefault="00702019" w:rsidP="00702019">
      <w:pPr>
        <w:pStyle w:val="CommentText"/>
        <w:jc w:val="both"/>
        <w:rPr>
          <w:rFonts w:eastAsiaTheme="minorEastAsia"/>
          <w:lang w:eastAsia="zh-CN"/>
        </w:rPr>
      </w:pPr>
      <w:r w:rsidRPr="00702019">
        <w:rPr>
          <w:rFonts w:eastAsiaTheme="minorEastAsia"/>
          <w:lang w:eastAsia="zh-CN"/>
        </w:rPr>
        <w:t xml:space="preserve">In </w:t>
      </w:r>
      <w:r w:rsidR="00F56DB8">
        <w:rPr>
          <w:rFonts w:eastAsiaTheme="minorEastAsia"/>
          <w:lang w:eastAsia="zh-CN"/>
        </w:rPr>
        <w:t xml:space="preserve">the </w:t>
      </w:r>
      <w:r w:rsidRPr="00702019">
        <w:rPr>
          <w:rFonts w:eastAsiaTheme="minorEastAsia"/>
          <w:i/>
          <w:iCs/>
          <w:lang w:eastAsia="zh-CN"/>
        </w:rPr>
        <w:t>LTM-CSI-ResourceConfig</w:t>
      </w:r>
      <w:r w:rsidRPr="00702019">
        <w:rPr>
          <w:rFonts w:eastAsiaTheme="minorEastAsia"/>
          <w:lang w:eastAsia="zh-CN"/>
        </w:rPr>
        <w:t xml:space="preserve"> in </w:t>
      </w:r>
      <w:r w:rsidR="00F56DB8">
        <w:rPr>
          <w:rFonts w:eastAsiaTheme="minorEastAsia"/>
          <w:lang w:eastAsia="zh-CN"/>
        </w:rPr>
        <w:t>current RRC running CR</w:t>
      </w:r>
      <w:r w:rsidRPr="00702019">
        <w:rPr>
          <w:rFonts w:eastAsiaTheme="minorEastAsia"/>
          <w:lang w:eastAsia="zh-CN"/>
        </w:rPr>
        <w:t xml:space="preserve"> [2], it has the CSI-RS resources which includes SP CSI-RS configured in the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00F56DB8">
        <w:rPr>
          <w:rFonts w:eastAsiaTheme="minorEastAsia"/>
          <w:lang w:eastAsia="zh-CN"/>
        </w:rPr>
        <w:t xml:space="preserve"> as below</w:t>
      </w:r>
      <w:r w:rsidRPr="00702019">
        <w:rPr>
          <w:rFonts w:eastAsiaTheme="minorEastAsia"/>
          <w:lang w:eastAsia="zh-CN"/>
        </w:rPr>
        <w:t>:</w:t>
      </w:r>
    </w:p>
    <w:tbl>
      <w:tblPr>
        <w:tblStyle w:val="TableGrid"/>
        <w:tblW w:w="0" w:type="auto"/>
        <w:tblLook w:val="04A0" w:firstRow="1" w:lastRow="0" w:firstColumn="1" w:lastColumn="0" w:noHBand="0" w:noVBand="1"/>
      </w:tblPr>
      <w:tblGrid>
        <w:gridCol w:w="9628"/>
      </w:tblGrid>
      <w:tr w:rsidR="00E32C22" w14:paraId="72577C8F" w14:textId="77777777" w:rsidTr="00E32C22">
        <w:tc>
          <w:tcPr>
            <w:tcW w:w="9628" w:type="dxa"/>
          </w:tcPr>
          <w:p w14:paraId="27C64BA9" w14:textId="77777777" w:rsidR="00E32C22" w:rsidRPr="00E32C22" w:rsidRDefault="00E32C22" w:rsidP="00E32C22">
            <w:pPr>
              <w:pStyle w:val="PL"/>
              <w:rPr>
                <w:sz w:val="12"/>
                <w:szCs w:val="16"/>
                <w:lang w:eastAsia="en-GB"/>
              </w:rPr>
            </w:pPr>
            <w:r w:rsidRPr="00E32C22">
              <w:rPr>
                <w:sz w:val="12"/>
                <w:szCs w:val="16"/>
              </w:rPr>
              <w:t xml:space="preserve">LTM-CSI-ResourceConfig-r18 ::=      </w:t>
            </w:r>
            <w:r w:rsidRPr="00E32C22">
              <w:rPr>
                <w:color w:val="993366"/>
                <w:sz w:val="12"/>
                <w:szCs w:val="16"/>
              </w:rPr>
              <w:t>SEQUENCE</w:t>
            </w:r>
            <w:r w:rsidRPr="00E32C22">
              <w:rPr>
                <w:sz w:val="12"/>
                <w:szCs w:val="16"/>
              </w:rPr>
              <w:t xml:space="preserve"> {</w:t>
            </w:r>
          </w:p>
          <w:p w14:paraId="7D514D6F" w14:textId="77777777" w:rsidR="00E32C22" w:rsidRPr="00E32C22" w:rsidRDefault="00E32C22" w:rsidP="00E32C22">
            <w:pPr>
              <w:pStyle w:val="PL"/>
              <w:rPr>
                <w:sz w:val="12"/>
                <w:szCs w:val="16"/>
              </w:rPr>
            </w:pPr>
            <w:r w:rsidRPr="00E32C22">
              <w:rPr>
                <w:sz w:val="12"/>
                <w:szCs w:val="16"/>
              </w:rPr>
              <w:t xml:space="preserve">    ltm-CSI-ResourceConfigId-r18        </w:t>
            </w:r>
            <w:proofErr w:type="spellStart"/>
            <w:r w:rsidRPr="00E32C22">
              <w:rPr>
                <w:sz w:val="12"/>
                <w:szCs w:val="16"/>
              </w:rPr>
              <w:t>LTM-CSI-ResourceConfigId-r18</w:t>
            </w:r>
            <w:proofErr w:type="spellEnd"/>
            <w:r w:rsidRPr="00E32C22">
              <w:rPr>
                <w:sz w:val="12"/>
                <w:szCs w:val="16"/>
              </w:rPr>
              <w:t>,</w:t>
            </w:r>
          </w:p>
          <w:p w14:paraId="3314A09F" w14:textId="51AC2A17" w:rsidR="00E32C22" w:rsidRPr="00E32C22" w:rsidRDefault="00E32C22" w:rsidP="00E32C22">
            <w:pPr>
              <w:pStyle w:val="PL"/>
              <w:rPr>
                <w:sz w:val="12"/>
                <w:szCs w:val="16"/>
              </w:rPr>
            </w:pPr>
            <w:r w:rsidRPr="00E32C22">
              <w:rPr>
                <w:sz w:val="12"/>
                <w:szCs w:val="16"/>
              </w:rPr>
              <w:t xml:space="preserve">    ltm-SSB-ResourceSet-r18         </w:t>
            </w:r>
            <w:proofErr w:type="spellStart"/>
            <w:r w:rsidRPr="00E32C22">
              <w:rPr>
                <w:sz w:val="12"/>
                <w:szCs w:val="16"/>
              </w:rPr>
              <w:t>LTM-SSB-ResourceSet-r18</w:t>
            </w:r>
            <w:proofErr w:type="spellEnd"/>
            <w:r w:rsidRPr="00E32C22">
              <w:rPr>
                <w:sz w:val="12"/>
                <w:szCs w:val="16"/>
              </w:rPr>
              <w:t>,</w:t>
            </w:r>
          </w:p>
          <w:p w14:paraId="3962D2FF" w14:textId="77777777" w:rsidR="00E32C22" w:rsidRPr="00E32C22" w:rsidRDefault="00E32C22" w:rsidP="00E32C22">
            <w:pPr>
              <w:pStyle w:val="PL"/>
              <w:rPr>
                <w:sz w:val="12"/>
                <w:szCs w:val="16"/>
              </w:rPr>
            </w:pPr>
            <w:r w:rsidRPr="00E32C22">
              <w:rPr>
                <w:sz w:val="12"/>
                <w:szCs w:val="16"/>
              </w:rPr>
              <w:t xml:space="preserve">    ... ,</w:t>
            </w:r>
          </w:p>
          <w:p w14:paraId="1F45554F" w14:textId="77777777" w:rsidR="00E32C22" w:rsidRPr="00E32C22" w:rsidRDefault="00E32C22" w:rsidP="00E32C22">
            <w:pPr>
              <w:pStyle w:val="PL"/>
              <w:rPr>
                <w:sz w:val="12"/>
                <w:szCs w:val="16"/>
              </w:rPr>
            </w:pPr>
            <w:r w:rsidRPr="00E32C22">
              <w:rPr>
                <w:sz w:val="12"/>
                <w:szCs w:val="16"/>
              </w:rPr>
              <w:t xml:space="preserve">    [[</w:t>
            </w:r>
          </w:p>
          <w:p w14:paraId="41E674EA" w14:textId="77777777" w:rsidR="00E32C22" w:rsidRPr="00E32C22" w:rsidRDefault="00E32C22" w:rsidP="00E32C22">
            <w:pPr>
              <w:pStyle w:val="PL"/>
              <w:rPr>
                <w:sz w:val="12"/>
                <w:szCs w:val="16"/>
              </w:rPr>
            </w:pPr>
            <w:r w:rsidRPr="00E32C22">
              <w:rPr>
                <w:sz w:val="12"/>
                <w:szCs w:val="16"/>
              </w:rPr>
              <w:t xml:space="preserve">    ltm-NZP-CSI-RS-ResourceSet-r19          </w:t>
            </w:r>
            <w:proofErr w:type="spellStart"/>
            <w:r w:rsidRPr="00E32C22">
              <w:rPr>
                <w:sz w:val="12"/>
                <w:szCs w:val="16"/>
              </w:rPr>
              <w:t>LTM-NZP-CSI-RS-ResourceSet-r19</w:t>
            </w:r>
            <w:proofErr w:type="spellEnd"/>
            <w:r w:rsidRPr="00E32C22">
              <w:rPr>
                <w:sz w:val="12"/>
                <w:szCs w:val="16"/>
              </w:rPr>
              <w:t xml:space="preserve">                     OPTIONAL, -- Need R</w:t>
            </w:r>
          </w:p>
          <w:p w14:paraId="41201E35" w14:textId="77777777" w:rsidR="00E32C22" w:rsidRPr="00E32C22" w:rsidRDefault="00E32C22" w:rsidP="00E32C22">
            <w:pPr>
              <w:pStyle w:val="PL"/>
              <w:rPr>
                <w:sz w:val="12"/>
                <w:szCs w:val="16"/>
              </w:rPr>
            </w:pPr>
            <w:r w:rsidRPr="00E32C22">
              <w:rPr>
                <w:sz w:val="12"/>
                <w:szCs w:val="16"/>
              </w:rPr>
              <w:t xml:space="preserve">    resourceType-r19                     </w:t>
            </w:r>
            <w:r w:rsidRPr="002D3E86">
              <w:rPr>
                <w:color w:val="993366"/>
                <w:sz w:val="12"/>
                <w:szCs w:val="16"/>
              </w:rPr>
              <w:t>ENUMERATED</w:t>
            </w:r>
            <w:r w:rsidRPr="00E32C22">
              <w:rPr>
                <w:sz w:val="12"/>
                <w:szCs w:val="16"/>
              </w:rPr>
              <w:t xml:space="preserve"> {periodic, semi-persistent}                OPTIONAL  -- Cond CSI-RS</w:t>
            </w:r>
          </w:p>
          <w:p w14:paraId="0833B1FF" w14:textId="77777777" w:rsidR="00E32C22" w:rsidRPr="00E32C22" w:rsidRDefault="00E32C22" w:rsidP="00E32C22">
            <w:pPr>
              <w:pStyle w:val="PL"/>
              <w:rPr>
                <w:sz w:val="12"/>
                <w:szCs w:val="16"/>
              </w:rPr>
            </w:pPr>
            <w:r w:rsidRPr="00E32C22">
              <w:rPr>
                <w:sz w:val="12"/>
                <w:szCs w:val="16"/>
              </w:rPr>
              <w:t xml:space="preserve">    ]]</w:t>
            </w:r>
          </w:p>
          <w:p w14:paraId="345E4768" w14:textId="54D7A319" w:rsidR="00E32C22" w:rsidRPr="00E32C22" w:rsidRDefault="00E32C22" w:rsidP="00E32C22">
            <w:pPr>
              <w:pStyle w:val="PL"/>
              <w:rPr>
                <w:sz w:val="12"/>
                <w:szCs w:val="16"/>
              </w:rPr>
            </w:pPr>
            <w:r w:rsidRPr="00E32C22">
              <w:rPr>
                <w:sz w:val="12"/>
                <w:szCs w:val="16"/>
              </w:rPr>
              <w:t>}</w:t>
            </w:r>
          </w:p>
          <w:p w14:paraId="67103B77" w14:textId="645729A8" w:rsidR="00E32C22" w:rsidRPr="002D3E86" w:rsidRDefault="0015779B" w:rsidP="00702019">
            <w:pPr>
              <w:pStyle w:val="CommentText"/>
              <w:jc w:val="both"/>
              <w:rPr>
                <w:rFonts w:ascii="Courier New" w:eastAsia="Batang" w:hAnsi="Courier New"/>
                <w:color w:val="993366"/>
                <w:sz w:val="12"/>
                <w:szCs w:val="16"/>
                <w:lang w:val="en-GB" w:eastAsia="sv-SE"/>
              </w:rPr>
            </w:pPr>
            <w:r>
              <w:rPr>
                <w:rFonts w:eastAsiaTheme="minorEastAsia"/>
                <w:sz w:val="16"/>
                <w:szCs w:val="20"/>
                <w:lang w:eastAsia="zh-CN"/>
              </w:rPr>
              <w:t>….</w:t>
            </w:r>
          </w:p>
          <w:p w14:paraId="79378AB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16"/>
                <w:lang w:eastAsia="en-GB"/>
              </w:rPr>
            </w:pPr>
            <w:r w:rsidRPr="00E32C22">
              <w:rPr>
                <w:rFonts w:ascii="Courier New" w:hAnsi="Courier New"/>
                <w:noProof/>
                <w:sz w:val="12"/>
                <w:szCs w:val="20"/>
                <w:lang w:eastAsia="en-GB"/>
              </w:rPr>
              <w:t xml:space="preserve">LTM-NZP-CSI-RS-ResourceSet-r19 ::=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w:t>
            </w:r>
          </w:p>
          <w:p w14:paraId="62D2279C"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ltm-CSI-RS-ResourceList-r19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NZP-CSI-RS-ResourceId,</w:t>
            </w:r>
          </w:p>
          <w:p w14:paraId="3346794B"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ltm-CandidateIdList-r19             </w:t>
            </w:r>
            <w:r w:rsidRPr="002D3E86">
              <w:rPr>
                <w:rFonts w:ascii="Courier New" w:eastAsia="Batang" w:hAnsi="Courier New"/>
                <w:color w:val="993366"/>
                <w:sz w:val="12"/>
                <w:szCs w:val="16"/>
                <w:lang w:val="en-GB" w:eastAsia="sv-SE"/>
              </w:rPr>
              <w:t>SEQUENCE</w:t>
            </w:r>
            <w:r w:rsidRPr="00E32C22">
              <w:rPr>
                <w:rFonts w:ascii="Courier New" w:hAnsi="Courier New"/>
                <w:noProof/>
                <w:sz w:val="12"/>
                <w:szCs w:val="20"/>
                <w:lang w:eastAsia="en-GB"/>
              </w:rPr>
              <w:t xml:space="preserve"> (SIZE (1..maxNrofLTM-CSI-ResourcesPerSet-r19)) OF LTM-CandidateId-r18,</w:t>
            </w:r>
          </w:p>
          <w:p w14:paraId="31A8021F"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 xml:space="preserve">    ...</w:t>
            </w:r>
          </w:p>
          <w:p w14:paraId="15662ADE" w14:textId="77777777" w:rsidR="00E32C22" w:rsidRPr="00E32C22" w:rsidRDefault="00E32C22" w:rsidP="00E32C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2"/>
                <w:szCs w:val="20"/>
                <w:lang w:eastAsia="en-GB"/>
              </w:rPr>
            </w:pPr>
            <w:r w:rsidRPr="00E32C22">
              <w:rPr>
                <w:rFonts w:ascii="Courier New" w:hAnsi="Courier New"/>
                <w:noProof/>
                <w:sz w:val="12"/>
                <w:szCs w:val="20"/>
                <w:lang w:eastAsia="en-GB"/>
              </w:rPr>
              <w:t>}</w:t>
            </w:r>
          </w:p>
          <w:p w14:paraId="0AAB8D46" w14:textId="08DB7B27" w:rsidR="00E32C22" w:rsidRDefault="00E32C22" w:rsidP="00702019">
            <w:pPr>
              <w:pStyle w:val="CommentText"/>
              <w:jc w:val="both"/>
              <w:rPr>
                <w:rFonts w:eastAsiaTheme="minorEastAsia"/>
                <w:lang w:eastAsia="zh-CN"/>
              </w:rPr>
            </w:pPr>
          </w:p>
        </w:tc>
      </w:tr>
    </w:tbl>
    <w:p w14:paraId="2E0890D0" w14:textId="1035F3E7" w:rsidR="00702019" w:rsidRPr="00702019" w:rsidRDefault="00702019" w:rsidP="00702019">
      <w:pPr>
        <w:pStyle w:val="CommentText"/>
        <w:jc w:val="both"/>
        <w:rPr>
          <w:rFonts w:eastAsiaTheme="minorEastAsia"/>
          <w:i/>
          <w:iCs/>
          <w:lang w:eastAsia="zh-CN"/>
        </w:rPr>
      </w:pPr>
      <w:r w:rsidRPr="00702019">
        <w:rPr>
          <w:rFonts w:eastAsiaTheme="minorEastAsia"/>
          <w:lang w:val="en-GB" w:eastAsia="zh-CN"/>
        </w:rPr>
        <w:lastRenderedPageBreak/>
        <w:t xml:space="preserve">And according to latest Rel-19_higher_layer_parameters_list_RAN1, the CSI-RS resource for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Pr="00702019">
        <w:rPr>
          <w:rFonts w:eastAsiaTheme="minorEastAsia"/>
          <w:i/>
          <w:iCs/>
          <w:lang w:eastAsia="zh-CN"/>
        </w:rPr>
        <w:t xml:space="preserve"> </w:t>
      </w:r>
      <w:r w:rsidRPr="00702019">
        <w:rPr>
          <w:rFonts w:eastAsiaTheme="minorEastAsia"/>
          <w:lang w:eastAsia="zh-CN"/>
        </w:rPr>
        <w:t>is referred to the pool of</w:t>
      </w:r>
      <w:r w:rsidRPr="00702019">
        <w:rPr>
          <w:rFonts w:eastAsiaTheme="minorEastAsia"/>
          <w:i/>
          <w:iCs/>
          <w:lang w:eastAsia="zh-CN"/>
        </w:rPr>
        <w:t xml:space="preserve"> NZP-CSI-RS-Resource</w:t>
      </w:r>
      <w:r w:rsidRPr="00702019">
        <w:rPr>
          <w:rFonts w:eastAsiaTheme="minorEastAsia"/>
          <w:lang w:eastAsia="zh-CN"/>
        </w:rPr>
        <w:t xml:space="preserve"> of a candidate cell in </w:t>
      </w:r>
      <w:r w:rsidRPr="00702019">
        <w:rPr>
          <w:rFonts w:eastAsiaTheme="minorEastAsia"/>
          <w:i/>
          <w:iCs/>
          <w:lang w:eastAsia="zh-CN"/>
        </w:rPr>
        <w:t>LTM-Candidate,</w:t>
      </w:r>
      <w:r w:rsidRPr="00702019">
        <w:rPr>
          <w:rFonts w:eastAsiaTheme="minorEastAsia"/>
          <w:lang w:eastAsia="zh-CN"/>
        </w:rPr>
        <w:t xml:space="preserve"> which could be used for NW-Initiated CIS-RS-based beam management and CSI acquisition</w:t>
      </w:r>
      <w:r w:rsidR="003D09E9">
        <w:rPr>
          <w:rFonts w:eastAsiaTheme="minorEastAsia"/>
          <w:lang w:eastAsia="zh-CN"/>
        </w:rPr>
        <w:t xml:space="preserve"> as below</w:t>
      </w:r>
      <w:r w:rsidRPr="00702019">
        <w:rPr>
          <w:rFonts w:eastAsiaTheme="minorEastAsia"/>
          <w:lang w:eastAsia="zh-CN"/>
        </w:rPr>
        <w:t>:</w:t>
      </w:r>
    </w:p>
    <w:p w14:paraId="19A83B41" w14:textId="67C727A8" w:rsidR="00702019" w:rsidRPr="00702019" w:rsidRDefault="00702019" w:rsidP="00702019">
      <w:pPr>
        <w:pStyle w:val="CommentText"/>
        <w:jc w:val="both"/>
        <w:rPr>
          <w:rFonts w:eastAsiaTheme="minorEastAsia"/>
          <w:lang w:val="en-GB" w:eastAsia="zh-CN"/>
        </w:rPr>
      </w:pPr>
      <w:r w:rsidRPr="00702019">
        <w:rPr>
          <w:rFonts w:eastAsiaTheme="minorEastAsia"/>
          <w:noProof/>
          <w:lang w:val="en-IN" w:eastAsia="en-IN"/>
        </w:rPr>
        <w:drawing>
          <wp:inline distT="0" distB="0" distL="0" distR="0" wp14:anchorId="0ADC879C" wp14:editId="579D958D">
            <wp:extent cx="6120130" cy="9398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rotWithShape="1">
                    <a:blip r:embed="rId12">
                      <a:extLst>
                        <a:ext uri="{28A0092B-C50C-407E-A947-70E740481C1C}">
                          <a14:useLocalDpi xmlns:a14="http://schemas.microsoft.com/office/drawing/2010/main" val="0"/>
                        </a:ext>
                      </a:extLst>
                    </a:blip>
                    <a:srcRect b="3833"/>
                    <a:stretch/>
                  </pic:blipFill>
                  <pic:spPr bwMode="auto">
                    <a:xfrm>
                      <a:off x="0" y="0"/>
                      <a:ext cx="6120130" cy="939800"/>
                    </a:xfrm>
                    <a:prstGeom prst="rect">
                      <a:avLst/>
                    </a:prstGeom>
                    <a:noFill/>
                    <a:ln>
                      <a:noFill/>
                    </a:ln>
                    <a:extLst>
                      <a:ext uri="{53640926-AAD7-44D8-BBD7-CCE9431645EC}">
                        <a14:shadowObscured xmlns:a14="http://schemas.microsoft.com/office/drawing/2010/main"/>
                      </a:ext>
                    </a:extLst>
                  </pic:spPr>
                </pic:pic>
              </a:graphicData>
            </a:graphic>
          </wp:inline>
        </w:drawing>
      </w:r>
    </w:p>
    <w:p w14:paraId="3800C8E3" w14:textId="77777777" w:rsidR="00BD027B" w:rsidRDefault="00702019" w:rsidP="00E90D88">
      <w:pPr>
        <w:spacing w:after="120"/>
        <w:jc w:val="both"/>
        <w:rPr>
          <w:rFonts w:eastAsiaTheme="minorEastAsia"/>
          <w:lang w:eastAsia="zh-CN"/>
        </w:rPr>
      </w:pPr>
      <w:r w:rsidRPr="00702019">
        <w:rPr>
          <w:rFonts w:eastAsiaTheme="minorEastAsia"/>
          <w:lang w:val="en-GB" w:eastAsia="zh-CN"/>
        </w:rPr>
        <w:t xml:space="preserve">Based on above, it could be observed that the configured CSI-RS in </w:t>
      </w:r>
      <w:r w:rsidRPr="00702019">
        <w:rPr>
          <w:rFonts w:eastAsiaTheme="minorEastAsia"/>
          <w:i/>
          <w:iCs/>
          <w:lang w:eastAsia="zh-CN"/>
        </w:rPr>
        <w:t>LTM-NZP-CSI-RS-</w:t>
      </w:r>
      <w:proofErr w:type="spellStart"/>
      <w:r w:rsidRPr="00702019">
        <w:rPr>
          <w:rFonts w:eastAsiaTheme="minorEastAsia"/>
          <w:i/>
          <w:iCs/>
          <w:lang w:eastAsia="zh-CN"/>
        </w:rPr>
        <w:t>ResourceSet</w:t>
      </w:r>
      <w:proofErr w:type="spellEnd"/>
      <w:r w:rsidRPr="00702019">
        <w:rPr>
          <w:rFonts w:eastAsiaTheme="minorEastAsia"/>
          <w:lang w:val="en-GB" w:eastAsia="zh-CN"/>
        </w:rPr>
        <w:t xml:space="preserve"> could be used for both RRM measurement and early CSI acquisition purpose, and since there is no conclusion that the </w:t>
      </w:r>
      <w:r w:rsidRPr="00702019">
        <w:rPr>
          <w:rFonts w:eastAsiaTheme="minorEastAsia"/>
          <w:i/>
          <w:iCs/>
          <w:lang w:eastAsia="zh-CN"/>
        </w:rPr>
        <w:t>LTM-CSI-</w:t>
      </w:r>
      <w:proofErr w:type="spellStart"/>
      <w:r w:rsidRPr="00702019">
        <w:rPr>
          <w:rFonts w:eastAsiaTheme="minorEastAsia"/>
          <w:i/>
          <w:iCs/>
          <w:lang w:eastAsia="zh-CN"/>
        </w:rPr>
        <w:t>ResourceConfig</w:t>
      </w:r>
      <w:proofErr w:type="spellEnd"/>
      <w:r w:rsidRPr="00702019">
        <w:rPr>
          <w:rFonts w:eastAsiaTheme="minorEastAsia"/>
          <w:i/>
          <w:iCs/>
          <w:lang w:eastAsia="zh-CN"/>
        </w:rPr>
        <w:t xml:space="preserve"> </w:t>
      </w:r>
      <w:r w:rsidRPr="00702019">
        <w:rPr>
          <w:rFonts w:eastAsiaTheme="minorEastAsia"/>
          <w:lang w:eastAsia="zh-CN"/>
        </w:rPr>
        <w:t>configured for RRM measurement couldn’t be also associated to</w:t>
      </w:r>
      <w:r w:rsidRPr="00702019">
        <w:rPr>
          <w:rFonts w:eastAsiaTheme="minorEastAsia"/>
          <w:i/>
          <w:iCs/>
          <w:lang w:eastAsia="zh-CN"/>
        </w:rPr>
        <w:t xml:space="preserve"> </w:t>
      </w:r>
      <w:proofErr w:type="spellStart"/>
      <w:r w:rsidRPr="00702019">
        <w:rPr>
          <w:rFonts w:eastAsiaTheme="minorEastAsia"/>
          <w:i/>
          <w:iCs/>
          <w:lang w:eastAsia="zh-CN"/>
        </w:rPr>
        <w:t>ltm</w:t>
      </w:r>
      <w:proofErr w:type="spellEnd"/>
      <w:r w:rsidRPr="00702019">
        <w:rPr>
          <w:rFonts w:eastAsiaTheme="minorEastAsia"/>
          <w:i/>
          <w:iCs/>
          <w:lang w:eastAsia="zh-CN"/>
        </w:rPr>
        <w:t>-CSI-</w:t>
      </w:r>
      <w:proofErr w:type="spellStart"/>
      <w:r w:rsidRPr="00702019">
        <w:rPr>
          <w:rFonts w:eastAsiaTheme="minorEastAsia"/>
          <w:i/>
          <w:iCs/>
          <w:lang w:eastAsia="zh-CN"/>
        </w:rPr>
        <w:t>ReportConfig</w:t>
      </w:r>
      <w:proofErr w:type="spellEnd"/>
      <w:r w:rsidRPr="00702019">
        <w:rPr>
          <w:rFonts w:eastAsiaTheme="minorEastAsia"/>
          <w:i/>
          <w:iCs/>
          <w:lang w:eastAsia="zh-CN"/>
        </w:rPr>
        <w:t xml:space="preserve"> </w:t>
      </w:r>
      <w:r w:rsidRPr="00702019">
        <w:rPr>
          <w:rFonts w:eastAsiaTheme="minorEastAsia"/>
          <w:lang w:eastAsia="zh-CN"/>
        </w:rPr>
        <w:t xml:space="preserve">used for CSI acquisition. Besides, the same mechanism is used for Rel-15 serving cell RRM measurement and CSI acquisition on the CSI-RS resource configuration, and the </w:t>
      </w:r>
      <w:r w:rsidRPr="00702019">
        <w:rPr>
          <w:rFonts w:eastAsiaTheme="minorEastAsia"/>
          <w:lang w:val="en-GB" w:eastAsia="zh-CN"/>
        </w:rPr>
        <w:t>same MAC CE is used for both RRM measurement and early CSI acquisition purpose in Rel-15</w:t>
      </w:r>
      <w:r w:rsidRPr="00702019">
        <w:rPr>
          <w:rFonts w:eastAsiaTheme="minorEastAsia"/>
          <w:lang w:eastAsia="zh-CN"/>
        </w:rPr>
        <w:t xml:space="preserve">. </w:t>
      </w:r>
    </w:p>
    <w:p w14:paraId="65F5EF39" w14:textId="49E6D832" w:rsidR="00702019" w:rsidRPr="00702019" w:rsidRDefault="00702019" w:rsidP="00702019">
      <w:pPr>
        <w:pStyle w:val="CommentText"/>
        <w:jc w:val="both"/>
        <w:rPr>
          <w:rFonts w:eastAsiaTheme="minorEastAsia"/>
          <w:lang w:val="en-GB" w:eastAsia="zh-CN"/>
        </w:rPr>
      </w:pPr>
      <w:r w:rsidRPr="00702019">
        <w:rPr>
          <w:rFonts w:eastAsiaTheme="minorEastAsia"/>
          <w:lang w:eastAsia="zh-CN"/>
        </w:rPr>
        <w:t>Thus, rapporteur suggests:</w:t>
      </w:r>
    </w:p>
    <w:p w14:paraId="26E749E8" w14:textId="665EA74C"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00702019" w:rsidRPr="00702019">
        <w:rPr>
          <w:rFonts w:eastAsiaTheme="minorEastAsia"/>
          <w:b/>
          <w:lang w:val="en-GB" w:eastAsia="zh-CN"/>
        </w:rPr>
        <w:t>Proposal 1: Same SP CSI-RS Resource Set Activation/Deactivation MAC CE is used for both RRM measurement and early CSI acquisition purpose.</w:t>
      </w:r>
    </w:p>
    <w:p w14:paraId="3C16ABC5" w14:textId="3E1FC623" w:rsidR="00965882" w:rsidRPr="00CC4727" w:rsidRDefault="00965882" w:rsidP="00965882">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1.</w:t>
      </w:r>
    </w:p>
    <w:tbl>
      <w:tblPr>
        <w:tblStyle w:val="TableGrid"/>
        <w:tblW w:w="9639" w:type="dxa"/>
        <w:tblInd w:w="-5" w:type="dxa"/>
        <w:tblLook w:val="04A0" w:firstRow="1" w:lastRow="0" w:firstColumn="1" w:lastColumn="0" w:noHBand="0" w:noVBand="1"/>
      </w:tblPr>
      <w:tblGrid>
        <w:gridCol w:w="1701"/>
        <w:gridCol w:w="1985"/>
        <w:gridCol w:w="5953"/>
      </w:tblGrid>
      <w:tr w:rsidR="00965882" w14:paraId="56A34158" w14:textId="77777777" w:rsidTr="00D208D6">
        <w:tc>
          <w:tcPr>
            <w:tcW w:w="1701" w:type="dxa"/>
          </w:tcPr>
          <w:p w14:paraId="4CC86BD3" w14:textId="77777777" w:rsidR="00965882" w:rsidRPr="00B10971" w:rsidRDefault="00965882" w:rsidP="00D208D6">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3FDD4D87" w14:textId="77777777" w:rsidR="00965882" w:rsidRDefault="00965882" w:rsidP="00D208D6">
            <w:pPr>
              <w:rPr>
                <w:rFonts w:eastAsia="等线"/>
                <w:b/>
                <w:bCs/>
                <w:lang w:eastAsia="zh-CN"/>
              </w:rPr>
            </w:pPr>
            <w:r>
              <w:rPr>
                <w:rFonts w:eastAsia="等线"/>
                <w:b/>
                <w:bCs/>
                <w:lang w:eastAsia="zh-CN"/>
              </w:rPr>
              <w:t>Yes/No</w:t>
            </w:r>
          </w:p>
        </w:tc>
        <w:tc>
          <w:tcPr>
            <w:tcW w:w="5953" w:type="dxa"/>
          </w:tcPr>
          <w:p w14:paraId="27F3FFA6" w14:textId="77777777" w:rsidR="00965882" w:rsidRPr="00B10971" w:rsidRDefault="00965882" w:rsidP="00D208D6">
            <w:pPr>
              <w:rPr>
                <w:rFonts w:eastAsia="等线"/>
                <w:b/>
                <w:bCs/>
                <w:lang w:eastAsia="zh-CN"/>
              </w:rPr>
            </w:pPr>
            <w:r>
              <w:rPr>
                <w:rFonts w:eastAsia="等线"/>
                <w:b/>
                <w:bCs/>
                <w:lang w:eastAsia="zh-CN"/>
              </w:rPr>
              <w:t>Comments, if any</w:t>
            </w:r>
          </w:p>
        </w:tc>
      </w:tr>
      <w:tr w:rsidR="00965882" w14:paraId="2A351F02" w14:textId="77777777" w:rsidTr="00D208D6">
        <w:tc>
          <w:tcPr>
            <w:tcW w:w="1701" w:type="dxa"/>
          </w:tcPr>
          <w:p w14:paraId="500EB618" w14:textId="1EBB40B9" w:rsidR="00965882" w:rsidRDefault="003510B6" w:rsidP="00D208D6">
            <w:pPr>
              <w:rPr>
                <w:rFonts w:eastAsia="等线"/>
                <w:lang w:eastAsia="zh-CN"/>
              </w:rPr>
            </w:pPr>
            <w:proofErr w:type="spellStart"/>
            <w:r>
              <w:rPr>
                <w:rFonts w:eastAsia="等线" w:hint="eastAsia"/>
                <w:lang w:eastAsia="zh-CN"/>
              </w:rPr>
              <w:t>Baicells</w:t>
            </w:r>
            <w:proofErr w:type="spellEnd"/>
          </w:p>
        </w:tc>
        <w:tc>
          <w:tcPr>
            <w:tcW w:w="1985" w:type="dxa"/>
          </w:tcPr>
          <w:p w14:paraId="5F6C8A7D" w14:textId="77777777" w:rsidR="00965882" w:rsidRDefault="00965882" w:rsidP="00D208D6">
            <w:pPr>
              <w:rPr>
                <w:rFonts w:eastAsia="等线"/>
                <w:lang w:eastAsia="zh-CN"/>
              </w:rPr>
            </w:pPr>
          </w:p>
        </w:tc>
        <w:tc>
          <w:tcPr>
            <w:tcW w:w="5953" w:type="dxa"/>
          </w:tcPr>
          <w:p w14:paraId="1D07A418" w14:textId="07797CB6" w:rsidR="003510B6" w:rsidRDefault="003510B6" w:rsidP="003510B6">
            <w:pPr>
              <w:rPr>
                <w:rFonts w:eastAsia="等线"/>
                <w:lang w:eastAsia="zh-CN"/>
              </w:rPr>
            </w:pPr>
            <w:r>
              <w:rPr>
                <w:rFonts w:eastAsia="宋体"/>
                <w:lang w:eastAsia="zh-CN"/>
              </w:rPr>
              <w:t>‘</w:t>
            </w:r>
            <w:r w:rsidRPr="003510B6">
              <w:rPr>
                <w:rFonts w:eastAsia="宋体"/>
                <w:i/>
                <w:iCs/>
                <w:lang w:eastAsia="zh-CN"/>
              </w:rPr>
              <w:t xml:space="preserve">For a UE configured with LTM candidate configuration, if the UE has the capability to measure CSI </w:t>
            </w:r>
            <w:r w:rsidRPr="003510B6">
              <w:rPr>
                <w:rFonts w:eastAsia="宋体"/>
                <w:i/>
                <w:iCs/>
                <w:highlight w:val="yellow"/>
                <w:lang w:eastAsia="zh-CN"/>
              </w:rPr>
              <w:t>before receiving CSC</w:t>
            </w:r>
            <w:r w:rsidRPr="003510B6">
              <w:rPr>
                <w:rFonts w:eastAsia="宋体"/>
                <w:i/>
                <w:iCs/>
                <w:lang w:eastAsia="zh-CN"/>
              </w:rPr>
              <w:t xml:space="preserve">, it would </w:t>
            </w:r>
            <w:r w:rsidRPr="003510B6">
              <w:rPr>
                <w:i/>
                <w:iCs/>
              </w:rPr>
              <w:t xml:space="preserve">measure CSI for the LTM candidate cell(s) which has the </w:t>
            </w:r>
            <w:r w:rsidRPr="003510B6">
              <w:rPr>
                <w:rFonts w:eastAsia="等线"/>
                <w:i/>
                <w:iCs/>
                <w:lang w:eastAsia="zh-CN"/>
              </w:rPr>
              <w:t xml:space="preserve">ltm-CSI-ReportConfig-r18 in its LTM-Candidate and </w:t>
            </w:r>
            <w:r w:rsidRPr="003510B6">
              <w:rPr>
                <w:i/>
                <w:iCs/>
              </w:rPr>
              <w:t>measure CSI</w:t>
            </w:r>
            <w:r w:rsidRPr="003510B6">
              <w:rPr>
                <w:rFonts w:eastAsia="等线"/>
                <w:i/>
                <w:iCs/>
                <w:lang w:eastAsia="zh-CN"/>
              </w:rPr>
              <w:t xml:space="preserve"> based on the ltm-CSI-ReportConfig-r18.</w:t>
            </w:r>
            <w:r>
              <w:rPr>
                <w:rFonts w:eastAsia="等线"/>
                <w:lang w:eastAsia="zh-CN"/>
              </w:rPr>
              <w:t>’</w:t>
            </w:r>
          </w:p>
          <w:p w14:paraId="6209BA18" w14:textId="492EFE8B" w:rsidR="00965882" w:rsidRDefault="003510B6" w:rsidP="003510B6">
            <w:pPr>
              <w:rPr>
                <w:rFonts w:eastAsia="等线"/>
                <w:lang w:eastAsia="zh-CN"/>
              </w:rPr>
            </w:pPr>
            <w:r>
              <w:rPr>
                <w:rFonts w:eastAsia="等线" w:hint="eastAsia"/>
                <w:lang w:eastAsia="zh-CN"/>
              </w:rPr>
              <w:t xml:space="preserve">Does the above sentence mean the UE can apply the </w:t>
            </w:r>
            <w:r>
              <w:rPr>
                <w:rFonts w:eastAsia="等线"/>
                <w:i/>
                <w:iCs/>
                <w:lang w:eastAsia="zh-CN"/>
              </w:rPr>
              <w:t>ltm-CSI-ReportConfig-r18</w:t>
            </w:r>
            <w:r w:rsidRPr="004B7437">
              <w:rPr>
                <w:rFonts w:eastAsia="等线" w:hint="eastAsia"/>
                <w:lang w:eastAsia="zh-CN"/>
              </w:rPr>
              <w:t xml:space="preserve"> configured in the LTM candidate</w:t>
            </w:r>
            <w:r>
              <w:rPr>
                <w:rFonts w:eastAsia="等线" w:hint="eastAsia"/>
                <w:lang w:eastAsia="zh-CN"/>
              </w:rPr>
              <w:t xml:space="preserve"> for CSI acquisition</w:t>
            </w:r>
            <w:r w:rsidRPr="004B7437">
              <w:rPr>
                <w:rFonts w:eastAsia="等线" w:hint="eastAsia"/>
                <w:lang w:eastAsia="zh-CN"/>
              </w:rPr>
              <w:t xml:space="preserve"> </w:t>
            </w:r>
            <w:r>
              <w:rPr>
                <w:rFonts w:eastAsia="等线" w:hint="eastAsia"/>
                <w:lang w:eastAsia="zh-CN"/>
              </w:rPr>
              <w:t>while the UE is still in the source cell?</w:t>
            </w:r>
          </w:p>
        </w:tc>
      </w:tr>
      <w:tr w:rsidR="00965882" w14:paraId="4F9B89B3" w14:textId="77777777" w:rsidTr="00D208D6">
        <w:tc>
          <w:tcPr>
            <w:tcW w:w="1701" w:type="dxa"/>
          </w:tcPr>
          <w:p w14:paraId="52F365F8" w14:textId="7D65089E" w:rsidR="00965882" w:rsidRDefault="00F1308C" w:rsidP="00D208D6">
            <w:pPr>
              <w:rPr>
                <w:rFonts w:eastAsia="等线"/>
                <w:lang w:eastAsia="zh-CN"/>
              </w:rPr>
            </w:pPr>
            <w:r>
              <w:rPr>
                <w:rFonts w:eastAsia="等线" w:hint="eastAsia"/>
                <w:lang w:eastAsia="zh-CN"/>
              </w:rPr>
              <w:t>N</w:t>
            </w:r>
            <w:r>
              <w:rPr>
                <w:rFonts w:eastAsia="等线"/>
                <w:lang w:eastAsia="zh-CN"/>
              </w:rPr>
              <w:t>EC</w:t>
            </w:r>
          </w:p>
        </w:tc>
        <w:tc>
          <w:tcPr>
            <w:tcW w:w="1985" w:type="dxa"/>
          </w:tcPr>
          <w:p w14:paraId="5E9BB78E" w14:textId="501F6307" w:rsidR="00965882" w:rsidRDefault="00D81BDC" w:rsidP="00D208D6">
            <w:pPr>
              <w:rPr>
                <w:rFonts w:eastAsia="等线"/>
                <w:lang w:eastAsia="zh-CN"/>
              </w:rPr>
            </w:pPr>
            <w:r>
              <w:rPr>
                <w:rFonts w:eastAsia="等线" w:hint="eastAsia"/>
                <w:lang w:eastAsia="zh-CN"/>
              </w:rPr>
              <w:t>Y</w:t>
            </w:r>
            <w:r>
              <w:rPr>
                <w:rFonts w:eastAsia="等线"/>
                <w:lang w:eastAsia="zh-CN"/>
              </w:rPr>
              <w:t>es</w:t>
            </w:r>
          </w:p>
        </w:tc>
        <w:tc>
          <w:tcPr>
            <w:tcW w:w="5953" w:type="dxa"/>
          </w:tcPr>
          <w:p w14:paraId="16DDA1F9" w14:textId="77777777" w:rsidR="00965882" w:rsidRDefault="00965882" w:rsidP="00D208D6">
            <w:pPr>
              <w:rPr>
                <w:rFonts w:eastAsia="等线"/>
                <w:lang w:eastAsia="zh-CN"/>
              </w:rPr>
            </w:pPr>
          </w:p>
        </w:tc>
      </w:tr>
      <w:tr w:rsidR="00965882" w14:paraId="340B28FE" w14:textId="77777777" w:rsidTr="00D208D6">
        <w:tc>
          <w:tcPr>
            <w:tcW w:w="1701" w:type="dxa"/>
          </w:tcPr>
          <w:p w14:paraId="1CFE735E" w14:textId="6CC60553" w:rsidR="00965882" w:rsidRDefault="007D1E7C" w:rsidP="00D208D6">
            <w:pPr>
              <w:rPr>
                <w:rFonts w:eastAsia="等线"/>
                <w:lang w:eastAsia="zh-CN"/>
              </w:rPr>
            </w:pPr>
            <w:r>
              <w:rPr>
                <w:rFonts w:eastAsia="等线" w:hint="eastAsia"/>
                <w:lang w:eastAsia="zh-CN"/>
              </w:rPr>
              <w:t>X</w:t>
            </w:r>
            <w:r>
              <w:rPr>
                <w:rFonts w:eastAsia="等线"/>
                <w:lang w:eastAsia="zh-CN"/>
              </w:rPr>
              <w:t>iaomi</w:t>
            </w:r>
          </w:p>
        </w:tc>
        <w:tc>
          <w:tcPr>
            <w:tcW w:w="1985" w:type="dxa"/>
          </w:tcPr>
          <w:p w14:paraId="689CA0BB" w14:textId="76B928BF" w:rsidR="00965882" w:rsidRDefault="007D1E7C" w:rsidP="00D208D6">
            <w:pPr>
              <w:rPr>
                <w:rFonts w:eastAsia="等线"/>
                <w:lang w:eastAsia="zh-CN"/>
              </w:rPr>
            </w:pPr>
            <w:r>
              <w:rPr>
                <w:rFonts w:eastAsia="等线" w:hint="eastAsia"/>
                <w:lang w:eastAsia="zh-CN"/>
              </w:rPr>
              <w:t>Y</w:t>
            </w:r>
            <w:r>
              <w:rPr>
                <w:rFonts w:eastAsia="等线"/>
                <w:lang w:eastAsia="zh-CN"/>
              </w:rPr>
              <w:t>es</w:t>
            </w:r>
          </w:p>
        </w:tc>
        <w:tc>
          <w:tcPr>
            <w:tcW w:w="5953" w:type="dxa"/>
          </w:tcPr>
          <w:p w14:paraId="5BCF1FFE" w14:textId="77777777" w:rsidR="00965882" w:rsidRDefault="00965882" w:rsidP="00D208D6">
            <w:pPr>
              <w:rPr>
                <w:rFonts w:eastAsia="等线"/>
                <w:lang w:eastAsia="zh-CN"/>
              </w:rPr>
            </w:pPr>
          </w:p>
        </w:tc>
      </w:tr>
      <w:tr w:rsidR="00965882" w14:paraId="1A2C8928" w14:textId="77777777" w:rsidTr="00D208D6">
        <w:tc>
          <w:tcPr>
            <w:tcW w:w="1701" w:type="dxa"/>
          </w:tcPr>
          <w:p w14:paraId="2B306A52" w14:textId="1C932108" w:rsidR="00965882" w:rsidRDefault="00F63797" w:rsidP="00D208D6">
            <w:pPr>
              <w:rPr>
                <w:rFonts w:eastAsia="等线"/>
                <w:lang w:eastAsia="zh-CN"/>
              </w:rPr>
            </w:pPr>
            <w:r>
              <w:rPr>
                <w:rFonts w:eastAsia="等线"/>
                <w:lang w:eastAsia="zh-CN"/>
              </w:rPr>
              <w:t>Nokia</w:t>
            </w:r>
          </w:p>
        </w:tc>
        <w:tc>
          <w:tcPr>
            <w:tcW w:w="1985" w:type="dxa"/>
          </w:tcPr>
          <w:p w14:paraId="7B6BA1A7" w14:textId="0D1B927E" w:rsidR="00965882" w:rsidRDefault="00F63797" w:rsidP="00D208D6">
            <w:pPr>
              <w:rPr>
                <w:rFonts w:eastAsia="等线"/>
                <w:lang w:eastAsia="zh-CN"/>
              </w:rPr>
            </w:pPr>
            <w:r>
              <w:rPr>
                <w:rFonts w:eastAsia="等线"/>
                <w:lang w:eastAsia="zh-CN"/>
              </w:rPr>
              <w:t>Yes, but</w:t>
            </w:r>
          </w:p>
        </w:tc>
        <w:tc>
          <w:tcPr>
            <w:tcW w:w="5953" w:type="dxa"/>
          </w:tcPr>
          <w:p w14:paraId="481E5889" w14:textId="0FD60BDE" w:rsidR="00F63797" w:rsidRPr="00F63797" w:rsidRDefault="00F63797" w:rsidP="00F63797">
            <w:pPr>
              <w:rPr>
                <w:rFonts w:eastAsia="等线"/>
                <w:lang w:eastAsia="zh-CN"/>
              </w:rPr>
            </w:pPr>
            <w:r>
              <w:rPr>
                <w:rFonts w:eastAsia="等线"/>
                <w:lang w:eastAsia="zh-CN"/>
              </w:rPr>
              <w:t>For</w:t>
            </w:r>
            <w:r w:rsidRPr="00F63797">
              <w:rPr>
                <w:rFonts w:eastAsia="等线"/>
                <w:lang w:eastAsia="zh-CN"/>
              </w:rPr>
              <w:t xml:space="preserve"> RRM measurements, since the CSI-RS resource set can include RSs from multiple candidate cells, the MAC CE should indicate which </w:t>
            </w:r>
            <w:proofErr w:type="spellStart"/>
            <w:r w:rsidRPr="00F63797">
              <w:rPr>
                <w:rFonts w:eastAsia="等线"/>
                <w:lang w:eastAsia="zh-CN"/>
              </w:rPr>
              <w:t>cells</w:t>
            </w:r>
            <w:proofErr w:type="spellEnd"/>
            <w:r w:rsidRPr="00F63797">
              <w:rPr>
                <w:rFonts w:eastAsia="等线"/>
                <w:lang w:eastAsia="zh-CN"/>
              </w:rPr>
              <w:t xml:space="preserve"> the SP CSI-RSs are being activated for.</w:t>
            </w:r>
          </w:p>
          <w:p w14:paraId="6B258A03" w14:textId="3E87C6B3" w:rsidR="00965882" w:rsidRDefault="00F63797" w:rsidP="00F63797">
            <w:pPr>
              <w:rPr>
                <w:rFonts w:eastAsia="等线"/>
                <w:lang w:eastAsia="zh-CN"/>
              </w:rPr>
            </w:pPr>
            <w:r w:rsidRPr="00F63797">
              <w:rPr>
                <w:rFonts w:eastAsia="等线"/>
                <w:lang w:eastAsia="zh-CN"/>
              </w:rPr>
              <w:t>Otherwise, it would be unreasonable to activate SP CSI-RSs from multiple candidate cells (</w:t>
            </w:r>
            <w:r>
              <w:rPr>
                <w:rFonts w:eastAsia="等线"/>
                <w:lang w:eastAsia="zh-CN"/>
              </w:rPr>
              <w:t>up to 8</w:t>
            </w:r>
            <w:r w:rsidRPr="00F63797">
              <w:rPr>
                <w:rFonts w:eastAsia="等线"/>
                <w:lang w:eastAsia="zh-CN"/>
              </w:rPr>
              <w:t>) simultaneously.</w:t>
            </w:r>
          </w:p>
        </w:tc>
      </w:tr>
      <w:tr w:rsidR="00965882" w14:paraId="172F645B" w14:textId="77777777" w:rsidTr="00D208D6">
        <w:tc>
          <w:tcPr>
            <w:tcW w:w="1701" w:type="dxa"/>
          </w:tcPr>
          <w:p w14:paraId="399684F2" w14:textId="6F563CE3" w:rsidR="00965882" w:rsidRDefault="008018FF" w:rsidP="00D208D6">
            <w:pPr>
              <w:rPr>
                <w:rFonts w:eastAsia="等线"/>
                <w:lang w:eastAsia="zh-CN"/>
              </w:rPr>
            </w:pPr>
            <w:r>
              <w:rPr>
                <w:rFonts w:eastAsia="等线"/>
                <w:lang w:eastAsia="zh-CN"/>
              </w:rPr>
              <w:t>Media</w:t>
            </w:r>
            <w:r>
              <w:rPr>
                <w:rFonts w:eastAsia="等线" w:hint="eastAsia"/>
                <w:lang w:eastAsia="zh-CN"/>
              </w:rPr>
              <w:t>Tek</w:t>
            </w:r>
          </w:p>
        </w:tc>
        <w:tc>
          <w:tcPr>
            <w:tcW w:w="1985" w:type="dxa"/>
          </w:tcPr>
          <w:p w14:paraId="5E770158" w14:textId="6FB0863A" w:rsidR="00965882" w:rsidRDefault="008018FF" w:rsidP="00D208D6">
            <w:pPr>
              <w:rPr>
                <w:rFonts w:eastAsia="等线"/>
                <w:lang w:eastAsia="zh-CN"/>
              </w:rPr>
            </w:pPr>
            <w:r>
              <w:rPr>
                <w:rFonts w:eastAsia="等线" w:hint="eastAsia"/>
                <w:lang w:eastAsia="zh-CN"/>
              </w:rPr>
              <w:t>Yes</w:t>
            </w:r>
          </w:p>
        </w:tc>
        <w:tc>
          <w:tcPr>
            <w:tcW w:w="5953" w:type="dxa"/>
          </w:tcPr>
          <w:p w14:paraId="167B671C" w14:textId="1419E34A" w:rsidR="00965882" w:rsidRDefault="008018FF" w:rsidP="00D208D6">
            <w:pPr>
              <w:rPr>
                <w:rFonts w:eastAsia="等线"/>
                <w:lang w:eastAsia="zh-CN"/>
              </w:rPr>
            </w:pPr>
            <w:r>
              <w:rPr>
                <w:rFonts w:eastAsia="等线"/>
                <w:lang w:eastAsia="zh-CN"/>
              </w:rPr>
              <w:t xml:space="preserve">Regarding to </w:t>
            </w:r>
            <w:proofErr w:type="spellStart"/>
            <w:r>
              <w:rPr>
                <w:rFonts w:eastAsia="等线"/>
                <w:lang w:eastAsia="zh-CN"/>
              </w:rPr>
              <w:t>Baicells</w:t>
            </w:r>
            <w:proofErr w:type="spellEnd"/>
            <w:r>
              <w:rPr>
                <w:rFonts w:eastAsia="等线"/>
                <w:lang w:eastAsia="zh-CN"/>
              </w:rPr>
              <w:t xml:space="preserve">’ question, it seems UE measures candidate CSI should not be based on </w:t>
            </w:r>
            <w:r>
              <w:rPr>
                <w:rFonts w:eastAsia="等线"/>
                <w:i/>
                <w:iCs/>
                <w:lang w:eastAsia="zh-CN"/>
              </w:rPr>
              <w:t>ltm-CSI-ReportConfig-r18</w:t>
            </w:r>
            <w:r w:rsidRPr="008018FF">
              <w:rPr>
                <w:rFonts w:eastAsia="等线"/>
                <w:lang w:eastAsia="zh-CN"/>
              </w:rPr>
              <w:t xml:space="preserve">, but </w:t>
            </w:r>
            <w:r>
              <w:rPr>
                <w:rFonts w:eastAsia="等线"/>
                <w:lang w:eastAsia="zh-CN"/>
              </w:rPr>
              <w:t>referring to</w:t>
            </w:r>
            <w:r>
              <w:rPr>
                <w:rFonts w:eastAsia="等线"/>
                <w:i/>
                <w:iCs/>
                <w:lang w:eastAsia="zh-CN"/>
              </w:rPr>
              <w:t xml:space="preserve"> </w:t>
            </w:r>
            <w:r w:rsidRPr="008018FF">
              <w:rPr>
                <w:rFonts w:eastAsia="等线"/>
                <w:i/>
                <w:iCs/>
                <w:lang w:eastAsia="zh-CN"/>
              </w:rPr>
              <w:t>ltm-NZP-CSI-RS-Resource</w:t>
            </w:r>
            <w:r>
              <w:rPr>
                <w:rFonts w:eastAsia="等线"/>
                <w:i/>
                <w:iCs/>
                <w:lang w:eastAsia="zh-CN"/>
              </w:rPr>
              <w:t xml:space="preserve">XXXXX-r19 </w:t>
            </w:r>
            <w:r w:rsidRPr="008018FF">
              <w:rPr>
                <w:rFonts w:eastAsia="等线"/>
                <w:lang w:eastAsia="zh-CN"/>
              </w:rPr>
              <w:t xml:space="preserve">provided in </w:t>
            </w:r>
            <w:r w:rsidRPr="00795D63">
              <w:rPr>
                <w:rFonts w:eastAsia="等线"/>
                <w:i/>
                <w:iCs/>
                <w:lang w:eastAsia="zh-CN"/>
              </w:rPr>
              <w:t>LTM-Candidate-r18</w:t>
            </w:r>
            <w:r>
              <w:rPr>
                <w:rFonts w:eastAsia="等线"/>
                <w:lang w:eastAsia="zh-CN"/>
              </w:rPr>
              <w:t>.</w:t>
            </w:r>
          </w:p>
        </w:tc>
      </w:tr>
      <w:tr w:rsidR="00224C0A" w14:paraId="098C2F4B" w14:textId="77777777" w:rsidTr="00D208D6">
        <w:tc>
          <w:tcPr>
            <w:tcW w:w="1701" w:type="dxa"/>
          </w:tcPr>
          <w:p w14:paraId="0E79BEF2" w14:textId="77777777" w:rsidR="00224C0A" w:rsidRPr="000B6460" w:rsidRDefault="00224C0A" w:rsidP="00D208D6">
            <w:pPr>
              <w:rPr>
                <w:rFonts w:eastAsia="等线"/>
                <w:lang w:eastAsia="zh-CN"/>
              </w:rPr>
            </w:pPr>
            <w:r w:rsidRPr="000B6460">
              <w:rPr>
                <w:rFonts w:eastAsia="等线"/>
                <w:lang w:eastAsia="zh-CN"/>
              </w:rPr>
              <w:t>LGE</w:t>
            </w:r>
          </w:p>
        </w:tc>
        <w:tc>
          <w:tcPr>
            <w:tcW w:w="1985" w:type="dxa"/>
          </w:tcPr>
          <w:p w14:paraId="6F9F00FC"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41F5B0CB" w14:textId="77777777" w:rsidR="00224C0A" w:rsidRPr="000B6460" w:rsidRDefault="00224C0A" w:rsidP="00D208D6">
            <w:pPr>
              <w:rPr>
                <w:rFonts w:eastAsia="等线"/>
                <w:lang w:eastAsia="zh-CN"/>
              </w:rPr>
            </w:pPr>
          </w:p>
        </w:tc>
      </w:tr>
      <w:tr w:rsidR="00965882" w14:paraId="5E653244" w14:textId="77777777" w:rsidTr="00D208D6">
        <w:tc>
          <w:tcPr>
            <w:tcW w:w="1701" w:type="dxa"/>
          </w:tcPr>
          <w:p w14:paraId="1029BFF8" w14:textId="73D8AD7D" w:rsidR="00965882" w:rsidRDefault="00F525DE" w:rsidP="00D208D6">
            <w:pPr>
              <w:rPr>
                <w:rFonts w:eastAsia="等线"/>
                <w:lang w:eastAsia="zh-CN"/>
              </w:rPr>
            </w:pPr>
            <w:r>
              <w:rPr>
                <w:rFonts w:eastAsia="等线"/>
                <w:lang w:eastAsia="zh-CN"/>
              </w:rPr>
              <w:t>Samsung</w:t>
            </w:r>
          </w:p>
        </w:tc>
        <w:tc>
          <w:tcPr>
            <w:tcW w:w="1985" w:type="dxa"/>
          </w:tcPr>
          <w:p w14:paraId="2CB63675" w14:textId="2FD757D6" w:rsidR="00965882" w:rsidRDefault="00F525DE" w:rsidP="00D208D6">
            <w:pPr>
              <w:rPr>
                <w:rFonts w:eastAsia="等线"/>
                <w:lang w:eastAsia="zh-CN"/>
              </w:rPr>
            </w:pPr>
            <w:r>
              <w:rPr>
                <w:rFonts w:eastAsia="等线"/>
                <w:lang w:eastAsia="zh-CN"/>
              </w:rPr>
              <w:t>Comments</w:t>
            </w:r>
          </w:p>
        </w:tc>
        <w:tc>
          <w:tcPr>
            <w:tcW w:w="5953" w:type="dxa"/>
          </w:tcPr>
          <w:p w14:paraId="25A763DE" w14:textId="77777777" w:rsidR="00F525DE" w:rsidRDefault="00F525DE" w:rsidP="00F525DE">
            <w:pPr>
              <w:rPr>
                <w:szCs w:val="20"/>
                <w:lang w:eastAsia="zh-CN"/>
              </w:rPr>
            </w:pPr>
            <w:r>
              <w:rPr>
                <w:szCs w:val="20"/>
                <w:lang w:eastAsia="zh-CN"/>
              </w:rPr>
              <w:t>UE might have different capability to measure early CSI than RRM for LTM for the same candidate cell. It means UE may have no capability to measure CSI before receiving CSC. Then UE could measure the CSI after CSC is received for a candidate cell.</w:t>
            </w:r>
          </w:p>
          <w:p w14:paraId="21AF0335" w14:textId="77777777" w:rsidR="00F525DE" w:rsidRDefault="00F525DE" w:rsidP="00F525DE">
            <w:pPr>
              <w:rPr>
                <w:szCs w:val="20"/>
                <w:lang w:eastAsia="zh-CN"/>
              </w:rPr>
            </w:pPr>
            <w:r>
              <w:rPr>
                <w:szCs w:val="20"/>
                <w:lang w:eastAsia="zh-CN"/>
              </w:rPr>
              <w:t>In this case, if we introduce the same SP CSI-RS Resource Set Activation/Deactivation MAC CE for early CSI and LTM purpose, UE have different behavior upon receiving this MAC CE:</w:t>
            </w:r>
          </w:p>
          <w:p w14:paraId="521ACDA3" w14:textId="77777777" w:rsidR="00F525DE" w:rsidRDefault="00F525DE" w:rsidP="00F525DE">
            <w:pPr>
              <w:rPr>
                <w:szCs w:val="20"/>
                <w:lang w:eastAsia="zh-CN"/>
              </w:rPr>
            </w:pPr>
            <w:r>
              <w:rPr>
                <w:szCs w:val="20"/>
                <w:lang w:eastAsia="zh-CN"/>
              </w:rPr>
              <w:t>- For RRM LTM: UE starts to measure the activated SP CSI-RS resources</w:t>
            </w:r>
          </w:p>
          <w:p w14:paraId="694FC7B2" w14:textId="77777777" w:rsidR="00F525DE" w:rsidRDefault="00F525DE" w:rsidP="00F525DE">
            <w:pPr>
              <w:rPr>
                <w:szCs w:val="20"/>
                <w:lang w:eastAsia="zh-CN"/>
              </w:rPr>
            </w:pPr>
            <w:r>
              <w:rPr>
                <w:szCs w:val="20"/>
                <w:lang w:eastAsia="zh-CN"/>
              </w:rPr>
              <w:t>- For early CSI acquisition: UE do not measure the activated SP{ CSI-RS but UE starts to measure this RSs after receiving CSC.</w:t>
            </w:r>
          </w:p>
          <w:p w14:paraId="34ACDD91" w14:textId="77777777" w:rsidR="00F525DE" w:rsidRDefault="00F525DE" w:rsidP="00F525DE">
            <w:pPr>
              <w:rPr>
                <w:szCs w:val="20"/>
                <w:lang w:eastAsia="zh-CN"/>
              </w:rPr>
            </w:pPr>
          </w:p>
          <w:p w14:paraId="6553E42B" w14:textId="66BCDEB6" w:rsidR="00965882" w:rsidRDefault="00F525DE" w:rsidP="00F525DE">
            <w:pPr>
              <w:rPr>
                <w:rFonts w:eastAsia="等线"/>
                <w:lang w:eastAsia="zh-CN"/>
              </w:rPr>
            </w:pPr>
            <w:r>
              <w:rPr>
                <w:szCs w:val="20"/>
                <w:lang w:eastAsia="zh-CN"/>
              </w:rPr>
              <w:lastRenderedPageBreak/>
              <w:t>In addition, we agree with Nokia’s comment that there would be RSs from multiple candidate cells for LTM RRM purpose. So, we think it would be better to differentiate the function introducing the new MAC CE for early CSI.</w:t>
            </w:r>
          </w:p>
        </w:tc>
      </w:tr>
      <w:tr w:rsidR="00965882" w14:paraId="19FEA1A8" w14:textId="77777777" w:rsidTr="00D208D6">
        <w:tc>
          <w:tcPr>
            <w:tcW w:w="1701" w:type="dxa"/>
          </w:tcPr>
          <w:p w14:paraId="6B464313" w14:textId="6D12C40B" w:rsidR="00965882" w:rsidRDefault="00D208D6" w:rsidP="00D208D6">
            <w:pPr>
              <w:rPr>
                <w:rFonts w:eastAsia="等线"/>
                <w:lang w:eastAsia="zh-CN"/>
              </w:rPr>
            </w:pPr>
            <w:r>
              <w:rPr>
                <w:rFonts w:eastAsia="等线" w:hint="eastAsia"/>
                <w:lang w:eastAsia="zh-CN"/>
              </w:rPr>
              <w:lastRenderedPageBreak/>
              <w:t>Z</w:t>
            </w:r>
            <w:r>
              <w:rPr>
                <w:rFonts w:eastAsia="等线"/>
                <w:lang w:eastAsia="zh-CN"/>
              </w:rPr>
              <w:t>TE</w:t>
            </w:r>
          </w:p>
        </w:tc>
        <w:tc>
          <w:tcPr>
            <w:tcW w:w="1985" w:type="dxa"/>
          </w:tcPr>
          <w:p w14:paraId="01883115" w14:textId="052D7D40" w:rsidR="00965882" w:rsidRDefault="00D208D6" w:rsidP="00D208D6">
            <w:pPr>
              <w:rPr>
                <w:rFonts w:eastAsia="等线"/>
                <w:lang w:eastAsia="zh-CN"/>
              </w:rPr>
            </w:pPr>
            <w:r>
              <w:rPr>
                <w:rFonts w:eastAsia="等线" w:hint="eastAsia"/>
                <w:lang w:eastAsia="zh-CN"/>
              </w:rPr>
              <w:t>Yes</w:t>
            </w:r>
            <w:r>
              <w:rPr>
                <w:rFonts w:eastAsia="等线"/>
                <w:lang w:eastAsia="zh-CN"/>
              </w:rPr>
              <w:t xml:space="preserve"> with comments</w:t>
            </w:r>
          </w:p>
        </w:tc>
        <w:tc>
          <w:tcPr>
            <w:tcW w:w="5953" w:type="dxa"/>
          </w:tcPr>
          <w:p w14:paraId="7F3A3AF9" w14:textId="6594E278" w:rsidR="00767298" w:rsidRDefault="00E13B31" w:rsidP="00D208D6">
            <w:pPr>
              <w:rPr>
                <w:rFonts w:eastAsia="等线"/>
                <w:lang w:eastAsia="zh-CN"/>
              </w:rPr>
            </w:pPr>
            <w:r>
              <w:rPr>
                <w:rFonts w:eastAsia="等线"/>
                <w:lang w:eastAsia="zh-CN"/>
              </w:rPr>
              <w:t>Based on RAN1 conclusion, t</w:t>
            </w:r>
            <w:r w:rsidR="00F52D64">
              <w:rPr>
                <w:rFonts w:eastAsia="等线"/>
                <w:lang w:eastAsia="zh-CN"/>
              </w:rPr>
              <w:t xml:space="preserve">he CSI-RS resource (not CSI-IM resource) can be used for both RRM and CSI acquisition, </w:t>
            </w:r>
            <w:r w:rsidR="00D616D9">
              <w:rPr>
                <w:rFonts w:eastAsia="等线"/>
                <w:lang w:eastAsia="zh-CN"/>
              </w:rPr>
              <w:t xml:space="preserve">and CSI-IM resources are only used for CSI acquisition. </w:t>
            </w:r>
            <w:r w:rsidR="003E12F2">
              <w:rPr>
                <w:rFonts w:eastAsia="等线"/>
                <w:lang w:eastAsia="zh-CN"/>
              </w:rPr>
              <w:t>Since CS</w:t>
            </w:r>
            <w:r w:rsidR="00CD4A47">
              <w:rPr>
                <w:rFonts w:eastAsia="等线"/>
                <w:lang w:eastAsia="zh-CN"/>
              </w:rPr>
              <w:t xml:space="preserve">I resources for both RRM and CSI acquisition are configured by the same IE, i.e. LTM-CSI-ResourceConfig, it is Ok to use the same MAC CE for SP CSI-RS activation/deactivation. </w:t>
            </w:r>
          </w:p>
          <w:p w14:paraId="2C0A03A3" w14:textId="77777777" w:rsidR="00CD4A47" w:rsidRDefault="00CD4A47" w:rsidP="00D208D6">
            <w:pPr>
              <w:rPr>
                <w:rFonts w:eastAsia="等线"/>
                <w:lang w:eastAsia="zh-CN"/>
              </w:rPr>
            </w:pPr>
          </w:p>
          <w:p w14:paraId="44D99F8A" w14:textId="0FB3156C" w:rsidR="00767298" w:rsidRDefault="00E13B31" w:rsidP="00D208D6">
            <w:pPr>
              <w:rPr>
                <w:rFonts w:eastAsia="等线"/>
                <w:lang w:eastAsia="zh-CN"/>
              </w:rPr>
            </w:pPr>
            <w:r>
              <w:rPr>
                <w:rFonts w:eastAsia="等线" w:hint="eastAsia"/>
                <w:lang w:eastAsia="zh-CN"/>
              </w:rPr>
              <w:t>I</w:t>
            </w:r>
            <w:r>
              <w:rPr>
                <w:rFonts w:eastAsia="等线"/>
                <w:lang w:eastAsia="zh-CN"/>
              </w:rPr>
              <w:t xml:space="preserve">n our understanding, for a given SP CSI-RS resource, once activated, the UE </w:t>
            </w:r>
            <w:r w:rsidR="00FF1DF5">
              <w:rPr>
                <w:rFonts w:eastAsia="等线"/>
                <w:lang w:eastAsia="zh-CN"/>
              </w:rPr>
              <w:t>is able to</w:t>
            </w:r>
            <w:r>
              <w:rPr>
                <w:rFonts w:eastAsia="等线"/>
                <w:lang w:eastAsia="zh-CN"/>
              </w:rPr>
              <w:t xml:space="preserve"> perform </w:t>
            </w:r>
            <w:r w:rsidR="00767298">
              <w:rPr>
                <w:rFonts w:eastAsia="等线"/>
                <w:lang w:eastAsia="zh-CN"/>
              </w:rPr>
              <w:t xml:space="preserve">L1 </w:t>
            </w:r>
            <w:r>
              <w:rPr>
                <w:rFonts w:eastAsia="等线"/>
                <w:lang w:eastAsia="zh-CN"/>
              </w:rPr>
              <w:t>RRM and</w:t>
            </w:r>
            <w:r w:rsidR="00767298">
              <w:rPr>
                <w:rFonts w:eastAsia="等线"/>
                <w:lang w:eastAsia="zh-CN"/>
              </w:rPr>
              <w:t>/or</w:t>
            </w:r>
            <w:r>
              <w:rPr>
                <w:rFonts w:eastAsia="等线"/>
                <w:lang w:eastAsia="zh-CN"/>
              </w:rPr>
              <w:t xml:space="preserve"> CSI acquisition on it. But whether the UE needs to do both </w:t>
            </w:r>
            <w:r w:rsidR="00767298">
              <w:rPr>
                <w:rFonts w:eastAsia="等线"/>
                <w:lang w:eastAsia="zh-CN"/>
              </w:rPr>
              <w:t xml:space="preserve">still </w:t>
            </w:r>
            <w:r>
              <w:rPr>
                <w:rFonts w:eastAsia="等线"/>
                <w:lang w:eastAsia="zh-CN"/>
              </w:rPr>
              <w:t>base</w:t>
            </w:r>
            <w:r w:rsidR="00767298">
              <w:rPr>
                <w:rFonts w:eastAsia="等线"/>
                <w:lang w:eastAsia="zh-CN"/>
              </w:rPr>
              <w:t>d</w:t>
            </w:r>
            <w:r>
              <w:rPr>
                <w:rFonts w:eastAsia="等线"/>
                <w:lang w:eastAsia="zh-CN"/>
              </w:rPr>
              <w:t xml:space="preserve"> on the reporting configuration</w:t>
            </w:r>
            <w:r w:rsidR="00767298">
              <w:rPr>
                <w:rFonts w:eastAsia="等线"/>
                <w:lang w:eastAsia="zh-CN"/>
              </w:rPr>
              <w:t xml:space="preserve"> and corresponding UE capability (e.g. whether UE is able to measure it before CSC for early acquisition). So, </w:t>
            </w:r>
            <w:r w:rsidR="00CD4A47">
              <w:rPr>
                <w:rFonts w:eastAsia="等线"/>
                <w:lang w:eastAsia="zh-CN"/>
              </w:rPr>
              <w:t xml:space="preserve">in Samsung’s example, if the UE does not support measuring CSI before CSC, then the UE is not required to do so before receiving CSC. But </w:t>
            </w:r>
            <w:r w:rsidR="00767298">
              <w:rPr>
                <w:rFonts w:eastAsia="等线"/>
                <w:lang w:eastAsia="zh-CN"/>
              </w:rPr>
              <w:t xml:space="preserve">different UE capabilities should not impact the way of sending </w:t>
            </w:r>
            <w:r w:rsidR="00FF1DF5">
              <w:rPr>
                <w:rFonts w:eastAsia="等线"/>
                <w:lang w:eastAsia="zh-CN"/>
              </w:rPr>
              <w:t xml:space="preserve">activation </w:t>
            </w:r>
            <w:r w:rsidR="00767298">
              <w:rPr>
                <w:rFonts w:eastAsia="等线"/>
                <w:lang w:eastAsia="zh-CN"/>
              </w:rPr>
              <w:t>MAC CE</w:t>
            </w:r>
            <w:r w:rsidR="00CD4A47">
              <w:rPr>
                <w:rFonts w:eastAsia="等线"/>
                <w:lang w:eastAsia="zh-CN"/>
              </w:rPr>
              <w:t xml:space="preserve">, </w:t>
            </w:r>
            <w:r w:rsidR="00FF1DF5">
              <w:rPr>
                <w:rFonts w:eastAsia="等线"/>
                <w:lang w:eastAsia="zh-CN"/>
              </w:rPr>
              <w:t xml:space="preserve"> </w:t>
            </w:r>
            <w:r w:rsidR="00CD4A47">
              <w:rPr>
                <w:rFonts w:eastAsia="等线"/>
                <w:lang w:eastAsia="zh-CN"/>
              </w:rPr>
              <w:t>so,</w:t>
            </w:r>
            <w:r w:rsidR="00FF1DF5">
              <w:rPr>
                <w:rFonts w:eastAsia="等线"/>
                <w:lang w:eastAsia="zh-CN"/>
              </w:rPr>
              <w:t xml:space="preserve"> </w:t>
            </w:r>
            <w:r w:rsidR="00767298">
              <w:rPr>
                <w:rFonts w:eastAsia="等线"/>
                <w:lang w:eastAsia="zh-CN"/>
              </w:rPr>
              <w:t>we don’t see the need of having separate MAC CEs unless the activation granularity will be different.</w:t>
            </w:r>
          </w:p>
          <w:p w14:paraId="6EBB4044" w14:textId="77777777" w:rsidR="00767298" w:rsidRPr="00CD4A47" w:rsidRDefault="00767298" w:rsidP="00D208D6">
            <w:pPr>
              <w:rPr>
                <w:rFonts w:eastAsia="等线"/>
                <w:lang w:eastAsia="zh-CN"/>
              </w:rPr>
            </w:pPr>
          </w:p>
          <w:p w14:paraId="70D042B3" w14:textId="64497F4A" w:rsidR="00FD20A0" w:rsidRDefault="00767298" w:rsidP="00D208D6">
            <w:pPr>
              <w:rPr>
                <w:rFonts w:eastAsia="等线"/>
                <w:lang w:eastAsia="zh-CN"/>
              </w:rPr>
            </w:pPr>
            <w:r>
              <w:rPr>
                <w:rFonts w:eastAsia="等线"/>
                <w:lang w:eastAsia="zh-CN"/>
              </w:rPr>
              <w:t>Regarding Nokia</w:t>
            </w:r>
            <w:r w:rsidR="00933514">
              <w:rPr>
                <w:rFonts w:eastAsia="等线"/>
                <w:lang w:eastAsia="zh-CN"/>
              </w:rPr>
              <w:t>’s comment</w:t>
            </w:r>
            <w:r>
              <w:rPr>
                <w:rFonts w:eastAsia="等线"/>
                <w:lang w:eastAsia="zh-CN"/>
              </w:rPr>
              <w:t>,</w:t>
            </w:r>
            <w:r w:rsidR="00933514">
              <w:rPr>
                <w:rFonts w:eastAsia="等线"/>
                <w:lang w:eastAsia="zh-CN"/>
              </w:rPr>
              <w:t xml:space="preserve"> if the CSI-RS resource set configured for early CSI acquisition contains CSI-RSs from multiple candidates, if the UE is only able to measure CSI after LTM CSC, then the UE is only required to measure the RSs </w:t>
            </w:r>
            <w:r w:rsidR="00FF1DF5">
              <w:rPr>
                <w:rFonts w:eastAsia="等线"/>
                <w:lang w:eastAsia="zh-CN"/>
              </w:rPr>
              <w:t xml:space="preserve">of </w:t>
            </w:r>
            <w:r w:rsidR="00933514">
              <w:rPr>
                <w:rFonts w:eastAsia="等线"/>
                <w:lang w:eastAsia="zh-CN"/>
              </w:rPr>
              <w:t xml:space="preserve">target candidate cell and ignore other RSs. Actually, this issue is not specific for SP CSI-RS, it is </w:t>
            </w:r>
            <w:r w:rsidR="00FD20A0">
              <w:rPr>
                <w:rFonts w:eastAsia="等线"/>
                <w:lang w:eastAsia="zh-CN"/>
              </w:rPr>
              <w:t>common</w:t>
            </w:r>
            <w:r w:rsidR="00933514">
              <w:rPr>
                <w:rFonts w:eastAsia="等线"/>
                <w:lang w:eastAsia="zh-CN"/>
              </w:rPr>
              <w:t xml:space="preserve"> also for periodical CSI-RS resource</w:t>
            </w:r>
            <w:r w:rsidR="00FF1DF5">
              <w:rPr>
                <w:rFonts w:eastAsia="等线"/>
                <w:lang w:eastAsia="zh-CN"/>
              </w:rPr>
              <w:t xml:space="preserve"> set</w:t>
            </w:r>
            <w:r w:rsidR="00933514">
              <w:rPr>
                <w:rFonts w:eastAsia="等线"/>
                <w:lang w:eastAsia="zh-CN"/>
              </w:rPr>
              <w:t xml:space="preserve">. If needed, we can ask RAN1 for confirmation. </w:t>
            </w:r>
          </w:p>
          <w:p w14:paraId="60CFABCC" w14:textId="4013DA6C" w:rsidR="00F52D64" w:rsidRPr="00933514" w:rsidRDefault="00F52D64" w:rsidP="00CD4A47">
            <w:pPr>
              <w:rPr>
                <w:rFonts w:eastAsia="等线"/>
                <w:lang w:eastAsia="zh-CN"/>
              </w:rPr>
            </w:pPr>
          </w:p>
        </w:tc>
      </w:tr>
      <w:tr w:rsidR="00965882" w14:paraId="33E65BEA" w14:textId="77777777" w:rsidTr="00D208D6">
        <w:tc>
          <w:tcPr>
            <w:tcW w:w="1701" w:type="dxa"/>
          </w:tcPr>
          <w:p w14:paraId="588C623A" w14:textId="0A40ACD2" w:rsidR="00965882" w:rsidRDefault="00290F85" w:rsidP="00D208D6">
            <w:pPr>
              <w:rPr>
                <w:rFonts w:eastAsia="等线"/>
                <w:lang w:eastAsia="zh-CN"/>
              </w:rPr>
            </w:pPr>
            <w:r>
              <w:rPr>
                <w:rFonts w:eastAsia="等线" w:hint="eastAsia"/>
                <w:lang w:eastAsia="zh-CN"/>
              </w:rPr>
              <w:t>Lenovo</w:t>
            </w:r>
          </w:p>
        </w:tc>
        <w:tc>
          <w:tcPr>
            <w:tcW w:w="1985" w:type="dxa"/>
          </w:tcPr>
          <w:p w14:paraId="1CA12DC1" w14:textId="541439CC" w:rsidR="00965882" w:rsidRDefault="00290F85" w:rsidP="00D208D6">
            <w:pPr>
              <w:rPr>
                <w:rFonts w:eastAsia="等线"/>
                <w:lang w:eastAsia="zh-CN"/>
              </w:rPr>
            </w:pPr>
            <w:r>
              <w:rPr>
                <w:rFonts w:eastAsia="等线" w:hint="eastAsia"/>
                <w:lang w:eastAsia="zh-CN"/>
              </w:rPr>
              <w:t>Yes</w:t>
            </w:r>
          </w:p>
        </w:tc>
        <w:tc>
          <w:tcPr>
            <w:tcW w:w="5953" w:type="dxa"/>
          </w:tcPr>
          <w:p w14:paraId="26FA33C2" w14:textId="77777777" w:rsidR="00290F85" w:rsidRDefault="00290F85" w:rsidP="00290F85">
            <w:pPr>
              <w:rPr>
                <w:rFonts w:eastAsia="等线"/>
                <w:lang w:eastAsia="zh-CN"/>
              </w:rPr>
            </w:pPr>
            <w:r>
              <w:rPr>
                <w:rFonts w:eastAsia="等线" w:hint="eastAsia"/>
                <w:lang w:eastAsia="zh-CN"/>
              </w:rPr>
              <w:t>On ZTE/Samsung comments:</w:t>
            </w:r>
          </w:p>
          <w:p w14:paraId="67A05B7C" w14:textId="77777777" w:rsidR="00290F85" w:rsidRDefault="00290F85" w:rsidP="00290F85">
            <w:pPr>
              <w:rPr>
                <w:rFonts w:eastAsia="等线"/>
                <w:lang w:eastAsia="zh-CN"/>
              </w:rPr>
            </w:pPr>
            <w:r>
              <w:rPr>
                <w:rFonts w:eastAsia="等线"/>
                <w:lang w:eastAsia="zh-CN"/>
              </w:rPr>
              <w:t>A</w:t>
            </w:r>
            <w:r>
              <w:rPr>
                <w:rFonts w:eastAsia="等线" w:hint="eastAsia"/>
                <w:lang w:eastAsia="zh-CN"/>
              </w:rPr>
              <w:t xml:space="preserve">fter consulting with my RAN1 colleague, all the CSI-RS resources related to one </w:t>
            </w:r>
            <w:r>
              <w:t>LTM-CSI-</w:t>
            </w:r>
            <w:proofErr w:type="spellStart"/>
            <w:r>
              <w:t>ResourceConfigId</w:t>
            </w:r>
            <w:proofErr w:type="spellEnd"/>
            <w:r>
              <w:rPr>
                <w:rFonts w:eastAsia="等线" w:hint="eastAsia"/>
                <w:lang w:eastAsia="zh-CN"/>
              </w:rPr>
              <w:t xml:space="preserve"> cannot be applied to both RRM and CSI acquisition. </w:t>
            </w:r>
            <w:r>
              <w:rPr>
                <w:rFonts w:eastAsia="等线"/>
                <w:lang w:eastAsia="zh-CN"/>
              </w:rPr>
              <w:t>N</w:t>
            </w:r>
            <w:r>
              <w:rPr>
                <w:rFonts w:eastAsia="等线" w:hint="eastAsia"/>
                <w:lang w:eastAsia="zh-CN"/>
              </w:rPr>
              <w:t xml:space="preserve">amely, the CSI-RS resources from multiple candidate cells related to one </w:t>
            </w:r>
            <w:r>
              <w:t>LTM-CSI-</w:t>
            </w:r>
            <w:proofErr w:type="spellStart"/>
            <w:r>
              <w:t>ResourceConfigId</w:t>
            </w:r>
            <w:proofErr w:type="spellEnd"/>
            <w:r>
              <w:rPr>
                <w:rFonts w:eastAsia="等线" w:hint="eastAsia"/>
                <w:lang w:eastAsia="zh-CN"/>
              </w:rPr>
              <w:t xml:space="preserve"> is applied to either RRC </w:t>
            </w:r>
            <w:r>
              <w:rPr>
                <w:rFonts w:eastAsia="等线"/>
                <w:lang w:eastAsia="zh-CN"/>
              </w:rPr>
              <w:t>measurement</w:t>
            </w:r>
            <w:r>
              <w:rPr>
                <w:rFonts w:eastAsia="等线" w:hint="eastAsia"/>
                <w:lang w:eastAsia="zh-CN"/>
              </w:rPr>
              <w:t xml:space="preserve"> or CSI acquisition. </w:t>
            </w:r>
            <w:r>
              <w:rPr>
                <w:rFonts w:eastAsia="等线"/>
                <w:lang w:eastAsia="zh-CN"/>
              </w:rPr>
              <w:t>B</w:t>
            </w:r>
            <w:r>
              <w:rPr>
                <w:rFonts w:eastAsia="等线" w:hint="eastAsia"/>
                <w:lang w:eastAsia="zh-CN"/>
              </w:rPr>
              <w:t xml:space="preserve">ut we still think common MAC CE is sufficient. </w:t>
            </w:r>
          </w:p>
          <w:p w14:paraId="0DE2A53A" w14:textId="77777777" w:rsidR="00290F85" w:rsidRPr="00157015" w:rsidRDefault="00290F85" w:rsidP="00290F85">
            <w:pPr>
              <w:rPr>
                <w:rFonts w:eastAsiaTheme="minorEastAsia"/>
                <w:lang w:eastAsia="zh-CN"/>
              </w:rPr>
            </w:pPr>
            <w:r>
              <w:rPr>
                <w:rFonts w:eastAsia="等线"/>
                <w:lang w:eastAsia="zh-CN"/>
              </w:rPr>
              <w:t>B</w:t>
            </w:r>
            <w:r>
              <w:rPr>
                <w:rFonts w:eastAsia="等线" w:hint="eastAsia"/>
                <w:lang w:eastAsia="zh-CN"/>
              </w:rPr>
              <w:t xml:space="preserve">ased on the above understanding, NW can activate </w:t>
            </w:r>
            <w:r>
              <w:t>LTM-CSI-</w:t>
            </w:r>
            <w:proofErr w:type="spellStart"/>
            <w:r>
              <w:t>ResourceConfigId</w:t>
            </w:r>
            <w:proofErr w:type="spellEnd"/>
            <w:r>
              <w:rPr>
                <w:rFonts w:eastAsiaTheme="minorEastAsia" w:hint="eastAsia"/>
                <w:lang w:eastAsia="zh-CN"/>
              </w:rPr>
              <w:t xml:space="preserve"> based on the UE capability. </w:t>
            </w:r>
            <w:r>
              <w:rPr>
                <w:rFonts w:eastAsiaTheme="minorEastAsia"/>
                <w:lang w:eastAsia="zh-CN"/>
              </w:rPr>
              <w:t>E</w:t>
            </w:r>
            <w:r>
              <w:rPr>
                <w:rFonts w:eastAsiaTheme="minorEastAsia" w:hint="eastAsia"/>
                <w:lang w:eastAsia="zh-CN"/>
              </w:rPr>
              <w:t xml:space="preserve">ven NW activates the </w:t>
            </w:r>
            <w:r>
              <w:rPr>
                <w:rFonts w:eastAsiaTheme="minorEastAsia"/>
                <w:lang w:eastAsia="zh-CN"/>
              </w:rPr>
              <w:t>resource</w:t>
            </w:r>
            <w:r>
              <w:rPr>
                <w:rFonts w:eastAsiaTheme="minorEastAsia" w:hint="eastAsia"/>
                <w:lang w:eastAsia="zh-CN"/>
              </w:rPr>
              <w:t xml:space="preserve"> exceeding the UE </w:t>
            </w:r>
            <w:r>
              <w:rPr>
                <w:rFonts w:eastAsiaTheme="minorEastAsia"/>
                <w:lang w:eastAsia="zh-CN"/>
              </w:rPr>
              <w:t>capability</w:t>
            </w:r>
            <w:r>
              <w:rPr>
                <w:rFonts w:eastAsiaTheme="minorEastAsia" w:hint="eastAsia"/>
                <w:lang w:eastAsia="zh-CN"/>
              </w:rPr>
              <w:t xml:space="preserve">, it is UE implementation to measure a part of the activated </w:t>
            </w:r>
            <w:r>
              <w:rPr>
                <w:rFonts w:eastAsiaTheme="minorEastAsia"/>
                <w:lang w:eastAsia="zh-CN"/>
              </w:rPr>
              <w:t>resource</w:t>
            </w:r>
            <w:r>
              <w:rPr>
                <w:rFonts w:eastAsiaTheme="minorEastAsia" w:hint="eastAsia"/>
                <w:lang w:eastAsia="zh-CN"/>
              </w:rPr>
              <w:t xml:space="preserve">. </w:t>
            </w:r>
            <w:proofErr w:type="spellStart"/>
            <w:r>
              <w:rPr>
                <w:rFonts w:eastAsiaTheme="minorEastAsia"/>
                <w:lang w:eastAsia="zh-CN"/>
              </w:rPr>
              <w:t>A</w:t>
            </w:r>
            <w:r>
              <w:rPr>
                <w:rFonts w:eastAsiaTheme="minorEastAsia" w:hint="eastAsia"/>
                <w:lang w:eastAsia="zh-CN"/>
              </w:rPr>
              <w:t>lternactively</w:t>
            </w:r>
            <w:proofErr w:type="spellEnd"/>
            <w:r>
              <w:rPr>
                <w:rFonts w:eastAsiaTheme="minorEastAsia" w:hint="eastAsia"/>
                <w:lang w:eastAsia="zh-CN"/>
              </w:rPr>
              <w:t xml:space="preserve">, UE can start to measure the </w:t>
            </w:r>
            <w:r>
              <w:rPr>
                <w:rFonts w:eastAsiaTheme="minorEastAsia"/>
                <w:lang w:eastAsia="zh-CN"/>
              </w:rPr>
              <w:t>resource</w:t>
            </w:r>
            <w:r>
              <w:rPr>
                <w:rFonts w:eastAsiaTheme="minorEastAsia" w:hint="eastAsia"/>
                <w:lang w:eastAsia="zh-CN"/>
              </w:rPr>
              <w:t xml:space="preserve"> related to only target cell after receiving CSC.</w:t>
            </w:r>
          </w:p>
          <w:p w14:paraId="4AE95B3E" w14:textId="77777777" w:rsidR="00290F85" w:rsidRPr="00731206" w:rsidRDefault="00290F85" w:rsidP="00290F85">
            <w:pPr>
              <w:rPr>
                <w:rFonts w:eastAsia="等线"/>
                <w:lang w:eastAsia="zh-CN"/>
              </w:rPr>
            </w:pPr>
          </w:p>
          <w:p w14:paraId="755E23B3" w14:textId="77777777" w:rsidR="00290F85" w:rsidRDefault="00290F85" w:rsidP="00290F85">
            <w:pPr>
              <w:rPr>
                <w:rFonts w:eastAsia="等线"/>
                <w:lang w:eastAsia="zh-CN"/>
              </w:rPr>
            </w:pPr>
          </w:p>
          <w:p w14:paraId="378C837D" w14:textId="77777777" w:rsidR="00290F85" w:rsidRDefault="00290F85" w:rsidP="00290F85">
            <w:pPr>
              <w:rPr>
                <w:rFonts w:eastAsia="等线"/>
                <w:lang w:eastAsia="zh-CN"/>
              </w:rPr>
            </w:pPr>
            <w:r>
              <w:rPr>
                <w:rFonts w:eastAsia="等线"/>
                <w:lang w:eastAsia="zh-CN"/>
              </w:rPr>
              <w:t>R</w:t>
            </w:r>
            <w:r>
              <w:rPr>
                <w:rFonts w:eastAsia="等线" w:hint="eastAsia"/>
                <w:lang w:eastAsia="zh-CN"/>
              </w:rPr>
              <w:t xml:space="preserve">egarding </w:t>
            </w:r>
            <w:proofErr w:type="spellStart"/>
            <w:r>
              <w:rPr>
                <w:rFonts w:eastAsia="等线" w:hint="eastAsia"/>
                <w:lang w:eastAsia="zh-CN"/>
              </w:rPr>
              <w:t>Baicells</w:t>
            </w:r>
            <w:proofErr w:type="spellEnd"/>
            <w:r>
              <w:rPr>
                <w:rFonts w:eastAsia="等线" w:hint="eastAsia"/>
                <w:lang w:eastAsia="zh-CN"/>
              </w:rPr>
              <w:t xml:space="preserve"> comments, it is possible </w:t>
            </w:r>
            <w:r>
              <w:rPr>
                <w:rFonts w:eastAsia="等线"/>
                <w:lang w:eastAsia="zh-CN"/>
              </w:rPr>
              <w:t>that</w:t>
            </w:r>
            <w:r>
              <w:rPr>
                <w:rFonts w:eastAsia="等线" w:hint="eastAsia"/>
                <w:lang w:eastAsia="zh-CN"/>
              </w:rPr>
              <w:t xml:space="preserve"> UE starts </w:t>
            </w:r>
            <w:r>
              <w:rPr>
                <w:rFonts w:eastAsia="等线"/>
                <w:lang w:eastAsia="zh-CN"/>
              </w:rPr>
              <w:t>measurement</w:t>
            </w:r>
            <w:r>
              <w:rPr>
                <w:rFonts w:eastAsia="等线" w:hint="eastAsia"/>
                <w:lang w:eastAsia="zh-CN"/>
              </w:rPr>
              <w:t xml:space="preserve"> for CSI acquisition for the candidate cell </w:t>
            </w:r>
            <w:r>
              <w:rPr>
                <w:rFonts w:eastAsia="等线"/>
                <w:lang w:eastAsia="zh-CN"/>
              </w:rPr>
              <w:t>before</w:t>
            </w:r>
            <w:r>
              <w:rPr>
                <w:rFonts w:eastAsia="等线" w:hint="eastAsia"/>
                <w:lang w:eastAsia="zh-CN"/>
              </w:rPr>
              <w:t xml:space="preserve"> leaving source cell based on the RAN1 agreement.</w:t>
            </w:r>
          </w:p>
          <w:p w14:paraId="6E65010E" w14:textId="77777777" w:rsidR="00965882" w:rsidRPr="00290F85" w:rsidRDefault="00965882" w:rsidP="00D208D6">
            <w:pPr>
              <w:rPr>
                <w:rFonts w:eastAsia="等线"/>
                <w:lang w:eastAsia="zh-CN"/>
              </w:rPr>
            </w:pPr>
          </w:p>
        </w:tc>
      </w:tr>
      <w:tr w:rsidR="00E71A95" w14:paraId="5368022E" w14:textId="77777777" w:rsidTr="00D208D6">
        <w:tc>
          <w:tcPr>
            <w:tcW w:w="1701" w:type="dxa"/>
          </w:tcPr>
          <w:p w14:paraId="124D44AC" w14:textId="5BF8196D" w:rsidR="00E71A95" w:rsidRDefault="00E71A95" w:rsidP="00D208D6">
            <w:pPr>
              <w:rPr>
                <w:rFonts w:eastAsia="等线"/>
                <w:lang w:eastAsia="zh-CN"/>
              </w:rPr>
            </w:pPr>
            <w:r>
              <w:rPr>
                <w:rFonts w:eastAsia="等线"/>
                <w:lang w:eastAsia="zh-CN"/>
              </w:rPr>
              <w:t>Ericsson</w:t>
            </w:r>
          </w:p>
        </w:tc>
        <w:tc>
          <w:tcPr>
            <w:tcW w:w="1985" w:type="dxa"/>
          </w:tcPr>
          <w:p w14:paraId="39502FE9" w14:textId="5D1595E4" w:rsidR="00E71A95" w:rsidRDefault="00E71A95" w:rsidP="00D208D6">
            <w:pPr>
              <w:rPr>
                <w:rFonts w:eastAsia="等线"/>
                <w:lang w:eastAsia="zh-CN"/>
              </w:rPr>
            </w:pPr>
            <w:r>
              <w:rPr>
                <w:rFonts w:eastAsia="等线"/>
                <w:lang w:eastAsia="zh-CN"/>
              </w:rPr>
              <w:t>Yes</w:t>
            </w:r>
          </w:p>
        </w:tc>
        <w:tc>
          <w:tcPr>
            <w:tcW w:w="5953" w:type="dxa"/>
          </w:tcPr>
          <w:p w14:paraId="02CA3C43" w14:textId="77777777" w:rsidR="00E71A95" w:rsidRDefault="00E71A95" w:rsidP="00290F85">
            <w:pPr>
              <w:rPr>
                <w:rFonts w:eastAsia="等线"/>
                <w:lang w:eastAsia="zh-CN"/>
              </w:rPr>
            </w:pPr>
            <w:r>
              <w:rPr>
                <w:rFonts w:eastAsia="等线"/>
                <w:lang w:eastAsia="zh-CN"/>
              </w:rPr>
              <w:t xml:space="preserve">Actually we agree with ZTE. Here we need to </w:t>
            </w:r>
            <w:proofErr w:type="spellStart"/>
            <w:r>
              <w:rPr>
                <w:rFonts w:eastAsia="等线"/>
                <w:lang w:eastAsia="zh-CN"/>
              </w:rPr>
              <w:t>differenciate</w:t>
            </w:r>
            <w:proofErr w:type="spellEnd"/>
            <w:r>
              <w:rPr>
                <w:rFonts w:eastAsia="等线"/>
                <w:lang w:eastAsia="zh-CN"/>
              </w:rPr>
              <w:t xml:space="preserve"> the measuring part and the reporting part. </w:t>
            </w:r>
          </w:p>
          <w:p w14:paraId="131C64ED" w14:textId="77777777" w:rsidR="00E71A95" w:rsidRDefault="00E71A95" w:rsidP="00290F85">
            <w:pPr>
              <w:rPr>
                <w:rFonts w:eastAsia="等线"/>
                <w:lang w:eastAsia="zh-CN"/>
              </w:rPr>
            </w:pPr>
          </w:p>
          <w:p w14:paraId="37961093" w14:textId="5D8A7610" w:rsidR="00E71A95" w:rsidRDefault="00E71A95" w:rsidP="00290F85">
            <w:pPr>
              <w:rPr>
                <w:rFonts w:eastAsia="等线"/>
                <w:lang w:eastAsia="zh-CN"/>
              </w:rPr>
            </w:pPr>
            <w:r>
              <w:rPr>
                <w:rFonts w:eastAsia="等线"/>
                <w:lang w:eastAsia="zh-CN"/>
              </w:rPr>
              <w:t xml:space="preserve">For the measuring part, which is related to the activation of the resources, if a UE is capable of </w:t>
            </w:r>
            <w:proofErr w:type="spellStart"/>
            <w:r>
              <w:rPr>
                <w:rFonts w:eastAsia="等线"/>
                <w:lang w:eastAsia="zh-CN"/>
              </w:rPr>
              <w:t>measuing</w:t>
            </w:r>
            <w:proofErr w:type="spellEnd"/>
            <w:r>
              <w:rPr>
                <w:rFonts w:eastAsia="等线"/>
                <w:lang w:eastAsia="zh-CN"/>
              </w:rPr>
              <w:t xml:space="preserve"> those reference signal for RRM we don’t see the point why it should not be able to measure those for CSI acquisition. But even </w:t>
            </w:r>
            <w:proofErr w:type="spellStart"/>
            <w:r>
              <w:rPr>
                <w:rFonts w:eastAsia="等线"/>
                <w:lang w:eastAsia="zh-CN"/>
              </w:rPr>
              <w:t>is</w:t>
            </w:r>
            <w:proofErr w:type="spellEnd"/>
            <w:r>
              <w:rPr>
                <w:rFonts w:eastAsia="等线"/>
                <w:lang w:eastAsia="zh-CN"/>
              </w:rPr>
              <w:t xml:space="preserve"> this is the case, UE just report what is able to measure and therefore is network activate resource that UE cannot measure that so be it.</w:t>
            </w:r>
          </w:p>
          <w:p w14:paraId="6CA40A60" w14:textId="77777777" w:rsidR="00E71A95" w:rsidRDefault="00E71A95" w:rsidP="00290F85">
            <w:pPr>
              <w:rPr>
                <w:rFonts w:eastAsia="等线"/>
                <w:lang w:eastAsia="zh-CN"/>
              </w:rPr>
            </w:pPr>
          </w:p>
          <w:p w14:paraId="5F0E6E09" w14:textId="7D168247" w:rsidR="00E71A95" w:rsidRDefault="00E71A95" w:rsidP="00290F85">
            <w:pPr>
              <w:rPr>
                <w:rFonts w:eastAsia="等线"/>
                <w:lang w:eastAsia="zh-CN"/>
              </w:rPr>
            </w:pPr>
            <w:r>
              <w:rPr>
                <w:rFonts w:eastAsia="等线"/>
                <w:lang w:eastAsia="zh-CN"/>
              </w:rPr>
              <w:t>For the reporting part, we think that this is already clear as the report configuration for RRM and CSI acquisition are configured in different parts of the ASN.1.</w:t>
            </w:r>
          </w:p>
          <w:p w14:paraId="1AD74028" w14:textId="77777777" w:rsidR="00143B0F" w:rsidRDefault="00143B0F" w:rsidP="00290F85">
            <w:pPr>
              <w:rPr>
                <w:rFonts w:eastAsia="等线"/>
                <w:lang w:eastAsia="zh-CN"/>
              </w:rPr>
            </w:pPr>
          </w:p>
          <w:p w14:paraId="746B298F" w14:textId="41343ED7" w:rsidR="00143B0F" w:rsidRDefault="00143B0F" w:rsidP="00290F85">
            <w:pPr>
              <w:rPr>
                <w:rFonts w:eastAsia="等线"/>
                <w:lang w:eastAsia="zh-CN"/>
              </w:rPr>
            </w:pPr>
            <w:r>
              <w:rPr>
                <w:rFonts w:eastAsia="等线" w:hint="eastAsia"/>
                <w:lang w:eastAsia="zh-CN"/>
              </w:rPr>
              <w:t>[</w:t>
            </w:r>
            <w:r w:rsidRPr="00143B0F">
              <w:rPr>
                <w:rFonts w:eastAsia="等线" w:hint="eastAsia"/>
                <w:highlight w:val="yellow"/>
                <w:lang w:eastAsia="zh-CN"/>
              </w:rPr>
              <w:t>Lenovo</w:t>
            </w:r>
            <w:r>
              <w:rPr>
                <w:rFonts w:eastAsia="等线" w:hint="eastAsia"/>
                <w:lang w:eastAsia="zh-CN"/>
              </w:rPr>
              <w:t>]</w:t>
            </w:r>
          </w:p>
          <w:p w14:paraId="313A0C94" w14:textId="77777777" w:rsidR="00143B0F" w:rsidRDefault="00143B0F" w:rsidP="00290F85">
            <w:pPr>
              <w:rPr>
                <w:rFonts w:eastAsia="等线"/>
                <w:lang w:eastAsia="zh-CN"/>
              </w:rPr>
            </w:pPr>
          </w:p>
          <w:p w14:paraId="6BF998E2" w14:textId="3197F5EC" w:rsidR="00A3482A" w:rsidRDefault="00A3482A" w:rsidP="00290F85">
            <w:pPr>
              <w:rPr>
                <w:rFonts w:eastAsia="等线"/>
                <w:lang w:eastAsia="zh-CN"/>
              </w:rPr>
            </w:pPr>
            <w:r w:rsidRPr="00A3482A">
              <w:rPr>
                <w:rFonts w:eastAsia="等线"/>
                <w:lang w:eastAsia="zh-CN"/>
              </w:rPr>
              <w:t>CSI-RS for L1 measurement is a CSI-RS resource in an NZP-CSI-RS-</w:t>
            </w:r>
            <w:proofErr w:type="spellStart"/>
            <w:r w:rsidRPr="00A3482A">
              <w:rPr>
                <w:rFonts w:eastAsia="等线"/>
                <w:lang w:eastAsia="zh-CN"/>
              </w:rPr>
              <w:t>ResourceSet</w:t>
            </w:r>
            <w:proofErr w:type="spellEnd"/>
            <w:r w:rsidRPr="00A3482A">
              <w:rPr>
                <w:rFonts w:eastAsia="等线"/>
                <w:lang w:eastAsia="zh-CN"/>
              </w:rPr>
              <w:t xml:space="preserve"> configured with higher layer parameter repetition, CSI-RS for CSI acquisition is a CSI-RS resource in an NZP-CSI-RS-</w:t>
            </w:r>
            <w:proofErr w:type="spellStart"/>
            <w:r w:rsidRPr="00A3482A">
              <w:rPr>
                <w:rFonts w:eastAsia="等线"/>
                <w:lang w:eastAsia="zh-CN"/>
              </w:rPr>
              <w:t>ResourceSet</w:t>
            </w:r>
            <w:proofErr w:type="spellEnd"/>
            <w:r w:rsidRPr="00A3482A">
              <w:rPr>
                <w:rFonts w:eastAsia="等线"/>
                <w:lang w:eastAsia="zh-CN"/>
              </w:rPr>
              <w:t xml:space="preserve"> configured without higher layer parameter </w:t>
            </w:r>
            <w:proofErr w:type="spellStart"/>
            <w:r w:rsidRPr="00A3482A">
              <w:rPr>
                <w:rFonts w:eastAsia="等线"/>
                <w:lang w:eastAsia="zh-CN"/>
              </w:rPr>
              <w:t>trs</w:t>
            </w:r>
            <w:proofErr w:type="spellEnd"/>
            <w:r w:rsidRPr="00A3482A">
              <w:rPr>
                <w:rFonts w:eastAsia="等线"/>
                <w:lang w:eastAsia="zh-CN"/>
              </w:rPr>
              <w:t>-Info and without the higher layer parameter repetition.</w:t>
            </w:r>
          </w:p>
          <w:p w14:paraId="194B6E13" w14:textId="768ED31F" w:rsidR="00A3482A" w:rsidRDefault="00A3482A" w:rsidP="00290F85">
            <w:pPr>
              <w:rPr>
                <w:rFonts w:eastAsia="等线"/>
                <w:lang w:eastAsia="zh-CN"/>
              </w:rPr>
            </w:pPr>
            <w:r w:rsidRPr="00A3482A">
              <w:rPr>
                <w:rFonts w:eastAsia="等线"/>
                <w:lang w:eastAsia="zh-CN"/>
              </w:rPr>
              <w:t>RAN1 only specif</w:t>
            </w:r>
            <w:r w:rsidR="00EC62A4">
              <w:rPr>
                <w:rFonts w:eastAsia="等线" w:hint="eastAsia"/>
                <w:lang w:eastAsia="zh-CN"/>
              </w:rPr>
              <w:t>ied</w:t>
            </w:r>
            <w:r w:rsidRPr="00A3482A">
              <w:rPr>
                <w:rFonts w:eastAsia="等线"/>
                <w:lang w:eastAsia="zh-CN"/>
              </w:rPr>
              <w:t xml:space="preserve"> how the UE calculates the L1-RSRP based on a CSI-RS used for beam </w:t>
            </w:r>
            <w:proofErr w:type="spellStart"/>
            <w:r w:rsidRPr="00A3482A">
              <w:rPr>
                <w:rFonts w:eastAsia="等线"/>
                <w:lang w:eastAsia="zh-CN"/>
              </w:rPr>
              <w:t>mangement</w:t>
            </w:r>
            <w:proofErr w:type="spellEnd"/>
            <w:r w:rsidRPr="00A3482A">
              <w:rPr>
                <w:rFonts w:eastAsia="等线"/>
                <w:lang w:eastAsia="zh-CN"/>
              </w:rPr>
              <w:t xml:space="preserve">, and only the CSI-RS resource with one or two port can be used for L1 </w:t>
            </w:r>
            <w:proofErr w:type="spellStart"/>
            <w:r w:rsidRPr="00A3482A">
              <w:rPr>
                <w:rFonts w:eastAsia="等线"/>
                <w:lang w:eastAsia="zh-CN"/>
              </w:rPr>
              <w:t>measument</w:t>
            </w:r>
            <w:proofErr w:type="spellEnd"/>
            <w:r w:rsidRPr="00A3482A">
              <w:rPr>
                <w:rFonts w:eastAsia="等线"/>
                <w:lang w:eastAsia="zh-CN"/>
              </w:rPr>
              <w:t xml:space="preserve">. However, CSI-RS for CSI acquisition is usually configured with more than 2 ports and can be up to 128 ports. RAN1 does not specify how the UE calculates the L1-RSRP based on the CSI-RS resources other than used for beam </w:t>
            </w:r>
            <w:proofErr w:type="spellStart"/>
            <w:r w:rsidRPr="00A3482A">
              <w:rPr>
                <w:rFonts w:eastAsia="等线"/>
                <w:lang w:eastAsia="zh-CN"/>
              </w:rPr>
              <w:t>mangement</w:t>
            </w:r>
            <w:proofErr w:type="spellEnd"/>
            <w:r w:rsidRPr="00A3482A">
              <w:rPr>
                <w:rFonts w:eastAsia="等线"/>
                <w:lang w:eastAsia="zh-CN"/>
              </w:rPr>
              <w:t>. And the UE cannot calculate the L1-RSRP based on a CSI-RS resource configured with more than two ports.</w:t>
            </w:r>
          </w:p>
          <w:p w14:paraId="55F20D06" w14:textId="77777777" w:rsidR="00835199" w:rsidRDefault="00835199" w:rsidP="00290F85">
            <w:pPr>
              <w:rPr>
                <w:rFonts w:eastAsia="等线"/>
                <w:lang w:eastAsia="zh-CN"/>
              </w:rPr>
            </w:pPr>
          </w:p>
          <w:p w14:paraId="5EA3FEC9" w14:textId="7BF13B29" w:rsidR="00835199" w:rsidRPr="00143B0F" w:rsidRDefault="001F6F84" w:rsidP="00290F85">
            <w:pPr>
              <w:rPr>
                <w:rFonts w:eastAsia="等线"/>
                <w:lang w:eastAsia="zh-CN"/>
              </w:rPr>
            </w:pPr>
            <w:r>
              <w:rPr>
                <w:rFonts w:eastAsia="等线" w:hint="eastAsia"/>
                <w:lang w:eastAsia="zh-CN"/>
              </w:rPr>
              <w:t>T</w:t>
            </w:r>
            <w:r w:rsidR="00B83541">
              <w:rPr>
                <w:rFonts w:eastAsia="等线" w:hint="eastAsia"/>
                <w:lang w:eastAsia="zh-CN"/>
              </w:rPr>
              <w:t xml:space="preserve">he above is just to </w:t>
            </w:r>
            <w:r>
              <w:rPr>
                <w:rFonts w:eastAsia="等线" w:hint="eastAsia"/>
                <w:lang w:eastAsia="zh-CN"/>
              </w:rPr>
              <w:t>make</w:t>
            </w:r>
            <w:r w:rsidR="00B83541">
              <w:rPr>
                <w:rFonts w:eastAsia="等线" w:hint="eastAsia"/>
                <w:lang w:eastAsia="zh-CN"/>
              </w:rPr>
              <w:t xml:space="preserve"> our </w:t>
            </w:r>
            <w:r w:rsidR="00B83541">
              <w:rPr>
                <w:rFonts w:eastAsia="等线"/>
                <w:lang w:eastAsia="zh-CN"/>
              </w:rPr>
              <w:t>understanding</w:t>
            </w:r>
            <w:r w:rsidR="00B83541">
              <w:rPr>
                <w:rFonts w:eastAsia="等线" w:hint="eastAsia"/>
                <w:lang w:eastAsia="zh-CN"/>
              </w:rPr>
              <w:t xml:space="preserve"> on the same page. W</w:t>
            </w:r>
            <w:r w:rsidR="00835199">
              <w:rPr>
                <w:rFonts w:eastAsia="等线" w:hint="eastAsia"/>
                <w:lang w:eastAsia="zh-CN"/>
              </w:rPr>
              <w:t xml:space="preserve">e </w:t>
            </w:r>
            <w:r w:rsidR="00B06035">
              <w:rPr>
                <w:rFonts w:eastAsia="等线" w:hint="eastAsia"/>
                <w:lang w:eastAsia="zh-CN"/>
              </w:rPr>
              <w:t>still support the proposal with</w:t>
            </w:r>
            <w:r w:rsidR="00835199">
              <w:rPr>
                <w:rFonts w:eastAsia="等线" w:hint="eastAsia"/>
                <w:lang w:eastAsia="zh-CN"/>
              </w:rPr>
              <w:t xml:space="preserve"> </w:t>
            </w:r>
            <w:r w:rsidR="00B06035">
              <w:rPr>
                <w:rFonts w:eastAsia="等线" w:hint="eastAsia"/>
                <w:lang w:eastAsia="zh-CN"/>
              </w:rPr>
              <w:t>same</w:t>
            </w:r>
            <w:r w:rsidR="00835199">
              <w:rPr>
                <w:rFonts w:eastAsia="等线" w:hint="eastAsia"/>
                <w:lang w:eastAsia="zh-CN"/>
              </w:rPr>
              <w:t xml:space="preserve"> MAC CE even </w:t>
            </w:r>
            <w:r>
              <w:rPr>
                <w:rFonts w:eastAsia="等线" w:hint="eastAsia"/>
                <w:lang w:eastAsia="zh-CN"/>
              </w:rPr>
              <w:t>it is the case.</w:t>
            </w:r>
          </w:p>
          <w:p w14:paraId="544AC4AD" w14:textId="7FB4EED3" w:rsidR="00E71A95" w:rsidRDefault="00E71A95" w:rsidP="00290F85">
            <w:pPr>
              <w:rPr>
                <w:rFonts w:eastAsia="等线"/>
                <w:lang w:eastAsia="zh-CN"/>
              </w:rPr>
            </w:pPr>
          </w:p>
        </w:tc>
      </w:tr>
      <w:tr w:rsidR="00DC7817" w14:paraId="6FA066C8" w14:textId="77777777" w:rsidTr="00D208D6">
        <w:tc>
          <w:tcPr>
            <w:tcW w:w="1701" w:type="dxa"/>
          </w:tcPr>
          <w:p w14:paraId="7D4080F0" w14:textId="3AF411B7" w:rsidR="00DC7817" w:rsidRDefault="00DC7817" w:rsidP="00D208D6">
            <w:pPr>
              <w:rPr>
                <w:rFonts w:eastAsia="等线"/>
                <w:lang w:eastAsia="zh-CN"/>
              </w:rPr>
            </w:pPr>
            <w:r>
              <w:rPr>
                <w:rFonts w:eastAsia="等线"/>
                <w:lang w:eastAsia="zh-CN"/>
              </w:rPr>
              <w:lastRenderedPageBreak/>
              <w:t>Apple</w:t>
            </w:r>
          </w:p>
        </w:tc>
        <w:tc>
          <w:tcPr>
            <w:tcW w:w="1985" w:type="dxa"/>
          </w:tcPr>
          <w:p w14:paraId="2E9F804E" w14:textId="1E83EAFA" w:rsidR="00DC7817" w:rsidRDefault="00DF2C53" w:rsidP="00D208D6">
            <w:pPr>
              <w:rPr>
                <w:rFonts w:eastAsia="等线"/>
                <w:lang w:eastAsia="zh-CN"/>
              </w:rPr>
            </w:pPr>
            <w:r>
              <w:rPr>
                <w:rFonts w:eastAsia="等线"/>
                <w:lang w:eastAsia="zh-CN"/>
              </w:rPr>
              <w:t>Yes</w:t>
            </w:r>
          </w:p>
        </w:tc>
        <w:tc>
          <w:tcPr>
            <w:tcW w:w="5953" w:type="dxa"/>
          </w:tcPr>
          <w:p w14:paraId="6265BD4A" w14:textId="0267D03C" w:rsidR="00DF2C53" w:rsidRDefault="00DF2C53" w:rsidP="00290F85">
            <w:pPr>
              <w:rPr>
                <w:rFonts w:eastAsia="等线"/>
                <w:lang w:eastAsia="zh-CN"/>
              </w:rPr>
            </w:pPr>
            <w:r>
              <w:rPr>
                <w:rFonts w:eastAsia="等线"/>
                <w:lang w:eastAsia="zh-CN"/>
              </w:rPr>
              <w:t xml:space="preserve">With the assumption that the different </w:t>
            </w:r>
            <w:r>
              <w:rPr>
                <w:rFonts w:eastAsia="宋体"/>
                <w:lang w:eastAsia="zh-CN"/>
              </w:rPr>
              <w:t xml:space="preserve">LTM CSI resource configurations are used for measurement and CSI acquisition, common MAC CE design is sufficient. </w:t>
            </w:r>
          </w:p>
          <w:p w14:paraId="3809EB9B" w14:textId="14CA2E3C" w:rsidR="00696454" w:rsidRDefault="00696454" w:rsidP="00290F85">
            <w:pPr>
              <w:rPr>
                <w:rFonts w:eastAsia="等线"/>
                <w:lang w:eastAsia="zh-CN"/>
              </w:rPr>
            </w:pPr>
          </w:p>
        </w:tc>
      </w:tr>
      <w:tr w:rsidR="00A45C69" w14:paraId="4B201F42" w14:textId="77777777" w:rsidTr="00D208D6">
        <w:tc>
          <w:tcPr>
            <w:tcW w:w="1701" w:type="dxa"/>
          </w:tcPr>
          <w:p w14:paraId="1EC33F0A" w14:textId="1E13B65E" w:rsidR="00A45C69" w:rsidRDefault="00A45C69" w:rsidP="00A45C69">
            <w:pPr>
              <w:rPr>
                <w:rFonts w:eastAsia="等线"/>
                <w:lang w:eastAsia="zh-CN"/>
              </w:rPr>
            </w:pPr>
            <w:r>
              <w:rPr>
                <w:rFonts w:eastAsia="等线"/>
                <w:lang w:eastAsia="zh-CN"/>
              </w:rPr>
              <w:t>Huawei</w:t>
            </w:r>
          </w:p>
        </w:tc>
        <w:tc>
          <w:tcPr>
            <w:tcW w:w="1985" w:type="dxa"/>
          </w:tcPr>
          <w:p w14:paraId="43562BC3" w14:textId="7548006C" w:rsidR="00A45C69" w:rsidRDefault="00A45C69" w:rsidP="00A45C69">
            <w:pPr>
              <w:rPr>
                <w:rFonts w:eastAsia="等线"/>
                <w:lang w:eastAsia="zh-CN"/>
              </w:rPr>
            </w:pPr>
            <w:r>
              <w:rPr>
                <w:rFonts w:eastAsia="等线"/>
                <w:lang w:eastAsia="zh-CN"/>
              </w:rPr>
              <w:t>Yes</w:t>
            </w:r>
          </w:p>
        </w:tc>
        <w:tc>
          <w:tcPr>
            <w:tcW w:w="5953" w:type="dxa"/>
          </w:tcPr>
          <w:p w14:paraId="5BD9BC78" w14:textId="77777777" w:rsidR="00A45C69" w:rsidRDefault="00A45C69" w:rsidP="00A45C69">
            <w:pPr>
              <w:rPr>
                <w:rFonts w:eastAsia="等线"/>
                <w:lang w:eastAsia="zh-CN"/>
              </w:rPr>
            </w:pPr>
          </w:p>
        </w:tc>
      </w:tr>
      <w:tr w:rsidR="00670F26" w14:paraId="657C85E2" w14:textId="77777777" w:rsidTr="00D208D6">
        <w:tc>
          <w:tcPr>
            <w:tcW w:w="1701" w:type="dxa"/>
          </w:tcPr>
          <w:p w14:paraId="3E6CA882" w14:textId="10ACE96A" w:rsidR="00670F26" w:rsidRDefault="00670F26" w:rsidP="00A45C69">
            <w:pPr>
              <w:rPr>
                <w:rFonts w:eastAsia="等线"/>
                <w:lang w:eastAsia="zh-CN"/>
              </w:rPr>
            </w:pPr>
            <w:r>
              <w:rPr>
                <w:rFonts w:eastAsia="等线"/>
                <w:lang w:eastAsia="zh-CN"/>
              </w:rPr>
              <w:t>Ofinno</w:t>
            </w:r>
          </w:p>
        </w:tc>
        <w:tc>
          <w:tcPr>
            <w:tcW w:w="1985" w:type="dxa"/>
          </w:tcPr>
          <w:p w14:paraId="69894A1B" w14:textId="14B10B97" w:rsidR="00670F26" w:rsidRDefault="00670F26" w:rsidP="00A45C69">
            <w:pPr>
              <w:rPr>
                <w:rFonts w:eastAsia="等线"/>
                <w:lang w:eastAsia="zh-CN"/>
              </w:rPr>
            </w:pPr>
            <w:r>
              <w:rPr>
                <w:rFonts w:eastAsia="等线"/>
                <w:lang w:eastAsia="zh-CN"/>
              </w:rPr>
              <w:t>Yes</w:t>
            </w:r>
          </w:p>
        </w:tc>
        <w:tc>
          <w:tcPr>
            <w:tcW w:w="5953" w:type="dxa"/>
          </w:tcPr>
          <w:p w14:paraId="52ECE791" w14:textId="77777777" w:rsidR="00670F26" w:rsidRDefault="00670F26" w:rsidP="00A45C69">
            <w:pPr>
              <w:rPr>
                <w:rFonts w:eastAsia="等线"/>
                <w:lang w:eastAsia="zh-CN"/>
              </w:rPr>
            </w:pPr>
          </w:p>
        </w:tc>
      </w:tr>
    </w:tbl>
    <w:p w14:paraId="7D35922C"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0B359022" w14:textId="72BB0DBA"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20E71C6E" w14:textId="6730B975"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5D3A64A7" w14:textId="7FD5D67C"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24343974" w14:textId="6A1476BD"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D088D04" w14:textId="77777777" w:rsidR="00965882" w:rsidRDefault="00965882" w:rsidP="00702019">
      <w:pPr>
        <w:pStyle w:val="CommentText"/>
        <w:jc w:val="both"/>
        <w:rPr>
          <w:rFonts w:eastAsiaTheme="minorEastAsia"/>
          <w:lang w:eastAsia="zh-CN"/>
        </w:rPr>
      </w:pPr>
    </w:p>
    <w:p w14:paraId="120B07D9" w14:textId="5FA9613C" w:rsidR="00702019" w:rsidRDefault="00702019" w:rsidP="00702019">
      <w:pPr>
        <w:pStyle w:val="CommentText"/>
        <w:jc w:val="both"/>
        <w:rPr>
          <w:rFonts w:eastAsiaTheme="minorEastAsia"/>
          <w:lang w:val="en-GB" w:eastAsia="zh-CN"/>
        </w:rPr>
      </w:pPr>
      <w:r w:rsidRPr="00702019">
        <w:rPr>
          <w:rFonts w:eastAsiaTheme="minorEastAsia"/>
          <w:lang w:eastAsia="zh-CN"/>
        </w:rPr>
        <w:t>Besides, based on the</w:t>
      </w:r>
      <w:r w:rsidRPr="00702019">
        <w:rPr>
          <w:rFonts w:eastAsiaTheme="minorEastAsia"/>
          <w:lang w:val="en-GB" w:eastAsia="zh-CN"/>
        </w:rPr>
        <w:t xml:space="preserve"> latest Rel-19_higher_layer_parameters_list_RAN1, the CSI-IM-Resource of a candidate cell is also introduced for IMR measurement of candidate cells</w:t>
      </w:r>
      <w:r w:rsidR="00F84101">
        <w:rPr>
          <w:rFonts w:eastAsiaTheme="minorEastAsia"/>
          <w:lang w:val="en-GB" w:eastAsia="zh-CN"/>
        </w:rPr>
        <w:t xml:space="preserve"> as below in the latest RRC running CR:</w:t>
      </w:r>
    </w:p>
    <w:tbl>
      <w:tblPr>
        <w:tblStyle w:val="TableGrid"/>
        <w:tblW w:w="0" w:type="auto"/>
        <w:tblLook w:val="04A0" w:firstRow="1" w:lastRow="0" w:firstColumn="1" w:lastColumn="0" w:noHBand="0" w:noVBand="1"/>
      </w:tblPr>
      <w:tblGrid>
        <w:gridCol w:w="9628"/>
      </w:tblGrid>
      <w:tr w:rsidR="00BE1C2D" w14:paraId="0E389DEF" w14:textId="77777777" w:rsidTr="00BE1C2D">
        <w:tc>
          <w:tcPr>
            <w:tcW w:w="9628" w:type="dxa"/>
          </w:tcPr>
          <w:p w14:paraId="1C0C995D" w14:textId="77777777" w:rsidR="00F84101" w:rsidRPr="00F84101" w:rsidRDefault="00F84101" w:rsidP="00F84101">
            <w:pPr>
              <w:pStyle w:val="PL"/>
              <w:rPr>
                <w:sz w:val="12"/>
                <w:szCs w:val="16"/>
              </w:rPr>
            </w:pPr>
          </w:p>
          <w:p w14:paraId="2A643BDC" w14:textId="77777777" w:rsidR="00F84101" w:rsidRPr="00F84101" w:rsidRDefault="00F84101" w:rsidP="00F84101">
            <w:pPr>
              <w:pStyle w:val="PL"/>
              <w:rPr>
                <w:sz w:val="12"/>
                <w:szCs w:val="16"/>
              </w:rPr>
            </w:pPr>
            <w:r w:rsidRPr="00F84101">
              <w:rPr>
                <w:sz w:val="12"/>
                <w:szCs w:val="16"/>
              </w:rPr>
              <w:t xml:space="preserve">LTM-CSI-ResourceConfig-r18 ::=      </w:t>
            </w:r>
            <w:r w:rsidRPr="00F84101">
              <w:rPr>
                <w:color w:val="993366"/>
                <w:sz w:val="12"/>
                <w:szCs w:val="16"/>
              </w:rPr>
              <w:t>SEQUENCE</w:t>
            </w:r>
            <w:r w:rsidRPr="00F84101">
              <w:rPr>
                <w:sz w:val="12"/>
                <w:szCs w:val="16"/>
              </w:rPr>
              <w:t xml:space="preserve"> {</w:t>
            </w:r>
          </w:p>
          <w:p w14:paraId="62592DCD" w14:textId="77777777" w:rsidR="00F84101" w:rsidRPr="00F84101" w:rsidRDefault="00F84101" w:rsidP="00F84101">
            <w:pPr>
              <w:pStyle w:val="PL"/>
              <w:rPr>
                <w:sz w:val="12"/>
                <w:szCs w:val="16"/>
              </w:rPr>
            </w:pPr>
            <w:r w:rsidRPr="00F84101">
              <w:rPr>
                <w:sz w:val="12"/>
                <w:szCs w:val="16"/>
              </w:rPr>
              <w:t xml:space="preserve">    ltm-CSI-ResourceConfigId-r18        </w:t>
            </w:r>
            <w:proofErr w:type="spellStart"/>
            <w:r w:rsidRPr="00F84101">
              <w:rPr>
                <w:sz w:val="12"/>
                <w:szCs w:val="16"/>
              </w:rPr>
              <w:t>LTM-CSI-ResourceConfigId-r18</w:t>
            </w:r>
            <w:proofErr w:type="spellEnd"/>
            <w:r w:rsidRPr="00F84101">
              <w:rPr>
                <w:sz w:val="12"/>
                <w:szCs w:val="16"/>
              </w:rPr>
              <w:t>,</w:t>
            </w:r>
          </w:p>
          <w:p w14:paraId="123F0B3C" w14:textId="77777777" w:rsidR="00F84101" w:rsidRPr="00F84101" w:rsidRDefault="00F84101" w:rsidP="00F84101">
            <w:pPr>
              <w:pStyle w:val="PL"/>
              <w:rPr>
                <w:sz w:val="12"/>
                <w:szCs w:val="16"/>
              </w:rPr>
            </w:pPr>
            <w:r w:rsidRPr="00F84101">
              <w:rPr>
                <w:sz w:val="12"/>
                <w:szCs w:val="16"/>
              </w:rPr>
              <w:t xml:space="preserve">    ltm-</w:t>
            </w:r>
            <w:del w:id="1" w:author="Ericsson RAN2#130" w:date="2025-06-18T09:35:00Z">
              <w:r w:rsidRPr="00F84101" w:rsidDel="00AC7570">
                <w:rPr>
                  <w:sz w:val="12"/>
                  <w:szCs w:val="16"/>
                </w:rPr>
                <w:delText>CSI-</w:delText>
              </w:r>
            </w:del>
            <w:r w:rsidRPr="00F84101">
              <w:rPr>
                <w:sz w:val="12"/>
                <w:szCs w:val="16"/>
              </w:rPr>
              <w:t xml:space="preserve">SSB-ResourceSet-r18         </w:t>
            </w:r>
            <w:proofErr w:type="spellStart"/>
            <w:r w:rsidRPr="00F84101">
              <w:rPr>
                <w:sz w:val="12"/>
                <w:szCs w:val="16"/>
              </w:rPr>
              <w:t>LTM-</w:t>
            </w:r>
            <w:del w:id="2" w:author="Ericsson RAN2#130" w:date="2025-06-18T09:35:00Z">
              <w:r w:rsidRPr="00F84101" w:rsidDel="00AC7570">
                <w:rPr>
                  <w:sz w:val="12"/>
                  <w:szCs w:val="16"/>
                </w:rPr>
                <w:delText>CSI-</w:delText>
              </w:r>
            </w:del>
            <w:r w:rsidRPr="00F84101">
              <w:rPr>
                <w:sz w:val="12"/>
                <w:szCs w:val="16"/>
              </w:rPr>
              <w:t>SSB-ResourceSet-r18</w:t>
            </w:r>
            <w:proofErr w:type="spellEnd"/>
            <w:r w:rsidRPr="00F84101">
              <w:rPr>
                <w:sz w:val="12"/>
                <w:szCs w:val="16"/>
              </w:rPr>
              <w:t>,</w:t>
            </w:r>
          </w:p>
          <w:p w14:paraId="179EB6A5" w14:textId="77777777" w:rsidR="00F84101" w:rsidRPr="00F84101" w:rsidRDefault="00F84101" w:rsidP="00F84101">
            <w:pPr>
              <w:pStyle w:val="PL"/>
              <w:rPr>
                <w:ins w:id="3" w:author="Ericsson RAN2#130" w:date="2025-06-18T09:36:00Z"/>
                <w:sz w:val="12"/>
                <w:szCs w:val="16"/>
              </w:rPr>
            </w:pPr>
            <w:r w:rsidRPr="00F84101">
              <w:rPr>
                <w:sz w:val="12"/>
                <w:szCs w:val="16"/>
              </w:rPr>
              <w:t xml:space="preserve">    ...</w:t>
            </w:r>
            <w:ins w:id="4" w:author="Ericsson RAN2#130" w:date="2025-06-18T09:36:00Z">
              <w:r w:rsidRPr="00F84101">
                <w:rPr>
                  <w:sz w:val="12"/>
                  <w:szCs w:val="16"/>
                </w:rPr>
                <w:t>,</w:t>
              </w:r>
            </w:ins>
          </w:p>
          <w:p w14:paraId="3ED1941C" w14:textId="77777777" w:rsidR="00F84101" w:rsidRPr="00F84101" w:rsidRDefault="00F84101" w:rsidP="00F84101">
            <w:pPr>
              <w:pStyle w:val="PL"/>
              <w:rPr>
                <w:ins w:id="5" w:author="Ericsson RAN2#130" w:date="2025-06-18T09:36:00Z"/>
                <w:sz w:val="12"/>
                <w:szCs w:val="16"/>
              </w:rPr>
            </w:pPr>
            <w:ins w:id="6" w:author="Ericsson RAN2#130" w:date="2025-06-18T09:36:00Z">
              <w:r w:rsidRPr="00F84101">
                <w:rPr>
                  <w:sz w:val="12"/>
                  <w:szCs w:val="16"/>
                </w:rPr>
                <w:t xml:space="preserve">    [[</w:t>
              </w:r>
            </w:ins>
          </w:p>
          <w:p w14:paraId="092BCA8B" w14:textId="77777777" w:rsidR="00F84101" w:rsidRPr="00F84101" w:rsidRDefault="00F84101" w:rsidP="00F84101">
            <w:pPr>
              <w:pStyle w:val="PL"/>
              <w:rPr>
                <w:ins w:id="7" w:author="Ericsson RAN2#130" w:date="2025-06-19T17:24:00Z"/>
                <w:sz w:val="12"/>
                <w:szCs w:val="16"/>
              </w:rPr>
            </w:pPr>
            <w:ins w:id="8" w:author="Ericsson RAN2#130" w:date="2025-06-18T09:36:00Z">
              <w:r w:rsidRPr="00F84101">
                <w:rPr>
                  <w:sz w:val="12"/>
                  <w:szCs w:val="16"/>
                </w:rPr>
                <w:t xml:space="preserve">    ltm-NZP-CSI-RS-ResourceSet-r19      </w:t>
              </w:r>
              <w:proofErr w:type="spellStart"/>
              <w:r w:rsidRPr="00F84101">
                <w:rPr>
                  <w:sz w:val="12"/>
                  <w:szCs w:val="16"/>
                </w:rPr>
                <w:t>LTM-NZP-CSI-RS-ResourceSet-r19</w:t>
              </w:r>
              <w:proofErr w:type="spellEnd"/>
              <w:r w:rsidRPr="00F84101">
                <w:rPr>
                  <w:sz w:val="12"/>
                  <w:szCs w:val="16"/>
                </w:rPr>
                <w:t xml:space="preserve">                     OPTIONAL, -- Need R</w:t>
              </w:r>
            </w:ins>
          </w:p>
          <w:p w14:paraId="7005FE33" w14:textId="77777777" w:rsidR="00F84101" w:rsidRPr="00F84101" w:rsidRDefault="00F84101" w:rsidP="00F84101">
            <w:pPr>
              <w:pStyle w:val="PL"/>
              <w:rPr>
                <w:ins w:id="9" w:author="Ericsson RAN2#130" w:date="2025-06-18T09:36:00Z"/>
                <w:sz w:val="12"/>
                <w:szCs w:val="16"/>
              </w:rPr>
            </w:pPr>
            <w:ins w:id="10" w:author="Ericsson RAN2#130" w:date="2025-06-19T17:24:00Z">
              <w:r w:rsidRPr="00F84101">
                <w:rPr>
                  <w:sz w:val="12"/>
                  <w:szCs w:val="16"/>
                </w:rPr>
                <w:t xml:space="preserve">    </w:t>
              </w:r>
              <w:r w:rsidRPr="00F84101">
                <w:rPr>
                  <w:sz w:val="12"/>
                  <w:szCs w:val="16"/>
                  <w:highlight w:val="yellow"/>
                </w:rPr>
                <w:t xml:space="preserve">ltm-CSI-IM-ResourceSet-r19          </w:t>
              </w:r>
              <w:proofErr w:type="spellStart"/>
              <w:r w:rsidRPr="00F84101">
                <w:rPr>
                  <w:sz w:val="12"/>
                  <w:szCs w:val="16"/>
                  <w:highlight w:val="yellow"/>
                </w:rPr>
                <w:t>LTM-CSI-IM-ResourceSet-r19</w:t>
              </w:r>
              <w:proofErr w:type="spellEnd"/>
              <w:r w:rsidRPr="00F84101">
                <w:rPr>
                  <w:sz w:val="12"/>
                  <w:szCs w:val="16"/>
                  <w:highlight w:val="yellow"/>
                </w:rPr>
                <w:t xml:space="preserve">                     </w:t>
              </w:r>
            </w:ins>
            <w:ins w:id="11" w:author="Ericsson RAN2#130" w:date="2025-06-19T17:25:00Z">
              <w:r w:rsidRPr="00F84101">
                <w:rPr>
                  <w:sz w:val="12"/>
                  <w:szCs w:val="16"/>
                  <w:highlight w:val="yellow"/>
                </w:rPr>
                <w:t xml:space="preserve">    </w:t>
              </w:r>
            </w:ins>
            <w:ins w:id="12" w:author="Ericsson RAN2#130" w:date="2025-06-19T17:24:00Z">
              <w:r w:rsidRPr="00F84101">
                <w:rPr>
                  <w:sz w:val="12"/>
                  <w:szCs w:val="16"/>
                  <w:highlight w:val="yellow"/>
                </w:rPr>
                <w:t>OPTIONAL, -- Need R</w:t>
              </w:r>
            </w:ins>
          </w:p>
          <w:p w14:paraId="30F5E436" w14:textId="77777777" w:rsidR="00F84101" w:rsidRPr="00F84101" w:rsidRDefault="00F84101" w:rsidP="00F84101">
            <w:pPr>
              <w:pStyle w:val="PL"/>
              <w:rPr>
                <w:ins w:id="13" w:author="Ericsson RAN2#130" w:date="2025-06-18T09:36:00Z"/>
                <w:sz w:val="12"/>
                <w:szCs w:val="16"/>
              </w:rPr>
            </w:pPr>
            <w:ins w:id="14" w:author="Ericsson RAN2#130" w:date="2025-06-18T09:36:00Z">
              <w:r w:rsidRPr="00F84101">
                <w:rPr>
                  <w:sz w:val="12"/>
                  <w:szCs w:val="16"/>
                </w:rPr>
                <w:t xml:space="preserve">    resourceType-r19                    ENUMERATED {periodic, </w:t>
              </w:r>
              <w:proofErr w:type="spellStart"/>
              <w:r w:rsidRPr="00F84101">
                <w:rPr>
                  <w:sz w:val="12"/>
                  <w:szCs w:val="16"/>
                </w:rPr>
                <w:t>semi</w:t>
              </w:r>
            </w:ins>
            <w:ins w:id="15" w:author="Ericsson RAN2#130" w:date="2025-06-19T17:07:00Z">
              <w:r w:rsidRPr="00F84101">
                <w:rPr>
                  <w:sz w:val="12"/>
                  <w:szCs w:val="16"/>
                </w:rPr>
                <w:t>P</w:t>
              </w:r>
            </w:ins>
            <w:ins w:id="16" w:author="Ericsson RAN2#130" w:date="2025-06-18T09:36:00Z">
              <w:r w:rsidRPr="00F84101">
                <w:rPr>
                  <w:sz w:val="12"/>
                  <w:szCs w:val="16"/>
                </w:rPr>
                <w:t>ersistent</w:t>
              </w:r>
              <w:proofErr w:type="spellEnd"/>
              <w:r w:rsidRPr="00F84101">
                <w:rPr>
                  <w:sz w:val="12"/>
                  <w:szCs w:val="16"/>
                </w:rPr>
                <w:t xml:space="preserve">}             </w:t>
              </w:r>
            </w:ins>
            <w:ins w:id="17" w:author="Ericsson RAN2#130" w:date="2025-06-19T17:07:00Z">
              <w:r w:rsidRPr="00F84101">
                <w:rPr>
                  <w:sz w:val="12"/>
                  <w:szCs w:val="16"/>
                </w:rPr>
                <w:t xml:space="preserve"> </w:t>
              </w:r>
            </w:ins>
            <w:ins w:id="18" w:author="Ericsson RAN2#130" w:date="2025-06-18T09:36:00Z">
              <w:r w:rsidRPr="00F84101">
                <w:rPr>
                  <w:sz w:val="12"/>
                  <w:szCs w:val="16"/>
                </w:rPr>
                <w:t>OPTIONAL  -- Cond CSI-RS</w:t>
              </w:r>
            </w:ins>
          </w:p>
          <w:p w14:paraId="6440C4DB" w14:textId="77777777" w:rsidR="00F84101" w:rsidRPr="00F84101" w:rsidRDefault="00F84101" w:rsidP="00F84101">
            <w:pPr>
              <w:pStyle w:val="PL"/>
              <w:rPr>
                <w:sz w:val="12"/>
                <w:szCs w:val="16"/>
              </w:rPr>
            </w:pPr>
            <w:ins w:id="19" w:author="Ericsson RAN2#130" w:date="2025-06-18T09:36:00Z">
              <w:r w:rsidRPr="00F84101">
                <w:rPr>
                  <w:sz w:val="12"/>
                  <w:szCs w:val="16"/>
                </w:rPr>
                <w:t xml:space="preserve">    ]]</w:t>
              </w:r>
            </w:ins>
          </w:p>
          <w:p w14:paraId="23CCEC36" w14:textId="77777777" w:rsidR="00F84101" w:rsidRPr="00F84101" w:rsidRDefault="00F84101" w:rsidP="00F84101">
            <w:pPr>
              <w:pStyle w:val="PL"/>
              <w:rPr>
                <w:sz w:val="12"/>
                <w:szCs w:val="16"/>
              </w:rPr>
            </w:pPr>
            <w:r w:rsidRPr="00F84101">
              <w:rPr>
                <w:sz w:val="12"/>
                <w:szCs w:val="16"/>
              </w:rPr>
              <w:t>}</w:t>
            </w:r>
          </w:p>
          <w:p w14:paraId="078EA79E" w14:textId="77777777" w:rsidR="00F84101" w:rsidRPr="00F84101" w:rsidRDefault="00F84101" w:rsidP="00F84101">
            <w:pPr>
              <w:pStyle w:val="PL"/>
              <w:rPr>
                <w:sz w:val="12"/>
                <w:szCs w:val="16"/>
              </w:rPr>
            </w:pPr>
          </w:p>
          <w:p w14:paraId="06C0FD44" w14:textId="77777777" w:rsidR="00F84101" w:rsidRPr="00F84101" w:rsidRDefault="00F84101" w:rsidP="00F84101">
            <w:pPr>
              <w:pStyle w:val="PL"/>
              <w:rPr>
                <w:sz w:val="12"/>
                <w:szCs w:val="16"/>
              </w:rPr>
            </w:pPr>
            <w:r w:rsidRPr="00F84101">
              <w:rPr>
                <w:sz w:val="12"/>
                <w:szCs w:val="16"/>
              </w:rPr>
              <w:t>LTM-</w:t>
            </w:r>
            <w:del w:id="20" w:author="Ericsson RAN2#130" w:date="2025-06-18T09:37:00Z">
              <w:r w:rsidRPr="00F84101" w:rsidDel="00962C4F">
                <w:rPr>
                  <w:sz w:val="12"/>
                  <w:szCs w:val="16"/>
                </w:rPr>
                <w:delText>CSI-</w:delText>
              </w:r>
            </w:del>
            <w:r w:rsidRPr="00F84101">
              <w:rPr>
                <w:sz w:val="12"/>
                <w:szCs w:val="16"/>
              </w:rPr>
              <w:t xml:space="preserve">SSB-ResourceSet-r18 ::=     </w:t>
            </w:r>
            <w:r w:rsidRPr="00F84101">
              <w:rPr>
                <w:color w:val="993366"/>
                <w:sz w:val="12"/>
                <w:szCs w:val="16"/>
              </w:rPr>
              <w:t>SEQUENCE</w:t>
            </w:r>
            <w:r w:rsidRPr="00F84101">
              <w:rPr>
                <w:sz w:val="12"/>
                <w:szCs w:val="16"/>
              </w:rPr>
              <w:t xml:space="preserve"> {</w:t>
            </w:r>
          </w:p>
          <w:p w14:paraId="34C0DB44" w14:textId="77777777" w:rsidR="00F84101" w:rsidRPr="00F84101" w:rsidRDefault="00F84101" w:rsidP="00F84101">
            <w:pPr>
              <w:pStyle w:val="PL"/>
              <w:rPr>
                <w:sz w:val="12"/>
                <w:szCs w:val="16"/>
              </w:rPr>
            </w:pPr>
            <w:r w:rsidRPr="00F84101">
              <w:rPr>
                <w:sz w:val="12"/>
                <w:szCs w:val="16"/>
              </w:rPr>
              <w:t xml:space="preserve">    ltm-</w:t>
            </w:r>
            <w:del w:id="21" w:author="Ericsson RAN2#130" w:date="2025-06-18T09:37:00Z">
              <w:r w:rsidRPr="00F84101" w:rsidDel="00962C4F">
                <w:rPr>
                  <w:sz w:val="12"/>
                  <w:szCs w:val="16"/>
                </w:rPr>
                <w:delText>CSI-</w:delText>
              </w:r>
            </w:del>
            <w:r w:rsidRPr="00F84101">
              <w:rPr>
                <w:sz w:val="12"/>
                <w:szCs w:val="16"/>
              </w:rPr>
              <w:t xml:space="preserve">SSB-ResourceList-r18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(1..maxNrofLTM-CSI-</w:t>
            </w:r>
            <w:del w:id="22"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SSB-Index,</w:t>
            </w:r>
          </w:p>
          <w:p w14:paraId="65A89711" w14:textId="77777777" w:rsidR="00F84101" w:rsidRPr="00F84101" w:rsidRDefault="00F84101" w:rsidP="00F84101">
            <w:pPr>
              <w:pStyle w:val="PL"/>
              <w:rPr>
                <w:sz w:val="12"/>
                <w:szCs w:val="16"/>
              </w:rPr>
            </w:pPr>
            <w:r w:rsidRPr="00F84101">
              <w:rPr>
                <w:sz w:val="12"/>
                <w:szCs w:val="16"/>
              </w:rPr>
              <w:t xml:space="preserve">    ltm-CandidateIdList-r18             </w:t>
            </w:r>
            <w:r w:rsidRPr="00F84101">
              <w:rPr>
                <w:color w:val="993366"/>
                <w:sz w:val="12"/>
                <w:szCs w:val="16"/>
              </w:rPr>
              <w:t>SEQUENCE</w:t>
            </w:r>
            <w:r w:rsidRPr="00F84101">
              <w:rPr>
                <w:sz w:val="12"/>
                <w:szCs w:val="16"/>
              </w:rPr>
              <w:t xml:space="preserve"> (</w:t>
            </w:r>
            <w:r w:rsidRPr="00F84101">
              <w:rPr>
                <w:color w:val="993366"/>
                <w:sz w:val="12"/>
                <w:szCs w:val="16"/>
              </w:rPr>
              <w:t>SIZE</w:t>
            </w:r>
            <w:r w:rsidRPr="00F84101">
              <w:rPr>
                <w:sz w:val="12"/>
                <w:szCs w:val="16"/>
              </w:rPr>
              <w:t xml:space="preserve"> (1..maxNrofLTM-CSI-</w:t>
            </w:r>
            <w:del w:id="23" w:author="Ericsson RAN2#130" w:date="2025-06-18T10:26:00Z">
              <w:r w:rsidRPr="00F84101" w:rsidDel="00D766C5">
                <w:rPr>
                  <w:sz w:val="12"/>
                  <w:szCs w:val="16"/>
                </w:rPr>
                <w:delText>SSB-</w:delText>
              </w:r>
            </w:del>
            <w:r w:rsidRPr="00F84101">
              <w:rPr>
                <w:sz w:val="12"/>
                <w:szCs w:val="16"/>
              </w:rPr>
              <w:t>ResourcesPerSet-r18))</w:t>
            </w:r>
            <w:r w:rsidRPr="00F84101">
              <w:rPr>
                <w:color w:val="993366"/>
                <w:sz w:val="12"/>
                <w:szCs w:val="16"/>
              </w:rPr>
              <w:t xml:space="preserve"> OF</w:t>
            </w:r>
            <w:r w:rsidRPr="00F84101">
              <w:rPr>
                <w:sz w:val="12"/>
                <w:szCs w:val="16"/>
              </w:rPr>
              <w:t xml:space="preserve"> LTM-CandidateId-r18,</w:t>
            </w:r>
          </w:p>
          <w:p w14:paraId="0FB85F70" w14:textId="77777777" w:rsidR="00F84101" w:rsidRPr="00F84101" w:rsidRDefault="00F84101" w:rsidP="00F84101">
            <w:pPr>
              <w:pStyle w:val="PL"/>
              <w:rPr>
                <w:sz w:val="12"/>
                <w:szCs w:val="16"/>
              </w:rPr>
            </w:pPr>
            <w:r w:rsidRPr="00F84101">
              <w:rPr>
                <w:sz w:val="12"/>
                <w:szCs w:val="16"/>
              </w:rPr>
              <w:t xml:space="preserve">    ...</w:t>
            </w:r>
          </w:p>
          <w:p w14:paraId="2F32139F" w14:textId="77777777" w:rsidR="00F84101" w:rsidRPr="00F84101" w:rsidRDefault="00F84101" w:rsidP="00F84101">
            <w:pPr>
              <w:pStyle w:val="PL"/>
              <w:rPr>
                <w:ins w:id="24" w:author="Ericsson RAN2#130" w:date="2025-06-18T09:37:00Z"/>
                <w:sz w:val="12"/>
                <w:szCs w:val="16"/>
              </w:rPr>
            </w:pPr>
            <w:r w:rsidRPr="00F84101">
              <w:rPr>
                <w:sz w:val="12"/>
                <w:szCs w:val="16"/>
              </w:rPr>
              <w:t>}</w:t>
            </w:r>
          </w:p>
          <w:p w14:paraId="2F277CA0" w14:textId="77777777" w:rsidR="00F84101" w:rsidRPr="00F84101" w:rsidRDefault="00F84101" w:rsidP="00F84101">
            <w:pPr>
              <w:pStyle w:val="PL"/>
              <w:rPr>
                <w:ins w:id="25" w:author="Ericsson RAN2#130" w:date="2025-06-18T09:37:00Z"/>
                <w:sz w:val="12"/>
                <w:szCs w:val="16"/>
              </w:rPr>
            </w:pPr>
          </w:p>
          <w:p w14:paraId="18E4D301"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6" w:author="Ericsson RAN2#130" w:date="2025-06-18T09:37:00Z"/>
                <w:rFonts w:ascii="Courier New" w:hAnsi="Courier New"/>
                <w:noProof/>
                <w:color w:val="FF0000"/>
                <w:sz w:val="12"/>
                <w:szCs w:val="16"/>
                <w:lang w:eastAsia="en-GB"/>
              </w:rPr>
            </w:pPr>
            <w:ins w:id="27" w:author="Ericsson RAN2#130" w:date="2025-06-18T09:37:00Z">
              <w:r w:rsidRPr="00F84101">
                <w:rPr>
                  <w:rFonts w:ascii="Courier New" w:hAnsi="Courier New"/>
                  <w:noProof/>
                  <w:color w:val="FF0000"/>
                  <w:sz w:val="12"/>
                  <w:szCs w:val="16"/>
                  <w:lang w:eastAsia="en-GB"/>
                </w:rPr>
                <w:t>LTM-NZP-CSI-RS-ResourceSet-r19 ::=     SEQUENCE {</w:t>
              </w:r>
            </w:ins>
          </w:p>
          <w:p w14:paraId="1D7F8EC7"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8" w:author="Ericsson RAN2#130" w:date="2025-06-18T09:37:00Z"/>
                <w:rFonts w:ascii="Courier New" w:hAnsi="Courier New"/>
                <w:noProof/>
                <w:color w:val="FF0000"/>
                <w:sz w:val="12"/>
                <w:szCs w:val="16"/>
                <w:lang w:eastAsia="en-GB"/>
              </w:rPr>
            </w:pPr>
            <w:ins w:id="29" w:author="Ericsson RAN2#130" w:date="2025-06-18T09:37:00Z">
              <w:r w:rsidRPr="00F84101">
                <w:rPr>
                  <w:rFonts w:ascii="Courier New" w:hAnsi="Courier New"/>
                  <w:noProof/>
                  <w:color w:val="FF0000"/>
                  <w:sz w:val="12"/>
                  <w:szCs w:val="16"/>
                  <w:lang w:eastAsia="en-GB"/>
                </w:rPr>
                <w:t xml:space="preserve">    ltm-CSI-RS-ResourceList-r19         SEQUENCE (SIZE (1..maxNrofLTM-CSI-ResourcesPerSet-r1</w:t>
              </w:r>
            </w:ins>
            <w:ins w:id="30" w:author="Ericsson RAN2#130" w:date="2025-06-18T10:26:00Z">
              <w:r w:rsidRPr="00F84101">
                <w:rPr>
                  <w:rFonts w:ascii="Courier New" w:hAnsi="Courier New"/>
                  <w:noProof/>
                  <w:color w:val="FF0000"/>
                  <w:sz w:val="12"/>
                  <w:szCs w:val="16"/>
                  <w:lang w:eastAsia="en-GB"/>
                </w:rPr>
                <w:t>8</w:t>
              </w:r>
            </w:ins>
            <w:ins w:id="31" w:author="Ericsson RAN2#130" w:date="2025-06-18T09:37:00Z">
              <w:r w:rsidRPr="00F84101">
                <w:rPr>
                  <w:rFonts w:ascii="Courier New" w:hAnsi="Courier New"/>
                  <w:noProof/>
                  <w:color w:val="FF0000"/>
                  <w:sz w:val="12"/>
                  <w:szCs w:val="16"/>
                  <w:lang w:eastAsia="en-GB"/>
                </w:rPr>
                <w:t>)) OF NZP-CSI-RS-ResourceId,</w:t>
              </w:r>
            </w:ins>
          </w:p>
          <w:p w14:paraId="419531B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2" w:author="Ericsson RAN2#130" w:date="2025-06-18T09:37:00Z"/>
                <w:rFonts w:ascii="Courier New" w:hAnsi="Courier New"/>
                <w:noProof/>
                <w:color w:val="FF0000"/>
                <w:sz w:val="12"/>
                <w:szCs w:val="16"/>
                <w:lang w:eastAsia="en-GB"/>
              </w:rPr>
            </w:pPr>
            <w:ins w:id="33" w:author="Ericsson RAN2#130" w:date="2025-06-18T09:37:00Z">
              <w:r w:rsidRPr="00F84101">
                <w:rPr>
                  <w:rFonts w:ascii="Courier New" w:hAnsi="Courier New"/>
                  <w:noProof/>
                  <w:color w:val="FF0000"/>
                  <w:sz w:val="12"/>
                  <w:szCs w:val="16"/>
                  <w:lang w:eastAsia="en-GB"/>
                </w:rPr>
                <w:t xml:space="preserve">    ltm-CandidateIdList-r19             SEQUENCE (SIZE (1..maxNrofLTM-CSI-ResourcesPerSet-r1</w:t>
              </w:r>
            </w:ins>
            <w:ins w:id="34" w:author="Ericsson RAN2#130" w:date="2025-06-18T10:26:00Z">
              <w:r w:rsidRPr="00F84101">
                <w:rPr>
                  <w:rFonts w:ascii="Courier New" w:hAnsi="Courier New"/>
                  <w:noProof/>
                  <w:color w:val="FF0000"/>
                  <w:sz w:val="12"/>
                  <w:szCs w:val="16"/>
                  <w:lang w:eastAsia="en-GB"/>
                </w:rPr>
                <w:t>8</w:t>
              </w:r>
            </w:ins>
            <w:ins w:id="35" w:author="Ericsson RAN2#130" w:date="2025-06-18T09:37:00Z">
              <w:r w:rsidRPr="00F84101">
                <w:rPr>
                  <w:rFonts w:ascii="Courier New" w:hAnsi="Courier New"/>
                  <w:noProof/>
                  <w:color w:val="FF0000"/>
                  <w:sz w:val="12"/>
                  <w:szCs w:val="16"/>
                  <w:lang w:eastAsia="en-GB"/>
                </w:rPr>
                <w:t>)) OF LTM-CandidateId-r18,</w:t>
              </w:r>
            </w:ins>
          </w:p>
          <w:p w14:paraId="13A16059"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36" w:author="Ericsson RAN2#130" w:date="2025-06-18T09:37:00Z"/>
                <w:rFonts w:ascii="Courier New" w:hAnsi="Courier New"/>
                <w:noProof/>
                <w:color w:val="FF0000"/>
                <w:sz w:val="12"/>
                <w:szCs w:val="16"/>
                <w:lang w:eastAsia="en-GB"/>
              </w:rPr>
            </w:pPr>
            <w:ins w:id="37" w:author="Ericsson RAN2#130" w:date="2025-06-18T09:37:00Z">
              <w:r w:rsidRPr="00F84101">
                <w:rPr>
                  <w:rFonts w:ascii="Courier New" w:hAnsi="Courier New"/>
                  <w:noProof/>
                  <w:color w:val="FF0000"/>
                  <w:sz w:val="12"/>
                  <w:szCs w:val="16"/>
                  <w:lang w:eastAsia="en-GB"/>
                </w:rPr>
                <w:t xml:space="preserve">    ...</w:t>
              </w:r>
            </w:ins>
          </w:p>
          <w:p w14:paraId="30F9FD84" w14:textId="77777777" w:rsidR="00F84101" w:rsidRPr="00F84101" w:rsidRDefault="00F84101" w:rsidP="00F8410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2"/>
                <w:szCs w:val="16"/>
                <w:lang w:eastAsia="en-GB"/>
              </w:rPr>
            </w:pPr>
            <w:ins w:id="38" w:author="Ericsson RAN2#130" w:date="2025-06-18T09:37:00Z">
              <w:r w:rsidRPr="00F84101">
                <w:rPr>
                  <w:rFonts w:ascii="Courier New" w:hAnsi="Courier New"/>
                  <w:noProof/>
                  <w:color w:val="FF0000"/>
                  <w:sz w:val="12"/>
                  <w:szCs w:val="16"/>
                  <w:lang w:eastAsia="en-GB"/>
                </w:rPr>
                <w:t>}</w:t>
              </w:r>
            </w:ins>
          </w:p>
          <w:p w14:paraId="017F79DD" w14:textId="77777777" w:rsidR="00F84101" w:rsidRPr="00F84101" w:rsidRDefault="00F84101" w:rsidP="00F84101">
            <w:pPr>
              <w:pStyle w:val="PL"/>
              <w:rPr>
                <w:sz w:val="12"/>
                <w:szCs w:val="16"/>
              </w:rPr>
            </w:pPr>
          </w:p>
          <w:p w14:paraId="61B8EBBD" w14:textId="77777777" w:rsidR="00BE1C2D" w:rsidRPr="00F84101" w:rsidRDefault="00BE1C2D" w:rsidP="00702019">
            <w:pPr>
              <w:pStyle w:val="CommentText"/>
              <w:jc w:val="both"/>
              <w:rPr>
                <w:rFonts w:eastAsiaTheme="minorEastAsia"/>
                <w:sz w:val="12"/>
                <w:szCs w:val="16"/>
                <w:lang w:eastAsia="zh-CN"/>
              </w:rPr>
            </w:pPr>
          </w:p>
        </w:tc>
      </w:tr>
    </w:tbl>
    <w:p w14:paraId="5F1A7482" w14:textId="77777777" w:rsidR="002D749B" w:rsidRPr="00702019" w:rsidRDefault="002D749B" w:rsidP="00702019">
      <w:pPr>
        <w:pStyle w:val="CommentText"/>
        <w:jc w:val="both"/>
        <w:rPr>
          <w:rFonts w:eastAsiaTheme="minorEastAsia"/>
          <w:lang w:eastAsia="zh-CN"/>
        </w:rPr>
      </w:pPr>
    </w:p>
    <w:p w14:paraId="3C837303" w14:textId="7397274B" w:rsidR="00702019" w:rsidRDefault="00702019" w:rsidP="00702019">
      <w:pPr>
        <w:pStyle w:val="CommentText"/>
        <w:jc w:val="both"/>
        <w:rPr>
          <w:rFonts w:eastAsiaTheme="minorEastAsia"/>
          <w:lang w:eastAsia="zh-CN"/>
        </w:rPr>
      </w:pPr>
      <w:r w:rsidRPr="00702019">
        <w:rPr>
          <w:rFonts w:eastAsiaTheme="minorEastAsia"/>
          <w:lang w:eastAsia="zh-CN"/>
        </w:rPr>
        <w:t xml:space="preserve">And the IMR is also a CSI acquisition, which has a same LTM report configuration for other CSI acquisition </w:t>
      </w:r>
      <w:r w:rsidR="003F7F30">
        <w:rPr>
          <w:rFonts w:eastAsiaTheme="minorEastAsia"/>
          <w:lang w:eastAsia="zh-CN"/>
        </w:rPr>
        <w:t>as below in the latest RRC running CR:</w:t>
      </w:r>
    </w:p>
    <w:tbl>
      <w:tblPr>
        <w:tblStyle w:val="TableGrid"/>
        <w:tblW w:w="0" w:type="auto"/>
        <w:tblLook w:val="04A0" w:firstRow="1" w:lastRow="0" w:firstColumn="1" w:lastColumn="0" w:noHBand="0" w:noVBand="1"/>
      </w:tblPr>
      <w:tblGrid>
        <w:gridCol w:w="9628"/>
      </w:tblGrid>
      <w:tr w:rsidR="0030220A" w14:paraId="6DC2D5F1" w14:textId="77777777" w:rsidTr="0030220A">
        <w:tc>
          <w:tcPr>
            <w:tcW w:w="9628" w:type="dxa"/>
          </w:tcPr>
          <w:p w14:paraId="6696662D" w14:textId="77777777" w:rsidR="0030220A" w:rsidRPr="0030220A" w:rsidRDefault="0030220A" w:rsidP="0030220A">
            <w:pPr>
              <w:pStyle w:val="PL"/>
              <w:rPr>
                <w:sz w:val="12"/>
                <w:szCs w:val="16"/>
              </w:rPr>
            </w:pPr>
            <w:r w:rsidRPr="0030220A">
              <w:rPr>
                <w:sz w:val="12"/>
                <w:szCs w:val="16"/>
              </w:rPr>
              <w:t xml:space="preserve">LTM-CSI-ReportConfig-r18 ::=      </w:t>
            </w:r>
            <w:r w:rsidRPr="0030220A">
              <w:rPr>
                <w:color w:val="993366"/>
                <w:sz w:val="12"/>
                <w:szCs w:val="16"/>
              </w:rPr>
              <w:t>SEQUENCE</w:t>
            </w:r>
            <w:r w:rsidRPr="0030220A">
              <w:rPr>
                <w:sz w:val="12"/>
                <w:szCs w:val="16"/>
              </w:rPr>
              <w:t xml:space="preserve"> {</w:t>
            </w:r>
          </w:p>
          <w:p w14:paraId="32DAAE48" w14:textId="77777777" w:rsidR="0030220A" w:rsidRPr="0030220A" w:rsidRDefault="0030220A" w:rsidP="0030220A">
            <w:pPr>
              <w:pStyle w:val="PL"/>
              <w:rPr>
                <w:sz w:val="12"/>
                <w:szCs w:val="16"/>
              </w:rPr>
            </w:pPr>
            <w:r w:rsidRPr="0030220A">
              <w:rPr>
                <w:sz w:val="12"/>
                <w:szCs w:val="16"/>
              </w:rPr>
              <w:t xml:space="preserve">    ltm-CSI-ReportConfigId-r18                     </w:t>
            </w:r>
            <w:proofErr w:type="spellStart"/>
            <w:r w:rsidRPr="0030220A">
              <w:rPr>
                <w:sz w:val="12"/>
                <w:szCs w:val="16"/>
              </w:rPr>
              <w:t>LTM-CSI-ReportConfigId-r18</w:t>
            </w:r>
            <w:proofErr w:type="spellEnd"/>
            <w:r w:rsidRPr="0030220A">
              <w:rPr>
                <w:sz w:val="12"/>
                <w:szCs w:val="16"/>
              </w:rPr>
              <w:t>,</w:t>
            </w:r>
          </w:p>
          <w:p w14:paraId="6DC10D25" w14:textId="069B5BD5" w:rsidR="0030220A" w:rsidRDefault="0030220A" w:rsidP="0030220A">
            <w:pPr>
              <w:pStyle w:val="PL"/>
              <w:ind w:firstLine="280"/>
              <w:rPr>
                <w:sz w:val="12"/>
                <w:szCs w:val="16"/>
              </w:rPr>
            </w:pPr>
            <w:r w:rsidRPr="0030220A">
              <w:rPr>
                <w:sz w:val="12"/>
                <w:szCs w:val="16"/>
              </w:rPr>
              <w:t>ltm-ResourcesForChannelMeasurement-r18         LTM-CSI-ResourceConfigId-r18,</w:t>
            </w:r>
          </w:p>
          <w:p w14:paraId="111E9F52" w14:textId="77777777" w:rsidR="0030220A" w:rsidRDefault="0030220A" w:rsidP="0030220A">
            <w:pPr>
              <w:pStyle w:val="PL"/>
              <w:ind w:firstLine="280"/>
              <w:rPr>
                <w:sz w:val="12"/>
                <w:szCs w:val="16"/>
              </w:rPr>
            </w:pPr>
          </w:p>
          <w:p w14:paraId="4427D2A0" w14:textId="6BDFDFD8" w:rsidR="0030220A" w:rsidRPr="0030220A" w:rsidRDefault="0030220A" w:rsidP="0030220A">
            <w:pPr>
              <w:pStyle w:val="PL"/>
              <w:ind w:firstLine="280"/>
              <w:rPr>
                <w:sz w:val="12"/>
                <w:szCs w:val="16"/>
              </w:rPr>
            </w:pPr>
            <w:r>
              <w:rPr>
                <w:sz w:val="12"/>
                <w:szCs w:val="16"/>
              </w:rPr>
              <w:t>&lt;--Skip--&gt;</w:t>
            </w:r>
          </w:p>
          <w:p w14:paraId="57B9FA4A" w14:textId="77777777" w:rsidR="0030220A" w:rsidRDefault="0030220A" w:rsidP="0030220A">
            <w:pPr>
              <w:pStyle w:val="PL"/>
              <w:rPr>
                <w:sz w:val="12"/>
                <w:szCs w:val="16"/>
              </w:rPr>
            </w:pPr>
          </w:p>
          <w:p w14:paraId="46C80A1C" w14:textId="562154AB" w:rsidR="0030220A" w:rsidRPr="0030220A" w:rsidRDefault="0030220A" w:rsidP="0030220A">
            <w:pPr>
              <w:pStyle w:val="PL"/>
              <w:rPr>
                <w:sz w:val="12"/>
                <w:szCs w:val="16"/>
              </w:rPr>
            </w:pPr>
            <w:r w:rsidRPr="0030220A">
              <w:rPr>
                <w:sz w:val="12"/>
                <w:szCs w:val="16"/>
              </w:rPr>
              <w:lastRenderedPageBreak/>
              <w:t xml:space="preserve">    ltm-ReportContent-r18                          </w:t>
            </w:r>
            <w:proofErr w:type="spellStart"/>
            <w:r w:rsidRPr="0030220A">
              <w:rPr>
                <w:sz w:val="12"/>
                <w:szCs w:val="16"/>
              </w:rPr>
              <w:t>LTM-ReportContent-r18</w:t>
            </w:r>
            <w:proofErr w:type="spellEnd"/>
            <w:r w:rsidRPr="0030220A">
              <w:rPr>
                <w:sz w:val="12"/>
                <w:szCs w:val="16"/>
              </w:rPr>
              <w:t>,</w:t>
            </w:r>
          </w:p>
          <w:p w14:paraId="0338A0AD" w14:textId="77777777" w:rsidR="0030220A" w:rsidRPr="0030220A" w:rsidRDefault="0030220A" w:rsidP="0030220A">
            <w:pPr>
              <w:pStyle w:val="PL"/>
              <w:rPr>
                <w:ins w:id="39" w:author="Ericsson RAN2#130" w:date="2025-06-18T09:28:00Z"/>
                <w:sz w:val="12"/>
                <w:szCs w:val="16"/>
              </w:rPr>
            </w:pPr>
            <w:r w:rsidRPr="0030220A">
              <w:rPr>
                <w:sz w:val="12"/>
                <w:szCs w:val="16"/>
              </w:rPr>
              <w:t xml:space="preserve">    ...</w:t>
            </w:r>
            <w:ins w:id="40" w:author="Ericsson RAN2#130" w:date="2025-06-18T09:28:00Z">
              <w:r w:rsidRPr="0030220A">
                <w:rPr>
                  <w:sz w:val="12"/>
                  <w:szCs w:val="16"/>
                </w:rPr>
                <w:t>,</w:t>
              </w:r>
            </w:ins>
          </w:p>
          <w:p w14:paraId="2E78D1C8" w14:textId="77777777" w:rsidR="0030220A" w:rsidRPr="0030220A" w:rsidRDefault="0030220A" w:rsidP="0030220A">
            <w:pPr>
              <w:pStyle w:val="PL"/>
              <w:rPr>
                <w:ins w:id="41" w:author="Ericsson RAN2#130" w:date="2025-06-18T09:29:00Z"/>
                <w:sz w:val="12"/>
                <w:szCs w:val="16"/>
              </w:rPr>
            </w:pPr>
            <w:ins w:id="42" w:author="Ericsson RAN2#130" w:date="2025-06-18T09:28:00Z">
              <w:r w:rsidRPr="0030220A">
                <w:rPr>
                  <w:sz w:val="12"/>
                  <w:szCs w:val="16"/>
                </w:rPr>
                <w:t xml:space="preserve">   </w:t>
              </w:r>
            </w:ins>
            <w:ins w:id="43" w:author="Ericsson RAN2#130" w:date="2025-06-18T09:29:00Z">
              <w:r w:rsidRPr="0030220A">
                <w:rPr>
                  <w:sz w:val="12"/>
                  <w:szCs w:val="16"/>
                </w:rPr>
                <w:t xml:space="preserve"> [[</w:t>
              </w:r>
            </w:ins>
          </w:p>
          <w:p w14:paraId="6C14C3B1" w14:textId="77777777" w:rsidR="0030220A" w:rsidRPr="0030220A" w:rsidRDefault="0030220A" w:rsidP="0030220A">
            <w:pPr>
              <w:pStyle w:val="PL"/>
              <w:rPr>
                <w:ins w:id="44" w:author="Ericsson RAN2#130" w:date="2025-06-19T17:22:00Z"/>
                <w:sz w:val="12"/>
                <w:szCs w:val="16"/>
              </w:rPr>
            </w:pPr>
            <w:ins w:id="45" w:author="Ericsson RAN2#130" w:date="2025-06-18T09:29:00Z">
              <w:r w:rsidRPr="0030220A">
                <w:rPr>
                  <w:sz w:val="12"/>
                  <w:szCs w:val="16"/>
                </w:rPr>
                <w:t xml:space="preserve">    ltm-ReportContent-v19xy                        </w:t>
              </w:r>
              <w:proofErr w:type="spellStart"/>
              <w:r w:rsidRPr="0030220A">
                <w:rPr>
                  <w:sz w:val="12"/>
                  <w:szCs w:val="16"/>
                </w:rPr>
                <w:t>LTM-ReportContent-v19xy</w:t>
              </w:r>
              <w:proofErr w:type="spellEnd"/>
              <w:r w:rsidRPr="0030220A">
                <w:rPr>
                  <w:sz w:val="12"/>
                  <w:szCs w:val="16"/>
                </w:rPr>
                <w:t xml:space="preserve">                                           OPTIONAL</w:t>
              </w:r>
            </w:ins>
            <w:ins w:id="46" w:author="Ericsson RAN2#130" w:date="2025-06-19T17:22:00Z">
              <w:r w:rsidRPr="0030220A">
                <w:rPr>
                  <w:sz w:val="12"/>
                  <w:szCs w:val="16"/>
                </w:rPr>
                <w:t>,</w:t>
              </w:r>
            </w:ins>
            <w:ins w:id="47" w:author="Ericsson RAN2#130" w:date="2025-06-18T09:29:00Z">
              <w:r w:rsidRPr="0030220A">
                <w:rPr>
                  <w:sz w:val="12"/>
                  <w:szCs w:val="16"/>
                </w:rPr>
                <w:t xml:space="preserve">  -- Need R</w:t>
              </w:r>
            </w:ins>
          </w:p>
          <w:p w14:paraId="73A44C91" w14:textId="77777777" w:rsidR="0030220A" w:rsidRPr="0030220A" w:rsidRDefault="0030220A" w:rsidP="0030220A">
            <w:pPr>
              <w:pStyle w:val="PL"/>
              <w:rPr>
                <w:ins w:id="48" w:author="Ericsson RAN2#130" w:date="2025-06-18T09:29:00Z"/>
                <w:sz w:val="12"/>
                <w:szCs w:val="16"/>
              </w:rPr>
            </w:pPr>
            <w:ins w:id="49" w:author="Ericsson RAN2#130" w:date="2025-06-19T17:22:00Z">
              <w:r w:rsidRPr="0030220A">
                <w:rPr>
                  <w:sz w:val="12"/>
                  <w:szCs w:val="16"/>
                </w:rPr>
                <w:t xml:space="preserve">    </w:t>
              </w:r>
              <w:r w:rsidRPr="0030220A">
                <w:rPr>
                  <w:sz w:val="12"/>
                  <w:szCs w:val="16"/>
                  <w:highlight w:val="yellow"/>
                </w:rPr>
                <w:t xml:space="preserve">ltm-ResourceForInterferenceMeasurements-r19    </w:t>
              </w:r>
            </w:ins>
            <w:ins w:id="50" w:author="Ericsson RAN2#130" w:date="2025-06-19T17:23:00Z">
              <w:r w:rsidRPr="0030220A">
                <w:rPr>
                  <w:sz w:val="12"/>
                  <w:szCs w:val="16"/>
                  <w:highlight w:val="yellow"/>
                </w:rPr>
                <w:t>LTM-CSI-ResourceConfigId-r18                                      OPTIONAL,  -- Need R</w:t>
              </w:r>
            </w:ins>
          </w:p>
          <w:p w14:paraId="011A4CD8" w14:textId="77777777" w:rsidR="0030220A" w:rsidRPr="0030220A" w:rsidRDefault="0030220A" w:rsidP="0030220A">
            <w:pPr>
              <w:pStyle w:val="PL"/>
              <w:rPr>
                <w:sz w:val="12"/>
                <w:szCs w:val="16"/>
              </w:rPr>
            </w:pPr>
            <w:ins w:id="51" w:author="Ericsson RAN2#130" w:date="2025-06-18T09:30:00Z">
              <w:r w:rsidRPr="0030220A">
                <w:rPr>
                  <w:sz w:val="12"/>
                  <w:szCs w:val="16"/>
                </w:rPr>
                <w:t xml:space="preserve">    ]]</w:t>
              </w:r>
            </w:ins>
          </w:p>
          <w:p w14:paraId="690298D0" w14:textId="77777777" w:rsidR="0030220A" w:rsidRPr="0030220A" w:rsidRDefault="0030220A" w:rsidP="0030220A">
            <w:pPr>
              <w:pStyle w:val="PL"/>
              <w:rPr>
                <w:sz w:val="12"/>
                <w:szCs w:val="16"/>
              </w:rPr>
            </w:pPr>
            <w:r w:rsidRPr="0030220A">
              <w:rPr>
                <w:sz w:val="12"/>
                <w:szCs w:val="16"/>
              </w:rPr>
              <w:t>}</w:t>
            </w:r>
          </w:p>
          <w:p w14:paraId="71127FEF" w14:textId="77777777" w:rsidR="0030220A" w:rsidRDefault="0030220A" w:rsidP="00702019">
            <w:pPr>
              <w:pStyle w:val="CommentText"/>
              <w:jc w:val="both"/>
              <w:rPr>
                <w:rFonts w:eastAsiaTheme="minorEastAsia"/>
                <w:lang w:eastAsia="zh-CN"/>
              </w:rPr>
            </w:pPr>
          </w:p>
        </w:tc>
      </w:tr>
    </w:tbl>
    <w:p w14:paraId="3D443C82" w14:textId="77777777" w:rsidR="0030220A" w:rsidRPr="00702019" w:rsidRDefault="0030220A" w:rsidP="00702019">
      <w:pPr>
        <w:pStyle w:val="CommentText"/>
        <w:jc w:val="both"/>
        <w:rPr>
          <w:rFonts w:eastAsiaTheme="minorEastAsia"/>
          <w:lang w:eastAsia="zh-CN"/>
        </w:rPr>
      </w:pPr>
    </w:p>
    <w:p w14:paraId="453B39B1" w14:textId="71365A5E" w:rsidR="00702019" w:rsidRPr="00702019" w:rsidRDefault="00702019" w:rsidP="00E90D88">
      <w:pPr>
        <w:spacing w:after="120"/>
        <w:jc w:val="both"/>
        <w:rPr>
          <w:rFonts w:eastAsiaTheme="minorEastAsia"/>
          <w:lang w:eastAsia="zh-CN"/>
        </w:rPr>
      </w:pPr>
      <w:r w:rsidRPr="00702019">
        <w:rPr>
          <w:rFonts w:eastAsiaTheme="minorEastAsia"/>
          <w:lang w:eastAsia="zh-CN"/>
        </w:rPr>
        <w:t>Based on the configuration from RAN1, the CSI-RS for IMR measurement could as be semi-persistent, and following the same mechanism in Rel-15 Activation/Deactivation of Semi-persistent CSI-RS/CSI-IM resource set MAC CE design, rapporteur suggests:</w:t>
      </w:r>
    </w:p>
    <w:p w14:paraId="0C211AC3" w14:textId="6998483E" w:rsidR="00702019" w:rsidRPr="00702019" w:rsidRDefault="00D9074F" w:rsidP="009C4DCF">
      <w:pPr>
        <w:spacing w:after="120"/>
        <w:jc w:val="both"/>
        <w:rPr>
          <w:rFonts w:eastAsiaTheme="minorEastAsia"/>
          <w:b/>
          <w:lang w:val="en-GB" w:eastAsia="zh-CN"/>
        </w:rPr>
      </w:pPr>
      <w:r>
        <w:rPr>
          <w:rFonts w:eastAsiaTheme="minorEastAsia"/>
          <w:b/>
          <w:lang w:val="en-GB" w:eastAsia="zh-CN"/>
        </w:rPr>
        <w:t xml:space="preserve">Rapporteur </w:t>
      </w:r>
      <w:r w:rsidRPr="00702019">
        <w:rPr>
          <w:rFonts w:eastAsiaTheme="minorEastAsia"/>
          <w:b/>
          <w:lang w:val="en-GB" w:eastAsia="zh-CN"/>
        </w:rPr>
        <w:t xml:space="preserve">Proposal </w:t>
      </w:r>
      <w:r w:rsidR="00702019" w:rsidRPr="00702019">
        <w:rPr>
          <w:rFonts w:eastAsiaTheme="minorEastAsia"/>
          <w:b/>
          <w:lang w:val="en-GB" w:eastAsia="zh-CN"/>
        </w:rPr>
        <w:t xml:space="preserve">2: SP CSI-RS Resource Set Activation/Deactivation MAC CE could be </w:t>
      </w:r>
      <w:r w:rsidR="004414AA">
        <w:rPr>
          <w:rFonts w:eastAsiaTheme="minorEastAsia"/>
          <w:b/>
          <w:lang w:val="en-GB" w:eastAsia="zh-CN"/>
        </w:rPr>
        <w:t xml:space="preserve">also </w:t>
      </w:r>
      <w:r w:rsidR="00702019" w:rsidRPr="00702019">
        <w:rPr>
          <w:rFonts w:eastAsiaTheme="minorEastAsia"/>
          <w:b/>
          <w:lang w:val="en-GB" w:eastAsia="zh-CN"/>
        </w:rPr>
        <w:t xml:space="preserve">used to activate and deactivate the configured </w:t>
      </w:r>
      <w:r w:rsidR="006572DB">
        <w:rPr>
          <w:rFonts w:eastAsiaTheme="minorEastAsia"/>
          <w:b/>
          <w:lang w:val="en-GB" w:eastAsia="zh-CN"/>
        </w:rPr>
        <w:t>s</w:t>
      </w:r>
      <w:r w:rsidR="00702019" w:rsidRPr="00702019">
        <w:rPr>
          <w:rFonts w:eastAsiaTheme="minorEastAsia"/>
          <w:b/>
          <w:lang w:val="en-GB" w:eastAsia="zh-CN"/>
        </w:rPr>
        <w:t>emi-persistent CSI-IM resource sets of a LTM candidate cell.</w:t>
      </w:r>
    </w:p>
    <w:p w14:paraId="1627403C" w14:textId="7E5B3DBD" w:rsidR="00184802" w:rsidRPr="00CC4727" w:rsidRDefault="00184802" w:rsidP="00184802">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rapporteur proposal </w:t>
      </w:r>
      <w:r w:rsidR="00C9425E">
        <w:rPr>
          <w:rFonts w:eastAsiaTheme="minorEastAsia"/>
          <w:b/>
          <w:bCs/>
          <w:lang w:eastAsia="zh-CN"/>
        </w:rPr>
        <w:t>2</w:t>
      </w:r>
      <w:r>
        <w:rPr>
          <w:rFonts w:eastAsiaTheme="minorEastAsia"/>
          <w:b/>
          <w:bCs/>
          <w:lang w:eastAsia="zh-CN"/>
        </w:rPr>
        <w:t>.</w:t>
      </w:r>
    </w:p>
    <w:tbl>
      <w:tblPr>
        <w:tblStyle w:val="TableGrid"/>
        <w:tblW w:w="9639" w:type="dxa"/>
        <w:tblInd w:w="-5" w:type="dxa"/>
        <w:tblLook w:val="04A0" w:firstRow="1" w:lastRow="0" w:firstColumn="1" w:lastColumn="0" w:noHBand="0" w:noVBand="1"/>
      </w:tblPr>
      <w:tblGrid>
        <w:gridCol w:w="1701"/>
        <w:gridCol w:w="1985"/>
        <w:gridCol w:w="5953"/>
      </w:tblGrid>
      <w:tr w:rsidR="00184802" w14:paraId="5FDCD55C" w14:textId="77777777" w:rsidTr="00D208D6">
        <w:tc>
          <w:tcPr>
            <w:tcW w:w="1701" w:type="dxa"/>
          </w:tcPr>
          <w:p w14:paraId="7AD80A38" w14:textId="77777777" w:rsidR="00184802" w:rsidRPr="00B10971" w:rsidRDefault="00184802" w:rsidP="00D208D6">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4D0D1109" w14:textId="77777777" w:rsidR="00184802" w:rsidRDefault="00184802" w:rsidP="00D208D6">
            <w:pPr>
              <w:rPr>
                <w:rFonts w:eastAsia="等线"/>
                <w:b/>
                <w:bCs/>
                <w:lang w:eastAsia="zh-CN"/>
              </w:rPr>
            </w:pPr>
            <w:r>
              <w:rPr>
                <w:rFonts w:eastAsia="等线"/>
                <w:b/>
                <w:bCs/>
                <w:lang w:eastAsia="zh-CN"/>
              </w:rPr>
              <w:t>Yes/No</w:t>
            </w:r>
          </w:p>
        </w:tc>
        <w:tc>
          <w:tcPr>
            <w:tcW w:w="5953" w:type="dxa"/>
          </w:tcPr>
          <w:p w14:paraId="09536881" w14:textId="77777777" w:rsidR="00184802" w:rsidRPr="00B10971" w:rsidRDefault="00184802" w:rsidP="00D208D6">
            <w:pPr>
              <w:rPr>
                <w:rFonts w:eastAsia="等线"/>
                <w:b/>
                <w:bCs/>
                <w:lang w:eastAsia="zh-CN"/>
              </w:rPr>
            </w:pPr>
            <w:r>
              <w:rPr>
                <w:rFonts w:eastAsia="等线"/>
                <w:b/>
                <w:bCs/>
                <w:lang w:eastAsia="zh-CN"/>
              </w:rPr>
              <w:t>Comments, if any</w:t>
            </w:r>
          </w:p>
        </w:tc>
      </w:tr>
      <w:tr w:rsidR="00184802" w14:paraId="55E5C472" w14:textId="77777777" w:rsidTr="00D208D6">
        <w:tc>
          <w:tcPr>
            <w:tcW w:w="1701" w:type="dxa"/>
          </w:tcPr>
          <w:p w14:paraId="35F2029D" w14:textId="7E97FB7A" w:rsidR="00184802" w:rsidRDefault="003510B6" w:rsidP="00D208D6">
            <w:pPr>
              <w:rPr>
                <w:rFonts w:eastAsia="等线"/>
                <w:lang w:eastAsia="zh-CN"/>
              </w:rPr>
            </w:pPr>
            <w:proofErr w:type="spellStart"/>
            <w:r>
              <w:rPr>
                <w:rFonts w:eastAsia="等线" w:hint="eastAsia"/>
                <w:lang w:eastAsia="zh-CN"/>
              </w:rPr>
              <w:t>Baicells</w:t>
            </w:r>
            <w:proofErr w:type="spellEnd"/>
          </w:p>
        </w:tc>
        <w:tc>
          <w:tcPr>
            <w:tcW w:w="1985" w:type="dxa"/>
          </w:tcPr>
          <w:p w14:paraId="205B12DC" w14:textId="77777777" w:rsidR="00184802" w:rsidRDefault="00184802" w:rsidP="00D208D6">
            <w:pPr>
              <w:rPr>
                <w:rFonts w:eastAsia="等线"/>
                <w:lang w:eastAsia="zh-CN"/>
              </w:rPr>
            </w:pPr>
          </w:p>
        </w:tc>
        <w:tc>
          <w:tcPr>
            <w:tcW w:w="5953" w:type="dxa"/>
          </w:tcPr>
          <w:p w14:paraId="60EF42E2" w14:textId="313D274E" w:rsidR="00184802" w:rsidRDefault="003510B6" w:rsidP="00D208D6">
            <w:pPr>
              <w:rPr>
                <w:rFonts w:eastAsia="等线"/>
                <w:lang w:eastAsia="zh-CN"/>
              </w:rPr>
            </w:pPr>
            <w:r>
              <w:rPr>
                <w:rFonts w:eastAsia="等线" w:hint="eastAsia"/>
                <w:lang w:eastAsia="zh-CN"/>
              </w:rPr>
              <w:t>The same confusion as above.</w:t>
            </w:r>
          </w:p>
        </w:tc>
      </w:tr>
      <w:tr w:rsidR="00184802" w14:paraId="5F425798" w14:textId="77777777" w:rsidTr="00D208D6">
        <w:tc>
          <w:tcPr>
            <w:tcW w:w="1701" w:type="dxa"/>
          </w:tcPr>
          <w:p w14:paraId="6AAE3C47" w14:textId="723DA046" w:rsidR="00184802" w:rsidRDefault="00DF07D9" w:rsidP="00D208D6">
            <w:pPr>
              <w:rPr>
                <w:rFonts w:eastAsia="等线"/>
                <w:lang w:eastAsia="zh-CN"/>
              </w:rPr>
            </w:pPr>
            <w:r>
              <w:rPr>
                <w:rFonts w:eastAsia="等线" w:hint="eastAsia"/>
                <w:lang w:eastAsia="zh-CN"/>
              </w:rPr>
              <w:t>N</w:t>
            </w:r>
            <w:r>
              <w:rPr>
                <w:rFonts w:eastAsia="等线"/>
                <w:lang w:eastAsia="zh-CN"/>
              </w:rPr>
              <w:t>EC</w:t>
            </w:r>
          </w:p>
        </w:tc>
        <w:tc>
          <w:tcPr>
            <w:tcW w:w="1985" w:type="dxa"/>
          </w:tcPr>
          <w:p w14:paraId="394B5B17" w14:textId="622741A7" w:rsidR="00184802" w:rsidRDefault="00DF07D9" w:rsidP="00D208D6">
            <w:pPr>
              <w:rPr>
                <w:rFonts w:eastAsia="等线"/>
                <w:lang w:eastAsia="zh-CN"/>
              </w:rPr>
            </w:pPr>
            <w:r>
              <w:rPr>
                <w:rFonts w:eastAsia="等线" w:hint="eastAsia"/>
                <w:lang w:eastAsia="zh-CN"/>
              </w:rPr>
              <w:t>Y</w:t>
            </w:r>
            <w:r>
              <w:rPr>
                <w:rFonts w:eastAsia="等线"/>
                <w:lang w:eastAsia="zh-CN"/>
              </w:rPr>
              <w:t>es</w:t>
            </w:r>
          </w:p>
        </w:tc>
        <w:tc>
          <w:tcPr>
            <w:tcW w:w="5953" w:type="dxa"/>
          </w:tcPr>
          <w:p w14:paraId="1AF25F65" w14:textId="77777777" w:rsidR="00184802" w:rsidRDefault="00184802" w:rsidP="00D208D6">
            <w:pPr>
              <w:rPr>
                <w:rFonts w:eastAsia="等线"/>
                <w:lang w:eastAsia="zh-CN"/>
              </w:rPr>
            </w:pPr>
          </w:p>
        </w:tc>
      </w:tr>
      <w:tr w:rsidR="00184802" w14:paraId="4F0DBD21" w14:textId="77777777" w:rsidTr="00D208D6">
        <w:tc>
          <w:tcPr>
            <w:tcW w:w="1701" w:type="dxa"/>
          </w:tcPr>
          <w:p w14:paraId="0F273B03" w14:textId="551C75E9" w:rsidR="00184802" w:rsidRDefault="00456EFD" w:rsidP="00D208D6">
            <w:pPr>
              <w:rPr>
                <w:rFonts w:eastAsia="等线"/>
                <w:lang w:eastAsia="zh-CN"/>
              </w:rPr>
            </w:pPr>
            <w:r>
              <w:rPr>
                <w:rFonts w:eastAsia="等线" w:hint="eastAsia"/>
                <w:lang w:eastAsia="zh-CN"/>
              </w:rPr>
              <w:t>X</w:t>
            </w:r>
            <w:r>
              <w:rPr>
                <w:rFonts w:eastAsia="等线"/>
                <w:lang w:eastAsia="zh-CN"/>
              </w:rPr>
              <w:t>iaomi</w:t>
            </w:r>
          </w:p>
        </w:tc>
        <w:tc>
          <w:tcPr>
            <w:tcW w:w="1985" w:type="dxa"/>
          </w:tcPr>
          <w:p w14:paraId="6F0F9EEE" w14:textId="50F1AABF" w:rsidR="00184802" w:rsidRDefault="00456EFD" w:rsidP="00D208D6">
            <w:pPr>
              <w:rPr>
                <w:rFonts w:eastAsia="等线"/>
                <w:lang w:eastAsia="zh-CN"/>
              </w:rPr>
            </w:pPr>
            <w:r>
              <w:rPr>
                <w:rFonts w:eastAsia="等线" w:hint="eastAsia"/>
                <w:lang w:eastAsia="zh-CN"/>
              </w:rPr>
              <w:t>Y</w:t>
            </w:r>
            <w:r>
              <w:rPr>
                <w:rFonts w:eastAsia="等线"/>
                <w:lang w:eastAsia="zh-CN"/>
              </w:rPr>
              <w:t>es</w:t>
            </w:r>
          </w:p>
        </w:tc>
        <w:tc>
          <w:tcPr>
            <w:tcW w:w="5953" w:type="dxa"/>
          </w:tcPr>
          <w:p w14:paraId="4550FD2F" w14:textId="77777777" w:rsidR="00184802" w:rsidRDefault="00184802" w:rsidP="00D208D6">
            <w:pPr>
              <w:rPr>
                <w:rFonts w:eastAsia="等线"/>
                <w:lang w:eastAsia="zh-CN"/>
              </w:rPr>
            </w:pPr>
          </w:p>
        </w:tc>
      </w:tr>
      <w:tr w:rsidR="00184802" w14:paraId="0DF61E16" w14:textId="77777777" w:rsidTr="00D208D6">
        <w:tc>
          <w:tcPr>
            <w:tcW w:w="1701" w:type="dxa"/>
          </w:tcPr>
          <w:p w14:paraId="5D1D78A6" w14:textId="18812255" w:rsidR="00184802" w:rsidRDefault="00532729" w:rsidP="00D208D6">
            <w:pPr>
              <w:rPr>
                <w:rFonts w:eastAsia="等线"/>
                <w:lang w:eastAsia="zh-CN"/>
              </w:rPr>
            </w:pPr>
            <w:r>
              <w:rPr>
                <w:rFonts w:eastAsia="等线"/>
                <w:lang w:eastAsia="zh-CN"/>
              </w:rPr>
              <w:t>Nokia</w:t>
            </w:r>
          </w:p>
        </w:tc>
        <w:tc>
          <w:tcPr>
            <w:tcW w:w="1985" w:type="dxa"/>
          </w:tcPr>
          <w:p w14:paraId="4EAA5417" w14:textId="7A8736F1" w:rsidR="00184802" w:rsidRDefault="00532729" w:rsidP="00D208D6">
            <w:pPr>
              <w:rPr>
                <w:rFonts w:eastAsia="等线"/>
                <w:lang w:eastAsia="zh-CN"/>
              </w:rPr>
            </w:pPr>
            <w:r>
              <w:rPr>
                <w:rFonts w:eastAsia="等线"/>
                <w:lang w:eastAsia="zh-CN"/>
              </w:rPr>
              <w:t>Yes</w:t>
            </w:r>
          </w:p>
        </w:tc>
        <w:tc>
          <w:tcPr>
            <w:tcW w:w="5953" w:type="dxa"/>
          </w:tcPr>
          <w:p w14:paraId="7768E3BF" w14:textId="7BD8527A" w:rsidR="00184802" w:rsidRDefault="00532729" w:rsidP="00D208D6">
            <w:pPr>
              <w:rPr>
                <w:rFonts w:eastAsia="等线"/>
                <w:lang w:eastAsia="zh-CN"/>
              </w:rPr>
            </w:pPr>
            <w:r w:rsidRPr="00532729">
              <w:rPr>
                <w:rFonts w:eastAsia="等线"/>
                <w:lang w:eastAsia="zh-CN"/>
              </w:rPr>
              <w:t>MAC CE activating a SP CSI-RS resource set for early CSI</w:t>
            </w:r>
            <w:r>
              <w:rPr>
                <w:rFonts w:eastAsia="等线"/>
                <w:lang w:eastAsia="zh-CN"/>
              </w:rPr>
              <w:t xml:space="preserve"> acquisition</w:t>
            </w:r>
            <w:r w:rsidRPr="00532729">
              <w:rPr>
                <w:rFonts w:eastAsia="等线"/>
                <w:lang w:eastAsia="zh-CN"/>
              </w:rPr>
              <w:t xml:space="preserve"> should also contain the associated CSI-IM resource set (</w:t>
            </w:r>
            <w:r>
              <w:rPr>
                <w:rFonts w:eastAsia="等线"/>
                <w:lang w:eastAsia="zh-CN"/>
              </w:rPr>
              <w:t>optional</w:t>
            </w:r>
            <w:r w:rsidRPr="00532729">
              <w:rPr>
                <w:rFonts w:eastAsia="等线"/>
                <w:lang w:eastAsia="zh-CN"/>
              </w:rPr>
              <w:t xml:space="preserve">). It </w:t>
            </w:r>
            <w:r>
              <w:rPr>
                <w:rFonts w:eastAsia="等线"/>
                <w:lang w:eastAsia="zh-CN"/>
              </w:rPr>
              <w:t>would be the</w:t>
            </w:r>
            <w:r w:rsidRPr="00532729">
              <w:rPr>
                <w:rFonts w:eastAsia="等线"/>
                <w:lang w:eastAsia="zh-CN"/>
              </w:rPr>
              <w:t xml:space="preserve"> same as in the legacy MAC CE </w:t>
            </w:r>
            <w:r>
              <w:rPr>
                <w:rFonts w:eastAsia="等线"/>
                <w:lang w:eastAsia="zh-CN"/>
              </w:rPr>
              <w:t xml:space="preserve">that is </w:t>
            </w:r>
            <w:r w:rsidRPr="00532729">
              <w:rPr>
                <w:rFonts w:eastAsia="等线"/>
                <w:lang w:eastAsia="zh-CN"/>
              </w:rPr>
              <w:t>used for SP CSI-RS/CSI-IM activation.</w:t>
            </w:r>
          </w:p>
        </w:tc>
      </w:tr>
      <w:tr w:rsidR="00184802" w14:paraId="69D3F213" w14:textId="77777777" w:rsidTr="00D208D6">
        <w:tc>
          <w:tcPr>
            <w:tcW w:w="1701" w:type="dxa"/>
          </w:tcPr>
          <w:p w14:paraId="35ECE3AC" w14:textId="61766798" w:rsidR="00184802" w:rsidRDefault="00CD16ED" w:rsidP="00D208D6">
            <w:pPr>
              <w:rPr>
                <w:rFonts w:eastAsia="等线"/>
                <w:lang w:eastAsia="zh-CN"/>
              </w:rPr>
            </w:pPr>
            <w:r>
              <w:rPr>
                <w:rFonts w:eastAsia="等线"/>
                <w:lang w:eastAsia="zh-CN"/>
              </w:rPr>
              <w:t>MediaTek</w:t>
            </w:r>
          </w:p>
        </w:tc>
        <w:tc>
          <w:tcPr>
            <w:tcW w:w="1985" w:type="dxa"/>
          </w:tcPr>
          <w:p w14:paraId="5BE7015E" w14:textId="5767953A" w:rsidR="00184802" w:rsidRDefault="00CD16ED" w:rsidP="00D208D6">
            <w:pPr>
              <w:rPr>
                <w:rFonts w:eastAsia="等线"/>
                <w:lang w:eastAsia="zh-CN"/>
              </w:rPr>
            </w:pPr>
            <w:r>
              <w:rPr>
                <w:rFonts w:eastAsia="等线"/>
                <w:lang w:eastAsia="zh-CN"/>
              </w:rPr>
              <w:t>Yes</w:t>
            </w:r>
          </w:p>
        </w:tc>
        <w:tc>
          <w:tcPr>
            <w:tcW w:w="5953" w:type="dxa"/>
          </w:tcPr>
          <w:p w14:paraId="482C62B7" w14:textId="77777777" w:rsidR="00184802" w:rsidRDefault="00184802" w:rsidP="00D208D6">
            <w:pPr>
              <w:rPr>
                <w:rFonts w:eastAsia="等线"/>
                <w:lang w:eastAsia="zh-CN"/>
              </w:rPr>
            </w:pPr>
          </w:p>
        </w:tc>
      </w:tr>
      <w:tr w:rsidR="00224C0A" w14:paraId="340AAD90" w14:textId="77777777" w:rsidTr="00D208D6">
        <w:tc>
          <w:tcPr>
            <w:tcW w:w="1701" w:type="dxa"/>
          </w:tcPr>
          <w:p w14:paraId="56242D60"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44ED9A82"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6A4D56E0" w14:textId="77777777" w:rsidR="00224C0A" w:rsidRDefault="00224C0A" w:rsidP="00D208D6">
            <w:pPr>
              <w:rPr>
                <w:rFonts w:eastAsia="等线"/>
                <w:lang w:eastAsia="zh-CN"/>
              </w:rPr>
            </w:pPr>
          </w:p>
        </w:tc>
      </w:tr>
      <w:tr w:rsidR="00184802" w14:paraId="4BB6E919" w14:textId="77777777" w:rsidTr="00D208D6">
        <w:tc>
          <w:tcPr>
            <w:tcW w:w="1701" w:type="dxa"/>
          </w:tcPr>
          <w:p w14:paraId="02FABCD1" w14:textId="1E9A1D79" w:rsidR="00184802" w:rsidRDefault="00F9249E" w:rsidP="00D208D6">
            <w:pPr>
              <w:rPr>
                <w:rFonts w:eastAsia="等线"/>
                <w:lang w:eastAsia="zh-CN"/>
              </w:rPr>
            </w:pPr>
            <w:r>
              <w:rPr>
                <w:rFonts w:eastAsia="等线"/>
                <w:lang w:eastAsia="zh-CN"/>
              </w:rPr>
              <w:t>Samsung</w:t>
            </w:r>
          </w:p>
        </w:tc>
        <w:tc>
          <w:tcPr>
            <w:tcW w:w="1985" w:type="dxa"/>
          </w:tcPr>
          <w:p w14:paraId="682A3F57" w14:textId="705B791C" w:rsidR="00184802" w:rsidRDefault="00F9249E" w:rsidP="00D208D6">
            <w:pPr>
              <w:rPr>
                <w:rFonts w:eastAsia="等线"/>
                <w:lang w:eastAsia="zh-CN"/>
              </w:rPr>
            </w:pPr>
            <w:r>
              <w:rPr>
                <w:rFonts w:eastAsia="等线"/>
                <w:lang w:eastAsia="zh-CN"/>
              </w:rPr>
              <w:t>Yes but</w:t>
            </w:r>
          </w:p>
        </w:tc>
        <w:tc>
          <w:tcPr>
            <w:tcW w:w="5953" w:type="dxa"/>
          </w:tcPr>
          <w:p w14:paraId="37CCED43" w14:textId="329E273A" w:rsidR="00184802" w:rsidRDefault="00F9249E" w:rsidP="00D208D6">
            <w:pPr>
              <w:rPr>
                <w:rFonts w:eastAsia="等线"/>
                <w:lang w:eastAsia="zh-CN"/>
              </w:rPr>
            </w:pPr>
            <w:r>
              <w:rPr>
                <w:szCs w:val="20"/>
                <w:lang w:eastAsia="zh-CN"/>
              </w:rPr>
              <w:t xml:space="preserve">Agree with Nokia, plus we think this CSI-IM resource set is not needed for LTM RRM purpose because only RSRP is used for determining the LTM cell switch. So, if we decide to introduce the separate two SP CSI-RS Resource Set Activation/Deactivation MAC CEs for RRM and early CSI, the CSI-IM resource set could be </w:t>
            </w:r>
            <w:proofErr w:type="spellStart"/>
            <w:r>
              <w:rPr>
                <w:szCs w:val="20"/>
                <w:lang w:eastAsia="zh-CN"/>
              </w:rPr>
              <w:t>skiped</w:t>
            </w:r>
            <w:proofErr w:type="spellEnd"/>
            <w:r>
              <w:rPr>
                <w:szCs w:val="20"/>
                <w:lang w:eastAsia="zh-CN"/>
              </w:rPr>
              <w:t xml:space="preserve"> for RRM case.</w:t>
            </w:r>
          </w:p>
        </w:tc>
      </w:tr>
      <w:tr w:rsidR="00184802" w14:paraId="2CF50C5D" w14:textId="77777777" w:rsidTr="00D208D6">
        <w:tc>
          <w:tcPr>
            <w:tcW w:w="1701" w:type="dxa"/>
          </w:tcPr>
          <w:p w14:paraId="4319420B" w14:textId="77E912E4" w:rsidR="00184802" w:rsidRDefault="00A97D22" w:rsidP="00D208D6">
            <w:pPr>
              <w:rPr>
                <w:rFonts w:eastAsia="等线"/>
                <w:lang w:eastAsia="zh-CN"/>
              </w:rPr>
            </w:pPr>
            <w:r>
              <w:rPr>
                <w:rFonts w:eastAsia="等线" w:hint="eastAsia"/>
                <w:lang w:eastAsia="zh-CN"/>
              </w:rPr>
              <w:t>Z</w:t>
            </w:r>
            <w:r>
              <w:rPr>
                <w:rFonts w:eastAsia="等线"/>
                <w:lang w:eastAsia="zh-CN"/>
              </w:rPr>
              <w:t>TE</w:t>
            </w:r>
          </w:p>
        </w:tc>
        <w:tc>
          <w:tcPr>
            <w:tcW w:w="1985" w:type="dxa"/>
          </w:tcPr>
          <w:p w14:paraId="3B07714B" w14:textId="1193D83A" w:rsidR="00184802" w:rsidRDefault="00A97D22" w:rsidP="00D208D6">
            <w:pPr>
              <w:rPr>
                <w:rFonts w:eastAsia="等线"/>
                <w:lang w:eastAsia="zh-CN"/>
              </w:rPr>
            </w:pPr>
            <w:r>
              <w:rPr>
                <w:rFonts w:eastAsia="等线" w:hint="eastAsia"/>
                <w:lang w:eastAsia="zh-CN"/>
              </w:rPr>
              <w:t>Y</w:t>
            </w:r>
            <w:r>
              <w:rPr>
                <w:rFonts w:eastAsia="等线"/>
                <w:lang w:eastAsia="zh-CN"/>
              </w:rPr>
              <w:t>es</w:t>
            </w:r>
          </w:p>
        </w:tc>
        <w:tc>
          <w:tcPr>
            <w:tcW w:w="5953" w:type="dxa"/>
          </w:tcPr>
          <w:p w14:paraId="27922729" w14:textId="77777777" w:rsidR="00184802" w:rsidRDefault="00184802" w:rsidP="00D208D6">
            <w:pPr>
              <w:rPr>
                <w:rFonts w:eastAsia="等线"/>
                <w:lang w:eastAsia="zh-CN"/>
              </w:rPr>
            </w:pPr>
          </w:p>
        </w:tc>
      </w:tr>
      <w:tr w:rsidR="00184802" w14:paraId="077C3C8A" w14:textId="77777777" w:rsidTr="00D208D6">
        <w:tc>
          <w:tcPr>
            <w:tcW w:w="1701" w:type="dxa"/>
          </w:tcPr>
          <w:p w14:paraId="4FE815AA" w14:textId="45FA7861" w:rsidR="00184802" w:rsidRDefault="00BF780D" w:rsidP="00D208D6">
            <w:pPr>
              <w:rPr>
                <w:rFonts w:eastAsia="等线"/>
                <w:lang w:eastAsia="zh-CN"/>
              </w:rPr>
            </w:pPr>
            <w:r>
              <w:rPr>
                <w:rFonts w:eastAsia="等线" w:hint="eastAsia"/>
                <w:lang w:eastAsia="zh-CN"/>
              </w:rPr>
              <w:t>Lenovo</w:t>
            </w:r>
          </w:p>
        </w:tc>
        <w:tc>
          <w:tcPr>
            <w:tcW w:w="1985" w:type="dxa"/>
          </w:tcPr>
          <w:p w14:paraId="1593F859" w14:textId="63360766" w:rsidR="00184802" w:rsidRDefault="00BF780D" w:rsidP="00D208D6">
            <w:pPr>
              <w:rPr>
                <w:rFonts w:eastAsia="等线"/>
                <w:lang w:eastAsia="zh-CN"/>
              </w:rPr>
            </w:pPr>
            <w:r>
              <w:rPr>
                <w:rFonts w:eastAsia="等线" w:hint="eastAsia"/>
                <w:lang w:eastAsia="zh-CN"/>
              </w:rPr>
              <w:t>Yes</w:t>
            </w:r>
          </w:p>
        </w:tc>
        <w:tc>
          <w:tcPr>
            <w:tcW w:w="5953" w:type="dxa"/>
          </w:tcPr>
          <w:p w14:paraId="68AB1CC9" w14:textId="77777777" w:rsidR="00184802" w:rsidRDefault="00184802" w:rsidP="00D208D6">
            <w:pPr>
              <w:rPr>
                <w:rFonts w:eastAsia="等线"/>
                <w:lang w:eastAsia="zh-CN"/>
              </w:rPr>
            </w:pPr>
          </w:p>
        </w:tc>
      </w:tr>
      <w:tr w:rsidR="00E71A95" w14:paraId="1B3B06D7" w14:textId="77777777" w:rsidTr="00D208D6">
        <w:tc>
          <w:tcPr>
            <w:tcW w:w="1701" w:type="dxa"/>
          </w:tcPr>
          <w:p w14:paraId="00A77775" w14:textId="7AC7F1A1" w:rsidR="00E71A95" w:rsidRDefault="00E71A95" w:rsidP="00D208D6">
            <w:pPr>
              <w:rPr>
                <w:rFonts w:eastAsia="等线"/>
                <w:lang w:eastAsia="zh-CN"/>
              </w:rPr>
            </w:pPr>
            <w:r>
              <w:rPr>
                <w:rFonts w:eastAsia="等线"/>
                <w:lang w:eastAsia="zh-CN"/>
              </w:rPr>
              <w:t>Ericsson</w:t>
            </w:r>
          </w:p>
        </w:tc>
        <w:tc>
          <w:tcPr>
            <w:tcW w:w="1985" w:type="dxa"/>
          </w:tcPr>
          <w:p w14:paraId="339E6FDD" w14:textId="4768364D" w:rsidR="00E71A95" w:rsidRDefault="00E71A95" w:rsidP="00D208D6">
            <w:pPr>
              <w:rPr>
                <w:rFonts w:eastAsia="等线"/>
                <w:lang w:eastAsia="zh-CN"/>
              </w:rPr>
            </w:pPr>
            <w:r>
              <w:rPr>
                <w:rFonts w:eastAsia="等线"/>
                <w:lang w:eastAsia="zh-CN"/>
              </w:rPr>
              <w:t>Yes</w:t>
            </w:r>
          </w:p>
        </w:tc>
        <w:tc>
          <w:tcPr>
            <w:tcW w:w="5953" w:type="dxa"/>
          </w:tcPr>
          <w:p w14:paraId="60363924" w14:textId="77777777" w:rsidR="00E71A95" w:rsidRDefault="00E71A95" w:rsidP="00D208D6">
            <w:pPr>
              <w:rPr>
                <w:rFonts w:eastAsia="等线"/>
                <w:lang w:eastAsia="zh-CN"/>
              </w:rPr>
            </w:pPr>
          </w:p>
        </w:tc>
      </w:tr>
      <w:tr w:rsidR="004F3E72" w14:paraId="5C27EFE3" w14:textId="77777777" w:rsidTr="00D208D6">
        <w:tc>
          <w:tcPr>
            <w:tcW w:w="1701" w:type="dxa"/>
          </w:tcPr>
          <w:p w14:paraId="07F42F38" w14:textId="0B153D70" w:rsidR="004F3E72" w:rsidRDefault="004F3E72" w:rsidP="00D208D6">
            <w:pPr>
              <w:rPr>
                <w:rFonts w:eastAsia="等线"/>
                <w:lang w:eastAsia="zh-CN"/>
              </w:rPr>
            </w:pPr>
            <w:r>
              <w:rPr>
                <w:rFonts w:eastAsia="等线"/>
                <w:lang w:eastAsia="zh-CN"/>
              </w:rPr>
              <w:t>Apple</w:t>
            </w:r>
          </w:p>
        </w:tc>
        <w:tc>
          <w:tcPr>
            <w:tcW w:w="1985" w:type="dxa"/>
          </w:tcPr>
          <w:p w14:paraId="3DC439CE" w14:textId="379650CF" w:rsidR="004F3E72" w:rsidRDefault="00543C83" w:rsidP="00D208D6">
            <w:pPr>
              <w:rPr>
                <w:rFonts w:eastAsia="等线"/>
                <w:lang w:eastAsia="zh-CN"/>
              </w:rPr>
            </w:pPr>
            <w:r>
              <w:rPr>
                <w:rFonts w:eastAsia="等线"/>
                <w:lang w:eastAsia="zh-CN"/>
              </w:rPr>
              <w:t>Yes</w:t>
            </w:r>
          </w:p>
        </w:tc>
        <w:tc>
          <w:tcPr>
            <w:tcW w:w="5953" w:type="dxa"/>
          </w:tcPr>
          <w:p w14:paraId="77B892D9" w14:textId="77777777" w:rsidR="00C876FB" w:rsidRDefault="00707453" w:rsidP="00C876FB">
            <w:pPr>
              <w:rPr>
                <w:rFonts w:eastAsia="等线"/>
                <w:lang w:eastAsia="zh-CN"/>
              </w:rPr>
            </w:pPr>
            <w:r>
              <w:rPr>
                <w:rFonts w:eastAsia="等线"/>
                <w:lang w:eastAsia="zh-CN"/>
              </w:rPr>
              <w:t xml:space="preserve">We share Samsung’s view. </w:t>
            </w:r>
          </w:p>
          <w:p w14:paraId="2BEA7219" w14:textId="2EED27BB" w:rsidR="00C876FB" w:rsidRDefault="00C876FB" w:rsidP="00C876FB">
            <w:pPr>
              <w:rPr>
                <w:rFonts w:eastAsia="等线"/>
                <w:lang w:eastAsia="zh-CN"/>
              </w:rPr>
            </w:pPr>
            <w:r>
              <w:rPr>
                <w:rFonts w:eastAsia="等线"/>
                <w:lang w:eastAsia="zh-CN"/>
              </w:rPr>
              <w:t xml:space="preserve">Since the usage of CSI-IM resource sets is specified in RAN1 spec, we are fine with the proposal 2 and assume there is no RAN2 spec impact.  </w:t>
            </w:r>
          </w:p>
        </w:tc>
      </w:tr>
      <w:tr w:rsidR="00A45C69" w14:paraId="5D41D006" w14:textId="77777777" w:rsidTr="00D208D6">
        <w:tc>
          <w:tcPr>
            <w:tcW w:w="1701" w:type="dxa"/>
          </w:tcPr>
          <w:p w14:paraId="1276A95B" w14:textId="168883A1" w:rsidR="00A45C69" w:rsidRDefault="00A45C69" w:rsidP="00A45C69">
            <w:pPr>
              <w:rPr>
                <w:rFonts w:eastAsia="等线"/>
                <w:lang w:eastAsia="zh-CN"/>
              </w:rPr>
            </w:pPr>
            <w:r>
              <w:rPr>
                <w:rFonts w:eastAsia="等线"/>
                <w:lang w:eastAsia="zh-CN"/>
              </w:rPr>
              <w:t>Huawei, HiSilicon</w:t>
            </w:r>
          </w:p>
        </w:tc>
        <w:tc>
          <w:tcPr>
            <w:tcW w:w="1985" w:type="dxa"/>
          </w:tcPr>
          <w:p w14:paraId="6D4BB670" w14:textId="0E2E7023" w:rsidR="00A45C69" w:rsidRDefault="00A45C69" w:rsidP="00A45C69">
            <w:pPr>
              <w:rPr>
                <w:rFonts w:eastAsia="等线"/>
                <w:lang w:eastAsia="zh-CN"/>
              </w:rPr>
            </w:pPr>
            <w:r>
              <w:rPr>
                <w:rFonts w:eastAsia="等线"/>
                <w:lang w:eastAsia="zh-CN"/>
              </w:rPr>
              <w:t>Yes</w:t>
            </w:r>
          </w:p>
        </w:tc>
        <w:tc>
          <w:tcPr>
            <w:tcW w:w="5953" w:type="dxa"/>
          </w:tcPr>
          <w:p w14:paraId="0CA2D13D" w14:textId="2690AE7B" w:rsidR="00A45C69" w:rsidRDefault="00A45C69" w:rsidP="00A45C69">
            <w:pPr>
              <w:rPr>
                <w:rFonts w:eastAsia="等线"/>
                <w:lang w:eastAsia="zh-CN"/>
              </w:rPr>
            </w:pPr>
            <w:r>
              <w:rPr>
                <w:rFonts w:eastAsia="等线"/>
                <w:lang w:eastAsia="zh-CN"/>
              </w:rPr>
              <w:t>About Nokia's comment: LTM CSI resource sets have no ID, each LTM CSI resource includes the definition of one CSI-RS resource set or of one LTM CSI-IM resource set, so what will be indicated is just an LTM CSI resource ID</w:t>
            </w:r>
          </w:p>
        </w:tc>
      </w:tr>
      <w:tr w:rsidR="00670F26" w14:paraId="76857710" w14:textId="77777777" w:rsidTr="00D208D6">
        <w:tc>
          <w:tcPr>
            <w:tcW w:w="1701" w:type="dxa"/>
          </w:tcPr>
          <w:p w14:paraId="16212E62" w14:textId="580D1D0C" w:rsidR="00670F26" w:rsidRDefault="00670F26" w:rsidP="00A45C69">
            <w:pPr>
              <w:rPr>
                <w:rFonts w:eastAsia="等线"/>
                <w:lang w:eastAsia="zh-CN"/>
              </w:rPr>
            </w:pPr>
            <w:r>
              <w:rPr>
                <w:rFonts w:eastAsia="等线"/>
                <w:lang w:eastAsia="zh-CN"/>
              </w:rPr>
              <w:t>Ofinno</w:t>
            </w:r>
          </w:p>
        </w:tc>
        <w:tc>
          <w:tcPr>
            <w:tcW w:w="1985" w:type="dxa"/>
          </w:tcPr>
          <w:p w14:paraId="11FD2465" w14:textId="0517D33B" w:rsidR="00670F26" w:rsidRDefault="00670F26" w:rsidP="00A45C69">
            <w:pPr>
              <w:rPr>
                <w:rFonts w:eastAsia="等线"/>
                <w:lang w:eastAsia="zh-CN"/>
              </w:rPr>
            </w:pPr>
            <w:r>
              <w:rPr>
                <w:rFonts w:eastAsia="等线"/>
                <w:lang w:eastAsia="zh-CN"/>
              </w:rPr>
              <w:t>Yes</w:t>
            </w:r>
          </w:p>
        </w:tc>
        <w:tc>
          <w:tcPr>
            <w:tcW w:w="5953" w:type="dxa"/>
          </w:tcPr>
          <w:p w14:paraId="3769F269" w14:textId="77777777" w:rsidR="00670F26" w:rsidRDefault="00670F26" w:rsidP="00A45C69">
            <w:pPr>
              <w:rPr>
                <w:rFonts w:eastAsia="等线"/>
                <w:lang w:eastAsia="zh-CN"/>
              </w:rPr>
            </w:pPr>
          </w:p>
        </w:tc>
      </w:tr>
    </w:tbl>
    <w:p w14:paraId="0E294F1A"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61CC5B81"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77DF5381"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4D936E6E"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2C004176"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63B428CF" w14:textId="65FE9E03" w:rsidR="00702019" w:rsidRDefault="00702019" w:rsidP="00AC55AC">
      <w:pPr>
        <w:pStyle w:val="CommentText"/>
        <w:jc w:val="both"/>
        <w:rPr>
          <w:rFonts w:eastAsiaTheme="minorEastAsia"/>
          <w:lang w:eastAsia="zh-CN"/>
        </w:rPr>
      </w:pPr>
    </w:p>
    <w:p w14:paraId="36CBCE74" w14:textId="54AFDE7C" w:rsidR="0058361A" w:rsidRDefault="002258DB" w:rsidP="00631130">
      <w:pPr>
        <w:pStyle w:val="BodyText"/>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-21: </w:t>
      </w:r>
      <w:r w:rsidR="00631130">
        <w:rPr>
          <w:b/>
          <w:bCs/>
          <w:u w:val="single"/>
          <w:lang w:val="en-GB" w:eastAsia="zh-CN"/>
        </w:rPr>
        <w:t xml:space="preserve">Whether indicate the selected RS index to the lower layer for RACH-less CLTM. </w:t>
      </w:r>
    </w:p>
    <w:p w14:paraId="7400D458" w14:textId="3879E17A" w:rsidR="00F35A53" w:rsidRPr="002258DB" w:rsidRDefault="0058361A" w:rsidP="00AC55AC">
      <w:pPr>
        <w:pStyle w:val="CommentText"/>
        <w:jc w:val="both"/>
        <w:rPr>
          <w:rFonts w:eastAsiaTheme="minorEastAsia"/>
          <w:lang w:val="en-GB" w:eastAsia="zh-CN"/>
        </w:rPr>
      </w:pPr>
      <w:r>
        <w:rPr>
          <w:rFonts w:eastAsiaTheme="minorEastAsia"/>
          <w:lang w:eastAsia="zh-CN"/>
        </w:rPr>
        <w:t xml:space="preserve">In RAN2#130 meeting, </w:t>
      </w:r>
      <w:r w:rsidRPr="00AF1DDF">
        <w:t>whether UE needs to determine the target TCI state upon the RACH-less conditional LTM execution and indicate it to lower layer</w:t>
      </w:r>
      <w:r>
        <w:t xml:space="preserve"> was discussed as below:</w:t>
      </w:r>
    </w:p>
    <w:tbl>
      <w:tblPr>
        <w:tblStyle w:val="TableGrid"/>
        <w:tblW w:w="0" w:type="auto"/>
        <w:tblLook w:val="04A0" w:firstRow="1" w:lastRow="0" w:firstColumn="1" w:lastColumn="0" w:noHBand="0" w:noVBand="1"/>
      </w:tblPr>
      <w:tblGrid>
        <w:gridCol w:w="9628"/>
      </w:tblGrid>
      <w:tr w:rsidR="007534EE" w14:paraId="3C8DEA75" w14:textId="77777777" w:rsidTr="007534EE">
        <w:tc>
          <w:tcPr>
            <w:tcW w:w="9628" w:type="dxa"/>
          </w:tcPr>
          <w:p w14:paraId="2B684FAA" w14:textId="77777777" w:rsidR="007534EE" w:rsidRDefault="007534EE" w:rsidP="007534EE">
            <w:pPr>
              <w:pStyle w:val="Doc-title"/>
              <w:rPr>
                <w:rFonts w:eastAsiaTheme="minorEastAsia"/>
              </w:rPr>
            </w:pPr>
            <w:r w:rsidRPr="00BB07BA">
              <w:rPr>
                <w:rFonts w:eastAsiaTheme="minorEastAsia"/>
              </w:rPr>
              <w:t>R2-2503411</w:t>
            </w:r>
            <w:r w:rsidRPr="00BB07BA">
              <w:rPr>
                <w:rFonts w:eastAsiaTheme="minorEastAsia"/>
              </w:rPr>
              <w:tab/>
              <w:t>Discussion on Conditional Intra-CU LTM</w:t>
            </w:r>
            <w:r w:rsidRPr="00BB07BA">
              <w:rPr>
                <w:rFonts w:eastAsiaTheme="minorEastAsia"/>
              </w:rPr>
              <w:tab/>
              <w:t>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NR_Mob_Ph4-Core</w:t>
            </w:r>
          </w:p>
          <w:p w14:paraId="5BC4F955" w14:textId="77777777" w:rsidR="007534EE" w:rsidRDefault="007534EE" w:rsidP="007534EE">
            <w:pPr>
              <w:pStyle w:val="Doc-text2"/>
              <w:ind w:left="1253" w:firstLine="0"/>
            </w:pPr>
            <w:r w:rsidRPr="00AF1DDF">
              <w:lastRenderedPageBreak/>
              <w:t>Proposal 9: Send LS to RAN1 to confirm whether UE needs to determine the target TCI state upon the RACH-less conditional LTM execution and indicate it to lower layer.</w:t>
            </w:r>
          </w:p>
          <w:p w14:paraId="2E9E2425" w14:textId="77777777" w:rsidR="007534EE" w:rsidRDefault="007534EE" w:rsidP="007534EE">
            <w:pPr>
              <w:pStyle w:val="Doc-text2"/>
              <w:ind w:left="1253" w:firstLine="0"/>
            </w:pPr>
          </w:p>
          <w:p w14:paraId="605F2150" w14:textId="5C7B2081" w:rsidR="007534EE" w:rsidRPr="007534EE" w:rsidRDefault="007534EE" w:rsidP="007534EE">
            <w:pPr>
              <w:pStyle w:val="Agreement"/>
              <w:tabs>
                <w:tab w:val="num" w:pos="1800"/>
              </w:tabs>
              <w:ind w:left="1800"/>
            </w:pPr>
            <w:r>
              <w:t xml:space="preserve">Can be treated as part of running CR discussion. </w:t>
            </w:r>
          </w:p>
        </w:tc>
      </w:tr>
    </w:tbl>
    <w:p w14:paraId="1A7732AC" w14:textId="29797A39" w:rsidR="00631130" w:rsidRDefault="005A554D" w:rsidP="00AC55AC">
      <w:pPr>
        <w:pStyle w:val="CommentText"/>
        <w:jc w:val="both"/>
        <w:rPr>
          <w:rFonts w:eastAsiaTheme="minorEastAsia"/>
          <w:lang w:val="en-GB" w:eastAsia="zh-CN"/>
        </w:rPr>
      </w:pPr>
      <w:r>
        <w:rPr>
          <w:rFonts w:eastAsiaTheme="minorEastAsia"/>
          <w:lang w:val="en-GB" w:eastAsia="zh-CN"/>
        </w:rPr>
        <w:lastRenderedPageBreak/>
        <w:t xml:space="preserve">In the current running CR, </w:t>
      </w:r>
      <w:r w:rsidR="00A87DF8">
        <w:rPr>
          <w:rFonts w:eastAsiaTheme="minorEastAsia"/>
          <w:lang w:val="en-GB" w:eastAsia="zh-CN"/>
        </w:rPr>
        <w:t>during CLTM execution, the RS is selected for RACH-less CLTM as described in 5.y.3. Rapporteur understands the selected RS should be informed to the lower layer to determine the QCL assumption for DL channel/RS reception after CLTM. Thus, the corresponding part was c</w:t>
      </w:r>
      <w:r>
        <w:rPr>
          <w:rFonts w:eastAsiaTheme="minorEastAsia"/>
          <w:lang w:val="en-GB" w:eastAsia="zh-CN"/>
        </w:rPr>
        <w:t>aptured in 5.8.2 as below</w:t>
      </w:r>
      <w:r w:rsidR="00A87DF8">
        <w:rPr>
          <w:rFonts w:eastAsiaTheme="minorEastAsia"/>
          <w:lang w:val="en-GB" w:eastAsia="zh-CN"/>
        </w:rPr>
        <w:t>, similar as the legacy LTM procedure</w:t>
      </w:r>
      <w:r>
        <w:rPr>
          <w:rFonts w:eastAsiaTheme="minorEastAsia"/>
          <w:lang w:val="en-GB" w:eastAsia="zh-CN"/>
        </w:rPr>
        <w:t>:</w:t>
      </w:r>
    </w:p>
    <w:tbl>
      <w:tblPr>
        <w:tblStyle w:val="TableGrid"/>
        <w:tblW w:w="0" w:type="auto"/>
        <w:tblLook w:val="04A0" w:firstRow="1" w:lastRow="0" w:firstColumn="1" w:lastColumn="0" w:noHBand="0" w:noVBand="1"/>
      </w:tblPr>
      <w:tblGrid>
        <w:gridCol w:w="9628"/>
      </w:tblGrid>
      <w:tr w:rsidR="005A554D" w14:paraId="63312C43" w14:textId="77777777" w:rsidTr="005A554D">
        <w:tc>
          <w:tcPr>
            <w:tcW w:w="9628" w:type="dxa"/>
          </w:tcPr>
          <w:p w14:paraId="05F75FBD" w14:textId="77777777" w:rsidR="005A554D" w:rsidRDefault="005A554D" w:rsidP="005A554D">
            <w:pPr>
              <w:pStyle w:val="B10"/>
              <w:rPr>
                <w:ins w:id="52" w:author="vivo-Chenli-After RAN2#129bis" w:date="2025-04-23T17:03:00Z"/>
                <w:lang w:eastAsia="zh-CN"/>
              </w:rPr>
            </w:pPr>
            <w:ins w:id="53" w:author="vivo-Chenli-After RAN2#129bis" w:date="2025-04-23T17:03:00Z">
              <w:r>
                <w:rPr>
                  <w:rFonts w:eastAsia="等线"/>
                  <w:lang w:eastAsia="zh-CN"/>
                </w:rPr>
                <w:t>1&gt;</w:t>
              </w:r>
              <w:r>
                <w:rPr>
                  <w:rFonts w:eastAsia="等线"/>
                  <w:lang w:eastAsia="zh-CN"/>
                </w:rPr>
                <w:tab/>
                <w:t xml:space="preserve">if </w:t>
              </w:r>
              <w:r>
                <w:rPr>
                  <w:rFonts w:eastAsia="宋体"/>
                  <w:lang w:eastAsia="zh-CN"/>
                </w:rPr>
                <w:t>a</w:t>
              </w:r>
            </w:ins>
            <w:ins w:id="54" w:author="vivo-Chenli-After RAN2#130" w:date="2025-06-17T15:29:00Z">
              <w:r>
                <w:rPr>
                  <w:rFonts w:eastAsia="宋体"/>
                  <w:lang w:eastAsia="zh-CN"/>
                </w:rPr>
                <w:t xml:space="preserve"> </w:t>
              </w:r>
            </w:ins>
            <w:ins w:id="55" w:author="vivo-Chenli-After RAN2#130" w:date="2025-06-20T14:53:00Z">
              <w:r>
                <w:rPr>
                  <w:rFonts w:eastAsia="宋体"/>
                  <w:lang w:eastAsia="zh-CN"/>
                </w:rPr>
                <w:t>SSB</w:t>
              </w:r>
            </w:ins>
            <w:ins w:id="56" w:author="vivo-Chenli-After RAN2#129bis" w:date="2025-04-23T17:03:00Z">
              <w:r>
                <w:rPr>
                  <w:lang w:eastAsia="zh-CN"/>
                </w:rPr>
                <w:t xml:space="preserve"> </w:t>
              </w:r>
              <w:r>
                <w:rPr>
                  <w:rFonts w:eastAsia="等线"/>
                  <w:lang w:eastAsia="zh-CN"/>
                </w:rPr>
                <w:t>corresponding to the configured UL grant has the same</w:t>
              </w:r>
            </w:ins>
            <w:ins w:id="57" w:author="vivo-Chenli-After RAN2#130" w:date="2025-06-17T15:29:00Z">
              <w:r>
                <w:rPr>
                  <w:rFonts w:eastAsia="等线"/>
                  <w:lang w:eastAsia="zh-CN"/>
                </w:rPr>
                <w:t xml:space="preserve"> </w:t>
              </w:r>
            </w:ins>
            <w:ins w:id="58" w:author="vivo-Chenli-After RAN2#130" w:date="2025-06-20T14:53:00Z">
              <w:r>
                <w:rPr>
                  <w:rFonts w:eastAsia="等线"/>
                  <w:lang w:eastAsia="zh-CN"/>
                </w:rPr>
                <w:t>SSB</w:t>
              </w:r>
            </w:ins>
            <w:ins w:id="59" w:author="vivo-Chenli-After RAN2#129bis" w:date="2025-04-23T17:03:00Z">
              <w:r>
                <w:rPr>
                  <w:rFonts w:eastAsia="等线"/>
                  <w:lang w:eastAsia="zh-CN"/>
                </w:rPr>
                <w:t xml:space="preserve"> index as the </w:t>
              </w:r>
            </w:ins>
            <w:ins w:id="60" w:author="vivo-Chenli-After RAN2#129bis" w:date="2025-04-23T17:21:00Z">
              <w:r>
                <w:rPr>
                  <w:rFonts w:eastAsia="等线"/>
                  <w:lang w:eastAsia="zh-CN"/>
                </w:rPr>
                <w:t>selected</w:t>
              </w:r>
            </w:ins>
            <w:ins w:id="61" w:author="vivo-Chenli-After RAN2#130" w:date="2025-06-17T15:29:00Z">
              <w:r>
                <w:rPr>
                  <w:rFonts w:eastAsia="等线"/>
                  <w:lang w:eastAsia="zh-CN"/>
                </w:rPr>
                <w:t xml:space="preserve"> </w:t>
              </w:r>
            </w:ins>
            <w:ins w:id="62" w:author="vivo-Chenli-After RAN2#130" w:date="2025-06-20T14:53:00Z">
              <w:r>
                <w:rPr>
                  <w:rFonts w:eastAsia="等线"/>
                  <w:lang w:eastAsia="zh-CN"/>
                </w:rPr>
                <w:t>SSB</w:t>
              </w:r>
            </w:ins>
            <w:ins w:id="63" w:author="vivo-Chenli-After RAN2#129bis" w:date="2025-04-23T17:03:00Z">
              <w:r>
                <w:rPr>
                  <w:rFonts w:eastAsia="宋体"/>
                  <w:lang w:eastAsia="zh-CN"/>
                </w:rPr>
                <w:t xml:space="preserve">, </w:t>
              </w:r>
              <w:r>
                <w:rPr>
                  <w:lang w:eastAsia="ko-KR"/>
                </w:rPr>
                <w:t>as specified in clause</w:t>
              </w:r>
              <w:r>
                <w:rPr>
                  <w:rFonts w:eastAsia="宋体"/>
                  <w:lang w:eastAsia="zh-CN"/>
                </w:rPr>
                <w:t xml:space="preserve"> 5.</w:t>
              </w:r>
            </w:ins>
            <w:ins w:id="64" w:author="vivo-Chenli-After RAN2#129bis" w:date="2025-04-23T17:07:00Z">
              <w:r>
                <w:rPr>
                  <w:rFonts w:eastAsia="宋体"/>
                  <w:lang w:eastAsia="zh-CN"/>
                </w:rPr>
                <w:t>y.3</w:t>
              </w:r>
            </w:ins>
            <w:ins w:id="65" w:author="vivo-Chenli-After RAN2#129bis" w:date="2025-04-23T17:03:00Z">
              <w:r>
                <w:rPr>
                  <w:rFonts w:eastAsia="等线"/>
                  <w:lang w:eastAsia="zh-CN"/>
                </w:rPr>
                <w:t>:</w:t>
              </w:r>
            </w:ins>
          </w:p>
          <w:p w14:paraId="7E208AEE" w14:textId="77777777" w:rsidR="005A554D" w:rsidRDefault="005A554D" w:rsidP="005A554D">
            <w:pPr>
              <w:pStyle w:val="B2"/>
              <w:rPr>
                <w:ins w:id="66" w:author="vivo-Chenli-After RAN2#129bis" w:date="2025-04-23T17:07:00Z"/>
                <w:lang w:eastAsia="zh-CN"/>
              </w:rPr>
            </w:pPr>
            <w:ins w:id="67" w:author="vivo-Chenli-After RAN2#129bis" w:date="2025-04-23T17:07:00Z">
              <w:r>
                <w:rPr>
                  <w:lang w:eastAsia="zh-CN"/>
                </w:rPr>
                <w:t>2&gt;</w:t>
              </w:r>
              <w:r>
                <w:rPr>
                  <w:lang w:eastAsia="zh-CN"/>
                </w:rPr>
                <w:tab/>
                <w:t xml:space="preserve">indicate the </w:t>
              </w:r>
            </w:ins>
            <w:ins w:id="68" w:author="vivo-Chenli-After RAN2#130" w:date="2025-06-25T16:41:00Z">
              <w:r>
                <w:rPr>
                  <w:lang w:eastAsia="zh-CN"/>
                </w:rPr>
                <w:t>SSB</w:t>
              </w:r>
            </w:ins>
            <w:ins w:id="69" w:author="vivo-Chenli-After RAN2#129bis" w:date="2025-04-23T17:07:00Z">
              <w:r>
                <w:rPr>
                  <w:lang w:eastAsia="zh-CN"/>
                </w:rPr>
                <w:t xml:space="preserve"> index to the lower layer;</w:t>
              </w:r>
            </w:ins>
          </w:p>
          <w:p w14:paraId="417ED248" w14:textId="77777777" w:rsidR="005A554D" w:rsidRDefault="005A554D" w:rsidP="005A554D">
            <w:pPr>
              <w:pStyle w:val="B2"/>
              <w:rPr>
                <w:ins w:id="70" w:author="vivo-Chenli-After RAN2#129bis" w:date="2025-04-23T17:07:00Z"/>
                <w:lang w:eastAsia="zh-CN"/>
              </w:rPr>
            </w:pPr>
            <w:ins w:id="71" w:author="vivo-Chenli-After RAN2#129bis" w:date="2025-04-23T17:07:00Z">
              <w:r>
                <w:rPr>
                  <w:lang w:eastAsia="zh-CN"/>
                </w:rPr>
                <w:t>2&gt;</w:t>
              </w:r>
              <w:r>
                <w:rPr>
                  <w:lang w:eastAsia="zh-CN"/>
                </w:rPr>
                <w:tab/>
                <w:t>consider this configured uplink grant as valid.</w:t>
              </w:r>
            </w:ins>
          </w:p>
          <w:p w14:paraId="3955FDE1" w14:textId="77777777" w:rsidR="005A554D" w:rsidRDefault="005A554D" w:rsidP="005A554D">
            <w:pPr>
              <w:pStyle w:val="B10"/>
              <w:rPr>
                <w:ins w:id="72" w:author="vivo-Chenli-After RAN2#130" w:date="2025-06-20T14:53:00Z"/>
                <w:lang w:eastAsia="zh-CN"/>
              </w:rPr>
            </w:pPr>
            <w:ins w:id="73" w:author="vivo-Chenli-After RAN2#130" w:date="2025-06-20T14:53:00Z">
              <w:r>
                <w:rPr>
                  <w:rFonts w:eastAsia="等线"/>
                  <w:lang w:eastAsia="zh-CN"/>
                </w:rPr>
                <w:t>1&gt;</w:t>
              </w:r>
              <w:r>
                <w:rPr>
                  <w:rFonts w:eastAsia="等线"/>
                  <w:lang w:eastAsia="zh-CN"/>
                </w:rPr>
                <w:tab/>
                <w:t xml:space="preserve">if </w:t>
              </w:r>
              <w:r>
                <w:rPr>
                  <w:rFonts w:eastAsia="宋体"/>
                  <w:lang w:eastAsia="zh-CN"/>
                </w:rPr>
                <w:t xml:space="preserve">a CSI-RS associated with SSB </w:t>
              </w:r>
              <w:r>
                <w:rPr>
                  <w:rFonts w:eastAsia="等线"/>
                  <w:lang w:eastAsia="zh-CN"/>
                </w:rPr>
                <w:t xml:space="preserve">corresponding to the configured UL grant has the same </w:t>
              </w:r>
            </w:ins>
            <w:ins w:id="74" w:author="vivo-Chenli-After RAN2#130" w:date="2025-06-20T14:54:00Z">
              <w:r>
                <w:rPr>
                  <w:rFonts w:eastAsia="等线"/>
                  <w:lang w:eastAsia="zh-CN"/>
                </w:rPr>
                <w:t>CSI-RS</w:t>
              </w:r>
            </w:ins>
            <w:ins w:id="75" w:author="vivo-Chenli-After RAN2#130" w:date="2025-06-20T14:53:00Z">
              <w:r>
                <w:rPr>
                  <w:rFonts w:eastAsia="等线"/>
                  <w:lang w:eastAsia="zh-CN"/>
                </w:rPr>
                <w:t xml:space="preserve"> index as the selected </w:t>
              </w:r>
            </w:ins>
            <w:ins w:id="76" w:author="vivo-Chenli-After RAN2#130" w:date="2025-06-20T14:54:00Z">
              <w:r>
                <w:rPr>
                  <w:rFonts w:eastAsia="等线"/>
                  <w:lang w:eastAsia="zh-CN"/>
                </w:rPr>
                <w:t>CSI-RS</w:t>
              </w:r>
            </w:ins>
            <w:ins w:id="77" w:author="vivo-Chenli-After RAN2#130" w:date="2025-06-20T14:53:00Z">
              <w:r>
                <w:rPr>
                  <w:rFonts w:eastAsia="宋体"/>
                  <w:lang w:eastAsia="zh-CN"/>
                </w:rPr>
                <w:t xml:space="preserve">, </w:t>
              </w:r>
              <w:r>
                <w:rPr>
                  <w:lang w:eastAsia="ko-KR"/>
                </w:rPr>
                <w:t>as specified in clause</w:t>
              </w:r>
              <w:r>
                <w:rPr>
                  <w:rFonts w:eastAsia="宋体"/>
                  <w:lang w:eastAsia="zh-CN"/>
                </w:rPr>
                <w:t xml:space="preserve"> 5.y.3</w:t>
              </w:r>
              <w:r>
                <w:rPr>
                  <w:rFonts w:eastAsia="等线"/>
                  <w:lang w:eastAsia="zh-CN"/>
                </w:rPr>
                <w:t>:</w:t>
              </w:r>
            </w:ins>
          </w:p>
          <w:p w14:paraId="32F985E5" w14:textId="77777777" w:rsidR="005A554D" w:rsidRDefault="005A554D" w:rsidP="005A554D">
            <w:pPr>
              <w:pStyle w:val="B2"/>
              <w:rPr>
                <w:ins w:id="78" w:author="vivo-Chenli-After RAN2#130" w:date="2025-06-20T14:53:00Z"/>
                <w:lang w:eastAsia="zh-CN"/>
              </w:rPr>
            </w:pPr>
            <w:ins w:id="79" w:author="vivo-Chenli-After RAN2#130" w:date="2025-06-20T14:53:00Z">
              <w:r>
                <w:rPr>
                  <w:lang w:eastAsia="zh-CN"/>
                </w:rPr>
                <w:t>2&gt;</w:t>
              </w:r>
              <w:r>
                <w:rPr>
                  <w:lang w:eastAsia="zh-CN"/>
                </w:rPr>
                <w:tab/>
                <w:t xml:space="preserve">indicate the </w:t>
              </w:r>
            </w:ins>
            <w:ins w:id="80" w:author="vivo-Chenli-After RAN2#130" w:date="2025-06-20T14:54:00Z">
              <w:r>
                <w:rPr>
                  <w:lang w:eastAsia="zh-CN"/>
                </w:rPr>
                <w:t>CSI-RS</w:t>
              </w:r>
            </w:ins>
            <w:ins w:id="81" w:author="vivo-Chenli-After RAN2#130" w:date="2025-06-20T14:53:00Z">
              <w:r>
                <w:rPr>
                  <w:lang w:eastAsia="zh-CN"/>
                </w:rPr>
                <w:t xml:space="preserve"> index to the lower layer;</w:t>
              </w:r>
            </w:ins>
          </w:p>
          <w:p w14:paraId="46DB3947" w14:textId="03B1F653" w:rsidR="005A554D" w:rsidRPr="005A554D" w:rsidRDefault="005A554D" w:rsidP="005A554D">
            <w:pPr>
              <w:pStyle w:val="B2"/>
              <w:rPr>
                <w:lang w:eastAsia="zh-CN"/>
              </w:rPr>
            </w:pPr>
            <w:ins w:id="82" w:author="vivo-Chenli-After RAN2#130" w:date="2025-06-20T14:53:00Z">
              <w:r>
                <w:rPr>
                  <w:lang w:eastAsia="zh-CN"/>
                </w:rPr>
                <w:t>2&gt;</w:t>
              </w:r>
              <w:r>
                <w:rPr>
                  <w:lang w:eastAsia="zh-CN"/>
                </w:rPr>
                <w:tab/>
                <w:t>consider this configured uplink grant as valid.</w:t>
              </w:r>
            </w:ins>
          </w:p>
        </w:tc>
      </w:tr>
    </w:tbl>
    <w:p w14:paraId="70AA61C7" w14:textId="48F9E37D" w:rsidR="00A87DF8" w:rsidRPr="00CC4727" w:rsidRDefault="00A87DF8" w:rsidP="00A87DF8">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the above text in running CR.</w:t>
      </w:r>
    </w:p>
    <w:tbl>
      <w:tblPr>
        <w:tblStyle w:val="TableGrid"/>
        <w:tblW w:w="9639" w:type="dxa"/>
        <w:tblInd w:w="-5" w:type="dxa"/>
        <w:tblLook w:val="04A0" w:firstRow="1" w:lastRow="0" w:firstColumn="1" w:lastColumn="0" w:noHBand="0" w:noVBand="1"/>
      </w:tblPr>
      <w:tblGrid>
        <w:gridCol w:w="1701"/>
        <w:gridCol w:w="1985"/>
        <w:gridCol w:w="5953"/>
      </w:tblGrid>
      <w:tr w:rsidR="00A87DF8" w14:paraId="456AA2F0" w14:textId="77777777" w:rsidTr="00D208D6">
        <w:tc>
          <w:tcPr>
            <w:tcW w:w="1701" w:type="dxa"/>
          </w:tcPr>
          <w:p w14:paraId="5375F4D2" w14:textId="77777777" w:rsidR="00A87DF8" w:rsidRPr="00B10971" w:rsidRDefault="00A87DF8" w:rsidP="00D208D6">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6F3DFAEC" w14:textId="77777777" w:rsidR="00A87DF8" w:rsidRDefault="00A87DF8" w:rsidP="00D208D6">
            <w:pPr>
              <w:rPr>
                <w:rFonts w:eastAsia="等线"/>
                <w:b/>
                <w:bCs/>
                <w:lang w:eastAsia="zh-CN"/>
              </w:rPr>
            </w:pPr>
            <w:r>
              <w:rPr>
                <w:rFonts w:eastAsia="等线"/>
                <w:b/>
                <w:bCs/>
                <w:lang w:eastAsia="zh-CN"/>
              </w:rPr>
              <w:t>Yes/No</w:t>
            </w:r>
          </w:p>
        </w:tc>
        <w:tc>
          <w:tcPr>
            <w:tcW w:w="5953" w:type="dxa"/>
          </w:tcPr>
          <w:p w14:paraId="37D01962" w14:textId="77777777" w:rsidR="00A87DF8" w:rsidRPr="00B10971" w:rsidRDefault="00A87DF8" w:rsidP="00D208D6">
            <w:pPr>
              <w:rPr>
                <w:rFonts w:eastAsia="等线"/>
                <w:b/>
                <w:bCs/>
                <w:lang w:eastAsia="zh-CN"/>
              </w:rPr>
            </w:pPr>
            <w:r>
              <w:rPr>
                <w:rFonts w:eastAsia="等线"/>
                <w:b/>
                <w:bCs/>
                <w:lang w:eastAsia="zh-CN"/>
              </w:rPr>
              <w:t>Comments, if any</w:t>
            </w:r>
          </w:p>
        </w:tc>
      </w:tr>
      <w:tr w:rsidR="00A87DF8" w14:paraId="5E719A17" w14:textId="77777777" w:rsidTr="00D208D6">
        <w:tc>
          <w:tcPr>
            <w:tcW w:w="1701" w:type="dxa"/>
          </w:tcPr>
          <w:p w14:paraId="26F99EF7" w14:textId="1764D3BC" w:rsidR="00A87DF8" w:rsidRDefault="003510B6" w:rsidP="00D208D6">
            <w:pPr>
              <w:rPr>
                <w:rFonts w:eastAsia="等线"/>
                <w:lang w:eastAsia="zh-CN"/>
              </w:rPr>
            </w:pPr>
            <w:proofErr w:type="spellStart"/>
            <w:r>
              <w:rPr>
                <w:rFonts w:eastAsia="等线" w:hint="eastAsia"/>
                <w:lang w:eastAsia="zh-CN"/>
              </w:rPr>
              <w:t>Baicells</w:t>
            </w:r>
            <w:proofErr w:type="spellEnd"/>
          </w:p>
        </w:tc>
        <w:tc>
          <w:tcPr>
            <w:tcW w:w="1985" w:type="dxa"/>
          </w:tcPr>
          <w:p w14:paraId="51543209" w14:textId="6500B2B3" w:rsidR="00A87DF8" w:rsidRDefault="003510B6" w:rsidP="00D208D6">
            <w:pPr>
              <w:rPr>
                <w:rFonts w:eastAsia="等线"/>
                <w:lang w:eastAsia="zh-CN"/>
              </w:rPr>
            </w:pPr>
            <w:r>
              <w:rPr>
                <w:rFonts w:eastAsia="等线" w:hint="eastAsia"/>
                <w:lang w:eastAsia="zh-CN"/>
              </w:rPr>
              <w:t>Yes</w:t>
            </w:r>
          </w:p>
        </w:tc>
        <w:tc>
          <w:tcPr>
            <w:tcW w:w="5953" w:type="dxa"/>
          </w:tcPr>
          <w:p w14:paraId="261067FA" w14:textId="77777777" w:rsidR="00A87DF8" w:rsidRDefault="00A87DF8" w:rsidP="00D208D6">
            <w:pPr>
              <w:rPr>
                <w:rFonts w:eastAsia="等线"/>
                <w:lang w:eastAsia="zh-CN"/>
              </w:rPr>
            </w:pPr>
          </w:p>
        </w:tc>
      </w:tr>
      <w:tr w:rsidR="00EC7B03" w14:paraId="05D69D5D" w14:textId="77777777" w:rsidTr="00D208D6">
        <w:tc>
          <w:tcPr>
            <w:tcW w:w="1701" w:type="dxa"/>
          </w:tcPr>
          <w:p w14:paraId="47314E01" w14:textId="5BF18398" w:rsidR="00EC7B03" w:rsidRDefault="00EC7B03" w:rsidP="00EC7B03">
            <w:pPr>
              <w:rPr>
                <w:rFonts w:eastAsia="等线"/>
                <w:lang w:eastAsia="zh-CN"/>
              </w:rPr>
            </w:pPr>
            <w:r>
              <w:rPr>
                <w:rFonts w:eastAsia="等线" w:hint="eastAsia"/>
                <w:lang w:eastAsia="zh-CN"/>
              </w:rPr>
              <w:t>N</w:t>
            </w:r>
            <w:r>
              <w:rPr>
                <w:rFonts w:eastAsia="等线"/>
                <w:lang w:eastAsia="zh-CN"/>
              </w:rPr>
              <w:t>EC</w:t>
            </w:r>
          </w:p>
        </w:tc>
        <w:tc>
          <w:tcPr>
            <w:tcW w:w="1985" w:type="dxa"/>
          </w:tcPr>
          <w:p w14:paraId="498A5A8C" w14:textId="5B5250DC" w:rsidR="00EC7B03" w:rsidRDefault="00EC7B03" w:rsidP="00EC7B03">
            <w:pPr>
              <w:rPr>
                <w:rFonts w:eastAsia="等线"/>
                <w:lang w:eastAsia="zh-CN"/>
              </w:rPr>
            </w:pPr>
            <w:r>
              <w:rPr>
                <w:rFonts w:eastAsia="等线"/>
                <w:lang w:eastAsia="zh-CN"/>
              </w:rPr>
              <w:t>See comment</w:t>
            </w:r>
          </w:p>
        </w:tc>
        <w:tc>
          <w:tcPr>
            <w:tcW w:w="5953" w:type="dxa"/>
          </w:tcPr>
          <w:p w14:paraId="7FF4DE50" w14:textId="4485AD78" w:rsidR="00EC7B03" w:rsidRDefault="00EC7B03" w:rsidP="00EC7B03">
            <w:pPr>
              <w:pStyle w:val="B2"/>
              <w:ind w:left="0" w:firstLine="0"/>
              <w:rPr>
                <w:rFonts w:eastAsia="等线"/>
                <w:lang w:eastAsia="zh-CN"/>
              </w:rPr>
            </w:pPr>
            <w:r>
              <w:rPr>
                <w:rFonts w:eastAsia="等线"/>
                <w:lang w:val="en-US" w:eastAsia="zh-CN"/>
              </w:rPr>
              <w:t>P</w:t>
            </w:r>
            <w:r>
              <w:rPr>
                <w:rFonts w:eastAsia="等线"/>
                <w:lang w:eastAsia="zh-CN"/>
              </w:rPr>
              <w:t xml:space="preserve">refer to use the similar wording as used </w:t>
            </w:r>
            <w:r w:rsidR="005939AC">
              <w:rPr>
                <w:rFonts w:eastAsia="等线"/>
                <w:lang w:eastAsia="zh-CN"/>
              </w:rPr>
              <w:t>in Rel-18, i.e.,</w:t>
            </w:r>
            <w:r>
              <w:rPr>
                <w:rFonts w:eastAsia="等线"/>
                <w:lang w:eastAsia="zh-CN"/>
              </w:rPr>
              <w:t xml:space="preserve"> TCI state in LTM cell switch command MAC CE which can be associated with either SSB or CSI-RS:</w:t>
            </w:r>
          </w:p>
          <w:p w14:paraId="70018D75" w14:textId="77777777" w:rsidR="00EC7B03" w:rsidRDefault="00EC7B03" w:rsidP="00EC7B03">
            <w:pPr>
              <w:pStyle w:val="B10"/>
              <w:rPr>
                <w:lang w:eastAsia="zh-CN"/>
              </w:rPr>
            </w:pPr>
            <w:r>
              <w:rPr>
                <w:rFonts w:eastAsia="等线"/>
                <w:lang w:eastAsia="zh-CN"/>
              </w:rPr>
              <w:t>1&gt;</w:t>
            </w:r>
            <w:r>
              <w:rPr>
                <w:rFonts w:eastAsia="等线"/>
                <w:lang w:eastAsia="zh-CN"/>
              </w:rPr>
              <w:tab/>
              <w:t xml:space="preserve">if </w:t>
            </w:r>
            <w:r>
              <w:rPr>
                <w:rFonts w:eastAsia="宋体"/>
                <w:lang w:eastAsia="zh-CN"/>
              </w:rPr>
              <w:t>an</w:t>
            </w:r>
            <w:r>
              <w:rPr>
                <w:lang w:eastAsia="zh-CN"/>
              </w:rPr>
              <w:t xml:space="preserve"> SSB</w:t>
            </w:r>
            <w:r>
              <w:rPr>
                <w:rFonts w:eastAsia="等线"/>
                <w:lang w:eastAsia="zh-CN"/>
              </w:rPr>
              <w:t xml:space="preserve"> corresponding to the configured UL grant </w:t>
            </w:r>
            <w:r w:rsidRPr="00DF75C0">
              <w:rPr>
                <w:rFonts w:eastAsia="等线"/>
                <w:highlight w:val="yellow"/>
                <w:lang w:eastAsia="zh-CN"/>
              </w:rPr>
              <w:t>has the same SSB index as the SSB</w:t>
            </w:r>
            <w:r w:rsidRPr="00DF75C0">
              <w:rPr>
                <w:rFonts w:eastAsia="宋体"/>
                <w:highlight w:val="yellow"/>
                <w:lang w:eastAsia="zh-CN"/>
              </w:rPr>
              <w:t xml:space="preserve"> associated with the TCI sta</w:t>
            </w:r>
            <w:r w:rsidRPr="005A60D0">
              <w:rPr>
                <w:rFonts w:eastAsia="宋体"/>
                <w:highlight w:val="yellow"/>
                <w:lang w:eastAsia="zh-CN"/>
              </w:rPr>
              <w:t>te</w:t>
            </w:r>
            <w:r>
              <w:rPr>
                <w:rFonts w:eastAsia="宋体"/>
                <w:lang w:eastAsia="zh-CN"/>
              </w:rPr>
              <w:t xml:space="preserve"> indicated by the </w:t>
            </w:r>
            <w:r>
              <w:rPr>
                <w:lang w:eastAsia="zh-CN"/>
              </w:rPr>
              <w:t>TCI state ID field</w:t>
            </w:r>
            <w:r>
              <w:rPr>
                <w:rFonts w:eastAsia="宋体"/>
                <w:lang w:eastAsia="zh-CN"/>
              </w:rPr>
              <w:t xml:space="preserve"> in </w:t>
            </w:r>
            <w:r>
              <w:t xml:space="preserve">(Enhanced) </w:t>
            </w:r>
            <w:r>
              <w:rPr>
                <w:rFonts w:eastAsia="宋体"/>
                <w:lang w:eastAsia="zh-CN"/>
              </w:rPr>
              <w:t xml:space="preserve">LTM Cell Switch Command MAC CE, </w:t>
            </w:r>
            <w:r>
              <w:rPr>
                <w:lang w:eastAsia="ko-KR"/>
              </w:rPr>
              <w:t>as specified in clause</w:t>
            </w:r>
            <w:r>
              <w:rPr>
                <w:rFonts w:eastAsia="宋体"/>
                <w:lang w:eastAsia="zh-CN"/>
              </w:rPr>
              <w:t xml:space="preserve"> 5.18.35</w:t>
            </w:r>
            <w:r>
              <w:rPr>
                <w:rFonts w:eastAsia="等线"/>
                <w:lang w:eastAsia="zh-CN"/>
              </w:rPr>
              <w:t>:</w:t>
            </w:r>
          </w:p>
          <w:p w14:paraId="069CBF03" w14:textId="77777777" w:rsidR="00EC7B03" w:rsidRDefault="00EC7B03" w:rsidP="00EC7B03">
            <w:pPr>
              <w:pStyle w:val="B2"/>
              <w:rPr>
                <w:rFonts w:eastAsia="宋体"/>
                <w:lang w:eastAsia="zh-CN"/>
              </w:rPr>
            </w:pPr>
            <w:r>
              <w:rPr>
                <w:lang w:eastAsia="zh-CN"/>
              </w:rPr>
              <w:t>2&gt;</w:t>
            </w:r>
            <w:r>
              <w:rPr>
                <w:lang w:eastAsia="zh-CN"/>
              </w:rPr>
              <w:tab/>
              <w:t xml:space="preserve">select the </w:t>
            </w:r>
            <w:r>
              <w:rPr>
                <w:rFonts w:eastAsia="宋体"/>
                <w:lang w:eastAsia="zh-CN"/>
              </w:rPr>
              <w:t xml:space="preserve">SSB associated with the TCI state indicated by </w:t>
            </w:r>
            <w:r>
              <w:t xml:space="preserve">(Enhanced) </w:t>
            </w:r>
            <w:r>
              <w:rPr>
                <w:rFonts w:eastAsia="宋体"/>
                <w:lang w:eastAsia="zh-CN"/>
              </w:rPr>
              <w:t>LTM Cell Switch Command MAC CE.</w:t>
            </w:r>
          </w:p>
          <w:p w14:paraId="46589328" w14:textId="77777777" w:rsidR="00EC7B03" w:rsidRDefault="00EC7B03" w:rsidP="00EC7B03">
            <w:pPr>
              <w:pStyle w:val="B2"/>
              <w:rPr>
                <w:rFonts w:eastAsia="等线"/>
                <w:lang w:eastAsia="zh-CN"/>
              </w:rPr>
            </w:pPr>
            <w:r>
              <w:rPr>
                <w:lang w:eastAsia="zh-CN"/>
              </w:rPr>
              <w:t>2&gt;</w:t>
            </w:r>
            <w:r>
              <w:rPr>
                <w:lang w:eastAsia="zh-CN"/>
              </w:rPr>
              <w:tab/>
            </w:r>
            <w:r w:rsidRPr="002B18CE">
              <w:rPr>
                <w:highlight w:val="yellow"/>
                <w:lang w:eastAsia="zh-CN"/>
              </w:rPr>
              <w:t>indicate the SSB index to the lower layer</w:t>
            </w:r>
            <w:r>
              <w:rPr>
                <w:lang w:eastAsia="zh-CN"/>
              </w:rPr>
              <w:t>;</w:t>
            </w:r>
          </w:p>
          <w:p w14:paraId="4F1240CB" w14:textId="484047C8" w:rsidR="00EC7B03" w:rsidRPr="00A04822" w:rsidRDefault="00EC7B03" w:rsidP="00EC7B03">
            <w:pPr>
              <w:pStyle w:val="B2"/>
              <w:ind w:left="0" w:firstLine="0"/>
              <w:rPr>
                <w:lang w:eastAsia="zh-CN"/>
              </w:rPr>
            </w:pPr>
            <w:r>
              <w:rPr>
                <w:rFonts w:eastAsia="等线"/>
                <w:lang w:eastAsia="zh-CN"/>
              </w:rPr>
              <w:t xml:space="preserve">And suggest to </w:t>
            </w:r>
            <w:r w:rsidR="00461D93">
              <w:rPr>
                <w:rFonts w:eastAsia="等线"/>
                <w:lang w:eastAsia="zh-CN"/>
              </w:rPr>
              <w:t>merge and update</w:t>
            </w:r>
            <w:r>
              <w:rPr>
                <w:rFonts w:eastAsia="等线"/>
                <w:lang w:eastAsia="zh-CN"/>
              </w:rPr>
              <w:t xml:space="preserve"> the </w:t>
            </w:r>
            <w:proofErr w:type="spellStart"/>
            <w:r>
              <w:rPr>
                <w:rFonts w:eastAsia="等线"/>
                <w:lang w:eastAsia="zh-CN"/>
              </w:rPr>
              <w:t>the</w:t>
            </w:r>
            <w:proofErr w:type="spellEnd"/>
            <w:r>
              <w:rPr>
                <w:rFonts w:eastAsia="等线"/>
                <w:lang w:eastAsia="zh-CN"/>
              </w:rPr>
              <w:t xml:space="preserve"> two branches as</w:t>
            </w:r>
            <w:r w:rsidR="00804ED8">
              <w:rPr>
                <w:rFonts w:eastAsia="等线"/>
                <w:lang w:eastAsia="zh-CN"/>
              </w:rPr>
              <w:t xml:space="preserve"> below</w:t>
            </w:r>
            <w:r>
              <w:rPr>
                <w:rFonts w:eastAsia="等线"/>
                <w:lang w:eastAsia="zh-CN"/>
              </w:rPr>
              <w:t>:</w:t>
            </w:r>
          </w:p>
          <w:p w14:paraId="0A4C8EBB" w14:textId="77777777" w:rsidR="00EC7B03" w:rsidRPr="008D258B" w:rsidRDefault="00EC7B03" w:rsidP="00EC7B03">
            <w:pPr>
              <w:pStyle w:val="B10"/>
              <w:rPr>
                <w:rFonts w:eastAsia="等线"/>
                <w:lang w:eastAsia="zh-CN"/>
              </w:rPr>
            </w:pPr>
            <w:r>
              <w:rPr>
                <w:rFonts w:eastAsia="等线"/>
                <w:lang w:eastAsia="zh-CN"/>
              </w:rPr>
              <w:t>1&gt;</w:t>
            </w:r>
            <w:r>
              <w:rPr>
                <w:rFonts w:eastAsia="等线"/>
                <w:lang w:eastAsia="zh-CN"/>
              </w:rPr>
              <w:tab/>
              <w:t xml:space="preserve">if </w:t>
            </w:r>
            <w:r>
              <w:rPr>
                <w:rFonts w:eastAsia="宋体"/>
                <w:lang w:eastAsia="zh-CN"/>
              </w:rPr>
              <w:t xml:space="preserve">a SSB </w:t>
            </w:r>
            <w:r>
              <w:rPr>
                <w:rFonts w:eastAsia="等线"/>
                <w:lang w:eastAsia="zh-CN"/>
              </w:rPr>
              <w:t xml:space="preserve">corresponding to the configured UL grant has the same SSB index as </w:t>
            </w:r>
            <w:r w:rsidRPr="008D258B">
              <w:rPr>
                <w:rFonts w:eastAsia="等线"/>
                <w:color w:val="FF0000"/>
                <w:lang w:eastAsia="zh-CN"/>
              </w:rPr>
              <w:t>the selected SSB or the SSB associated with the selected CSI-RS</w:t>
            </w:r>
            <w:r w:rsidRPr="008D258B">
              <w:rPr>
                <w:rFonts w:eastAsia="等线"/>
                <w:lang w:eastAsia="zh-CN"/>
              </w:rPr>
              <w:t>, as specified in clause 5.y.3</w:t>
            </w:r>
            <w:r>
              <w:rPr>
                <w:rFonts w:eastAsia="等线"/>
                <w:lang w:eastAsia="zh-CN"/>
              </w:rPr>
              <w:t>:</w:t>
            </w:r>
          </w:p>
          <w:p w14:paraId="360C4D63" w14:textId="77777777" w:rsidR="00EC7B03" w:rsidRDefault="00EC7B03" w:rsidP="00EC7B03">
            <w:pPr>
              <w:pStyle w:val="B2"/>
              <w:rPr>
                <w:lang w:eastAsia="zh-CN"/>
              </w:rPr>
            </w:pPr>
            <w:r w:rsidRPr="00A162AA">
              <w:rPr>
                <w:color w:val="FF0000"/>
                <w:lang w:eastAsia="zh-CN"/>
              </w:rPr>
              <w:t>2&gt;</w:t>
            </w:r>
            <w:r w:rsidRPr="00A162AA">
              <w:rPr>
                <w:color w:val="FF0000"/>
                <w:lang w:eastAsia="zh-CN"/>
              </w:rPr>
              <w:tab/>
              <w:t>indicate the SSB index to the lower layer</w:t>
            </w:r>
            <w:r>
              <w:rPr>
                <w:lang w:eastAsia="zh-CN"/>
              </w:rPr>
              <w:t>;</w:t>
            </w:r>
          </w:p>
          <w:p w14:paraId="1101A450" w14:textId="77777777" w:rsidR="00EC7B03" w:rsidRPr="00A162AA" w:rsidRDefault="00EC7B03" w:rsidP="00EC7B03">
            <w:pPr>
              <w:pStyle w:val="B2"/>
              <w:rPr>
                <w:lang w:eastAsia="zh-CN"/>
              </w:rPr>
            </w:pPr>
            <w:r>
              <w:rPr>
                <w:lang w:eastAsia="zh-CN"/>
              </w:rPr>
              <w:t>2&gt;</w:t>
            </w:r>
            <w:r>
              <w:rPr>
                <w:lang w:eastAsia="zh-CN"/>
              </w:rPr>
              <w:tab/>
              <w:t>consider this configured uplink grant as valid.</w:t>
            </w:r>
          </w:p>
          <w:p w14:paraId="5BC0930F" w14:textId="77777777" w:rsidR="00EC7B03" w:rsidRDefault="00EC7B03" w:rsidP="00EC7B03">
            <w:pPr>
              <w:rPr>
                <w:rFonts w:eastAsia="等线"/>
                <w:lang w:eastAsia="zh-CN"/>
              </w:rPr>
            </w:pPr>
          </w:p>
        </w:tc>
      </w:tr>
      <w:tr w:rsidR="00944DAE" w14:paraId="5C173C48" w14:textId="77777777" w:rsidTr="00D208D6">
        <w:tc>
          <w:tcPr>
            <w:tcW w:w="1701" w:type="dxa"/>
          </w:tcPr>
          <w:p w14:paraId="155FB661" w14:textId="36EE4272" w:rsidR="00944DAE" w:rsidRDefault="00944DAE" w:rsidP="00944DAE">
            <w:pPr>
              <w:rPr>
                <w:rFonts w:eastAsia="等线"/>
                <w:lang w:eastAsia="zh-CN"/>
              </w:rPr>
            </w:pPr>
            <w:r>
              <w:rPr>
                <w:rFonts w:eastAsia="等线" w:hint="eastAsia"/>
                <w:lang w:eastAsia="zh-CN"/>
              </w:rPr>
              <w:t>X</w:t>
            </w:r>
            <w:r>
              <w:rPr>
                <w:rFonts w:eastAsia="等线"/>
                <w:lang w:eastAsia="zh-CN"/>
              </w:rPr>
              <w:t>iaomi</w:t>
            </w:r>
          </w:p>
        </w:tc>
        <w:tc>
          <w:tcPr>
            <w:tcW w:w="1985" w:type="dxa"/>
          </w:tcPr>
          <w:p w14:paraId="13E4668E" w14:textId="6D77F324" w:rsidR="00944DAE" w:rsidRDefault="00944DAE" w:rsidP="00944DAE">
            <w:pPr>
              <w:rPr>
                <w:rFonts w:eastAsia="等线"/>
                <w:lang w:eastAsia="zh-CN"/>
              </w:rPr>
            </w:pPr>
            <w:r>
              <w:rPr>
                <w:rFonts w:eastAsia="等线" w:hint="eastAsia"/>
                <w:lang w:eastAsia="zh-CN"/>
              </w:rPr>
              <w:t>Y</w:t>
            </w:r>
            <w:r>
              <w:rPr>
                <w:rFonts w:eastAsia="等线"/>
                <w:lang w:eastAsia="zh-CN"/>
              </w:rPr>
              <w:t>es</w:t>
            </w:r>
          </w:p>
        </w:tc>
        <w:tc>
          <w:tcPr>
            <w:tcW w:w="5953" w:type="dxa"/>
          </w:tcPr>
          <w:p w14:paraId="3C3F1BB8" w14:textId="77777777" w:rsidR="00944DAE" w:rsidRDefault="00944DAE" w:rsidP="00944DAE">
            <w:pPr>
              <w:rPr>
                <w:rFonts w:eastAsia="等线"/>
                <w:lang w:eastAsia="zh-CN"/>
              </w:rPr>
            </w:pPr>
          </w:p>
        </w:tc>
      </w:tr>
      <w:tr w:rsidR="00944DAE" w14:paraId="12B64387" w14:textId="77777777" w:rsidTr="00D208D6">
        <w:tc>
          <w:tcPr>
            <w:tcW w:w="1701" w:type="dxa"/>
          </w:tcPr>
          <w:p w14:paraId="02707937" w14:textId="64DF39D0" w:rsidR="00944DAE" w:rsidRDefault="00A412BE" w:rsidP="00944DAE">
            <w:pPr>
              <w:rPr>
                <w:rFonts w:eastAsia="等线"/>
                <w:lang w:eastAsia="zh-CN"/>
              </w:rPr>
            </w:pPr>
            <w:r>
              <w:rPr>
                <w:rFonts w:eastAsia="等线"/>
                <w:lang w:eastAsia="zh-CN"/>
              </w:rPr>
              <w:t>Nokia</w:t>
            </w:r>
          </w:p>
        </w:tc>
        <w:tc>
          <w:tcPr>
            <w:tcW w:w="1985" w:type="dxa"/>
          </w:tcPr>
          <w:p w14:paraId="2FE6EB67" w14:textId="4AA0CA99" w:rsidR="00944DAE" w:rsidRDefault="00A412BE" w:rsidP="00944DAE">
            <w:pPr>
              <w:rPr>
                <w:rFonts w:eastAsia="等线"/>
                <w:lang w:eastAsia="zh-CN"/>
              </w:rPr>
            </w:pPr>
            <w:r>
              <w:rPr>
                <w:rFonts w:eastAsia="等线"/>
                <w:lang w:eastAsia="zh-CN"/>
              </w:rPr>
              <w:t>Agree with the Rapporteur’s understanding</w:t>
            </w:r>
          </w:p>
        </w:tc>
        <w:tc>
          <w:tcPr>
            <w:tcW w:w="5953" w:type="dxa"/>
          </w:tcPr>
          <w:p w14:paraId="48E19FA4" w14:textId="77777777" w:rsidR="00944DAE" w:rsidRDefault="00944DAE" w:rsidP="00944DAE">
            <w:pPr>
              <w:rPr>
                <w:rFonts w:eastAsia="等线"/>
                <w:lang w:eastAsia="zh-CN"/>
              </w:rPr>
            </w:pPr>
          </w:p>
        </w:tc>
      </w:tr>
      <w:tr w:rsidR="00944DAE" w14:paraId="19A36A26" w14:textId="77777777" w:rsidTr="00D208D6">
        <w:tc>
          <w:tcPr>
            <w:tcW w:w="1701" w:type="dxa"/>
          </w:tcPr>
          <w:p w14:paraId="75494990" w14:textId="4CC04819" w:rsidR="00944DAE" w:rsidRDefault="00AA209C" w:rsidP="00944DAE">
            <w:pPr>
              <w:rPr>
                <w:rFonts w:eastAsia="等线"/>
                <w:lang w:eastAsia="zh-CN"/>
              </w:rPr>
            </w:pPr>
            <w:r>
              <w:rPr>
                <w:rFonts w:eastAsia="等线"/>
                <w:lang w:eastAsia="zh-CN"/>
              </w:rPr>
              <w:t>MediaTek</w:t>
            </w:r>
          </w:p>
        </w:tc>
        <w:tc>
          <w:tcPr>
            <w:tcW w:w="1985" w:type="dxa"/>
          </w:tcPr>
          <w:p w14:paraId="17980A02" w14:textId="05AAB59B" w:rsidR="00944DAE" w:rsidRDefault="00AA209C" w:rsidP="00944DAE">
            <w:pPr>
              <w:rPr>
                <w:rFonts w:eastAsia="等线"/>
                <w:lang w:eastAsia="zh-CN"/>
              </w:rPr>
            </w:pPr>
            <w:r>
              <w:rPr>
                <w:rFonts w:eastAsia="等线"/>
                <w:lang w:eastAsia="zh-CN"/>
              </w:rPr>
              <w:t>Yes</w:t>
            </w:r>
          </w:p>
        </w:tc>
        <w:tc>
          <w:tcPr>
            <w:tcW w:w="5953" w:type="dxa"/>
          </w:tcPr>
          <w:p w14:paraId="3EC4A965" w14:textId="0105A353" w:rsidR="00944DAE" w:rsidRDefault="00AA209C" w:rsidP="00944DAE">
            <w:pPr>
              <w:rPr>
                <w:rFonts w:eastAsia="等线"/>
                <w:lang w:eastAsia="zh-CN"/>
              </w:rPr>
            </w:pPr>
            <w:r>
              <w:rPr>
                <w:rFonts w:eastAsia="等线"/>
                <w:lang w:eastAsia="zh-CN"/>
              </w:rPr>
              <w:t>And agree with NEC’s comment</w:t>
            </w:r>
          </w:p>
        </w:tc>
      </w:tr>
      <w:tr w:rsidR="00224C0A" w14:paraId="2BCBF9CB" w14:textId="77777777" w:rsidTr="00D208D6">
        <w:tc>
          <w:tcPr>
            <w:tcW w:w="1701" w:type="dxa"/>
          </w:tcPr>
          <w:p w14:paraId="1375BB9E"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26AB6468" w14:textId="77777777" w:rsidR="00224C0A" w:rsidRPr="000B6460" w:rsidRDefault="00224C0A" w:rsidP="00D208D6">
            <w:pPr>
              <w:rPr>
                <w:rFonts w:eastAsia="Malgun Gothic"/>
                <w:lang w:eastAsia="ko-KR"/>
              </w:rPr>
            </w:pPr>
            <w:r>
              <w:rPr>
                <w:rFonts w:eastAsia="Malgun Gothic" w:hint="eastAsia"/>
                <w:lang w:eastAsia="ko-KR"/>
              </w:rPr>
              <w:t>Yes</w:t>
            </w:r>
          </w:p>
        </w:tc>
        <w:tc>
          <w:tcPr>
            <w:tcW w:w="5953" w:type="dxa"/>
          </w:tcPr>
          <w:p w14:paraId="1837B29D" w14:textId="77777777" w:rsidR="00224C0A" w:rsidRDefault="00224C0A" w:rsidP="00D208D6">
            <w:pPr>
              <w:rPr>
                <w:rFonts w:eastAsia="等线"/>
                <w:lang w:eastAsia="zh-CN"/>
              </w:rPr>
            </w:pPr>
          </w:p>
        </w:tc>
      </w:tr>
      <w:tr w:rsidR="00944DAE" w14:paraId="7A356629" w14:textId="77777777" w:rsidTr="00D208D6">
        <w:tc>
          <w:tcPr>
            <w:tcW w:w="1701" w:type="dxa"/>
          </w:tcPr>
          <w:p w14:paraId="2D2C0135" w14:textId="22231155" w:rsidR="00944DAE" w:rsidRDefault="00F92E3E" w:rsidP="00944DAE">
            <w:pPr>
              <w:rPr>
                <w:rFonts w:eastAsia="等线"/>
                <w:lang w:eastAsia="zh-CN"/>
              </w:rPr>
            </w:pPr>
            <w:r>
              <w:rPr>
                <w:rFonts w:eastAsia="等线"/>
                <w:lang w:eastAsia="zh-CN"/>
              </w:rPr>
              <w:t>Samsung</w:t>
            </w:r>
          </w:p>
        </w:tc>
        <w:tc>
          <w:tcPr>
            <w:tcW w:w="1985" w:type="dxa"/>
          </w:tcPr>
          <w:p w14:paraId="0C371A16" w14:textId="22381B79" w:rsidR="00944DAE" w:rsidRDefault="00F92E3E" w:rsidP="00944DAE">
            <w:pPr>
              <w:rPr>
                <w:rFonts w:eastAsia="等线"/>
                <w:lang w:eastAsia="zh-CN"/>
              </w:rPr>
            </w:pPr>
            <w:r>
              <w:rPr>
                <w:rFonts w:eastAsia="等线"/>
                <w:lang w:eastAsia="zh-CN"/>
              </w:rPr>
              <w:t>No strong view</w:t>
            </w:r>
          </w:p>
        </w:tc>
        <w:tc>
          <w:tcPr>
            <w:tcW w:w="5953" w:type="dxa"/>
          </w:tcPr>
          <w:p w14:paraId="38F06A93" w14:textId="77777777" w:rsidR="00944DAE" w:rsidRDefault="00944DAE" w:rsidP="00944DAE">
            <w:pPr>
              <w:rPr>
                <w:rFonts w:eastAsia="等线"/>
                <w:lang w:eastAsia="zh-CN"/>
              </w:rPr>
            </w:pPr>
          </w:p>
        </w:tc>
      </w:tr>
      <w:tr w:rsidR="00944DAE" w14:paraId="28625F78" w14:textId="77777777" w:rsidTr="00D208D6">
        <w:tc>
          <w:tcPr>
            <w:tcW w:w="1701" w:type="dxa"/>
          </w:tcPr>
          <w:p w14:paraId="6D9D2E26" w14:textId="1B998E24" w:rsidR="00944DAE" w:rsidRDefault="00A97D22" w:rsidP="00944DAE">
            <w:pPr>
              <w:rPr>
                <w:rFonts w:eastAsia="等线"/>
                <w:lang w:eastAsia="zh-CN"/>
              </w:rPr>
            </w:pPr>
            <w:r>
              <w:rPr>
                <w:rFonts w:eastAsia="等线" w:hint="eastAsia"/>
                <w:lang w:eastAsia="zh-CN"/>
              </w:rPr>
              <w:t>Z</w:t>
            </w:r>
            <w:r>
              <w:rPr>
                <w:rFonts w:eastAsia="等线"/>
                <w:lang w:eastAsia="zh-CN"/>
              </w:rPr>
              <w:t>TE</w:t>
            </w:r>
          </w:p>
        </w:tc>
        <w:tc>
          <w:tcPr>
            <w:tcW w:w="1985" w:type="dxa"/>
          </w:tcPr>
          <w:p w14:paraId="4200605D" w14:textId="4A7E8421" w:rsidR="00944DAE" w:rsidRDefault="00A97D22" w:rsidP="00944DAE">
            <w:pPr>
              <w:rPr>
                <w:rFonts w:eastAsia="等线"/>
                <w:lang w:eastAsia="zh-CN"/>
              </w:rPr>
            </w:pPr>
            <w:r>
              <w:rPr>
                <w:rFonts w:eastAsia="等线" w:hint="eastAsia"/>
                <w:lang w:eastAsia="zh-CN"/>
              </w:rPr>
              <w:t>Y</w:t>
            </w:r>
            <w:r>
              <w:rPr>
                <w:rFonts w:eastAsia="等线"/>
                <w:lang w:eastAsia="zh-CN"/>
              </w:rPr>
              <w:t>es</w:t>
            </w:r>
          </w:p>
        </w:tc>
        <w:tc>
          <w:tcPr>
            <w:tcW w:w="5953" w:type="dxa"/>
          </w:tcPr>
          <w:p w14:paraId="237DB3AB" w14:textId="77777777" w:rsidR="00944DAE" w:rsidRDefault="00944DAE" w:rsidP="00944DAE">
            <w:pPr>
              <w:rPr>
                <w:rFonts w:eastAsia="等线"/>
                <w:lang w:eastAsia="zh-CN"/>
              </w:rPr>
            </w:pPr>
          </w:p>
        </w:tc>
      </w:tr>
      <w:tr w:rsidR="00944DAE" w14:paraId="518A8398" w14:textId="77777777" w:rsidTr="00D208D6">
        <w:tc>
          <w:tcPr>
            <w:tcW w:w="1701" w:type="dxa"/>
          </w:tcPr>
          <w:p w14:paraId="60F548D9" w14:textId="70858931" w:rsidR="00944DAE" w:rsidRDefault="00805C01" w:rsidP="00944DAE">
            <w:pPr>
              <w:rPr>
                <w:rFonts w:eastAsia="等线"/>
                <w:lang w:eastAsia="zh-CN"/>
              </w:rPr>
            </w:pPr>
            <w:r>
              <w:rPr>
                <w:rFonts w:eastAsia="等线" w:hint="eastAsia"/>
                <w:lang w:eastAsia="zh-CN"/>
              </w:rPr>
              <w:t>Lenovo</w:t>
            </w:r>
          </w:p>
        </w:tc>
        <w:tc>
          <w:tcPr>
            <w:tcW w:w="1985" w:type="dxa"/>
          </w:tcPr>
          <w:p w14:paraId="3CF886E5" w14:textId="69BA41BB" w:rsidR="00944DAE" w:rsidRDefault="00805C01" w:rsidP="00944DAE">
            <w:pPr>
              <w:rPr>
                <w:rFonts w:eastAsia="等线"/>
                <w:lang w:eastAsia="zh-CN"/>
              </w:rPr>
            </w:pPr>
            <w:r>
              <w:rPr>
                <w:rFonts w:eastAsia="等线" w:hint="eastAsia"/>
                <w:lang w:eastAsia="zh-CN"/>
              </w:rPr>
              <w:t>Yes</w:t>
            </w:r>
          </w:p>
        </w:tc>
        <w:tc>
          <w:tcPr>
            <w:tcW w:w="5953" w:type="dxa"/>
          </w:tcPr>
          <w:p w14:paraId="255BE5C5" w14:textId="3E9E26A7" w:rsidR="00944DAE" w:rsidRDefault="00FD2C8C" w:rsidP="00944DAE">
            <w:pPr>
              <w:rPr>
                <w:rFonts w:eastAsia="等线"/>
                <w:lang w:eastAsia="zh-CN"/>
              </w:rPr>
            </w:pPr>
            <w:r>
              <w:rPr>
                <w:rFonts w:eastAsia="等线"/>
                <w:lang w:eastAsia="zh-CN"/>
              </w:rPr>
              <w:t>I</w:t>
            </w:r>
            <w:r>
              <w:rPr>
                <w:rFonts w:eastAsia="等线" w:hint="eastAsia"/>
                <w:lang w:eastAsia="zh-CN"/>
              </w:rPr>
              <w:t>t is better to merge them as NEC said.</w:t>
            </w:r>
          </w:p>
        </w:tc>
      </w:tr>
      <w:tr w:rsidR="00E71A95" w14:paraId="68491C3A" w14:textId="77777777" w:rsidTr="00D208D6">
        <w:tc>
          <w:tcPr>
            <w:tcW w:w="1701" w:type="dxa"/>
          </w:tcPr>
          <w:p w14:paraId="4CFC6369" w14:textId="3AE6B137" w:rsidR="00E71A95" w:rsidRDefault="00E71A95" w:rsidP="00944DAE">
            <w:pPr>
              <w:rPr>
                <w:rFonts w:eastAsia="等线"/>
                <w:lang w:eastAsia="zh-CN"/>
              </w:rPr>
            </w:pPr>
            <w:r>
              <w:rPr>
                <w:rFonts w:eastAsia="等线"/>
                <w:lang w:eastAsia="zh-CN"/>
              </w:rPr>
              <w:t>Ericsson</w:t>
            </w:r>
          </w:p>
        </w:tc>
        <w:tc>
          <w:tcPr>
            <w:tcW w:w="1985" w:type="dxa"/>
          </w:tcPr>
          <w:p w14:paraId="097E8100" w14:textId="59AEE2B7" w:rsidR="00E71A95" w:rsidRDefault="00E71A95" w:rsidP="00944DAE">
            <w:pPr>
              <w:rPr>
                <w:rFonts w:eastAsia="等线"/>
                <w:lang w:eastAsia="zh-CN"/>
              </w:rPr>
            </w:pPr>
            <w:r>
              <w:rPr>
                <w:rFonts w:eastAsia="等线"/>
                <w:lang w:eastAsia="zh-CN"/>
              </w:rPr>
              <w:t>Yes</w:t>
            </w:r>
          </w:p>
        </w:tc>
        <w:tc>
          <w:tcPr>
            <w:tcW w:w="5953" w:type="dxa"/>
          </w:tcPr>
          <w:p w14:paraId="552785E9" w14:textId="77777777" w:rsidR="00E71A95" w:rsidRDefault="00E71A95" w:rsidP="00944DAE">
            <w:pPr>
              <w:rPr>
                <w:rFonts w:eastAsia="等线"/>
                <w:lang w:eastAsia="zh-CN"/>
              </w:rPr>
            </w:pPr>
          </w:p>
        </w:tc>
      </w:tr>
      <w:tr w:rsidR="00701572" w14:paraId="4B809AD0" w14:textId="77777777" w:rsidTr="00D208D6">
        <w:tc>
          <w:tcPr>
            <w:tcW w:w="1701" w:type="dxa"/>
          </w:tcPr>
          <w:p w14:paraId="3E528382" w14:textId="2E130696" w:rsidR="00701572" w:rsidRDefault="00701572" w:rsidP="00944DAE">
            <w:pPr>
              <w:rPr>
                <w:rFonts w:eastAsia="等线"/>
                <w:lang w:eastAsia="zh-CN"/>
              </w:rPr>
            </w:pPr>
            <w:r>
              <w:rPr>
                <w:rFonts w:eastAsia="等线"/>
                <w:lang w:eastAsia="zh-CN"/>
              </w:rPr>
              <w:t>Apple</w:t>
            </w:r>
          </w:p>
        </w:tc>
        <w:tc>
          <w:tcPr>
            <w:tcW w:w="1985" w:type="dxa"/>
          </w:tcPr>
          <w:p w14:paraId="7E8BE41F" w14:textId="0BE31BBA" w:rsidR="00701572" w:rsidRDefault="00701572" w:rsidP="00944DAE">
            <w:pPr>
              <w:rPr>
                <w:rFonts w:eastAsia="等线"/>
                <w:lang w:eastAsia="zh-CN"/>
              </w:rPr>
            </w:pPr>
            <w:r>
              <w:rPr>
                <w:rFonts w:eastAsia="等线"/>
                <w:lang w:eastAsia="zh-CN"/>
              </w:rPr>
              <w:t>Yes</w:t>
            </w:r>
          </w:p>
        </w:tc>
        <w:tc>
          <w:tcPr>
            <w:tcW w:w="5953" w:type="dxa"/>
          </w:tcPr>
          <w:p w14:paraId="57BB678E" w14:textId="77777777" w:rsidR="00701572" w:rsidRDefault="00701572" w:rsidP="00944DAE">
            <w:pPr>
              <w:rPr>
                <w:rFonts w:eastAsia="等线"/>
                <w:lang w:eastAsia="zh-CN"/>
              </w:rPr>
            </w:pPr>
          </w:p>
        </w:tc>
      </w:tr>
      <w:tr w:rsidR="00A45C69" w14:paraId="5A5D028A" w14:textId="77777777" w:rsidTr="00D208D6">
        <w:tc>
          <w:tcPr>
            <w:tcW w:w="1701" w:type="dxa"/>
          </w:tcPr>
          <w:p w14:paraId="10D1CD9D" w14:textId="75AF9B88" w:rsidR="00A45C69" w:rsidRDefault="00A45C69" w:rsidP="00A45C69">
            <w:pPr>
              <w:rPr>
                <w:rFonts w:eastAsia="等线"/>
                <w:lang w:eastAsia="zh-CN"/>
              </w:rPr>
            </w:pPr>
            <w:r>
              <w:rPr>
                <w:rFonts w:eastAsia="等线"/>
                <w:lang w:eastAsia="zh-CN"/>
              </w:rPr>
              <w:lastRenderedPageBreak/>
              <w:t>Huawei, HiSilicon</w:t>
            </w:r>
          </w:p>
        </w:tc>
        <w:tc>
          <w:tcPr>
            <w:tcW w:w="1985" w:type="dxa"/>
          </w:tcPr>
          <w:p w14:paraId="5BC9B036" w14:textId="6CEEB2B4" w:rsidR="00A45C69" w:rsidRDefault="00A45C69" w:rsidP="00A45C69">
            <w:pPr>
              <w:rPr>
                <w:rFonts w:eastAsia="等线"/>
                <w:lang w:eastAsia="zh-CN"/>
              </w:rPr>
            </w:pPr>
            <w:r>
              <w:rPr>
                <w:rFonts w:eastAsia="等线"/>
                <w:lang w:eastAsia="zh-CN"/>
              </w:rPr>
              <w:t>See comments</w:t>
            </w:r>
          </w:p>
        </w:tc>
        <w:tc>
          <w:tcPr>
            <w:tcW w:w="5953" w:type="dxa"/>
          </w:tcPr>
          <w:p w14:paraId="1C4A9ECD" w14:textId="77777777" w:rsidR="00A45C69" w:rsidRDefault="00A45C69" w:rsidP="00A45C69">
            <w:pPr>
              <w:rPr>
                <w:rFonts w:eastAsia="等线"/>
                <w:lang w:eastAsia="zh-CN"/>
              </w:rPr>
            </w:pPr>
            <w:r>
              <w:rPr>
                <w:rFonts w:eastAsia="等线"/>
                <w:lang w:eastAsia="zh-CN"/>
              </w:rPr>
              <w:t>In Rel-18, the condition is:</w:t>
            </w:r>
          </w:p>
          <w:p w14:paraId="75BAD83D" w14:textId="77777777" w:rsidR="00A45C69" w:rsidRPr="00B27271" w:rsidRDefault="00A45C69" w:rsidP="00A45C69">
            <w:pPr>
              <w:pStyle w:val="B10"/>
              <w:rPr>
                <w:lang w:eastAsia="zh-CN"/>
              </w:rPr>
            </w:pPr>
            <w:r w:rsidRPr="00B27271">
              <w:rPr>
                <w:rFonts w:eastAsia="等线"/>
                <w:lang w:eastAsia="zh-CN"/>
              </w:rPr>
              <w:t>1&gt;</w:t>
            </w:r>
            <w:r w:rsidRPr="00B27271">
              <w:rPr>
                <w:rFonts w:eastAsia="等线"/>
                <w:lang w:eastAsia="zh-CN"/>
              </w:rPr>
              <w:tab/>
              <w:t xml:space="preserve">if </w:t>
            </w:r>
            <w:r w:rsidRPr="00B27271">
              <w:rPr>
                <w:rFonts w:eastAsia="宋体"/>
                <w:lang w:eastAsia="zh-CN"/>
              </w:rPr>
              <w:t>an</w:t>
            </w:r>
            <w:r w:rsidRPr="00B27271">
              <w:rPr>
                <w:lang w:eastAsia="zh-CN"/>
              </w:rPr>
              <w:t xml:space="preserve"> SSB</w:t>
            </w:r>
            <w:r w:rsidRPr="00B27271">
              <w:rPr>
                <w:rFonts w:eastAsia="等线"/>
                <w:lang w:eastAsia="zh-CN"/>
              </w:rPr>
              <w:t xml:space="preserve"> corresponding to the configured UL grant has the same SSB index as </w:t>
            </w:r>
            <w:r w:rsidRPr="00242BD9">
              <w:rPr>
                <w:rFonts w:eastAsia="等线"/>
                <w:highlight w:val="yellow"/>
                <w:lang w:eastAsia="zh-CN"/>
              </w:rPr>
              <w:t>the SSB</w:t>
            </w:r>
            <w:r w:rsidRPr="00242BD9">
              <w:rPr>
                <w:rFonts w:eastAsia="宋体"/>
                <w:highlight w:val="yellow"/>
                <w:lang w:eastAsia="zh-CN"/>
              </w:rPr>
              <w:t xml:space="preserve"> associated with the TCI state</w:t>
            </w:r>
            <w:r w:rsidRPr="00B27271">
              <w:rPr>
                <w:rFonts w:eastAsia="宋体"/>
                <w:lang w:eastAsia="zh-CN"/>
              </w:rPr>
              <w:t xml:space="preserve"> indicated by the UL </w:t>
            </w:r>
            <w:r w:rsidRPr="00B27271">
              <w:rPr>
                <w:lang w:eastAsia="zh-CN"/>
              </w:rPr>
              <w:t>TCI state ID field, if present, or by the TCI state ID field otherwise,</w:t>
            </w:r>
            <w:r w:rsidRPr="00B27271">
              <w:rPr>
                <w:rFonts w:eastAsia="宋体"/>
                <w:lang w:eastAsia="zh-CN"/>
              </w:rPr>
              <w:t xml:space="preserve"> in the LTM Cell Switch Command MAC CE, </w:t>
            </w:r>
            <w:r w:rsidRPr="00242BD9">
              <w:rPr>
                <w:noProof/>
                <w:highlight w:val="yellow"/>
                <w:lang w:eastAsia="ko-KR"/>
              </w:rPr>
              <w:t>as specified in clause</w:t>
            </w:r>
            <w:r w:rsidRPr="00242BD9">
              <w:rPr>
                <w:rFonts w:eastAsia="宋体"/>
                <w:highlight w:val="yellow"/>
                <w:lang w:eastAsia="zh-CN"/>
              </w:rPr>
              <w:t xml:space="preserve"> 21.1 in TS 38.213 [6]</w:t>
            </w:r>
            <w:r w:rsidRPr="00B27271">
              <w:rPr>
                <w:rFonts w:eastAsia="等线"/>
                <w:lang w:eastAsia="zh-CN"/>
              </w:rPr>
              <w:t>:</w:t>
            </w:r>
          </w:p>
          <w:p w14:paraId="1C069E17" w14:textId="77777777" w:rsidR="00A45C69" w:rsidRPr="00B27271" w:rsidRDefault="00A45C69" w:rsidP="00A45C69">
            <w:pPr>
              <w:pStyle w:val="B2"/>
              <w:rPr>
                <w:lang w:eastAsia="zh-CN"/>
              </w:rPr>
            </w:pPr>
            <w:r w:rsidRPr="00B27271">
              <w:rPr>
                <w:lang w:eastAsia="zh-CN"/>
              </w:rPr>
              <w:t>2&gt;</w:t>
            </w:r>
            <w:r w:rsidRPr="00B27271">
              <w:rPr>
                <w:lang w:eastAsia="zh-CN"/>
              </w:rPr>
              <w:tab/>
              <w:t xml:space="preserve">select the </w:t>
            </w:r>
            <w:r w:rsidRPr="00B27271">
              <w:rPr>
                <w:rFonts w:eastAsia="宋体"/>
                <w:lang w:eastAsia="zh-CN"/>
              </w:rPr>
              <w:t>SSB associated with the TCI state indicated by LTM Cell Switch Command MAC CE.</w:t>
            </w:r>
          </w:p>
          <w:p w14:paraId="44EB8AA2" w14:textId="77777777" w:rsidR="00A45C69" w:rsidRPr="00B27271" w:rsidRDefault="00A45C69" w:rsidP="00A45C69">
            <w:pPr>
              <w:pStyle w:val="B2"/>
              <w:rPr>
                <w:lang w:eastAsia="zh-CN"/>
              </w:rPr>
            </w:pPr>
            <w:r w:rsidRPr="00B27271">
              <w:rPr>
                <w:lang w:eastAsia="zh-CN"/>
              </w:rPr>
              <w:t>2&gt;</w:t>
            </w:r>
            <w:r w:rsidRPr="00B27271">
              <w:rPr>
                <w:lang w:eastAsia="zh-CN"/>
              </w:rPr>
              <w:tab/>
            </w:r>
            <w:r w:rsidRPr="004719C7">
              <w:rPr>
                <w:highlight w:val="yellow"/>
                <w:lang w:eastAsia="zh-CN"/>
              </w:rPr>
              <w:t>indicate the SSB index to the lower layer</w:t>
            </w:r>
            <w:r w:rsidRPr="00B27271">
              <w:rPr>
                <w:lang w:eastAsia="zh-CN"/>
              </w:rPr>
              <w:t>;</w:t>
            </w:r>
          </w:p>
          <w:p w14:paraId="1B323E1F" w14:textId="77777777" w:rsidR="00A45C69" w:rsidRDefault="00A45C69" w:rsidP="00A45C69">
            <w:pPr>
              <w:rPr>
                <w:rFonts w:eastAsia="等线"/>
                <w:lang w:eastAsia="zh-CN"/>
              </w:rPr>
            </w:pPr>
          </w:p>
          <w:p w14:paraId="7185F9DC" w14:textId="77777777" w:rsidR="00A45C69" w:rsidRDefault="00A45C69" w:rsidP="00A45C69">
            <w:pPr>
              <w:rPr>
                <w:rFonts w:eastAsia="等线"/>
                <w:lang w:eastAsia="zh-CN"/>
              </w:rPr>
            </w:pPr>
            <w:r>
              <w:rPr>
                <w:rFonts w:eastAsia="等线"/>
                <w:lang w:eastAsia="zh-CN"/>
              </w:rPr>
              <w:t>So:</w:t>
            </w:r>
          </w:p>
          <w:p w14:paraId="3BCF5B84" w14:textId="77777777" w:rsidR="00A45C69" w:rsidRDefault="00A45C69" w:rsidP="00A45C69">
            <w:pPr>
              <w:rPr>
                <w:rFonts w:eastAsia="等线"/>
                <w:lang w:eastAsia="zh-CN"/>
              </w:rPr>
            </w:pPr>
            <w:r>
              <w:rPr>
                <w:rFonts w:eastAsia="等线"/>
                <w:lang w:eastAsia="zh-CN"/>
              </w:rPr>
              <w:t>1) it is better to align with this the wording for conditional LTM, e.g.</w:t>
            </w:r>
          </w:p>
          <w:p w14:paraId="1CF6B4B1" w14:textId="77777777" w:rsidR="00A45C69" w:rsidRDefault="00A45C69" w:rsidP="00A45C69">
            <w:pPr>
              <w:rPr>
                <w:rFonts w:eastAsia="等线"/>
                <w:lang w:eastAsia="zh-CN"/>
              </w:rPr>
            </w:pPr>
          </w:p>
          <w:p w14:paraId="3F7EA6B1" w14:textId="77777777" w:rsidR="00A45C69" w:rsidRDefault="00A45C69" w:rsidP="00A45C69">
            <w:pPr>
              <w:rPr>
                <w:rFonts w:eastAsia="宋体"/>
                <w:lang w:eastAsia="zh-CN"/>
              </w:rPr>
            </w:pPr>
            <w:r>
              <w:rPr>
                <w:rFonts w:eastAsia="等线"/>
                <w:lang w:eastAsia="zh-CN"/>
              </w:rPr>
              <w:t xml:space="preserve">1&gt; </w:t>
            </w:r>
            <w:r w:rsidRPr="00B27271">
              <w:rPr>
                <w:rFonts w:eastAsia="等线"/>
                <w:lang w:eastAsia="zh-CN"/>
              </w:rPr>
              <w:t xml:space="preserve">if </w:t>
            </w:r>
            <w:r w:rsidRPr="00B27271">
              <w:rPr>
                <w:rFonts w:eastAsia="宋体"/>
                <w:lang w:eastAsia="zh-CN"/>
              </w:rPr>
              <w:t>an</w:t>
            </w:r>
            <w:r w:rsidRPr="00B27271">
              <w:rPr>
                <w:lang w:eastAsia="zh-CN"/>
              </w:rPr>
              <w:t xml:space="preserve"> SSB</w:t>
            </w:r>
            <w:r w:rsidRPr="00B27271">
              <w:rPr>
                <w:rFonts w:eastAsia="等线"/>
                <w:lang w:eastAsia="zh-CN"/>
              </w:rPr>
              <w:t xml:space="preserve"> corresponding to the configured UL grant has the same SSB index as the SSB</w:t>
            </w:r>
            <w:r w:rsidRPr="00B27271">
              <w:rPr>
                <w:rFonts w:eastAsia="宋体"/>
                <w:lang w:eastAsia="zh-CN"/>
              </w:rPr>
              <w:t xml:space="preserve"> associated</w:t>
            </w:r>
            <w:r>
              <w:rPr>
                <w:rFonts w:eastAsia="宋体"/>
                <w:lang w:eastAsia="zh-CN"/>
              </w:rPr>
              <w:t>, as specified in clause 21.1 in TS 38.213 [6],</w:t>
            </w:r>
            <w:r w:rsidRPr="00B27271">
              <w:rPr>
                <w:rFonts w:eastAsia="宋体"/>
                <w:lang w:eastAsia="zh-CN"/>
              </w:rPr>
              <w:t xml:space="preserve"> with the</w:t>
            </w:r>
            <w:r>
              <w:rPr>
                <w:rFonts w:eastAsia="宋体"/>
                <w:lang w:eastAsia="zh-CN"/>
              </w:rPr>
              <w:t xml:space="preserve"> SSB or CSI-RS selected according to 5.y.3, as </w:t>
            </w:r>
          </w:p>
          <w:p w14:paraId="78CDBD92" w14:textId="77777777" w:rsidR="00A45C69" w:rsidRDefault="00A45C69" w:rsidP="00A45C69">
            <w:pPr>
              <w:rPr>
                <w:rFonts w:eastAsia="宋体"/>
                <w:lang w:eastAsia="zh-CN"/>
              </w:rPr>
            </w:pPr>
          </w:p>
          <w:p w14:paraId="07EE921D" w14:textId="77777777" w:rsidR="00A45C69" w:rsidRDefault="00A45C69" w:rsidP="00A45C69">
            <w:pPr>
              <w:rPr>
                <w:rFonts w:eastAsia="宋体"/>
                <w:lang w:eastAsia="zh-CN"/>
              </w:rPr>
            </w:pPr>
            <w:r>
              <w:rPr>
                <w:rFonts w:eastAsia="宋体"/>
                <w:lang w:eastAsia="zh-CN"/>
              </w:rPr>
              <w:t>(we don't need two conditions, moved the reference to TS 38.213 next to "associated", because this is what is described in TS 38.213)</w:t>
            </w:r>
          </w:p>
          <w:p w14:paraId="6668109D" w14:textId="77777777" w:rsidR="00A45C69" w:rsidRDefault="00A45C69" w:rsidP="00A45C69">
            <w:pPr>
              <w:rPr>
                <w:rFonts w:eastAsia="宋体"/>
                <w:lang w:eastAsia="zh-CN"/>
              </w:rPr>
            </w:pPr>
          </w:p>
          <w:p w14:paraId="6379FFF3" w14:textId="41524C13" w:rsidR="00A45C69" w:rsidRDefault="00A45C69" w:rsidP="00A45C69">
            <w:pPr>
              <w:rPr>
                <w:rFonts w:eastAsia="等线"/>
                <w:lang w:eastAsia="zh-CN"/>
              </w:rPr>
            </w:pPr>
            <w:r>
              <w:rPr>
                <w:rFonts w:eastAsia="宋体"/>
                <w:lang w:eastAsia="zh-CN"/>
              </w:rPr>
              <w:t xml:space="preserve">2) in Rel-18, even when CSI-RS is used in the TCI state, </w:t>
            </w:r>
            <w:r w:rsidRPr="001F56FF">
              <w:rPr>
                <w:rFonts w:eastAsia="宋体"/>
                <w:u w:val="single"/>
                <w:lang w:eastAsia="zh-CN"/>
              </w:rPr>
              <w:t>what is indicated to lower layer is anyway SSB</w:t>
            </w:r>
            <w:r>
              <w:rPr>
                <w:rFonts w:eastAsia="宋体"/>
                <w:lang w:eastAsia="zh-CN"/>
              </w:rPr>
              <w:t xml:space="preserve">, so we wonder whether it should not be the same in Rel-19 (e.g. because, CG occasions are associated with SSBs to the network is only aware of a good SSB and using a narrower beam for </w:t>
            </w:r>
            <w:proofErr w:type="spellStart"/>
            <w:r>
              <w:rPr>
                <w:rFonts w:eastAsia="宋体"/>
                <w:lang w:eastAsia="zh-CN"/>
              </w:rPr>
              <w:t>inital</w:t>
            </w:r>
            <w:proofErr w:type="spellEnd"/>
            <w:r>
              <w:rPr>
                <w:rFonts w:eastAsia="宋体"/>
                <w:lang w:eastAsia="zh-CN"/>
              </w:rPr>
              <w:t xml:space="preserve"> transmission is risky). If there is any doubts, we should ask RAN1.</w:t>
            </w:r>
          </w:p>
        </w:tc>
      </w:tr>
      <w:tr w:rsidR="00670F26" w14:paraId="65AFABAF" w14:textId="77777777" w:rsidTr="00D208D6">
        <w:tc>
          <w:tcPr>
            <w:tcW w:w="1701" w:type="dxa"/>
          </w:tcPr>
          <w:p w14:paraId="6EA9E85B" w14:textId="4D1DF816" w:rsidR="00670F26" w:rsidRDefault="00670F26" w:rsidP="00A45C69">
            <w:pPr>
              <w:rPr>
                <w:rFonts w:eastAsia="等线"/>
                <w:lang w:eastAsia="zh-CN"/>
              </w:rPr>
            </w:pPr>
            <w:r>
              <w:rPr>
                <w:rFonts w:eastAsia="等线"/>
                <w:lang w:eastAsia="zh-CN"/>
              </w:rPr>
              <w:t>Ofinno</w:t>
            </w:r>
          </w:p>
        </w:tc>
        <w:tc>
          <w:tcPr>
            <w:tcW w:w="1985" w:type="dxa"/>
          </w:tcPr>
          <w:p w14:paraId="0743DD54" w14:textId="4CDB6107" w:rsidR="00670F26" w:rsidRDefault="00670F26" w:rsidP="00A45C69">
            <w:pPr>
              <w:rPr>
                <w:rFonts w:eastAsia="等线"/>
                <w:lang w:eastAsia="zh-CN"/>
              </w:rPr>
            </w:pPr>
            <w:r>
              <w:rPr>
                <w:rFonts w:eastAsia="等线"/>
                <w:lang w:eastAsia="zh-CN"/>
              </w:rPr>
              <w:t>Yes</w:t>
            </w:r>
          </w:p>
        </w:tc>
        <w:tc>
          <w:tcPr>
            <w:tcW w:w="5953" w:type="dxa"/>
          </w:tcPr>
          <w:p w14:paraId="518E9324" w14:textId="77777777" w:rsidR="00670F26" w:rsidRDefault="00670F26" w:rsidP="00A45C69">
            <w:pPr>
              <w:rPr>
                <w:rFonts w:eastAsia="等线"/>
                <w:lang w:eastAsia="zh-CN"/>
              </w:rPr>
            </w:pPr>
          </w:p>
        </w:tc>
      </w:tr>
    </w:tbl>
    <w:p w14:paraId="20DC1AFE"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370454EC"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3C3AA29F"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307D9324"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5C829CB3"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7C613103" w14:textId="48F3E1E4" w:rsidR="005A554D" w:rsidRDefault="005A554D" w:rsidP="00AC55AC">
      <w:pPr>
        <w:pStyle w:val="CommentText"/>
        <w:jc w:val="both"/>
        <w:rPr>
          <w:rFonts w:eastAsiaTheme="minorEastAsia"/>
          <w:lang w:val="en-GB" w:eastAsia="zh-CN"/>
        </w:rPr>
      </w:pPr>
    </w:p>
    <w:p w14:paraId="29B64B6F" w14:textId="051D50CC" w:rsidR="00A87DF8" w:rsidRDefault="00A87DF8" w:rsidP="009C4DC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-22: </w:t>
      </w:r>
      <w:r w:rsidR="00CD2FD9">
        <w:rPr>
          <w:b/>
          <w:bCs/>
          <w:u w:val="single"/>
          <w:lang w:val="en-GB" w:eastAsia="zh-CN"/>
        </w:rPr>
        <w:t xml:space="preserve">whether </w:t>
      </w:r>
      <w:r w:rsidR="00CD2FD9" w:rsidRPr="00CD2FD9">
        <w:rPr>
          <w:b/>
          <w:bCs/>
          <w:u w:val="single"/>
          <w:lang w:val="en-GB" w:eastAsia="zh-CN"/>
        </w:rPr>
        <w:t xml:space="preserve">multiple MR should be triggered and </w:t>
      </w:r>
      <w:proofErr w:type="spellStart"/>
      <w:r w:rsidR="00CD2FD9" w:rsidRPr="00CD2FD9">
        <w:rPr>
          <w:b/>
          <w:bCs/>
          <w:u w:val="single"/>
          <w:lang w:val="en-GB" w:eastAsia="zh-CN"/>
        </w:rPr>
        <w:t>wether</w:t>
      </w:r>
      <w:proofErr w:type="spellEnd"/>
      <w:r w:rsidR="00CD2FD9" w:rsidRPr="00CD2FD9">
        <w:rPr>
          <w:b/>
          <w:bCs/>
          <w:u w:val="single"/>
          <w:lang w:val="en-GB" w:eastAsia="zh-CN"/>
        </w:rPr>
        <w:t xml:space="preserve"> only one or multiple L1 measurement report MAC CE should be </w:t>
      </w:r>
      <w:r w:rsidR="00CD2FD9">
        <w:rPr>
          <w:b/>
          <w:bCs/>
          <w:u w:val="single"/>
          <w:lang w:val="en-GB" w:eastAsia="zh-CN"/>
        </w:rPr>
        <w:t xml:space="preserve">generated in </w:t>
      </w:r>
      <w:r w:rsidR="00CD2FD9" w:rsidRPr="00CD2FD9">
        <w:rPr>
          <w:b/>
          <w:bCs/>
          <w:u w:val="single"/>
          <w:lang w:val="en-GB" w:eastAsia="zh-CN"/>
        </w:rPr>
        <w:t>case multiple beams associated with an LTM report config</w:t>
      </w:r>
      <w:r w:rsidR="00822478">
        <w:rPr>
          <w:b/>
          <w:bCs/>
          <w:u w:val="single"/>
          <w:lang w:val="en-GB" w:eastAsia="zh-CN"/>
        </w:rPr>
        <w:t>uration</w:t>
      </w:r>
      <w:r w:rsidR="00CD2FD9" w:rsidRPr="00CD2FD9">
        <w:rPr>
          <w:b/>
          <w:bCs/>
          <w:u w:val="single"/>
          <w:lang w:val="en-GB" w:eastAsia="zh-CN"/>
        </w:rPr>
        <w:t xml:space="preserve"> satisfies </w:t>
      </w:r>
      <w:r w:rsidR="00822478">
        <w:rPr>
          <w:b/>
          <w:bCs/>
          <w:u w:val="single"/>
          <w:lang w:val="en-GB" w:eastAsia="zh-CN"/>
        </w:rPr>
        <w:t>triggering</w:t>
      </w:r>
      <w:r w:rsidR="00CD2FD9" w:rsidRPr="00CD2FD9">
        <w:rPr>
          <w:b/>
          <w:bCs/>
          <w:u w:val="single"/>
          <w:lang w:val="en-GB" w:eastAsia="zh-CN"/>
        </w:rPr>
        <w:t xml:space="preserve"> condition for TTT</w:t>
      </w:r>
      <w:r w:rsidR="00822478">
        <w:rPr>
          <w:b/>
          <w:bCs/>
          <w:u w:val="single"/>
          <w:lang w:val="en-GB" w:eastAsia="zh-CN"/>
        </w:rPr>
        <w:t>.</w:t>
      </w:r>
    </w:p>
    <w:p w14:paraId="215567A5" w14:textId="5EFFA935" w:rsidR="00C514B9" w:rsidRDefault="00C514B9" w:rsidP="00E90D88">
      <w:pPr>
        <w:spacing w:after="120"/>
        <w:jc w:val="both"/>
        <w:rPr>
          <w:rFonts w:eastAsiaTheme="minorEastAsia"/>
          <w:color w:val="000000" w:themeColor="text1"/>
          <w:lang w:eastAsia="ko-KR"/>
        </w:rPr>
      </w:pPr>
      <w:r>
        <w:rPr>
          <w:rFonts w:eastAsiaTheme="minorEastAsia"/>
          <w:lang w:eastAsia="zh-CN"/>
        </w:rPr>
        <w:t>Before</w:t>
      </w:r>
      <w:r w:rsidR="00887C52">
        <w:rPr>
          <w:rFonts w:eastAsiaTheme="minorEastAsia"/>
          <w:lang w:eastAsia="zh-CN"/>
        </w:rPr>
        <w:t xml:space="preserve"> RAN2#</w:t>
      </w:r>
      <w:r>
        <w:rPr>
          <w:rFonts w:eastAsiaTheme="minorEastAsia"/>
          <w:lang w:eastAsia="zh-CN"/>
        </w:rPr>
        <w:t xml:space="preserve">130 </w:t>
      </w:r>
      <w:r w:rsidR="00887C52">
        <w:rPr>
          <w:rFonts w:eastAsiaTheme="minorEastAsia"/>
          <w:lang w:eastAsia="zh-CN"/>
        </w:rPr>
        <w:t xml:space="preserve">meeting, </w:t>
      </w:r>
      <w:r>
        <w:rPr>
          <w:rFonts w:eastAsiaTheme="minorEastAsia"/>
          <w:lang w:eastAsia="zh-CN"/>
        </w:rPr>
        <w:t xml:space="preserve">LG commented that </w:t>
      </w:r>
      <w:r>
        <w:rPr>
          <w:rFonts w:eastAsiaTheme="minorEastAsia" w:hint="eastAsia"/>
          <w:color w:val="000000" w:themeColor="text1"/>
          <w:lang w:eastAsia="ko-KR"/>
        </w:rPr>
        <w:t>it is not crystal clear</w:t>
      </w:r>
      <w:r>
        <w:rPr>
          <w:rFonts w:eastAsiaTheme="minorEastAsia"/>
          <w:color w:val="000000" w:themeColor="text1"/>
          <w:lang w:eastAsia="ko-KR"/>
        </w:rPr>
        <w:t xml:space="preserve"> for the case multiple</w:t>
      </w:r>
      <w:r>
        <w:rPr>
          <w:rFonts w:eastAsiaTheme="minorEastAsia" w:hint="eastAsia"/>
          <w:color w:val="000000" w:themeColor="text1"/>
          <w:lang w:eastAsia="ko-KR"/>
        </w:rPr>
        <w:t xml:space="preserve"> beams </w:t>
      </w:r>
      <w:r>
        <w:rPr>
          <w:rFonts w:eastAsiaTheme="minorEastAsia"/>
          <w:color w:val="000000" w:themeColor="text1"/>
          <w:lang w:eastAsia="ko-KR"/>
        </w:rPr>
        <w:t>associated</w:t>
      </w:r>
      <w:r>
        <w:rPr>
          <w:rFonts w:eastAsiaTheme="minorEastAsia" w:hint="eastAsia"/>
          <w:color w:val="000000" w:themeColor="text1"/>
          <w:lang w:eastAsia="ko-KR"/>
        </w:rPr>
        <w:t xml:space="preserve"> with an LTM report config</w:t>
      </w:r>
      <w:r w:rsidR="00822478">
        <w:rPr>
          <w:rFonts w:eastAsiaTheme="minorEastAsia"/>
          <w:color w:val="000000" w:themeColor="text1"/>
          <w:lang w:eastAsia="ko-KR"/>
        </w:rPr>
        <w:t>uration</w:t>
      </w:r>
      <w:r>
        <w:rPr>
          <w:rFonts w:eastAsiaTheme="minorEastAsia" w:hint="eastAsia"/>
          <w:color w:val="000000" w:themeColor="text1"/>
          <w:lang w:eastAsia="ko-KR"/>
        </w:rPr>
        <w:t xml:space="preserve"> satisfies </w:t>
      </w:r>
      <w:r w:rsidR="00822478">
        <w:rPr>
          <w:rFonts w:eastAsiaTheme="minorEastAsia"/>
          <w:color w:val="000000" w:themeColor="text1"/>
          <w:lang w:eastAsia="ko-KR"/>
        </w:rPr>
        <w:t>triggering</w:t>
      </w:r>
      <w:r>
        <w:rPr>
          <w:rFonts w:eastAsiaTheme="minorEastAsia" w:hint="eastAsia"/>
          <w:color w:val="000000" w:themeColor="text1"/>
          <w:lang w:eastAsia="ko-KR"/>
        </w:rPr>
        <w:t xml:space="preserve"> condition </w:t>
      </w:r>
      <w:r>
        <w:rPr>
          <w:rFonts w:eastAsiaTheme="minorEastAsia"/>
          <w:color w:val="000000" w:themeColor="text1"/>
          <w:lang w:eastAsia="ko-KR"/>
        </w:rPr>
        <w:t xml:space="preserve">for </w:t>
      </w:r>
      <w:r>
        <w:rPr>
          <w:rFonts w:eastAsiaTheme="minorEastAsia" w:hint="eastAsia"/>
          <w:color w:val="000000" w:themeColor="text1"/>
          <w:lang w:eastAsia="ko-KR"/>
        </w:rPr>
        <w:t>TTT at adjacent times</w:t>
      </w:r>
      <w:r>
        <w:rPr>
          <w:rFonts w:eastAsiaTheme="minorEastAsia"/>
          <w:color w:val="000000" w:themeColor="text1"/>
          <w:lang w:eastAsia="ko-KR"/>
        </w:rPr>
        <w:t xml:space="preserve">: whether multiple MR should be triggered and </w:t>
      </w:r>
      <w:proofErr w:type="spellStart"/>
      <w:r>
        <w:rPr>
          <w:rFonts w:eastAsiaTheme="minorEastAsia"/>
          <w:color w:val="000000" w:themeColor="text1"/>
          <w:lang w:eastAsia="ko-KR"/>
        </w:rPr>
        <w:t>wether</w:t>
      </w:r>
      <w:proofErr w:type="spellEnd"/>
      <w:r>
        <w:rPr>
          <w:rFonts w:eastAsiaTheme="minorEastAsia"/>
          <w:color w:val="000000" w:themeColor="text1"/>
          <w:lang w:eastAsia="ko-KR"/>
        </w:rPr>
        <w:t xml:space="preserve"> only one or multiple L1 measurement report MAC CE should be </w:t>
      </w:r>
      <w:r w:rsidR="00CD2FD9">
        <w:rPr>
          <w:rFonts w:eastAsiaTheme="minorEastAsia"/>
          <w:color w:val="000000" w:themeColor="text1"/>
          <w:lang w:eastAsia="ko-KR"/>
        </w:rPr>
        <w:t>generated</w:t>
      </w:r>
      <w:r>
        <w:rPr>
          <w:rFonts w:eastAsiaTheme="minorEastAsia"/>
          <w:color w:val="000000" w:themeColor="text1"/>
          <w:lang w:eastAsia="ko-KR"/>
        </w:rPr>
        <w:t xml:space="preserve">. </w:t>
      </w:r>
      <w:r w:rsidR="00E90D88">
        <w:rPr>
          <w:rFonts w:eastAsiaTheme="minorEastAsia"/>
          <w:color w:val="000000" w:themeColor="text1"/>
          <w:lang w:eastAsia="ko-KR"/>
        </w:rPr>
        <w:t xml:space="preserve">Details could be found in section MAC-LG1 in [R2-2504639]. </w:t>
      </w:r>
      <w:r w:rsidR="00016894">
        <w:rPr>
          <w:rFonts w:eastAsiaTheme="minorEastAsia"/>
          <w:color w:val="000000" w:themeColor="text1"/>
          <w:lang w:eastAsia="ko-KR"/>
        </w:rPr>
        <w:t xml:space="preserve">Rapporteur thinks it is necessary to </w:t>
      </w:r>
      <w:r w:rsidR="00016894" w:rsidRPr="00016894">
        <w:rPr>
          <w:rFonts w:eastAsiaTheme="minorEastAsia"/>
          <w:color w:val="000000" w:themeColor="text1"/>
          <w:lang w:eastAsia="ko-KR"/>
        </w:rPr>
        <w:t>align the understanding with all companies to ensure everyone is on the same page.</w:t>
      </w:r>
    </w:p>
    <w:p w14:paraId="51945254" w14:textId="34596201" w:rsidR="00E90D88" w:rsidRDefault="002A3F10" w:rsidP="00E90D88">
      <w:pPr>
        <w:spacing w:after="120"/>
        <w:jc w:val="both"/>
        <w:rPr>
          <w:rFonts w:eastAsiaTheme="minorEastAsia"/>
          <w:lang w:eastAsia="zh-CN"/>
        </w:rPr>
      </w:pPr>
      <w:r>
        <w:rPr>
          <w:rFonts w:eastAsiaTheme="minorEastAsia"/>
          <w:lang w:eastAsia="zh-CN"/>
        </w:rPr>
        <w:t xml:space="preserve">In this </w:t>
      </w:r>
      <w:proofErr w:type="spellStart"/>
      <w:r>
        <w:rPr>
          <w:rFonts w:eastAsiaTheme="minorEastAsia"/>
          <w:lang w:eastAsia="zh-CN"/>
        </w:rPr>
        <w:t>caes</w:t>
      </w:r>
      <w:proofErr w:type="spellEnd"/>
      <w:r>
        <w:rPr>
          <w:rFonts w:eastAsiaTheme="minorEastAsia"/>
          <w:lang w:eastAsia="zh-CN"/>
        </w:rPr>
        <w:t xml:space="preserve">, rapporteur understands </w:t>
      </w:r>
      <w:r w:rsidR="005C67C3">
        <w:rPr>
          <w:rFonts w:eastAsiaTheme="minorEastAsia"/>
          <w:lang w:eastAsia="zh-CN"/>
        </w:rPr>
        <w:t>in this case, multiple MR will be triggered and only one L1 measurement report MAC CE will be generated, i.e. option 2 in LG’s contribution, which is captured in the current running CR as below:</w:t>
      </w:r>
    </w:p>
    <w:tbl>
      <w:tblPr>
        <w:tblStyle w:val="TableGrid"/>
        <w:tblW w:w="0" w:type="auto"/>
        <w:tblLook w:val="04A0" w:firstRow="1" w:lastRow="0" w:firstColumn="1" w:lastColumn="0" w:noHBand="0" w:noVBand="1"/>
      </w:tblPr>
      <w:tblGrid>
        <w:gridCol w:w="9628"/>
      </w:tblGrid>
      <w:tr w:rsidR="00907EDB" w14:paraId="7E0AA68C" w14:textId="77777777" w:rsidTr="00907EDB">
        <w:tc>
          <w:tcPr>
            <w:tcW w:w="9628" w:type="dxa"/>
          </w:tcPr>
          <w:p w14:paraId="511ACB67" w14:textId="096B16F8" w:rsidR="00907EDB" w:rsidRPr="00016894" w:rsidRDefault="00016894" w:rsidP="00E90D88">
            <w:pPr>
              <w:spacing w:after="120"/>
              <w:jc w:val="both"/>
              <w:rPr>
                <w:rFonts w:eastAsiaTheme="minorEastAsia"/>
                <w:color w:val="FF0000"/>
                <w:lang w:eastAsia="zh-CN"/>
              </w:rPr>
            </w:pPr>
            <w:r w:rsidRPr="00016894">
              <w:rPr>
                <w:rFonts w:eastAsiaTheme="minorEastAsia"/>
                <w:lang w:eastAsia="zh-CN"/>
              </w:rPr>
              <w:t xml:space="preserve">In 5.x.3: </w:t>
            </w:r>
            <w:r w:rsidRPr="00016894">
              <w:rPr>
                <w:rFonts w:eastAsiaTheme="minorEastAsia"/>
                <w:color w:val="FF0000"/>
                <w:lang w:eastAsia="zh-CN"/>
              </w:rPr>
              <w:t>//there may be multiple triggering beam, each one will initiate the measurement report in 5.x.4</w:t>
            </w:r>
          </w:p>
          <w:p w14:paraId="31D2B6A3" w14:textId="31F5906D" w:rsidR="00016894" w:rsidRDefault="00016894" w:rsidP="00016894">
            <w:pPr>
              <w:pStyle w:val="B2"/>
            </w:pPr>
            <w:ins w:id="83" w:author="vivo-Chenli" w:date="2025-01-19T19:40:00Z">
              <w:r>
                <w:t>2&gt;</w:t>
              </w:r>
              <w:r>
                <w:tab/>
                <w:t>if the entry condition for th</w:t>
              </w:r>
            </w:ins>
            <w:ins w:id="84" w:author="vivo-Chenli" w:date="2025-01-19T20:03:00Z">
              <w:r>
                <w:t>e</w:t>
              </w:r>
            </w:ins>
            <w:ins w:id="85" w:author="vivo-Chenli" w:date="2025-01-19T19:40:00Z">
              <w:r>
                <w:t xml:space="preserve"> event</w:t>
              </w:r>
            </w:ins>
            <w:ins w:id="86" w:author="vivo-Chenli" w:date="2025-01-19T20:04:00Z">
              <w:r>
                <w:t xml:space="preserve"> associated with </w:t>
              </w:r>
              <w:proofErr w:type="spellStart"/>
              <w:r>
                <w:rPr>
                  <w:i/>
                  <w:iCs/>
                </w:rPr>
                <w:t>ltm</w:t>
              </w:r>
              <w:proofErr w:type="spellEnd"/>
              <w:r>
                <w:rPr>
                  <w:i/>
                  <w:iCs/>
                </w:rPr>
                <w:t>-CSI-</w:t>
              </w:r>
              <w:proofErr w:type="spellStart"/>
              <w:r>
                <w:rPr>
                  <w:i/>
                  <w:iCs/>
                </w:rPr>
                <w:t>ReportConfigId</w:t>
              </w:r>
              <w:proofErr w:type="spellEnd"/>
              <w:r>
                <w:t xml:space="preserve"> </w:t>
              </w:r>
            </w:ins>
            <w:ins w:id="87" w:author="vivo-Chenli" w:date="2025-01-19T19:40:00Z">
              <w:r>
                <w:t xml:space="preserve">is fulfilled for one or more applicable </w:t>
              </w:r>
            </w:ins>
            <w:ins w:id="88" w:author="vivo-Chenli" w:date="2025-01-19T20:04:00Z">
              <w:r>
                <w:t>beams</w:t>
              </w:r>
            </w:ins>
            <w:ins w:id="89" w:author="vivo-Chenli" w:date="2025-01-19T20:09:00Z">
              <w:r>
                <w:t>, i.e.</w:t>
              </w:r>
            </w:ins>
            <w:ins w:id="90" w:author="vivo-Chenli" w:date="2025-01-19T20:10:00Z">
              <w:r>
                <w:t xml:space="preserve"> </w:t>
              </w:r>
            </w:ins>
            <w:ins w:id="91" w:author="vivo-Chenli" w:date="2025-01-19T20:15:00Z">
              <w:r>
                <w:t>re</w:t>
              </w:r>
            </w:ins>
            <w:ins w:id="92" w:author="vivo-Chenli" w:date="2025-01-19T20:16:00Z">
              <w:r>
                <w:t xml:space="preserve">ference signalling </w:t>
              </w:r>
            </w:ins>
            <w:ins w:id="93" w:author="vivo-Chenli" w:date="2025-01-19T20:17:00Z">
              <w:r>
                <w:t xml:space="preserve">associated </w:t>
              </w:r>
            </w:ins>
            <w:ins w:id="94" w:author="vivo-Chenli" w:date="2025-01-19T20:08:00Z">
              <w:r>
                <w:t xml:space="preserve">with </w:t>
              </w:r>
            </w:ins>
            <w:ins w:id="95" w:author="vivo-Chenli-After RAN2#129bis-3" w:date="2025-05-06T16:53:00Z">
              <w:r>
                <w:rPr>
                  <w:i/>
                  <w:iCs/>
                </w:rPr>
                <w:t xml:space="preserve">SSB-Index </w:t>
              </w:r>
              <w:r w:rsidRPr="00665B35">
                <w:t>or</w:t>
              </w:r>
              <w:r>
                <w:rPr>
                  <w:i/>
                  <w:iCs/>
                </w:rPr>
                <w:t xml:space="preserve"> NZP-CSI-RS-</w:t>
              </w:r>
              <w:proofErr w:type="spellStart"/>
              <w:r>
                <w:rPr>
                  <w:i/>
                  <w:iCs/>
                </w:rPr>
                <w:t>ResourceID</w:t>
              </w:r>
            </w:ins>
            <w:proofErr w:type="spellEnd"/>
            <w:ins w:id="96" w:author="vivo-Chenli-After RAN2#129bis-3" w:date="2025-05-06T16:54:00Z">
              <w:r>
                <w:rPr>
                  <w:i/>
                  <w:iCs/>
                </w:rPr>
                <w:t xml:space="preserve"> </w:t>
              </w:r>
              <w:r>
                <w:t xml:space="preserve">in the </w:t>
              </w:r>
              <w:r>
                <w:rPr>
                  <w:i/>
                  <w:iCs/>
                </w:rPr>
                <w:t>LTM-CSI</w:t>
              </w:r>
            </w:ins>
            <w:ins w:id="97" w:author="vivo-Chenli-After RAN2#129bis-3" w:date="2025-05-06T16:55:00Z">
              <w:r>
                <w:rPr>
                  <w:i/>
                  <w:iCs/>
                </w:rPr>
                <w:t>-</w:t>
              </w:r>
              <w:proofErr w:type="spellStart"/>
              <w:r>
                <w:rPr>
                  <w:i/>
                  <w:iCs/>
                </w:rPr>
                <w:t>ResourceConfig</w:t>
              </w:r>
              <w:proofErr w:type="spellEnd"/>
              <w:r>
                <w:rPr>
                  <w:i/>
                  <w:iCs/>
                </w:rPr>
                <w:t xml:space="preserve"> </w:t>
              </w:r>
              <w:r>
                <w:t xml:space="preserve">associated with </w:t>
              </w:r>
            </w:ins>
            <w:ins w:id="98" w:author="vivo-Chenli" w:date="2025-01-19T20:17:00Z">
              <w:r>
                <w:t xml:space="preserve">the </w:t>
              </w:r>
              <w:r>
                <w:rPr>
                  <w:i/>
                  <w:iCs/>
                </w:rPr>
                <w:t>LTM-CSI-ReportConfig</w:t>
              </w:r>
            </w:ins>
            <w:ins w:id="99" w:author="vivo-Chenli" w:date="2025-01-19T20:10:00Z">
              <w:r>
                <w:t xml:space="preserve">, </w:t>
              </w:r>
            </w:ins>
            <w:ins w:id="100" w:author="vivo-Chenli-After RAN2#130" w:date="2025-06-25T09:17:00Z">
              <w:r>
                <w:t xml:space="preserve">which is not in the </w:t>
              </w:r>
            </w:ins>
            <w:ins w:id="101" w:author="vivo-Chenli-After RAN2#130" w:date="2025-06-25T09:18:00Z">
              <w:r>
                <w:rPr>
                  <w:i/>
                  <w:iCs/>
                </w:rPr>
                <w:lastRenderedPageBreak/>
                <w:t>BEAM_TRIGGERED_LIST</w:t>
              </w:r>
              <w:r>
                <w:t>,</w:t>
              </w:r>
              <w:r>
                <w:rPr>
                  <w:i/>
                  <w:iCs/>
                </w:rPr>
                <w:t xml:space="preserve"> </w:t>
              </w:r>
            </w:ins>
            <w:ins w:id="102" w:author="vivo-Chenli" w:date="2025-01-19T20:20:00Z">
              <w:r>
                <w:t xml:space="preserve">for the measurement </w:t>
              </w:r>
            </w:ins>
            <w:ins w:id="103" w:author="vivo-Chenli" w:date="2025-01-19T23:28:00Z">
              <w:r>
                <w:t xml:space="preserve">from lower layer </w:t>
              </w:r>
            </w:ins>
            <w:ins w:id="104" w:author="vivo-Chenli" w:date="2025-01-19T20:21:00Z">
              <w:r>
                <w:t>during</w:t>
              </w:r>
            </w:ins>
            <w:ins w:id="105" w:author="vivo-Chenli" w:date="2025-01-19T19:40:00Z">
              <w:r>
                <w:t xml:space="preserve"> </w:t>
              </w:r>
              <w:proofErr w:type="spellStart"/>
              <w:r>
                <w:rPr>
                  <w:i/>
                </w:rPr>
                <w:t>timeToTrigger</w:t>
              </w:r>
              <w:proofErr w:type="spellEnd"/>
              <w:r>
                <w:t xml:space="preserve"> defined for this event:</w:t>
              </w:r>
            </w:ins>
          </w:p>
          <w:p w14:paraId="34B28475" w14:textId="04708447" w:rsidR="00016894" w:rsidRDefault="00016894" w:rsidP="00016894">
            <w:pPr>
              <w:pStyle w:val="B2"/>
              <w:rPr>
                <w:ins w:id="106" w:author="vivo-Chenli" w:date="2025-01-19T19:40:00Z"/>
              </w:rPr>
            </w:pPr>
            <w:r>
              <w:t>….</w:t>
            </w:r>
          </w:p>
          <w:p w14:paraId="7BB56B1F" w14:textId="77777777" w:rsidR="00016894" w:rsidRDefault="00016894" w:rsidP="00016894">
            <w:pPr>
              <w:pStyle w:val="B3"/>
              <w:rPr>
                <w:ins w:id="107" w:author="vivo-Chenli" w:date="2025-01-19T19:40:00Z"/>
              </w:rPr>
            </w:pPr>
            <w:ins w:id="108" w:author="vivo-Chenli" w:date="2025-01-19T19:40:00Z">
              <w:r>
                <w:t>3&gt;</w:t>
              </w:r>
              <w:r>
                <w:tab/>
                <w:t>initiate the measurement reporting procedure, as specified in 5.</w:t>
              </w:r>
            </w:ins>
            <w:ins w:id="109" w:author="vivo-Chenli" w:date="2025-01-19T20:28:00Z">
              <w:r>
                <w:t>x</w:t>
              </w:r>
            </w:ins>
            <w:ins w:id="110" w:author="vivo-Chenli" w:date="2025-01-19T19:40:00Z">
              <w:r>
                <w:t>.</w:t>
              </w:r>
            </w:ins>
            <w:ins w:id="111" w:author="vivo-Chenli-After RAN2#129-2" w:date="2025-03-26T15:53:00Z">
              <w:r>
                <w:t>4</w:t>
              </w:r>
            </w:ins>
            <w:ins w:id="112" w:author="vivo-Chenli" w:date="2025-01-19T20:28:00Z">
              <w:r>
                <w:t>.</w:t>
              </w:r>
            </w:ins>
          </w:p>
          <w:p w14:paraId="79DB7147" w14:textId="6B8F4738" w:rsidR="00016894" w:rsidRDefault="00016894" w:rsidP="00016894">
            <w:pPr>
              <w:pStyle w:val="B2"/>
            </w:pPr>
            <w:ins w:id="113" w:author="vivo-Chenli" w:date="2025-01-19T22:36:00Z">
              <w:r>
                <w:t>2&gt;</w:t>
              </w:r>
              <w:r>
                <w:tab/>
                <w:t>else if the leaving condition</w:t>
              </w:r>
            </w:ins>
            <w:ins w:id="114" w:author="vivo-Chenli" w:date="2025-01-19T22:37:00Z">
              <w:r>
                <w:t xml:space="preserve"> for the event associated with </w:t>
              </w:r>
              <w:proofErr w:type="spellStart"/>
              <w:r>
                <w:rPr>
                  <w:i/>
                  <w:iCs/>
                </w:rPr>
                <w:t>ltm</w:t>
              </w:r>
              <w:proofErr w:type="spellEnd"/>
              <w:r>
                <w:rPr>
                  <w:i/>
                  <w:iCs/>
                </w:rPr>
                <w:t>-CSI-</w:t>
              </w:r>
              <w:proofErr w:type="spellStart"/>
              <w:r>
                <w:rPr>
                  <w:i/>
                  <w:iCs/>
                </w:rPr>
                <w:t>ReportConfigId</w:t>
              </w:r>
              <w:proofErr w:type="spellEnd"/>
              <w:r>
                <w:t xml:space="preserve"> is fulfilled for one or more applicable beams</w:t>
              </w:r>
            </w:ins>
            <w:ins w:id="115" w:author="vivo-Chenli" w:date="2025-01-19T22:55:00Z">
              <w:r>
                <w:t xml:space="preserve"> </w:t>
              </w:r>
            </w:ins>
            <w:ins w:id="116" w:author="vivo-Chenli-After RAN2#129-2" w:date="2025-03-26T15:05:00Z">
              <w:r>
                <w:t xml:space="preserve">included in the </w:t>
              </w:r>
              <w:r w:rsidRPr="00951157">
                <w:rPr>
                  <w:i/>
                  <w:iCs/>
                </w:rPr>
                <w:t>MR</w:t>
              </w:r>
            </w:ins>
            <w:ins w:id="117" w:author="vivo-Chenli-After RAN2#129-2" w:date="2025-03-26T15:06:00Z">
              <w:r w:rsidRPr="00951157">
                <w:rPr>
                  <w:i/>
                  <w:iCs/>
                </w:rPr>
                <w:t>_LIST</w:t>
              </w:r>
              <w:r>
                <w:t xml:space="preserve"> </w:t>
              </w:r>
            </w:ins>
            <w:ins w:id="118" w:author="vivo-Chenli" w:date="2025-01-19T22:55:00Z">
              <w:r>
                <w:t xml:space="preserve">for the </w:t>
              </w:r>
            </w:ins>
            <w:ins w:id="119" w:author="vivo-Chenli" w:date="2025-01-19T22:36:00Z">
              <w:r>
                <w:t>measurement</w:t>
              </w:r>
            </w:ins>
            <w:ins w:id="120" w:author="vivo-Chenli" w:date="2025-01-19T23:28:00Z">
              <w:r>
                <w:t xml:space="preserve"> from lower layer</w:t>
              </w:r>
            </w:ins>
            <w:ins w:id="121" w:author="vivo-Chenli" w:date="2025-01-19T22:36:00Z">
              <w:r>
                <w:t xml:space="preserve"> during </w:t>
              </w:r>
              <w:proofErr w:type="spellStart"/>
              <w:r>
                <w:rPr>
                  <w:i/>
                </w:rPr>
                <w:t>timeToTrigger</w:t>
              </w:r>
              <w:proofErr w:type="spellEnd"/>
              <w:r>
                <w:rPr>
                  <w:i/>
                </w:rPr>
                <w:t xml:space="preserve"> </w:t>
              </w:r>
              <w:r>
                <w:t xml:space="preserve">defined </w:t>
              </w:r>
            </w:ins>
            <w:ins w:id="122" w:author="vivo-Chenli" w:date="2025-01-19T22:55:00Z">
              <w:r>
                <w:t xml:space="preserve">for this </w:t>
              </w:r>
            </w:ins>
            <w:ins w:id="123" w:author="vivo-Chenli" w:date="2025-01-19T22:36:00Z">
              <w:r>
                <w:t>event:</w:t>
              </w:r>
            </w:ins>
          </w:p>
          <w:p w14:paraId="72AC2EB8" w14:textId="63B714FC" w:rsidR="00016894" w:rsidRDefault="00016894" w:rsidP="00016894">
            <w:pPr>
              <w:pStyle w:val="B2"/>
              <w:rPr>
                <w:ins w:id="124" w:author="vivo-Chenli" w:date="2025-01-19T22:36:00Z"/>
              </w:rPr>
            </w:pPr>
            <w:r>
              <w:t>….</w:t>
            </w:r>
          </w:p>
          <w:p w14:paraId="7295BC15" w14:textId="77777777" w:rsidR="00016894" w:rsidRDefault="00016894" w:rsidP="00016894">
            <w:pPr>
              <w:pStyle w:val="B4"/>
              <w:rPr>
                <w:ins w:id="125" w:author="vivo-Chenli" w:date="2025-01-19T23:04:00Z"/>
              </w:rPr>
            </w:pPr>
            <w:ins w:id="126" w:author="vivo-Chenli" w:date="2025-01-19T23:04:00Z">
              <w:r>
                <w:t>4&gt;</w:t>
              </w:r>
              <w:r>
                <w:tab/>
                <w:t>initiate the measurement reporting procedure, as specified in 5.</w:t>
              </w:r>
            </w:ins>
            <w:ins w:id="127" w:author="vivo-Chenli" w:date="2025-01-19T23:37:00Z">
              <w:r>
                <w:t>x.</w:t>
              </w:r>
            </w:ins>
            <w:ins w:id="128" w:author="vivo-Chenli-After RAN2#129-2" w:date="2025-03-26T15:53:00Z">
              <w:r>
                <w:t>4</w:t>
              </w:r>
            </w:ins>
            <w:ins w:id="129" w:author="vivo-Chenli" w:date="2025-01-19T23:04:00Z">
              <w:r>
                <w:t>;</w:t>
              </w:r>
            </w:ins>
          </w:p>
          <w:p w14:paraId="546CBF48" w14:textId="347EE4C7" w:rsidR="00016894" w:rsidRPr="00016894" w:rsidRDefault="00016894" w:rsidP="00E90D88">
            <w:pPr>
              <w:spacing w:after="120"/>
              <w:jc w:val="both"/>
              <w:rPr>
                <w:rFonts w:eastAsiaTheme="minorEastAsia"/>
                <w:color w:val="FF0000"/>
                <w:lang w:val="en-GB" w:eastAsia="zh-CN"/>
              </w:rPr>
            </w:pPr>
            <w:r w:rsidRPr="00016894">
              <w:rPr>
                <w:rFonts w:eastAsiaTheme="minorEastAsia"/>
                <w:lang w:val="en-GB" w:eastAsia="zh-CN"/>
              </w:rPr>
              <w:t xml:space="preserve">In 5.x.4: // </w:t>
            </w:r>
            <w:r w:rsidRPr="00016894">
              <w:rPr>
                <w:rFonts w:eastAsiaTheme="minorEastAsia"/>
                <w:color w:val="FF0000"/>
                <w:lang w:val="en-GB" w:eastAsia="zh-CN"/>
              </w:rPr>
              <w:t>when there is UL grant, MR MAC CE will be generated. At this time there may be more than one measurement report has been triggered as in 5.x.3.</w:t>
            </w:r>
          </w:p>
          <w:p w14:paraId="0A3D039A" w14:textId="77777777" w:rsidR="00016894" w:rsidRDefault="00016894" w:rsidP="00016894">
            <w:pPr>
              <w:pStyle w:val="B10"/>
              <w:rPr>
                <w:ins w:id="130" w:author="vivo-Chenli" w:date="2025-01-20T00:34:00Z"/>
              </w:rPr>
            </w:pPr>
            <w:ins w:id="131" w:author="vivo-Chenli" w:date="2025-01-20T00:34:00Z">
              <w:r>
                <w:t>1&gt;</w:t>
              </w:r>
              <w:r>
                <w:tab/>
              </w:r>
            </w:ins>
            <w:ins w:id="132" w:author="vivo-Chenli" w:date="2025-01-20T00:41:00Z">
              <w:r w:rsidRPr="00016894">
                <w:rPr>
                  <w:highlight w:val="yellow"/>
                  <w:lang w:eastAsia="ko-KR"/>
                </w:rPr>
                <w:t>i</w:t>
              </w:r>
              <w:r w:rsidRPr="00016894">
                <w:rPr>
                  <w:highlight w:val="yellow"/>
                </w:rPr>
                <w:t xml:space="preserve">f </w:t>
              </w:r>
            </w:ins>
            <w:ins w:id="133" w:author="vivo-Chenli" w:date="2025-01-20T00:42:00Z">
              <w:r w:rsidRPr="00016894">
                <w:rPr>
                  <w:highlight w:val="yellow"/>
                </w:rPr>
                <w:t>at least one</w:t>
              </w:r>
            </w:ins>
            <w:ins w:id="134" w:author="vivo-Chenli" w:date="2025-01-20T00:41:00Z">
              <w:r w:rsidRPr="00016894">
                <w:rPr>
                  <w:highlight w:val="yellow"/>
                </w:rPr>
                <w:t xml:space="preserve"> </w:t>
              </w:r>
            </w:ins>
            <w:ins w:id="135" w:author="vivo-Chenli" w:date="2025-01-20T00:42:00Z">
              <w:r w:rsidRPr="00016894">
                <w:rPr>
                  <w:highlight w:val="yellow"/>
                </w:rPr>
                <w:t xml:space="preserve">L1 </w:t>
              </w:r>
            </w:ins>
            <w:ins w:id="136" w:author="vivo-Chenli" w:date="2025-01-20T00:41:00Z">
              <w:r w:rsidRPr="00016894">
                <w:rPr>
                  <w:highlight w:val="yellow"/>
                </w:rPr>
                <w:t>m</w:t>
              </w:r>
            </w:ins>
            <w:ins w:id="137" w:author="vivo-Chenli" w:date="2025-01-20T00:42:00Z">
              <w:r w:rsidRPr="00016894">
                <w:rPr>
                  <w:highlight w:val="yellow"/>
                </w:rPr>
                <w:t>easurement report</w:t>
              </w:r>
              <w:r>
                <w:t xml:space="preserve"> </w:t>
              </w:r>
            </w:ins>
            <w:ins w:id="138" w:author="vivo-Chenli" w:date="2025-01-20T00:41:00Z">
              <w:r>
                <w:rPr>
                  <w:rFonts w:eastAsiaTheme="minorEastAsia" w:hint="eastAsia"/>
                  <w:lang w:eastAsia="zh-CN"/>
                </w:rPr>
                <w:t>has been triggered as specified in 5.x</w:t>
              </w:r>
            </w:ins>
            <w:ins w:id="139" w:author="vivo-Chenli" w:date="2025-01-20T00:42:00Z">
              <w:r>
                <w:rPr>
                  <w:rFonts w:eastAsiaTheme="minorEastAsia"/>
                  <w:lang w:eastAsia="zh-CN"/>
                </w:rPr>
                <w:t>.3</w:t>
              </w:r>
            </w:ins>
            <w:ins w:id="140" w:author="vivo-Chenli" w:date="2025-01-20T00:41:00Z">
              <w:r>
                <w:t xml:space="preserve"> and not cancelled</w:t>
              </w:r>
            </w:ins>
            <w:ins w:id="141" w:author="vivo-Chenli" w:date="2025-01-20T00:34:00Z">
              <w:r>
                <w:t>:</w:t>
              </w:r>
            </w:ins>
          </w:p>
          <w:p w14:paraId="61BFE6E3" w14:textId="77777777" w:rsidR="00016894" w:rsidRDefault="00016894" w:rsidP="00016894">
            <w:pPr>
              <w:pStyle w:val="B2"/>
              <w:rPr>
                <w:ins w:id="142" w:author="vivo-Chenli" w:date="2025-01-20T00:34:00Z"/>
              </w:rPr>
            </w:pPr>
            <w:ins w:id="143" w:author="vivo-Chenli" w:date="2025-01-20T00:34:00Z">
              <w:r>
                <w:t>2&gt;</w:t>
              </w:r>
              <w:r>
                <w:tab/>
              </w:r>
            </w:ins>
            <w:ins w:id="144" w:author="vivo-Chenli" w:date="2025-01-20T00:43:00Z">
              <w:r w:rsidRPr="00016894">
                <w:rPr>
                  <w:rFonts w:eastAsiaTheme="minorEastAsia"/>
                  <w:highlight w:val="yellow"/>
                  <w:lang w:eastAsia="zh-CN"/>
                </w:rPr>
                <w:t>if</w:t>
              </w:r>
              <w:r w:rsidRPr="00016894">
                <w:rPr>
                  <w:rFonts w:eastAsiaTheme="minorEastAsia" w:hint="eastAsia"/>
                  <w:highlight w:val="yellow"/>
                  <w:lang w:eastAsia="zh-CN"/>
                </w:rPr>
                <w:t xml:space="preserve"> UL-SCH resources are available for a new transmission in the </w:t>
              </w:r>
            </w:ins>
            <w:ins w:id="145" w:author="vivo-Chenli-After RAN2#129" w:date="2025-02-28T15:24:00Z">
              <w:r w:rsidRPr="00016894">
                <w:rPr>
                  <w:rFonts w:eastAsiaTheme="minorEastAsia"/>
                  <w:highlight w:val="yellow"/>
                  <w:lang w:eastAsia="zh-CN"/>
                </w:rPr>
                <w:t>serving cell</w:t>
              </w:r>
            </w:ins>
            <w:ins w:id="146" w:author="vivo-Chenli" w:date="2025-01-20T00:43:00Z">
              <w:r>
                <w:rPr>
                  <w:rFonts w:eastAsiaTheme="minorEastAsia" w:hint="eastAsia"/>
                  <w:lang w:eastAsia="zh-CN"/>
                </w:rPr>
                <w:t xml:space="preserve"> and these UL-SCH resources can accommodate the L1 measurement report MAC CE plus its subheader as a result of logical channel prioritization</w:t>
              </w:r>
            </w:ins>
            <w:ins w:id="147" w:author="vivo-Chenli" w:date="2025-01-20T00:34:00Z">
              <w:r>
                <w:t>:</w:t>
              </w:r>
            </w:ins>
          </w:p>
          <w:p w14:paraId="1A09784C" w14:textId="77777777" w:rsidR="00016894" w:rsidRDefault="00016894" w:rsidP="00016894">
            <w:pPr>
              <w:pStyle w:val="B3"/>
              <w:rPr>
                <w:ins w:id="148" w:author="vivo-Chenli" w:date="2025-01-20T00:46:00Z"/>
              </w:rPr>
            </w:pPr>
            <w:ins w:id="149" w:author="vivo-Chenli" w:date="2025-01-20T00:46:00Z">
              <w:r>
                <w:t>3&gt;</w:t>
              </w:r>
              <w:r>
                <w:tab/>
              </w:r>
              <w:r w:rsidRPr="00016894">
                <w:rPr>
                  <w:rFonts w:eastAsiaTheme="minorEastAsia"/>
                  <w:highlight w:val="yellow"/>
                  <w:lang w:eastAsia="zh-CN"/>
                </w:rPr>
                <w:t>i</w:t>
              </w:r>
              <w:r w:rsidRPr="00016894">
                <w:rPr>
                  <w:rFonts w:eastAsiaTheme="minorEastAsia" w:hint="eastAsia"/>
                  <w:highlight w:val="yellow"/>
                  <w:lang w:eastAsia="zh-CN"/>
                </w:rPr>
                <w:t>nstruct the Multiplexing and Assembly procedure to generate the L1 measurement report MAC CE</w:t>
              </w:r>
            </w:ins>
            <w:ins w:id="150" w:author="vivo-Chenli-After RAN2#129bis-2" w:date="2025-04-30T17:37:00Z">
              <w:r w:rsidRPr="00B329A5">
                <w:rPr>
                  <w:rFonts w:ascii="等线" w:eastAsia="等线" w:hAnsi="等线" w:hint="eastAsia"/>
                  <w:color w:val="ED7D31" w:themeColor="accent2"/>
                  <w:lang w:eastAsia="zh-CN"/>
                </w:rPr>
                <w:t xml:space="preserve"> </w:t>
              </w:r>
              <w:r w:rsidRPr="00B329A5">
                <w:rPr>
                  <w:rFonts w:eastAsiaTheme="minorEastAsia" w:hint="eastAsia"/>
                  <w:lang w:eastAsia="zh-CN"/>
                </w:rPr>
                <w:t>associated</w:t>
              </w:r>
              <w:r w:rsidRPr="00B329A5">
                <w:rPr>
                  <w:rFonts w:eastAsiaTheme="minorEastAsia"/>
                  <w:lang w:eastAsia="zh-CN"/>
                </w:rPr>
                <w:t xml:space="preserve"> with the </w:t>
              </w:r>
              <w:proofErr w:type="spellStart"/>
              <w:r w:rsidRPr="00B329A5">
                <w:rPr>
                  <w:rFonts w:eastAsiaTheme="minorEastAsia"/>
                  <w:i/>
                  <w:iCs/>
                  <w:lang w:eastAsia="zh-CN"/>
                </w:rPr>
                <w:t>ltm</w:t>
              </w:r>
              <w:proofErr w:type="spellEnd"/>
              <w:r w:rsidRPr="00B329A5">
                <w:rPr>
                  <w:rFonts w:eastAsiaTheme="minorEastAsia"/>
                  <w:i/>
                  <w:iCs/>
                  <w:lang w:eastAsia="zh-CN"/>
                </w:rPr>
                <w:t>-CSI-</w:t>
              </w:r>
              <w:proofErr w:type="spellStart"/>
              <w:r w:rsidRPr="00B329A5">
                <w:rPr>
                  <w:rFonts w:eastAsiaTheme="minorEastAsia"/>
                  <w:i/>
                  <w:iCs/>
                  <w:lang w:eastAsia="zh-CN"/>
                </w:rPr>
                <w:t>ReportConfigId</w:t>
              </w:r>
            </w:ins>
            <w:proofErr w:type="spellEnd"/>
            <w:ins w:id="151" w:author="vivo-Chenli-After RAN2#129bis-2" w:date="2025-04-30T17:33:00Z">
              <w:r>
                <w:rPr>
                  <w:rFonts w:eastAsiaTheme="minorEastAsia"/>
                  <w:lang w:eastAsia="zh-CN"/>
                </w:rPr>
                <w:t xml:space="preserve"> as </w:t>
              </w:r>
              <w:proofErr w:type="spellStart"/>
              <w:r>
                <w:rPr>
                  <w:rFonts w:eastAsiaTheme="minorEastAsia"/>
                  <w:lang w:eastAsia="zh-CN"/>
                </w:rPr>
                <w:t>befined</w:t>
              </w:r>
              <w:proofErr w:type="spellEnd"/>
              <w:r>
                <w:rPr>
                  <w:rFonts w:eastAsiaTheme="minorEastAsia"/>
                  <w:lang w:eastAsia="zh-CN"/>
                </w:rPr>
                <w:t xml:space="preserve"> in clause 6</w:t>
              </w:r>
            </w:ins>
            <w:ins w:id="152" w:author="vivo-Chenli-After RAN2#129bis-2" w:date="2025-04-30T17:34:00Z">
              <w:r>
                <w:rPr>
                  <w:rFonts w:eastAsiaTheme="minorEastAsia"/>
                  <w:lang w:eastAsia="zh-CN"/>
                </w:rPr>
                <w:t>.1.3.x</w:t>
              </w:r>
            </w:ins>
            <w:ins w:id="153" w:author="vivo-Chenli-After RAN2#130" w:date="2025-06-25T09:26:00Z">
              <w:r>
                <w:rPr>
                  <w:rFonts w:eastAsiaTheme="minorEastAsia"/>
                  <w:lang w:eastAsia="zh-CN"/>
                </w:rPr>
                <w:t xml:space="preserve"> according to the </w:t>
              </w:r>
            </w:ins>
            <w:ins w:id="154" w:author="vivo-Chenli-After RAN2#130" w:date="2025-06-25T09:27:00Z">
              <w:r>
                <w:rPr>
                  <w:rFonts w:eastAsiaTheme="minorEastAsia"/>
                  <w:lang w:eastAsia="zh-CN"/>
                </w:rPr>
                <w:t>measurement</w:t>
              </w:r>
            </w:ins>
            <w:ins w:id="155" w:author="vivo-Chenli-After RAN2#130" w:date="2025-06-25T09:33:00Z">
              <w:r>
                <w:rPr>
                  <w:rFonts w:eastAsiaTheme="minorEastAsia"/>
                  <w:lang w:eastAsia="zh-CN"/>
                </w:rPr>
                <w:t xml:space="preserve"> report</w:t>
              </w:r>
            </w:ins>
            <w:ins w:id="156" w:author="vivo-Chenli-After RAN2#130" w:date="2025-06-25T09:27:00Z">
              <w:r>
                <w:rPr>
                  <w:rFonts w:eastAsiaTheme="minorEastAsia"/>
                  <w:lang w:eastAsia="zh-CN"/>
                </w:rPr>
                <w:t xml:space="preserve"> information in the </w:t>
              </w:r>
              <w:r w:rsidRPr="003A1216">
                <w:rPr>
                  <w:rFonts w:eastAsiaTheme="minorEastAsia"/>
                  <w:i/>
                  <w:iCs/>
                  <w:lang w:eastAsia="zh-CN"/>
                </w:rPr>
                <w:t>MR_LIST</w:t>
              </w:r>
            </w:ins>
            <w:ins w:id="157" w:author="vivo-Chenli" w:date="2025-01-20T00:47:00Z">
              <w:r>
                <w:t>;</w:t>
              </w:r>
            </w:ins>
          </w:p>
          <w:p w14:paraId="14C25384" w14:textId="2B621E74" w:rsidR="00016894" w:rsidRPr="00016894" w:rsidRDefault="00016894" w:rsidP="00016894">
            <w:pPr>
              <w:spacing w:after="120"/>
              <w:jc w:val="both"/>
              <w:rPr>
                <w:rFonts w:eastAsiaTheme="minorEastAsia"/>
                <w:lang w:val="en-GB" w:eastAsia="zh-CN"/>
              </w:rPr>
            </w:pPr>
            <w:r>
              <w:rPr>
                <w:rFonts w:eastAsiaTheme="minorEastAsia"/>
                <w:lang w:val="en-GB" w:eastAsia="zh-CN"/>
              </w:rPr>
              <w:t>…</w:t>
            </w:r>
          </w:p>
        </w:tc>
      </w:tr>
    </w:tbl>
    <w:p w14:paraId="5DE3D167" w14:textId="77777777" w:rsidR="00766988" w:rsidRDefault="00766988" w:rsidP="00766988">
      <w:pPr>
        <w:pStyle w:val="CommentText"/>
        <w:jc w:val="both"/>
        <w:rPr>
          <w:b/>
          <w:bCs/>
        </w:rPr>
      </w:pPr>
    </w:p>
    <w:p w14:paraId="13BE7DEE" w14:textId="0EEF3718" w:rsidR="00766988" w:rsidRPr="00CC4727" w:rsidRDefault="00766988" w:rsidP="00766988">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t>
      </w:r>
      <w:r>
        <w:rPr>
          <w:rFonts w:eastAsiaTheme="minorEastAsia"/>
          <w:b/>
          <w:bCs/>
          <w:lang w:eastAsia="zh-CN"/>
        </w:rPr>
        <w:t xml:space="preserve">1) </w:t>
      </w:r>
      <w:r>
        <w:rPr>
          <w:rFonts w:eastAsiaTheme="minorEastAsia" w:hint="eastAsia"/>
          <w:b/>
          <w:bCs/>
          <w:lang w:eastAsia="zh-CN"/>
        </w:rPr>
        <w:t>whether</w:t>
      </w:r>
      <w:r>
        <w:rPr>
          <w:rFonts w:eastAsiaTheme="minorEastAsia"/>
          <w:b/>
          <w:bCs/>
          <w:lang w:eastAsia="zh-CN"/>
        </w:rPr>
        <w:t xml:space="preserve"> </w:t>
      </w:r>
      <w:r>
        <w:rPr>
          <w:rFonts w:eastAsiaTheme="minorEastAsia" w:hint="eastAsia"/>
          <w:b/>
          <w:bCs/>
          <w:lang w:eastAsia="zh-CN"/>
        </w:rPr>
        <w:t>agree</w:t>
      </w:r>
      <w:r>
        <w:rPr>
          <w:rFonts w:eastAsiaTheme="minorEastAsia"/>
          <w:b/>
          <w:bCs/>
          <w:lang w:eastAsia="zh-CN"/>
        </w:rPr>
        <w:t xml:space="preserve"> with rapporteur’s understanding, and 2</w:t>
      </w:r>
      <w:r>
        <w:rPr>
          <w:rFonts w:eastAsiaTheme="minorEastAsia" w:hint="eastAsia"/>
          <w:b/>
          <w:bCs/>
          <w:lang w:eastAsia="zh-CN"/>
        </w:rPr>
        <w:t>)</w:t>
      </w:r>
      <w:r>
        <w:rPr>
          <w:rFonts w:eastAsiaTheme="minorEastAsia"/>
          <w:b/>
          <w:bCs/>
          <w:lang w:eastAsia="zh-CN"/>
        </w:rPr>
        <w:t xml:space="preserve"> if yes, whether the current text in the running CR is clear enough.</w:t>
      </w:r>
    </w:p>
    <w:tbl>
      <w:tblPr>
        <w:tblStyle w:val="TableGrid"/>
        <w:tblW w:w="9639" w:type="dxa"/>
        <w:tblInd w:w="-5" w:type="dxa"/>
        <w:tblLook w:val="04A0" w:firstRow="1" w:lastRow="0" w:firstColumn="1" w:lastColumn="0" w:noHBand="0" w:noVBand="1"/>
      </w:tblPr>
      <w:tblGrid>
        <w:gridCol w:w="1688"/>
        <w:gridCol w:w="988"/>
        <w:gridCol w:w="1083"/>
        <w:gridCol w:w="5880"/>
      </w:tblGrid>
      <w:tr w:rsidR="00766988" w14:paraId="116E8395" w14:textId="77777777" w:rsidTr="00A45C69">
        <w:tc>
          <w:tcPr>
            <w:tcW w:w="1688" w:type="dxa"/>
          </w:tcPr>
          <w:p w14:paraId="0DF1CECF" w14:textId="77777777" w:rsidR="00766988" w:rsidRPr="00B10971" w:rsidRDefault="00766988" w:rsidP="00D208D6">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988" w:type="dxa"/>
          </w:tcPr>
          <w:p w14:paraId="7D81188E" w14:textId="1918D304" w:rsidR="00766988" w:rsidRDefault="00766988" w:rsidP="00D208D6">
            <w:pPr>
              <w:rPr>
                <w:rFonts w:eastAsia="等线"/>
                <w:b/>
                <w:bCs/>
                <w:lang w:eastAsia="zh-CN"/>
              </w:rPr>
            </w:pPr>
            <w:r>
              <w:rPr>
                <w:rFonts w:eastAsia="等线"/>
                <w:b/>
                <w:bCs/>
                <w:lang w:eastAsia="zh-CN"/>
              </w:rPr>
              <w:t>Yes/No on 1)</w:t>
            </w:r>
          </w:p>
        </w:tc>
        <w:tc>
          <w:tcPr>
            <w:tcW w:w="1083" w:type="dxa"/>
          </w:tcPr>
          <w:p w14:paraId="10978949" w14:textId="6ACF4DFE" w:rsidR="00766988" w:rsidRDefault="00766988" w:rsidP="00D208D6">
            <w:pPr>
              <w:rPr>
                <w:rFonts w:eastAsia="等线"/>
                <w:b/>
                <w:bCs/>
                <w:lang w:eastAsia="zh-CN"/>
              </w:rPr>
            </w:pPr>
            <w:r>
              <w:rPr>
                <w:rFonts w:eastAsia="等线"/>
                <w:b/>
                <w:bCs/>
                <w:lang w:eastAsia="zh-CN"/>
              </w:rPr>
              <w:t>Yes/No on 2)</w:t>
            </w:r>
          </w:p>
        </w:tc>
        <w:tc>
          <w:tcPr>
            <w:tcW w:w="5880" w:type="dxa"/>
          </w:tcPr>
          <w:p w14:paraId="207A5DD5" w14:textId="77777777" w:rsidR="00766988" w:rsidRPr="00B10971" w:rsidRDefault="00766988" w:rsidP="00D208D6">
            <w:pPr>
              <w:rPr>
                <w:rFonts w:eastAsia="等线"/>
                <w:b/>
                <w:bCs/>
                <w:lang w:eastAsia="zh-CN"/>
              </w:rPr>
            </w:pPr>
            <w:r>
              <w:rPr>
                <w:rFonts w:eastAsia="等线"/>
                <w:b/>
                <w:bCs/>
                <w:lang w:eastAsia="zh-CN"/>
              </w:rPr>
              <w:t>Comments, if any</w:t>
            </w:r>
          </w:p>
        </w:tc>
      </w:tr>
      <w:tr w:rsidR="00766988" w14:paraId="25A848CF" w14:textId="77777777" w:rsidTr="00A45C69">
        <w:tc>
          <w:tcPr>
            <w:tcW w:w="1688" w:type="dxa"/>
          </w:tcPr>
          <w:p w14:paraId="4482F313" w14:textId="0314354B" w:rsidR="00766988" w:rsidRPr="00B10971" w:rsidRDefault="003510B6" w:rsidP="00D208D6">
            <w:pPr>
              <w:rPr>
                <w:rFonts w:eastAsia="等线"/>
                <w:b/>
                <w:bCs/>
                <w:lang w:eastAsia="zh-CN"/>
              </w:rPr>
            </w:pPr>
            <w:proofErr w:type="spellStart"/>
            <w:r>
              <w:rPr>
                <w:rFonts w:eastAsia="等线" w:hint="eastAsia"/>
                <w:b/>
                <w:bCs/>
                <w:lang w:eastAsia="zh-CN"/>
              </w:rPr>
              <w:t>Baicells</w:t>
            </w:r>
            <w:proofErr w:type="spellEnd"/>
          </w:p>
        </w:tc>
        <w:tc>
          <w:tcPr>
            <w:tcW w:w="988" w:type="dxa"/>
          </w:tcPr>
          <w:p w14:paraId="6EB3F88A" w14:textId="6B93E161" w:rsidR="00766988" w:rsidRDefault="003510B6" w:rsidP="00D208D6">
            <w:pPr>
              <w:rPr>
                <w:rFonts w:eastAsia="等线"/>
                <w:b/>
                <w:bCs/>
                <w:lang w:eastAsia="zh-CN"/>
              </w:rPr>
            </w:pPr>
            <w:r>
              <w:rPr>
                <w:rFonts w:eastAsia="等线" w:hint="eastAsia"/>
                <w:b/>
                <w:bCs/>
                <w:lang w:eastAsia="zh-CN"/>
              </w:rPr>
              <w:t>Yes</w:t>
            </w:r>
          </w:p>
        </w:tc>
        <w:tc>
          <w:tcPr>
            <w:tcW w:w="1083" w:type="dxa"/>
          </w:tcPr>
          <w:p w14:paraId="0952C1C5" w14:textId="5A0015E5" w:rsidR="00766988" w:rsidRDefault="003510B6" w:rsidP="00D208D6">
            <w:pPr>
              <w:rPr>
                <w:rFonts w:eastAsia="等线"/>
                <w:b/>
                <w:bCs/>
                <w:lang w:eastAsia="zh-CN"/>
              </w:rPr>
            </w:pPr>
            <w:r>
              <w:rPr>
                <w:rFonts w:eastAsia="等线" w:hint="eastAsia"/>
                <w:b/>
                <w:bCs/>
                <w:lang w:eastAsia="zh-CN"/>
              </w:rPr>
              <w:t>Yes</w:t>
            </w:r>
          </w:p>
        </w:tc>
        <w:tc>
          <w:tcPr>
            <w:tcW w:w="5880" w:type="dxa"/>
          </w:tcPr>
          <w:p w14:paraId="46E04AF4" w14:textId="77777777" w:rsidR="00766988" w:rsidRDefault="00766988" w:rsidP="00D208D6">
            <w:pPr>
              <w:rPr>
                <w:rFonts w:eastAsia="等线"/>
                <w:b/>
                <w:bCs/>
                <w:lang w:eastAsia="zh-CN"/>
              </w:rPr>
            </w:pPr>
          </w:p>
        </w:tc>
      </w:tr>
      <w:tr w:rsidR="00C23407" w14:paraId="7E7D02E8" w14:textId="77777777" w:rsidTr="00A45C69">
        <w:tc>
          <w:tcPr>
            <w:tcW w:w="1688" w:type="dxa"/>
          </w:tcPr>
          <w:p w14:paraId="34646937" w14:textId="1F1C90B2" w:rsidR="00C23407" w:rsidRPr="00B10971" w:rsidRDefault="00C23407" w:rsidP="00C23407">
            <w:pPr>
              <w:rPr>
                <w:rFonts w:eastAsia="等线"/>
                <w:b/>
                <w:bCs/>
                <w:lang w:eastAsia="zh-CN"/>
              </w:rPr>
            </w:pPr>
            <w:r>
              <w:rPr>
                <w:rFonts w:eastAsia="等线" w:hint="eastAsia"/>
                <w:b/>
                <w:bCs/>
                <w:lang w:eastAsia="zh-CN"/>
              </w:rPr>
              <w:t>N</w:t>
            </w:r>
            <w:r>
              <w:rPr>
                <w:rFonts w:eastAsia="等线"/>
                <w:b/>
                <w:bCs/>
                <w:lang w:eastAsia="zh-CN"/>
              </w:rPr>
              <w:t>EC</w:t>
            </w:r>
          </w:p>
        </w:tc>
        <w:tc>
          <w:tcPr>
            <w:tcW w:w="988" w:type="dxa"/>
          </w:tcPr>
          <w:p w14:paraId="0B2521EC" w14:textId="25E7AD5F" w:rsidR="00C23407" w:rsidRDefault="00C23407" w:rsidP="00C23407">
            <w:pPr>
              <w:rPr>
                <w:rFonts w:eastAsia="等线"/>
                <w:b/>
                <w:bCs/>
                <w:lang w:eastAsia="zh-CN"/>
              </w:rPr>
            </w:pPr>
            <w:r>
              <w:rPr>
                <w:rFonts w:eastAsia="等线" w:hint="eastAsia"/>
                <w:b/>
                <w:bCs/>
                <w:lang w:eastAsia="zh-CN"/>
              </w:rPr>
              <w:t>Y</w:t>
            </w:r>
            <w:r>
              <w:rPr>
                <w:rFonts w:eastAsia="等线"/>
                <w:b/>
                <w:bCs/>
                <w:lang w:eastAsia="zh-CN"/>
              </w:rPr>
              <w:t>es</w:t>
            </w:r>
          </w:p>
        </w:tc>
        <w:tc>
          <w:tcPr>
            <w:tcW w:w="1083" w:type="dxa"/>
          </w:tcPr>
          <w:p w14:paraId="2A932464" w14:textId="43F2CB89" w:rsidR="00C23407" w:rsidRDefault="00C23407" w:rsidP="00C23407">
            <w:pPr>
              <w:rPr>
                <w:rFonts w:eastAsia="等线"/>
                <w:b/>
                <w:bCs/>
                <w:lang w:eastAsia="zh-CN"/>
              </w:rPr>
            </w:pPr>
            <w:r>
              <w:rPr>
                <w:rFonts w:eastAsia="等线" w:hint="eastAsia"/>
                <w:b/>
                <w:bCs/>
                <w:lang w:eastAsia="zh-CN"/>
              </w:rPr>
              <w:t>Y</w:t>
            </w:r>
            <w:r>
              <w:rPr>
                <w:rFonts w:eastAsia="等线"/>
                <w:b/>
                <w:bCs/>
                <w:lang w:eastAsia="zh-CN"/>
              </w:rPr>
              <w:t>es</w:t>
            </w:r>
          </w:p>
        </w:tc>
        <w:tc>
          <w:tcPr>
            <w:tcW w:w="5880" w:type="dxa"/>
          </w:tcPr>
          <w:p w14:paraId="69E7D902" w14:textId="7FEC95AE" w:rsidR="00C23407" w:rsidRDefault="00C23407" w:rsidP="00C23407">
            <w:pPr>
              <w:rPr>
                <w:rFonts w:eastAsia="等线"/>
                <w:b/>
                <w:bCs/>
                <w:lang w:eastAsia="zh-CN"/>
              </w:rPr>
            </w:pPr>
            <w:r>
              <w:rPr>
                <w:rFonts w:eastAsia="等线" w:hint="eastAsia"/>
                <w:b/>
                <w:bCs/>
                <w:lang w:eastAsia="zh-CN"/>
              </w:rPr>
              <w:t>W</w:t>
            </w:r>
            <w:r>
              <w:rPr>
                <w:rFonts w:eastAsia="等线"/>
                <w:b/>
                <w:bCs/>
                <w:lang w:eastAsia="zh-CN"/>
              </w:rPr>
              <w:t>e are also fine with Option 3 to have single measurement report being triggered per report configuration ID.</w:t>
            </w:r>
          </w:p>
        </w:tc>
      </w:tr>
      <w:tr w:rsidR="00C23407" w14:paraId="56A88179" w14:textId="77777777" w:rsidTr="00A45C69">
        <w:tc>
          <w:tcPr>
            <w:tcW w:w="1688" w:type="dxa"/>
          </w:tcPr>
          <w:p w14:paraId="36174C28" w14:textId="2C329A7C" w:rsidR="00C23407" w:rsidRPr="00B10971" w:rsidRDefault="00715DD9" w:rsidP="00C23407">
            <w:pPr>
              <w:rPr>
                <w:rFonts w:eastAsia="等线"/>
                <w:b/>
                <w:bCs/>
                <w:lang w:eastAsia="zh-CN"/>
              </w:rPr>
            </w:pPr>
            <w:r>
              <w:rPr>
                <w:rFonts w:eastAsia="等线" w:hint="eastAsia"/>
                <w:b/>
                <w:bCs/>
                <w:lang w:eastAsia="zh-CN"/>
              </w:rPr>
              <w:t>X</w:t>
            </w:r>
            <w:r>
              <w:rPr>
                <w:rFonts w:eastAsia="等线"/>
                <w:b/>
                <w:bCs/>
                <w:lang w:eastAsia="zh-CN"/>
              </w:rPr>
              <w:t>iaomi</w:t>
            </w:r>
          </w:p>
        </w:tc>
        <w:tc>
          <w:tcPr>
            <w:tcW w:w="988" w:type="dxa"/>
          </w:tcPr>
          <w:p w14:paraId="36D159C6" w14:textId="4A2F2BE7" w:rsidR="00C23407" w:rsidRDefault="00715DD9" w:rsidP="00C23407">
            <w:pPr>
              <w:rPr>
                <w:rFonts w:eastAsia="等线"/>
                <w:b/>
                <w:bCs/>
                <w:lang w:eastAsia="zh-CN"/>
              </w:rPr>
            </w:pPr>
            <w:r>
              <w:rPr>
                <w:rFonts w:eastAsia="等线" w:hint="eastAsia"/>
                <w:b/>
                <w:bCs/>
                <w:lang w:eastAsia="zh-CN"/>
              </w:rPr>
              <w:t>Y</w:t>
            </w:r>
            <w:r>
              <w:rPr>
                <w:rFonts w:eastAsia="等线"/>
                <w:b/>
                <w:bCs/>
                <w:lang w:eastAsia="zh-CN"/>
              </w:rPr>
              <w:t>es</w:t>
            </w:r>
          </w:p>
        </w:tc>
        <w:tc>
          <w:tcPr>
            <w:tcW w:w="1083" w:type="dxa"/>
          </w:tcPr>
          <w:p w14:paraId="186DC019" w14:textId="363FE9D6" w:rsidR="00C23407" w:rsidRDefault="00715DD9" w:rsidP="00C23407">
            <w:pPr>
              <w:rPr>
                <w:rFonts w:eastAsia="等线"/>
                <w:b/>
                <w:bCs/>
                <w:lang w:eastAsia="zh-CN"/>
              </w:rPr>
            </w:pPr>
            <w:r>
              <w:rPr>
                <w:rFonts w:eastAsia="等线" w:hint="eastAsia"/>
                <w:b/>
                <w:bCs/>
                <w:lang w:eastAsia="zh-CN"/>
              </w:rPr>
              <w:t>Y</w:t>
            </w:r>
            <w:r>
              <w:rPr>
                <w:rFonts w:eastAsia="等线"/>
                <w:b/>
                <w:bCs/>
                <w:lang w:eastAsia="zh-CN"/>
              </w:rPr>
              <w:t>es</w:t>
            </w:r>
          </w:p>
        </w:tc>
        <w:tc>
          <w:tcPr>
            <w:tcW w:w="5880" w:type="dxa"/>
          </w:tcPr>
          <w:p w14:paraId="456F3747" w14:textId="77777777" w:rsidR="00C23407" w:rsidRDefault="00C23407" w:rsidP="00C23407">
            <w:pPr>
              <w:rPr>
                <w:rFonts w:eastAsia="等线"/>
                <w:b/>
                <w:bCs/>
                <w:lang w:eastAsia="zh-CN"/>
              </w:rPr>
            </w:pPr>
          </w:p>
        </w:tc>
      </w:tr>
      <w:tr w:rsidR="00C23407" w14:paraId="206C4FAE" w14:textId="77777777" w:rsidTr="00A45C69">
        <w:tc>
          <w:tcPr>
            <w:tcW w:w="1688" w:type="dxa"/>
          </w:tcPr>
          <w:p w14:paraId="51329EA6" w14:textId="34085A42" w:rsidR="00C23407" w:rsidRPr="006809FC" w:rsidRDefault="006809FC" w:rsidP="00C23407">
            <w:pPr>
              <w:rPr>
                <w:rFonts w:eastAsia="等线"/>
                <w:lang w:eastAsia="zh-CN"/>
              </w:rPr>
            </w:pPr>
            <w:r w:rsidRPr="006809FC">
              <w:rPr>
                <w:rFonts w:eastAsia="等线"/>
                <w:lang w:eastAsia="zh-CN"/>
              </w:rPr>
              <w:t>Nokia</w:t>
            </w:r>
          </w:p>
        </w:tc>
        <w:tc>
          <w:tcPr>
            <w:tcW w:w="988" w:type="dxa"/>
          </w:tcPr>
          <w:p w14:paraId="1DFD2458" w14:textId="3A49D719" w:rsidR="00C23407" w:rsidRPr="006809FC" w:rsidRDefault="006809FC" w:rsidP="00C23407">
            <w:pPr>
              <w:rPr>
                <w:rFonts w:eastAsia="等线"/>
                <w:lang w:eastAsia="zh-CN"/>
              </w:rPr>
            </w:pPr>
            <w:r w:rsidRPr="006809FC">
              <w:rPr>
                <w:rFonts w:eastAsia="等线"/>
                <w:lang w:eastAsia="zh-CN"/>
              </w:rPr>
              <w:t>Yes</w:t>
            </w:r>
          </w:p>
        </w:tc>
        <w:tc>
          <w:tcPr>
            <w:tcW w:w="1083" w:type="dxa"/>
          </w:tcPr>
          <w:p w14:paraId="1367F5E0" w14:textId="6BC0DE9C" w:rsidR="00C23407" w:rsidRPr="006809FC" w:rsidRDefault="006809FC" w:rsidP="00C23407">
            <w:pPr>
              <w:rPr>
                <w:rFonts w:eastAsia="等线"/>
                <w:lang w:eastAsia="zh-CN"/>
              </w:rPr>
            </w:pPr>
            <w:r w:rsidRPr="006809FC">
              <w:rPr>
                <w:rFonts w:eastAsia="等线"/>
                <w:lang w:eastAsia="zh-CN"/>
              </w:rPr>
              <w:t>Yes</w:t>
            </w:r>
          </w:p>
        </w:tc>
        <w:tc>
          <w:tcPr>
            <w:tcW w:w="5880" w:type="dxa"/>
          </w:tcPr>
          <w:p w14:paraId="165044CE" w14:textId="5C9B53AE" w:rsidR="00C23407" w:rsidRPr="006809FC" w:rsidRDefault="006809FC" w:rsidP="00C23407">
            <w:pPr>
              <w:rPr>
                <w:rFonts w:eastAsia="等线"/>
                <w:lang w:eastAsia="zh-CN"/>
              </w:rPr>
            </w:pPr>
            <w:r w:rsidRPr="006809FC">
              <w:rPr>
                <w:rFonts w:eastAsia="等线"/>
                <w:lang w:eastAsia="zh-CN"/>
              </w:rPr>
              <w:t>We have agreed to signal different beam types in MR MAC CE. So in our understanding, it is possible to include multiple triggering beams in the same MR MAC CE</w:t>
            </w:r>
            <w:r>
              <w:rPr>
                <w:rFonts w:eastAsia="等线"/>
                <w:lang w:eastAsia="zh-CN"/>
              </w:rPr>
              <w:t>, if the UL grant is sufficient</w:t>
            </w:r>
            <w:r w:rsidRPr="006809FC">
              <w:rPr>
                <w:rFonts w:eastAsia="等线"/>
                <w:lang w:eastAsia="zh-CN"/>
              </w:rPr>
              <w:t>. That should be a default option if the scenario described above occurs</w:t>
            </w:r>
            <w:r>
              <w:rPr>
                <w:rFonts w:eastAsia="等线"/>
                <w:lang w:eastAsia="zh-CN"/>
              </w:rPr>
              <w:t>.</w:t>
            </w:r>
          </w:p>
        </w:tc>
      </w:tr>
      <w:tr w:rsidR="00C23407" w14:paraId="099B4F0E" w14:textId="77777777" w:rsidTr="00A45C69">
        <w:tc>
          <w:tcPr>
            <w:tcW w:w="1688" w:type="dxa"/>
          </w:tcPr>
          <w:p w14:paraId="43CBF6F2" w14:textId="2D054244" w:rsidR="00C23407" w:rsidRPr="00B10971" w:rsidRDefault="00E56081" w:rsidP="00C23407">
            <w:pPr>
              <w:rPr>
                <w:rFonts w:eastAsia="等线"/>
                <w:b/>
                <w:bCs/>
                <w:lang w:eastAsia="zh-CN"/>
              </w:rPr>
            </w:pPr>
            <w:r>
              <w:rPr>
                <w:rFonts w:eastAsia="等线" w:hint="eastAsia"/>
                <w:b/>
                <w:bCs/>
                <w:lang w:eastAsia="zh-CN"/>
              </w:rPr>
              <w:t>MediaTek</w:t>
            </w:r>
          </w:p>
        </w:tc>
        <w:tc>
          <w:tcPr>
            <w:tcW w:w="988" w:type="dxa"/>
          </w:tcPr>
          <w:p w14:paraId="02CD6D98" w14:textId="2C20410B" w:rsidR="00C23407" w:rsidRPr="00E56081" w:rsidRDefault="00E56081" w:rsidP="00C23407">
            <w:pPr>
              <w:rPr>
                <w:rFonts w:eastAsia="等线"/>
                <w:lang w:eastAsia="zh-CN"/>
              </w:rPr>
            </w:pPr>
            <w:r w:rsidRPr="00E56081">
              <w:rPr>
                <w:rFonts w:eastAsia="等线" w:hint="eastAsia"/>
                <w:lang w:eastAsia="zh-CN"/>
              </w:rPr>
              <w:t>Yes</w:t>
            </w:r>
          </w:p>
        </w:tc>
        <w:tc>
          <w:tcPr>
            <w:tcW w:w="1083" w:type="dxa"/>
          </w:tcPr>
          <w:p w14:paraId="1DF2253B" w14:textId="77E03D40" w:rsidR="00C23407" w:rsidRPr="00E56081" w:rsidRDefault="00E56081" w:rsidP="00C23407">
            <w:pPr>
              <w:rPr>
                <w:rFonts w:eastAsia="等线"/>
                <w:lang w:eastAsia="zh-CN"/>
              </w:rPr>
            </w:pPr>
            <w:r w:rsidRPr="00E56081">
              <w:rPr>
                <w:rFonts w:eastAsia="等线" w:hint="eastAsia"/>
                <w:lang w:eastAsia="zh-CN"/>
              </w:rPr>
              <w:t>Yes</w:t>
            </w:r>
          </w:p>
        </w:tc>
        <w:tc>
          <w:tcPr>
            <w:tcW w:w="5880" w:type="dxa"/>
          </w:tcPr>
          <w:p w14:paraId="6D8B0713" w14:textId="31DC9B02" w:rsidR="00C23407" w:rsidRPr="00E56081" w:rsidRDefault="00E56081" w:rsidP="00C23407">
            <w:pPr>
              <w:rPr>
                <w:rFonts w:eastAsia="等线"/>
                <w:lang w:eastAsia="zh-CN"/>
              </w:rPr>
            </w:pPr>
            <w:r w:rsidRPr="00E56081">
              <w:rPr>
                <w:rFonts w:eastAsia="等线" w:hint="eastAsia"/>
                <w:lang w:eastAsia="zh-CN"/>
              </w:rPr>
              <w:t>Prefer</w:t>
            </w:r>
            <w:r w:rsidRPr="00E56081">
              <w:rPr>
                <w:rFonts w:eastAsia="等线"/>
                <w:lang w:eastAsia="zh-CN"/>
              </w:rPr>
              <w:t xml:space="preserve"> </w:t>
            </w:r>
            <w:r w:rsidRPr="00E56081">
              <w:rPr>
                <w:rFonts w:eastAsia="等线" w:hint="eastAsia"/>
                <w:lang w:eastAsia="zh-CN"/>
              </w:rPr>
              <w:t>current</w:t>
            </w:r>
            <w:r w:rsidRPr="00E56081">
              <w:rPr>
                <w:rFonts w:eastAsia="等线"/>
                <w:lang w:eastAsia="zh-CN"/>
              </w:rPr>
              <w:t xml:space="preserve"> </w:t>
            </w:r>
            <w:r w:rsidRPr="00E56081">
              <w:rPr>
                <w:rFonts w:eastAsia="等线" w:hint="eastAsia"/>
                <w:lang w:eastAsia="zh-CN"/>
              </w:rPr>
              <w:t>running</w:t>
            </w:r>
            <w:r w:rsidRPr="00E56081">
              <w:rPr>
                <w:rFonts w:eastAsia="等线"/>
                <w:lang w:eastAsia="zh-CN"/>
              </w:rPr>
              <w:t xml:space="preserve"> </w:t>
            </w:r>
            <w:r w:rsidRPr="00E56081">
              <w:rPr>
                <w:rFonts w:eastAsia="等线" w:hint="eastAsia"/>
                <w:lang w:eastAsia="zh-CN"/>
              </w:rPr>
              <w:t>CR</w:t>
            </w:r>
            <w:r w:rsidRPr="00E56081">
              <w:rPr>
                <w:rFonts w:eastAsia="等线"/>
                <w:lang w:eastAsia="zh-CN"/>
              </w:rPr>
              <w:t xml:space="preserve"> (i.e., option2 from LG). </w:t>
            </w:r>
            <w:r>
              <w:rPr>
                <w:rFonts w:eastAsia="等线"/>
                <w:lang w:eastAsia="zh-CN"/>
              </w:rPr>
              <w:br/>
            </w:r>
            <w:r w:rsidRPr="00E56081">
              <w:rPr>
                <w:rFonts w:eastAsia="等线"/>
                <w:lang w:eastAsia="zh-CN"/>
              </w:rPr>
              <w:t xml:space="preserve">For option3 from LG, </w:t>
            </w:r>
            <w:r w:rsidR="00B20062">
              <w:rPr>
                <w:rFonts w:eastAsia="等线"/>
                <w:lang w:eastAsia="zh-CN"/>
              </w:rPr>
              <w:t xml:space="preserve">not sure if </w:t>
            </w:r>
            <w:r w:rsidRPr="00E56081">
              <w:rPr>
                <w:rFonts w:eastAsia="等线"/>
                <w:lang w:eastAsia="zh-CN"/>
              </w:rPr>
              <w:t>it means only one beam measurement result per MAC CE</w:t>
            </w:r>
            <w:r w:rsidR="00795D63">
              <w:rPr>
                <w:rFonts w:eastAsia="等线"/>
                <w:lang w:eastAsia="zh-CN"/>
              </w:rPr>
              <w:t xml:space="preserve"> or how to make sure the UL grant is enough for multiple beams results.</w:t>
            </w:r>
          </w:p>
        </w:tc>
      </w:tr>
      <w:tr w:rsidR="00C23407" w14:paraId="7F9450AD" w14:textId="77777777" w:rsidTr="00A45C69">
        <w:tc>
          <w:tcPr>
            <w:tcW w:w="1688" w:type="dxa"/>
          </w:tcPr>
          <w:p w14:paraId="1F454633" w14:textId="344130A5" w:rsidR="00C23407" w:rsidRPr="00224C0A" w:rsidRDefault="00224C0A" w:rsidP="00C23407">
            <w:pPr>
              <w:rPr>
                <w:rFonts w:eastAsia="Malgun Gothic"/>
                <w:b/>
                <w:bCs/>
                <w:lang w:eastAsia="ko-KR"/>
              </w:rPr>
            </w:pPr>
            <w:r>
              <w:rPr>
                <w:rFonts w:eastAsia="Malgun Gothic" w:hint="eastAsia"/>
                <w:b/>
                <w:bCs/>
                <w:lang w:eastAsia="ko-KR"/>
              </w:rPr>
              <w:t>LGE</w:t>
            </w:r>
          </w:p>
        </w:tc>
        <w:tc>
          <w:tcPr>
            <w:tcW w:w="988" w:type="dxa"/>
          </w:tcPr>
          <w:p w14:paraId="3FA2DD4E" w14:textId="703F3C11" w:rsidR="00C23407" w:rsidRPr="00224C0A" w:rsidRDefault="00224C0A" w:rsidP="00C23407">
            <w:pPr>
              <w:rPr>
                <w:rFonts w:eastAsia="Malgun Gothic"/>
                <w:b/>
                <w:bCs/>
                <w:lang w:eastAsia="ko-KR"/>
              </w:rPr>
            </w:pPr>
            <w:r>
              <w:rPr>
                <w:rFonts w:eastAsia="Malgun Gothic" w:hint="eastAsia"/>
                <w:b/>
                <w:bCs/>
                <w:lang w:eastAsia="ko-KR"/>
              </w:rPr>
              <w:t>Yes</w:t>
            </w:r>
          </w:p>
        </w:tc>
        <w:tc>
          <w:tcPr>
            <w:tcW w:w="1083" w:type="dxa"/>
          </w:tcPr>
          <w:p w14:paraId="6610DDD0" w14:textId="2579DFD3" w:rsidR="00C23407" w:rsidRPr="00224C0A" w:rsidRDefault="00224C0A" w:rsidP="00C23407">
            <w:pPr>
              <w:rPr>
                <w:rFonts w:eastAsia="Malgun Gothic"/>
                <w:b/>
                <w:bCs/>
                <w:lang w:eastAsia="ko-KR"/>
              </w:rPr>
            </w:pPr>
            <w:r>
              <w:rPr>
                <w:rFonts w:eastAsia="Malgun Gothic" w:hint="eastAsia"/>
                <w:b/>
                <w:bCs/>
                <w:lang w:eastAsia="ko-KR"/>
              </w:rPr>
              <w:t>See comments</w:t>
            </w:r>
          </w:p>
        </w:tc>
        <w:tc>
          <w:tcPr>
            <w:tcW w:w="5880" w:type="dxa"/>
          </w:tcPr>
          <w:p w14:paraId="23C2BFC2" w14:textId="0CF02096" w:rsidR="00C23407" w:rsidRDefault="00224C0A" w:rsidP="00C23407">
            <w:pPr>
              <w:rPr>
                <w:rFonts w:eastAsia="Malgun Gothic"/>
                <w:b/>
                <w:bCs/>
                <w:lang w:eastAsia="ko-KR"/>
              </w:rPr>
            </w:pPr>
            <w:r>
              <w:rPr>
                <w:rFonts w:eastAsia="Malgun Gothic" w:hint="eastAsia"/>
                <w:lang w:eastAsia="ko-KR"/>
              </w:rPr>
              <w:t>We think option2 is fine. One thing to note is that t</w:t>
            </w:r>
            <w:r w:rsidRPr="00224C0A">
              <w:rPr>
                <w:rFonts w:eastAsia="Malgun Gothic" w:hint="eastAsia"/>
                <w:lang w:eastAsia="ko-KR"/>
              </w:rPr>
              <w:t>h</w:t>
            </w:r>
            <w:r>
              <w:rPr>
                <w:rFonts w:eastAsia="Malgun Gothic" w:hint="eastAsia"/>
                <w:lang w:eastAsia="ko-KR"/>
              </w:rPr>
              <w:t>ese</w:t>
            </w:r>
            <w:r w:rsidRPr="00224C0A">
              <w:rPr>
                <w:rFonts w:eastAsia="Malgun Gothic" w:hint="eastAsia"/>
                <w:lang w:eastAsia="ko-KR"/>
              </w:rPr>
              <w:t xml:space="preserve"> </w:t>
            </w:r>
            <w:proofErr w:type="spellStart"/>
            <w:r w:rsidRPr="00224C0A">
              <w:rPr>
                <w:rFonts w:eastAsia="Malgun Gothic" w:hint="eastAsia"/>
                <w:lang w:eastAsia="ko-KR"/>
              </w:rPr>
              <w:t>behavours</w:t>
            </w:r>
            <w:proofErr w:type="spellEnd"/>
            <w:r>
              <w:rPr>
                <w:rFonts w:eastAsia="Malgun Gothic" w:hint="eastAsia"/>
                <w:lang w:eastAsia="ko-KR"/>
              </w:rPr>
              <w:t xml:space="preserve"> </w:t>
            </w:r>
            <w:r w:rsidRPr="00224C0A">
              <w:rPr>
                <w:rFonts w:eastAsia="Malgun Gothic" w:hint="eastAsia"/>
                <w:lang w:eastAsia="ko-KR"/>
              </w:rPr>
              <w:t xml:space="preserve">are </w:t>
            </w:r>
            <w:r w:rsidRPr="00224C0A">
              <w:rPr>
                <w:rFonts w:eastAsia="Malgun Gothic"/>
                <w:lang w:eastAsia="ko-KR"/>
              </w:rPr>
              <w:t>applicable</w:t>
            </w:r>
            <w:r w:rsidRPr="00224C0A">
              <w:rPr>
                <w:rFonts w:eastAsia="Malgun Gothic" w:hint="eastAsia"/>
                <w:lang w:eastAsia="ko-KR"/>
              </w:rPr>
              <w:t xml:space="preserve"> only for the MRs triggered by the same LTM report config. That is, if MRs are triggered by the different LTM report config</w:t>
            </w:r>
            <w:r>
              <w:rPr>
                <w:rFonts w:eastAsia="Malgun Gothic" w:hint="eastAsia"/>
                <w:lang w:eastAsia="ko-KR"/>
              </w:rPr>
              <w:t>s</w:t>
            </w:r>
            <w:r w:rsidRPr="00224C0A">
              <w:rPr>
                <w:rFonts w:eastAsia="Malgun Gothic" w:hint="eastAsia"/>
                <w:lang w:eastAsia="ko-KR"/>
              </w:rPr>
              <w:t>, those</w:t>
            </w:r>
            <w:r>
              <w:rPr>
                <w:rFonts w:eastAsia="Malgun Gothic" w:hint="eastAsia"/>
                <w:lang w:eastAsia="ko-KR"/>
              </w:rPr>
              <w:t xml:space="preserve"> MR</w:t>
            </w:r>
            <w:r w:rsidRPr="00224C0A">
              <w:rPr>
                <w:rFonts w:eastAsia="Malgun Gothic" w:hint="eastAsia"/>
                <w:lang w:eastAsia="ko-KR"/>
              </w:rPr>
              <w:t xml:space="preserve"> </w:t>
            </w:r>
            <w:r w:rsidRPr="00224C0A">
              <w:rPr>
                <w:rFonts w:eastAsia="Malgun Gothic"/>
                <w:lang w:eastAsia="ko-KR"/>
              </w:rPr>
              <w:t>should</w:t>
            </w:r>
            <w:r w:rsidRPr="00224C0A">
              <w:rPr>
                <w:rFonts w:eastAsia="Malgun Gothic" w:hint="eastAsia"/>
                <w:lang w:eastAsia="ko-KR"/>
              </w:rPr>
              <w:t xml:space="preserve"> be treated independently. We think this intention  is implicitly written in the </w:t>
            </w:r>
            <w:r w:rsidRPr="00224C0A">
              <w:rPr>
                <w:rFonts w:eastAsia="Malgun Gothic" w:hint="eastAsia"/>
                <w:highlight w:val="green"/>
                <w:lang w:eastAsia="ko-KR"/>
              </w:rPr>
              <w:t>heading sentence</w:t>
            </w:r>
            <w:r w:rsidRPr="00224C0A">
              <w:rPr>
                <w:rFonts w:eastAsia="Malgun Gothic" w:hint="eastAsia"/>
                <w:lang w:eastAsia="ko-KR"/>
              </w:rPr>
              <w:t xml:space="preserve"> just prior to the</w:t>
            </w:r>
            <w:r>
              <w:rPr>
                <w:rFonts w:eastAsia="Malgun Gothic" w:hint="eastAsia"/>
                <w:b/>
                <w:bCs/>
                <w:lang w:eastAsia="ko-KR"/>
              </w:rPr>
              <w:t xml:space="preserve"> </w:t>
            </w:r>
            <w:r w:rsidRPr="00224C0A">
              <w:rPr>
                <w:rFonts w:eastAsia="Malgun Gothic"/>
                <w:lang w:eastAsia="ko-KR"/>
              </w:rPr>
              <w:t>“</w:t>
            </w:r>
            <w:r w:rsidRPr="00224C0A">
              <w:rPr>
                <w:rFonts w:eastAsia="Malgun Gothic" w:hint="eastAsia"/>
                <w:lang w:eastAsia="ko-KR"/>
              </w:rPr>
              <w:t>1&gt; if at least one L1 measurement report has been triggered</w:t>
            </w:r>
            <w:r w:rsidRPr="00224C0A">
              <w:rPr>
                <w:rFonts w:eastAsia="Malgun Gothic"/>
                <w:lang w:eastAsia="ko-KR"/>
              </w:rPr>
              <w:t>…”</w:t>
            </w:r>
            <w:r w:rsidRPr="00224C0A">
              <w:rPr>
                <w:rFonts w:eastAsia="Malgun Gothic" w:hint="eastAsia"/>
                <w:lang w:eastAsia="ko-KR"/>
              </w:rPr>
              <w:t xml:space="preserve"> </w:t>
            </w:r>
            <w:r>
              <w:rPr>
                <w:rFonts w:eastAsia="Malgun Gothic" w:hint="eastAsia"/>
                <w:lang w:eastAsia="ko-KR"/>
              </w:rPr>
              <w:t xml:space="preserve">in section 5.x.4. </w:t>
            </w:r>
          </w:p>
          <w:p w14:paraId="099ADDE7" w14:textId="77777777" w:rsidR="00224C0A" w:rsidRDefault="00224C0A" w:rsidP="00C23407">
            <w:pPr>
              <w:rPr>
                <w:rFonts w:eastAsia="Malgun Gothic"/>
                <w:b/>
                <w:bCs/>
                <w:lang w:eastAsia="ko-KR"/>
              </w:rPr>
            </w:pPr>
          </w:p>
          <w:p w14:paraId="153F8DF6" w14:textId="77777777" w:rsidR="00224C0A" w:rsidRDefault="00224C0A" w:rsidP="00224C0A">
            <w:pPr>
              <w:pStyle w:val="B10"/>
              <w:ind w:left="0" w:firstLine="0"/>
              <w:rPr>
                <w:lang w:eastAsia="zh-CN"/>
              </w:rPr>
            </w:pPr>
            <w:r>
              <w:rPr>
                <w:rFonts w:eastAsiaTheme="minorEastAsia"/>
                <w:lang w:eastAsia="zh-CN"/>
              </w:rPr>
              <w:t>F</w:t>
            </w:r>
            <w:r>
              <w:rPr>
                <w:rFonts w:eastAsiaTheme="minorEastAsia" w:hint="eastAsia"/>
                <w:lang w:eastAsia="zh-CN"/>
              </w:rPr>
              <w:t xml:space="preserve">or the </w:t>
            </w:r>
            <w:r>
              <w:rPr>
                <w:rFonts w:eastAsiaTheme="minorEastAsia"/>
                <w:lang w:eastAsia="zh-CN"/>
              </w:rPr>
              <w:t xml:space="preserve">event triggered </w:t>
            </w:r>
            <w:r>
              <w:rPr>
                <w:rFonts w:eastAsiaTheme="minorEastAsia" w:hint="eastAsia"/>
                <w:lang w:eastAsia="zh-CN"/>
              </w:rPr>
              <w:t xml:space="preserve">L1 measurement reporting, </w:t>
            </w:r>
            <w:r w:rsidRPr="00224C0A">
              <w:rPr>
                <w:rFonts w:eastAsiaTheme="minorEastAsia"/>
                <w:highlight w:val="green"/>
                <w:lang w:eastAsia="zh-CN"/>
              </w:rPr>
              <w:t xml:space="preserve">for each </w:t>
            </w:r>
            <w:proofErr w:type="spellStart"/>
            <w:r w:rsidRPr="00224C0A">
              <w:rPr>
                <w:rFonts w:eastAsiaTheme="minorEastAsia"/>
                <w:i/>
                <w:iCs/>
                <w:highlight w:val="green"/>
                <w:lang w:eastAsia="zh-CN"/>
              </w:rPr>
              <w:t>ltm</w:t>
            </w:r>
            <w:proofErr w:type="spellEnd"/>
            <w:r w:rsidRPr="00224C0A">
              <w:rPr>
                <w:rFonts w:eastAsiaTheme="minorEastAsia"/>
                <w:i/>
                <w:iCs/>
                <w:highlight w:val="green"/>
                <w:lang w:eastAsia="zh-CN"/>
              </w:rPr>
              <w:t>-CSI-</w:t>
            </w:r>
            <w:proofErr w:type="spellStart"/>
            <w:r w:rsidRPr="00224C0A">
              <w:rPr>
                <w:rFonts w:eastAsiaTheme="minorEastAsia"/>
                <w:i/>
                <w:iCs/>
                <w:highlight w:val="green"/>
                <w:lang w:eastAsia="zh-CN"/>
              </w:rPr>
              <w:t>ReportConfigId</w:t>
            </w:r>
            <w:proofErr w:type="spellEnd"/>
            <w:r w:rsidRPr="00224C0A">
              <w:rPr>
                <w:rFonts w:eastAsiaTheme="minorEastAsia"/>
                <w:highlight w:val="green"/>
                <w:lang w:eastAsia="zh-CN"/>
              </w:rPr>
              <w:t xml:space="preserve"> of the serving cell included in the </w:t>
            </w:r>
            <w:r w:rsidRPr="00224C0A">
              <w:rPr>
                <w:rFonts w:eastAsiaTheme="minorEastAsia"/>
                <w:i/>
                <w:iCs/>
                <w:highlight w:val="green"/>
                <w:lang w:eastAsia="zh-CN"/>
              </w:rPr>
              <w:t>LTM-CSI-ReportConf</w:t>
            </w:r>
            <w:r w:rsidRPr="000619E9">
              <w:rPr>
                <w:rFonts w:eastAsiaTheme="minorEastAsia"/>
                <w:i/>
                <w:iCs/>
                <w:lang w:eastAsia="zh-CN"/>
              </w:rPr>
              <w:t>ig</w:t>
            </w:r>
            <w:r>
              <w:rPr>
                <w:rFonts w:eastAsiaTheme="minorEastAsia"/>
                <w:lang w:eastAsia="zh-CN"/>
              </w:rPr>
              <w:t xml:space="preserve">, </w:t>
            </w:r>
            <w:r>
              <w:rPr>
                <w:rFonts w:eastAsiaTheme="minorEastAsia" w:hint="eastAsia"/>
                <w:lang w:eastAsia="zh-CN"/>
              </w:rPr>
              <w:t>t</w:t>
            </w:r>
            <w:r>
              <w:rPr>
                <w:lang w:eastAsia="zh-CN"/>
              </w:rPr>
              <w:t>he MAC entity shall:</w:t>
            </w:r>
          </w:p>
          <w:p w14:paraId="108574AD" w14:textId="77777777" w:rsidR="00224C0A" w:rsidRDefault="00224C0A" w:rsidP="00224C0A">
            <w:pPr>
              <w:pStyle w:val="B10"/>
            </w:pPr>
            <w:r>
              <w:t>1&gt;</w:t>
            </w:r>
            <w:r>
              <w:tab/>
            </w:r>
            <w:r>
              <w:rPr>
                <w:lang w:eastAsia="ko-KR"/>
              </w:rPr>
              <w:t>i</w:t>
            </w:r>
            <w:r>
              <w:t xml:space="preserve">f at least one L1 measurement report </w:t>
            </w:r>
            <w:r>
              <w:rPr>
                <w:rFonts w:eastAsiaTheme="minorEastAsia" w:hint="eastAsia"/>
                <w:lang w:eastAsia="zh-CN"/>
              </w:rPr>
              <w:t>has been triggered as specified in 5.x</w:t>
            </w:r>
            <w:r>
              <w:rPr>
                <w:rFonts w:eastAsiaTheme="minorEastAsia"/>
                <w:lang w:eastAsia="zh-CN"/>
              </w:rPr>
              <w:t>.3</w:t>
            </w:r>
            <w:r>
              <w:t xml:space="preserve"> and not cancelled:</w:t>
            </w:r>
          </w:p>
          <w:p w14:paraId="301A64A8" w14:textId="7B34A1F5" w:rsidR="00224C0A" w:rsidRPr="00224C0A" w:rsidRDefault="00224C0A" w:rsidP="00C23407">
            <w:pPr>
              <w:rPr>
                <w:rFonts w:eastAsia="Malgun Gothic"/>
                <w:lang w:val="en-GB" w:eastAsia="ko-KR"/>
              </w:rPr>
            </w:pPr>
            <w:r w:rsidRPr="00224C0A">
              <w:rPr>
                <w:rFonts w:eastAsia="Malgun Gothic"/>
                <w:lang w:val="en-GB" w:eastAsia="ko-KR"/>
              </w:rPr>
              <w:lastRenderedPageBreak/>
              <w:t>T</w:t>
            </w:r>
            <w:r w:rsidRPr="00224C0A">
              <w:rPr>
                <w:rFonts w:eastAsia="Malgun Gothic" w:hint="eastAsia"/>
                <w:lang w:val="en-GB" w:eastAsia="ko-KR"/>
              </w:rPr>
              <w:t>his green part may work if read carefully</w:t>
            </w:r>
            <w:r>
              <w:rPr>
                <w:rFonts w:eastAsia="Malgun Gothic" w:hint="eastAsia"/>
                <w:lang w:val="en-GB" w:eastAsia="ko-KR"/>
              </w:rPr>
              <w:t xml:space="preserve">. </w:t>
            </w:r>
            <w:proofErr w:type="gramStart"/>
            <w:r>
              <w:rPr>
                <w:rFonts w:eastAsia="Malgun Gothic" w:hint="eastAsia"/>
                <w:lang w:val="en-GB" w:eastAsia="ko-KR"/>
              </w:rPr>
              <w:t>Instead</w:t>
            </w:r>
            <w:proofErr w:type="gramEnd"/>
            <w:r>
              <w:rPr>
                <w:rFonts w:eastAsia="Malgun Gothic" w:hint="eastAsia"/>
                <w:lang w:val="en-GB" w:eastAsia="ko-KR"/>
              </w:rPr>
              <w:t xml:space="preserve"> we can consider adding a</w:t>
            </w:r>
            <w:r w:rsidRPr="00224C0A">
              <w:rPr>
                <w:rFonts w:eastAsia="Malgun Gothic" w:hint="eastAsia"/>
                <w:lang w:val="en-GB" w:eastAsia="ko-KR"/>
              </w:rPr>
              <w:t xml:space="preserve"> Note to clarify this </w:t>
            </w:r>
            <w:r>
              <w:rPr>
                <w:rFonts w:eastAsia="Malgun Gothic" w:hint="eastAsia"/>
                <w:lang w:val="en-GB" w:eastAsia="ko-KR"/>
              </w:rPr>
              <w:t xml:space="preserve">for better clarity.  </w:t>
            </w:r>
          </w:p>
        </w:tc>
      </w:tr>
      <w:tr w:rsidR="00C23407" w14:paraId="4D8D5879" w14:textId="77777777" w:rsidTr="00A45C69">
        <w:tc>
          <w:tcPr>
            <w:tcW w:w="1688" w:type="dxa"/>
          </w:tcPr>
          <w:p w14:paraId="77E80045" w14:textId="4311B04C" w:rsidR="00C23407" w:rsidRPr="00F92E3E" w:rsidRDefault="00F92E3E" w:rsidP="00C23407">
            <w:pPr>
              <w:rPr>
                <w:rFonts w:eastAsia="等线"/>
                <w:bCs/>
                <w:lang w:eastAsia="zh-CN"/>
              </w:rPr>
            </w:pPr>
            <w:r w:rsidRPr="00F92E3E">
              <w:rPr>
                <w:rFonts w:eastAsia="等线"/>
                <w:bCs/>
                <w:lang w:eastAsia="zh-CN"/>
              </w:rPr>
              <w:lastRenderedPageBreak/>
              <w:t>Samsung</w:t>
            </w:r>
          </w:p>
        </w:tc>
        <w:tc>
          <w:tcPr>
            <w:tcW w:w="988" w:type="dxa"/>
          </w:tcPr>
          <w:p w14:paraId="1A5F47FC" w14:textId="75A98E48" w:rsidR="00C23407" w:rsidRPr="000F0AA7" w:rsidRDefault="00F92E3E" w:rsidP="00C23407">
            <w:pPr>
              <w:rPr>
                <w:rFonts w:eastAsia="等线"/>
                <w:bCs/>
                <w:lang w:eastAsia="zh-CN"/>
              </w:rPr>
            </w:pPr>
            <w:r w:rsidRPr="000F0AA7">
              <w:rPr>
                <w:rFonts w:eastAsia="等线"/>
                <w:bCs/>
                <w:lang w:eastAsia="zh-CN"/>
              </w:rPr>
              <w:t>Yes</w:t>
            </w:r>
          </w:p>
        </w:tc>
        <w:tc>
          <w:tcPr>
            <w:tcW w:w="1083" w:type="dxa"/>
          </w:tcPr>
          <w:p w14:paraId="54595E32" w14:textId="6FC0ABAB" w:rsidR="00C23407" w:rsidRPr="000F0AA7" w:rsidRDefault="00F92E3E" w:rsidP="00C23407">
            <w:pPr>
              <w:rPr>
                <w:rFonts w:eastAsia="等线"/>
                <w:bCs/>
                <w:lang w:eastAsia="zh-CN"/>
              </w:rPr>
            </w:pPr>
            <w:r w:rsidRPr="000F0AA7">
              <w:rPr>
                <w:rFonts w:eastAsia="等线"/>
                <w:bCs/>
                <w:lang w:eastAsia="zh-CN"/>
              </w:rPr>
              <w:t>Yes</w:t>
            </w:r>
          </w:p>
        </w:tc>
        <w:tc>
          <w:tcPr>
            <w:tcW w:w="5880" w:type="dxa"/>
          </w:tcPr>
          <w:p w14:paraId="037F813B" w14:textId="77777777" w:rsidR="00C23407" w:rsidRDefault="00C23407" w:rsidP="00C23407">
            <w:pPr>
              <w:rPr>
                <w:rFonts w:eastAsia="等线"/>
                <w:b/>
                <w:bCs/>
                <w:lang w:eastAsia="zh-CN"/>
              </w:rPr>
            </w:pPr>
          </w:p>
        </w:tc>
      </w:tr>
      <w:tr w:rsidR="00C23407" w14:paraId="08AE2CBB" w14:textId="77777777" w:rsidTr="00A45C69">
        <w:tc>
          <w:tcPr>
            <w:tcW w:w="1688" w:type="dxa"/>
          </w:tcPr>
          <w:p w14:paraId="428801F5" w14:textId="26EB4B8A" w:rsidR="00C23407" w:rsidRPr="00A97D22" w:rsidRDefault="00A97D22" w:rsidP="00C23407">
            <w:pPr>
              <w:rPr>
                <w:rFonts w:eastAsia="等线"/>
                <w:bCs/>
                <w:lang w:eastAsia="zh-CN"/>
              </w:rPr>
            </w:pPr>
            <w:r w:rsidRPr="00A97D22">
              <w:rPr>
                <w:rFonts w:eastAsia="等线" w:hint="eastAsia"/>
                <w:bCs/>
                <w:lang w:eastAsia="zh-CN"/>
              </w:rPr>
              <w:t>Z</w:t>
            </w:r>
            <w:r w:rsidRPr="00A97D22">
              <w:rPr>
                <w:rFonts w:eastAsia="等线"/>
                <w:bCs/>
                <w:lang w:eastAsia="zh-CN"/>
              </w:rPr>
              <w:t>TE</w:t>
            </w:r>
          </w:p>
        </w:tc>
        <w:tc>
          <w:tcPr>
            <w:tcW w:w="988" w:type="dxa"/>
          </w:tcPr>
          <w:p w14:paraId="76BFF256" w14:textId="75E339BC" w:rsidR="00C23407" w:rsidRPr="00A97D22" w:rsidRDefault="00A97D22" w:rsidP="00C23407">
            <w:pPr>
              <w:rPr>
                <w:rFonts w:eastAsia="等线"/>
                <w:bCs/>
                <w:lang w:eastAsia="zh-CN"/>
              </w:rPr>
            </w:pPr>
            <w:r w:rsidRPr="00A97D22">
              <w:rPr>
                <w:rFonts w:eastAsia="等线" w:hint="eastAsia"/>
                <w:bCs/>
                <w:lang w:eastAsia="zh-CN"/>
              </w:rPr>
              <w:t>Y</w:t>
            </w:r>
            <w:r w:rsidRPr="00A97D22">
              <w:rPr>
                <w:rFonts w:eastAsia="等线"/>
                <w:bCs/>
                <w:lang w:eastAsia="zh-CN"/>
              </w:rPr>
              <w:t>es</w:t>
            </w:r>
          </w:p>
        </w:tc>
        <w:tc>
          <w:tcPr>
            <w:tcW w:w="1083" w:type="dxa"/>
          </w:tcPr>
          <w:p w14:paraId="3CC0C162" w14:textId="65DA0FD4" w:rsidR="00C23407" w:rsidRPr="00A97D22" w:rsidRDefault="00A97D22" w:rsidP="00C23407">
            <w:pPr>
              <w:rPr>
                <w:rFonts w:eastAsia="等线"/>
                <w:bCs/>
                <w:lang w:eastAsia="zh-CN"/>
              </w:rPr>
            </w:pPr>
            <w:r>
              <w:rPr>
                <w:rFonts w:eastAsia="等线" w:hint="eastAsia"/>
                <w:bCs/>
                <w:lang w:eastAsia="zh-CN"/>
              </w:rPr>
              <w:t>S</w:t>
            </w:r>
            <w:r>
              <w:rPr>
                <w:rFonts w:eastAsia="等线"/>
                <w:bCs/>
                <w:lang w:eastAsia="zh-CN"/>
              </w:rPr>
              <w:t>ee comments</w:t>
            </w:r>
          </w:p>
        </w:tc>
        <w:tc>
          <w:tcPr>
            <w:tcW w:w="5880" w:type="dxa"/>
          </w:tcPr>
          <w:p w14:paraId="29E2FF21" w14:textId="45CD0364" w:rsidR="004558A4" w:rsidRDefault="004558A4" w:rsidP="00A97D22">
            <w:pPr>
              <w:rPr>
                <w:rFonts w:eastAsia="等线"/>
                <w:bCs/>
                <w:lang w:eastAsia="zh-CN"/>
              </w:rPr>
            </w:pPr>
            <w:r>
              <w:rPr>
                <w:rFonts w:eastAsia="等线" w:hint="eastAsia"/>
                <w:bCs/>
                <w:lang w:eastAsia="zh-CN"/>
              </w:rPr>
              <w:t>W</w:t>
            </w:r>
            <w:r>
              <w:rPr>
                <w:rFonts w:eastAsia="等线"/>
                <w:bCs/>
                <w:lang w:eastAsia="zh-CN"/>
              </w:rPr>
              <w:t xml:space="preserve">e agree with the principle, but we think the current CR is not crystal clear about the handling of different types of beams. </w:t>
            </w:r>
          </w:p>
          <w:p w14:paraId="45C6E7E3" w14:textId="254EF34B" w:rsidR="00A97D22" w:rsidRPr="00A97D22" w:rsidRDefault="004558A4" w:rsidP="00A97D22">
            <w:pPr>
              <w:rPr>
                <w:rFonts w:eastAsia="等线"/>
                <w:bCs/>
                <w:lang w:eastAsia="zh-CN"/>
              </w:rPr>
            </w:pPr>
            <w:r>
              <w:rPr>
                <w:rFonts w:eastAsia="等线"/>
                <w:bCs/>
                <w:lang w:eastAsia="zh-CN"/>
              </w:rPr>
              <w:t xml:space="preserve">For example, </w:t>
            </w:r>
            <w:r w:rsidR="00A97D22" w:rsidRPr="00A97D22">
              <w:rPr>
                <w:rFonts w:eastAsia="等线"/>
                <w:bCs/>
                <w:lang w:eastAsia="zh-CN"/>
              </w:rPr>
              <w:t xml:space="preserve">in the running CR, the MR_LIST only includes the beam that the L1 measurement report triggering conditions have been met for TTT, i.e. Type 1 and </w:t>
            </w:r>
            <w:r w:rsidR="00933514">
              <w:rPr>
                <w:rFonts w:eastAsia="等线"/>
                <w:bCs/>
                <w:lang w:eastAsia="zh-CN"/>
              </w:rPr>
              <w:t xml:space="preserve">Type </w:t>
            </w:r>
            <w:r w:rsidR="00A97D22" w:rsidRPr="00A97D22">
              <w:rPr>
                <w:rFonts w:eastAsia="等线"/>
                <w:bCs/>
                <w:lang w:eastAsia="zh-CN"/>
              </w:rPr>
              <w:t>3 beam</w:t>
            </w:r>
            <w:r w:rsidR="00933514">
              <w:rPr>
                <w:rFonts w:eastAsia="等线"/>
                <w:bCs/>
                <w:lang w:eastAsia="zh-CN"/>
              </w:rPr>
              <w:t>s</w:t>
            </w:r>
            <w:r w:rsidR="00A97D22" w:rsidRPr="00A97D22">
              <w:rPr>
                <w:rFonts w:eastAsia="等线"/>
                <w:bCs/>
                <w:lang w:eastAsia="zh-CN"/>
              </w:rPr>
              <w:t xml:space="preserve">. So it’s unclear how does the UE generate the MR MAC CE to include Type 2 and </w:t>
            </w:r>
            <w:r w:rsidR="00933514">
              <w:rPr>
                <w:rFonts w:eastAsia="等线"/>
                <w:bCs/>
                <w:lang w:eastAsia="zh-CN"/>
              </w:rPr>
              <w:t xml:space="preserve">Type </w:t>
            </w:r>
            <w:r w:rsidR="00A97D22" w:rsidRPr="00A97D22">
              <w:rPr>
                <w:rFonts w:eastAsia="等线"/>
                <w:bCs/>
                <w:lang w:eastAsia="zh-CN"/>
              </w:rPr>
              <w:t>4 beam</w:t>
            </w:r>
            <w:r w:rsidR="00933514">
              <w:rPr>
                <w:rFonts w:eastAsia="等线"/>
                <w:bCs/>
                <w:lang w:eastAsia="zh-CN"/>
              </w:rPr>
              <w:t>s</w:t>
            </w:r>
            <w:r w:rsidR="00A97D22" w:rsidRPr="00A97D22">
              <w:rPr>
                <w:rFonts w:eastAsia="等线"/>
                <w:bCs/>
                <w:lang w:eastAsia="zh-CN"/>
              </w:rPr>
              <w:t xml:space="preserve"> according to the measurement report information in the MR_LIST.</w:t>
            </w:r>
          </w:p>
          <w:p w14:paraId="7ABAD1B1" w14:textId="2256D4C6" w:rsidR="00A97D22" w:rsidRPr="00A97D22" w:rsidRDefault="00A97D22" w:rsidP="00A97D22">
            <w:pPr>
              <w:rPr>
                <w:rFonts w:eastAsia="等线"/>
                <w:bCs/>
                <w:lang w:eastAsia="zh-CN"/>
              </w:rPr>
            </w:pPr>
            <w:r w:rsidRPr="00A97D22">
              <w:rPr>
                <w:rFonts w:eastAsia="等线"/>
                <w:bCs/>
                <w:lang w:eastAsia="zh-CN"/>
              </w:rPr>
              <w:t xml:space="preserve">Besides, it’s agreed that “For the truncated MR MAC CE, the UE determines the beam to be included in the MAC CE, based on the priority: Type 1 beam &gt; Type 2 beam &gt; Type 3 beam &gt; Type 4 beam.”. In our understanding, at least the UE needs to </w:t>
            </w:r>
            <w:r w:rsidR="00933514">
              <w:rPr>
                <w:rFonts w:eastAsia="等线"/>
                <w:bCs/>
                <w:lang w:eastAsia="zh-CN"/>
              </w:rPr>
              <w:t>“remember”</w:t>
            </w:r>
            <w:r w:rsidRPr="00A97D22">
              <w:rPr>
                <w:rFonts w:eastAsia="等线"/>
                <w:bCs/>
                <w:lang w:eastAsia="zh-CN"/>
              </w:rPr>
              <w:t xml:space="preserve"> Type 1/2/3 beams from </w:t>
            </w:r>
            <w:r w:rsidR="004558A4">
              <w:rPr>
                <w:rFonts w:eastAsia="等线"/>
                <w:bCs/>
                <w:lang w:eastAsia="zh-CN"/>
              </w:rPr>
              <w:t xml:space="preserve">the time </w:t>
            </w:r>
            <w:r w:rsidRPr="00A97D22">
              <w:rPr>
                <w:rFonts w:eastAsia="等线"/>
                <w:bCs/>
                <w:lang w:eastAsia="zh-CN"/>
              </w:rPr>
              <w:t xml:space="preserve">the MR(s) is triggered to </w:t>
            </w:r>
            <w:r w:rsidR="004558A4">
              <w:rPr>
                <w:rFonts w:eastAsia="等线"/>
                <w:bCs/>
                <w:lang w:eastAsia="zh-CN"/>
              </w:rPr>
              <w:t xml:space="preserve">the time </w:t>
            </w:r>
            <w:r w:rsidRPr="00A97D22">
              <w:rPr>
                <w:rFonts w:eastAsia="等线"/>
                <w:bCs/>
                <w:lang w:eastAsia="zh-CN"/>
              </w:rPr>
              <w:t>the UL grant</w:t>
            </w:r>
            <w:r w:rsidR="004558A4">
              <w:rPr>
                <w:rFonts w:eastAsia="等线"/>
                <w:bCs/>
                <w:lang w:eastAsia="zh-CN"/>
              </w:rPr>
              <w:t xml:space="preserve"> is received</w:t>
            </w:r>
            <w:r w:rsidRPr="00A97D22">
              <w:rPr>
                <w:rFonts w:eastAsia="等线"/>
                <w:bCs/>
                <w:lang w:eastAsia="zh-CN"/>
              </w:rPr>
              <w:t xml:space="preserve">. In order to make the measurement reporting and MR generation procedure clearer, we </w:t>
            </w:r>
            <w:r w:rsidR="00094CF6">
              <w:rPr>
                <w:rFonts w:eastAsia="等线"/>
                <w:bCs/>
                <w:lang w:eastAsia="zh-CN"/>
              </w:rPr>
              <w:t>suggest to introduce</w:t>
            </w:r>
            <w:r w:rsidRPr="00A97D22">
              <w:rPr>
                <w:rFonts w:eastAsia="等线"/>
                <w:bCs/>
                <w:lang w:eastAsia="zh-CN"/>
              </w:rPr>
              <w:t xml:space="preserve"> separate UE variables to re</w:t>
            </w:r>
            <w:r w:rsidR="00094CF6">
              <w:rPr>
                <w:rFonts w:eastAsia="等线"/>
                <w:bCs/>
                <w:lang w:eastAsia="zh-CN"/>
              </w:rPr>
              <w:t>store</w:t>
            </w:r>
            <w:r w:rsidRPr="00A97D22">
              <w:rPr>
                <w:rFonts w:eastAsia="等线"/>
                <w:bCs/>
                <w:lang w:eastAsia="zh-CN"/>
              </w:rPr>
              <w:t xml:space="preserve"> </w:t>
            </w:r>
            <w:r w:rsidR="00094CF6">
              <w:rPr>
                <w:rFonts w:eastAsia="等线"/>
                <w:bCs/>
                <w:lang w:eastAsia="zh-CN"/>
              </w:rPr>
              <w:t xml:space="preserve">the </w:t>
            </w:r>
            <w:r w:rsidRPr="00A97D22">
              <w:rPr>
                <w:rFonts w:eastAsia="等线"/>
                <w:bCs/>
                <w:lang w:eastAsia="zh-CN"/>
              </w:rPr>
              <w:t>different types of beams, e.g. BEAM_LEAVING_LIST (for Type 2 beam), BEAM_REPORTED_LIST (for Type 3 beam), in addition to the current BEAM_TRIGGERED_LIST.</w:t>
            </w:r>
          </w:p>
          <w:p w14:paraId="49C7950F" w14:textId="5A5E4D49" w:rsidR="00C23407" w:rsidRPr="00A97D22" w:rsidRDefault="00A97D22" w:rsidP="00A97D22">
            <w:pPr>
              <w:rPr>
                <w:rFonts w:eastAsia="等线"/>
                <w:bCs/>
                <w:lang w:eastAsia="zh-CN"/>
              </w:rPr>
            </w:pPr>
            <w:r w:rsidRPr="00A97D22">
              <w:rPr>
                <w:rFonts w:eastAsia="等线"/>
                <w:bCs/>
                <w:lang w:eastAsia="zh-CN"/>
              </w:rPr>
              <w:t xml:space="preserve">We also provide a corresponding TP in our contribution (R2-2504028) submitted </w:t>
            </w:r>
            <w:r w:rsidR="00606AF8">
              <w:rPr>
                <w:rFonts w:eastAsia="等线"/>
                <w:bCs/>
                <w:lang w:eastAsia="zh-CN"/>
              </w:rPr>
              <w:t>to</w:t>
            </w:r>
            <w:r w:rsidRPr="00A97D22">
              <w:rPr>
                <w:rFonts w:eastAsia="等线"/>
                <w:bCs/>
                <w:lang w:eastAsia="zh-CN"/>
              </w:rPr>
              <w:t xml:space="preserve"> the last meeting.</w:t>
            </w:r>
          </w:p>
        </w:tc>
      </w:tr>
      <w:tr w:rsidR="00C23407" w14:paraId="1174F573" w14:textId="77777777" w:rsidTr="00A45C69">
        <w:tc>
          <w:tcPr>
            <w:tcW w:w="1688" w:type="dxa"/>
          </w:tcPr>
          <w:p w14:paraId="1CF6B1F7" w14:textId="72CBF6D1" w:rsidR="00C23407" w:rsidRPr="00A97D22" w:rsidRDefault="00EA7707" w:rsidP="00C23407">
            <w:pPr>
              <w:rPr>
                <w:rFonts w:eastAsia="等线"/>
                <w:bCs/>
                <w:lang w:eastAsia="zh-CN"/>
              </w:rPr>
            </w:pPr>
            <w:r>
              <w:rPr>
                <w:rFonts w:eastAsia="等线" w:hint="eastAsia"/>
                <w:bCs/>
                <w:lang w:eastAsia="zh-CN"/>
              </w:rPr>
              <w:t>Lenovo</w:t>
            </w:r>
          </w:p>
        </w:tc>
        <w:tc>
          <w:tcPr>
            <w:tcW w:w="988" w:type="dxa"/>
          </w:tcPr>
          <w:p w14:paraId="3F1614C4" w14:textId="6696B696" w:rsidR="00C23407" w:rsidRPr="00A97D22" w:rsidRDefault="00EA7707" w:rsidP="00C23407">
            <w:pPr>
              <w:rPr>
                <w:rFonts w:eastAsia="等线"/>
                <w:bCs/>
                <w:lang w:eastAsia="zh-CN"/>
              </w:rPr>
            </w:pPr>
            <w:r>
              <w:rPr>
                <w:rFonts w:eastAsia="等线"/>
                <w:bCs/>
                <w:lang w:eastAsia="zh-CN"/>
              </w:rPr>
              <w:t>Y</w:t>
            </w:r>
            <w:r>
              <w:rPr>
                <w:rFonts w:eastAsia="等线" w:hint="eastAsia"/>
                <w:bCs/>
                <w:lang w:eastAsia="zh-CN"/>
              </w:rPr>
              <w:t>es</w:t>
            </w:r>
          </w:p>
        </w:tc>
        <w:tc>
          <w:tcPr>
            <w:tcW w:w="1083" w:type="dxa"/>
          </w:tcPr>
          <w:p w14:paraId="4D277A58" w14:textId="73FB4941" w:rsidR="00C23407" w:rsidRPr="00A97D22" w:rsidRDefault="00571BE7" w:rsidP="00C23407">
            <w:pPr>
              <w:rPr>
                <w:rFonts w:eastAsia="等线"/>
                <w:bCs/>
                <w:lang w:eastAsia="zh-CN"/>
              </w:rPr>
            </w:pPr>
            <w:r>
              <w:rPr>
                <w:rFonts w:eastAsia="等线" w:hint="eastAsia"/>
                <w:bCs/>
                <w:lang w:eastAsia="zh-CN"/>
              </w:rPr>
              <w:t xml:space="preserve">Yes with </w:t>
            </w:r>
            <w:r w:rsidR="00EA7707">
              <w:rPr>
                <w:rFonts w:eastAsia="等线" w:hint="eastAsia"/>
                <w:bCs/>
                <w:lang w:eastAsia="zh-CN"/>
              </w:rPr>
              <w:t>comments</w:t>
            </w:r>
          </w:p>
        </w:tc>
        <w:tc>
          <w:tcPr>
            <w:tcW w:w="5880" w:type="dxa"/>
          </w:tcPr>
          <w:p w14:paraId="30147A12" w14:textId="2B859073" w:rsidR="00C23407" w:rsidRDefault="00941390" w:rsidP="00C23407">
            <w:pPr>
              <w:rPr>
                <w:rFonts w:eastAsia="等线"/>
                <w:bCs/>
                <w:lang w:eastAsia="zh-CN"/>
              </w:rPr>
            </w:pPr>
            <w:r>
              <w:rPr>
                <w:rFonts w:eastAsia="等线"/>
                <w:bCs/>
                <w:lang w:eastAsia="zh-CN"/>
              </w:rPr>
              <w:t>W</w:t>
            </w:r>
            <w:r>
              <w:rPr>
                <w:rFonts w:eastAsia="等线" w:hint="eastAsia"/>
                <w:bCs/>
                <w:lang w:eastAsia="zh-CN"/>
              </w:rPr>
              <w:t xml:space="preserve">e agree </w:t>
            </w:r>
            <w:r>
              <w:rPr>
                <w:rFonts w:eastAsia="等线"/>
                <w:bCs/>
                <w:lang w:eastAsia="zh-CN"/>
              </w:rPr>
              <w:t>that</w:t>
            </w:r>
            <w:r>
              <w:rPr>
                <w:rFonts w:eastAsia="等线" w:hint="eastAsia"/>
                <w:bCs/>
                <w:lang w:eastAsia="zh-CN"/>
              </w:rPr>
              <w:t xml:space="preserve"> only one </w:t>
            </w:r>
            <w:r w:rsidRPr="00941390">
              <w:rPr>
                <w:rFonts w:eastAsia="等线"/>
                <w:bCs/>
                <w:lang w:eastAsia="zh-CN"/>
              </w:rPr>
              <w:t xml:space="preserve">MR MAC CE </w:t>
            </w:r>
            <w:r w:rsidRPr="00941390">
              <w:rPr>
                <w:rFonts w:eastAsia="等线" w:hint="eastAsia"/>
                <w:bCs/>
                <w:lang w:eastAsia="zh-CN"/>
              </w:rPr>
              <w:t xml:space="preserve">for each </w:t>
            </w:r>
            <w:proofErr w:type="spellStart"/>
            <w:r w:rsidRPr="00941390">
              <w:rPr>
                <w:rFonts w:eastAsia="等线" w:hint="eastAsia"/>
                <w:bCs/>
                <w:lang w:eastAsia="zh-CN"/>
              </w:rPr>
              <w:t>reportconfigID</w:t>
            </w:r>
            <w:proofErr w:type="spellEnd"/>
            <w:r w:rsidRPr="00941390">
              <w:rPr>
                <w:rFonts w:eastAsia="等线" w:hint="eastAsia"/>
                <w:bCs/>
                <w:lang w:eastAsia="zh-CN"/>
              </w:rPr>
              <w:t xml:space="preserve"> </w:t>
            </w:r>
            <w:r w:rsidRPr="00941390">
              <w:rPr>
                <w:rFonts w:eastAsia="等线"/>
                <w:bCs/>
                <w:lang w:eastAsia="zh-CN"/>
              </w:rPr>
              <w:t>will be generated</w:t>
            </w:r>
            <w:r w:rsidRPr="00941390">
              <w:rPr>
                <w:rFonts w:eastAsia="等线" w:hint="eastAsia"/>
                <w:bCs/>
                <w:lang w:eastAsia="zh-CN"/>
              </w:rPr>
              <w:t xml:space="preserve"> if multiple beams satisfy the entering condition.</w:t>
            </w:r>
            <w:r w:rsidR="00074D58">
              <w:rPr>
                <w:rFonts w:eastAsia="等线" w:hint="eastAsia"/>
                <w:bCs/>
                <w:lang w:eastAsia="zh-CN"/>
              </w:rPr>
              <w:t xml:space="preserve"> </w:t>
            </w:r>
            <w:r w:rsidR="00074D58">
              <w:rPr>
                <w:rFonts w:eastAsia="等线"/>
                <w:bCs/>
                <w:lang w:eastAsia="zh-CN"/>
              </w:rPr>
              <w:t>W</w:t>
            </w:r>
            <w:r w:rsidR="00074D58">
              <w:rPr>
                <w:rFonts w:eastAsia="等线" w:hint="eastAsia"/>
                <w:bCs/>
                <w:lang w:eastAsia="zh-CN"/>
              </w:rPr>
              <w:t>e can further clarify as follows:</w:t>
            </w:r>
          </w:p>
          <w:p w14:paraId="20D76D2C" w14:textId="77777777" w:rsidR="00074D58" w:rsidRDefault="00074D58" w:rsidP="00C23407">
            <w:pPr>
              <w:rPr>
                <w:rFonts w:eastAsia="等线"/>
                <w:bCs/>
                <w:lang w:eastAsia="zh-CN"/>
              </w:rPr>
            </w:pPr>
          </w:p>
          <w:p w14:paraId="76C92A10" w14:textId="2DF184CE" w:rsidR="00074D58" w:rsidRDefault="00074D58" w:rsidP="00C23407">
            <w:pPr>
              <w:rPr>
                <w:rFonts w:eastAsia="等线"/>
                <w:bCs/>
                <w:lang w:eastAsia="zh-CN"/>
              </w:rPr>
            </w:pPr>
            <w:r w:rsidRPr="00074D58">
              <w:rPr>
                <w:lang w:eastAsia="ko-KR"/>
              </w:rPr>
              <w:t>i</w:t>
            </w:r>
            <w:r w:rsidRPr="00074D58">
              <w:t xml:space="preserve">f at least one L1 measurement report </w:t>
            </w:r>
            <w:r w:rsidRPr="00074D58">
              <w:rPr>
                <w:rFonts w:eastAsiaTheme="minorEastAsia" w:hint="eastAsia"/>
                <w:lang w:eastAsia="zh-CN"/>
              </w:rPr>
              <w:t xml:space="preserve">has been triggered </w:t>
            </w:r>
            <w:r w:rsidR="00337206" w:rsidRPr="007C5083">
              <w:rPr>
                <w:rFonts w:eastAsiaTheme="minorEastAsia" w:hint="eastAsia"/>
                <w:highlight w:val="yellow"/>
                <w:lang w:eastAsia="zh-CN"/>
              </w:rPr>
              <w:t xml:space="preserve">associated </w:t>
            </w:r>
            <w:r w:rsidR="007C5083" w:rsidRPr="007C5083">
              <w:rPr>
                <w:rFonts w:eastAsiaTheme="minorEastAsia" w:hint="eastAsia"/>
                <w:highlight w:val="yellow"/>
                <w:lang w:eastAsia="zh-CN"/>
              </w:rPr>
              <w:t>with</w:t>
            </w:r>
            <w:r w:rsidRPr="00337206">
              <w:rPr>
                <w:rFonts w:eastAsiaTheme="minorEastAsia" w:hint="eastAsia"/>
                <w:highlight w:val="yellow"/>
                <w:lang w:eastAsia="zh-CN"/>
              </w:rPr>
              <w:t xml:space="preserve"> </w:t>
            </w:r>
            <w:r w:rsidR="00337206" w:rsidRPr="00337206">
              <w:rPr>
                <w:rFonts w:eastAsiaTheme="minorEastAsia" w:hint="eastAsia"/>
                <w:highlight w:val="yellow"/>
                <w:lang w:eastAsia="zh-CN"/>
              </w:rPr>
              <w:t xml:space="preserve">one </w:t>
            </w:r>
            <w:proofErr w:type="spellStart"/>
            <w:ins w:id="158" w:author="vivo-Chenli-After RAN2#129bis-2" w:date="2025-04-30T17:37:00Z">
              <w:r w:rsidR="00337206" w:rsidRPr="00337206">
                <w:rPr>
                  <w:rFonts w:eastAsiaTheme="minorEastAsia"/>
                  <w:i/>
                  <w:iCs/>
                  <w:highlight w:val="yellow"/>
                  <w:lang w:eastAsia="zh-CN"/>
                </w:rPr>
                <w:t>ltm</w:t>
              </w:r>
              <w:proofErr w:type="spellEnd"/>
              <w:r w:rsidR="00337206" w:rsidRPr="00337206">
                <w:rPr>
                  <w:rFonts w:eastAsiaTheme="minorEastAsia"/>
                  <w:i/>
                  <w:iCs/>
                  <w:highlight w:val="yellow"/>
                  <w:lang w:eastAsia="zh-CN"/>
                </w:rPr>
                <w:t>-CSI-</w:t>
              </w:r>
              <w:proofErr w:type="spellStart"/>
              <w:r w:rsidR="00337206" w:rsidRPr="00337206">
                <w:rPr>
                  <w:rFonts w:eastAsiaTheme="minorEastAsia"/>
                  <w:i/>
                  <w:iCs/>
                  <w:highlight w:val="yellow"/>
                  <w:lang w:eastAsia="zh-CN"/>
                </w:rPr>
                <w:t>ReportConfigId</w:t>
              </w:r>
            </w:ins>
            <w:proofErr w:type="spellEnd"/>
            <w:r w:rsidR="00337206" w:rsidRPr="00074D58">
              <w:rPr>
                <w:rFonts w:eastAsiaTheme="minorEastAsia" w:hint="eastAsia"/>
                <w:lang w:eastAsia="zh-CN"/>
              </w:rPr>
              <w:t xml:space="preserve"> </w:t>
            </w:r>
            <w:r w:rsidRPr="00074D58">
              <w:rPr>
                <w:rFonts w:eastAsiaTheme="minorEastAsia" w:hint="eastAsia"/>
                <w:lang w:eastAsia="zh-CN"/>
              </w:rPr>
              <w:t>as specified in 5.x</w:t>
            </w:r>
            <w:r w:rsidRPr="00074D58">
              <w:rPr>
                <w:rFonts w:eastAsiaTheme="minorEastAsia"/>
                <w:lang w:eastAsia="zh-CN"/>
              </w:rPr>
              <w:t>.3</w:t>
            </w:r>
            <w:r w:rsidRPr="00074D58">
              <w:t xml:space="preserve"> and not cancelled</w:t>
            </w:r>
          </w:p>
          <w:p w14:paraId="1E7071CC" w14:textId="77777777" w:rsidR="00074D58" w:rsidRDefault="00074D58" w:rsidP="00C23407">
            <w:pPr>
              <w:rPr>
                <w:rFonts w:eastAsia="等线"/>
                <w:bCs/>
                <w:lang w:eastAsia="zh-CN"/>
              </w:rPr>
            </w:pPr>
          </w:p>
          <w:p w14:paraId="7E8D6552" w14:textId="0E99163A" w:rsidR="00074D58" w:rsidRPr="00A97D22" w:rsidRDefault="00074D58" w:rsidP="00C23407">
            <w:pPr>
              <w:rPr>
                <w:rFonts w:eastAsia="等线"/>
                <w:bCs/>
                <w:lang w:eastAsia="zh-CN"/>
              </w:rPr>
            </w:pPr>
          </w:p>
        </w:tc>
      </w:tr>
      <w:tr w:rsidR="00C23407" w14:paraId="1EB05A73" w14:textId="77777777" w:rsidTr="00A45C69">
        <w:tc>
          <w:tcPr>
            <w:tcW w:w="1688" w:type="dxa"/>
          </w:tcPr>
          <w:p w14:paraId="4EF8FD97" w14:textId="7CCD81AC" w:rsidR="00C23407" w:rsidRPr="006861E1" w:rsidRDefault="006861E1" w:rsidP="00C23407">
            <w:pPr>
              <w:rPr>
                <w:rFonts w:eastAsia="等线"/>
                <w:lang w:eastAsia="zh-CN"/>
              </w:rPr>
            </w:pPr>
            <w:r w:rsidRPr="006861E1">
              <w:rPr>
                <w:rFonts w:eastAsia="等线"/>
                <w:lang w:eastAsia="zh-CN"/>
              </w:rPr>
              <w:t>Ericsson</w:t>
            </w:r>
          </w:p>
        </w:tc>
        <w:tc>
          <w:tcPr>
            <w:tcW w:w="988" w:type="dxa"/>
          </w:tcPr>
          <w:p w14:paraId="41256844" w14:textId="045FAA31" w:rsidR="00C23407" w:rsidRPr="006861E1" w:rsidRDefault="006861E1" w:rsidP="00C23407">
            <w:pPr>
              <w:rPr>
                <w:rFonts w:eastAsia="等线"/>
                <w:lang w:eastAsia="zh-CN"/>
              </w:rPr>
            </w:pPr>
            <w:r w:rsidRPr="006861E1">
              <w:rPr>
                <w:rFonts w:eastAsia="等线"/>
                <w:lang w:eastAsia="zh-CN"/>
              </w:rPr>
              <w:t>Yes</w:t>
            </w:r>
          </w:p>
        </w:tc>
        <w:tc>
          <w:tcPr>
            <w:tcW w:w="1083" w:type="dxa"/>
          </w:tcPr>
          <w:p w14:paraId="531DCD72" w14:textId="06C1F850" w:rsidR="00C23407" w:rsidRPr="006861E1" w:rsidRDefault="006861E1" w:rsidP="00C23407">
            <w:pPr>
              <w:rPr>
                <w:rFonts w:eastAsia="等线"/>
                <w:lang w:eastAsia="zh-CN"/>
              </w:rPr>
            </w:pPr>
            <w:r w:rsidRPr="006861E1">
              <w:rPr>
                <w:rFonts w:eastAsia="等线"/>
                <w:lang w:eastAsia="zh-CN"/>
              </w:rPr>
              <w:t>See comments</w:t>
            </w:r>
          </w:p>
        </w:tc>
        <w:tc>
          <w:tcPr>
            <w:tcW w:w="5880" w:type="dxa"/>
          </w:tcPr>
          <w:p w14:paraId="395F78F6" w14:textId="775DF706" w:rsidR="00C23407" w:rsidRPr="006861E1" w:rsidRDefault="006861E1" w:rsidP="00C23407">
            <w:pPr>
              <w:rPr>
                <w:rFonts w:eastAsia="等线"/>
                <w:lang w:eastAsia="zh-CN"/>
              </w:rPr>
            </w:pPr>
            <w:r>
              <w:rPr>
                <w:rFonts w:eastAsia="等线"/>
                <w:lang w:eastAsia="zh-CN"/>
              </w:rPr>
              <w:t>We have some sympathy for ZTE comment and we also think that current procedure is not really crystal clear. We don’t have a strong view on how to fix this but probably introducing separate UE variables is one option. Otherwise, we would need to capture in the procedural text that UE should report in the MR MAC CE also beam which has been reported in previously sent MR MAC CE (but this is not super nice).</w:t>
            </w:r>
          </w:p>
        </w:tc>
      </w:tr>
      <w:tr w:rsidR="00C23407" w:rsidRPr="001555EE" w14:paraId="65F7D2ED" w14:textId="77777777" w:rsidTr="00A45C69">
        <w:tc>
          <w:tcPr>
            <w:tcW w:w="1688" w:type="dxa"/>
          </w:tcPr>
          <w:p w14:paraId="6E8AA286" w14:textId="288446BC" w:rsidR="00C23407" w:rsidRPr="001555EE" w:rsidRDefault="001555EE" w:rsidP="00C23407">
            <w:pPr>
              <w:rPr>
                <w:rFonts w:eastAsia="等线"/>
                <w:lang w:eastAsia="zh-CN"/>
              </w:rPr>
            </w:pPr>
            <w:r w:rsidRPr="001555EE">
              <w:rPr>
                <w:rFonts w:eastAsia="等线"/>
                <w:lang w:eastAsia="zh-CN"/>
              </w:rPr>
              <w:t>Apple</w:t>
            </w:r>
          </w:p>
        </w:tc>
        <w:tc>
          <w:tcPr>
            <w:tcW w:w="988" w:type="dxa"/>
          </w:tcPr>
          <w:p w14:paraId="5789EA16" w14:textId="615B192C" w:rsidR="00C23407" w:rsidRPr="001555EE" w:rsidRDefault="001555EE" w:rsidP="00C23407">
            <w:pPr>
              <w:rPr>
                <w:rFonts w:eastAsia="等线"/>
                <w:lang w:eastAsia="zh-CN"/>
              </w:rPr>
            </w:pPr>
            <w:r>
              <w:rPr>
                <w:rFonts w:eastAsia="等线"/>
                <w:lang w:eastAsia="zh-CN"/>
              </w:rPr>
              <w:t>Yes</w:t>
            </w:r>
          </w:p>
        </w:tc>
        <w:tc>
          <w:tcPr>
            <w:tcW w:w="1083" w:type="dxa"/>
          </w:tcPr>
          <w:p w14:paraId="60E62E20" w14:textId="583C81F7" w:rsidR="00C23407" w:rsidRPr="001555EE" w:rsidRDefault="00AB3140" w:rsidP="00C23407">
            <w:pPr>
              <w:rPr>
                <w:rFonts w:eastAsia="等线"/>
                <w:lang w:eastAsia="zh-CN"/>
              </w:rPr>
            </w:pPr>
            <w:r>
              <w:rPr>
                <w:rFonts w:eastAsia="等线"/>
                <w:lang w:eastAsia="zh-CN"/>
              </w:rPr>
              <w:t>See comments</w:t>
            </w:r>
          </w:p>
        </w:tc>
        <w:tc>
          <w:tcPr>
            <w:tcW w:w="5880" w:type="dxa"/>
          </w:tcPr>
          <w:p w14:paraId="5FBA4629" w14:textId="382AF10C" w:rsidR="00854EE9" w:rsidRDefault="00854EE9" w:rsidP="00C23407">
            <w:pPr>
              <w:rPr>
                <w:rFonts w:eastAsia="等线"/>
                <w:lang w:eastAsia="zh-CN"/>
              </w:rPr>
            </w:pPr>
            <w:r>
              <w:rPr>
                <w:rFonts w:eastAsia="等线"/>
                <w:lang w:eastAsia="zh-CN"/>
              </w:rPr>
              <w:t xml:space="preserve">Option 2 is our understanding. </w:t>
            </w:r>
          </w:p>
          <w:p w14:paraId="1E0F43FA" w14:textId="77777777" w:rsidR="00854EE9" w:rsidRDefault="00854EE9" w:rsidP="00C23407">
            <w:pPr>
              <w:rPr>
                <w:rFonts w:eastAsia="等线"/>
                <w:lang w:eastAsia="zh-CN"/>
              </w:rPr>
            </w:pPr>
          </w:p>
          <w:p w14:paraId="79845D2F" w14:textId="7CAC4E03" w:rsidR="00854EE9" w:rsidRPr="001555EE" w:rsidRDefault="0006047F" w:rsidP="00C23407">
            <w:pPr>
              <w:rPr>
                <w:rFonts w:eastAsia="等线"/>
                <w:lang w:eastAsia="zh-CN"/>
              </w:rPr>
            </w:pPr>
            <w:r>
              <w:rPr>
                <w:rFonts w:eastAsia="等线"/>
                <w:lang w:eastAsia="zh-CN"/>
              </w:rPr>
              <w:t xml:space="preserve">We share ZTE’s concern about how to clearly </w:t>
            </w:r>
            <w:r w:rsidR="00854EE9">
              <w:rPr>
                <w:rFonts w:eastAsia="等线"/>
                <w:lang w:eastAsia="zh-CN"/>
              </w:rPr>
              <w:t>reflect the priority of beam type (Type 1/2/3/4) during the MR</w:t>
            </w:r>
            <w:r>
              <w:rPr>
                <w:rFonts w:eastAsia="等线"/>
                <w:lang w:eastAsia="zh-CN"/>
              </w:rPr>
              <w:t xml:space="preserve"> assembly. </w:t>
            </w:r>
            <w:r w:rsidR="00667974">
              <w:rPr>
                <w:rFonts w:eastAsia="等线"/>
                <w:lang w:eastAsia="zh-CN"/>
              </w:rPr>
              <w:t>We</w:t>
            </w:r>
            <w:r>
              <w:rPr>
                <w:rFonts w:eastAsia="等线"/>
                <w:lang w:eastAsia="zh-CN"/>
              </w:rPr>
              <w:t xml:space="preserve"> should further </w:t>
            </w:r>
            <w:r w:rsidR="00667974">
              <w:rPr>
                <w:rFonts w:eastAsia="等线"/>
                <w:lang w:eastAsia="zh-CN"/>
              </w:rPr>
              <w:t>discuss</w:t>
            </w:r>
            <w:r>
              <w:rPr>
                <w:rFonts w:eastAsia="等线"/>
                <w:lang w:eastAsia="zh-CN"/>
              </w:rPr>
              <w:t xml:space="preserve"> how to make</w:t>
            </w:r>
            <w:r w:rsidR="00667974">
              <w:rPr>
                <w:rFonts w:eastAsia="等线"/>
                <w:lang w:eastAsia="zh-CN"/>
              </w:rPr>
              <w:t xml:space="preserve"> it </w:t>
            </w:r>
            <w:r>
              <w:rPr>
                <w:rFonts w:eastAsia="等线"/>
                <w:lang w:eastAsia="zh-CN"/>
              </w:rPr>
              <w:t xml:space="preserve">clearly. </w:t>
            </w:r>
          </w:p>
        </w:tc>
      </w:tr>
      <w:tr w:rsidR="00A45C69" w:rsidRPr="001555EE" w14:paraId="2BC6F54E" w14:textId="77777777" w:rsidTr="00A45C69">
        <w:tc>
          <w:tcPr>
            <w:tcW w:w="1688" w:type="dxa"/>
          </w:tcPr>
          <w:p w14:paraId="2EE75C9E" w14:textId="439ABAEE" w:rsidR="00A45C69" w:rsidRPr="00A45C69" w:rsidRDefault="00A45C69" w:rsidP="00A45C69">
            <w:pPr>
              <w:rPr>
                <w:rFonts w:eastAsia="等线"/>
                <w:lang w:eastAsia="zh-CN"/>
              </w:rPr>
            </w:pPr>
            <w:r w:rsidRPr="00A45C69">
              <w:rPr>
                <w:rFonts w:eastAsia="等线"/>
                <w:lang w:eastAsia="zh-CN"/>
              </w:rPr>
              <w:t>Huawei</w:t>
            </w:r>
          </w:p>
        </w:tc>
        <w:tc>
          <w:tcPr>
            <w:tcW w:w="988" w:type="dxa"/>
          </w:tcPr>
          <w:p w14:paraId="7CD8E227" w14:textId="220214BB" w:rsidR="00A45C69" w:rsidRPr="00A45C69" w:rsidRDefault="00A45C69" w:rsidP="00A45C69">
            <w:pPr>
              <w:rPr>
                <w:rFonts w:eastAsia="等线"/>
                <w:lang w:eastAsia="zh-CN"/>
              </w:rPr>
            </w:pPr>
            <w:r w:rsidRPr="00A45C69">
              <w:rPr>
                <w:rFonts w:eastAsia="等线"/>
                <w:lang w:eastAsia="zh-CN"/>
              </w:rPr>
              <w:t>Yes</w:t>
            </w:r>
          </w:p>
        </w:tc>
        <w:tc>
          <w:tcPr>
            <w:tcW w:w="1083" w:type="dxa"/>
          </w:tcPr>
          <w:p w14:paraId="2768DA52" w14:textId="44E1FC5C" w:rsidR="00A45C69" w:rsidRPr="00A45C69" w:rsidRDefault="00A45C69" w:rsidP="00A45C69">
            <w:pPr>
              <w:rPr>
                <w:rFonts w:eastAsia="等线"/>
                <w:lang w:eastAsia="zh-CN"/>
              </w:rPr>
            </w:pPr>
            <w:r w:rsidRPr="00A45C69">
              <w:rPr>
                <w:rFonts w:eastAsia="等线"/>
                <w:lang w:eastAsia="zh-CN"/>
              </w:rPr>
              <w:t>Not sure</w:t>
            </w:r>
          </w:p>
        </w:tc>
        <w:tc>
          <w:tcPr>
            <w:tcW w:w="5880" w:type="dxa"/>
          </w:tcPr>
          <w:p w14:paraId="7C8C41D8" w14:textId="2C9B38A1" w:rsidR="00A45C69" w:rsidRDefault="00A45C69" w:rsidP="00A45C69">
            <w:pPr>
              <w:rPr>
                <w:rFonts w:eastAsia="等线"/>
                <w:lang w:eastAsia="zh-CN"/>
              </w:rPr>
            </w:pPr>
            <w:r>
              <w:rPr>
                <w:rFonts w:eastAsia="等线"/>
                <w:lang w:eastAsia="zh-CN"/>
              </w:rPr>
              <w:t xml:space="preserve">We don't understand the distinction between the MR_LIST and the BEAM_TRIGGERED_LIST, what they contain exactly is not clearly described, so we can't say whether the conditions are doing what is described above. </w:t>
            </w:r>
          </w:p>
        </w:tc>
      </w:tr>
      <w:tr w:rsidR="00670F26" w:rsidRPr="001555EE" w14:paraId="34BF409B" w14:textId="77777777" w:rsidTr="00A45C69">
        <w:tc>
          <w:tcPr>
            <w:tcW w:w="1688" w:type="dxa"/>
          </w:tcPr>
          <w:p w14:paraId="14D2A86D" w14:textId="6FCCF2D3" w:rsidR="00670F26" w:rsidRPr="00A45C69" w:rsidRDefault="00670F26" w:rsidP="00A45C69">
            <w:pPr>
              <w:rPr>
                <w:rFonts w:eastAsia="等线"/>
                <w:lang w:eastAsia="zh-CN"/>
              </w:rPr>
            </w:pPr>
            <w:r>
              <w:rPr>
                <w:rFonts w:eastAsia="等线"/>
                <w:lang w:eastAsia="zh-CN"/>
              </w:rPr>
              <w:t>Ofinno</w:t>
            </w:r>
          </w:p>
        </w:tc>
        <w:tc>
          <w:tcPr>
            <w:tcW w:w="988" w:type="dxa"/>
          </w:tcPr>
          <w:p w14:paraId="7094259A" w14:textId="579D3396" w:rsidR="00670F26" w:rsidRPr="00A45C69" w:rsidRDefault="00670F26" w:rsidP="00A45C69">
            <w:pPr>
              <w:rPr>
                <w:rFonts w:eastAsia="等线"/>
                <w:lang w:eastAsia="zh-CN"/>
              </w:rPr>
            </w:pPr>
            <w:r>
              <w:rPr>
                <w:rFonts w:eastAsia="等线"/>
                <w:lang w:eastAsia="zh-CN"/>
              </w:rPr>
              <w:t>Yes</w:t>
            </w:r>
          </w:p>
        </w:tc>
        <w:tc>
          <w:tcPr>
            <w:tcW w:w="1083" w:type="dxa"/>
          </w:tcPr>
          <w:p w14:paraId="7E737423" w14:textId="11AE4814" w:rsidR="00670F26" w:rsidRPr="00A45C69" w:rsidRDefault="00670F26" w:rsidP="00A45C69">
            <w:pPr>
              <w:rPr>
                <w:rFonts w:eastAsia="等线"/>
                <w:lang w:eastAsia="zh-CN"/>
              </w:rPr>
            </w:pPr>
            <w:r>
              <w:rPr>
                <w:rFonts w:eastAsia="等线"/>
                <w:lang w:eastAsia="zh-CN"/>
              </w:rPr>
              <w:t>See comments</w:t>
            </w:r>
          </w:p>
        </w:tc>
        <w:tc>
          <w:tcPr>
            <w:tcW w:w="5880" w:type="dxa"/>
          </w:tcPr>
          <w:p w14:paraId="3C9BA458" w14:textId="77777777" w:rsidR="00E03FD7" w:rsidRDefault="00670F26" w:rsidP="00A45C69">
            <w:pPr>
              <w:rPr>
                <w:rFonts w:eastAsia="等线"/>
                <w:lang w:eastAsia="zh-CN"/>
              </w:rPr>
            </w:pPr>
            <w:r>
              <w:rPr>
                <w:rFonts w:eastAsia="等线"/>
                <w:lang w:eastAsia="zh-CN"/>
              </w:rPr>
              <w:t xml:space="preserve">We have similar view as ZTE that the current procedure is not clear. </w:t>
            </w:r>
            <w:r w:rsidR="00E03FD7">
              <w:rPr>
                <w:rFonts w:eastAsia="等线"/>
                <w:lang w:eastAsia="zh-CN"/>
              </w:rPr>
              <w:t xml:space="preserve">We think either the MR_LIST should be expanded to accommodate information of other beams that can be included in L1 MR MAC CE, or separate UE variables for different beams can be introduced. </w:t>
            </w:r>
          </w:p>
          <w:p w14:paraId="2E3B51D6" w14:textId="0A4C5B25" w:rsidR="00670F26" w:rsidRDefault="00E03FD7" w:rsidP="00A45C69">
            <w:pPr>
              <w:rPr>
                <w:rFonts w:eastAsia="等线"/>
                <w:lang w:eastAsia="zh-CN"/>
              </w:rPr>
            </w:pPr>
            <w:r>
              <w:rPr>
                <w:rFonts w:eastAsia="等线"/>
                <w:lang w:eastAsia="zh-CN"/>
              </w:rPr>
              <w:t>Further, we think the description in the L1 MR MAC CE format is also not clear in this regard. It is not clear where the UE takes the information of the different types of beams from.</w:t>
            </w:r>
          </w:p>
        </w:tc>
      </w:tr>
    </w:tbl>
    <w:p w14:paraId="19C269F4"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526770D5"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6560883F"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4357D62B" w14:textId="77777777" w:rsidR="00FF683B" w:rsidRPr="006F7C96" w:rsidRDefault="00FF683B" w:rsidP="00FF683B">
      <w:pPr>
        <w:pStyle w:val="CommentText"/>
        <w:jc w:val="both"/>
        <w:rPr>
          <w:color w:val="0070C0"/>
          <w:lang w:val="en-GB" w:eastAsia="zh-CN"/>
        </w:rPr>
      </w:pPr>
      <w:r>
        <w:rPr>
          <w:color w:val="0070C0"/>
          <w:lang w:val="en-GB" w:eastAsia="zh-CN"/>
        </w:rPr>
        <w:lastRenderedPageBreak/>
        <w:t xml:space="preserve">With this, x </w:t>
      </w:r>
    </w:p>
    <w:p w14:paraId="1BBFFE13"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4F2DC39D" w14:textId="4AA8D77F" w:rsidR="00A87DF8" w:rsidRDefault="00A87DF8" w:rsidP="00E90D88">
      <w:pPr>
        <w:spacing w:after="120"/>
        <w:jc w:val="both"/>
        <w:rPr>
          <w:rFonts w:eastAsiaTheme="minorEastAsia"/>
          <w:lang w:eastAsia="zh-CN"/>
        </w:rPr>
      </w:pPr>
    </w:p>
    <w:p w14:paraId="5D1D2FA6" w14:textId="7E91BD2F" w:rsidR="00E3435F" w:rsidRDefault="00E3435F" w:rsidP="00E3435F">
      <w:pPr>
        <w:spacing w:after="120"/>
        <w:jc w:val="both"/>
        <w:rPr>
          <w:rFonts w:eastAsiaTheme="minorEastAsia"/>
          <w:lang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 xml:space="preserve">-23: </w:t>
      </w:r>
      <w:r w:rsidR="00FF683B" w:rsidRPr="00FF683B">
        <w:rPr>
          <w:b/>
          <w:bCs/>
          <w:u w:val="single"/>
          <w:lang w:val="en-GB" w:eastAsia="zh-CN"/>
        </w:rPr>
        <w:t>whether support CG resource associated with CSI-RS.</w:t>
      </w:r>
    </w:p>
    <w:p w14:paraId="6FDBFC3D" w14:textId="4633FF8F" w:rsidR="006B5239" w:rsidRDefault="006B5239" w:rsidP="00E90D88">
      <w:pPr>
        <w:spacing w:after="120"/>
        <w:jc w:val="both"/>
        <w:rPr>
          <w:rFonts w:eastAsiaTheme="minorEastAsia"/>
          <w:lang w:eastAsia="zh-CN"/>
        </w:rPr>
      </w:pPr>
      <w:r>
        <w:rPr>
          <w:rFonts w:eastAsiaTheme="minorEastAsia"/>
          <w:lang w:eastAsia="zh-CN"/>
        </w:rPr>
        <w:t xml:space="preserve">In RAN2#130 </w:t>
      </w:r>
      <w:proofErr w:type="spellStart"/>
      <w:r>
        <w:rPr>
          <w:rFonts w:eastAsiaTheme="minorEastAsia"/>
          <w:lang w:eastAsia="zh-CN"/>
        </w:rPr>
        <w:t>meeeting</w:t>
      </w:r>
      <w:proofErr w:type="spellEnd"/>
      <w:r>
        <w:rPr>
          <w:rFonts w:eastAsiaTheme="minorEastAsia"/>
          <w:lang w:eastAsia="zh-CN"/>
        </w:rPr>
        <w:t>, it was agreed that:</w:t>
      </w:r>
    </w:p>
    <w:tbl>
      <w:tblPr>
        <w:tblStyle w:val="TableGrid"/>
        <w:tblW w:w="0" w:type="auto"/>
        <w:tblLook w:val="04A0" w:firstRow="1" w:lastRow="0" w:firstColumn="1" w:lastColumn="0" w:noHBand="0" w:noVBand="1"/>
      </w:tblPr>
      <w:tblGrid>
        <w:gridCol w:w="9628"/>
      </w:tblGrid>
      <w:tr w:rsidR="006B5239" w14:paraId="523FE1AA" w14:textId="77777777" w:rsidTr="006B5239">
        <w:tc>
          <w:tcPr>
            <w:tcW w:w="9628" w:type="dxa"/>
          </w:tcPr>
          <w:p w14:paraId="6A22C080" w14:textId="351D94DB" w:rsidR="006B5239" w:rsidRPr="006B5239" w:rsidRDefault="006B5239" w:rsidP="006B5239">
            <w:pPr>
              <w:pStyle w:val="Agreement"/>
              <w:tabs>
                <w:tab w:val="num" w:pos="1800"/>
              </w:tabs>
              <w:ind w:left="1800"/>
            </w:pPr>
            <w:r w:rsidRPr="009F22AD">
              <w:t>In case CG resource is only associated with SSB, if the beam meeting the execution condition is CSI-RS, the UE determines whether a CG resource is valid based on the SSB associated with the CSI-RS.</w:t>
            </w:r>
          </w:p>
        </w:tc>
      </w:tr>
    </w:tbl>
    <w:p w14:paraId="2AC8D62E" w14:textId="4D1C7044" w:rsidR="0008725C" w:rsidRDefault="006B5239" w:rsidP="006B5239">
      <w:pPr>
        <w:spacing w:after="120"/>
        <w:jc w:val="both"/>
        <w:rPr>
          <w:rFonts w:eastAsiaTheme="minorEastAsia"/>
          <w:lang w:eastAsia="zh-CN"/>
        </w:rPr>
      </w:pPr>
      <w:r>
        <w:rPr>
          <w:rFonts w:eastAsiaTheme="minorEastAsia"/>
          <w:lang w:eastAsia="zh-CN"/>
        </w:rPr>
        <w:t xml:space="preserve">But it is still open whether </w:t>
      </w:r>
      <w:r w:rsidRPr="006B5239">
        <w:rPr>
          <w:rFonts w:eastAsiaTheme="minorEastAsia"/>
          <w:lang w:eastAsia="zh-CN"/>
        </w:rPr>
        <w:t>support CG resource associated with CSI-RS.</w:t>
      </w:r>
      <w:r>
        <w:rPr>
          <w:rFonts w:eastAsiaTheme="minorEastAsia"/>
          <w:lang w:eastAsia="zh-CN"/>
        </w:rPr>
        <w:t xml:space="preserve"> The corresponding </w:t>
      </w:r>
      <w:r w:rsidR="009606A6">
        <w:rPr>
          <w:rFonts w:eastAsiaTheme="minorEastAsia"/>
          <w:lang w:eastAsia="zh-CN"/>
        </w:rPr>
        <w:t>Editor’s Note</w:t>
      </w:r>
      <w:r>
        <w:rPr>
          <w:rFonts w:eastAsiaTheme="minorEastAsia"/>
          <w:lang w:eastAsia="zh-CN"/>
        </w:rPr>
        <w:t xml:space="preserve"> is captured in the current running CR</w:t>
      </w:r>
      <w:r w:rsidR="009606A6">
        <w:rPr>
          <w:rFonts w:eastAsiaTheme="minorEastAsia"/>
          <w:lang w:eastAsia="zh-CN"/>
        </w:rPr>
        <w:t xml:space="preserve"> as below:</w:t>
      </w:r>
    </w:p>
    <w:tbl>
      <w:tblPr>
        <w:tblStyle w:val="TableGrid"/>
        <w:tblW w:w="0" w:type="auto"/>
        <w:tblLook w:val="04A0" w:firstRow="1" w:lastRow="0" w:firstColumn="1" w:lastColumn="0" w:noHBand="0" w:noVBand="1"/>
      </w:tblPr>
      <w:tblGrid>
        <w:gridCol w:w="9628"/>
      </w:tblGrid>
      <w:tr w:rsidR="009606A6" w14:paraId="4DC03CEB" w14:textId="77777777" w:rsidTr="009606A6">
        <w:tc>
          <w:tcPr>
            <w:tcW w:w="9628" w:type="dxa"/>
          </w:tcPr>
          <w:p w14:paraId="1B776090" w14:textId="0B6AD6A2" w:rsidR="009606A6" w:rsidRPr="009606A6" w:rsidRDefault="009606A6" w:rsidP="009606A6">
            <w:pPr>
              <w:pStyle w:val="EditorsNote"/>
              <w:ind w:left="1701" w:hanging="1417"/>
              <w:rPr>
                <w:lang w:eastAsia="zh-CN"/>
              </w:rPr>
            </w:pPr>
            <w:bookmarkStart w:id="159" w:name="_Hlk201763060"/>
            <w:ins w:id="160" w:author="vivo-Chenli-After RAN2#130" w:date="2025-06-20T14:55:00Z">
              <w:r>
                <w:rPr>
                  <w:lang w:eastAsia="zh-CN"/>
                </w:rPr>
                <w:t xml:space="preserve">Editor’s NOTE: </w:t>
              </w:r>
            </w:ins>
            <w:ins w:id="161" w:author="vivo-Chenli-After RAN2#130" w:date="2025-06-20T15:04:00Z">
              <w:r>
                <w:rPr>
                  <w:lang w:eastAsia="zh-CN"/>
                </w:rPr>
                <w:t>Currently,</w:t>
              </w:r>
              <w:r w:rsidRPr="00AC0AAF">
                <w:rPr>
                  <w:lang w:eastAsia="zh-CN"/>
                </w:rPr>
                <w:t xml:space="preserve"> CG resource is only associated with SSBs</w:t>
              </w:r>
              <w:r>
                <w:rPr>
                  <w:lang w:eastAsia="zh-CN"/>
                </w:rPr>
                <w:t xml:space="preserve">. </w:t>
              </w:r>
            </w:ins>
            <w:ins w:id="162" w:author="vivo-Chenli-After RAN2#130" w:date="2025-06-20T14:55:00Z">
              <w:r>
                <w:rPr>
                  <w:lang w:eastAsia="zh-CN"/>
                </w:rPr>
                <w:t>FFS whether support CG resource</w:t>
              </w:r>
            </w:ins>
            <w:ins w:id="163" w:author="vivo-Chenli-After RAN2#130" w:date="2025-06-20T15:04:00Z">
              <w:r>
                <w:rPr>
                  <w:lang w:eastAsia="zh-CN"/>
                </w:rPr>
                <w:t xml:space="preserve"> associated with CSI-RS</w:t>
              </w:r>
            </w:ins>
            <w:ins w:id="164" w:author="vivo-Chenli-After RAN2#130" w:date="2025-06-20T14:55:00Z">
              <w:r>
                <w:rPr>
                  <w:lang w:eastAsia="zh-CN"/>
                </w:rPr>
                <w:t>.</w:t>
              </w:r>
            </w:ins>
            <w:bookmarkEnd w:id="159"/>
          </w:p>
        </w:tc>
      </w:tr>
    </w:tbl>
    <w:p w14:paraId="72D05989" w14:textId="3954A4C8" w:rsidR="00FF683B" w:rsidRPr="00CC4727" w:rsidRDefault="00FF683B" w:rsidP="00FF683B">
      <w:pPr>
        <w:pStyle w:val="CommentText"/>
        <w:jc w:val="both"/>
        <w:rPr>
          <w:b/>
          <w:bCs/>
        </w:rPr>
      </w:pPr>
      <w:r w:rsidRPr="00CC4727">
        <w:rPr>
          <w:b/>
          <w:bCs/>
        </w:rPr>
        <w:t xml:space="preserve">Companies are invited to provide your </w:t>
      </w:r>
      <w:r>
        <w:rPr>
          <w:b/>
          <w:bCs/>
        </w:rPr>
        <w:t>views</w:t>
      </w:r>
      <w:r w:rsidRPr="00CC4727">
        <w:rPr>
          <w:b/>
          <w:bCs/>
        </w:rPr>
        <w:t xml:space="preserve"> on</w:t>
      </w:r>
      <w:r>
        <w:rPr>
          <w:rFonts w:eastAsiaTheme="minorEastAsia" w:hint="eastAsia"/>
          <w:b/>
          <w:bCs/>
          <w:lang w:eastAsia="zh-CN"/>
        </w:rPr>
        <w:t xml:space="preserve"> whether</w:t>
      </w:r>
      <w:r>
        <w:rPr>
          <w:rFonts w:eastAsiaTheme="minorEastAsia"/>
          <w:b/>
          <w:bCs/>
          <w:lang w:eastAsia="zh-CN"/>
        </w:rPr>
        <w:t xml:space="preserve"> </w:t>
      </w:r>
      <w:r w:rsidRPr="00FF683B">
        <w:rPr>
          <w:rFonts w:eastAsiaTheme="minorEastAsia"/>
          <w:b/>
          <w:bCs/>
          <w:lang w:eastAsia="zh-CN"/>
        </w:rPr>
        <w:t>support CG resource associated with CSI-RS</w:t>
      </w:r>
      <w:r>
        <w:rPr>
          <w:rFonts w:eastAsiaTheme="minorEastAsia"/>
          <w:b/>
          <w:bCs/>
          <w:lang w:eastAsia="zh-CN"/>
        </w:rPr>
        <w:t>.</w:t>
      </w:r>
    </w:p>
    <w:tbl>
      <w:tblPr>
        <w:tblStyle w:val="TableGrid"/>
        <w:tblW w:w="9639" w:type="dxa"/>
        <w:tblInd w:w="-5" w:type="dxa"/>
        <w:tblLook w:val="04A0" w:firstRow="1" w:lastRow="0" w:firstColumn="1" w:lastColumn="0" w:noHBand="0" w:noVBand="1"/>
      </w:tblPr>
      <w:tblGrid>
        <w:gridCol w:w="1701"/>
        <w:gridCol w:w="1985"/>
        <w:gridCol w:w="5953"/>
      </w:tblGrid>
      <w:tr w:rsidR="00FF683B" w14:paraId="1EC10CB0" w14:textId="77777777" w:rsidTr="00D208D6">
        <w:tc>
          <w:tcPr>
            <w:tcW w:w="1701" w:type="dxa"/>
          </w:tcPr>
          <w:p w14:paraId="3E07D8B4" w14:textId="77777777" w:rsidR="00FF683B" w:rsidRPr="00B10971" w:rsidRDefault="00FF683B" w:rsidP="00D208D6">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4E1135A6" w14:textId="77777777" w:rsidR="00FF683B" w:rsidRDefault="00FF683B" w:rsidP="00D208D6">
            <w:pPr>
              <w:rPr>
                <w:rFonts w:eastAsia="等线"/>
                <w:b/>
                <w:bCs/>
                <w:lang w:eastAsia="zh-CN"/>
              </w:rPr>
            </w:pPr>
            <w:r>
              <w:rPr>
                <w:rFonts w:eastAsia="等线"/>
                <w:b/>
                <w:bCs/>
                <w:lang w:eastAsia="zh-CN"/>
              </w:rPr>
              <w:t>Yes/No</w:t>
            </w:r>
          </w:p>
        </w:tc>
        <w:tc>
          <w:tcPr>
            <w:tcW w:w="5953" w:type="dxa"/>
          </w:tcPr>
          <w:p w14:paraId="05440D5B" w14:textId="77777777" w:rsidR="00FF683B" w:rsidRPr="00B10971" w:rsidRDefault="00FF683B" w:rsidP="00D208D6">
            <w:pPr>
              <w:rPr>
                <w:rFonts w:eastAsia="等线"/>
                <w:b/>
                <w:bCs/>
                <w:lang w:eastAsia="zh-CN"/>
              </w:rPr>
            </w:pPr>
            <w:r>
              <w:rPr>
                <w:rFonts w:eastAsia="等线"/>
                <w:b/>
                <w:bCs/>
                <w:lang w:eastAsia="zh-CN"/>
              </w:rPr>
              <w:t>Comments, if any</w:t>
            </w:r>
          </w:p>
        </w:tc>
      </w:tr>
      <w:tr w:rsidR="00FF683B" w14:paraId="7AF50464" w14:textId="77777777" w:rsidTr="00D208D6">
        <w:tc>
          <w:tcPr>
            <w:tcW w:w="1701" w:type="dxa"/>
          </w:tcPr>
          <w:p w14:paraId="6F10915A" w14:textId="61A3B9DC" w:rsidR="00FF683B" w:rsidRDefault="003510B6" w:rsidP="00D208D6">
            <w:pPr>
              <w:rPr>
                <w:rFonts w:eastAsia="等线"/>
                <w:lang w:eastAsia="zh-CN"/>
              </w:rPr>
            </w:pPr>
            <w:proofErr w:type="spellStart"/>
            <w:r>
              <w:rPr>
                <w:rFonts w:eastAsia="等线" w:hint="eastAsia"/>
                <w:lang w:eastAsia="zh-CN"/>
              </w:rPr>
              <w:t>Baicells</w:t>
            </w:r>
            <w:proofErr w:type="spellEnd"/>
          </w:p>
        </w:tc>
        <w:tc>
          <w:tcPr>
            <w:tcW w:w="1985" w:type="dxa"/>
          </w:tcPr>
          <w:p w14:paraId="69A52C98" w14:textId="5AE1A25A" w:rsidR="00FF683B" w:rsidRDefault="003510B6" w:rsidP="00D208D6">
            <w:pPr>
              <w:rPr>
                <w:rFonts w:eastAsia="等线"/>
                <w:lang w:eastAsia="zh-CN"/>
              </w:rPr>
            </w:pPr>
            <w:r>
              <w:rPr>
                <w:rFonts w:eastAsia="等线" w:hint="eastAsia"/>
                <w:lang w:eastAsia="zh-CN"/>
              </w:rPr>
              <w:t>No</w:t>
            </w:r>
          </w:p>
        </w:tc>
        <w:tc>
          <w:tcPr>
            <w:tcW w:w="5953" w:type="dxa"/>
          </w:tcPr>
          <w:p w14:paraId="00ACA9A6" w14:textId="5318D10D" w:rsidR="00FF683B" w:rsidRDefault="003510B6" w:rsidP="00D208D6">
            <w:pPr>
              <w:rPr>
                <w:rFonts w:eastAsia="等线"/>
                <w:lang w:eastAsia="zh-CN"/>
              </w:rPr>
            </w:pPr>
            <w:r>
              <w:rPr>
                <w:rFonts w:eastAsia="等线" w:hint="eastAsia"/>
                <w:lang w:eastAsia="zh-CN"/>
              </w:rPr>
              <w:t>Wonder if the CG resource associated with SSB can be used for the CSI-RS which is QCL-ed with the SSB?</w:t>
            </w:r>
          </w:p>
        </w:tc>
      </w:tr>
      <w:tr w:rsidR="00BE53B5" w14:paraId="1770653B" w14:textId="77777777" w:rsidTr="00D208D6">
        <w:tc>
          <w:tcPr>
            <w:tcW w:w="1701" w:type="dxa"/>
          </w:tcPr>
          <w:p w14:paraId="24B66E49" w14:textId="31A2FA20" w:rsidR="00BE53B5" w:rsidRDefault="00BE53B5" w:rsidP="00BE53B5">
            <w:pPr>
              <w:rPr>
                <w:rFonts w:eastAsia="等线"/>
                <w:lang w:eastAsia="zh-CN"/>
              </w:rPr>
            </w:pPr>
            <w:r>
              <w:rPr>
                <w:rFonts w:eastAsia="等线" w:hint="eastAsia"/>
                <w:lang w:eastAsia="zh-CN"/>
              </w:rPr>
              <w:t>N</w:t>
            </w:r>
            <w:r>
              <w:rPr>
                <w:rFonts w:eastAsia="等线"/>
                <w:lang w:eastAsia="zh-CN"/>
              </w:rPr>
              <w:t>EC</w:t>
            </w:r>
          </w:p>
        </w:tc>
        <w:tc>
          <w:tcPr>
            <w:tcW w:w="1985" w:type="dxa"/>
          </w:tcPr>
          <w:p w14:paraId="05B1B293" w14:textId="54627C69" w:rsidR="00BE53B5" w:rsidRDefault="00BE53B5" w:rsidP="00BE53B5">
            <w:pPr>
              <w:rPr>
                <w:rFonts w:eastAsia="等线"/>
                <w:lang w:eastAsia="zh-CN"/>
              </w:rPr>
            </w:pPr>
            <w:r>
              <w:rPr>
                <w:rFonts w:eastAsia="等线" w:hint="eastAsia"/>
                <w:lang w:eastAsia="zh-CN"/>
              </w:rPr>
              <w:t>N</w:t>
            </w:r>
            <w:r>
              <w:rPr>
                <w:rFonts w:eastAsia="等线"/>
                <w:lang w:eastAsia="zh-CN"/>
              </w:rPr>
              <w:t>o</w:t>
            </w:r>
          </w:p>
        </w:tc>
        <w:tc>
          <w:tcPr>
            <w:tcW w:w="5953" w:type="dxa"/>
          </w:tcPr>
          <w:p w14:paraId="0D1C72E5" w14:textId="614B995D" w:rsidR="00BE53B5" w:rsidRDefault="00BE53B5" w:rsidP="00BE53B5">
            <w:pPr>
              <w:rPr>
                <w:rFonts w:eastAsia="等线"/>
                <w:lang w:eastAsia="zh-CN"/>
              </w:rPr>
            </w:pPr>
            <w:r>
              <w:rPr>
                <w:rFonts w:eastAsia="等线" w:hint="eastAsia"/>
                <w:lang w:eastAsia="zh-CN"/>
              </w:rPr>
              <w:t>I</w:t>
            </w:r>
            <w:r>
              <w:rPr>
                <w:rFonts w:eastAsia="等线"/>
                <w:lang w:eastAsia="zh-CN"/>
              </w:rPr>
              <w:t>t is too late to support, as it will have RAN1 impact but the work item is already completed in RAN1.</w:t>
            </w:r>
          </w:p>
        </w:tc>
      </w:tr>
      <w:tr w:rsidR="00915566" w14:paraId="6F5B74CF" w14:textId="77777777" w:rsidTr="00D208D6">
        <w:tc>
          <w:tcPr>
            <w:tcW w:w="1701" w:type="dxa"/>
          </w:tcPr>
          <w:p w14:paraId="4DE83816" w14:textId="729C3261" w:rsidR="00915566" w:rsidRDefault="00915566" w:rsidP="00915566">
            <w:pPr>
              <w:rPr>
                <w:rFonts w:eastAsia="等线"/>
                <w:lang w:eastAsia="zh-CN"/>
              </w:rPr>
            </w:pPr>
            <w:r>
              <w:rPr>
                <w:rFonts w:eastAsia="等线" w:hint="eastAsia"/>
                <w:lang w:eastAsia="zh-CN"/>
              </w:rPr>
              <w:t>Xiaomi</w:t>
            </w:r>
          </w:p>
        </w:tc>
        <w:tc>
          <w:tcPr>
            <w:tcW w:w="1985" w:type="dxa"/>
          </w:tcPr>
          <w:p w14:paraId="60BC91E9" w14:textId="6D45B709" w:rsidR="00915566" w:rsidRDefault="00915566" w:rsidP="00915566">
            <w:pPr>
              <w:rPr>
                <w:rFonts w:eastAsia="等线"/>
                <w:lang w:eastAsia="zh-CN"/>
              </w:rPr>
            </w:pPr>
            <w:r>
              <w:rPr>
                <w:rFonts w:eastAsia="等线" w:hint="eastAsia"/>
                <w:lang w:eastAsia="zh-CN"/>
              </w:rPr>
              <w:t>No</w:t>
            </w:r>
          </w:p>
        </w:tc>
        <w:tc>
          <w:tcPr>
            <w:tcW w:w="5953" w:type="dxa"/>
          </w:tcPr>
          <w:p w14:paraId="3D368364" w14:textId="268BC197" w:rsidR="00915566" w:rsidRDefault="00915566" w:rsidP="00915566">
            <w:pPr>
              <w:rPr>
                <w:rFonts w:eastAsia="等线"/>
                <w:lang w:eastAsia="zh-CN"/>
              </w:rPr>
            </w:pPr>
            <w:r>
              <w:rPr>
                <w:rFonts w:eastAsia="等线" w:hint="eastAsia"/>
                <w:lang w:eastAsia="zh-CN"/>
              </w:rPr>
              <w:t>T</w:t>
            </w:r>
            <w:r>
              <w:rPr>
                <w:rFonts w:eastAsia="等线"/>
                <w:lang w:eastAsia="zh-CN"/>
              </w:rPr>
              <w:t>he above agreement has solved the issue how to select the CG resource when condition evaluation is based on the CSI-RS. Hence, support for C</w:t>
            </w:r>
            <w:r w:rsidRPr="003C36D0">
              <w:rPr>
                <w:rFonts w:eastAsia="等线"/>
                <w:lang w:eastAsia="zh-CN"/>
              </w:rPr>
              <w:t>G resource associated with CSI-RS</w:t>
            </w:r>
            <w:r>
              <w:rPr>
                <w:rFonts w:eastAsia="等线"/>
                <w:lang w:eastAsia="zh-CN"/>
              </w:rPr>
              <w:t xml:space="preserve"> </w:t>
            </w:r>
            <w:r w:rsidRPr="00422A8A">
              <w:rPr>
                <w:rFonts w:eastAsia="等线"/>
                <w:lang w:eastAsia="zh-CN"/>
              </w:rPr>
              <w:t>is not essential</w:t>
            </w:r>
            <w:r>
              <w:rPr>
                <w:rFonts w:eastAsia="等线"/>
                <w:lang w:eastAsia="zh-CN"/>
              </w:rPr>
              <w:t>.</w:t>
            </w:r>
          </w:p>
        </w:tc>
      </w:tr>
      <w:tr w:rsidR="00915566" w14:paraId="39DA8B97" w14:textId="77777777" w:rsidTr="00D208D6">
        <w:tc>
          <w:tcPr>
            <w:tcW w:w="1701" w:type="dxa"/>
          </w:tcPr>
          <w:p w14:paraId="229D0F1B" w14:textId="228148F0" w:rsidR="00915566" w:rsidRDefault="00F92600" w:rsidP="00915566">
            <w:pPr>
              <w:rPr>
                <w:rFonts w:eastAsia="等线"/>
                <w:lang w:eastAsia="zh-CN"/>
              </w:rPr>
            </w:pPr>
            <w:r>
              <w:rPr>
                <w:rFonts w:eastAsia="等线"/>
                <w:lang w:eastAsia="zh-CN"/>
              </w:rPr>
              <w:t>Nokia</w:t>
            </w:r>
          </w:p>
        </w:tc>
        <w:tc>
          <w:tcPr>
            <w:tcW w:w="1985" w:type="dxa"/>
          </w:tcPr>
          <w:p w14:paraId="7E59337B" w14:textId="784083D7" w:rsidR="00915566" w:rsidRDefault="00F92600" w:rsidP="00915566">
            <w:pPr>
              <w:rPr>
                <w:rFonts w:eastAsia="等线"/>
                <w:lang w:eastAsia="zh-CN"/>
              </w:rPr>
            </w:pPr>
            <w:r>
              <w:rPr>
                <w:rFonts w:eastAsia="等线"/>
                <w:lang w:eastAsia="zh-CN"/>
              </w:rPr>
              <w:t>No</w:t>
            </w:r>
          </w:p>
        </w:tc>
        <w:tc>
          <w:tcPr>
            <w:tcW w:w="5953" w:type="dxa"/>
          </w:tcPr>
          <w:p w14:paraId="3F18EA1F" w14:textId="47A39E61" w:rsidR="00915566" w:rsidRDefault="00F92600" w:rsidP="00915566">
            <w:pPr>
              <w:rPr>
                <w:rFonts w:eastAsia="等线"/>
                <w:lang w:eastAsia="zh-CN"/>
              </w:rPr>
            </w:pPr>
            <w:r w:rsidRPr="00F92600">
              <w:rPr>
                <w:rFonts w:eastAsia="等线"/>
                <w:lang w:eastAsia="zh-CN"/>
              </w:rPr>
              <w:t>Since each CSI-RS is associated with an SSB, the SSB-based CG</w:t>
            </w:r>
            <w:r>
              <w:rPr>
                <w:rFonts w:eastAsia="等线"/>
                <w:lang w:eastAsia="zh-CN"/>
              </w:rPr>
              <w:t xml:space="preserve"> is sufficient</w:t>
            </w:r>
            <w:r w:rsidRPr="00F92600">
              <w:rPr>
                <w:rFonts w:eastAsia="等线"/>
                <w:lang w:eastAsia="zh-CN"/>
              </w:rPr>
              <w:t xml:space="preserve"> and can also apply to CSI-RS-based beams. There is no need to configure separate CGs specifically for CSI-RSs.</w:t>
            </w:r>
          </w:p>
        </w:tc>
      </w:tr>
      <w:tr w:rsidR="00915566" w14:paraId="05DEF296" w14:textId="77777777" w:rsidTr="00D208D6">
        <w:tc>
          <w:tcPr>
            <w:tcW w:w="1701" w:type="dxa"/>
          </w:tcPr>
          <w:p w14:paraId="102A0204" w14:textId="6061E545" w:rsidR="00915566" w:rsidRDefault="00866C59" w:rsidP="00915566">
            <w:pPr>
              <w:rPr>
                <w:rFonts w:eastAsia="等线"/>
                <w:lang w:eastAsia="zh-CN"/>
              </w:rPr>
            </w:pPr>
            <w:r>
              <w:rPr>
                <w:rFonts w:eastAsia="等线"/>
                <w:lang w:eastAsia="zh-CN"/>
              </w:rPr>
              <w:t>MediaTek</w:t>
            </w:r>
          </w:p>
        </w:tc>
        <w:tc>
          <w:tcPr>
            <w:tcW w:w="1985" w:type="dxa"/>
          </w:tcPr>
          <w:p w14:paraId="369C04FB" w14:textId="31E6303D" w:rsidR="00915566" w:rsidRDefault="00866C59" w:rsidP="00915566">
            <w:pPr>
              <w:rPr>
                <w:rFonts w:eastAsia="等线"/>
                <w:lang w:eastAsia="zh-CN"/>
              </w:rPr>
            </w:pPr>
            <w:r>
              <w:rPr>
                <w:rFonts w:eastAsia="等线"/>
                <w:lang w:eastAsia="zh-CN"/>
              </w:rPr>
              <w:t>No</w:t>
            </w:r>
          </w:p>
        </w:tc>
        <w:tc>
          <w:tcPr>
            <w:tcW w:w="5953" w:type="dxa"/>
          </w:tcPr>
          <w:p w14:paraId="1A77ED7F" w14:textId="23568BBB" w:rsidR="00915566" w:rsidRDefault="00866C59" w:rsidP="00915566">
            <w:pPr>
              <w:rPr>
                <w:rFonts w:eastAsia="等线"/>
                <w:lang w:eastAsia="zh-CN"/>
              </w:rPr>
            </w:pPr>
            <w:r>
              <w:rPr>
                <w:rFonts w:eastAsia="等线"/>
                <w:lang w:eastAsia="zh-CN"/>
              </w:rPr>
              <w:t>Agree with comments above</w:t>
            </w:r>
          </w:p>
        </w:tc>
      </w:tr>
      <w:tr w:rsidR="00224C0A" w14:paraId="50EAEF9B" w14:textId="77777777" w:rsidTr="00D208D6">
        <w:tc>
          <w:tcPr>
            <w:tcW w:w="1701" w:type="dxa"/>
          </w:tcPr>
          <w:p w14:paraId="74F08000" w14:textId="77777777" w:rsidR="00224C0A" w:rsidRPr="000B6460" w:rsidRDefault="00224C0A" w:rsidP="00D208D6">
            <w:pPr>
              <w:rPr>
                <w:rFonts w:eastAsia="Malgun Gothic"/>
                <w:lang w:eastAsia="ko-KR"/>
              </w:rPr>
            </w:pPr>
            <w:r>
              <w:rPr>
                <w:rFonts w:eastAsia="Malgun Gothic" w:hint="eastAsia"/>
                <w:lang w:eastAsia="ko-KR"/>
              </w:rPr>
              <w:t>LGE</w:t>
            </w:r>
          </w:p>
        </w:tc>
        <w:tc>
          <w:tcPr>
            <w:tcW w:w="1985" w:type="dxa"/>
          </w:tcPr>
          <w:p w14:paraId="496B6FA5" w14:textId="77777777" w:rsidR="00224C0A" w:rsidRPr="000B6460" w:rsidRDefault="00224C0A" w:rsidP="00D208D6">
            <w:pPr>
              <w:rPr>
                <w:rFonts w:eastAsia="Malgun Gothic"/>
                <w:lang w:eastAsia="ko-KR"/>
              </w:rPr>
            </w:pPr>
            <w:r>
              <w:rPr>
                <w:rFonts w:eastAsia="Malgun Gothic" w:hint="eastAsia"/>
                <w:lang w:eastAsia="ko-KR"/>
              </w:rPr>
              <w:t>No</w:t>
            </w:r>
          </w:p>
        </w:tc>
        <w:tc>
          <w:tcPr>
            <w:tcW w:w="5953" w:type="dxa"/>
          </w:tcPr>
          <w:p w14:paraId="39A6D94B" w14:textId="77777777" w:rsidR="00224C0A" w:rsidRPr="000B6460" w:rsidRDefault="00224C0A" w:rsidP="00D208D6">
            <w:pPr>
              <w:rPr>
                <w:rFonts w:eastAsia="Malgun Gothic"/>
                <w:lang w:eastAsia="ko-KR"/>
              </w:rPr>
            </w:pPr>
            <w:r>
              <w:rPr>
                <w:rFonts w:eastAsia="Malgun Gothic" w:hint="eastAsia"/>
                <w:lang w:eastAsia="ko-KR"/>
              </w:rPr>
              <w:t xml:space="preserve">The RAN2#130 agreement given above is enough. </w:t>
            </w:r>
            <w:r>
              <w:rPr>
                <w:rFonts w:eastAsia="Malgun Gothic"/>
                <w:lang w:eastAsia="ko-KR"/>
              </w:rPr>
              <w:t>W</w:t>
            </w:r>
            <w:r>
              <w:rPr>
                <w:rFonts w:eastAsia="Malgun Gothic" w:hint="eastAsia"/>
                <w:lang w:eastAsia="ko-KR"/>
              </w:rPr>
              <w:t>e don</w:t>
            </w:r>
            <w:r>
              <w:rPr>
                <w:rFonts w:eastAsia="Malgun Gothic"/>
                <w:lang w:eastAsia="ko-KR"/>
              </w:rPr>
              <w:t>’</w:t>
            </w:r>
            <w:r>
              <w:rPr>
                <w:rFonts w:eastAsia="Malgun Gothic" w:hint="eastAsia"/>
                <w:lang w:eastAsia="ko-KR"/>
              </w:rPr>
              <w:t>t see the need of CG resource associated with CSI-RS.</w:t>
            </w:r>
          </w:p>
        </w:tc>
      </w:tr>
      <w:tr w:rsidR="00915566" w14:paraId="083B917A" w14:textId="77777777" w:rsidTr="00D208D6">
        <w:tc>
          <w:tcPr>
            <w:tcW w:w="1701" w:type="dxa"/>
          </w:tcPr>
          <w:p w14:paraId="550D28FA" w14:textId="1B368EE7" w:rsidR="00915566" w:rsidRPr="00224C0A" w:rsidRDefault="00001F2F" w:rsidP="00915566">
            <w:pPr>
              <w:rPr>
                <w:rFonts w:eastAsia="等线"/>
                <w:lang w:eastAsia="zh-CN"/>
              </w:rPr>
            </w:pPr>
            <w:r>
              <w:rPr>
                <w:rFonts w:eastAsia="等线"/>
                <w:lang w:eastAsia="zh-CN"/>
              </w:rPr>
              <w:t>Samsung</w:t>
            </w:r>
          </w:p>
        </w:tc>
        <w:tc>
          <w:tcPr>
            <w:tcW w:w="1985" w:type="dxa"/>
          </w:tcPr>
          <w:p w14:paraId="74E9D968" w14:textId="1B33FA61" w:rsidR="00915566" w:rsidRDefault="00001F2F" w:rsidP="00915566">
            <w:pPr>
              <w:rPr>
                <w:rFonts w:eastAsia="等线"/>
                <w:lang w:eastAsia="zh-CN"/>
              </w:rPr>
            </w:pPr>
            <w:r>
              <w:rPr>
                <w:rFonts w:eastAsia="等线"/>
                <w:lang w:eastAsia="zh-CN"/>
              </w:rPr>
              <w:t>No</w:t>
            </w:r>
          </w:p>
        </w:tc>
        <w:tc>
          <w:tcPr>
            <w:tcW w:w="5953" w:type="dxa"/>
          </w:tcPr>
          <w:p w14:paraId="4A465BC6" w14:textId="77777777" w:rsidR="00915566" w:rsidRDefault="00915566" w:rsidP="00915566">
            <w:pPr>
              <w:rPr>
                <w:rFonts w:eastAsia="等线"/>
                <w:lang w:eastAsia="zh-CN"/>
              </w:rPr>
            </w:pPr>
          </w:p>
        </w:tc>
      </w:tr>
      <w:tr w:rsidR="00915566" w14:paraId="2151E22B" w14:textId="77777777" w:rsidTr="00D208D6">
        <w:tc>
          <w:tcPr>
            <w:tcW w:w="1701" w:type="dxa"/>
          </w:tcPr>
          <w:p w14:paraId="7048A0ED" w14:textId="5D7EF65B" w:rsidR="00915566" w:rsidRDefault="00A97D22" w:rsidP="00915566">
            <w:pPr>
              <w:rPr>
                <w:rFonts w:eastAsia="等线"/>
                <w:lang w:eastAsia="zh-CN"/>
              </w:rPr>
            </w:pPr>
            <w:r>
              <w:rPr>
                <w:rFonts w:eastAsia="等线" w:hint="eastAsia"/>
                <w:lang w:eastAsia="zh-CN"/>
              </w:rPr>
              <w:t>Z</w:t>
            </w:r>
            <w:r>
              <w:rPr>
                <w:rFonts w:eastAsia="等线"/>
                <w:lang w:eastAsia="zh-CN"/>
              </w:rPr>
              <w:t>TE</w:t>
            </w:r>
          </w:p>
        </w:tc>
        <w:tc>
          <w:tcPr>
            <w:tcW w:w="1985" w:type="dxa"/>
          </w:tcPr>
          <w:p w14:paraId="2D52995D" w14:textId="12C8211B" w:rsidR="00915566" w:rsidRDefault="00A97D22" w:rsidP="00915566">
            <w:pPr>
              <w:rPr>
                <w:rFonts w:eastAsia="等线"/>
                <w:lang w:eastAsia="zh-CN"/>
              </w:rPr>
            </w:pPr>
            <w:r>
              <w:rPr>
                <w:rFonts w:eastAsia="等线" w:hint="eastAsia"/>
                <w:lang w:eastAsia="zh-CN"/>
              </w:rPr>
              <w:t>N</w:t>
            </w:r>
            <w:r>
              <w:rPr>
                <w:rFonts w:eastAsia="等线"/>
                <w:lang w:eastAsia="zh-CN"/>
              </w:rPr>
              <w:t>o</w:t>
            </w:r>
          </w:p>
        </w:tc>
        <w:tc>
          <w:tcPr>
            <w:tcW w:w="5953" w:type="dxa"/>
          </w:tcPr>
          <w:p w14:paraId="54D2429A" w14:textId="77777777" w:rsidR="00915566" w:rsidRDefault="00915566" w:rsidP="00915566">
            <w:pPr>
              <w:rPr>
                <w:rFonts w:eastAsia="等线"/>
                <w:lang w:eastAsia="zh-CN"/>
              </w:rPr>
            </w:pPr>
          </w:p>
        </w:tc>
      </w:tr>
      <w:tr w:rsidR="00915566" w14:paraId="0CF55020" w14:textId="77777777" w:rsidTr="00D208D6">
        <w:tc>
          <w:tcPr>
            <w:tcW w:w="1701" w:type="dxa"/>
          </w:tcPr>
          <w:p w14:paraId="5D5E4564" w14:textId="33CECF2D" w:rsidR="00915566" w:rsidRDefault="009D7E16" w:rsidP="00915566">
            <w:pPr>
              <w:rPr>
                <w:rFonts w:eastAsia="等线"/>
                <w:lang w:eastAsia="zh-CN"/>
              </w:rPr>
            </w:pPr>
            <w:r>
              <w:rPr>
                <w:rFonts w:eastAsia="等线" w:hint="eastAsia"/>
                <w:lang w:eastAsia="zh-CN"/>
              </w:rPr>
              <w:t>Lenovo</w:t>
            </w:r>
          </w:p>
        </w:tc>
        <w:tc>
          <w:tcPr>
            <w:tcW w:w="1985" w:type="dxa"/>
          </w:tcPr>
          <w:p w14:paraId="0498E8E5" w14:textId="274BFE3B" w:rsidR="00915566" w:rsidRDefault="009D7E16" w:rsidP="00915566">
            <w:pPr>
              <w:rPr>
                <w:rFonts w:eastAsia="等线"/>
                <w:lang w:eastAsia="zh-CN"/>
              </w:rPr>
            </w:pPr>
            <w:r>
              <w:rPr>
                <w:rFonts w:eastAsia="等线" w:hint="eastAsia"/>
                <w:lang w:eastAsia="zh-CN"/>
              </w:rPr>
              <w:t>No</w:t>
            </w:r>
          </w:p>
        </w:tc>
        <w:tc>
          <w:tcPr>
            <w:tcW w:w="5953" w:type="dxa"/>
          </w:tcPr>
          <w:p w14:paraId="792B4B51" w14:textId="77777777" w:rsidR="00915566" w:rsidRDefault="00915566" w:rsidP="00915566">
            <w:pPr>
              <w:rPr>
                <w:rFonts w:eastAsia="等线"/>
                <w:lang w:eastAsia="zh-CN"/>
              </w:rPr>
            </w:pPr>
          </w:p>
        </w:tc>
      </w:tr>
      <w:tr w:rsidR="006861E1" w14:paraId="5EF9784B" w14:textId="77777777" w:rsidTr="00D208D6">
        <w:tc>
          <w:tcPr>
            <w:tcW w:w="1701" w:type="dxa"/>
          </w:tcPr>
          <w:p w14:paraId="001F1898" w14:textId="2ECE190A" w:rsidR="006861E1" w:rsidRDefault="006861E1" w:rsidP="00915566">
            <w:pPr>
              <w:rPr>
                <w:rFonts w:eastAsia="等线"/>
                <w:lang w:eastAsia="zh-CN"/>
              </w:rPr>
            </w:pPr>
            <w:r>
              <w:rPr>
                <w:rFonts w:eastAsia="等线"/>
                <w:lang w:eastAsia="zh-CN"/>
              </w:rPr>
              <w:t>Ericsson</w:t>
            </w:r>
          </w:p>
        </w:tc>
        <w:tc>
          <w:tcPr>
            <w:tcW w:w="1985" w:type="dxa"/>
          </w:tcPr>
          <w:p w14:paraId="43FF26DB" w14:textId="205EC34B" w:rsidR="006861E1" w:rsidRDefault="006861E1" w:rsidP="00915566">
            <w:pPr>
              <w:rPr>
                <w:rFonts w:eastAsia="等线"/>
                <w:lang w:eastAsia="zh-CN"/>
              </w:rPr>
            </w:pPr>
            <w:r>
              <w:rPr>
                <w:rFonts w:eastAsia="等线"/>
                <w:lang w:eastAsia="zh-CN"/>
              </w:rPr>
              <w:t>No</w:t>
            </w:r>
          </w:p>
        </w:tc>
        <w:tc>
          <w:tcPr>
            <w:tcW w:w="5953" w:type="dxa"/>
          </w:tcPr>
          <w:p w14:paraId="2E827CC6" w14:textId="77777777" w:rsidR="006861E1" w:rsidRDefault="006861E1" w:rsidP="00915566">
            <w:pPr>
              <w:rPr>
                <w:rFonts w:eastAsia="等线"/>
                <w:lang w:eastAsia="zh-CN"/>
              </w:rPr>
            </w:pPr>
          </w:p>
        </w:tc>
      </w:tr>
      <w:tr w:rsidR="009251E5" w14:paraId="5B8EC6E1" w14:textId="77777777" w:rsidTr="00D208D6">
        <w:tc>
          <w:tcPr>
            <w:tcW w:w="1701" w:type="dxa"/>
          </w:tcPr>
          <w:p w14:paraId="176A266C" w14:textId="6F1BEE55" w:rsidR="009251E5" w:rsidRDefault="009251E5" w:rsidP="00915566">
            <w:pPr>
              <w:rPr>
                <w:rFonts w:eastAsia="等线"/>
                <w:lang w:eastAsia="zh-CN"/>
              </w:rPr>
            </w:pPr>
            <w:r>
              <w:rPr>
                <w:rFonts w:eastAsia="等线"/>
                <w:lang w:eastAsia="zh-CN"/>
              </w:rPr>
              <w:t>Apple</w:t>
            </w:r>
          </w:p>
        </w:tc>
        <w:tc>
          <w:tcPr>
            <w:tcW w:w="1985" w:type="dxa"/>
          </w:tcPr>
          <w:p w14:paraId="5E50ABD7" w14:textId="36226DEC" w:rsidR="009251E5" w:rsidRDefault="00D9497D" w:rsidP="00915566">
            <w:pPr>
              <w:rPr>
                <w:rFonts w:eastAsia="等线"/>
                <w:lang w:eastAsia="zh-CN"/>
              </w:rPr>
            </w:pPr>
            <w:r>
              <w:rPr>
                <w:rFonts w:eastAsia="等线"/>
                <w:lang w:eastAsia="zh-CN"/>
              </w:rPr>
              <w:t>No</w:t>
            </w:r>
          </w:p>
        </w:tc>
        <w:tc>
          <w:tcPr>
            <w:tcW w:w="5953" w:type="dxa"/>
          </w:tcPr>
          <w:p w14:paraId="57DD3032" w14:textId="77777777" w:rsidR="009251E5" w:rsidRDefault="009251E5" w:rsidP="00915566">
            <w:pPr>
              <w:rPr>
                <w:rFonts w:eastAsia="等线"/>
                <w:lang w:eastAsia="zh-CN"/>
              </w:rPr>
            </w:pPr>
          </w:p>
        </w:tc>
      </w:tr>
      <w:tr w:rsidR="00A45C69" w14:paraId="6A162A80" w14:textId="77777777" w:rsidTr="00D208D6">
        <w:tc>
          <w:tcPr>
            <w:tcW w:w="1701" w:type="dxa"/>
          </w:tcPr>
          <w:p w14:paraId="016807D2" w14:textId="0FB5E345" w:rsidR="00A45C69" w:rsidRDefault="00A45C69" w:rsidP="00A45C69">
            <w:pPr>
              <w:rPr>
                <w:rFonts w:eastAsia="等线"/>
                <w:lang w:eastAsia="zh-CN"/>
              </w:rPr>
            </w:pPr>
            <w:r>
              <w:rPr>
                <w:rFonts w:eastAsia="等线"/>
                <w:lang w:eastAsia="zh-CN"/>
              </w:rPr>
              <w:t>Huawei</w:t>
            </w:r>
          </w:p>
        </w:tc>
        <w:tc>
          <w:tcPr>
            <w:tcW w:w="1985" w:type="dxa"/>
          </w:tcPr>
          <w:p w14:paraId="0F00BC17" w14:textId="4FDC74BB" w:rsidR="00A45C69" w:rsidRDefault="00A45C69" w:rsidP="00A45C69">
            <w:pPr>
              <w:rPr>
                <w:rFonts w:eastAsia="等线"/>
                <w:lang w:eastAsia="zh-CN"/>
              </w:rPr>
            </w:pPr>
            <w:r>
              <w:rPr>
                <w:rFonts w:eastAsia="等线"/>
                <w:lang w:eastAsia="zh-CN"/>
              </w:rPr>
              <w:t>No</w:t>
            </w:r>
          </w:p>
        </w:tc>
        <w:tc>
          <w:tcPr>
            <w:tcW w:w="5953" w:type="dxa"/>
          </w:tcPr>
          <w:p w14:paraId="2A3C65B2" w14:textId="5776F948" w:rsidR="00A45C69" w:rsidRDefault="00A45C69" w:rsidP="00A45C69">
            <w:pPr>
              <w:rPr>
                <w:rFonts w:eastAsia="等线"/>
                <w:lang w:eastAsia="zh-CN"/>
              </w:rPr>
            </w:pPr>
            <w:r>
              <w:rPr>
                <w:rFonts w:eastAsia="等线"/>
                <w:lang w:eastAsia="zh-CN"/>
              </w:rPr>
              <w:t xml:space="preserve">See our input on </w:t>
            </w:r>
            <w:r w:rsidRPr="00F32155">
              <w:rPr>
                <w:rFonts w:eastAsia="等线"/>
                <w:lang w:eastAsia="zh-CN"/>
              </w:rPr>
              <w:t>Open issue MAC-21</w:t>
            </w:r>
            <w:r>
              <w:rPr>
                <w:rFonts w:eastAsia="等线"/>
                <w:lang w:eastAsia="zh-CN"/>
              </w:rPr>
              <w:t>. If we adopt this TP, everything works fine and there is nothing to do.</w:t>
            </w:r>
          </w:p>
        </w:tc>
      </w:tr>
      <w:tr w:rsidR="002F4045" w14:paraId="59724652" w14:textId="77777777" w:rsidTr="00D208D6">
        <w:tc>
          <w:tcPr>
            <w:tcW w:w="1701" w:type="dxa"/>
          </w:tcPr>
          <w:p w14:paraId="2CF8A9C2" w14:textId="73EC895E" w:rsidR="002F4045" w:rsidRDefault="002F4045" w:rsidP="00A45C69">
            <w:pPr>
              <w:rPr>
                <w:rFonts w:eastAsia="等线"/>
                <w:lang w:eastAsia="zh-CN"/>
              </w:rPr>
            </w:pPr>
            <w:proofErr w:type="spellStart"/>
            <w:r>
              <w:rPr>
                <w:rFonts w:eastAsia="等线"/>
                <w:lang w:eastAsia="zh-CN"/>
              </w:rPr>
              <w:t>Ofiinno</w:t>
            </w:r>
            <w:proofErr w:type="spellEnd"/>
          </w:p>
        </w:tc>
        <w:tc>
          <w:tcPr>
            <w:tcW w:w="1985" w:type="dxa"/>
          </w:tcPr>
          <w:p w14:paraId="5A953CDC" w14:textId="53E9F646" w:rsidR="002F4045" w:rsidRDefault="002F4045" w:rsidP="00A45C69">
            <w:pPr>
              <w:rPr>
                <w:rFonts w:eastAsia="等线"/>
                <w:lang w:eastAsia="zh-CN"/>
              </w:rPr>
            </w:pPr>
            <w:r>
              <w:rPr>
                <w:rFonts w:eastAsia="等线"/>
                <w:lang w:eastAsia="zh-CN"/>
              </w:rPr>
              <w:t>No</w:t>
            </w:r>
          </w:p>
        </w:tc>
        <w:tc>
          <w:tcPr>
            <w:tcW w:w="5953" w:type="dxa"/>
          </w:tcPr>
          <w:p w14:paraId="2A4CA568" w14:textId="77777777" w:rsidR="002F4045" w:rsidRDefault="002F4045" w:rsidP="00A45C69">
            <w:pPr>
              <w:rPr>
                <w:rFonts w:eastAsia="等线"/>
                <w:lang w:eastAsia="zh-CN"/>
              </w:rPr>
            </w:pPr>
          </w:p>
        </w:tc>
      </w:tr>
    </w:tbl>
    <w:p w14:paraId="2F82D933" w14:textId="77777777" w:rsidR="00FF683B" w:rsidRPr="006F7C96" w:rsidRDefault="00FF683B" w:rsidP="00FF683B">
      <w:pPr>
        <w:pStyle w:val="CommentText"/>
        <w:rPr>
          <w:b/>
          <w:color w:val="0070C0"/>
          <w:lang w:eastAsia="zh-CN"/>
        </w:rPr>
      </w:pPr>
      <w:r w:rsidRPr="006F7C96">
        <w:rPr>
          <w:b/>
          <w:color w:val="0070C0"/>
          <w:lang w:eastAsia="zh-CN"/>
        </w:rPr>
        <w:t xml:space="preserve">Summary: </w:t>
      </w:r>
    </w:p>
    <w:p w14:paraId="49D33924" w14:textId="77777777" w:rsidR="00FF683B" w:rsidRPr="00654218" w:rsidRDefault="00FF683B" w:rsidP="00FF683B">
      <w:pPr>
        <w:pStyle w:val="CommentText"/>
        <w:jc w:val="both"/>
        <w:rPr>
          <w:b/>
          <w:bCs/>
          <w:color w:val="0070C0"/>
          <w:lang w:val="en-GB" w:eastAsia="zh-CN"/>
        </w:rPr>
      </w:pPr>
      <w:r>
        <w:rPr>
          <w:b/>
          <w:bCs/>
          <w:color w:val="0070C0"/>
          <w:lang w:eastAsia="zh-CN"/>
        </w:rPr>
        <w:t>x</w:t>
      </w:r>
      <w:r w:rsidRPr="006F7C96">
        <w:rPr>
          <w:rFonts w:hint="eastAsia"/>
          <w:b/>
          <w:bCs/>
          <w:color w:val="0070C0"/>
          <w:lang w:val="en-GB" w:eastAsia="zh-CN"/>
        </w:rPr>
        <w:t xml:space="preserve"> companies provided the comments</w:t>
      </w:r>
      <w:r w:rsidRPr="00654218">
        <w:rPr>
          <w:b/>
          <w:bCs/>
          <w:color w:val="0070C0"/>
          <w:lang w:val="en-GB" w:eastAsia="zh-CN"/>
        </w:rPr>
        <w:t>:</w:t>
      </w:r>
    </w:p>
    <w:p w14:paraId="4743FC16" w14:textId="77777777" w:rsidR="00FF683B" w:rsidRDefault="00FF683B" w:rsidP="00FF683B">
      <w:pPr>
        <w:pStyle w:val="CommentText"/>
        <w:numPr>
          <w:ilvl w:val="0"/>
          <w:numId w:val="25"/>
        </w:numPr>
        <w:jc w:val="both"/>
        <w:rPr>
          <w:color w:val="0070C0"/>
          <w:lang w:val="en-GB" w:eastAsia="zh-CN"/>
        </w:rPr>
      </w:pPr>
      <w:r>
        <w:rPr>
          <w:color w:val="0070C0"/>
          <w:lang w:val="en-GB" w:eastAsia="zh-CN"/>
        </w:rPr>
        <w:t>x</w:t>
      </w:r>
    </w:p>
    <w:p w14:paraId="162AA1F3" w14:textId="77777777" w:rsidR="00FF683B" w:rsidRPr="006F7C96" w:rsidRDefault="00FF683B" w:rsidP="00FF683B">
      <w:pPr>
        <w:pStyle w:val="CommentText"/>
        <w:jc w:val="both"/>
        <w:rPr>
          <w:color w:val="0070C0"/>
          <w:lang w:val="en-GB" w:eastAsia="zh-CN"/>
        </w:rPr>
      </w:pPr>
      <w:r>
        <w:rPr>
          <w:color w:val="0070C0"/>
          <w:lang w:val="en-GB" w:eastAsia="zh-CN"/>
        </w:rPr>
        <w:t xml:space="preserve">With this, x </w:t>
      </w:r>
    </w:p>
    <w:p w14:paraId="7C93A577" w14:textId="77777777" w:rsidR="00FF683B" w:rsidRDefault="00FF683B" w:rsidP="00FF683B">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r w:rsidRPr="006F7C96">
        <w:rPr>
          <w:b/>
          <w:color w:val="0070C0"/>
          <w:lang w:eastAsia="zh-CN"/>
        </w:rPr>
        <w:t>(</w:t>
      </w:r>
      <w:r>
        <w:rPr>
          <w:b/>
          <w:color w:val="0070C0"/>
          <w:lang w:eastAsia="zh-CN"/>
        </w:rPr>
        <w:t>x/x</w:t>
      </w:r>
      <w:r w:rsidRPr="006F7C96">
        <w:rPr>
          <w:b/>
          <w:color w:val="0070C0"/>
          <w:lang w:eastAsia="zh-CN"/>
        </w:rPr>
        <w:t>)</w:t>
      </w:r>
      <w:r>
        <w:rPr>
          <w:b/>
          <w:color w:val="0070C0"/>
          <w:lang w:eastAsia="zh-CN"/>
        </w:rPr>
        <w:t xml:space="preserve"> x</w:t>
      </w:r>
      <w:r w:rsidRPr="006F7C96">
        <w:rPr>
          <w:b/>
          <w:color w:val="0070C0"/>
          <w:lang w:eastAsia="zh-CN"/>
        </w:rPr>
        <w:t>.</w:t>
      </w:r>
    </w:p>
    <w:p w14:paraId="2BD83613" w14:textId="77777777" w:rsidR="00D22D2F" w:rsidRPr="00A87DF8" w:rsidRDefault="00D22D2F" w:rsidP="00E90D88">
      <w:pPr>
        <w:spacing w:after="120"/>
        <w:jc w:val="both"/>
        <w:rPr>
          <w:rFonts w:eastAsiaTheme="minorEastAsia"/>
          <w:lang w:eastAsia="zh-CN"/>
        </w:rPr>
      </w:pPr>
    </w:p>
    <w:p w14:paraId="6CEC01D6" w14:textId="509EC641" w:rsidR="00235545" w:rsidRPr="00C022B6" w:rsidRDefault="0039310F"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w:t>
      </w:r>
      <w:r w:rsidR="00A81967">
        <w:rPr>
          <w:rFonts w:ascii="Arial" w:eastAsiaTheme="minorEastAsia" w:hAnsi="Arial" w:cs="Arial"/>
          <w:iCs/>
          <w:sz w:val="30"/>
          <w:szCs w:val="30"/>
          <w:lang w:eastAsia="zh-CN"/>
        </w:rPr>
        <w:t>I</w:t>
      </w:r>
      <w:r>
        <w:rPr>
          <w:rFonts w:ascii="Arial" w:eastAsiaTheme="minorEastAsia" w:hAnsi="Arial" w:cs="Arial"/>
          <w:iCs/>
          <w:sz w:val="30"/>
          <w:szCs w:val="30"/>
          <w:lang w:eastAsia="zh-CN"/>
        </w:rPr>
        <w:t xml:space="preserve"> – Other o</w:t>
      </w:r>
      <w:r w:rsidR="00CE2364">
        <w:rPr>
          <w:rFonts w:ascii="Arial" w:eastAsiaTheme="minorEastAsia" w:hAnsi="Arial" w:cs="Arial"/>
          <w:iCs/>
          <w:sz w:val="30"/>
          <w:szCs w:val="30"/>
          <w:lang w:eastAsia="zh-CN"/>
        </w:rPr>
        <w:t>pen issue list</w:t>
      </w:r>
    </w:p>
    <w:p w14:paraId="29E87F1B" w14:textId="77777777" w:rsidR="00690F69" w:rsidRPr="00504152" w:rsidRDefault="00690F69" w:rsidP="00690F69">
      <w:pPr>
        <w:spacing w:after="120"/>
        <w:jc w:val="both"/>
        <w:rPr>
          <w:rFonts w:eastAsia="等线"/>
          <w:b/>
          <w:szCs w:val="20"/>
          <w:lang w:val="en-GB"/>
        </w:rPr>
      </w:pPr>
      <w:r w:rsidRPr="00504152">
        <w:rPr>
          <w:rFonts w:eastAsia="等线"/>
          <w:b/>
          <w:szCs w:val="20"/>
          <w:lang w:val="en-GB"/>
        </w:rPr>
        <w:t xml:space="preserve">Rapporteur </w:t>
      </w:r>
      <w:r>
        <w:rPr>
          <w:rFonts w:eastAsia="等线"/>
          <w:b/>
          <w:szCs w:val="20"/>
          <w:lang w:val="en-GB"/>
        </w:rPr>
        <w:t xml:space="preserve">provides the list of </w:t>
      </w:r>
      <w:r w:rsidRPr="00504152">
        <w:rPr>
          <w:rFonts w:eastAsia="等线"/>
          <w:b/>
          <w:szCs w:val="20"/>
          <w:lang w:val="en-GB"/>
        </w:rPr>
        <w:t>open issues as below</w:t>
      </w:r>
      <w:r>
        <w:rPr>
          <w:rFonts w:eastAsia="等线"/>
          <w:b/>
          <w:szCs w:val="20"/>
          <w:lang w:val="en-GB"/>
        </w:rPr>
        <w:t xml:space="preserve">, and the corresponding suggestions on how to address them. Some of them </w:t>
      </w:r>
      <w:r w:rsidRPr="00504152">
        <w:rPr>
          <w:rFonts w:eastAsia="等线"/>
          <w:b/>
          <w:szCs w:val="20"/>
          <w:lang w:val="en-GB"/>
        </w:rPr>
        <w:t xml:space="preserve">could be further discussed based on contributions or </w:t>
      </w:r>
      <w:proofErr w:type="spellStart"/>
      <w:r w:rsidRPr="00504152">
        <w:rPr>
          <w:rFonts w:eastAsia="等线"/>
          <w:b/>
          <w:szCs w:val="20"/>
          <w:lang w:val="en-GB"/>
        </w:rPr>
        <w:t>resoved</w:t>
      </w:r>
      <w:proofErr w:type="spellEnd"/>
      <w:r w:rsidRPr="00504152">
        <w:rPr>
          <w:rFonts w:eastAsia="等线"/>
          <w:b/>
          <w:szCs w:val="20"/>
          <w:lang w:val="en-GB"/>
        </w:rPr>
        <w:t xml:space="preserve"> based on further progress. Companies </w:t>
      </w:r>
      <w:r w:rsidRPr="00504152">
        <w:rPr>
          <w:rFonts w:eastAsia="等线"/>
          <w:b/>
          <w:szCs w:val="20"/>
          <w:lang w:val="en-GB"/>
        </w:rPr>
        <w:lastRenderedPageBreak/>
        <w:t xml:space="preserve">are invited to provide comments on whether it is open issue and </w:t>
      </w:r>
      <w:r>
        <w:rPr>
          <w:rFonts w:eastAsia="等线"/>
          <w:b/>
          <w:szCs w:val="20"/>
          <w:lang w:val="en-GB"/>
        </w:rPr>
        <w:t xml:space="preserve">whether the suggestions from </w:t>
      </w:r>
      <w:proofErr w:type="spellStart"/>
      <w:r>
        <w:rPr>
          <w:rFonts w:eastAsia="等线"/>
          <w:b/>
          <w:szCs w:val="20"/>
          <w:lang w:val="en-GB"/>
        </w:rPr>
        <w:t>reapporteur</w:t>
      </w:r>
      <w:proofErr w:type="spellEnd"/>
      <w:r>
        <w:rPr>
          <w:rFonts w:eastAsia="等线"/>
          <w:b/>
          <w:szCs w:val="20"/>
          <w:lang w:val="en-GB"/>
        </w:rPr>
        <w:t xml:space="preserve"> is accuracy enough</w:t>
      </w:r>
      <w:r w:rsidRPr="00504152">
        <w:rPr>
          <w:rFonts w:eastAsia="等线"/>
          <w:b/>
          <w:szCs w:val="20"/>
          <w:lang w:val="en-GB"/>
        </w:rPr>
        <w:t xml:space="preserve">. </w:t>
      </w:r>
    </w:p>
    <w:tbl>
      <w:tblPr>
        <w:tblStyle w:val="TableGrid"/>
        <w:tblW w:w="9213" w:type="dxa"/>
        <w:tblInd w:w="421" w:type="dxa"/>
        <w:tblLook w:val="04A0" w:firstRow="1" w:lastRow="0" w:firstColumn="1" w:lastColumn="0" w:noHBand="0" w:noVBand="1"/>
      </w:tblPr>
      <w:tblGrid>
        <w:gridCol w:w="1984"/>
        <w:gridCol w:w="7229"/>
      </w:tblGrid>
      <w:tr w:rsidR="002B73F6" w14:paraId="06B27060" w14:textId="77777777" w:rsidTr="00D208D6">
        <w:tc>
          <w:tcPr>
            <w:tcW w:w="1984" w:type="dxa"/>
          </w:tcPr>
          <w:p w14:paraId="45A983CD" w14:textId="77777777" w:rsidR="002B73F6" w:rsidRPr="00B10971" w:rsidRDefault="002B73F6" w:rsidP="00D208D6">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13322B43" w14:textId="77777777" w:rsidR="002B73F6" w:rsidRPr="00B10971" w:rsidRDefault="002B73F6" w:rsidP="00D208D6">
            <w:pPr>
              <w:rPr>
                <w:rFonts w:eastAsia="等线"/>
                <w:b/>
                <w:bCs/>
                <w:lang w:eastAsia="zh-CN"/>
              </w:rPr>
            </w:pPr>
            <w:r>
              <w:rPr>
                <w:rFonts w:eastAsia="等线"/>
                <w:b/>
                <w:bCs/>
                <w:lang w:eastAsia="zh-CN"/>
              </w:rPr>
              <w:t>Comments, if any</w:t>
            </w:r>
          </w:p>
        </w:tc>
      </w:tr>
      <w:tr w:rsidR="007805B4" w14:paraId="793D189A" w14:textId="77777777" w:rsidTr="00D208D6">
        <w:tc>
          <w:tcPr>
            <w:tcW w:w="1984" w:type="dxa"/>
          </w:tcPr>
          <w:p w14:paraId="068DCDD9" w14:textId="568BC8DB" w:rsidR="007805B4" w:rsidRDefault="007805B4" w:rsidP="007805B4">
            <w:pPr>
              <w:rPr>
                <w:rFonts w:eastAsia="等线"/>
                <w:lang w:eastAsia="zh-CN"/>
              </w:rPr>
            </w:pPr>
          </w:p>
        </w:tc>
        <w:tc>
          <w:tcPr>
            <w:tcW w:w="7229" w:type="dxa"/>
          </w:tcPr>
          <w:p w14:paraId="091EAF70" w14:textId="174F4160" w:rsidR="00046A2B" w:rsidRPr="002F4045" w:rsidRDefault="00FA4B76" w:rsidP="007805B4">
            <w:pPr>
              <w:rPr>
                <w:rFonts w:eastAsia="等线"/>
                <w:lang w:eastAsia="zh-CN"/>
              </w:rPr>
            </w:pPr>
            <w:r>
              <w:rPr>
                <w:rFonts w:eastAsia="等线"/>
                <w:lang w:eastAsia="zh-CN"/>
              </w:rPr>
              <w:t xml:space="preserve"> </w:t>
            </w:r>
          </w:p>
        </w:tc>
      </w:tr>
      <w:tr w:rsidR="002B73F6" w14:paraId="7F64D0F7" w14:textId="77777777" w:rsidTr="00D208D6">
        <w:tc>
          <w:tcPr>
            <w:tcW w:w="1984" w:type="dxa"/>
          </w:tcPr>
          <w:p w14:paraId="37E5BFA3" w14:textId="77777777" w:rsidR="002B73F6" w:rsidRDefault="002B73F6" w:rsidP="00D208D6">
            <w:pPr>
              <w:rPr>
                <w:rFonts w:eastAsia="等线"/>
                <w:lang w:eastAsia="zh-CN"/>
              </w:rPr>
            </w:pPr>
          </w:p>
        </w:tc>
        <w:tc>
          <w:tcPr>
            <w:tcW w:w="7229" w:type="dxa"/>
          </w:tcPr>
          <w:p w14:paraId="03F59514" w14:textId="77777777" w:rsidR="002B73F6" w:rsidRDefault="002B73F6" w:rsidP="00D208D6">
            <w:pPr>
              <w:rPr>
                <w:rFonts w:eastAsia="等线"/>
                <w:lang w:eastAsia="zh-CN"/>
              </w:rPr>
            </w:pPr>
          </w:p>
        </w:tc>
      </w:tr>
      <w:tr w:rsidR="002B73F6" w14:paraId="0C2716AF" w14:textId="77777777" w:rsidTr="00D208D6">
        <w:tc>
          <w:tcPr>
            <w:tcW w:w="1984" w:type="dxa"/>
          </w:tcPr>
          <w:p w14:paraId="59B1967B" w14:textId="77777777" w:rsidR="002B73F6" w:rsidRDefault="002B73F6" w:rsidP="00D208D6">
            <w:pPr>
              <w:rPr>
                <w:rFonts w:eastAsia="等线"/>
                <w:lang w:eastAsia="zh-CN"/>
              </w:rPr>
            </w:pPr>
          </w:p>
        </w:tc>
        <w:tc>
          <w:tcPr>
            <w:tcW w:w="7229" w:type="dxa"/>
          </w:tcPr>
          <w:p w14:paraId="0CE6C52D" w14:textId="77777777" w:rsidR="002B73F6" w:rsidRDefault="002B73F6" w:rsidP="00D208D6">
            <w:pPr>
              <w:rPr>
                <w:rFonts w:eastAsia="等线"/>
                <w:lang w:eastAsia="zh-CN"/>
              </w:rPr>
            </w:pPr>
          </w:p>
        </w:tc>
      </w:tr>
      <w:tr w:rsidR="002B73F6" w14:paraId="2F0D2775" w14:textId="77777777" w:rsidTr="00D208D6">
        <w:tc>
          <w:tcPr>
            <w:tcW w:w="1984" w:type="dxa"/>
          </w:tcPr>
          <w:p w14:paraId="529DE80D" w14:textId="77777777" w:rsidR="002B73F6" w:rsidRDefault="002B73F6" w:rsidP="00D208D6">
            <w:pPr>
              <w:rPr>
                <w:rFonts w:eastAsia="等线"/>
                <w:lang w:eastAsia="zh-CN"/>
              </w:rPr>
            </w:pPr>
          </w:p>
        </w:tc>
        <w:tc>
          <w:tcPr>
            <w:tcW w:w="7229" w:type="dxa"/>
          </w:tcPr>
          <w:p w14:paraId="0EDC2892" w14:textId="77777777" w:rsidR="002B73F6" w:rsidRDefault="002B73F6" w:rsidP="00D208D6">
            <w:pPr>
              <w:rPr>
                <w:rFonts w:eastAsia="等线"/>
                <w:lang w:eastAsia="zh-CN"/>
              </w:rPr>
            </w:pPr>
          </w:p>
        </w:tc>
      </w:tr>
      <w:tr w:rsidR="002B73F6" w14:paraId="1207A7C9" w14:textId="77777777" w:rsidTr="00D208D6">
        <w:tc>
          <w:tcPr>
            <w:tcW w:w="1984" w:type="dxa"/>
          </w:tcPr>
          <w:p w14:paraId="26AF72BF" w14:textId="77777777" w:rsidR="002B73F6" w:rsidRDefault="002B73F6" w:rsidP="00D208D6">
            <w:pPr>
              <w:rPr>
                <w:rFonts w:eastAsia="等线"/>
                <w:lang w:eastAsia="zh-CN"/>
              </w:rPr>
            </w:pPr>
          </w:p>
        </w:tc>
        <w:tc>
          <w:tcPr>
            <w:tcW w:w="7229" w:type="dxa"/>
          </w:tcPr>
          <w:p w14:paraId="33D1C88D" w14:textId="77777777" w:rsidR="002B73F6" w:rsidRDefault="002B73F6" w:rsidP="00D208D6">
            <w:pPr>
              <w:rPr>
                <w:rFonts w:eastAsia="等线"/>
                <w:lang w:eastAsia="zh-CN"/>
              </w:rPr>
            </w:pPr>
          </w:p>
        </w:tc>
      </w:tr>
    </w:tbl>
    <w:p w14:paraId="34FC1474" w14:textId="59053076" w:rsidR="002B73F6" w:rsidRDefault="002B73F6" w:rsidP="007608C8">
      <w:pPr>
        <w:spacing w:after="120"/>
        <w:jc w:val="both"/>
        <w:rPr>
          <w:rFonts w:eastAsia="等线"/>
          <w:b/>
          <w:szCs w:val="20"/>
          <w:lang w:val="en-GB" w:eastAsia="zh-CN"/>
        </w:rPr>
      </w:pPr>
    </w:p>
    <w:p w14:paraId="2F596DB6" w14:textId="77777777" w:rsidR="00B06116" w:rsidRDefault="00B06116" w:rsidP="00B06116">
      <w:pPr>
        <w:pStyle w:val="Heading3"/>
        <w:numPr>
          <w:ilvl w:val="2"/>
          <w:numId w:val="27"/>
        </w:numPr>
        <w:tabs>
          <w:tab w:val="clear" w:pos="709"/>
        </w:tabs>
        <w:ind w:left="780" w:hanging="360"/>
        <w:rPr>
          <w:rFonts w:eastAsiaTheme="minorEastAsia"/>
          <w:b w:val="0"/>
          <w:bCs w:val="0"/>
          <w:sz w:val="24"/>
          <w:szCs w:val="24"/>
          <w:lang w:eastAsia="zh-CN"/>
        </w:rPr>
      </w:pPr>
      <w:r>
        <w:rPr>
          <w:rFonts w:eastAsiaTheme="minorEastAsia"/>
          <w:b w:val="0"/>
          <w:bCs w:val="0"/>
          <w:sz w:val="24"/>
          <w:szCs w:val="24"/>
          <w:lang w:eastAsia="zh-CN"/>
        </w:rPr>
        <w:t>Closed open issues</w:t>
      </w:r>
    </w:p>
    <w:tbl>
      <w:tblPr>
        <w:tblStyle w:val="TableGrid"/>
        <w:tblW w:w="0" w:type="auto"/>
        <w:tblLook w:val="04A0" w:firstRow="1" w:lastRow="0" w:firstColumn="1" w:lastColumn="0" w:noHBand="0" w:noVBand="1"/>
      </w:tblPr>
      <w:tblGrid>
        <w:gridCol w:w="988"/>
        <w:gridCol w:w="6520"/>
        <w:gridCol w:w="2120"/>
      </w:tblGrid>
      <w:tr w:rsidR="00B06116" w14:paraId="35CE47A1" w14:textId="77777777" w:rsidTr="00D15C30">
        <w:tc>
          <w:tcPr>
            <w:tcW w:w="988" w:type="dxa"/>
            <w:tcBorders>
              <w:top w:val="single" w:sz="4" w:space="0" w:color="auto"/>
              <w:left w:val="single" w:sz="4" w:space="0" w:color="auto"/>
              <w:bottom w:val="single" w:sz="4" w:space="0" w:color="auto"/>
              <w:right w:val="single" w:sz="4" w:space="0" w:color="auto"/>
            </w:tcBorders>
            <w:hideMark/>
          </w:tcPr>
          <w:p w14:paraId="14D2A9E6"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Index</w:t>
            </w:r>
          </w:p>
        </w:tc>
        <w:tc>
          <w:tcPr>
            <w:tcW w:w="6520" w:type="dxa"/>
            <w:tcBorders>
              <w:top w:val="single" w:sz="4" w:space="0" w:color="auto"/>
              <w:left w:val="single" w:sz="4" w:space="0" w:color="auto"/>
              <w:bottom w:val="single" w:sz="4" w:space="0" w:color="auto"/>
              <w:right w:val="single" w:sz="4" w:space="0" w:color="auto"/>
            </w:tcBorders>
            <w:hideMark/>
          </w:tcPr>
          <w:p w14:paraId="70CC9AAB" w14:textId="77777777" w:rsidR="00B06116" w:rsidRDefault="00B06116">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2120" w:type="dxa"/>
            <w:tcBorders>
              <w:top w:val="single" w:sz="4" w:space="0" w:color="auto"/>
              <w:left w:val="single" w:sz="4" w:space="0" w:color="auto"/>
              <w:bottom w:val="single" w:sz="4" w:space="0" w:color="auto"/>
              <w:right w:val="single" w:sz="4" w:space="0" w:color="auto"/>
            </w:tcBorders>
            <w:hideMark/>
          </w:tcPr>
          <w:p w14:paraId="74568236" w14:textId="77777777" w:rsidR="00B06116" w:rsidRDefault="00B06116">
            <w:pPr>
              <w:pStyle w:val="EditorsNote"/>
              <w:spacing w:after="0"/>
              <w:ind w:left="0" w:firstLine="0"/>
              <w:jc w:val="both"/>
              <w:rPr>
                <w:rFonts w:eastAsia="MS Mincho"/>
                <w:b/>
                <w:bCs/>
                <w:color w:val="auto"/>
                <w:lang w:eastAsia="ko-KR"/>
              </w:rPr>
            </w:pPr>
            <w:r>
              <w:rPr>
                <w:rFonts w:eastAsia="MS Mincho"/>
                <w:b/>
                <w:bCs/>
                <w:color w:val="auto"/>
                <w:lang w:eastAsia="ko-KR"/>
              </w:rPr>
              <w:t>Status</w:t>
            </w:r>
          </w:p>
        </w:tc>
      </w:tr>
      <w:tr w:rsidR="00B06116" w14:paraId="61CA7F3C" w14:textId="77777777" w:rsidTr="00D15C30">
        <w:tc>
          <w:tcPr>
            <w:tcW w:w="988" w:type="dxa"/>
            <w:tcBorders>
              <w:top w:val="single" w:sz="4" w:space="0" w:color="auto"/>
              <w:left w:val="single" w:sz="4" w:space="0" w:color="auto"/>
              <w:bottom w:val="single" w:sz="4" w:space="0" w:color="auto"/>
              <w:right w:val="single" w:sz="4" w:space="0" w:color="auto"/>
            </w:tcBorders>
          </w:tcPr>
          <w:p w14:paraId="459EC8A0" w14:textId="40D559A2"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MAC-1</w:t>
            </w:r>
          </w:p>
        </w:tc>
        <w:tc>
          <w:tcPr>
            <w:tcW w:w="6520" w:type="dxa"/>
            <w:tcBorders>
              <w:top w:val="single" w:sz="4" w:space="0" w:color="auto"/>
              <w:left w:val="single" w:sz="4" w:space="0" w:color="auto"/>
              <w:bottom w:val="single" w:sz="4" w:space="0" w:color="auto"/>
              <w:right w:val="single" w:sz="4" w:space="0" w:color="auto"/>
            </w:tcBorders>
          </w:tcPr>
          <w:p w14:paraId="7783737E" w14:textId="28DAB7EE" w:rsidR="00B06116" w:rsidRPr="003F06A6" w:rsidRDefault="003F06A6" w:rsidP="003F06A6">
            <w:pPr>
              <w:pStyle w:val="BodyText"/>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 xml:space="preserve">-1 (essential): </w:t>
            </w:r>
            <w:r w:rsidRPr="003F06A6">
              <w:rPr>
                <w:rFonts w:eastAsiaTheme="minorEastAsia" w:hint="eastAsia"/>
                <w:b/>
                <w:bCs/>
                <w:color w:val="808080" w:themeColor="background1" w:themeShade="80"/>
                <w:u w:val="single"/>
                <w:lang w:eastAsia="zh-CN"/>
              </w:rPr>
              <w:t xml:space="preserve">Whether </w:t>
            </w:r>
            <w:r w:rsidRPr="003F06A6">
              <w:rPr>
                <w:b/>
                <w:bCs/>
                <w:color w:val="808080" w:themeColor="background1" w:themeShade="80"/>
                <w:u w:val="single"/>
              </w:rPr>
              <w:t xml:space="preserve">the beam specific offset for serving cell </w:t>
            </w:r>
            <w:proofErr w:type="spellStart"/>
            <w:r w:rsidRPr="003F06A6">
              <w:rPr>
                <w:b/>
                <w:bCs/>
                <w:color w:val="808080" w:themeColor="background1" w:themeShade="80"/>
                <w:u w:val="single"/>
              </w:rPr>
              <w:t>Obs</w:t>
            </w:r>
            <w:proofErr w:type="spellEnd"/>
            <w:r w:rsidRPr="003F06A6">
              <w:rPr>
                <w:b/>
                <w:bCs/>
                <w:color w:val="808080" w:themeColor="background1" w:themeShade="80"/>
                <w:u w:val="single"/>
              </w:rPr>
              <w:t xml:space="preserve"> is neede</w:t>
            </w:r>
            <w:r w:rsidRPr="003F06A6">
              <w:rPr>
                <w:rFonts w:eastAsiaTheme="minorEastAsia" w:hint="eastAsia"/>
                <w:b/>
                <w:bCs/>
                <w:color w:val="808080" w:themeColor="background1" w:themeShade="80"/>
                <w:u w:val="single"/>
                <w:lang w:eastAsia="zh-CN"/>
              </w:rPr>
              <w:t>d for LTM event evaluation</w:t>
            </w:r>
            <w:r w:rsidRPr="003F06A6">
              <w:rPr>
                <w:b/>
                <w:bCs/>
                <w:color w:val="808080" w:themeColor="background1" w:themeShade="80"/>
                <w:u w:val="single"/>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08F2B305"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3F06A6" w14:paraId="0293DE72" w14:textId="77777777" w:rsidTr="00D15C30">
        <w:tc>
          <w:tcPr>
            <w:tcW w:w="988" w:type="dxa"/>
            <w:tcBorders>
              <w:top w:val="single" w:sz="4" w:space="0" w:color="auto"/>
              <w:left w:val="single" w:sz="4" w:space="0" w:color="auto"/>
              <w:bottom w:val="single" w:sz="4" w:space="0" w:color="auto"/>
              <w:right w:val="single" w:sz="4" w:space="0" w:color="auto"/>
            </w:tcBorders>
          </w:tcPr>
          <w:p w14:paraId="76604ED0" w14:textId="12386657" w:rsidR="003F06A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MAC-2</w:t>
            </w:r>
          </w:p>
        </w:tc>
        <w:tc>
          <w:tcPr>
            <w:tcW w:w="6520" w:type="dxa"/>
            <w:tcBorders>
              <w:top w:val="single" w:sz="4" w:space="0" w:color="auto"/>
              <w:left w:val="single" w:sz="4" w:space="0" w:color="auto"/>
              <w:bottom w:val="single" w:sz="4" w:space="0" w:color="auto"/>
              <w:right w:val="single" w:sz="4" w:space="0" w:color="auto"/>
            </w:tcBorders>
          </w:tcPr>
          <w:p w14:paraId="67BC74E0" w14:textId="539CAC81" w:rsidR="003F06A6" w:rsidRPr="003F06A6" w:rsidRDefault="003F06A6" w:rsidP="006E7C35">
            <w:pPr>
              <w:pStyle w:val="BodyText"/>
              <w:rPr>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hint="eastAsia"/>
                <w:b/>
                <w:bCs/>
                <w:color w:val="808080" w:themeColor="background1" w:themeShade="80"/>
                <w:u w:val="single"/>
                <w:lang w:val="en-GB" w:eastAsia="zh-CN"/>
              </w:rPr>
              <w:t>2</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eastAsia="zh-CN"/>
              </w:rPr>
              <w:t xml:space="preserve">How to </w:t>
            </w:r>
            <w:r w:rsidRPr="003F06A6">
              <w:rPr>
                <w:rFonts w:eastAsiaTheme="minorEastAsia"/>
                <w:b/>
                <w:bCs/>
                <w:color w:val="808080" w:themeColor="background1" w:themeShade="80"/>
                <w:u w:val="single"/>
                <w:lang w:eastAsia="zh-CN"/>
              </w:rPr>
              <w:t xml:space="preserve">ensure UE be able to report the event-triggered beam(s) that were not included in the truncated MR MAC CE by the following grant </w:t>
            </w:r>
          </w:p>
        </w:tc>
        <w:tc>
          <w:tcPr>
            <w:tcW w:w="2120" w:type="dxa"/>
            <w:tcBorders>
              <w:top w:val="single" w:sz="4" w:space="0" w:color="auto"/>
              <w:left w:val="single" w:sz="4" w:space="0" w:color="auto"/>
              <w:bottom w:val="single" w:sz="4" w:space="0" w:color="auto"/>
              <w:right w:val="single" w:sz="4" w:space="0" w:color="auto"/>
            </w:tcBorders>
          </w:tcPr>
          <w:p w14:paraId="43DCA432" w14:textId="77777777" w:rsidR="003F06A6" w:rsidRPr="003F06A6" w:rsidRDefault="003F06A6">
            <w:pPr>
              <w:pStyle w:val="EditorsNote"/>
              <w:ind w:left="0" w:firstLine="0"/>
              <w:jc w:val="both"/>
              <w:rPr>
                <w:rFonts w:eastAsia="MS Mincho"/>
                <w:b/>
                <w:bCs/>
                <w:color w:val="808080" w:themeColor="background1" w:themeShade="80"/>
                <w:lang w:eastAsia="ko-KR"/>
              </w:rPr>
            </w:pPr>
          </w:p>
        </w:tc>
      </w:tr>
      <w:tr w:rsidR="00B06116" w14:paraId="1A2DD949" w14:textId="77777777" w:rsidTr="00D15C30">
        <w:tc>
          <w:tcPr>
            <w:tcW w:w="988" w:type="dxa"/>
            <w:tcBorders>
              <w:top w:val="single" w:sz="4" w:space="0" w:color="auto"/>
              <w:left w:val="single" w:sz="4" w:space="0" w:color="auto"/>
              <w:bottom w:val="single" w:sz="4" w:space="0" w:color="auto"/>
              <w:right w:val="single" w:sz="4" w:space="0" w:color="auto"/>
            </w:tcBorders>
          </w:tcPr>
          <w:p w14:paraId="30801862" w14:textId="519A9B77"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MAC-3</w:t>
            </w:r>
          </w:p>
        </w:tc>
        <w:tc>
          <w:tcPr>
            <w:tcW w:w="6520" w:type="dxa"/>
            <w:tcBorders>
              <w:top w:val="single" w:sz="4" w:space="0" w:color="auto"/>
              <w:left w:val="single" w:sz="4" w:space="0" w:color="auto"/>
              <w:bottom w:val="single" w:sz="4" w:space="0" w:color="auto"/>
              <w:right w:val="single" w:sz="4" w:space="0" w:color="auto"/>
            </w:tcBorders>
          </w:tcPr>
          <w:p w14:paraId="3D343D8B" w14:textId="3C92A3A9" w:rsidR="00B06116" w:rsidRPr="003F06A6" w:rsidRDefault="003F06A6" w:rsidP="006E7C35">
            <w:pPr>
              <w:pStyle w:val="BodyText"/>
              <w:rPr>
                <w:b/>
                <w:bCs/>
                <w:color w:val="808080" w:themeColor="background1" w:themeShade="80"/>
                <w:u w:val="single"/>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3</w:t>
            </w:r>
            <w:r w:rsidRPr="003F06A6">
              <w:rPr>
                <w:b/>
                <w:bCs/>
                <w:color w:val="808080" w:themeColor="background1" w:themeShade="80"/>
                <w:u w:val="single"/>
                <w:lang w:val="en-GB" w:eastAsia="zh-CN"/>
              </w:rPr>
              <w:t xml:space="preserve"> (essential): </w:t>
            </w:r>
            <w:r w:rsidRPr="003F06A6">
              <w:rPr>
                <w:rFonts w:eastAsiaTheme="minorEastAsia" w:hint="eastAsia"/>
                <w:b/>
                <w:bCs/>
                <w:color w:val="808080" w:themeColor="background1" w:themeShade="80"/>
                <w:u w:val="single"/>
                <w:lang w:val="en-GB" w:eastAsia="zh-CN"/>
              </w:rPr>
              <w:t xml:space="preserve">The initial status for Semi-persistent CSI-RS </w:t>
            </w:r>
            <w:proofErr w:type="spellStart"/>
            <w:r w:rsidRPr="003F06A6">
              <w:rPr>
                <w:rFonts w:eastAsiaTheme="minorEastAsia" w:hint="eastAsia"/>
                <w:b/>
                <w:bCs/>
                <w:color w:val="808080" w:themeColor="background1" w:themeShade="80"/>
                <w:u w:val="single"/>
                <w:lang w:val="en-GB" w:eastAsia="zh-CN"/>
              </w:rPr>
              <w:t>resoruce</w:t>
            </w:r>
            <w:proofErr w:type="spellEnd"/>
            <w:r w:rsidRPr="003F06A6">
              <w:rPr>
                <w:rFonts w:eastAsiaTheme="minorEastAsia" w:hint="eastAsia"/>
                <w:b/>
                <w:bCs/>
                <w:color w:val="808080" w:themeColor="background1" w:themeShade="80"/>
                <w:u w:val="single"/>
                <w:lang w:val="en-GB" w:eastAsia="zh-CN"/>
              </w:rPr>
              <w:t xml:space="preserve"> set for candidate cell</w:t>
            </w:r>
            <w:r w:rsidRPr="003F06A6">
              <w:rPr>
                <w:rFonts w:eastAsiaTheme="minorEastAsia"/>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1829E473" w14:textId="77777777" w:rsidR="00B06116" w:rsidRPr="003F06A6" w:rsidRDefault="00B06116">
            <w:pPr>
              <w:pStyle w:val="EditorsNote"/>
              <w:ind w:left="0" w:firstLine="0"/>
              <w:jc w:val="both"/>
              <w:rPr>
                <w:rFonts w:eastAsia="MS Mincho"/>
                <w:color w:val="808080" w:themeColor="background1" w:themeShade="80"/>
                <w:lang w:eastAsia="ko-KR"/>
              </w:rPr>
            </w:pPr>
            <w:r w:rsidRPr="003F06A6">
              <w:rPr>
                <w:rFonts w:eastAsia="MS Mincho"/>
                <w:b/>
                <w:bCs/>
                <w:color w:val="808080" w:themeColor="background1" w:themeShade="80"/>
                <w:lang w:eastAsia="ko-KR"/>
              </w:rPr>
              <w:t>Closed</w:t>
            </w:r>
          </w:p>
        </w:tc>
      </w:tr>
      <w:tr w:rsidR="00B06116" w14:paraId="269A141F" w14:textId="77777777" w:rsidTr="00D15C30">
        <w:tc>
          <w:tcPr>
            <w:tcW w:w="988" w:type="dxa"/>
            <w:tcBorders>
              <w:top w:val="single" w:sz="4" w:space="0" w:color="auto"/>
              <w:left w:val="single" w:sz="4" w:space="0" w:color="auto"/>
              <w:bottom w:val="single" w:sz="4" w:space="0" w:color="auto"/>
              <w:right w:val="single" w:sz="4" w:space="0" w:color="auto"/>
            </w:tcBorders>
          </w:tcPr>
          <w:p w14:paraId="6BF58043" w14:textId="6A94200E" w:rsidR="00B06116" w:rsidRPr="003F06A6" w:rsidRDefault="003F06A6">
            <w:pPr>
              <w:pStyle w:val="EditorsNote"/>
              <w:ind w:left="0" w:firstLine="0"/>
              <w:jc w:val="both"/>
              <w:rPr>
                <w:rFonts w:eastAsia="MS Mincho"/>
                <w:color w:val="808080" w:themeColor="background1" w:themeShade="80"/>
                <w:lang w:eastAsia="ko-KR"/>
              </w:rPr>
            </w:pPr>
            <w:r w:rsidRPr="003F06A6">
              <w:rPr>
                <w:rFonts w:eastAsia="MS Mincho"/>
                <w:color w:val="808080" w:themeColor="background1" w:themeShade="80"/>
                <w:lang w:eastAsia="ko-KR"/>
              </w:rPr>
              <w:t>MAC-4</w:t>
            </w:r>
          </w:p>
        </w:tc>
        <w:tc>
          <w:tcPr>
            <w:tcW w:w="6520" w:type="dxa"/>
            <w:tcBorders>
              <w:top w:val="single" w:sz="4" w:space="0" w:color="auto"/>
              <w:left w:val="single" w:sz="4" w:space="0" w:color="auto"/>
              <w:bottom w:val="single" w:sz="4" w:space="0" w:color="auto"/>
              <w:right w:val="single" w:sz="4" w:space="0" w:color="auto"/>
            </w:tcBorders>
          </w:tcPr>
          <w:p w14:paraId="444673C4" w14:textId="1FD0A01B" w:rsidR="00B06116" w:rsidRPr="006E7C35" w:rsidRDefault="003F06A6" w:rsidP="003F06A6">
            <w:pPr>
              <w:pStyle w:val="BodyText"/>
              <w:rPr>
                <w:rFonts w:eastAsiaTheme="minorEastAsia"/>
                <w:b/>
                <w:bCs/>
                <w:color w:val="808080" w:themeColor="background1" w:themeShade="80"/>
                <w:u w:val="single"/>
                <w:lang w:val="en-GB" w:eastAsia="zh-CN"/>
              </w:rPr>
            </w:pPr>
            <w:r w:rsidRPr="003F06A6">
              <w:rPr>
                <w:b/>
                <w:bCs/>
                <w:color w:val="808080" w:themeColor="background1" w:themeShade="80"/>
                <w:u w:val="single"/>
                <w:lang w:val="en-GB" w:eastAsia="zh-CN"/>
              </w:rPr>
              <w:t xml:space="preserve">Open issue </w:t>
            </w:r>
            <w:r w:rsidRPr="003F06A6">
              <w:rPr>
                <w:rFonts w:eastAsiaTheme="minorEastAsia" w:hint="eastAsia"/>
                <w:b/>
                <w:bCs/>
                <w:color w:val="808080" w:themeColor="background1" w:themeShade="80"/>
                <w:u w:val="single"/>
                <w:lang w:val="en-GB" w:eastAsia="zh-CN"/>
              </w:rPr>
              <w:t>MAC</w:t>
            </w:r>
            <w:r w:rsidRPr="003F06A6">
              <w:rPr>
                <w:b/>
                <w:bCs/>
                <w:color w:val="808080" w:themeColor="background1" w:themeShade="80"/>
                <w:u w:val="single"/>
                <w:lang w:val="en-GB" w:eastAsia="zh-CN"/>
              </w:rPr>
              <w:t>-</w:t>
            </w:r>
            <w:r w:rsidRPr="003F06A6">
              <w:rPr>
                <w:rFonts w:eastAsiaTheme="minorEastAsia"/>
                <w:b/>
                <w:bCs/>
                <w:color w:val="808080" w:themeColor="background1" w:themeShade="80"/>
                <w:u w:val="single"/>
                <w:lang w:val="en-GB" w:eastAsia="zh-CN"/>
              </w:rPr>
              <w:t>4</w:t>
            </w:r>
            <w:r w:rsidRPr="003F06A6">
              <w:rPr>
                <w:b/>
                <w:bCs/>
                <w:color w:val="808080" w:themeColor="background1" w:themeShade="80"/>
                <w:u w:val="single"/>
                <w:lang w:val="en-GB" w:eastAsia="zh-CN"/>
              </w:rPr>
              <w:t xml:space="preserve"> (essential): </w:t>
            </w:r>
            <w:proofErr w:type="spellStart"/>
            <w:r w:rsidRPr="003F06A6">
              <w:rPr>
                <w:b/>
                <w:bCs/>
                <w:color w:val="808080" w:themeColor="background1" w:themeShade="80"/>
                <w:u w:val="single"/>
                <w:lang w:val="en-GB" w:eastAsia="zh-CN"/>
              </w:rPr>
              <w:t>Whethe</w:t>
            </w:r>
            <w:proofErr w:type="spellEnd"/>
            <w:r w:rsidRPr="003F06A6">
              <w:rPr>
                <w:b/>
                <w:bCs/>
                <w:color w:val="808080" w:themeColor="background1" w:themeShade="80"/>
                <w:u w:val="single"/>
                <w:lang w:val="en-GB" w:eastAsia="zh-CN"/>
              </w:rPr>
              <w:t xml:space="preserve"> keep L1-SINR quantity for L1 event triggered MR as FFS.</w:t>
            </w:r>
          </w:p>
        </w:tc>
        <w:tc>
          <w:tcPr>
            <w:tcW w:w="2120" w:type="dxa"/>
            <w:tcBorders>
              <w:top w:val="single" w:sz="4" w:space="0" w:color="auto"/>
              <w:left w:val="single" w:sz="4" w:space="0" w:color="auto"/>
              <w:bottom w:val="single" w:sz="4" w:space="0" w:color="auto"/>
              <w:right w:val="single" w:sz="4" w:space="0" w:color="auto"/>
            </w:tcBorders>
            <w:hideMark/>
          </w:tcPr>
          <w:p w14:paraId="5DD3EF8E" w14:textId="77777777" w:rsidR="00B06116" w:rsidRPr="003F06A6" w:rsidRDefault="00B06116">
            <w:pPr>
              <w:pStyle w:val="EditorsNote"/>
              <w:ind w:left="0" w:firstLine="0"/>
              <w:jc w:val="both"/>
              <w:rPr>
                <w:rFonts w:eastAsia="MS Mincho"/>
                <w:b/>
                <w:bCs/>
                <w:color w:val="808080" w:themeColor="background1" w:themeShade="80"/>
                <w:lang w:eastAsia="ko-KR"/>
              </w:rPr>
            </w:pPr>
            <w:r w:rsidRPr="003F06A6">
              <w:rPr>
                <w:rFonts w:eastAsia="MS Mincho"/>
                <w:b/>
                <w:bCs/>
                <w:color w:val="808080" w:themeColor="background1" w:themeShade="80"/>
                <w:lang w:eastAsia="ko-KR"/>
              </w:rPr>
              <w:t>Closed</w:t>
            </w:r>
          </w:p>
        </w:tc>
      </w:tr>
      <w:tr w:rsidR="00A3214C" w14:paraId="0540A19C" w14:textId="77777777" w:rsidTr="00D15C30">
        <w:tc>
          <w:tcPr>
            <w:tcW w:w="988" w:type="dxa"/>
            <w:tcBorders>
              <w:top w:val="single" w:sz="4" w:space="0" w:color="auto"/>
              <w:left w:val="single" w:sz="4" w:space="0" w:color="auto"/>
              <w:bottom w:val="single" w:sz="4" w:space="0" w:color="auto"/>
              <w:right w:val="single" w:sz="4" w:space="0" w:color="auto"/>
            </w:tcBorders>
          </w:tcPr>
          <w:p w14:paraId="0002B492" w14:textId="5F15ABCB" w:rsidR="00A3214C" w:rsidRPr="00A3214C" w:rsidRDefault="00A3214C" w:rsidP="00A3214C">
            <w:pPr>
              <w:pStyle w:val="EditorsNote"/>
              <w:ind w:left="0" w:firstLine="0"/>
              <w:jc w:val="both"/>
              <w:rPr>
                <w:rFonts w:eastAsia="MS Mincho"/>
                <w:color w:val="808080" w:themeColor="background1" w:themeShade="80"/>
                <w:lang w:eastAsia="ko-KR"/>
              </w:rPr>
            </w:pPr>
            <w:r w:rsidRPr="00A3214C">
              <w:rPr>
                <w:rFonts w:eastAsia="MS Mincho"/>
                <w:color w:val="808080" w:themeColor="background1" w:themeShade="80"/>
                <w:lang w:eastAsia="ko-KR"/>
              </w:rPr>
              <w:t>MAC-5</w:t>
            </w:r>
          </w:p>
        </w:tc>
        <w:tc>
          <w:tcPr>
            <w:tcW w:w="6520" w:type="dxa"/>
            <w:tcBorders>
              <w:top w:val="single" w:sz="4" w:space="0" w:color="auto"/>
              <w:left w:val="single" w:sz="4" w:space="0" w:color="auto"/>
              <w:bottom w:val="single" w:sz="4" w:space="0" w:color="auto"/>
              <w:right w:val="single" w:sz="4" w:space="0" w:color="auto"/>
            </w:tcBorders>
          </w:tcPr>
          <w:p w14:paraId="5D6C7A3D" w14:textId="77777777" w:rsidR="00A3214C" w:rsidRPr="00A3214C" w:rsidRDefault="00A3214C" w:rsidP="00A3214C">
            <w:pPr>
              <w:pStyle w:val="EditorsNote"/>
              <w:ind w:left="0" w:firstLine="0"/>
              <w:jc w:val="both"/>
              <w:rPr>
                <w:rFonts w:eastAsia="MS Mincho"/>
                <w:b/>
                <w:bCs/>
                <w:color w:val="808080" w:themeColor="background1" w:themeShade="80"/>
                <w:u w:val="single"/>
                <w:lang w:eastAsia="ko-KR"/>
              </w:rPr>
            </w:pPr>
            <w:r w:rsidRPr="00A3214C">
              <w:rPr>
                <w:rFonts w:eastAsia="MS Mincho"/>
                <w:b/>
                <w:bCs/>
                <w:color w:val="808080" w:themeColor="background1" w:themeShade="80"/>
                <w:u w:val="single"/>
                <w:lang w:eastAsia="ko-KR"/>
              </w:rPr>
              <w:t>The content of L1 MR MAC CE triggered by LTM2</w:t>
            </w:r>
          </w:p>
          <w:p w14:paraId="02D5E736" w14:textId="259A5ACA" w:rsidR="00A3214C" w:rsidRPr="00A3214C" w:rsidRDefault="00A3214C" w:rsidP="00A3214C">
            <w:pPr>
              <w:pStyle w:val="EditorsNote"/>
              <w:ind w:left="0" w:firstLine="0"/>
              <w:jc w:val="both"/>
              <w:rPr>
                <w:b/>
                <w:bCs/>
                <w:color w:val="808080" w:themeColor="background1" w:themeShade="80"/>
                <w:u w:val="single"/>
              </w:rPr>
            </w:pPr>
            <w:r w:rsidRPr="00A3214C">
              <w:rPr>
                <w:color w:val="808080" w:themeColor="background1" w:themeShade="80"/>
                <w:lang w:eastAsia="zh-CN"/>
              </w:rPr>
              <w:t xml:space="preserve">Editor’s NOTE: </w:t>
            </w:r>
            <w:r w:rsidRPr="00A3214C">
              <w:rPr>
                <w:color w:val="808080" w:themeColor="background1" w:themeShade="80"/>
              </w:rPr>
              <w:t>FFS For MR triggered by LTM2, whether only include the current beam information in the MR MAC CE or the MR can include measurements for LTM candidates</w:t>
            </w:r>
            <w:r w:rsidRPr="00A3214C">
              <w:rPr>
                <w:color w:val="808080" w:themeColor="background1" w:themeShade="80"/>
                <w:lang w:eastAsia="zh-CN"/>
              </w:rPr>
              <w:t xml:space="preserve">. </w:t>
            </w:r>
          </w:p>
        </w:tc>
        <w:tc>
          <w:tcPr>
            <w:tcW w:w="2120" w:type="dxa"/>
            <w:tcBorders>
              <w:top w:val="single" w:sz="4" w:space="0" w:color="auto"/>
              <w:left w:val="single" w:sz="4" w:space="0" w:color="auto"/>
              <w:bottom w:val="single" w:sz="4" w:space="0" w:color="auto"/>
              <w:right w:val="single" w:sz="4" w:space="0" w:color="auto"/>
            </w:tcBorders>
            <w:hideMark/>
          </w:tcPr>
          <w:p w14:paraId="6313AF80" w14:textId="77777777" w:rsidR="00A3214C" w:rsidRPr="00A3214C" w:rsidRDefault="00A3214C" w:rsidP="00A3214C">
            <w:pPr>
              <w:pStyle w:val="EditorsNote"/>
              <w:ind w:left="0" w:firstLine="0"/>
              <w:jc w:val="both"/>
              <w:rPr>
                <w:rFonts w:eastAsia="MS Mincho"/>
                <w:b/>
                <w:bCs/>
                <w:color w:val="808080" w:themeColor="background1" w:themeShade="80"/>
                <w:lang w:eastAsia="ko-KR"/>
              </w:rPr>
            </w:pPr>
            <w:r w:rsidRPr="00A3214C">
              <w:rPr>
                <w:rFonts w:eastAsia="MS Mincho"/>
                <w:b/>
                <w:bCs/>
                <w:color w:val="808080" w:themeColor="background1" w:themeShade="80"/>
                <w:lang w:eastAsia="ko-KR"/>
              </w:rPr>
              <w:t>Closed</w:t>
            </w:r>
          </w:p>
        </w:tc>
      </w:tr>
      <w:tr w:rsidR="00A3214C" w14:paraId="5558202E" w14:textId="77777777" w:rsidTr="00D15C30">
        <w:tc>
          <w:tcPr>
            <w:tcW w:w="988" w:type="dxa"/>
            <w:tcBorders>
              <w:top w:val="single" w:sz="4" w:space="0" w:color="auto"/>
              <w:left w:val="single" w:sz="4" w:space="0" w:color="auto"/>
              <w:bottom w:val="single" w:sz="4" w:space="0" w:color="auto"/>
              <w:right w:val="single" w:sz="4" w:space="0" w:color="auto"/>
            </w:tcBorders>
          </w:tcPr>
          <w:p w14:paraId="1B84A275" w14:textId="630E2955" w:rsidR="00A3214C" w:rsidRPr="007F26D2" w:rsidRDefault="00A3214C" w:rsidP="00A3214C">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MAC-6</w:t>
            </w:r>
          </w:p>
        </w:tc>
        <w:tc>
          <w:tcPr>
            <w:tcW w:w="6520" w:type="dxa"/>
            <w:tcBorders>
              <w:top w:val="single" w:sz="4" w:space="0" w:color="auto"/>
              <w:left w:val="single" w:sz="4" w:space="0" w:color="auto"/>
              <w:bottom w:val="single" w:sz="4" w:space="0" w:color="auto"/>
              <w:right w:val="single" w:sz="4" w:space="0" w:color="auto"/>
            </w:tcBorders>
          </w:tcPr>
          <w:p w14:paraId="315490B3" w14:textId="77777777" w:rsidR="00A3214C" w:rsidRPr="007F26D2" w:rsidRDefault="00A3214C" w:rsidP="00A3214C">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Truncated L1 MR MAC CE details. E.g. </w:t>
            </w:r>
          </w:p>
          <w:p w14:paraId="143FEF4F"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Except the triggered beam, whether any beam should be prioritised to be included in the truncated L1 MR MAC CE?</w:t>
            </w:r>
          </w:p>
          <w:p w14:paraId="73CC59BA"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In case the UL grant could include at least 2 beams in truncated L1 MR MAC CE,  which beam should be included as the first beam in the truncated L1 MR MAC CE?</w:t>
            </w:r>
          </w:p>
          <w:p w14:paraId="019B1EF9" w14:textId="77777777" w:rsidR="00A3214C" w:rsidRPr="007F26D2" w:rsidRDefault="00A3214C" w:rsidP="00A3214C">
            <w:pPr>
              <w:pStyle w:val="EditorsNote"/>
              <w:ind w:left="0" w:firstLine="0"/>
              <w:jc w:val="both"/>
              <w:rPr>
                <w:b/>
                <w:bCs/>
                <w:color w:val="808080" w:themeColor="background1" w:themeShade="80"/>
                <w:lang w:eastAsia="zh-CN"/>
              </w:rPr>
            </w:pPr>
            <w:r w:rsidRPr="007F26D2">
              <w:rPr>
                <w:b/>
                <w:bCs/>
                <w:color w:val="808080" w:themeColor="background1" w:themeShade="80"/>
                <w:lang w:eastAsia="zh-CN"/>
              </w:rPr>
              <w:t>Based on following agreement:</w:t>
            </w:r>
          </w:p>
          <w:p w14:paraId="4A59329A" w14:textId="36FFE73C" w:rsidR="00A3214C" w:rsidRPr="007F26D2" w:rsidRDefault="00A3214C" w:rsidP="00A3214C">
            <w:pPr>
              <w:pStyle w:val="EditorsNote"/>
              <w:ind w:left="0" w:firstLine="0"/>
              <w:jc w:val="both"/>
              <w:rPr>
                <w:b/>
                <w:bCs/>
                <w:color w:val="808080" w:themeColor="background1" w:themeShade="80"/>
                <w:u w:val="single"/>
              </w:rPr>
            </w:pPr>
            <w:r w:rsidRPr="007F26D2">
              <w:rPr>
                <w:rFonts w:eastAsia="Malgun Gothic"/>
                <w:color w:val="808080" w:themeColor="background1" w:themeShade="80"/>
                <w:lang w:eastAsia="ko-KR"/>
              </w:rPr>
              <w:t>For differential L1-RSRP reporting, the best quality beam among the beams included in L1 MR MAC CE is taken as the reference beam as the first one. The differential L1-RSRP value is derived based on the absolute L1-RSRP of the reference beam. FFS for truncated MAC CE.</w:t>
            </w:r>
          </w:p>
        </w:tc>
        <w:tc>
          <w:tcPr>
            <w:tcW w:w="2120" w:type="dxa"/>
            <w:tcBorders>
              <w:top w:val="single" w:sz="4" w:space="0" w:color="auto"/>
              <w:left w:val="single" w:sz="4" w:space="0" w:color="auto"/>
              <w:bottom w:val="single" w:sz="4" w:space="0" w:color="auto"/>
              <w:right w:val="single" w:sz="4" w:space="0" w:color="auto"/>
            </w:tcBorders>
            <w:hideMark/>
          </w:tcPr>
          <w:p w14:paraId="5AF71E74" w14:textId="77777777" w:rsidR="00A3214C" w:rsidRDefault="00A3214C" w:rsidP="00A3214C">
            <w:pPr>
              <w:pStyle w:val="EditorsNote"/>
              <w:ind w:left="0" w:firstLine="0"/>
              <w:jc w:val="both"/>
              <w:rPr>
                <w:rFonts w:eastAsia="MS Mincho"/>
                <w:color w:val="808080" w:themeColor="background1" w:themeShade="80"/>
                <w:lang w:eastAsia="ko-KR"/>
              </w:rPr>
            </w:pPr>
            <w:r>
              <w:rPr>
                <w:rFonts w:eastAsia="MS Mincho"/>
                <w:b/>
                <w:bCs/>
                <w:color w:val="808080" w:themeColor="background1" w:themeShade="80"/>
                <w:lang w:eastAsia="ko-KR"/>
              </w:rPr>
              <w:t>Closed</w:t>
            </w:r>
          </w:p>
        </w:tc>
      </w:tr>
      <w:tr w:rsidR="007F26D2" w14:paraId="21D4DD27" w14:textId="77777777" w:rsidTr="00D15C30">
        <w:tc>
          <w:tcPr>
            <w:tcW w:w="988" w:type="dxa"/>
            <w:tcBorders>
              <w:top w:val="single" w:sz="4" w:space="0" w:color="auto"/>
              <w:left w:val="single" w:sz="4" w:space="0" w:color="auto"/>
              <w:bottom w:val="single" w:sz="4" w:space="0" w:color="auto"/>
              <w:right w:val="single" w:sz="4" w:space="0" w:color="auto"/>
            </w:tcBorders>
          </w:tcPr>
          <w:p w14:paraId="24970198" w14:textId="6B3727D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MAC-7</w:t>
            </w:r>
          </w:p>
        </w:tc>
        <w:tc>
          <w:tcPr>
            <w:tcW w:w="6520" w:type="dxa"/>
            <w:tcBorders>
              <w:top w:val="single" w:sz="4" w:space="0" w:color="auto"/>
              <w:left w:val="single" w:sz="4" w:space="0" w:color="auto"/>
              <w:bottom w:val="single" w:sz="4" w:space="0" w:color="auto"/>
              <w:right w:val="single" w:sz="4" w:space="0" w:color="auto"/>
            </w:tcBorders>
          </w:tcPr>
          <w:p w14:paraId="3DFF8585"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b/>
                <w:bCs/>
                <w:color w:val="808080" w:themeColor="background1" w:themeShade="80"/>
                <w:u w:val="single"/>
                <w:lang w:eastAsia="zh-CN"/>
              </w:rPr>
              <w:t>Whether one UL TB could include more than one truncated MAC CE or only one</w:t>
            </w:r>
            <w:r w:rsidRPr="007F26D2">
              <w:rPr>
                <w:b/>
                <w:bCs/>
                <w:color w:val="808080" w:themeColor="background1" w:themeShade="80"/>
                <w:u w:val="single"/>
                <w:lang w:eastAsia="zh-CN"/>
              </w:rPr>
              <w:t>?</w:t>
            </w:r>
          </w:p>
          <w:p w14:paraId="5024FBA9" w14:textId="0EB21E41"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宋体"/>
                <w:color w:val="808080" w:themeColor="background1" w:themeShade="80"/>
                <w:lang w:eastAsia="ko-KR"/>
              </w:rPr>
              <w:t>For the case more than 1 triggering events are pending, if UL grant is sufficient for one regular L1 MR MAC CE or for two truncated L1 MR MAC CEs but insufficient for two regular L1 MR MAC C</w:t>
            </w:r>
            <w:r w:rsidRPr="007F26D2">
              <w:rPr>
                <w:rFonts w:eastAsia="宋体"/>
                <w:color w:val="808080" w:themeColor="background1" w:themeShade="80"/>
                <w:lang w:eastAsia="zh-CN"/>
              </w:rPr>
              <w:t>E</w:t>
            </w:r>
            <w:r w:rsidRPr="007F26D2">
              <w:rPr>
                <w:rFonts w:eastAsia="宋体"/>
                <w:color w:val="808080" w:themeColor="background1" w:themeShade="80"/>
                <w:lang w:eastAsia="ko-KR"/>
              </w:rPr>
              <w:t>s</w:t>
            </w:r>
            <w:r w:rsidRPr="007F26D2">
              <w:rPr>
                <w:rFonts w:eastAsia="宋体"/>
                <w:color w:val="808080" w:themeColor="background1" w:themeShade="80"/>
                <w:lang w:eastAsia="zh-CN"/>
              </w:rPr>
              <w:t>,  the UE behaviour should be discussed.</w:t>
            </w:r>
          </w:p>
        </w:tc>
        <w:tc>
          <w:tcPr>
            <w:tcW w:w="2120" w:type="dxa"/>
            <w:tcBorders>
              <w:top w:val="single" w:sz="4" w:space="0" w:color="auto"/>
              <w:left w:val="single" w:sz="4" w:space="0" w:color="auto"/>
              <w:bottom w:val="single" w:sz="4" w:space="0" w:color="auto"/>
              <w:right w:val="single" w:sz="4" w:space="0" w:color="auto"/>
            </w:tcBorders>
          </w:tcPr>
          <w:p w14:paraId="35D75B43" w14:textId="4ED5EE72"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2977A322" w14:textId="77777777" w:rsidTr="00D15C30">
        <w:tc>
          <w:tcPr>
            <w:tcW w:w="988" w:type="dxa"/>
            <w:tcBorders>
              <w:top w:val="single" w:sz="4" w:space="0" w:color="auto"/>
              <w:left w:val="single" w:sz="4" w:space="0" w:color="auto"/>
              <w:bottom w:val="single" w:sz="4" w:space="0" w:color="auto"/>
              <w:right w:val="single" w:sz="4" w:space="0" w:color="auto"/>
            </w:tcBorders>
          </w:tcPr>
          <w:p w14:paraId="626FE865" w14:textId="2702BEF2"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MAC-9</w:t>
            </w:r>
          </w:p>
        </w:tc>
        <w:tc>
          <w:tcPr>
            <w:tcW w:w="6520" w:type="dxa"/>
            <w:tcBorders>
              <w:top w:val="single" w:sz="4" w:space="0" w:color="auto"/>
              <w:left w:val="single" w:sz="4" w:space="0" w:color="auto"/>
              <w:bottom w:val="single" w:sz="4" w:space="0" w:color="auto"/>
              <w:right w:val="single" w:sz="4" w:space="0" w:color="auto"/>
            </w:tcBorders>
          </w:tcPr>
          <w:p w14:paraId="2F640B2E" w14:textId="77777777" w:rsidR="007F26D2" w:rsidRPr="007F26D2" w:rsidRDefault="007F26D2" w:rsidP="007F26D2">
            <w:pPr>
              <w:pStyle w:val="EditorsNote"/>
              <w:ind w:left="0" w:firstLine="0"/>
              <w:rPr>
                <w:b/>
                <w:bCs/>
                <w:color w:val="808080" w:themeColor="background1" w:themeShade="80"/>
                <w:u w:val="single"/>
                <w:lang w:eastAsia="zh-CN"/>
              </w:rPr>
            </w:pPr>
            <w:r w:rsidRPr="007F26D2">
              <w:rPr>
                <w:b/>
                <w:bCs/>
                <w:color w:val="808080" w:themeColor="background1" w:themeShade="80"/>
                <w:u w:val="single"/>
                <w:lang w:eastAsia="zh-CN"/>
              </w:rPr>
              <w:t xml:space="preserve">In case UE considers RACH-less CLTM is ongoing, i.e., UE has valid TA for CLTM target cell, how UE </w:t>
            </w:r>
            <w:proofErr w:type="spellStart"/>
            <w:r w:rsidRPr="007F26D2">
              <w:rPr>
                <w:b/>
                <w:bCs/>
                <w:color w:val="808080" w:themeColor="background1" w:themeShade="80"/>
                <w:u w:val="single"/>
                <w:lang w:eastAsia="zh-CN"/>
              </w:rPr>
              <w:t>selectes</w:t>
            </w:r>
            <w:proofErr w:type="spellEnd"/>
            <w:r w:rsidRPr="007F26D2">
              <w:rPr>
                <w:b/>
                <w:bCs/>
                <w:color w:val="808080" w:themeColor="background1" w:themeShade="80"/>
                <w:u w:val="single"/>
                <w:lang w:eastAsia="zh-CN"/>
              </w:rPr>
              <w:t xml:space="preserve"> the valid CG resource for L3 based CLTM?</w:t>
            </w:r>
          </w:p>
          <w:p w14:paraId="7A336067" w14:textId="2C0D9F35"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lastRenderedPageBreak/>
              <w:t>Editor’s NOTE: FFS i</w:t>
            </w:r>
            <w:r w:rsidRPr="007F26D2">
              <w:rPr>
                <w:rFonts w:eastAsia="等线"/>
                <w:color w:val="808080" w:themeColor="background1" w:themeShade="80"/>
                <w:lang w:eastAsia="zh-CN"/>
              </w:rPr>
              <w:t xml:space="preserve">n case UE considers RACH-less CLTM is ongoing, i.e., UE has valid TA for CLTM target cell, how UE </w:t>
            </w:r>
            <w:proofErr w:type="spellStart"/>
            <w:r w:rsidRPr="007F26D2">
              <w:rPr>
                <w:rFonts w:eastAsia="等线"/>
                <w:color w:val="808080" w:themeColor="background1" w:themeShade="80"/>
                <w:lang w:eastAsia="zh-CN"/>
              </w:rPr>
              <w:t>selectes</w:t>
            </w:r>
            <w:proofErr w:type="spellEnd"/>
            <w:r w:rsidRPr="007F26D2">
              <w:rPr>
                <w:rFonts w:eastAsia="等线"/>
                <w:color w:val="808080" w:themeColor="background1" w:themeShade="80"/>
                <w:lang w:eastAsia="zh-CN"/>
              </w:rPr>
              <w:t xml:space="preserve"> the valid CG resource for L3 based CLTM. </w:t>
            </w:r>
          </w:p>
        </w:tc>
        <w:tc>
          <w:tcPr>
            <w:tcW w:w="2120" w:type="dxa"/>
            <w:tcBorders>
              <w:top w:val="single" w:sz="4" w:space="0" w:color="auto"/>
              <w:left w:val="single" w:sz="4" w:space="0" w:color="auto"/>
              <w:bottom w:val="single" w:sz="4" w:space="0" w:color="auto"/>
              <w:right w:val="single" w:sz="4" w:space="0" w:color="auto"/>
            </w:tcBorders>
          </w:tcPr>
          <w:p w14:paraId="200636F9" w14:textId="0029772A"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lastRenderedPageBreak/>
              <w:t>Closed</w:t>
            </w:r>
          </w:p>
        </w:tc>
      </w:tr>
      <w:tr w:rsidR="007F26D2" w14:paraId="1C98D595" w14:textId="77777777" w:rsidTr="00D15C30">
        <w:tc>
          <w:tcPr>
            <w:tcW w:w="988" w:type="dxa"/>
            <w:tcBorders>
              <w:top w:val="single" w:sz="4" w:space="0" w:color="auto"/>
              <w:left w:val="single" w:sz="4" w:space="0" w:color="auto"/>
              <w:bottom w:val="single" w:sz="4" w:space="0" w:color="auto"/>
              <w:right w:val="single" w:sz="4" w:space="0" w:color="auto"/>
            </w:tcBorders>
          </w:tcPr>
          <w:p w14:paraId="070651A5" w14:textId="21A17046"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MAC-10</w:t>
            </w:r>
          </w:p>
        </w:tc>
        <w:tc>
          <w:tcPr>
            <w:tcW w:w="6520" w:type="dxa"/>
            <w:tcBorders>
              <w:top w:val="single" w:sz="4" w:space="0" w:color="auto"/>
              <w:left w:val="single" w:sz="4" w:space="0" w:color="auto"/>
              <w:bottom w:val="single" w:sz="4" w:space="0" w:color="auto"/>
              <w:right w:val="single" w:sz="4" w:space="0" w:color="auto"/>
            </w:tcBorders>
          </w:tcPr>
          <w:p w14:paraId="495CF3DD" w14:textId="77777777" w:rsidR="007F26D2" w:rsidRPr="007F26D2" w:rsidRDefault="007F26D2" w:rsidP="007F26D2">
            <w:pPr>
              <w:pStyle w:val="EditorsNote"/>
              <w:ind w:left="0" w:firstLine="0"/>
              <w:rPr>
                <w:rFonts w:eastAsiaTheme="minorEastAsia"/>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Beam selection for L3 based RACH-less CLTM determination</w:t>
            </w:r>
          </w:p>
          <w:p w14:paraId="0E04353D" w14:textId="77777777" w:rsidR="007F26D2" w:rsidRPr="007F26D2" w:rsidRDefault="007F26D2" w:rsidP="007F26D2">
            <w:pPr>
              <w:pStyle w:val="EditorsNote"/>
              <w:ind w:left="1701" w:hanging="1417"/>
              <w:jc w:val="both"/>
              <w:rPr>
                <w:color w:val="808080" w:themeColor="background1" w:themeShade="80"/>
                <w:lang w:eastAsia="zh-CN"/>
              </w:rPr>
            </w:pPr>
            <w:r w:rsidRPr="007F26D2">
              <w:rPr>
                <w:color w:val="808080" w:themeColor="background1" w:themeShade="80"/>
                <w:lang w:eastAsia="zh-CN"/>
              </w:rPr>
              <w:t xml:space="preserve">Editor’s NOTE: </w:t>
            </w:r>
            <w:r w:rsidRPr="007F26D2">
              <w:rPr>
                <w:color w:val="808080" w:themeColor="background1" w:themeShade="80"/>
              </w:rPr>
              <w:t xml:space="preserve">FFS how to determine the selected beam in case the CLTM is triggered by L3 event. </w:t>
            </w:r>
          </w:p>
          <w:p w14:paraId="1876C8D0" w14:textId="77777777" w:rsidR="007F26D2" w:rsidRPr="007F26D2" w:rsidRDefault="007F26D2" w:rsidP="007F26D2">
            <w:pPr>
              <w:pStyle w:val="EditorsNote"/>
              <w:ind w:left="0" w:firstLine="0"/>
              <w:jc w:val="both"/>
              <w:rPr>
                <w:b/>
                <w:bCs/>
                <w:color w:val="808080" w:themeColor="background1" w:themeShade="80"/>
                <w:u w:val="single"/>
                <w:lang w:eastAsia="zh-CN"/>
              </w:rPr>
            </w:pPr>
          </w:p>
        </w:tc>
        <w:tc>
          <w:tcPr>
            <w:tcW w:w="2120" w:type="dxa"/>
            <w:tcBorders>
              <w:top w:val="single" w:sz="4" w:space="0" w:color="auto"/>
              <w:left w:val="single" w:sz="4" w:space="0" w:color="auto"/>
              <w:bottom w:val="single" w:sz="4" w:space="0" w:color="auto"/>
              <w:right w:val="single" w:sz="4" w:space="0" w:color="auto"/>
            </w:tcBorders>
          </w:tcPr>
          <w:p w14:paraId="20028AF0" w14:textId="51CD4160"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43BA7E33" w14:textId="77777777" w:rsidTr="00D15C30">
        <w:tc>
          <w:tcPr>
            <w:tcW w:w="988" w:type="dxa"/>
            <w:tcBorders>
              <w:top w:val="single" w:sz="4" w:space="0" w:color="auto"/>
              <w:left w:val="single" w:sz="4" w:space="0" w:color="auto"/>
              <w:bottom w:val="single" w:sz="4" w:space="0" w:color="auto"/>
              <w:right w:val="single" w:sz="4" w:space="0" w:color="auto"/>
            </w:tcBorders>
          </w:tcPr>
          <w:p w14:paraId="3EC2BFAB" w14:textId="4CDB0E41"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MAC-11</w:t>
            </w:r>
          </w:p>
        </w:tc>
        <w:tc>
          <w:tcPr>
            <w:tcW w:w="6520" w:type="dxa"/>
            <w:tcBorders>
              <w:top w:val="single" w:sz="4" w:space="0" w:color="auto"/>
              <w:left w:val="single" w:sz="4" w:space="0" w:color="auto"/>
              <w:bottom w:val="single" w:sz="4" w:space="0" w:color="auto"/>
              <w:right w:val="single" w:sz="4" w:space="0" w:color="auto"/>
            </w:tcBorders>
          </w:tcPr>
          <w:p w14:paraId="503FC847" w14:textId="0ABEB566" w:rsidR="007F26D2" w:rsidRPr="007F26D2" w:rsidRDefault="007F26D2" w:rsidP="007F26D2">
            <w:pPr>
              <w:pStyle w:val="EditorsNote"/>
              <w:ind w:left="0" w:firstLine="0"/>
              <w:jc w:val="both"/>
              <w:rPr>
                <w:b/>
                <w:bCs/>
                <w:color w:val="808080" w:themeColor="background1" w:themeShade="80"/>
                <w:u w:val="single"/>
                <w:lang w:eastAsia="zh-CN"/>
              </w:rPr>
            </w:pPr>
            <w:r w:rsidRPr="007F26D2">
              <w:rPr>
                <w:b/>
                <w:bCs/>
                <w:color w:val="808080" w:themeColor="background1" w:themeShade="80"/>
                <w:u w:val="single"/>
                <w:lang w:eastAsia="zh-CN"/>
              </w:rPr>
              <w:t xml:space="preserve">In case UE considers RACH-less CLTM is ongoing, i.e., UE has valid TA for LTM target cell,  while UE couldn’t obtain valid CG resource, </w:t>
            </w:r>
            <w:r w:rsidRPr="007F26D2">
              <w:rPr>
                <w:rFonts w:eastAsiaTheme="minorEastAsia" w:hint="eastAsia"/>
                <w:b/>
                <w:bCs/>
                <w:color w:val="808080" w:themeColor="background1" w:themeShade="80"/>
                <w:u w:val="single"/>
                <w:lang w:eastAsia="zh-CN"/>
              </w:rPr>
              <w:t xml:space="preserve">whether </w:t>
            </w:r>
            <w:r w:rsidRPr="007F26D2">
              <w:rPr>
                <w:b/>
                <w:bCs/>
                <w:color w:val="808080" w:themeColor="background1" w:themeShade="80"/>
                <w:u w:val="single"/>
                <w:lang w:eastAsia="zh-CN"/>
              </w:rPr>
              <w:t>UE will fall back to RACH-based LTM? Or we need to change the condition to determine the RACH-less CLTM?</w:t>
            </w:r>
          </w:p>
        </w:tc>
        <w:tc>
          <w:tcPr>
            <w:tcW w:w="2120" w:type="dxa"/>
            <w:tcBorders>
              <w:top w:val="single" w:sz="4" w:space="0" w:color="auto"/>
              <w:left w:val="single" w:sz="4" w:space="0" w:color="auto"/>
              <w:bottom w:val="single" w:sz="4" w:space="0" w:color="auto"/>
              <w:right w:val="single" w:sz="4" w:space="0" w:color="auto"/>
            </w:tcBorders>
          </w:tcPr>
          <w:p w14:paraId="39F33EBC" w14:textId="4A51E5C7"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7F26D2" w14:paraId="65B87313" w14:textId="77777777" w:rsidTr="00D15C30">
        <w:tc>
          <w:tcPr>
            <w:tcW w:w="988" w:type="dxa"/>
            <w:tcBorders>
              <w:top w:val="single" w:sz="4" w:space="0" w:color="auto"/>
              <w:left w:val="single" w:sz="4" w:space="0" w:color="auto"/>
              <w:bottom w:val="single" w:sz="4" w:space="0" w:color="auto"/>
              <w:right w:val="single" w:sz="4" w:space="0" w:color="auto"/>
            </w:tcBorders>
          </w:tcPr>
          <w:p w14:paraId="6FC83286" w14:textId="6FC296B5"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MAC-12</w:t>
            </w:r>
          </w:p>
        </w:tc>
        <w:tc>
          <w:tcPr>
            <w:tcW w:w="6520" w:type="dxa"/>
            <w:tcBorders>
              <w:top w:val="single" w:sz="4" w:space="0" w:color="auto"/>
              <w:left w:val="single" w:sz="4" w:space="0" w:color="auto"/>
              <w:bottom w:val="single" w:sz="4" w:space="0" w:color="auto"/>
              <w:right w:val="single" w:sz="4" w:space="0" w:color="auto"/>
            </w:tcBorders>
          </w:tcPr>
          <w:p w14:paraId="171C896E"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 xml:space="preserve">How UE </w:t>
            </w:r>
            <w:proofErr w:type="spellStart"/>
            <w:r w:rsidRPr="007F26D2">
              <w:rPr>
                <w:rFonts w:eastAsiaTheme="minorEastAsia" w:hint="eastAsia"/>
                <w:b/>
                <w:bCs/>
                <w:color w:val="808080" w:themeColor="background1" w:themeShade="80"/>
                <w:u w:val="single"/>
                <w:lang w:eastAsia="zh-CN"/>
              </w:rPr>
              <w:t>selece</w:t>
            </w:r>
            <w:proofErr w:type="spellEnd"/>
            <w:r w:rsidRPr="007F26D2">
              <w:rPr>
                <w:rFonts w:eastAsiaTheme="minorEastAsia" w:hint="eastAsia"/>
                <w:b/>
                <w:bCs/>
                <w:color w:val="808080" w:themeColor="background1" w:themeShade="80"/>
                <w:u w:val="single"/>
                <w:lang w:eastAsia="zh-CN"/>
              </w:rPr>
              <w:t xml:space="preserve"> the CG resource if the selected beam is CSI-RS</w:t>
            </w:r>
            <w:r w:rsidRPr="007F26D2">
              <w:rPr>
                <w:rFonts w:eastAsiaTheme="minorEastAsia"/>
                <w:b/>
                <w:bCs/>
                <w:color w:val="808080" w:themeColor="background1" w:themeShade="80"/>
                <w:u w:val="single"/>
                <w:lang w:eastAsia="zh-CN"/>
              </w:rPr>
              <w:t xml:space="preserve"> or if the indicated TCI </w:t>
            </w:r>
            <w:proofErr w:type="spellStart"/>
            <w:r w:rsidRPr="007F26D2">
              <w:rPr>
                <w:rFonts w:eastAsiaTheme="minorEastAsia"/>
                <w:b/>
                <w:bCs/>
                <w:color w:val="808080" w:themeColor="background1" w:themeShade="80"/>
                <w:u w:val="single"/>
                <w:lang w:eastAsia="zh-CN"/>
              </w:rPr>
              <w:t>stae</w:t>
            </w:r>
            <w:proofErr w:type="spellEnd"/>
            <w:r w:rsidRPr="007F26D2">
              <w:rPr>
                <w:rFonts w:eastAsiaTheme="minorEastAsia"/>
                <w:b/>
                <w:bCs/>
                <w:color w:val="808080" w:themeColor="background1" w:themeShade="80"/>
                <w:u w:val="single"/>
                <w:lang w:eastAsia="zh-CN"/>
              </w:rPr>
              <w:t xml:space="preserve"> is associated with CSI-RS</w:t>
            </w:r>
            <w:r w:rsidRPr="007F26D2">
              <w:rPr>
                <w:b/>
                <w:bCs/>
                <w:color w:val="808080" w:themeColor="background1" w:themeShade="80"/>
                <w:u w:val="single"/>
                <w:lang w:eastAsia="zh-CN"/>
              </w:rPr>
              <w:t>?</w:t>
            </w:r>
          </w:p>
          <w:p w14:paraId="6E473B95" w14:textId="3CD0F530" w:rsidR="007F26D2" w:rsidRPr="007F26D2" w:rsidRDefault="007F26D2" w:rsidP="007F26D2">
            <w:pPr>
              <w:pStyle w:val="EditorsNote"/>
              <w:ind w:left="0" w:firstLine="0"/>
              <w:jc w:val="both"/>
              <w:rPr>
                <w:b/>
                <w:bCs/>
                <w:color w:val="808080" w:themeColor="background1" w:themeShade="80"/>
                <w:u w:val="single"/>
                <w:lang w:eastAsia="zh-CN"/>
              </w:rPr>
            </w:pPr>
            <w:r w:rsidRPr="007F26D2">
              <w:rPr>
                <w:color w:val="808080" w:themeColor="background1" w:themeShade="80"/>
                <w:lang w:eastAsia="zh-CN"/>
              </w:rPr>
              <w:t>Editor’s NOTE: This part will be further updated based on RAN1 progress on CSI-RS. E.g. whether t</w:t>
            </w:r>
            <w:r w:rsidRPr="007F26D2">
              <w:rPr>
                <w:rFonts w:eastAsia="等线" w:hint="eastAsia"/>
                <w:color w:val="808080" w:themeColor="background1" w:themeShade="80"/>
                <w:lang w:eastAsia="zh-CN"/>
              </w:rPr>
              <w:t>here is agree</w:t>
            </w:r>
            <w:r w:rsidRPr="007F26D2">
              <w:rPr>
                <w:rFonts w:eastAsia="等线"/>
                <w:color w:val="808080" w:themeColor="background1" w:themeShade="80"/>
                <w:lang w:eastAsia="zh-CN"/>
              </w:rPr>
              <w:t>m</w:t>
            </w:r>
            <w:r w:rsidRPr="007F26D2">
              <w:rPr>
                <w:rFonts w:eastAsia="等线" w:hint="eastAsia"/>
                <w:color w:val="808080" w:themeColor="background1" w:themeShade="80"/>
                <w:lang w:eastAsia="zh-CN"/>
              </w:rPr>
              <w:t>ent on CSI-RS associated with CG</w:t>
            </w:r>
            <w:r w:rsidRPr="007F26D2">
              <w:rPr>
                <w:rFonts w:eastAsia="等线"/>
                <w:color w:val="808080" w:themeColor="background1" w:themeShade="80"/>
                <w:lang w:eastAsia="zh-CN"/>
              </w:rPr>
              <w:t xml:space="preserve"> for LTM and CLTM. </w:t>
            </w:r>
          </w:p>
        </w:tc>
        <w:tc>
          <w:tcPr>
            <w:tcW w:w="2120" w:type="dxa"/>
            <w:tcBorders>
              <w:top w:val="single" w:sz="4" w:space="0" w:color="auto"/>
              <w:left w:val="single" w:sz="4" w:space="0" w:color="auto"/>
              <w:bottom w:val="single" w:sz="4" w:space="0" w:color="auto"/>
              <w:right w:val="single" w:sz="4" w:space="0" w:color="auto"/>
            </w:tcBorders>
          </w:tcPr>
          <w:p w14:paraId="3DC5BB8A" w14:textId="06EF65D7" w:rsidR="007F26D2" w:rsidRDefault="007F26D2" w:rsidP="007F26D2">
            <w:pPr>
              <w:pStyle w:val="EditorsNote"/>
              <w:ind w:left="0" w:firstLine="0"/>
              <w:jc w:val="both"/>
              <w:rPr>
                <w:rFonts w:eastAsia="MS Mincho"/>
                <w:b/>
                <w:bCs/>
                <w:color w:val="808080" w:themeColor="background1" w:themeShade="80"/>
                <w:lang w:eastAsia="ko-KR"/>
              </w:rPr>
            </w:pPr>
            <w:r w:rsidRPr="007F26D2">
              <w:rPr>
                <w:rFonts w:eastAsia="MS Mincho"/>
                <w:b/>
                <w:bCs/>
                <w:color w:val="auto"/>
                <w:lang w:eastAsia="ko-KR"/>
              </w:rPr>
              <w:t>Update to MAC-23</w:t>
            </w:r>
          </w:p>
        </w:tc>
      </w:tr>
      <w:tr w:rsidR="007F26D2" w14:paraId="22473A71" w14:textId="77777777" w:rsidTr="00D15C30">
        <w:tc>
          <w:tcPr>
            <w:tcW w:w="988" w:type="dxa"/>
            <w:tcBorders>
              <w:top w:val="single" w:sz="4" w:space="0" w:color="auto"/>
              <w:left w:val="single" w:sz="4" w:space="0" w:color="auto"/>
              <w:bottom w:val="single" w:sz="4" w:space="0" w:color="auto"/>
              <w:right w:val="single" w:sz="4" w:space="0" w:color="auto"/>
            </w:tcBorders>
          </w:tcPr>
          <w:p w14:paraId="4C121D6C" w14:textId="46C0C529" w:rsidR="007F26D2" w:rsidRPr="007F26D2" w:rsidRDefault="007F26D2" w:rsidP="007F26D2">
            <w:pPr>
              <w:pStyle w:val="EditorsNote"/>
              <w:ind w:left="0" w:firstLine="0"/>
              <w:jc w:val="both"/>
              <w:rPr>
                <w:rFonts w:eastAsia="MS Mincho"/>
                <w:color w:val="808080" w:themeColor="background1" w:themeShade="80"/>
                <w:lang w:eastAsia="ko-KR"/>
              </w:rPr>
            </w:pPr>
            <w:r w:rsidRPr="007F26D2">
              <w:rPr>
                <w:rFonts w:eastAsia="MS Mincho"/>
                <w:color w:val="808080" w:themeColor="background1" w:themeShade="80"/>
                <w:lang w:eastAsia="ko-KR"/>
              </w:rPr>
              <w:t>MAC-13</w:t>
            </w:r>
          </w:p>
        </w:tc>
        <w:tc>
          <w:tcPr>
            <w:tcW w:w="6520" w:type="dxa"/>
            <w:tcBorders>
              <w:top w:val="single" w:sz="4" w:space="0" w:color="auto"/>
              <w:left w:val="single" w:sz="4" w:space="0" w:color="auto"/>
              <w:bottom w:val="single" w:sz="4" w:space="0" w:color="auto"/>
              <w:right w:val="single" w:sz="4" w:space="0" w:color="auto"/>
            </w:tcBorders>
          </w:tcPr>
          <w:p w14:paraId="6C5880BF" w14:textId="77777777" w:rsidR="007F26D2" w:rsidRPr="007F26D2" w:rsidRDefault="007F26D2" w:rsidP="007F26D2">
            <w:pPr>
              <w:pStyle w:val="EditorsNote"/>
              <w:ind w:left="0" w:firstLine="0"/>
              <w:jc w:val="both"/>
              <w:rPr>
                <w:b/>
                <w:bCs/>
                <w:color w:val="808080" w:themeColor="background1" w:themeShade="80"/>
                <w:u w:val="single"/>
                <w:lang w:eastAsia="zh-CN"/>
              </w:rPr>
            </w:pPr>
            <w:r w:rsidRPr="007F26D2">
              <w:rPr>
                <w:rFonts w:eastAsiaTheme="minorEastAsia" w:hint="eastAsia"/>
                <w:b/>
                <w:bCs/>
                <w:color w:val="808080" w:themeColor="background1" w:themeShade="80"/>
                <w:u w:val="single"/>
                <w:lang w:eastAsia="zh-CN"/>
              </w:rPr>
              <w:t>FFS the coexistence between CLTM and (e)</w:t>
            </w:r>
            <w:proofErr w:type="spellStart"/>
            <w:r w:rsidRPr="007F26D2">
              <w:rPr>
                <w:rFonts w:eastAsiaTheme="minorEastAsia" w:hint="eastAsia"/>
                <w:b/>
                <w:bCs/>
                <w:color w:val="808080" w:themeColor="background1" w:themeShade="80"/>
                <w:u w:val="single"/>
                <w:lang w:eastAsia="zh-CN"/>
              </w:rPr>
              <w:t>RedCap</w:t>
            </w:r>
            <w:proofErr w:type="spellEnd"/>
            <w:r w:rsidRPr="007F26D2">
              <w:rPr>
                <w:rFonts w:eastAsiaTheme="minorEastAsia" w:hint="eastAsia"/>
                <w:b/>
                <w:bCs/>
                <w:color w:val="808080" w:themeColor="background1" w:themeShade="80"/>
                <w:u w:val="single"/>
                <w:lang w:eastAsia="zh-CN"/>
              </w:rPr>
              <w:t xml:space="preserve">, </w:t>
            </w:r>
            <w:proofErr w:type="spellStart"/>
            <w:r w:rsidRPr="007F26D2">
              <w:rPr>
                <w:rFonts w:eastAsiaTheme="minorEastAsia" w:hint="eastAsia"/>
                <w:b/>
                <w:bCs/>
                <w:color w:val="808080" w:themeColor="background1" w:themeShade="80"/>
                <w:u w:val="single"/>
                <w:lang w:eastAsia="zh-CN"/>
              </w:rPr>
              <w:t>CovEnh</w:t>
            </w:r>
            <w:proofErr w:type="spellEnd"/>
            <w:r w:rsidRPr="007F26D2">
              <w:rPr>
                <w:b/>
                <w:bCs/>
                <w:color w:val="808080" w:themeColor="background1" w:themeShade="80"/>
                <w:u w:val="single"/>
                <w:lang w:eastAsia="zh-CN"/>
              </w:rPr>
              <w:t>?</w:t>
            </w:r>
          </w:p>
          <w:p w14:paraId="2EE2AF46" w14:textId="77777777"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t>Editor’s NOTE: Whether/How CLTM could co-exist with (e)</w:t>
            </w:r>
            <w:proofErr w:type="spellStart"/>
            <w:r w:rsidRPr="007F26D2">
              <w:rPr>
                <w:color w:val="808080" w:themeColor="background1" w:themeShade="80"/>
                <w:lang w:eastAsia="zh-CN"/>
              </w:rPr>
              <w:t>RedCap</w:t>
            </w:r>
            <w:proofErr w:type="spellEnd"/>
            <w:r w:rsidRPr="007F26D2">
              <w:rPr>
                <w:color w:val="808080" w:themeColor="background1" w:themeShade="80"/>
                <w:lang w:eastAsia="zh-CN"/>
              </w:rPr>
              <w:t xml:space="preserve"> is FFS, i.e. whether follow Rel-18 intra-CU LTM as below. </w:t>
            </w:r>
          </w:p>
          <w:p w14:paraId="6DFF84A9" w14:textId="7E26BB0C" w:rsidR="007F26D2" w:rsidRPr="007F26D2" w:rsidRDefault="007F26D2" w:rsidP="007F26D2">
            <w:pPr>
              <w:pStyle w:val="EditorsNote"/>
              <w:ind w:left="1701" w:hanging="1417"/>
              <w:rPr>
                <w:color w:val="808080" w:themeColor="background1" w:themeShade="80"/>
                <w:lang w:eastAsia="zh-CN"/>
              </w:rPr>
            </w:pPr>
            <w:r w:rsidRPr="007F26D2">
              <w:rPr>
                <w:color w:val="808080" w:themeColor="background1" w:themeShade="80"/>
                <w:lang w:eastAsia="zh-CN"/>
              </w:rPr>
              <w:t xml:space="preserve">Editor’s NOTE: Whether/How CLTM could co-exist with </w:t>
            </w:r>
            <w:proofErr w:type="spellStart"/>
            <w:r w:rsidRPr="007F26D2">
              <w:rPr>
                <w:color w:val="808080" w:themeColor="background1" w:themeShade="80"/>
                <w:lang w:eastAsia="zh-CN"/>
              </w:rPr>
              <w:t>CovEnh</w:t>
            </w:r>
            <w:proofErr w:type="spellEnd"/>
            <w:r w:rsidRPr="007F26D2">
              <w:rPr>
                <w:color w:val="808080" w:themeColor="background1" w:themeShade="80"/>
                <w:lang w:eastAsia="zh-CN"/>
              </w:rPr>
              <w:t xml:space="preserve"> is FFS, i.e. whether follow Rel-18 intra-CU LTM as below. </w:t>
            </w:r>
          </w:p>
        </w:tc>
        <w:tc>
          <w:tcPr>
            <w:tcW w:w="2120" w:type="dxa"/>
            <w:tcBorders>
              <w:top w:val="single" w:sz="4" w:space="0" w:color="auto"/>
              <w:left w:val="single" w:sz="4" w:space="0" w:color="auto"/>
              <w:bottom w:val="single" w:sz="4" w:space="0" w:color="auto"/>
              <w:right w:val="single" w:sz="4" w:space="0" w:color="auto"/>
            </w:tcBorders>
          </w:tcPr>
          <w:p w14:paraId="7E912BB8" w14:textId="7CCE181F" w:rsidR="007F26D2" w:rsidRDefault="007F26D2" w:rsidP="007F26D2">
            <w:pPr>
              <w:pStyle w:val="EditorsNote"/>
              <w:ind w:left="0" w:firstLine="0"/>
              <w:jc w:val="both"/>
              <w:rPr>
                <w:rFonts w:eastAsia="MS Mincho"/>
                <w:b/>
                <w:bCs/>
                <w:color w:val="808080" w:themeColor="background1" w:themeShade="80"/>
                <w:lang w:eastAsia="ko-KR"/>
              </w:rPr>
            </w:pPr>
            <w:r>
              <w:rPr>
                <w:rFonts w:eastAsia="MS Mincho"/>
                <w:b/>
                <w:bCs/>
                <w:color w:val="808080" w:themeColor="background1" w:themeShade="80"/>
                <w:lang w:eastAsia="ko-KR"/>
              </w:rPr>
              <w:t>Closed</w:t>
            </w:r>
          </w:p>
        </w:tc>
      </w:tr>
      <w:tr w:rsidR="008C1DB0" w14:paraId="68BFD8C2" w14:textId="77777777" w:rsidTr="00D15C30">
        <w:tc>
          <w:tcPr>
            <w:tcW w:w="988" w:type="dxa"/>
            <w:tcBorders>
              <w:top w:val="single" w:sz="4" w:space="0" w:color="auto"/>
              <w:left w:val="single" w:sz="4" w:space="0" w:color="auto"/>
              <w:bottom w:val="single" w:sz="4" w:space="0" w:color="auto"/>
              <w:right w:val="single" w:sz="4" w:space="0" w:color="auto"/>
            </w:tcBorders>
          </w:tcPr>
          <w:p w14:paraId="30D76EF6" w14:textId="48486945"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MAC-15</w:t>
            </w:r>
          </w:p>
        </w:tc>
        <w:tc>
          <w:tcPr>
            <w:tcW w:w="6520" w:type="dxa"/>
            <w:tcBorders>
              <w:top w:val="single" w:sz="4" w:space="0" w:color="auto"/>
              <w:left w:val="single" w:sz="4" w:space="0" w:color="auto"/>
              <w:bottom w:val="single" w:sz="4" w:space="0" w:color="auto"/>
              <w:right w:val="single" w:sz="4" w:space="0" w:color="auto"/>
            </w:tcBorders>
          </w:tcPr>
          <w:p w14:paraId="1CFB69FD" w14:textId="77777777" w:rsidR="008C1DB0" w:rsidRPr="008C1DB0" w:rsidRDefault="008C1DB0" w:rsidP="008C1DB0">
            <w:pPr>
              <w:rPr>
                <w:b/>
                <w:bCs/>
                <w:color w:val="808080" w:themeColor="background1" w:themeShade="80"/>
                <w:u w:val="single"/>
                <w:lang w:val="en-GB" w:eastAsia="zh-CN"/>
              </w:rPr>
            </w:pPr>
            <w:r w:rsidRPr="008C1DB0">
              <w:rPr>
                <w:b/>
                <w:bCs/>
                <w:color w:val="808080" w:themeColor="background1" w:themeShade="80"/>
                <w:u w:val="single"/>
                <w:lang w:val="en-GB" w:eastAsia="zh-CN"/>
              </w:rPr>
              <w:t>Whether the triggered MR should be cancelled in the below case: if all the triggered beam(s), i.e. Type#00 and Type#01, have been reported, no matter whether truncated MR MAC CE or regular MR MAC CE is used before, the trigger MR should be cancelled.</w:t>
            </w:r>
          </w:p>
          <w:p w14:paraId="741DD44A" w14:textId="77777777" w:rsidR="008C1DB0" w:rsidRPr="008C1DB0" w:rsidRDefault="008C1DB0" w:rsidP="008C1DB0">
            <w:pPr>
              <w:rPr>
                <w:rFonts w:eastAsiaTheme="minorEastAsia"/>
                <w:color w:val="808080" w:themeColor="background1" w:themeShade="80"/>
                <w:szCs w:val="20"/>
                <w:lang w:val="en-GB"/>
              </w:rPr>
            </w:pPr>
          </w:p>
          <w:p w14:paraId="53C89C92" w14:textId="376622BB" w:rsidR="008C1DB0" w:rsidRPr="008C1DB0" w:rsidRDefault="008C1DB0" w:rsidP="008C1DB0">
            <w:pPr>
              <w:pStyle w:val="EditorsNote"/>
              <w:ind w:left="0" w:firstLine="0"/>
              <w:jc w:val="both"/>
              <w:rPr>
                <w:b/>
                <w:bCs/>
                <w:color w:val="808080" w:themeColor="background1" w:themeShade="80"/>
                <w:u w:val="single"/>
              </w:rPr>
            </w:pPr>
            <w:r w:rsidRPr="008C1DB0">
              <w:rPr>
                <w:rFonts w:eastAsia="等线"/>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22B78A3" w14:textId="09804FD5" w:rsidR="008C1DB0" w:rsidRDefault="008C1DB0" w:rsidP="008C1DB0">
            <w:pPr>
              <w:pStyle w:val="EditorsNote"/>
              <w:ind w:left="0" w:firstLine="0"/>
              <w:jc w:val="both"/>
              <w:rPr>
                <w:rFonts w:eastAsia="MS Mincho"/>
                <w:b/>
                <w:bCs/>
                <w:color w:val="auto"/>
                <w:lang w:eastAsia="ko-KR"/>
              </w:rPr>
            </w:pPr>
            <w:r>
              <w:rPr>
                <w:rFonts w:eastAsia="MS Mincho"/>
                <w:b/>
                <w:bCs/>
                <w:color w:val="808080" w:themeColor="background1" w:themeShade="80"/>
                <w:lang w:eastAsia="ko-KR"/>
              </w:rPr>
              <w:t>Closed</w:t>
            </w:r>
          </w:p>
        </w:tc>
      </w:tr>
      <w:tr w:rsidR="008C1DB0" w14:paraId="682301E1" w14:textId="77777777" w:rsidTr="00D15C30">
        <w:tc>
          <w:tcPr>
            <w:tcW w:w="988" w:type="dxa"/>
            <w:tcBorders>
              <w:top w:val="single" w:sz="4" w:space="0" w:color="auto"/>
              <w:left w:val="single" w:sz="4" w:space="0" w:color="auto"/>
              <w:bottom w:val="single" w:sz="4" w:space="0" w:color="auto"/>
              <w:right w:val="single" w:sz="4" w:space="0" w:color="auto"/>
            </w:tcBorders>
          </w:tcPr>
          <w:p w14:paraId="2037864E" w14:textId="644F1F8C"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MAC-16</w:t>
            </w:r>
          </w:p>
        </w:tc>
        <w:tc>
          <w:tcPr>
            <w:tcW w:w="6520" w:type="dxa"/>
            <w:tcBorders>
              <w:top w:val="single" w:sz="4" w:space="0" w:color="auto"/>
              <w:left w:val="single" w:sz="4" w:space="0" w:color="auto"/>
              <w:bottom w:val="single" w:sz="4" w:space="0" w:color="auto"/>
              <w:right w:val="single" w:sz="4" w:space="0" w:color="auto"/>
            </w:tcBorders>
          </w:tcPr>
          <w:p w14:paraId="4A7A1FDE" w14:textId="77777777" w:rsidR="008C1DB0" w:rsidRPr="008C1DB0" w:rsidRDefault="008C1DB0" w:rsidP="008C1DB0">
            <w:pPr>
              <w:pStyle w:val="BodyText"/>
              <w:rPr>
                <w:b/>
                <w:bCs/>
                <w:color w:val="808080" w:themeColor="background1" w:themeShade="80"/>
                <w:u w:val="single"/>
                <w:lang w:val="en-GB" w:eastAsia="zh-CN"/>
              </w:rPr>
            </w:pPr>
            <w:r w:rsidRPr="008C1DB0">
              <w:rPr>
                <w:b/>
                <w:bCs/>
                <w:color w:val="808080" w:themeColor="background1" w:themeShade="80"/>
                <w:u w:val="single"/>
                <w:lang w:val="en-GB" w:eastAsia="zh-CN"/>
              </w:rPr>
              <w:t>Whether the triggered MR should be cancelled in the below two cases:</w:t>
            </w:r>
          </w:p>
          <w:p w14:paraId="4A25519A" w14:textId="77777777" w:rsidR="008C1DB0" w:rsidRPr="008C1DB0" w:rsidRDefault="008C1DB0" w:rsidP="008C1DB0">
            <w:pPr>
              <w:pStyle w:val="ListParagraph"/>
              <w:numPr>
                <w:ilvl w:val="0"/>
                <w:numId w:val="21"/>
              </w:numPr>
              <w:ind w:firstLineChars="0"/>
              <w:rPr>
                <w:rFonts w:ascii="Times New Roman" w:eastAsia="等线" w:hAnsi="Times New Roman"/>
                <w:color w:val="808080" w:themeColor="background1" w:themeShade="80"/>
                <w:sz w:val="20"/>
                <w:szCs w:val="20"/>
              </w:rPr>
            </w:pPr>
            <w:r w:rsidRPr="008C1DB0">
              <w:rPr>
                <w:rFonts w:ascii="Times New Roman" w:eastAsia="等线" w:hAnsi="Times New Roman"/>
                <w:color w:val="808080" w:themeColor="background1" w:themeShade="80"/>
                <w:sz w:val="20"/>
                <w:szCs w:val="20"/>
              </w:rPr>
              <w:t xml:space="preserve">Case 1: When a beam (or multiple beam) </w:t>
            </w:r>
            <w:proofErr w:type="spellStart"/>
            <w:r w:rsidRPr="008C1DB0">
              <w:rPr>
                <w:rFonts w:ascii="Times New Roman" w:eastAsia="等线" w:hAnsi="Times New Roman"/>
                <w:color w:val="808080" w:themeColor="background1" w:themeShade="80"/>
                <w:sz w:val="20"/>
                <w:szCs w:val="20"/>
              </w:rPr>
              <w:t>meents</w:t>
            </w:r>
            <w:proofErr w:type="spellEnd"/>
            <w:r w:rsidRPr="008C1DB0">
              <w:rPr>
                <w:rFonts w:ascii="Times New Roman" w:eastAsia="等线" w:hAnsi="Times New Roman"/>
                <w:color w:val="808080" w:themeColor="background1" w:themeShade="80"/>
                <w:sz w:val="20"/>
                <w:szCs w:val="20"/>
              </w:rPr>
              <w:t xml:space="preserve"> the entry condition for TTT (Type#00), a MR will be triggered. Before getting the UL grant, if this beam (or all these beams) meets the leaving condition, then, whether this MR is still triggered or should be cancelled? </w:t>
            </w:r>
          </w:p>
          <w:p w14:paraId="14B86581" w14:textId="77777777" w:rsidR="008C1DB0" w:rsidRPr="008C1DB0" w:rsidRDefault="008C1DB0" w:rsidP="008C1DB0">
            <w:pPr>
              <w:pStyle w:val="ListParagraph"/>
              <w:numPr>
                <w:ilvl w:val="0"/>
                <w:numId w:val="21"/>
              </w:numPr>
              <w:ind w:firstLineChars="0"/>
              <w:rPr>
                <w:rFonts w:ascii="Times New Roman" w:eastAsia="等线" w:hAnsi="Times New Roman"/>
                <w:color w:val="808080" w:themeColor="background1" w:themeShade="80"/>
                <w:sz w:val="20"/>
                <w:szCs w:val="20"/>
              </w:rPr>
            </w:pPr>
            <w:r w:rsidRPr="008C1DB0">
              <w:rPr>
                <w:rFonts w:ascii="Times New Roman" w:eastAsia="等线" w:hAnsi="Times New Roman"/>
                <w:color w:val="808080" w:themeColor="background1" w:themeShade="80"/>
                <w:sz w:val="20"/>
                <w:szCs w:val="20"/>
              </w:rPr>
              <w:t xml:space="preserve">Case 2: When a beam (or multiple beam) in the reporting list </w:t>
            </w:r>
            <w:proofErr w:type="spellStart"/>
            <w:r w:rsidRPr="008C1DB0">
              <w:rPr>
                <w:rFonts w:ascii="Times New Roman" w:eastAsia="等线" w:hAnsi="Times New Roman"/>
                <w:color w:val="808080" w:themeColor="background1" w:themeShade="80"/>
                <w:sz w:val="20"/>
                <w:szCs w:val="20"/>
              </w:rPr>
              <w:t>meents</w:t>
            </w:r>
            <w:proofErr w:type="spellEnd"/>
            <w:r w:rsidRPr="008C1DB0">
              <w:rPr>
                <w:rFonts w:ascii="Times New Roman" w:eastAsia="等线" w:hAnsi="Times New Roman"/>
                <w:color w:val="808080" w:themeColor="background1" w:themeShade="80"/>
                <w:sz w:val="20"/>
                <w:szCs w:val="20"/>
              </w:rPr>
              <w:t xml:space="preserve"> the leaving condition for TTT (Type#01), a MR will be triggered. Before getting the UL grant, if this beam (or all these beams) meets the entry condition again, then, whether this MR is still triggered or should be cancelled?</w:t>
            </w:r>
          </w:p>
          <w:p w14:paraId="011AB034" w14:textId="77777777" w:rsidR="008C1DB0" w:rsidRPr="008C1DB0" w:rsidRDefault="008C1DB0" w:rsidP="008C1DB0">
            <w:pPr>
              <w:rPr>
                <w:rFonts w:eastAsiaTheme="minorEastAsia"/>
                <w:color w:val="808080" w:themeColor="background1" w:themeShade="80"/>
                <w:szCs w:val="20"/>
                <w:lang w:val="en-GB"/>
              </w:rPr>
            </w:pPr>
          </w:p>
          <w:p w14:paraId="0D281C4E" w14:textId="77E6600D" w:rsidR="008C1DB0" w:rsidRPr="008C1DB0" w:rsidRDefault="008C1DB0" w:rsidP="008C1DB0">
            <w:pPr>
              <w:pStyle w:val="EditorsNote"/>
              <w:ind w:left="0" w:firstLine="0"/>
              <w:jc w:val="both"/>
              <w:rPr>
                <w:b/>
                <w:bCs/>
                <w:color w:val="808080" w:themeColor="background1" w:themeShade="80"/>
                <w:u w:val="single"/>
              </w:rPr>
            </w:pPr>
            <w:r w:rsidRPr="008C1DB0">
              <w:rPr>
                <w:rFonts w:eastAsia="等线"/>
                <w:color w:val="808080" w:themeColor="background1" w:themeShade="80"/>
                <w:lang w:eastAsia="zh-CN"/>
              </w:rPr>
              <w:t>[Rapp]: Raised by Apple during the discussion.</w:t>
            </w:r>
          </w:p>
        </w:tc>
        <w:tc>
          <w:tcPr>
            <w:tcW w:w="2120" w:type="dxa"/>
            <w:tcBorders>
              <w:top w:val="single" w:sz="4" w:space="0" w:color="auto"/>
              <w:left w:val="single" w:sz="4" w:space="0" w:color="auto"/>
              <w:bottom w:val="single" w:sz="4" w:space="0" w:color="auto"/>
              <w:right w:val="single" w:sz="4" w:space="0" w:color="auto"/>
            </w:tcBorders>
          </w:tcPr>
          <w:p w14:paraId="56D29821" w14:textId="78E93520"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39343645" w14:textId="77777777" w:rsidTr="00D15C30">
        <w:tc>
          <w:tcPr>
            <w:tcW w:w="988" w:type="dxa"/>
            <w:tcBorders>
              <w:top w:val="single" w:sz="4" w:space="0" w:color="auto"/>
              <w:left w:val="single" w:sz="4" w:space="0" w:color="auto"/>
              <w:bottom w:val="single" w:sz="4" w:space="0" w:color="auto"/>
              <w:right w:val="single" w:sz="4" w:space="0" w:color="auto"/>
            </w:tcBorders>
          </w:tcPr>
          <w:p w14:paraId="46F5DDD6" w14:textId="3387A498"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val="en-US" w:eastAsia="ko-KR"/>
              </w:rPr>
              <w:t>MAC-17</w:t>
            </w:r>
          </w:p>
        </w:tc>
        <w:tc>
          <w:tcPr>
            <w:tcW w:w="6520" w:type="dxa"/>
            <w:tcBorders>
              <w:top w:val="single" w:sz="4" w:space="0" w:color="auto"/>
              <w:left w:val="single" w:sz="4" w:space="0" w:color="auto"/>
              <w:bottom w:val="single" w:sz="4" w:space="0" w:color="auto"/>
              <w:right w:val="single" w:sz="4" w:space="0" w:color="auto"/>
            </w:tcBorders>
          </w:tcPr>
          <w:p w14:paraId="75C2252C" w14:textId="77777777" w:rsidR="008C1DB0" w:rsidRPr="008C1DB0" w:rsidRDefault="008C1DB0" w:rsidP="008C1DB0">
            <w:pPr>
              <w:pStyle w:val="BodyText"/>
              <w:rPr>
                <w:b/>
                <w:bCs/>
                <w:color w:val="808080" w:themeColor="background1" w:themeShade="80"/>
                <w:u w:val="single"/>
                <w:lang w:val="en-GB" w:eastAsia="zh-CN"/>
              </w:rPr>
            </w:pPr>
            <w:r w:rsidRPr="008C1DB0">
              <w:rPr>
                <w:b/>
                <w:bCs/>
                <w:color w:val="808080" w:themeColor="background1" w:themeShade="80"/>
                <w:u w:val="single"/>
                <w:lang w:val="en-GB" w:eastAsia="zh-CN"/>
              </w:rPr>
              <w:t>FFS how to handle the case if the dedicated SR configuration for L1 measurement report MAC CE transmission is not configured, when MR is triggered</w:t>
            </w:r>
          </w:p>
          <w:p w14:paraId="3418ED8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 xml:space="preserve">Editor’s NOTE: FFS how to handle the case </w:t>
            </w:r>
            <w:r w:rsidRPr="008C1DB0">
              <w:rPr>
                <w:rFonts w:eastAsiaTheme="minorEastAsia" w:hint="eastAsia"/>
                <w:color w:val="808080" w:themeColor="background1" w:themeShade="80"/>
              </w:rPr>
              <w:t>if the dedicated SR configuration for L1 measurement report MAC CE</w:t>
            </w:r>
            <w:r w:rsidRPr="008C1DB0">
              <w:rPr>
                <w:rFonts w:eastAsiaTheme="minorEastAsia"/>
                <w:color w:val="808080" w:themeColor="background1" w:themeShade="80"/>
              </w:rPr>
              <w:t xml:space="preserve"> transmission</w:t>
            </w:r>
            <w:r w:rsidRPr="008C1DB0">
              <w:rPr>
                <w:rFonts w:eastAsiaTheme="minorEastAsia" w:hint="eastAsia"/>
                <w:color w:val="808080" w:themeColor="background1" w:themeShade="80"/>
              </w:rPr>
              <w:t xml:space="preserve"> is</w:t>
            </w:r>
            <w:r w:rsidRPr="008C1DB0">
              <w:rPr>
                <w:rFonts w:eastAsiaTheme="minorEastAsia"/>
                <w:color w:val="808080" w:themeColor="background1" w:themeShade="80"/>
              </w:rPr>
              <w:t xml:space="preserve"> not</w:t>
            </w:r>
            <w:r w:rsidRPr="008C1DB0">
              <w:rPr>
                <w:rFonts w:eastAsiaTheme="minorEastAsia" w:hint="eastAsia"/>
                <w:color w:val="808080" w:themeColor="background1" w:themeShade="80"/>
              </w:rPr>
              <w:t xml:space="preserve"> configured</w:t>
            </w:r>
            <w:r w:rsidRPr="008C1DB0">
              <w:rPr>
                <w:rFonts w:eastAsiaTheme="minorEastAsia"/>
                <w:color w:val="808080" w:themeColor="background1" w:themeShade="80"/>
              </w:rPr>
              <w:t>, when MR is triggered, e.g. trigger RACH directly</w:t>
            </w:r>
            <w:r w:rsidRPr="008C1DB0">
              <w:rPr>
                <w:i/>
                <w:iCs/>
                <w:color w:val="808080" w:themeColor="background1" w:themeShade="80"/>
                <w:lang w:eastAsia="zh-CN"/>
              </w:rPr>
              <w:t>.</w:t>
            </w:r>
            <w:r w:rsidRPr="008C1DB0">
              <w:rPr>
                <w:color w:val="808080" w:themeColor="background1" w:themeShade="80"/>
                <w:lang w:eastAsia="zh-CN"/>
              </w:rPr>
              <w:t xml:space="preserve"> </w:t>
            </w:r>
          </w:p>
          <w:p w14:paraId="614C37BA" w14:textId="3B5D97FB" w:rsidR="008C1DB0" w:rsidRPr="008C1DB0" w:rsidRDefault="008C1DB0" w:rsidP="008C1DB0">
            <w:pPr>
              <w:pStyle w:val="BodyText"/>
              <w:rPr>
                <w:b/>
                <w:bCs/>
                <w:color w:val="808080" w:themeColor="background1" w:themeShade="80"/>
                <w:u w:val="single"/>
                <w:lang w:val="en-GB" w:eastAsia="zh-CN"/>
              </w:rPr>
            </w:pPr>
            <w:r w:rsidRPr="008C1DB0">
              <w:rPr>
                <w:rFonts w:eastAsia="等线"/>
                <w:color w:val="808080" w:themeColor="background1" w:themeShade="80"/>
                <w:lang w:eastAsia="zh-CN"/>
              </w:rPr>
              <w:t>[Rapp]: Based on comments from ZTE and Samsung.</w:t>
            </w:r>
            <w:r w:rsidRPr="008C1DB0">
              <w:rPr>
                <w:b/>
                <w:bCs/>
                <w:color w:val="808080" w:themeColor="background1" w:themeShade="80"/>
                <w:u w:val="single"/>
                <w:lang w:val="en-GB" w:eastAsia="zh-CN"/>
              </w:rPr>
              <w:t xml:space="preserve"> </w:t>
            </w:r>
          </w:p>
        </w:tc>
        <w:tc>
          <w:tcPr>
            <w:tcW w:w="2120" w:type="dxa"/>
            <w:tcBorders>
              <w:top w:val="single" w:sz="4" w:space="0" w:color="auto"/>
              <w:left w:val="single" w:sz="4" w:space="0" w:color="auto"/>
              <w:bottom w:val="single" w:sz="4" w:space="0" w:color="auto"/>
              <w:right w:val="single" w:sz="4" w:space="0" w:color="auto"/>
            </w:tcBorders>
          </w:tcPr>
          <w:p w14:paraId="4402C45E" w14:textId="25A80EED"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r w:rsidR="008C1DB0" w14:paraId="1189920A" w14:textId="77777777" w:rsidTr="00D15C30">
        <w:tc>
          <w:tcPr>
            <w:tcW w:w="988" w:type="dxa"/>
            <w:tcBorders>
              <w:top w:val="single" w:sz="4" w:space="0" w:color="auto"/>
              <w:left w:val="single" w:sz="4" w:space="0" w:color="auto"/>
              <w:bottom w:val="single" w:sz="4" w:space="0" w:color="auto"/>
              <w:right w:val="single" w:sz="4" w:space="0" w:color="auto"/>
            </w:tcBorders>
          </w:tcPr>
          <w:p w14:paraId="0E3F3845" w14:textId="24F2CAAF"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MAC-18</w:t>
            </w:r>
          </w:p>
        </w:tc>
        <w:tc>
          <w:tcPr>
            <w:tcW w:w="6520" w:type="dxa"/>
            <w:tcBorders>
              <w:top w:val="single" w:sz="4" w:space="0" w:color="auto"/>
              <w:left w:val="single" w:sz="4" w:space="0" w:color="auto"/>
              <w:bottom w:val="single" w:sz="4" w:space="0" w:color="auto"/>
              <w:right w:val="single" w:sz="4" w:space="0" w:color="auto"/>
            </w:tcBorders>
          </w:tcPr>
          <w:p w14:paraId="1156598B"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CFRA resource can be associated with CSI-RS</w:t>
            </w:r>
          </w:p>
          <w:p w14:paraId="38B5E54A"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lastRenderedPageBreak/>
              <w:t>Editor’s NOTE: FFS whether CFRA resource can be associated with CSI-RS</w:t>
            </w:r>
            <w:r w:rsidRPr="008C1DB0">
              <w:rPr>
                <w:i/>
                <w:iCs/>
                <w:color w:val="808080" w:themeColor="background1" w:themeShade="80"/>
                <w:lang w:eastAsia="zh-CN"/>
              </w:rPr>
              <w:t>.</w:t>
            </w:r>
            <w:r w:rsidRPr="008C1DB0">
              <w:rPr>
                <w:color w:val="808080" w:themeColor="background1" w:themeShade="80"/>
                <w:lang w:eastAsia="zh-CN"/>
              </w:rPr>
              <w:t xml:space="preserve"> </w:t>
            </w:r>
          </w:p>
          <w:p w14:paraId="2A5E5582" w14:textId="352A1FC6" w:rsidR="008C1DB0" w:rsidRPr="008C1DB0" w:rsidRDefault="008C1DB0" w:rsidP="008C1DB0">
            <w:pPr>
              <w:pStyle w:val="BodyText"/>
              <w:rPr>
                <w:b/>
                <w:bCs/>
                <w:color w:val="808080" w:themeColor="background1" w:themeShade="80"/>
                <w:u w:val="single"/>
                <w:lang w:val="en-GB" w:eastAsia="zh-CN"/>
              </w:rPr>
            </w:pPr>
            <w:r w:rsidRPr="008C1DB0">
              <w:rPr>
                <w:rFonts w:eastAsia="等线"/>
                <w:color w:val="808080" w:themeColor="background1" w:themeShade="80"/>
                <w:lang w:eastAsia="zh-CN"/>
              </w:rPr>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00316AD" w14:textId="3B516F24"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lastRenderedPageBreak/>
              <w:t>Closed</w:t>
            </w:r>
          </w:p>
        </w:tc>
      </w:tr>
      <w:tr w:rsidR="008C1DB0" w14:paraId="6895A656" w14:textId="77777777" w:rsidTr="00D15C30">
        <w:tc>
          <w:tcPr>
            <w:tcW w:w="988" w:type="dxa"/>
            <w:tcBorders>
              <w:top w:val="single" w:sz="4" w:space="0" w:color="auto"/>
              <w:left w:val="single" w:sz="4" w:space="0" w:color="auto"/>
              <w:bottom w:val="single" w:sz="4" w:space="0" w:color="auto"/>
              <w:right w:val="single" w:sz="4" w:space="0" w:color="auto"/>
            </w:tcBorders>
          </w:tcPr>
          <w:p w14:paraId="3F587FC2" w14:textId="1C270D6B" w:rsidR="008C1DB0" w:rsidRPr="008C1DB0" w:rsidRDefault="008C1DB0" w:rsidP="008C1DB0">
            <w:pPr>
              <w:pStyle w:val="EditorsNote"/>
              <w:ind w:left="0" w:firstLine="0"/>
              <w:jc w:val="both"/>
              <w:rPr>
                <w:rFonts w:eastAsia="MS Mincho"/>
                <w:color w:val="808080" w:themeColor="background1" w:themeShade="80"/>
                <w:lang w:eastAsia="ko-KR"/>
              </w:rPr>
            </w:pPr>
            <w:r w:rsidRPr="008C1DB0">
              <w:rPr>
                <w:rFonts w:eastAsia="MS Mincho"/>
                <w:color w:val="808080" w:themeColor="background1" w:themeShade="80"/>
                <w:lang w:eastAsia="ko-KR"/>
              </w:rPr>
              <w:t>MAC-19</w:t>
            </w:r>
          </w:p>
        </w:tc>
        <w:tc>
          <w:tcPr>
            <w:tcW w:w="6520" w:type="dxa"/>
            <w:tcBorders>
              <w:top w:val="single" w:sz="4" w:space="0" w:color="auto"/>
              <w:left w:val="single" w:sz="4" w:space="0" w:color="auto"/>
              <w:bottom w:val="single" w:sz="4" w:space="0" w:color="auto"/>
              <w:right w:val="single" w:sz="4" w:space="0" w:color="auto"/>
            </w:tcBorders>
          </w:tcPr>
          <w:p w14:paraId="213A7ABE" w14:textId="77777777" w:rsidR="008C1DB0" w:rsidRPr="008C1DB0" w:rsidRDefault="008C1DB0" w:rsidP="008C1DB0">
            <w:pPr>
              <w:pStyle w:val="EditorsNote"/>
              <w:ind w:left="0" w:firstLine="0"/>
              <w:jc w:val="both"/>
              <w:rPr>
                <w:rFonts w:eastAsia="MS Mincho"/>
                <w:b/>
                <w:bCs/>
                <w:color w:val="808080" w:themeColor="background1" w:themeShade="80"/>
                <w:u w:val="single"/>
                <w:lang w:eastAsia="ko-KR"/>
              </w:rPr>
            </w:pPr>
            <w:r w:rsidRPr="008C1DB0">
              <w:rPr>
                <w:rFonts w:eastAsia="MS Mincho"/>
                <w:b/>
                <w:bCs/>
                <w:color w:val="808080" w:themeColor="background1" w:themeShade="80"/>
                <w:u w:val="single"/>
                <w:lang w:eastAsia="ko-KR"/>
              </w:rPr>
              <w:t>FFS whether NCC is optional present in Enhanced LTM Cell Switch Command MAC CE. FFS for which cases should this Enhanced LTM Cell Switch Command MAC CE is used, e.g. whether only for inter-CU case with security key update.</w:t>
            </w:r>
          </w:p>
          <w:p w14:paraId="5B839FB1" w14:textId="77777777" w:rsidR="008C1DB0" w:rsidRPr="008C1DB0" w:rsidRDefault="008C1DB0" w:rsidP="008C1DB0">
            <w:pPr>
              <w:pStyle w:val="EditorsNote"/>
              <w:ind w:left="1701" w:hanging="1417"/>
              <w:rPr>
                <w:color w:val="808080" w:themeColor="background1" w:themeShade="80"/>
                <w:lang w:eastAsia="zh-CN"/>
              </w:rPr>
            </w:pPr>
            <w:r w:rsidRPr="008C1DB0">
              <w:rPr>
                <w:color w:val="808080" w:themeColor="background1" w:themeShade="80"/>
                <w:lang w:eastAsia="zh-CN"/>
              </w:rPr>
              <w:t>Editor’s NOTE: FFS whether NCC is optional present in Enhanced LTM Cell Switch Command MAC CE. FFS for which cases should this Enhanced LTM Cell Switch Command MAC CE is used, e.g. whether only for inter-CU case with security key update.</w:t>
            </w:r>
          </w:p>
          <w:p w14:paraId="412A0055" w14:textId="63922CE1" w:rsidR="008C1DB0" w:rsidRPr="008C1DB0" w:rsidRDefault="008C1DB0" w:rsidP="008C1DB0">
            <w:pPr>
              <w:pStyle w:val="BodyText"/>
              <w:rPr>
                <w:b/>
                <w:bCs/>
                <w:color w:val="808080" w:themeColor="background1" w:themeShade="80"/>
                <w:u w:val="single"/>
                <w:lang w:val="en-GB" w:eastAsia="zh-CN"/>
              </w:rPr>
            </w:pPr>
            <w:r w:rsidRPr="008C1DB0">
              <w:rPr>
                <w:rFonts w:eastAsia="等线"/>
                <w:color w:val="808080" w:themeColor="background1" w:themeShade="80"/>
                <w:lang w:eastAsia="zh-CN"/>
              </w:rPr>
              <w:t>[Rapp]: Based on comments from ZTE and Samsung.</w:t>
            </w:r>
          </w:p>
        </w:tc>
        <w:tc>
          <w:tcPr>
            <w:tcW w:w="2120" w:type="dxa"/>
            <w:tcBorders>
              <w:top w:val="single" w:sz="4" w:space="0" w:color="auto"/>
              <w:left w:val="single" w:sz="4" w:space="0" w:color="auto"/>
              <w:bottom w:val="single" w:sz="4" w:space="0" w:color="auto"/>
              <w:right w:val="single" w:sz="4" w:space="0" w:color="auto"/>
            </w:tcBorders>
          </w:tcPr>
          <w:p w14:paraId="035B81F8" w14:textId="3E219823" w:rsidR="008C1DB0" w:rsidRDefault="008C1DB0" w:rsidP="008C1DB0">
            <w:pPr>
              <w:pStyle w:val="EditorsNote"/>
              <w:ind w:left="0" w:firstLine="0"/>
              <w:jc w:val="both"/>
              <w:rPr>
                <w:rFonts w:eastAsia="MS Mincho"/>
                <w:b/>
                <w:bCs/>
                <w:color w:val="808080" w:themeColor="background1" w:themeShade="80"/>
                <w:lang w:eastAsia="ko-KR"/>
              </w:rPr>
            </w:pPr>
            <w:r w:rsidRPr="00CD517C">
              <w:rPr>
                <w:rFonts w:eastAsia="MS Mincho"/>
                <w:b/>
                <w:bCs/>
                <w:color w:val="808080" w:themeColor="background1" w:themeShade="80"/>
                <w:lang w:eastAsia="ko-KR"/>
              </w:rPr>
              <w:t>Closed</w:t>
            </w:r>
          </w:p>
        </w:tc>
      </w:tr>
    </w:tbl>
    <w:p w14:paraId="37211674" w14:textId="77777777" w:rsidR="00B06116" w:rsidRPr="00D17425" w:rsidRDefault="00B06116" w:rsidP="007608C8">
      <w:pPr>
        <w:spacing w:after="120"/>
        <w:jc w:val="both"/>
        <w:rPr>
          <w:rFonts w:eastAsia="等线"/>
          <w:b/>
          <w:szCs w:val="20"/>
          <w:lang w:val="en-GB" w:eastAsia="zh-CN"/>
        </w:rPr>
      </w:pPr>
    </w:p>
    <w:p w14:paraId="5F433E3D" w14:textId="6477361A" w:rsidR="00245281" w:rsidRPr="003D4315" w:rsidRDefault="00221CE4" w:rsidP="00FA5835">
      <w:pPr>
        <w:pStyle w:val="Heading3"/>
        <w:numPr>
          <w:ilvl w:val="2"/>
          <w:numId w:val="11"/>
        </w:numPr>
        <w:rPr>
          <w:rFonts w:eastAsiaTheme="minorEastAsia"/>
          <w:b w:val="0"/>
          <w:bCs w:val="0"/>
          <w:sz w:val="24"/>
          <w:szCs w:val="24"/>
          <w:lang w:eastAsia="zh-CN"/>
        </w:rPr>
      </w:pPr>
      <w:r>
        <w:rPr>
          <w:rFonts w:eastAsiaTheme="minorEastAsia"/>
          <w:b w:val="0"/>
          <w:bCs w:val="0"/>
          <w:sz w:val="24"/>
          <w:szCs w:val="24"/>
          <w:lang w:eastAsia="zh-CN"/>
        </w:rPr>
        <w:t>I</w:t>
      </w:r>
      <w:r>
        <w:rPr>
          <w:rFonts w:eastAsiaTheme="minorEastAsia" w:hint="eastAsia"/>
          <w:b w:val="0"/>
          <w:bCs w:val="0"/>
          <w:sz w:val="24"/>
          <w:szCs w:val="24"/>
          <w:lang w:eastAsia="zh-CN"/>
        </w:rPr>
        <w:t>nter-CU LTM</w:t>
      </w:r>
    </w:p>
    <w:tbl>
      <w:tblPr>
        <w:tblStyle w:val="TableGrid"/>
        <w:tblW w:w="0" w:type="auto"/>
        <w:tblLayout w:type="fixed"/>
        <w:tblLook w:val="04A0" w:firstRow="1" w:lastRow="0" w:firstColumn="1" w:lastColumn="0" w:noHBand="0" w:noVBand="1"/>
      </w:tblPr>
      <w:tblGrid>
        <w:gridCol w:w="988"/>
        <w:gridCol w:w="5495"/>
        <w:gridCol w:w="3145"/>
      </w:tblGrid>
      <w:tr w:rsidR="00276DAF" w:rsidRPr="00962A27" w14:paraId="5F57B1CB" w14:textId="77777777" w:rsidTr="009C0DBA">
        <w:tc>
          <w:tcPr>
            <w:tcW w:w="988" w:type="dxa"/>
          </w:tcPr>
          <w:p w14:paraId="780EB15F" w14:textId="77777777" w:rsidR="00276DAF" w:rsidRPr="00962A27" w:rsidRDefault="00276DAF"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495" w:type="dxa"/>
          </w:tcPr>
          <w:p w14:paraId="66B77854" w14:textId="77777777" w:rsidR="00276DAF" w:rsidRPr="00962A27" w:rsidRDefault="00276DAF"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5" w:type="dxa"/>
          </w:tcPr>
          <w:p w14:paraId="2790213C" w14:textId="77777777" w:rsidR="00276DAF" w:rsidRPr="00962A27" w:rsidRDefault="00276DAF"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2429346B" w14:textId="77777777" w:rsidTr="009C0DBA">
        <w:tc>
          <w:tcPr>
            <w:tcW w:w="988" w:type="dxa"/>
          </w:tcPr>
          <w:p w14:paraId="424C9F06" w14:textId="2CEE3663" w:rsidR="009C0DBA" w:rsidRPr="0066218E" w:rsidRDefault="009C0DBA" w:rsidP="009C0DBA">
            <w:pPr>
              <w:pStyle w:val="EditorsNote"/>
              <w:ind w:left="0" w:firstLine="0"/>
              <w:jc w:val="both"/>
              <w:rPr>
                <w:rFonts w:eastAsia="MS Mincho"/>
                <w:color w:val="auto"/>
                <w:lang w:eastAsia="ko-KR"/>
              </w:rPr>
            </w:pPr>
          </w:p>
        </w:tc>
        <w:tc>
          <w:tcPr>
            <w:tcW w:w="5495" w:type="dxa"/>
          </w:tcPr>
          <w:p w14:paraId="39BF0C80" w14:textId="4E6B3844" w:rsidR="009C0DBA" w:rsidRPr="00035E17" w:rsidRDefault="009C0DBA" w:rsidP="009C0DBA"/>
        </w:tc>
        <w:tc>
          <w:tcPr>
            <w:tcW w:w="3145" w:type="dxa"/>
          </w:tcPr>
          <w:p w14:paraId="09DDFC6A" w14:textId="149ED8C2" w:rsidR="009C0DBA" w:rsidRPr="0066218E" w:rsidRDefault="009C0DBA" w:rsidP="009C0DBA">
            <w:pPr>
              <w:pStyle w:val="EditorsNote"/>
              <w:ind w:left="0" w:firstLine="0"/>
              <w:jc w:val="both"/>
              <w:rPr>
                <w:rFonts w:eastAsia="MS Mincho"/>
                <w:color w:val="auto"/>
                <w:lang w:eastAsia="ko-KR"/>
              </w:rPr>
            </w:pPr>
          </w:p>
        </w:tc>
      </w:tr>
      <w:tr w:rsidR="009C0DBA" w:rsidRPr="0066218E" w14:paraId="7C8FC3C3" w14:textId="77777777" w:rsidTr="009C0DBA">
        <w:tc>
          <w:tcPr>
            <w:tcW w:w="988" w:type="dxa"/>
          </w:tcPr>
          <w:p w14:paraId="6AAFC72F" w14:textId="5A18BF62" w:rsidR="009C0DBA" w:rsidRDefault="009C0DBA" w:rsidP="009C0DBA">
            <w:pPr>
              <w:pStyle w:val="EditorsNote"/>
              <w:ind w:left="0" w:firstLine="0"/>
              <w:jc w:val="both"/>
              <w:rPr>
                <w:rFonts w:eastAsia="MS Mincho"/>
                <w:color w:val="auto"/>
                <w:lang w:eastAsia="ko-KR"/>
              </w:rPr>
            </w:pPr>
          </w:p>
        </w:tc>
        <w:tc>
          <w:tcPr>
            <w:tcW w:w="5495" w:type="dxa"/>
          </w:tcPr>
          <w:p w14:paraId="74794CAF" w14:textId="50DD6FD9" w:rsidR="009C0DBA" w:rsidRPr="00506F91" w:rsidRDefault="009C0DBA" w:rsidP="009C0DBA">
            <w:pPr>
              <w:pStyle w:val="EditorsNote"/>
              <w:ind w:left="0" w:firstLine="0"/>
              <w:rPr>
                <w:lang w:eastAsia="zh-CN"/>
              </w:rPr>
            </w:pPr>
          </w:p>
        </w:tc>
        <w:tc>
          <w:tcPr>
            <w:tcW w:w="3145" w:type="dxa"/>
          </w:tcPr>
          <w:p w14:paraId="6C7FC404" w14:textId="5F777D29" w:rsidR="009C0DBA" w:rsidRPr="005D1FD6" w:rsidRDefault="009C0DBA" w:rsidP="009C0DBA">
            <w:pPr>
              <w:pStyle w:val="EditorsNote"/>
              <w:ind w:left="0" w:firstLine="0"/>
              <w:jc w:val="both"/>
              <w:rPr>
                <w:rFonts w:eastAsia="MS Mincho"/>
                <w:b/>
                <w:bCs/>
                <w:color w:val="auto"/>
                <w:lang w:eastAsia="ko-KR"/>
              </w:rPr>
            </w:pPr>
          </w:p>
        </w:tc>
      </w:tr>
    </w:tbl>
    <w:p w14:paraId="51CFC0F7" w14:textId="0F16C84B" w:rsidR="005E64C2" w:rsidRPr="005E64C2" w:rsidRDefault="005E64C2" w:rsidP="005E64C2">
      <w:pPr>
        <w:spacing w:after="120"/>
        <w:rPr>
          <w:rFonts w:eastAsia="等线"/>
          <w:bCs/>
          <w:szCs w:val="20"/>
        </w:rPr>
      </w:pPr>
    </w:p>
    <w:p w14:paraId="7A5FEE11" w14:textId="2730C9CB" w:rsidR="00DF0D44" w:rsidRDefault="00221CE4" w:rsidP="00A764BD">
      <w:pPr>
        <w:pStyle w:val="Heading3"/>
        <w:numPr>
          <w:ilvl w:val="2"/>
          <w:numId w:val="11"/>
        </w:numPr>
        <w:rPr>
          <w:rFonts w:eastAsiaTheme="minorEastAsia"/>
          <w:b w:val="0"/>
          <w:bCs w:val="0"/>
          <w:sz w:val="24"/>
          <w:szCs w:val="24"/>
        </w:rPr>
      </w:pPr>
      <w:r w:rsidRPr="00A764BD">
        <w:rPr>
          <w:rFonts w:eastAsiaTheme="minorEastAsia"/>
          <w:b w:val="0"/>
          <w:bCs w:val="0"/>
          <w:sz w:val="24"/>
          <w:szCs w:val="24"/>
        </w:rPr>
        <w:t xml:space="preserve">Event </w:t>
      </w:r>
      <w:r w:rsidRPr="00A764BD">
        <w:rPr>
          <w:rFonts w:eastAsiaTheme="minorEastAsia"/>
          <w:b w:val="0"/>
          <w:bCs w:val="0"/>
          <w:sz w:val="24"/>
          <w:szCs w:val="24"/>
          <w:lang w:eastAsia="zh-CN"/>
        </w:rPr>
        <w:t>triggered</w:t>
      </w:r>
      <w:r w:rsidRPr="00A764BD">
        <w:rPr>
          <w:rFonts w:eastAsiaTheme="minorEastAsia"/>
          <w:b w:val="0"/>
          <w:bCs w:val="0"/>
          <w:sz w:val="24"/>
          <w:szCs w:val="24"/>
        </w:rPr>
        <w:t xml:space="preserve"> L1 measurement </w:t>
      </w:r>
    </w:p>
    <w:tbl>
      <w:tblPr>
        <w:tblStyle w:val="TableGrid"/>
        <w:tblW w:w="0" w:type="auto"/>
        <w:tblLook w:val="04A0" w:firstRow="1" w:lastRow="0" w:firstColumn="1" w:lastColumn="0" w:noHBand="0" w:noVBand="1"/>
      </w:tblPr>
      <w:tblGrid>
        <w:gridCol w:w="976"/>
        <w:gridCol w:w="5695"/>
        <w:gridCol w:w="2957"/>
      </w:tblGrid>
      <w:tr w:rsidR="00636FEF" w:rsidRPr="00962A27" w14:paraId="5B5BB613" w14:textId="77777777" w:rsidTr="008C1DB0">
        <w:tc>
          <w:tcPr>
            <w:tcW w:w="976" w:type="dxa"/>
          </w:tcPr>
          <w:p w14:paraId="7D137D8C" w14:textId="77777777" w:rsidR="00636FEF" w:rsidRPr="00962A27" w:rsidRDefault="00636FEF"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695" w:type="dxa"/>
          </w:tcPr>
          <w:p w14:paraId="6FC46E8D" w14:textId="77777777" w:rsidR="00636FEF" w:rsidRPr="00962A27" w:rsidRDefault="00636FEF"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2957" w:type="dxa"/>
          </w:tcPr>
          <w:p w14:paraId="5DD1F974" w14:textId="77777777" w:rsidR="00636FEF" w:rsidRPr="00962A27" w:rsidRDefault="00636FEF"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8C1DB0" w:rsidRPr="0066218E" w14:paraId="3F7D4B43" w14:textId="77777777" w:rsidTr="008C1DB0">
        <w:tc>
          <w:tcPr>
            <w:tcW w:w="976" w:type="dxa"/>
          </w:tcPr>
          <w:p w14:paraId="6864D60F" w14:textId="7C22D0B8" w:rsidR="008C1DB0" w:rsidRPr="0066218E" w:rsidRDefault="008C1DB0" w:rsidP="008C1DB0">
            <w:pPr>
              <w:pStyle w:val="EditorsNote"/>
              <w:ind w:left="0" w:firstLine="0"/>
              <w:jc w:val="both"/>
              <w:rPr>
                <w:rFonts w:eastAsia="MS Mincho"/>
                <w:color w:val="auto"/>
                <w:lang w:eastAsia="ko-KR"/>
              </w:rPr>
            </w:pPr>
            <w:r>
              <w:rPr>
                <w:rFonts w:eastAsia="MS Mincho"/>
                <w:color w:val="auto"/>
                <w:lang w:eastAsia="ko-KR"/>
              </w:rPr>
              <w:t>MAC-8</w:t>
            </w:r>
          </w:p>
        </w:tc>
        <w:tc>
          <w:tcPr>
            <w:tcW w:w="5695" w:type="dxa"/>
          </w:tcPr>
          <w:p w14:paraId="5EAE0F7D" w14:textId="77777777" w:rsidR="008C1DB0" w:rsidRDefault="008C1DB0" w:rsidP="008C1DB0">
            <w:pPr>
              <w:rPr>
                <w:rFonts w:eastAsiaTheme="minorEastAsia"/>
                <w:b/>
                <w:bCs/>
                <w:u w:val="single"/>
                <w:lang w:val="en-GB" w:eastAsia="zh-CN"/>
              </w:rPr>
            </w:pPr>
            <w:r w:rsidRPr="005E64C2">
              <w:rPr>
                <w:b/>
                <w:bCs/>
                <w:u w:val="single"/>
                <w:lang w:val="en-GB" w:eastAsia="zh-CN"/>
              </w:rPr>
              <w:t xml:space="preserve">FFS the coexistence between event triggered report and </w:t>
            </w:r>
            <w:proofErr w:type="spellStart"/>
            <w:r w:rsidRPr="005E64C2">
              <w:rPr>
                <w:b/>
                <w:bCs/>
                <w:u w:val="single"/>
                <w:lang w:val="en-GB" w:eastAsia="zh-CN"/>
              </w:rPr>
              <w:t>mTRP</w:t>
            </w:r>
            <w:proofErr w:type="spellEnd"/>
            <w:r>
              <w:rPr>
                <w:rFonts w:eastAsiaTheme="minorEastAsia" w:hint="eastAsia"/>
                <w:b/>
                <w:bCs/>
                <w:u w:val="single"/>
                <w:lang w:val="en-GB" w:eastAsia="zh-CN"/>
              </w:rPr>
              <w:t xml:space="preserve">, e.g. </w:t>
            </w:r>
          </w:p>
          <w:p w14:paraId="4462164A" w14:textId="569516EF" w:rsidR="008C1DB0" w:rsidRPr="00685BDD" w:rsidRDefault="008C1DB0" w:rsidP="008C1DB0">
            <w:pPr>
              <w:pStyle w:val="EditorsNote"/>
              <w:ind w:left="1701" w:hanging="1417"/>
              <w:rPr>
                <w:lang w:eastAsia="zh-CN"/>
              </w:rPr>
            </w:pPr>
            <w:r w:rsidRPr="00266E09">
              <w:rPr>
                <w:rFonts w:eastAsiaTheme="minorEastAsia" w:hint="eastAsia"/>
                <w:lang w:eastAsia="zh-CN"/>
              </w:rPr>
              <w:t>how UE determine the current beam or candidate beam in this case</w:t>
            </w:r>
            <w:r w:rsidRPr="00266E09">
              <w:rPr>
                <w:lang w:eastAsia="zh-CN"/>
              </w:rPr>
              <w:t>?</w:t>
            </w:r>
          </w:p>
        </w:tc>
        <w:tc>
          <w:tcPr>
            <w:tcW w:w="2957" w:type="dxa"/>
          </w:tcPr>
          <w:p w14:paraId="309DB793" w14:textId="77777777" w:rsidR="008C1DB0"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commentRangeStart w:id="165"/>
            <w:r>
              <w:rPr>
                <w:rFonts w:eastAsia="MS Mincho"/>
                <w:color w:val="auto"/>
                <w:lang w:eastAsia="ko-KR"/>
              </w:rPr>
              <w:t>Not essential</w:t>
            </w:r>
            <w:commentRangeEnd w:id="165"/>
            <w:r w:rsidR="00E5303A">
              <w:rPr>
                <w:rStyle w:val="CommentReference"/>
                <w:color w:val="auto"/>
                <w:lang w:val="en-US" w:eastAsia="en-US"/>
              </w:rPr>
              <w:commentReference w:id="165"/>
            </w:r>
          </w:p>
          <w:p w14:paraId="07FAE704" w14:textId="2D9859B2" w:rsidR="008C1DB0" w:rsidRPr="0066218E" w:rsidRDefault="008C1DB0" w:rsidP="008C1DB0">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A44BD9" w:rsidRPr="0066218E" w14:paraId="7B76BFF2" w14:textId="77777777" w:rsidTr="008C1DB0">
        <w:tc>
          <w:tcPr>
            <w:tcW w:w="976" w:type="dxa"/>
          </w:tcPr>
          <w:p w14:paraId="514090DD" w14:textId="1AA46BC6" w:rsidR="00A44BD9" w:rsidRDefault="00A44BD9" w:rsidP="00A44BD9">
            <w:pPr>
              <w:pStyle w:val="EditorsNote"/>
              <w:ind w:left="0" w:firstLine="0"/>
              <w:jc w:val="both"/>
              <w:rPr>
                <w:rFonts w:eastAsia="MS Mincho"/>
                <w:color w:val="auto"/>
                <w:lang w:eastAsia="ko-KR"/>
              </w:rPr>
            </w:pPr>
            <w:r>
              <w:rPr>
                <w:rFonts w:eastAsia="MS Mincho"/>
                <w:color w:val="auto"/>
                <w:lang w:val="en-US" w:eastAsia="ko-KR"/>
              </w:rPr>
              <w:t>MAC-24</w:t>
            </w:r>
          </w:p>
        </w:tc>
        <w:tc>
          <w:tcPr>
            <w:tcW w:w="5695" w:type="dxa"/>
          </w:tcPr>
          <w:p w14:paraId="30C73BB6" w14:textId="77777777" w:rsidR="00A44BD9" w:rsidRDefault="00A44BD9" w:rsidP="00A44BD9">
            <w:pPr>
              <w:pStyle w:val="BodyText"/>
              <w:rPr>
                <w:b/>
                <w:bCs/>
                <w:u w:val="single"/>
                <w:lang w:val="en-GB" w:eastAsia="zh-CN"/>
              </w:rPr>
            </w:pPr>
            <w:r>
              <w:rPr>
                <w:b/>
                <w:bCs/>
                <w:u w:val="single"/>
                <w:lang w:val="en-GB" w:eastAsia="zh-CN"/>
              </w:rPr>
              <w:t>It is still working assumption on the details for truncated L1 MR MAC CE</w:t>
            </w:r>
          </w:p>
          <w:p w14:paraId="664A721B" w14:textId="77777777" w:rsidR="00A44BD9" w:rsidRDefault="00A44BD9" w:rsidP="00A44BD9">
            <w:pPr>
              <w:pStyle w:val="EditorsNote"/>
              <w:ind w:left="1701" w:hanging="1417"/>
              <w:rPr>
                <w:lang w:eastAsia="zh-CN"/>
              </w:rPr>
            </w:pPr>
            <w:r>
              <w:rPr>
                <w:lang w:eastAsia="zh-CN"/>
              </w:rPr>
              <w:t>Editor’s NOTE: It is working assumption:</w:t>
            </w:r>
            <w:r w:rsidRPr="0086522D">
              <w:rPr>
                <w:i/>
                <w:iCs/>
                <w:lang w:eastAsia="zh-CN"/>
              </w:rPr>
              <w:t xml:space="preserve"> </w:t>
            </w:r>
            <w:r w:rsidRPr="005A2C50">
              <w:rPr>
                <w:i/>
                <w:iCs/>
                <w:lang w:eastAsia="zh-CN"/>
              </w:rPr>
              <w:t>If network configures to include the current serving beam in MR, the UE always includes the current serving beam in the truncated MR MAC CE. In this case, minimum size of truncated MR MAC CE is {at least one triggered beam + the current serving beam}. If grant is not enough for that, the UE does not assemble a truncated MR MAC CE</w:t>
            </w:r>
            <w:r>
              <w:rPr>
                <w:lang w:eastAsia="zh-CN"/>
              </w:rPr>
              <w:t>.</w:t>
            </w:r>
          </w:p>
          <w:p w14:paraId="35026233" w14:textId="39A52693" w:rsidR="00A44BD9" w:rsidRPr="00685BDD" w:rsidRDefault="00A44BD9" w:rsidP="00A44BD9">
            <w:pPr>
              <w:pStyle w:val="EditorsNote"/>
              <w:ind w:left="0" w:firstLine="0"/>
              <w:jc w:val="both"/>
              <w:rPr>
                <w:rFonts w:eastAsia="MS Mincho"/>
                <w:b/>
                <w:bCs/>
                <w:color w:val="auto"/>
                <w:u w:val="single"/>
                <w:lang w:eastAsia="ko-KR"/>
              </w:rPr>
            </w:pPr>
          </w:p>
        </w:tc>
        <w:tc>
          <w:tcPr>
            <w:tcW w:w="2957" w:type="dxa"/>
          </w:tcPr>
          <w:p w14:paraId="15DB45F2" w14:textId="77777777" w:rsidR="00A44BD9" w:rsidRDefault="00A44BD9" w:rsidP="00A44BD9">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377E184B" w14:textId="1817179A" w:rsidR="00A44BD9" w:rsidRPr="005D1FD6" w:rsidRDefault="00A44BD9" w:rsidP="00A44BD9">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commentRangeStart w:id="166"/>
            <w:r>
              <w:rPr>
                <w:rFonts w:eastAsia="MS Mincho"/>
                <w:color w:val="auto"/>
                <w:lang w:eastAsia="ko-KR"/>
              </w:rPr>
              <w:t>based on companies’ contribution</w:t>
            </w:r>
            <w:commentRangeEnd w:id="166"/>
            <w:r w:rsidR="006861E1">
              <w:rPr>
                <w:rStyle w:val="CommentReference"/>
                <w:color w:val="auto"/>
                <w:lang w:val="en-US" w:eastAsia="en-US"/>
              </w:rPr>
              <w:commentReference w:id="166"/>
            </w:r>
          </w:p>
        </w:tc>
      </w:tr>
      <w:tr w:rsidR="00B34092" w:rsidRPr="0066218E" w14:paraId="4F1CD506" w14:textId="77777777" w:rsidTr="008C1DB0">
        <w:tc>
          <w:tcPr>
            <w:tcW w:w="976" w:type="dxa"/>
          </w:tcPr>
          <w:p w14:paraId="0736E4F9" w14:textId="05648254" w:rsidR="00B34092" w:rsidRDefault="00B34092" w:rsidP="00B34092">
            <w:pPr>
              <w:pStyle w:val="EditorsNote"/>
              <w:ind w:left="0" w:firstLine="0"/>
              <w:jc w:val="both"/>
              <w:rPr>
                <w:rFonts w:eastAsia="MS Mincho"/>
                <w:color w:val="auto"/>
                <w:lang w:eastAsia="ko-KR"/>
              </w:rPr>
            </w:pPr>
            <w:r>
              <w:rPr>
                <w:rFonts w:eastAsia="MS Mincho"/>
                <w:color w:val="auto"/>
                <w:lang w:val="en-US" w:eastAsia="ko-KR"/>
              </w:rPr>
              <w:t>MAC-25</w:t>
            </w:r>
          </w:p>
        </w:tc>
        <w:tc>
          <w:tcPr>
            <w:tcW w:w="5695" w:type="dxa"/>
          </w:tcPr>
          <w:p w14:paraId="7BE886E9" w14:textId="77777777" w:rsidR="00B34092" w:rsidRDefault="00B34092" w:rsidP="00B34092">
            <w:pPr>
              <w:pStyle w:val="BodyText"/>
              <w:rPr>
                <w:b/>
                <w:bCs/>
                <w:u w:val="single"/>
                <w:lang w:val="en-GB" w:eastAsia="zh-CN"/>
              </w:rPr>
            </w:pPr>
            <w:r w:rsidRPr="00227D2B">
              <w:rPr>
                <w:b/>
                <w:bCs/>
                <w:u w:val="single"/>
                <w:lang w:val="en-GB" w:eastAsia="zh-CN"/>
              </w:rPr>
              <w:t xml:space="preserve">Handling of the activated SP CSI-RS </w:t>
            </w:r>
            <w:r>
              <w:rPr>
                <w:b/>
                <w:bCs/>
                <w:u w:val="single"/>
                <w:lang w:val="en-GB" w:eastAsia="zh-CN"/>
              </w:rPr>
              <w:t xml:space="preserve">for target cell </w:t>
            </w:r>
            <w:r w:rsidRPr="00227D2B">
              <w:rPr>
                <w:b/>
                <w:bCs/>
                <w:u w:val="single"/>
                <w:lang w:val="en-GB" w:eastAsia="zh-CN"/>
              </w:rPr>
              <w:t>after LTM cell switch</w:t>
            </w:r>
            <w:r>
              <w:rPr>
                <w:b/>
                <w:bCs/>
                <w:u w:val="single"/>
                <w:lang w:val="en-GB" w:eastAsia="zh-CN"/>
              </w:rPr>
              <w:t xml:space="preserve"> </w:t>
            </w:r>
          </w:p>
          <w:p w14:paraId="228C93E7" w14:textId="77777777" w:rsidR="00B34092" w:rsidRDefault="00B34092" w:rsidP="00B34092">
            <w:pPr>
              <w:pStyle w:val="EditorsNote"/>
              <w:ind w:left="1701" w:hanging="1417"/>
              <w:rPr>
                <w:lang w:eastAsia="zh-CN"/>
              </w:rPr>
            </w:pPr>
            <w:r>
              <w:rPr>
                <w:lang w:eastAsia="zh-CN"/>
              </w:rPr>
              <w:t xml:space="preserve">Editor’s NOTE: </w:t>
            </w:r>
            <w:r>
              <w:rPr>
                <w:lang w:eastAsia="ko-KR"/>
              </w:rPr>
              <w:t>After reconfiguration with sync</w:t>
            </w:r>
            <w:r w:rsidRPr="00DA35D1">
              <w:rPr>
                <w:lang w:eastAsia="fr-FR"/>
              </w:rPr>
              <w:t xml:space="preserve"> </w:t>
            </w:r>
            <w:r>
              <w:rPr>
                <w:lang w:eastAsia="fr-FR"/>
              </w:rPr>
              <w:t xml:space="preserve">that is triggered by LTM, it is FFS how to handle the </w:t>
            </w:r>
            <w:r w:rsidRPr="001F5B49">
              <w:rPr>
                <w:lang w:eastAsia="ko-KR"/>
              </w:rPr>
              <w:t>configured Semi-persistent CSI-RS</w:t>
            </w:r>
            <w:r>
              <w:rPr>
                <w:lang w:eastAsia="ko-KR"/>
              </w:rPr>
              <w:t>/CSI-IM</w:t>
            </w:r>
            <w:r w:rsidRPr="001F5B49">
              <w:rPr>
                <w:lang w:eastAsia="ko-KR"/>
              </w:rPr>
              <w:t xml:space="preserve"> resource sets </w:t>
            </w:r>
            <w:r>
              <w:rPr>
                <w:lang w:eastAsia="ko-KR"/>
              </w:rPr>
              <w:t xml:space="preserve">for target cell. </w:t>
            </w:r>
          </w:p>
          <w:p w14:paraId="0612D71E" w14:textId="77777777" w:rsidR="00B34092" w:rsidRDefault="00B34092" w:rsidP="00B34092">
            <w:pPr>
              <w:pStyle w:val="BodyText"/>
              <w:rPr>
                <w:b/>
                <w:bCs/>
                <w:u w:val="single"/>
                <w:lang w:val="en-GB" w:eastAsia="zh-CN"/>
              </w:rPr>
            </w:pPr>
            <w:r>
              <w:rPr>
                <w:b/>
                <w:bCs/>
                <w:u w:val="single"/>
                <w:lang w:val="en-GB" w:eastAsia="zh-CN"/>
              </w:rPr>
              <w:t>Based on the following agreement:</w:t>
            </w:r>
          </w:p>
          <w:p w14:paraId="5FFAD0BD" w14:textId="1BD35758" w:rsidR="00B34092" w:rsidRPr="00E113B8" w:rsidRDefault="00B34092" w:rsidP="00B34092">
            <w:pPr>
              <w:pStyle w:val="EditorsNote"/>
              <w:ind w:left="0" w:firstLine="0"/>
              <w:jc w:val="both"/>
              <w:rPr>
                <w:b/>
                <w:bCs/>
                <w:color w:val="auto"/>
                <w:u w:val="single"/>
                <w:lang w:eastAsia="zh-CN"/>
              </w:rPr>
            </w:pPr>
            <w:r w:rsidRPr="00B34092">
              <w:rPr>
                <w:i/>
                <w:iCs/>
                <w:color w:val="auto"/>
                <w:lang w:val="en-US" w:eastAsia="zh-CN"/>
              </w:rPr>
              <w:lastRenderedPageBreak/>
              <w:t>UE deactivates SP CSI-RS resource of candidate cells (other than the target cell) after cell switch. FFS on the target cell</w:t>
            </w:r>
          </w:p>
        </w:tc>
        <w:tc>
          <w:tcPr>
            <w:tcW w:w="2957" w:type="dxa"/>
          </w:tcPr>
          <w:p w14:paraId="15CA7C59" w14:textId="77777777" w:rsidR="00B34092" w:rsidRDefault="00B34092" w:rsidP="00B34092">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w:t>
            </w:r>
            <w:commentRangeStart w:id="167"/>
            <w:r>
              <w:rPr>
                <w:rFonts w:eastAsia="MS Mincho"/>
                <w:color w:val="auto"/>
                <w:lang w:eastAsia="ko-KR"/>
              </w:rPr>
              <w:t>Essential</w:t>
            </w:r>
            <w:commentRangeEnd w:id="167"/>
            <w:r w:rsidR="005923AC">
              <w:rPr>
                <w:rStyle w:val="CommentReference"/>
                <w:color w:val="auto"/>
                <w:lang w:val="en-US" w:eastAsia="en-US"/>
              </w:rPr>
              <w:commentReference w:id="167"/>
            </w:r>
          </w:p>
          <w:p w14:paraId="3426C9EA" w14:textId="141130B6" w:rsidR="00B34092" w:rsidRPr="005D1FD6" w:rsidRDefault="00B34092" w:rsidP="00B34092">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B34092" w:rsidRPr="0066218E" w14:paraId="5C1FFB66" w14:textId="77777777" w:rsidTr="008C1DB0">
        <w:tc>
          <w:tcPr>
            <w:tcW w:w="976" w:type="dxa"/>
          </w:tcPr>
          <w:p w14:paraId="2A65066F" w14:textId="54619B79" w:rsidR="00B34092" w:rsidRDefault="00B34092" w:rsidP="00B34092">
            <w:pPr>
              <w:pStyle w:val="EditorsNote"/>
              <w:ind w:left="0" w:firstLine="0"/>
              <w:jc w:val="both"/>
              <w:rPr>
                <w:rFonts w:eastAsia="MS Mincho"/>
                <w:color w:val="auto"/>
                <w:lang w:eastAsia="ko-KR"/>
              </w:rPr>
            </w:pPr>
          </w:p>
        </w:tc>
        <w:tc>
          <w:tcPr>
            <w:tcW w:w="5695" w:type="dxa"/>
          </w:tcPr>
          <w:p w14:paraId="00B48DB2" w14:textId="7DD7A1A8" w:rsidR="00B34092" w:rsidRPr="00266E09" w:rsidRDefault="00B34092" w:rsidP="00B34092">
            <w:pPr>
              <w:rPr>
                <w:rFonts w:eastAsiaTheme="minorEastAsia"/>
                <w:b/>
                <w:bCs/>
                <w:u w:val="single"/>
                <w:lang w:val="en-GB" w:eastAsia="zh-CN"/>
              </w:rPr>
            </w:pPr>
          </w:p>
        </w:tc>
        <w:tc>
          <w:tcPr>
            <w:tcW w:w="2957" w:type="dxa"/>
          </w:tcPr>
          <w:p w14:paraId="29AC9013" w14:textId="39B8B3D4" w:rsidR="00B34092" w:rsidRPr="005D1FD6" w:rsidRDefault="00B34092" w:rsidP="00B34092">
            <w:pPr>
              <w:pStyle w:val="EditorsNote"/>
              <w:ind w:left="0" w:firstLine="0"/>
              <w:jc w:val="both"/>
              <w:rPr>
                <w:rFonts w:eastAsia="MS Mincho"/>
                <w:b/>
                <w:bCs/>
                <w:color w:val="auto"/>
                <w:lang w:eastAsia="ko-KR"/>
              </w:rPr>
            </w:pPr>
          </w:p>
        </w:tc>
      </w:tr>
    </w:tbl>
    <w:p w14:paraId="6DC05855" w14:textId="77777777" w:rsidR="00A9040E" w:rsidRPr="00636FEF" w:rsidRDefault="00A9040E" w:rsidP="00E06A6C">
      <w:pPr>
        <w:rPr>
          <w:b/>
          <w:bCs/>
          <w:u w:val="single"/>
        </w:rPr>
      </w:pPr>
    </w:p>
    <w:p w14:paraId="27DEB3CC" w14:textId="4B8F6EB0" w:rsidR="00DF0D44" w:rsidRDefault="00884E73" w:rsidP="00A764BD">
      <w:pPr>
        <w:pStyle w:val="Heading3"/>
        <w:numPr>
          <w:ilvl w:val="2"/>
          <w:numId w:val="11"/>
        </w:numPr>
        <w:rPr>
          <w:rFonts w:eastAsiaTheme="minorEastAsia"/>
          <w:b w:val="0"/>
          <w:bCs w:val="0"/>
          <w:sz w:val="24"/>
          <w:szCs w:val="24"/>
        </w:rPr>
      </w:pPr>
      <w:r w:rsidRPr="00A764BD">
        <w:rPr>
          <w:rFonts w:eastAsiaTheme="minorEastAsia"/>
          <w:b w:val="0"/>
          <w:bCs w:val="0"/>
          <w:sz w:val="24"/>
          <w:szCs w:val="24"/>
          <w:lang w:eastAsia="zh-CN"/>
        </w:rPr>
        <w:t>Conditional</w:t>
      </w:r>
      <w:r w:rsidRPr="00A764BD">
        <w:rPr>
          <w:rFonts w:eastAsiaTheme="minorEastAsia"/>
          <w:b w:val="0"/>
          <w:bCs w:val="0"/>
          <w:sz w:val="24"/>
          <w:szCs w:val="24"/>
        </w:rPr>
        <w:t xml:space="preserve"> intra-CU LTM</w:t>
      </w:r>
    </w:p>
    <w:tbl>
      <w:tblPr>
        <w:tblStyle w:val="TableGrid"/>
        <w:tblW w:w="0" w:type="auto"/>
        <w:tblLook w:val="04A0" w:firstRow="1" w:lastRow="0" w:firstColumn="1" w:lastColumn="0" w:noHBand="0" w:noVBand="1"/>
      </w:tblPr>
      <w:tblGrid>
        <w:gridCol w:w="988"/>
        <w:gridCol w:w="4636"/>
        <w:gridCol w:w="4004"/>
      </w:tblGrid>
      <w:tr w:rsidR="00FE7CC8" w:rsidRPr="00962A27" w14:paraId="38A38CA5" w14:textId="77777777" w:rsidTr="00D208D6">
        <w:tc>
          <w:tcPr>
            <w:tcW w:w="988" w:type="dxa"/>
          </w:tcPr>
          <w:p w14:paraId="29AD095D" w14:textId="77777777" w:rsidR="00FE7CC8" w:rsidRPr="00962A27" w:rsidRDefault="00FE7CC8"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E4CF898" w14:textId="77777777" w:rsidR="00FE7CC8" w:rsidRPr="00962A27" w:rsidRDefault="00FE7CC8"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9E9C7D2" w14:textId="77777777" w:rsidR="00FE7CC8" w:rsidRPr="00962A27" w:rsidRDefault="00FE7CC8"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9C0DBA" w:rsidRPr="0066218E" w14:paraId="4F145EB1" w14:textId="77777777" w:rsidTr="00D208D6">
        <w:tc>
          <w:tcPr>
            <w:tcW w:w="988" w:type="dxa"/>
          </w:tcPr>
          <w:p w14:paraId="7557691C" w14:textId="293FFC15" w:rsidR="009C0DBA" w:rsidRPr="0066218E" w:rsidRDefault="009C0DBA" w:rsidP="009C0DBA">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14</w:t>
            </w:r>
          </w:p>
        </w:tc>
        <w:tc>
          <w:tcPr>
            <w:tcW w:w="4636" w:type="dxa"/>
          </w:tcPr>
          <w:p w14:paraId="16B6895F" w14:textId="77777777" w:rsidR="009C0DBA" w:rsidRDefault="009C0DBA" w:rsidP="009C0DBA">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 xml:space="preserve">FFS </w:t>
            </w:r>
            <w:r w:rsidRPr="00FF06E5">
              <w:rPr>
                <w:rFonts w:eastAsiaTheme="minorEastAsia"/>
                <w:b/>
                <w:bCs/>
                <w:color w:val="auto"/>
                <w:u w:val="single"/>
                <w:lang w:eastAsia="zh-CN"/>
              </w:rPr>
              <w:t>for the case when CLTM candidate TAT timer is running, an (Enhanced) LTM Cell switch Command MAC CE is received</w:t>
            </w:r>
          </w:p>
          <w:p w14:paraId="73C0CFE2" w14:textId="77777777" w:rsidR="009C0DBA" w:rsidRDefault="009C0DBA" w:rsidP="009C0DBA">
            <w:pPr>
              <w:pStyle w:val="EditorsNote"/>
              <w:ind w:left="0" w:firstLine="0"/>
              <w:jc w:val="both"/>
              <w:rPr>
                <w:lang w:eastAsia="zh-CN"/>
              </w:rPr>
            </w:pPr>
            <w:r>
              <w:rPr>
                <w:lang w:eastAsia="zh-CN"/>
              </w:rPr>
              <w:t xml:space="preserve">Editor’s NOTE: FFS for the case when CLTM candidate TAT timer is running, an (Enhanced) LTM Cell switch Command MAC CE is received. </w:t>
            </w:r>
          </w:p>
          <w:p w14:paraId="7CBF28B5" w14:textId="46F41127" w:rsidR="009C0DBA" w:rsidRPr="0054794D" w:rsidRDefault="009C0DBA" w:rsidP="009C0DBA">
            <w:pPr>
              <w:pStyle w:val="EditorsNote"/>
              <w:ind w:left="1701" w:hanging="1417"/>
              <w:rPr>
                <w:lang w:eastAsia="zh-CN"/>
              </w:rPr>
            </w:pPr>
            <w:r w:rsidRPr="00774CD5">
              <w:rPr>
                <w:rFonts w:eastAsia="等线"/>
                <w:color w:val="4472C4" w:themeColor="accent1"/>
                <w:lang w:eastAsia="zh-CN"/>
              </w:rPr>
              <w:t>[Rapp]:</w:t>
            </w:r>
            <w:r>
              <w:rPr>
                <w:rFonts w:eastAsia="等线"/>
                <w:color w:val="4472C4" w:themeColor="accent1"/>
                <w:lang w:eastAsia="zh-CN"/>
              </w:rPr>
              <w:t xml:space="preserve"> New added based on Anil’s comments.</w:t>
            </w:r>
          </w:p>
        </w:tc>
        <w:tc>
          <w:tcPr>
            <w:tcW w:w="4004" w:type="dxa"/>
          </w:tcPr>
          <w:p w14:paraId="1C42EF58" w14:textId="77777777" w:rsidR="009C0DBA"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580B9307" w14:textId="4EE4C534" w:rsidR="009C0DBA" w:rsidRPr="0066218E" w:rsidRDefault="009C0DBA" w:rsidP="009C0DBA">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9C0DBA" w:rsidRPr="0066218E" w14:paraId="05809B72" w14:textId="77777777" w:rsidTr="00D208D6">
        <w:tc>
          <w:tcPr>
            <w:tcW w:w="988" w:type="dxa"/>
          </w:tcPr>
          <w:p w14:paraId="22BA673A" w14:textId="13DE3A66" w:rsidR="009C0DBA" w:rsidRDefault="009C0DBA" w:rsidP="009C0DBA">
            <w:pPr>
              <w:pStyle w:val="EditorsNote"/>
              <w:ind w:left="0" w:firstLine="0"/>
              <w:jc w:val="both"/>
              <w:rPr>
                <w:rFonts w:eastAsia="MS Mincho"/>
                <w:color w:val="auto"/>
                <w:lang w:eastAsia="ko-KR"/>
              </w:rPr>
            </w:pPr>
          </w:p>
        </w:tc>
        <w:tc>
          <w:tcPr>
            <w:tcW w:w="4636" w:type="dxa"/>
          </w:tcPr>
          <w:p w14:paraId="6416D803" w14:textId="537F83AD" w:rsidR="009C0DBA" w:rsidRPr="005A00A4" w:rsidRDefault="009C0DBA" w:rsidP="009C0DBA">
            <w:pPr>
              <w:pStyle w:val="EditorsNote"/>
              <w:ind w:left="0" w:firstLine="0"/>
              <w:rPr>
                <w:b/>
                <w:bCs/>
                <w:color w:val="auto"/>
                <w:u w:val="single"/>
                <w:lang w:eastAsia="zh-CN"/>
              </w:rPr>
            </w:pPr>
          </w:p>
        </w:tc>
        <w:tc>
          <w:tcPr>
            <w:tcW w:w="4004" w:type="dxa"/>
          </w:tcPr>
          <w:p w14:paraId="5B69D0EB" w14:textId="28710BCB" w:rsidR="009C0DBA" w:rsidRPr="005D1FD6" w:rsidRDefault="009C0DBA" w:rsidP="009C0DBA">
            <w:pPr>
              <w:pStyle w:val="EditorsNote"/>
              <w:ind w:left="0" w:firstLine="0"/>
              <w:jc w:val="both"/>
              <w:rPr>
                <w:rFonts w:eastAsia="MS Mincho"/>
                <w:b/>
                <w:bCs/>
                <w:color w:val="auto"/>
                <w:lang w:eastAsia="ko-KR"/>
              </w:rPr>
            </w:pPr>
          </w:p>
        </w:tc>
      </w:tr>
    </w:tbl>
    <w:p w14:paraId="0F5BE791" w14:textId="3949C295" w:rsidR="00884E73" w:rsidRDefault="00884E73" w:rsidP="00884E73">
      <w:pPr>
        <w:rPr>
          <w:rFonts w:ascii="Arial" w:eastAsiaTheme="minorEastAsia" w:hAnsi="Arial" w:cs="Arial"/>
          <w:sz w:val="24"/>
          <w:lang w:val="en-GB"/>
        </w:rPr>
      </w:pPr>
    </w:p>
    <w:p w14:paraId="5B85D561" w14:textId="033757E7" w:rsidR="0085330F" w:rsidRDefault="00227D2B" w:rsidP="0085330F">
      <w:pPr>
        <w:pStyle w:val="Heading3"/>
        <w:numPr>
          <w:ilvl w:val="2"/>
          <w:numId w:val="11"/>
        </w:numPr>
        <w:rPr>
          <w:rFonts w:eastAsiaTheme="minorEastAsia"/>
          <w:b w:val="0"/>
          <w:bCs w:val="0"/>
          <w:sz w:val="24"/>
          <w:szCs w:val="24"/>
        </w:rPr>
      </w:pPr>
      <w:r>
        <w:rPr>
          <w:rFonts w:eastAsiaTheme="minorEastAsia"/>
          <w:b w:val="0"/>
          <w:bCs w:val="0"/>
          <w:sz w:val="24"/>
          <w:szCs w:val="24"/>
          <w:lang w:eastAsia="zh-CN"/>
        </w:rPr>
        <w:t>RACH-less</w:t>
      </w:r>
      <w:r w:rsidR="0085330F">
        <w:rPr>
          <w:rFonts w:eastAsiaTheme="minorEastAsia"/>
          <w:b w:val="0"/>
          <w:bCs w:val="0"/>
          <w:sz w:val="24"/>
          <w:szCs w:val="24"/>
          <w:lang w:eastAsia="zh-CN"/>
        </w:rPr>
        <w:t xml:space="preserve"> </w:t>
      </w:r>
      <w:r w:rsidR="007E4A52">
        <w:rPr>
          <w:rFonts w:eastAsiaTheme="minorEastAsia"/>
          <w:b w:val="0"/>
          <w:bCs w:val="0"/>
          <w:sz w:val="24"/>
          <w:szCs w:val="24"/>
          <w:lang w:eastAsia="zh-CN"/>
        </w:rPr>
        <w:t xml:space="preserve">intra-/inter-CU </w:t>
      </w:r>
      <w:r w:rsidR="0085330F">
        <w:rPr>
          <w:rFonts w:eastAsiaTheme="minorEastAsia"/>
          <w:b w:val="0"/>
          <w:bCs w:val="0"/>
          <w:sz w:val="24"/>
          <w:szCs w:val="24"/>
          <w:lang w:eastAsia="zh-CN"/>
        </w:rPr>
        <w:t xml:space="preserve">LTM and </w:t>
      </w:r>
      <w:r w:rsidR="0085330F" w:rsidRPr="00A764BD">
        <w:rPr>
          <w:rFonts w:eastAsiaTheme="minorEastAsia"/>
          <w:b w:val="0"/>
          <w:bCs w:val="0"/>
          <w:sz w:val="24"/>
          <w:szCs w:val="24"/>
          <w:lang w:eastAsia="zh-CN"/>
        </w:rPr>
        <w:t>Conditional</w:t>
      </w:r>
      <w:r w:rsidR="0085330F" w:rsidRPr="00A764BD">
        <w:rPr>
          <w:rFonts w:eastAsiaTheme="minorEastAsia"/>
          <w:b w:val="0"/>
          <w:bCs w:val="0"/>
          <w:sz w:val="24"/>
          <w:szCs w:val="24"/>
        </w:rPr>
        <w:t xml:space="preserve"> intra-CU LTM</w:t>
      </w:r>
      <w:r>
        <w:rPr>
          <w:rFonts w:eastAsiaTheme="minorEastAsia"/>
          <w:b w:val="0"/>
          <w:bCs w:val="0"/>
          <w:sz w:val="24"/>
          <w:szCs w:val="24"/>
        </w:rPr>
        <w:t xml:space="preserve"> with two TAGs</w:t>
      </w:r>
    </w:p>
    <w:tbl>
      <w:tblPr>
        <w:tblStyle w:val="TableGrid"/>
        <w:tblW w:w="0" w:type="auto"/>
        <w:tblLook w:val="04A0" w:firstRow="1" w:lastRow="0" w:firstColumn="1" w:lastColumn="0" w:noHBand="0" w:noVBand="1"/>
      </w:tblPr>
      <w:tblGrid>
        <w:gridCol w:w="981"/>
        <w:gridCol w:w="5572"/>
        <w:gridCol w:w="3075"/>
      </w:tblGrid>
      <w:tr w:rsidR="00227D2B" w:rsidRPr="00962A27" w14:paraId="5571F638" w14:textId="77777777" w:rsidTr="00227D2B">
        <w:tc>
          <w:tcPr>
            <w:tcW w:w="988" w:type="dxa"/>
          </w:tcPr>
          <w:p w14:paraId="56F9F3EE" w14:textId="77777777" w:rsidR="00227D2B" w:rsidRPr="00962A27" w:rsidRDefault="00227D2B" w:rsidP="00D208D6">
            <w:pPr>
              <w:pStyle w:val="EditorsNote"/>
              <w:ind w:left="0" w:firstLine="0"/>
              <w:jc w:val="both"/>
              <w:rPr>
                <w:rFonts w:eastAsia="MS Mincho"/>
                <w:b/>
                <w:bCs/>
                <w:color w:val="auto"/>
                <w:lang w:eastAsia="ko-KR"/>
              </w:rPr>
            </w:pPr>
            <w:r>
              <w:rPr>
                <w:rFonts w:eastAsia="MS Mincho"/>
                <w:b/>
                <w:bCs/>
                <w:color w:val="auto"/>
                <w:lang w:eastAsia="ko-KR"/>
              </w:rPr>
              <w:t>Index</w:t>
            </w:r>
          </w:p>
        </w:tc>
        <w:tc>
          <w:tcPr>
            <w:tcW w:w="5496" w:type="dxa"/>
          </w:tcPr>
          <w:p w14:paraId="4E0FC694" w14:textId="77777777" w:rsidR="00227D2B" w:rsidRPr="00962A27" w:rsidRDefault="00227D2B" w:rsidP="00D208D6">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3144" w:type="dxa"/>
          </w:tcPr>
          <w:p w14:paraId="4E4202CB" w14:textId="77777777" w:rsidR="00227D2B" w:rsidRPr="00962A27" w:rsidRDefault="00227D2B" w:rsidP="00D208D6">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227D2B" w:rsidRPr="005D1FD6" w14:paraId="714C9214" w14:textId="77777777" w:rsidTr="00227D2B">
        <w:tc>
          <w:tcPr>
            <w:tcW w:w="988" w:type="dxa"/>
          </w:tcPr>
          <w:p w14:paraId="0FAE2703" w14:textId="44ACCE94" w:rsidR="00227D2B" w:rsidRPr="00DA635F" w:rsidRDefault="00227D2B" w:rsidP="00227D2B">
            <w:pPr>
              <w:pStyle w:val="EditorsNote"/>
              <w:ind w:left="0" w:firstLine="0"/>
              <w:jc w:val="both"/>
              <w:rPr>
                <w:rFonts w:eastAsia="MS Mincho"/>
                <w:color w:val="auto"/>
                <w:lang w:eastAsia="ko-KR"/>
              </w:rPr>
            </w:pPr>
            <w:commentRangeStart w:id="168"/>
            <w:r>
              <w:rPr>
                <w:rFonts w:eastAsia="MS Mincho"/>
                <w:color w:val="auto"/>
                <w:lang w:val="en-US" w:eastAsia="ko-KR"/>
              </w:rPr>
              <w:t>MAC-26</w:t>
            </w:r>
            <w:commentRangeEnd w:id="168"/>
            <w:r w:rsidR="005923AC">
              <w:rPr>
                <w:rStyle w:val="CommentReference"/>
                <w:color w:val="auto"/>
                <w:lang w:val="en-US" w:eastAsia="en-US"/>
              </w:rPr>
              <w:commentReference w:id="168"/>
            </w:r>
          </w:p>
        </w:tc>
        <w:tc>
          <w:tcPr>
            <w:tcW w:w="5496" w:type="dxa"/>
          </w:tcPr>
          <w:p w14:paraId="347DE5D9" w14:textId="77777777" w:rsidR="00227D2B" w:rsidRDefault="00227D2B" w:rsidP="00227D2B">
            <w:pPr>
              <w:pStyle w:val="BodyText"/>
              <w:rPr>
                <w:b/>
                <w:bCs/>
                <w:u w:val="single"/>
                <w:lang w:val="en-GB" w:eastAsia="zh-CN"/>
              </w:rPr>
            </w:pPr>
            <w:r>
              <w:rPr>
                <w:b/>
                <w:bCs/>
                <w:u w:val="single"/>
                <w:lang w:val="en-GB" w:eastAsia="zh-CN"/>
              </w:rPr>
              <w:t xml:space="preserve">How to consider the TAG ID when determining whether to set the </w:t>
            </w:r>
            <w:r w:rsidRPr="00864D4D">
              <w:rPr>
                <w:b/>
                <w:bCs/>
                <w:i/>
                <w:iCs/>
                <w:u w:val="single"/>
                <w:lang w:eastAsia="zh-CN"/>
              </w:rPr>
              <w:t>REAMBLE_POWER_RAMPING_COUNTER</w:t>
            </w:r>
            <w:r w:rsidRPr="00864D4D">
              <w:rPr>
                <w:b/>
                <w:bCs/>
                <w:u w:val="single"/>
                <w:lang w:eastAsia="zh-CN"/>
              </w:rPr>
              <w:t xml:space="preserve"> to 1</w:t>
            </w:r>
            <w:r>
              <w:rPr>
                <w:b/>
                <w:bCs/>
                <w:u w:val="single"/>
                <w:lang w:eastAsia="zh-CN"/>
              </w:rPr>
              <w:t xml:space="preserve"> for </w:t>
            </w:r>
            <w:r w:rsidRPr="00864D4D">
              <w:rPr>
                <w:b/>
                <w:bCs/>
                <w:u w:val="single"/>
                <w:lang w:eastAsia="zh-CN"/>
              </w:rPr>
              <w:t>an (C)LTM candidate cell which is configured with two TAGs</w:t>
            </w:r>
            <w:r>
              <w:rPr>
                <w:b/>
                <w:bCs/>
                <w:u w:val="single"/>
                <w:lang w:eastAsia="zh-CN"/>
              </w:rPr>
              <w:t xml:space="preserve"> in RACH-less (C)LTM_</w:t>
            </w:r>
          </w:p>
          <w:p w14:paraId="5CE786C1" w14:textId="77777777" w:rsidR="00227D2B" w:rsidRDefault="00227D2B" w:rsidP="00227D2B">
            <w:pPr>
              <w:pStyle w:val="EditorsNote"/>
              <w:ind w:left="1701" w:hanging="1417"/>
              <w:rPr>
                <w:lang w:eastAsia="zh-CN"/>
              </w:rPr>
            </w:pPr>
            <w:r>
              <w:rPr>
                <w:lang w:eastAsia="zh-CN"/>
              </w:rPr>
              <w:t xml:space="preserve">Editor’s NOTE: In RACH-less (C)LTM, </w:t>
            </w:r>
            <w:r>
              <w:rPr>
                <w:lang w:eastAsia="ko-KR"/>
              </w:rPr>
              <w:t xml:space="preserve">for an (C)LTM candidate cell which is configured with two TAGs, TAG ID is not considered </w:t>
            </w:r>
            <w:r>
              <w:rPr>
                <w:lang w:eastAsia="zh-CN"/>
              </w:rPr>
              <w:t>when determining whether to set the</w:t>
            </w:r>
            <w:r w:rsidRPr="00AA703A">
              <w:rPr>
                <w:i/>
                <w:iCs/>
                <w:lang w:eastAsia="ko-KR"/>
              </w:rPr>
              <w:t xml:space="preserve"> </w:t>
            </w:r>
            <w:r>
              <w:rPr>
                <w:i/>
                <w:iCs/>
                <w:lang w:eastAsia="ko-KR"/>
              </w:rPr>
              <w:t>REAMBLE_POWER_RAMPING_COUNTER</w:t>
            </w:r>
            <w:r>
              <w:rPr>
                <w:lang w:eastAsia="ko-KR"/>
              </w:rPr>
              <w:t xml:space="preserve"> to 1</w:t>
            </w:r>
            <w:r>
              <w:rPr>
                <w:lang w:eastAsia="zh-CN"/>
              </w:rPr>
              <w:t xml:space="preserve">. Rapporteur realized the same issue exists for Rel-18 LTM, which was missing. </w:t>
            </w:r>
          </w:p>
          <w:p w14:paraId="5D238436" w14:textId="20AF842C" w:rsidR="00227D2B" w:rsidRPr="00BD6F65" w:rsidRDefault="00227D2B" w:rsidP="00227D2B">
            <w:pPr>
              <w:pStyle w:val="EditorsNote"/>
              <w:ind w:left="1701" w:hanging="1417"/>
              <w:rPr>
                <w:lang w:eastAsia="zh-CN"/>
              </w:rPr>
            </w:pPr>
          </w:p>
        </w:tc>
        <w:tc>
          <w:tcPr>
            <w:tcW w:w="3144" w:type="dxa"/>
          </w:tcPr>
          <w:p w14:paraId="39297A8C" w14:textId="77777777" w:rsidR="00227D2B" w:rsidRDefault="00227D2B" w:rsidP="00227D2B">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62E7CA66" w14:textId="074F1DF0" w:rsidR="00227D2B" w:rsidRPr="005D1FD6" w:rsidRDefault="00227D2B" w:rsidP="00227D2B">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10E0807E" w14:textId="77777777" w:rsidR="0085330F" w:rsidRPr="0085330F" w:rsidRDefault="0085330F" w:rsidP="00884E73">
      <w:pPr>
        <w:rPr>
          <w:rFonts w:ascii="Arial" w:eastAsiaTheme="minorEastAsia" w:hAnsi="Arial" w:cs="Arial"/>
          <w:sz w:val="24"/>
        </w:rPr>
      </w:pPr>
    </w:p>
    <w:p w14:paraId="5B8FBC66" w14:textId="4B482494" w:rsidR="00222EF7" w:rsidRPr="00EE3AA1" w:rsidRDefault="00222EF7" w:rsidP="00222EF7">
      <w:pPr>
        <w:spacing w:after="120"/>
        <w:jc w:val="both"/>
        <w:rPr>
          <w:rFonts w:eastAsia="等线"/>
          <w:bCs/>
          <w:szCs w:val="20"/>
          <w:lang w:eastAsia="zh-CN"/>
        </w:rPr>
      </w:pPr>
      <w:r w:rsidRPr="006F7C96">
        <w:rPr>
          <w:b/>
          <w:color w:val="0070C0"/>
          <w:lang w:eastAsia="zh-CN"/>
        </w:rPr>
        <w:t xml:space="preserve">Proposal </w:t>
      </w:r>
      <w:r w:rsidR="00EC03A6">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w:t>
      </w:r>
      <w:r w:rsidR="00FE7373">
        <w:rPr>
          <w:b/>
          <w:color w:val="0070C0"/>
          <w:lang w:eastAsia="zh-CN"/>
        </w:rPr>
        <w:t xml:space="preserve"> mobility enhancement</w:t>
      </w:r>
      <w:r>
        <w:rPr>
          <w:b/>
          <w:color w:val="0070C0"/>
          <w:lang w:eastAsia="zh-CN"/>
        </w:rPr>
        <w:t>: MAC-</w:t>
      </w:r>
      <w:r w:rsidR="00EC03A6">
        <w:rPr>
          <w:b/>
          <w:color w:val="0070C0"/>
          <w:lang w:eastAsia="zh-CN"/>
        </w:rPr>
        <w:t>x</w:t>
      </w:r>
      <w:r>
        <w:rPr>
          <w:b/>
          <w:color w:val="0070C0"/>
          <w:lang w:eastAsia="zh-CN"/>
        </w:rPr>
        <w:t>.</w:t>
      </w:r>
    </w:p>
    <w:p w14:paraId="55F603D3" w14:textId="5B9BBF22" w:rsidR="004F2120" w:rsidRPr="00222EF7" w:rsidRDefault="004F2120" w:rsidP="00A3151E">
      <w:pPr>
        <w:spacing w:after="120"/>
        <w:jc w:val="both"/>
        <w:rPr>
          <w:rFonts w:eastAsia="等线"/>
          <w:bCs/>
          <w:szCs w:val="20"/>
          <w:lang w:eastAsia="zh-CN"/>
        </w:rPr>
      </w:pPr>
    </w:p>
    <w:p w14:paraId="7557610F" w14:textId="34F49C99" w:rsidR="0043663C" w:rsidRPr="00A764BD" w:rsidRDefault="0043663C" w:rsidP="00A764BD">
      <w:pPr>
        <w:pStyle w:val="Heading3"/>
        <w:numPr>
          <w:ilvl w:val="2"/>
          <w:numId w:val="11"/>
        </w:numPr>
        <w:rPr>
          <w:rFonts w:eastAsiaTheme="minorEastAsia"/>
          <w:b w:val="0"/>
          <w:bCs w:val="0"/>
          <w:iCs/>
          <w:sz w:val="24"/>
          <w:szCs w:val="24"/>
          <w:lang w:eastAsia="zh-CN"/>
        </w:rPr>
      </w:pPr>
      <w:r w:rsidRPr="00A764BD">
        <w:rPr>
          <w:rFonts w:eastAsiaTheme="minorEastAsia" w:hint="eastAsia"/>
          <w:b w:val="0"/>
          <w:bCs w:val="0"/>
          <w:sz w:val="24"/>
          <w:szCs w:val="24"/>
          <w:lang w:eastAsia="zh-CN"/>
        </w:rPr>
        <w:t>Oth</w:t>
      </w:r>
      <w:r w:rsidRPr="00A764BD">
        <w:rPr>
          <w:rFonts w:eastAsiaTheme="minorEastAsia"/>
          <w:b w:val="0"/>
          <w:bCs w:val="0"/>
          <w:sz w:val="24"/>
          <w:szCs w:val="24"/>
          <w:lang w:eastAsia="zh-CN"/>
        </w:rPr>
        <w:t>ers</w:t>
      </w:r>
      <w:r w:rsidR="00EB16D4" w:rsidRPr="00A764BD">
        <w:rPr>
          <w:rFonts w:eastAsiaTheme="minorEastAsia"/>
          <w:b w:val="0"/>
          <w:bCs w:val="0"/>
          <w:iCs/>
          <w:sz w:val="24"/>
          <w:szCs w:val="24"/>
          <w:lang w:eastAsia="zh-CN"/>
        </w:rPr>
        <w:t>, please specify</w:t>
      </w:r>
    </w:p>
    <w:p w14:paraId="1ABD9B87" w14:textId="77777777" w:rsidR="006B3351" w:rsidRDefault="006B3351" w:rsidP="006B3351">
      <w:pPr>
        <w:rPr>
          <w:lang w:eastAsia="sv-SE"/>
        </w:rPr>
      </w:pPr>
      <w:r>
        <w:rPr>
          <w:lang w:eastAsia="sv-SE"/>
        </w:rPr>
        <w:t>Companies are invited to describe any other identified open issues not currently included within this document.</w:t>
      </w:r>
    </w:p>
    <w:tbl>
      <w:tblPr>
        <w:tblStyle w:val="TableGrid"/>
        <w:tblW w:w="9213" w:type="dxa"/>
        <w:tblInd w:w="421" w:type="dxa"/>
        <w:tblLook w:val="04A0" w:firstRow="1" w:lastRow="0" w:firstColumn="1" w:lastColumn="0" w:noHBand="0" w:noVBand="1"/>
      </w:tblPr>
      <w:tblGrid>
        <w:gridCol w:w="1984"/>
        <w:gridCol w:w="7229"/>
      </w:tblGrid>
      <w:tr w:rsidR="006B3351" w14:paraId="277E4206" w14:textId="77777777" w:rsidTr="00D208D6">
        <w:tc>
          <w:tcPr>
            <w:tcW w:w="1984" w:type="dxa"/>
          </w:tcPr>
          <w:p w14:paraId="77044AC7" w14:textId="77777777" w:rsidR="006B3351" w:rsidRPr="00B10971" w:rsidRDefault="006B3351" w:rsidP="00D208D6">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7AB5B218" w14:textId="77777777" w:rsidR="006B3351" w:rsidRPr="00B10971" w:rsidRDefault="006B3351" w:rsidP="00D208D6">
            <w:pPr>
              <w:rPr>
                <w:rFonts w:eastAsia="等线"/>
                <w:b/>
                <w:bCs/>
                <w:lang w:eastAsia="zh-CN"/>
              </w:rPr>
            </w:pPr>
            <w:r w:rsidRPr="00723BCA">
              <w:rPr>
                <w:b/>
                <w:bCs/>
                <w:lang w:eastAsia="sv-SE"/>
              </w:rPr>
              <w:t xml:space="preserve">Other </w:t>
            </w:r>
            <w:r>
              <w:rPr>
                <w:b/>
                <w:bCs/>
                <w:lang w:eastAsia="sv-SE"/>
              </w:rPr>
              <w:t>identified open issues? (please describe) or other comments</w:t>
            </w:r>
          </w:p>
        </w:tc>
      </w:tr>
      <w:tr w:rsidR="008E11BF" w14:paraId="3F2391AB" w14:textId="77777777" w:rsidTr="00D208D6">
        <w:tc>
          <w:tcPr>
            <w:tcW w:w="1984" w:type="dxa"/>
          </w:tcPr>
          <w:p w14:paraId="31B7AB09" w14:textId="2B5B915F" w:rsidR="008E11BF" w:rsidRDefault="008E11BF" w:rsidP="008E11BF">
            <w:pPr>
              <w:rPr>
                <w:rFonts w:eastAsia="等线"/>
                <w:lang w:eastAsia="zh-CN"/>
              </w:rPr>
            </w:pPr>
            <w:r>
              <w:rPr>
                <w:rFonts w:eastAsia="等线"/>
                <w:lang w:eastAsia="zh-CN"/>
              </w:rPr>
              <w:t>Samsung</w:t>
            </w:r>
          </w:p>
        </w:tc>
        <w:tc>
          <w:tcPr>
            <w:tcW w:w="7229" w:type="dxa"/>
          </w:tcPr>
          <w:p w14:paraId="6C95E3C4" w14:textId="7F6F877D" w:rsidR="008E11BF" w:rsidRDefault="008E11BF" w:rsidP="008E11BF">
            <w:pPr>
              <w:pStyle w:val="CommentText"/>
            </w:pPr>
            <w:r>
              <w:t>Since the event triggered MR procedure is triggered based on the current beam, the procedure may be cancelled upon the beam failure on the SpCell. The TTT also may be stopped.</w:t>
            </w:r>
          </w:p>
          <w:p w14:paraId="4D4FB630" w14:textId="77777777" w:rsidR="008E11BF" w:rsidRDefault="008E11BF" w:rsidP="008E11BF">
            <w:pPr>
              <w:pStyle w:val="CommentText"/>
            </w:pPr>
            <w:r>
              <w:t>i.e. the following may be needed.</w:t>
            </w:r>
          </w:p>
          <w:p w14:paraId="060D1D24" w14:textId="77777777" w:rsidR="008E11BF" w:rsidRDefault="008E11BF" w:rsidP="008E11BF">
            <w:pPr>
              <w:pStyle w:val="CommentText"/>
            </w:pPr>
          </w:p>
          <w:p w14:paraId="4023AF6A" w14:textId="77777777" w:rsidR="008E11BF" w:rsidRDefault="008E11BF" w:rsidP="008E11BF">
            <w:pPr>
              <w:pStyle w:val="CommentText"/>
            </w:pPr>
            <w:r>
              <w:t xml:space="preserve"> Upon beam failure on the SpCell:</w:t>
            </w:r>
          </w:p>
          <w:p w14:paraId="340D5E55" w14:textId="77777777" w:rsidR="008E11BF" w:rsidRDefault="008E11BF" w:rsidP="008E11BF">
            <w:pPr>
              <w:pStyle w:val="B10"/>
              <w:rPr>
                <w:rFonts w:eastAsia="等线"/>
                <w:lang w:eastAsia="zh-CN"/>
              </w:rPr>
            </w:pPr>
            <w:r>
              <w:rPr>
                <w:rFonts w:eastAsia="等线"/>
                <w:lang w:eastAsia="zh-CN"/>
              </w:rPr>
              <w:t>1&gt;cancel, if any, triggered Event Triggered L1 Measurement Report;</w:t>
            </w:r>
          </w:p>
          <w:p w14:paraId="7FE8C123" w14:textId="77777777" w:rsidR="008E11BF" w:rsidRDefault="008E11BF" w:rsidP="008E11BF">
            <w:pPr>
              <w:pStyle w:val="B10"/>
              <w:rPr>
                <w:lang w:eastAsia="ko-KR"/>
              </w:rPr>
            </w:pPr>
            <w:r>
              <w:rPr>
                <w:lang w:eastAsia="ko-KR"/>
              </w:rPr>
              <w:lastRenderedPageBreak/>
              <w:t>1&gt;reset TTT for event triggered L1 measurement report triggering condition evaluation;</w:t>
            </w:r>
          </w:p>
          <w:p w14:paraId="1F4648E3" w14:textId="77777777" w:rsidR="008E11BF" w:rsidRDefault="008E11BF" w:rsidP="008E11BF">
            <w:pPr>
              <w:pStyle w:val="B10"/>
              <w:rPr>
                <w:lang w:eastAsia="zh-CN"/>
              </w:rPr>
            </w:pPr>
          </w:p>
          <w:p w14:paraId="6E293D5A" w14:textId="6666F8F7" w:rsidR="008E11BF" w:rsidRDefault="008E11BF" w:rsidP="008E11BF">
            <w:pPr>
              <w:rPr>
                <w:rFonts w:eastAsia="等线"/>
                <w:lang w:eastAsia="zh-CN"/>
              </w:rPr>
            </w:pPr>
            <w:r>
              <w:t>Since the issue is not discussed yet, the issue may be added in the open issue list.</w:t>
            </w:r>
          </w:p>
        </w:tc>
      </w:tr>
      <w:tr w:rsidR="008E11BF" w14:paraId="63D6FC3C" w14:textId="77777777" w:rsidTr="00D208D6">
        <w:tc>
          <w:tcPr>
            <w:tcW w:w="1984" w:type="dxa"/>
          </w:tcPr>
          <w:p w14:paraId="52981D38" w14:textId="3D20741F" w:rsidR="008E11BF" w:rsidRDefault="008E11BF" w:rsidP="008E11BF">
            <w:pPr>
              <w:rPr>
                <w:rFonts w:eastAsia="等线"/>
                <w:lang w:eastAsia="zh-CN"/>
              </w:rPr>
            </w:pPr>
            <w:r>
              <w:rPr>
                <w:rFonts w:eastAsia="等线"/>
                <w:lang w:eastAsia="zh-CN"/>
              </w:rPr>
              <w:lastRenderedPageBreak/>
              <w:t>Samsung</w:t>
            </w:r>
          </w:p>
        </w:tc>
        <w:tc>
          <w:tcPr>
            <w:tcW w:w="7229" w:type="dxa"/>
          </w:tcPr>
          <w:p w14:paraId="176A0708" w14:textId="77777777" w:rsidR="008E11BF" w:rsidRDefault="008E11BF" w:rsidP="008E11BF">
            <w:pPr>
              <w:rPr>
                <w:rFonts w:eastAsia="等线"/>
                <w:lang w:eastAsia="zh-CN"/>
              </w:rPr>
            </w:pPr>
            <w:r w:rsidRPr="00481575">
              <w:rPr>
                <w:rFonts w:eastAsia="等线"/>
                <w:lang w:eastAsia="zh-CN"/>
              </w:rPr>
              <w:t>We may need an o</w:t>
            </w:r>
            <w:r>
              <w:rPr>
                <w:rFonts w:eastAsia="等线"/>
                <w:lang w:eastAsia="zh-CN"/>
              </w:rPr>
              <w:t>pen issue for reporting of beam measurements for</w:t>
            </w:r>
            <w:r w:rsidRPr="00481575">
              <w:rPr>
                <w:rFonts w:eastAsia="等线"/>
                <w:lang w:eastAsia="zh-CN"/>
              </w:rPr>
              <w:t xml:space="preserve"> LTM2, to be discussed in next meeting.</w:t>
            </w:r>
          </w:p>
          <w:p w14:paraId="599C7594" w14:textId="77777777" w:rsidR="008E11BF" w:rsidRPr="00481575" w:rsidRDefault="008E11BF" w:rsidP="008E11BF">
            <w:pPr>
              <w:rPr>
                <w:rFonts w:eastAsia="等线"/>
                <w:lang w:eastAsia="zh-CN"/>
              </w:rPr>
            </w:pPr>
          </w:p>
          <w:p w14:paraId="62578708" w14:textId="77777777" w:rsidR="008E11BF" w:rsidRPr="00481575" w:rsidRDefault="008E11BF" w:rsidP="008E11BF">
            <w:pPr>
              <w:rPr>
                <w:rFonts w:eastAsia="等线"/>
                <w:lang w:eastAsia="zh-CN"/>
              </w:rPr>
            </w:pPr>
            <w:r w:rsidRPr="00481575">
              <w:rPr>
                <w:rFonts w:eastAsia="等线"/>
                <w:lang w:eastAsia="zh-CN"/>
              </w:rPr>
              <w:t>Here are some aspects which are not clear in current CRs.</w:t>
            </w:r>
          </w:p>
          <w:p w14:paraId="52E416B2" w14:textId="77777777" w:rsidR="008E11BF" w:rsidRPr="00481575" w:rsidRDefault="008E11BF" w:rsidP="008E11BF">
            <w:pPr>
              <w:rPr>
                <w:rFonts w:eastAsia="等线"/>
                <w:lang w:eastAsia="zh-CN"/>
              </w:rPr>
            </w:pPr>
            <w:r>
              <w:rPr>
                <w:rFonts w:eastAsia="等线"/>
                <w:lang w:eastAsia="zh-CN"/>
              </w:rPr>
              <w:t>1.</w:t>
            </w:r>
            <w:r w:rsidRPr="00481575">
              <w:rPr>
                <w:rFonts w:eastAsia="等线"/>
                <w:lang w:eastAsia="zh-CN"/>
              </w:rPr>
              <w:t xml:space="preserve">Whether the UE reports the current beam for LTM2 irrespective of the </w:t>
            </w:r>
            <w:proofErr w:type="spellStart"/>
            <w:r w:rsidRPr="00481575">
              <w:rPr>
                <w:rFonts w:eastAsia="等线"/>
                <w:lang w:eastAsia="zh-CN"/>
              </w:rPr>
              <w:t>reportCurrentBeam</w:t>
            </w:r>
            <w:proofErr w:type="spellEnd"/>
            <w:r w:rsidRPr="00481575">
              <w:rPr>
                <w:rFonts w:eastAsia="等线"/>
                <w:lang w:eastAsia="zh-CN"/>
              </w:rPr>
              <w:t xml:space="preserve"> or whether the network will </w:t>
            </w:r>
            <w:proofErr w:type="spellStart"/>
            <w:r w:rsidRPr="00481575">
              <w:rPr>
                <w:rFonts w:eastAsia="等线"/>
                <w:lang w:eastAsia="zh-CN"/>
              </w:rPr>
              <w:t>alway</w:t>
            </w:r>
            <w:proofErr w:type="spellEnd"/>
            <w:r w:rsidRPr="00481575">
              <w:rPr>
                <w:rFonts w:eastAsia="等线"/>
                <w:lang w:eastAsia="zh-CN"/>
              </w:rPr>
              <w:t xml:space="preserve"> configure the </w:t>
            </w:r>
            <w:proofErr w:type="spellStart"/>
            <w:r w:rsidRPr="00481575">
              <w:rPr>
                <w:rFonts w:eastAsia="等线"/>
                <w:lang w:eastAsia="zh-CN"/>
              </w:rPr>
              <w:t>reportCurrentBeam</w:t>
            </w:r>
            <w:proofErr w:type="spellEnd"/>
            <w:r w:rsidRPr="00481575">
              <w:rPr>
                <w:rFonts w:eastAsia="等线"/>
                <w:lang w:eastAsia="zh-CN"/>
              </w:rPr>
              <w:t xml:space="preserve"> while LTM2 is configured. There is no conditional presence defined in RRC spec for LTM2, and it is not clearly mentioned in the MAC spec that UE always reports current beam.</w:t>
            </w:r>
          </w:p>
          <w:p w14:paraId="13478DDF" w14:textId="77777777" w:rsidR="008E11BF" w:rsidRPr="00481575" w:rsidRDefault="008E11BF" w:rsidP="008E11BF">
            <w:pPr>
              <w:rPr>
                <w:rFonts w:eastAsia="等线"/>
                <w:lang w:eastAsia="zh-CN"/>
              </w:rPr>
            </w:pPr>
            <w:r>
              <w:rPr>
                <w:rFonts w:eastAsia="等线"/>
                <w:lang w:eastAsia="zh-CN"/>
              </w:rPr>
              <w:t xml:space="preserve">2. </w:t>
            </w:r>
            <w:proofErr w:type="spellStart"/>
            <w:r w:rsidRPr="00481575">
              <w:rPr>
                <w:rFonts w:eastAsia="等线"/>
                <w:lang w:eastAsia="zh-CN"/>
              </w:rPr>
              <w:t>allowReportAnyBeam</w:t>
            </w:r>
            <w:proofErr w:type="spellEnd"/>
            <w:r w:rsidRPr="00481575">
              <w:rPr>
                <w:rFonts w:eastAsia="等线"/>
                <w:lang w:eastAsia="zh-CN"/>
              </w:rPr>
              <w:t xml:space="preserve"> indicates whether the UE can report the measurement results for the beams not satisfying the conditions of the events. However it is not clear whether other beams of the serving cell can be reported, as those beams are not evaluated (and hence</w:t>
            </w:r>
            <w:r>
              <w:rPr>
                <w:rFonts w:eastAsia="等线"/>
                <w:lang w:eastAsia="zh-CN"/>
              </w:rPr>
              <w:t xml:space="preserve"> we </w:t>
            </w:r>
            <w:proofErr w:type="spellStart"/>
            <w:r>
              <w:rPr>
                <w:rFonts w:eastAsia="等线"/>
                <w:lang w:eastAsia="zh-CN"/>
              </w:rPr>
              <w:t>can not</w:t>
            </w:r>
            <w:proofErr w:type="spellEnd"/>
            <w:r>
              <w:rPr>
                <w:rFonts w:eastAsia="等线"/>
                <w:lang w:eastAsia="zh-CN"/>
              </w:rPr>
              <w:t xml:space="preserve"> say they are</w:t>
            </w:r>
            <w:r w:rsidRPr="00481575">
              <w:rPr>
                <w:rFonts w:eastAsia="等线"/>
                <w:lang w:eastAsia="zh-CN"/>
              </w:rPr>
              <w:t xml:space="preserve"> </w:t>
            </w:r>
            <w:r>
              <w:rPr>
                <w:rFonts w:eastAsia="等线"/>
                <w:lang w:eastAsia="zh-CN"/>
              </w:rPr>
              <w:t>“</w:t>
            </w:r>
            <w:r w:rsidRPr="00481575">
              <w:rPr>
                <w:rFonts w:eastAsia="等线"/>
                <w:lang w:eastAsia="zh-CN"/>
              </w:rPr>
              <w:t>not satisfying the LTM2 condition</w:t>
            </w:r>
            <w:r>
              <w:rPr>
                <w:rFonts w:eastAsia="等线"/>
                <w:lang w:eastAsia="zh-CN"/>
              </w:rPr>
              <w:t>”</w:t>
            </w:r>
            <w:r w:rsidRPr="00481575">
              <w:rPr>
                <w:rFonts w:eastAsia="等线"/>
                <w:lang w:eastAsia="zh-CN"/>
              </w:rPr>
              <w:t>)</w:t>
            </w:r>
          </w:p>
          <w:p w14:paraId="30A5CDDA" w14:textId="3B1A6A5F" w:rsidR="008E11BF" w:rsidRDefault="008E11BF" w:rsidP="008E11BF">
            <w:pPr>
              <w:rPr>
                <w:rFonts w:eastAsia="等线"/>
                <w:lang w:eastAsia="zh-CN"/>
              </w:rPr>
            </w:pPr>
            <w:r>
              <w:rPr>
                <w:rFonts w:eastAsia="等线"/>
                <w:lang w:eastAsia="zh-CN"/>
              </w:rPr>
              <w:t xml:space="preserve">3. </w:t>
            </w:r>
            <w:r w:rsidRPr="00481575">
              <w:rPr>
                <w:rFonts w:eastAsia="等线"/>
                <w:lang w:eastAsia="zh-CN"/>
              </w:rPr>
              <w:t xml:space="preserve">In running </w:t>
            </w:r>
            <w:proofErr w:type="spellStart"/>
            <w:r w:rsidRPr="00481575">
              <w:rPr>
                <w:rFonts w:eastAsia="等线"/>
                <w:lang w:eastAsia="zh-CN"/>
              </w:rPr>
              <w:t>CR,the</w:t>
            </w:r>
            <w:proofErr w:type="spellEnd"/>
            <w:r w:rsidRPr="00481575">
              <w:rPr>
                <w:rFonts w:eastAsia="等线"/>
                <w:lang w:eastAsia="zh-CN"/>
              </w:rPr>
              <w:t xml:space="preserve"> Type field is specified to indicates the type of the RS i of LTM candidate cell. LTM2 is associated with the current beam</w:t>
            </w:r>
            <w:r>
              <w:rPr>
                <w:rFonts w:eastAsia="等线"/>
                <w:lang w:eastAsia="zh-CN"/>
              </w:rPr>
              <w:t xml:space="preserve"> and not any candidate cell</w:t>
            </w:r>
            <w:r w:rsidRPr="00481575">
              <w:rPr>
                <w:rFonts w:eastAsia="等线"/>
                <w:lang w:eastAsia="zh-CN"/>
              </w:rPr>
              <w:t xml:space="preserve">. So </w:t>
            </w:r>
            <w:r>
              <w:rPr>
                <w:rFonts w:eastAsia="等线"/>
                <w:lang w:eastAsia="zh-CN"/>
              </w:rPr>
              <w:t>it is not clear what needs to be set.</w:t>
            </w:r>
          </w:p>
        </w:tc>
      </w:tr>
      <w:tr w:rsidR="008E11BF" w14:paraId="3E1AB4E9" w14:textId="77777777" w:rsidTr="00D208D6">
        <w:tc>
          <w:tcPr>
            <w:tcW w:w="1984" w:type="dxa"/>
          </w:tcPr>
          <w:p w14:paraId="4997740C" w14:textId="3A11CC6A" w:rsidR="008E11BF" w:rsidRPr="00ED28F7" w:rsidRDefault="00ED28F7" w:rsidP="008E11BF">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7229" w:type="dxa"/>
          </w:tcPr>
          <w:p w14:paraId="1F3DD2F6" w14:textId="77777777" w:rsidR="004356F7" w:rsidRDefault="004356F7" w:rsidP="008E11BF">
            <w:pPr>
              <w:rPr>
                <w:rFonts w:eastAsia="PMingLiU"/>
                <w:lang w:eastAsia="zh-TW"/>
              </w:rPr>
            </w:pPr>
            <w:r>
              <w:rPr>
                <w:rFonts w:eastAsia="PMingLiU"/>
                <w:lang w:eastAsia="zh-TW"/>
              </w:rPr>
              <w:t>For C-LTM execution:</w:t>
            </w:r>
          </w:p>
          <w:p w14:paraId="50D7F78D" w14:textId="26C47E8D" w:rsidR="004356F7" w:rsidRDefault="004356F7" w:rsidP="008E11BF">
            <w:pPr>
              <w:rPr>
                <w:rFonts w:eastAsia="PMingLiU"/>
                <w:lang w:eastAsia="zh-TW"/>
              </w:rPr>
            </w:pPr>
            <w:r>
              <w:rPr>
                <w:rFonts w:eastAsia="PMingLiU"/>
                <w:lang w:eastAsia="zh-TW"/>
              </w:rPr>
              <w:t>1. In the current running CR, when performing C-LTM, the UE select RS satisfying entry condition</w:t>
            </w:r>
            <w:r w:rsidR="00E135A4">
              <w:rPr>
                <w:rFonts w:eastAsia="PMingLiU"/>
                <w:lang w:eastAsia="zh-TW"/>
              </w:rPr>
              <w:t>, and then checks if the selected RS(s) have valid TA for RACH-less C-LTM</w:t>
            </w:r>
            <w:r>
              <w:rPr>
                <w:rFonts w:eastAsia="PMingLiU"/>
                <w:lang w:eastAsia="zh-TW"/>
              </w:rPr>
              <w:t>:</w:t>
            </w:r>
          </w:p>
          <w:p w14:paraId="21B65C4E" w14:textId="77777777" w:rsidR="00C855D5" w:rsidRPr="00C855D5" w:rsidRDefault="00C855D5" w:rsidP="008E11BF">
            <w:pPr>
              <w:rPr>
                <w:rFonts w:eastAsia="PMingLiU"/>
                <w:lang w:eastAsia="zh-TW"/>
              </w:rPr>
            </w:pPr>
          </w:p>
          <w:p w14:paraId="0B99ADE1" w14:textId="77777777" w:rsidR="004356F7" w:rsidRDefault="004356F7" w:rsidP="004356F7">
            <w:pPr>
              <w:ind w:leftChars="90" w:left="180"/>
              <w:rPr>
                <w:lang w:eastAsia="ko-KR"/>
              </w:rPr>
            </w:pPr>
            <w:r>
              <w:rPr>
                <w:lang w:eastAsia="ko-KR"/>
              </w:rPr>
              <w:t>The MAC entity shall:</w:t>
            </w:r>
          </w:p>
          <w:p w14:paraId="21B03D9F" w14:textId="77777777" w:rsidR="004356F7" w:rsidRDefault="004356F7" w:rsidP="004356F7">
            <w:pPr>
              <w:pStyle w:val="B10"/>
              <w:ind w:leftChars="232" w:left="748"/>
            </w:pPr>
            <w:r>
              <w:t>1&gt;</w:t>
            </w:r>
            <w:r>
              <w:tab/>
              <w:t xml:space="preserve">if the </w:t>
            </w:r>
            <w:r>
              <w:rPr>
                <w:lang w:eastAsia="zh-CN"/>
              </w:rPr>
              <w:t xml:space="preserve">MAC entity determines that the </w:t>
            </w:r>
            <w:r>
              <w:rPr>
                <w:lang w:eastAsia="ko-KR"/>
              </w:rPr>
              <w:t>event for conditional LTM is satisfied based on L1 measurements as specified in clause 5.y.2</w:t>
            </w:r>
            <w:r>
              <w:t>:</w:t>
            </w:r>
          </w:p>
          <w:p w14:paraId="0138CF0A" w14:textId="5B37A2CA" w:rsidR="004356F7" w:rsidRDefault="004356F7" w:rsidP="004356F7">
            <w:pPr>
              <w:pStyle w:val="B2"/>
              <w:rPr>
                <w:lang w:eastAsia="zh-CN"/>
              </w:rPr>
            </w:pPr>
            <w:r w:rsidRPr="005A2C50">
              <w:t>2&gt;</w:t>
            </w:r>
            <w:r w:rsidRPr="005A2C50">
              <w:rPr>
                <w:lang w:eastAsia="zh-CN"/>
              </w:rPr>
              <w:tab/>
            </w:r>
            <w:r w:rsidRPr="00E135A4">
              <w:rPr>
                <w:highlight w:val="yellow"/>
                <w:lang w:eastAsia="zh-CN"/>
              </w:rPr>
              <w:t>select the RS(s) satisfying the</w:t>
            </w:r>
            <w:r w:rsidRPr="00E135A4">
              <w:rPr>
                <w:highlight w:val="yellow"/>
              </w:rPr>
              <w:t xml:space="preserve"> entry condition</w:t>
            </w:r>
            <w:r>
              <w:t xml:space="preserve"> for the event associated with </w:t>
            </w:r>
            <w:proofErr w:type="spellStart"/>
            <w:r>
              <w:rPr>
                <w:i/>
                <w:iCs/>
              </w:rPr>
              <w:t>ltm</w:t>
            </w:r>
            <w:proofErr w:type="spellEnd"/>
            <w:r>
              <w:rPr>
                <w:i/>
                <w:iCs/>
              </w:rPr>
              <w:t>-CSI-</w:t>
            </w:r>
            <w:proofErr w:type="spellStart"/>
            <w:r>
              <w:rPr>
                <w:i/>
                <w:iCs/>
              </w:rPr>
              <w:t>ReportConfigId</w:t>
            </w:r>
            <w:proofErr w:type="spellEnd"/>
            <w:r>
              <w:t xml:space="preserve"> for TTT</w:t>
            </w:r>
            <w:r w:rsidRPr="005A2C50">
              <w:rPr>
                <w:lang w:eastAsia="zh-CN"/>
              </w:rPr>
              <w:t xml:space="preserve"> as specified in clause 5.y.2</w:t>
            </w:r>
            <w:r>
              <w:rPr>
                <w:lang w:eastAsia="zh-CN"/>
              </w:rPr>
              <w:t>;</w:t>
            </w:r>
          </w:p>
          <w:p w14:paraId="006D08BC" w14:textId="29424E03" w:rsidR="00E135A4" w:rsidRDefault="00E135A4" w:rsidP="004356F7">
            <w:pPr>
              <w:pStyle w:val="B2"/>
              <w:rPr>
                <w:rFonts w:eastAsia="PMingLiU"/>
                <w:lang w:eastAsia="zh-TW"/>
              </w:rPr>
            </w:pPr>
            <w:r>
              <w:rPr>
                <w:rFonts w:eastAsia="PMingLiU"/>
                <w:lang w:eastAsia="zh-TW"/>
              </w:rPr>
              <w:t>…</w:t>
            </w:r>
          </w:p>
          <w:p w14:paraId="566D2695" w14:textId="77777777" w:rsidR="00E135A4" w:rsidRDefault="00E135A4" w:rsidP="00E135A4">
            <w:pPr>
              <w:pStyle w:val="B3"/>
            </w:pPr>
            <w:r>
              <w:t>3&gt;</w:t>
            </w:r>
            <w:r>
              <w:tab/>
              <w:t xml:space="preserve">if the </w:t>
            </w:r>
            <w:proofErr w:type="spellStart"/>
            <w:r>
              <w:rPr>
                <w:i/>
                <w:iCs/>
                <w:lang w:eastAsia="ko-KR"/>
              </w:rPr>
              <w:t>ltm</w:t>
            </w:r>
            <w:proofErr w:type="spellEnd"/>
            <w:r>
              <w:rPr>
                <w:i/>
                <w:iCs/>
                <w:lang w:eastAsia="ko-KR"/>
              </w:rPr>
              <w:t>-Candidate-</w:t>
            </w:r>
            <w:proofErr w:type="spellStart"/>
            <w:r>
              <w:rPr>
                <w:i/>
                <w:iCs/>
                <w:lang w:eastAsia="zh-CN"/>
              </w:rPr>
              <w:t>TimeAlignmentTimer</w:t>
            </w:r>
            <w:proofErr w:type="spellEnd"/>
            <w:r>
              <w:rPr>
                <w:i/>
                <w:iCs/>
                <w:lang w:eastAsia="zh-CN"/>
              </w:rPr>
              <w:t xml:space="preserve"> </w:t>
            </w:r>
            <w:r>
              <w:rPr>
                <w:lang w:eastAsia="ko-KR"/>
              </w:rPr>
              <w:t xml:space="preserve">or </w:t>
            </w:r>
            <w:r>
              <w:rPr>
                <w:i/>
                <w:iCs/>
                <w:lang w:eastAsia="ko-KR"/>
              </w:rPr>
              <w:t>ltm-Candidate-</w:t>
            </w:r>
            <w:r>
              <w:rPr>
                <w:i/>
                <w:iCs/>
                <w:lang w:eastAsia="zh-CN"/>
              </w:rPr>
              <w:t xml:space="preserve">TimeAlignmentTimerTAG2 </w:t>
            </w:r>
            <w:r>
              <w:t xml:space="preserve">associated with the </w:t>
            </w:r>
            <w:r>
              <w:rPr>
                <w:lang w:eastAsia="zh-CN"/>
              </w:rPr>
              <w:t xml:space="preserve">Target </w:t>
            </w:r>
            <w:r>
              <w:t>Configuration ID</w:t>
            </w:r>
            <w:r w:rsidRPr="00607FEF">
              <w:t xml:space="preserve"> </w:t>
            </w:r>
            <w:r>
              <w:t>for the TAG associated with a selected SSB or selected CSI-RS</w:t>
            </w:r>
            <w:r>
              <w:rPr>
                <w:rFonts w:eastAsia="宋体"/>
                <w:iCs/>
                <w:lang w:eastAsia="zh-CN"/>
              </w:rPr>
              <w:t xml:space="preserve"> </w:t>
            </w:r>
            <w:r>
              <w:t xml:space="preserve">is running </w:t>
            </w:r>
            <w:r w:rsidRPr="0091584B">
              <w:t>in the first available CG occasion for initial CG transmission according to clause 5.8.</w:t>
            </w:r>
            <w:r>
              <w:t>2 in case two TAGs are configured for the CLTM candidate cell:</w:t>
            </w:r>
          </w:p>
          <w:p w14:paraId="346E1478" w14:textId="77777777" w:rsidR="00E135A4" w:rsidRDefault="00E135A4" w:rsidP="00E135A4">
            <w:pPr>
              <w:pStyle w:val="B4"/>
              <w:rPr>
                <w:lang w:eastAsia="zh-CN"/>
              </w:rPr>
            </w:pPr>
            <w:r>
              <w:rPr>
                <w:rFonts w:eastAsia="Malgun Gothic"/>
              </w:rPr>
              <w:t>4&gt;</w:t>
            </w:r>
            <w:r>
              <w:rPr>
                <w:rFonts w:eastAsia="Malgun Gothic"/>
              </w:rPr>
              <w:tab/>
            </w:r>
            <w:r>
              <w:rPr>
                <w:lang w:eastAsia="zh-CN"/>
              </w:rPr>
              <w:t xml:space="preserve">process the stored Timing Advance Command associated with the </w:t>
            </w:r>
            <w:proofErr w:type="spellStart"/>
            <w:r>
              <w:rPr>
                <w:i/>
                <w:iCs/>
                <w:lang w:eastAsia="zh-CN"/>
              </w:rPr>
              <w:t>ltm</w:t>
            </w:r>
            <w:proofErr w:type="spellEnd"/>
            <w:r>
              <w:rPr>
                <w:i/>
                <w:iCs/>
                <w:lang w:eastAsia="zh-CN"/>
              </w:rPr>
              <w:t>-Candidate-</w:t>
            </w:r>
            <w:proofErr w:type="spellStart"/>
            <w:r>
              <w:rPr>
                <w:i/>
                <w:iCs/>
                <w:lang w:eastAsia="zh-CN"/>
              </w:rPr>
              <w:t>TimeAlignmentTimer</w:t>
            </w:r>
            <w:proofErr w:type="spellEnd"/>
            <w:r>
              <w:rPr>
                <w:lang w:eastAsia="zh-CN"/>
              </w:rPr>
              <w:t xml:space="preserve"> </w:t>
            </w:r>
            <w:r>
              <w:rPr>
                <w:lang w:eastAsia="ko-KR"/>
              </w:rPr>
              <w:t xml:space="preserve">or </w:t>
            </w:r>
            <w:r>
              <w:rPr>
                <w:i/>
                <w:iCs/>
                <w:lang w:eastAsia="ko-KR"/>
              </w:rPr>
              <w:t>ltm-Candidate-</w:t>
            </w:r>
            <w:r>
              <w:rPr>
                <w:i/>
                <w:iCs/>
                <w:lang w:eastAsia="zh-CN"/>
              </w:rPr>
              <w:t xml:space="preserve">TimeAlignmentTimerTAG2 </w:t>
            </w:r>
            <w:r>
              <w:rPr>
                <w:lang w:eastAsia="zh-CN"/>
              </w:rPr>
              <w:t>(see clause 5.2);</w:t>
            </w:r>
          </w:p>
          <w:p w14:paraId="6FB797FD" w14:textId="0D7A5815" w:rsidR="00E135A4" w:rsidRPr="00E135A4" w:rsidRDefault="00E135A4" w:rsidP="00E135A4">
            <w:pPr>
              <w:pStyle w:val="B4"/>
              <w:rPr>
                <w:rFonts w:eastAsia="Malgun Gothic"/>
              </w:rPr>
            </w:pPr>
            <w:r>
              <w:rPr>
                <w:rFonts w:eastAsia="Malgun Gothic"/>
              </w:rPr>
              <w:t>4&gt;</w:t>
            </w:r>
            <w:r>
              <w:rPr>
                <w:rFonts w:eastAsia="Malgun Gothic"/>
              </w:rPr>
              <w:tab/>
              <w:t>consider the RACH-less CLTM cell switch to be ongoing;</w:t>
            </w:r>
          </w:p>
          <w:p w14:paraId="182C812C" w14:textId="3D8CA0FF" w:rsidR="004356F7" w:rsidRDefault="00C855D5" w:rsidP="008E11BF">
            <w:pPr>
              <w:rPr>
                <w:rFonts w:eastAsia="PMingLiU"/>
                <w:lang w:eastAsia="zh-TW"/>
              </w:rPr>
            </w:pPr>
            <w:r>
              <w:rPr>
                <w:rFonts w:eastAsia="PMingLiU"/>
                <w:lang w:eastAsia="zh-TW"/>
              </w:rPr>
              <w:t>For a target candidate cell with 2 TAGs</w:t>
            </w:r>
            <w:r w:rsidR="004356F7" w:rsidRPr="004356F7">
              <w:rPr>
                <w:rFonts w:eastAsia="PMingLiU"/>
                <w:lang w:eastAsia="zh-TW"/>
              </w:rPr>
              <w:t xml:space="preserve">, a part of the candidate beams </w:t>
            </w:r>
            <w:r w:rsidR="004356F7">
              <w:rPr>
                <w:rFonts w:eastAsia="PMingLiU"/>
                <w:lang w:eastAsia="zh-TW"/>
              </w:rPr>
              <w:t>may be</w:t>
            </w:r>
            <w:r w:rsidR="004356F7" w:rsidRPr="004356F7">
              <w:rPr>
                <w:rFonts w:eastAsia="PMingLiU"/>
                <w:lang w:eastAsia="zh-TW"/>
              </w:rPr>
              <w:t xml:space="preserve"> associated with </w:t>
            </w:r>
            <w:r w:rsidR="004356F7">
              <w:rPr>
                <w:rFonts w:eastAsia="PMingLiU"/>
                <w:lang w:eastAsia="zh-TW"/>
              </w:rPr>
              <w:t>a</w:t>
            </w:r>
            <w:r w:rsidR="004356F7" w:rsidRPr="004356F7">
              <w:rPr>
                <w:rFonts w:eastAsia="PMingLiU"/>
                <w:lang w:eastAsia="zh-TW"/>
              </w:rPr>
              <w:t xml:space="preserve"> valid TA while the other part of the candidate beams are not.</w:t>
            </w:r>
            <w:r>
              <w:rPr>
                <w:rFonts w:eastAsia="PMingLiU"/>
                <w:lang w:eastAsia="zh-TW"/>
              </w:rPr>
              <w:t xml:space="preserve"> </w:t>
            </w:r>
            <w:r w:rsidR="00293D8E">
              <w:rPr>
                <w:rFonts w:eastAsia="PMingLiU"/>
                <w:lang w:eastAsia="zh-TW"/>
              </w:rPr>
              <w:t>To avoid initiate a RACH-based C-LTM even though there’s candidate RS(s) with valid TA</w:t>
            </w:r>
            <w:r>
              <w:rPr>
                <w:rFonts w:eastAsia="PMingLiU"/>
                <w:lang w:eastAsia="zh-TW"/>
              </w:rPr>
              <w:t xml:space="preserve">, it should be discussed whether the UE should consider </w:t>
            </w:r>
            <w:r w:rsidR="00E135A4">
              <w:rPr>
                <w:rFonts w:eastAsia="PMingLiU"/>
                <w:lang w:eastAsia="zh-TW"/>
              </w:rPr>
              <w:t xml:space="preserve">TA validity of a </w:t>
            </w:r>
            <w:r w:rsidR="0056109E">
              <w:rPr>
                <w:rFonts w:eastAsia="PMingLiU"/>
                <w:lang w:eastAsia="zh-TW"/>
              </w:rPr>
              <w:t xml:space="preserve">candidate </w:t>
            </w:r>
            <w:r w:rsidR="00E135A4">
              <w:rPr>
                <w:rFonts w:eastAsia="PMingLiU"/>
                <w:lang w:eastAsia="zh-TW"/>
              </w:rPr>
              <w:t>RS</w:t>
            </w:r>
            <w:r>
              <w:rPr>
                <w:rFonts w:eastAsia="PMingLiU"/>
                <w:lang w:eastAsia="zh-TW"/>
              </w:rPr>
              <w:t xml:space="preserve"> in addition to checking RSRP value </w:t>
            </w:r>
            <w:r w:rsidR="00E135A4">
              <w:rPr>
                <w:rFonts w:eastAsia="PMingLiU"/>
                <w:lang w:eastAsia="zh-TW"/>
              </w:rPr>
              <w:t xml:space="preserve">during </w:t>
            </w:r>
            <w:r w:rsidR="00E135A4" w:rsidRPr="00E135A4">
              <w:rPr>
                <w:rFonts w:eastAsia="PMingLiU"/>
                <w:highlight w:val="yellow"/>
                <w:lang w:eastAsia="zh-TW"/>
              </w:rPr>
              <w:t>RS selection step</w:t>
            </w:r>
            <w:r>
              <w:rPr>
                <w:rFonts w:eastAsia="PMingLiU"/>
                <w:lang w:eastAsia="zh-TW"/>
              </w:rPr>
              <w:t>.</w:t>
            </w:r>
          </w:p>
          <w:p w14:paraId="524BB990" w14:textId="50144934" w:rsidR="008E11BF" w:rsidRPr="004356F7" w:rsidRDefault="004356F7" w:rsidP="008E11BF">
            <w:pPr>
              <w:rPr>
                <w:rFonts w:eastAsia="PMingLiU"/>
                <w:lang w:eastAsia="zh-TW"/>
              </w:rPr>
            </w:pPr>
            <w:r>
              <w:rPr>
                <w:rFonts w:eastAsia="PMingLiU"/>
                <w:lang w:eastAsia="zh-TW"/>
              </w:rPr>
              <w:t xml:space="preserve">2. </w:t>
            </w:r>
            <w:r w:rsidR="0056109E" w:rsidRPr="0056109E">
              <w:rPr>
                <w:rFonts w:eastAsia="PMingLiU"/>
                <w:lang w:eastAsia="zh-TW"/>
              </w:rPr>
              <w:t>When performing LTM to a target cell, the TA associated with a source cell of the LTM, which could be a C-LTM candidate Cell, can still be valid</w:t>
            </w:r>
            <w:r w:rsidR="0056109E">
              <w:rPr>
                <w:rFonts w:eastAsia="PMingLiU"/>
                <w:lang w:eastAsia="zh-TW"/>
              </w:rPr>
              <w:t xml:space="preserve">. It should be discussed whether to store the TA for source cell and maintain </w:t>
            </w:r>
            <w:proofErr w:type="spellStart"/>
            <w:r w:rsidR="0056109E" w:rsidRPr="0056109E">
              <w:rPr>
                <w:rFonts w:eastAsia="PMingLiU"/>
                <w:lang w:eastAsia="zh-TW"/>
              </w:rPr>
              <w:t>ltm</w:t>
            </w:r>
            <w:proofErr w:type="spellEnd"/>
            <w:r w:rsidR="0056109E" w:rsidRPr="0056109E">
              <w:rPr>
                <w:rFonts w:eastAsia="PMingLiU"/>
                <w:lang w:eastAsia="zh-TW"/>
              </w:rPr>
              <w:t>-Candidate-</w:t>
            </w:r>
            <w:proofErr w:type="spellStart"/>
            <w:r w:rsidR="0056109E" w:rsidRPr="0056109E">
              <w:rPr>
                <w:rFonts w:eastAsia="PMingLiU"/>
                <w:lang w:eastAsia="zh-TW"/>
              </w:rPr>
              <w:t>TimeAlignmentTimer</w:t>
            </w:r>
            <w:proofErr w:type="spellEnd"/>
            <w:r w:rsidR="0056109E">
              <w:rPr>
                <w:rFonts w:eastAsia="PMingLiU"/>
                <w:lang w:eastAsia="zh-TW"/>
              </w:rPr>
              <w:t xml:space="preserve"> for the source cell if it’s a C-LTM candidate Cell.</w:t>
            </w:r>
          </w:p>
        </w:tc>
      </w:tr>
      <w:tr w:rsidR="008E11BF" w14:paraId="36F4236B" w14:textId="77777777" w:rsidTr="00D208D6">
        <w:tc>
          <w:tcPr>
            <w:tcW w:w="1984" w:type="dxa"/>
          </w:tcPr>
          <w:p w14:paraId="219B2231" w14:textId="6A6CAB08" w:rsidR="008E11BF" w:rsidRDefault="00032E97" w:rsidP="008E11BF">
            <w:pPr>
              <w:rPr>
                <w:rFonts w:eastAsia="等线"/>
                <w:lang w:eastAsia="zh-CN"/>
              </w:rPr>
            </w:pPr>
            <w:r>
              <w:rPr>
                <w:rFonts w:eastAsia="等线" w:hint="eastAsia"/>
                <w:lang w:eastAsia="zh-CN"/>
              </w:rPr>
              <w:t>Lenovo</w:t>
            </w:r>
          </w:p>
        </w:tc>
        <w:tc>
          <w:tcPr>
            <w:tcW w:w="7229" w:type="dxa"/>
          </w:tcPr>
          <w:p w14:paraId="6658272A" w14:textId="6B6A9D96" w:rsidR="008E11BF" w:rsidRDefault="0077408A" w:rsidP="008E11BF">
            <w:pPr>
              <w:rPr>
                <w:rFonts w:eastAsia="等线"/>
                <w:lang w:eastAsia="zh-CN"/>
              </w:rPr>
            </w:pPr>
            <w:r>
              <w:rPr>
                <w:rFonts w:eastAsia="等线"/>
                <w:lang w:eastAsia="zh-CN"/>
              </w:rPr>
              <w:t>L</w:t>
            </w:r>
            <w:r>
              <w:rPr>
                <w:rFonts w:eastAsia="等线" w:hint="eastAsia"/>
                <w:lang w:eastAsia="zh-CN"/>
              </w:rPr>
              <w:t>ast meeting, we made the following agreement</w:t>
            </w:r>
            <w:r w:rsidR="00FD4288">
              <w:rPr>
                <w:rFonts w:eastAsia="等线" w:hint="eastAsia"/>
                <w:lang w:eastAsia="zh-CN"/>
              </w:rPr>
              <w:t xml:space="preserve"> based on the offline</w:t>
            </w:r>
            <w:r w:rsidR="00057898">
              <w:rPr>
                <w:rFonts w:eastAsia="等线" w:hint="eastAsia"/>
                <w:lang w:eastAsia="zh-CN"/>
              </w:rPr>
              <w:t xml:space="preserve"> </w:t>
            </w:r>
            <w:hyperlink r:id="rId17" w:history="1">
              <w:r w:rsidR="00057898">
                <w:rPr>
                  <w:rStyle w:val="Hyperlink"/>
                  <w:rFonts w:eastAsiaTheme="minorEastAsia"/>
                </w:rPr>
                <w:t>R2-2504921</w:t>
              </w:r>
            </w:hyperlink>
            <w:r>
              <w:rPr>
                <w:rFonts w:eastAsia="等线" w:hint="eastAsia"/>
                <w:lang w:eastAsia="zh-CN"/>
              </w:rPr>
              <w:t xml:space="preserve">. </w:t>
            </w:r>
            <w:r w:rsidR="00DF4E48">
              <w:rPr>
                <w:rFonts w:eastAsia="等线"/>
                <w:lang w:eastAsia="zh-CN"/>
              </w:rPr>
              <w:t>T</w:t>
            </w:r>
            <w:r w:rsidR="00DF4E48">
              <w:rPr>
                <w:rFonts w:eastAsia="等线" w:hint="eastAsia"/>
                <w:lang w:eastAsia="zh-CN"/>
              </w:rPr>
              <w:t xml:space="preserve">hey are captured in </w:t>
            </w:r>
            <w:r w:rsidR="00636BDF">
              <w:rPr>
                <w:rFonts w:eastAsia="等线" w:hint="eastAsia"/>
                <w:lang w:eastAsia="zh-CN"/>
              </w:rPr>
              <w:t xml:space="preserve">section 5.y.3 of </w:t>
            </w:r>
            <w:r w:rsidR="00DF4E48">
              <w:rPr>
                <w:rFonts w:eastAsia="等线" w:hint="eastAsia"/>
                <w:lang w:eastAsia="zh-CN"/>
              </w:rPr>
              <w:t>the latest running CR</w:t>
            </w:r>
            <w:r w:rsidR="00636BDF">
              <w:rPr>
                <w:rFonts w:eastAsia="等线" w:hint="eastAsia"/>
                <w:lang w:eastAsia="zh-CN"/>
              </w:rPr>
              <w:t>.</w:t>
            </w:r>
          </w:p>
          <w:p w14:paraId="6F5A8E0D" w14:textId="77777777" w:rsidR="008D41C3" w:rsidRPr="00DD1DFD" w:rsidRDefault="008D41C3" w:rsidP="008D41C3">
            <w:pPr>
              <w:pStyle w:val="Agreement"/>
              <w:tabs>
                <w:tab w:val="num" w:pos="1455"/>
              </w:tabs>
              <w:ind w:left="321"/>
              <w:rPr>
                <w:b w:val="0"/>
                <w:bCs/>
              </w:rPr>
            </w:pPr>
            <w:r w:rsidRPr="00DD1DFD">
              <w:rPr>
                <w:b w:val="0"/>
                <w:bCs/>
              </w:rPr>
              <w:t>Upon CLTM execution, if TA is valid (i.e. TAT timer is running) at the first available CG occasion, and there is CG resource configured, RACH-less CLTM will be performed.</w:t>
            </w:r>
          </w:p>
          <w:p w14:paraId="00F9F8AF" w14:textId="77777777" w:rsidR="0077408A" w:rsidRPr="00DD1DFD" w:rsidRDefault="0077408A" w:rsidP="008D41C3">
            <w:pPr>
              <w:pStyle w:val="Agreement"/>
              <w:tabs>
                <w:tab w:val="num" w:pos="1455"/>
              </w:tabs>
              <w:ind w:left="321"/>
              <w:rPr>
                <w:b w:val="0"/>
                <w:bCs/>
              </w:rPr>
            </w:pPr>
            <w:r w:rsidRPr="00DD1DFD">
              <w:rPr>
                <w:b w:val="0"/>
                <w:bCs/>
              </w:rPr>
              <w:lastRenderedPageBreak/>
              <w:t xml:space="preserve">During CLTM is ongoing, after the first transmission, if TAT timer expires while RACH-less LTM is ongoing, fallback to RACH-based CLTM. </w:t>
            </w:r>
          </w:p>
          <w:p w14:paraId="36C00E86" w14:textId="77777777" w:rsidR="0077408A" w:rsidRDefault="0077408A" w:rsidP="008E11BF">
            <w:pPr>
              <w:rPr>
                <w:rFonts w:eastAsia="等线"/>
                <w:lang w:val="en-GB" w:eastAsia="zh-CN"/>
              </w:rPr>
            </w:pPr>
          </w:p>
          <w:p w14:paraId="65463E74" w14:textId="7250E9BD" w:rsidR="008D41C3" w:rsidRDefault="006508E2" w:rsidP="0075277B">
            <w:pPr>
              <w:jc w:val="both"/>
              <w:rPr>
                <w:rFonts w:eastAsia="等线"/>
                <w:lang w:val="en-GB" w:eastAsia="zh-CN"/>
              </w:rPr>
            </w:pPr>
            <w:r>
              <w:rPr>
                <w:rFonts w:eastAsia="等线"/>
                <w:lang w:val="en-GB" w:eastAsia="zh-CN"/>
              </w:rPr>
              <w:t>A</w:t>
            </w:r>
            <w:r>
              <w:rPr>
                <w:rFonts w:eastAsia="等线" w:hint="eastAsia"/>
                <w:lang w:val="en-GB" w:eastAsia="zh-CN"/>
              </w:rPr>
              <w:t xml:space="preserve">s we commented in the last </w:t>
            </w:r>
            <w:r>
              <w:rPr>
                <w:rFonts w:eastAsia="等线"/>
                <w:lang w:val="en-GB" w:eastAsia="zh-CN"/>
              </w:rPr>
              <w:t>meeting</w:t>
            </w:r>
            <w:r>
              <w:rPr>
                <w:rFonts w:eastAsia="等线" w:hint="eastAsia"/>
                <w:lang w:val="en-GB" w:eastAsia="zh-CN"/>
              </w:rPr>
              <w:t xml:space="preserve">, UE based TA is also supported besides PDCCH order based early TA. </w:t>
            </w:r>
            <w:r>
              <w:rPr>
                <w:rFonts w:eastAsia="等线"/>
                <w:lang w:val="en-GB" w:eastAsia="zh-CN"/>
              </w:rPr>
              <w:t>T</w:t>
            </w:r>
            <w:r>
              <w:rPr>
                <w:rFonts w:eastAsia="等线" w:hint="eastAsia"/>
                <w:lang w:val="en-GB" w:eastAsia="zh-CN"/>
              </w:rPr>
              <w:t xml:space="preserve">he above agreement is related to the case </w:t>
            </w:r>
            <w:r>
              <w:rPr>
                <w:rFonts w:eastAsia="等线"/>
                <w:lang w:val="en-GB" w:eastAsia="zh-CN"/>
              </w:rPr>
              <w:t>that</w:t>
            </w:r>
            <w:r>
              <w:rPr>
                <w:rFonts w:eastAsia="等线" w:hint="eastAsia"/>
                <w:lang w:val="en-GB" w:eastAsia="zh-CN"/>
              </w:rPr>
              <w:t xml:space="preserve"> </w:t>
            </w:r>
            <w:r w:rsidR="00C11D74">
              <w:rPr>
                <w:rFonts w:eastAsia="等线" w:hint="eastAsia"/>
                <w:lang w:val="en-GB" w:eastAsia="zh-CN"/>
              </w:rPr>
              <w:t xml:space="preserve">only </w:t>
            </w:r>
            <w:r>
              <w:rPr>
                <w:rFonts w:eastAsia="等线" w:hint="eastAsia"/>
                <w:lang w:val="en-GB" w:eastAsia="zh-CN"/>
              </w:rPr>
              <w:t xml:space="preserve">PDCCH order based TA is </w:t>
            </w:r>
            <w:r w:rsidR="00C11D74">
              <w:rPr>
                <w:rFonts w:eastAsia="等线" w:hint="eastAsia"/>
                <w:lang w:val="en-GB" w:eastAsia="zh-CN"/>
              </w:rPr>
              <w:t xml:space="preserve">provided </w:t>
            </w:r>
            <w:r w:rsidR="00C11D74">
              <w:rPr>
                <w:rFonts w:eastAsia="等线"/>
                <w:lang w:val="en-GB" w:eastAsia="zh-CN"/>
              </w:rPr>
              <w:t>without</w:t>
            </w:r>
            <w:r w:rsidR="00C11D74">
              <w:rPr>
                <w:rFonts w:eastAsia="等线" w:hint="eastAsia"/>
                <w:lang w:val="en-GB" w:eastAsia="zh-CN"/>
              </w:rPr>
              <w:t xml:space="preserve"> UE based TA</w:t>
            </w:r>
            <w:r>
              <w:rPr>
                <w:rFonts w:eastAsia="等线" w:hint="eastAsia"/>
                <w:lang w:val="en-GB" w:eastAsia="zh-CN"/>
              </w:rPr>
              <w:t>.</w:t>
            </w:r>
            <w:r w:rsidR="00C11D74">
              <w:rPr>
                <w:rFonts w:eastAsia="等线" w:hint="eastAsia"/>
                <w:lang w:val="en-GB" w:eastAsia="zh-CN"/>
              </w:rPr>
              <w:t xml:space="preserve"> </w:t>
            </w:r>
            <w:r w:rsidR="00C11D74">
              <w:rPr>
                <w:rFonts w:eastAsia="等线"/>
                <w:lang w:val="en-GB" w:eastAsia="zh-CN"/>
              </w:rPr>
              <w:t>Therefore</w:t>
            </w:r>
            <w:r w:rsidR="00C11D74">
              <w:rPr>
                <w:rFonts w:eastAsia="等线" w:hint="eastAsia"/>
                <w:lang w:val="en-GB" w:eastAsia="zh-CN"/>
              </w:rPr>
              <w:t xml:space="preserve">, we need to </w:t>
            </w:r>
            <w:r w:rsidR="00C11D74">
              <w:rPr>
                <w:rFonts w:eastAsia="等线"/>
                <w:lang w:val="en-GB" w:eastAsia="zh-CN"/>
              </w:rPr>
              <w:t>further</w:t>
            </w:r>
            <w:r w:rsidR="00C11D74">
              <w:rPr>
                <w:rFonts w:eastAsia="等线" w:hint="eastAsia"/>
                <w:lang w:val="en-GB" w:eastAsia="zh-CN"/>
              </w:rPr>
              <w:t xml:space="preserve"> consider the case </w:t>
            </w:r>
            <w:r w:rsidR="00C11D74">
              <w:rPr>
                <w:rFonts w:eastAsia="等线"/>
                <w:lang w:val="en-GB" w:eastAsia="zh-CN"/>
              </w:rPr>
              <w:t>that</w:t>
            </w:r>
            <w:r w:rsidR="00C11D74">
              <w:rPr>
                <w:rFonts w:eastAsia="等线" w:hint="eastAsia"/>
                <w:lang w:val="en-GB" w:eastAsia="zh-CN"/>
              </w:rPr>
              <w:t xml:space="preserve"> </w:t>
            </w:r>
            <w:r w:rsidR="00DD1DFD" w:rsidRPr="00DD1DFD">
              <w:rPr>
                <w:rFonts w:eastAsia="等线" w:hint="eastAsia"/>
                <w:b/>
                <w:bCs/>
                <w:u w:val="single"/>
                <w:lang w:val="en-GB" w:eastAsia="zh-CN"/>
              </w:rPr>
              <w:t xml:space="preserve">both </w:t>
            </w:r>
            <w:r w:rsidR="00A6333E" w:rsidRPr="00DD1DFD">
              <w:rPr>
                <w:rFonts w:eastAsia="等线" w:hint="eastAsia"/>
                <w:b/>
                <w:bCs/>
                <w:u w:val="single"/>
                <w:lang w:val="en-GB" w:eastAsia="zh-CN"/>
              </w:rPr>
              <w:t xml:space="preserve">PDCCH order based TA </w:t>
            </w:r>
            <w:r w:rsidR="00DD1DFD" w:rsidRPr="00DD1DFD">
              <w:rPr>
                <w:rFonts w:eastAsia="等线" w:hint="eastAsia"/>
                <w:b/>
                <w:bCs/>
                <w:u w:val="single"/>
                <w:lang w:val="en-GB" w:eastAsia="zh-CN"/>
              </w:rPr>
              <w:t>and</w:t>
            </w:r>
            <w:r w:rsidR="006A7B25" w:rsidRPr="00DD1DFD">
              <w:rPr>
                <w:rFonts w:eastAsia="等线" w:hint="eastAsia"/>
                <w:b/>
                <w:bCs/>
                <w:u w:val="single"/>
                <w:lang w:val="en-GB" w:eastAsia="zh-CN"/>
              </w:rPr>
              <w:t xml:space="preserve"> </w:t>
            </w:r>
            <w:r w:rsidR="00A6333E" w:rsidRPr="00DD1DFD">
              <w:rPr>
                <w:rFonts w:eastAsia="等线" w:hint="eastAsia"/>
                <w:b/>
                <w:bCs/>
                <w:u w:val="single"/>
                <w:lang w:val="en-GB" w:eastAsia="zh-CN"/>
              </w:rPr>
              <w:t xml:space="preserve">UE based TA </w:t>
            </w:r>
            <w:r w:rsidR="00DD1DFD" w:rsidRPr="00DD1DFD">
              <w:rPr>
                <w:rFonts w:eastAsia="等线" w:hint="eastAsia"/>
                <w:b/>
                <w:bCs/>
                <w:u w:val="single"/>
                <w:lang w:val="en-GB" w:eastAsia="zh-CN"/>
              </w:rPr>
              <w:t xml:space="preserve">are </w:t>
            </w:r>
            <w:r w:rsidR="00DD1DFD" w:rsidRPr="00DD1DFD">
              <w:rPr>
                <w:rFonts w:eastAsia="等线"/>
                <w:b/>
                <w:bCs/>
                <w:u w:val="single"/>
                <w:lang w:val="en-GB" w:eastAsia="zh-CN"/>
              </w:rPr>
              <w:t>available</w:t>
            </w:r>
            <w:r w:rsidR="00DD1DFD" w:rsidRPr="00DD1DFD">
              <w:rPr>
                <w:rFonts w:eastAsia="等线" w:hint="eastAsia"/>
                <w:b/>
                <w:bCs/>
                <w:u w:val="single"/>
                <w:lang w:val="en-GB" w:eastAsia="zh-CN"/>
              </w:rPr>
              <w:t xml:space="preserve"> </w:t>
            </w:r>
            <w:r w:rsidR="00DD1DFD" w:rsidRPr="00DD1DFD">
              <w:rPr>
                <w:rFonts w:eastAsiaTheme="minorEastAsia" w:hint="eastAsia"/>
                <w:b/>
                <w:bCs/>
                <w:u w:val="single"/>
                <w:lang w:val="en-GB" w:eastAsia="zh-CN"/>
              </w:rPr>
              <w:t>u</w:t>
            </w:r>
            <w:proofErr w:type="spellStart"/>
            <w:r w:rsidR="00DD1DFD" w:rsidRPr="00DD1DFD">
              <w:rPr>
                <w:b/>
                <w:bCs/>
                <w:u w:val="single"/>
              </w:rPr>
              <w:t>pon</w:t>
            </w:r>
            <w:proofErr w:type="spellEnd"/>
            <w:r w:rsidR="00DD1DFD" w:rsidRPr="00DD1DFD">
              <w:rPr>
                <w:b/>
                <w:bCs/>
                <w:u w:val="single"/>
              </w:rPr>
              <w:t xml:space="preserve"> CLTM execution</w:t>
            </w:r>
            <w:r w:rsidR="006A7B25">
              <w:rPr>
                <w:rFonts w:eastAsia="等线" w:hint="eastAsia"/>
                <w:lang w:val="en-GB" w:eastAsia="zh-CN"/>
              </w:rPr>
              <w:t>.</w:t>
            </w:r>
          </w:p>
          <w:p w14:paraId="14D9807A" w14:textId="77777777" w:rsidR="008D41C3" w:rsidRPr="0077408A" w:rsidRDefault="008D41C3" w:rsidP="008E11BF">
            <w:pPr>
              <w:rPr>
                <w:rFonts w:eastAsia="等线"/>
                <w:lang w:val="en-GB" w:eastAsia="zh-CN"/>
              </w:rPr>
            </w:pPr>
          </w:p>
          <w:p w14:paraId="577B7995" w14:textId="13AB3F8F" w:rsidR="0077408A" w:rsidRDefault="0077408A" w:rsidP="008E11BF">
            <w:pPr>
              <w:rPr>
                <w:rFonts w:eastAsia="等线"/>
                <w:lang w:eastAsia="zh-CN"/>
              </w:rPr>
            </w:pPr>
          </w:p>
        </w:tc>
      </w:tr>
      <w:tr w:rsidR="008E11BF" w14:paraId="2A758BAA" w14:textId="77777777" w:rsidTr="00D208D6">
        <w:tc>
          <w:tcPr>
            <w:tcW w:w="1984" w:type="dxa"/>
          </w:tcPr>
          <w:p w14:paraId="4EFF94FD" w14:textId="520185A6" w:rsidR="008E11BF" w:rsidRDefault="008C60FE" w:rsidP="008E11BF">
            <w:pPr>
              <w:rPr>
                <w:rFonts w:eastAsia="等线"/>
                <w:lang w:eastAsia="zh-CN"/>
              </w:rPr>
            </w:pPr>
            <w:r>
              <w:rPr>
                <w:rFonts w:eastAsia="等线"/>
                <w:lang w:eastAsia="zh-CN"/>
              </w:rPr>
              <w:lastRenderedPageBreak/>
              <w:t>Ericsson</w:t>
            </w:r>
          </w:p>
        </w:tc>
        <w:tc>
          <w:tcPr>
            <w:tcW w:w="7229" w:type="dxa"/>
          </w:tcPr>
          <w:p w14:paraId="2422CB1C" w14:textId="77777777" w:rsidR="008E11BF" w:rsidRDefault="008C60FE" w:rsidP="008E11BF">
            <w:pPr>
              <w:rPr>
                <w:rFonts w:eastAsia="等线"/>
                <w:lang w:eastAsia="zh-CN"/>
              </w:rPr>
            </w:pPr>
            <w:r>
              <w:rPr>
                <w:rFonts w:eastAsia="等线"/>
                <w:lang w:eastAsia="zh-CN"/>
              </w:rPr>
              <w:t>Current way on how the NCC value has been introduced in the LTM cell switch MAC CE is very inefficient.</w:t>
            </w:r>
          </w:p>
          <w:p w14:paraId="79AD60FC" w14:textId="77777777" w:rsidR="008C60FE" w:rsidRDefault="008C60FE" w:rsidP="008E11BF">
            <w:pPr>
              <w:rPr>
                <w:rFonts w:eastAsia="等线"/>
                <w:lang w:eastAsia="zh-CN"/>
              </w:rPr>
            </w:pPr>
          </w:p>
          <w:p w14:paraId="6B0F3D5B" w14:textId="59C51304" w:rsidR="008C60FE" w:rsidRPr="008C60FE" w:rsidRDefault="008C60FE" w:rsidP="008C60FE">
            <w:pPr>
              <w:rPr>
                <w:rFonts w:eastAsia="等线"/>
                <w:lang w:eastAsia="zh-CN"/>
              </w:rPr>
            </w:pPr>
            <w:r>
              <w:rPr>
                <w:rFonts w:eastAsia="等线"/>
                <w:lang w:eastAsia="zh-CN"/>
              </w:rPr>
              <w:t>R</w:t>
            </w:r>
            <w:r w:rsidRPr="008C60FE">
              <w:rPr>
                <w:rFonts w:eastAsia="等线"/>
                <w:lang w:eastAsia="zh-CN"/>
              </w:rPr>
              <w:t>e-using the spare bits on the Oct 5 brings some problems. In fact, in case there is a security key change for a RACH-less inter-CU LTM this means that the network should still include the fields “S/U” and “Repetition number” but such field should indeed be ignored by the UE. Same for Oct 6 and Oct 7.</w:t>
            </w:r>
          </w:p>
          <w:p w14:paraId="42B1C119" w14:textId="77777777" w:rsidR="008C60FE" w:rsidRPr="008C60FE" w:rsidRDefault="008C60FE" w:rsidP="008C60FE">
            <w:pPr>
              <w:rPr>
                <w:rFonts w:eastAsia="等线"/>
                <w:lang w:eastAsia="zh-CN"/>
              </w:rPr>
            </w:pPr>
          </w:p>
          <w:p w14:paraId="3849AB48" w14:textId="77777777" w:rsidR="008C60FE" w:rsidRPr="008C60FE" w:rsidRDefault="008C60FE" w:rsidP="008C60FE">
            <w:pPr>
              <w:rPr>
                <w:rFonts w:eastAsia="等线"/>
                <w:lang w:eastAsia="zh-CN"/>
              </w:rPr>
            </w:pPr>
            <w:r w:rsidRPr="008C60FE">
              <w:rPr>
                <w:rFonts w:eastAsia="等线"/>
                <w:lang w:eastAsia="zh-CN"/>
              </w:rPr>
              <w:t xml:space="preserve">This is a very inefficient way of doing things. Because to include 3 bits the network is forced to include 3 </w:t>
            </w:r>
            <w:proofErr w:type="spellStart"/>
            <w:r w:rsidRPr="008C60FE">
              <w:rPr>
                <w:rFonts w:eastAsia="等线"/>
                <w:lang w:eastAsia="zh-CN"/>
              </w:rPr>
              <w:t>octects</w:t>
            </w:r>
            <w:proofErr w:type="spellEnd"/>
            <w:r w:rsidRPr="008C60FE">
              <w:rPr>
                <w:rFonts w:eastAsia="等线"/>
                <w:lang w:eastAsia="zh-CN"/>
              </w:rPr>
              <w:t>.</w:t>
            </w:r>
          </w:p>
          <w:p w14:paraId="7D3CC2C4" w14:textId="77777777" w:rsidR="008C60FE" w:rsidRPr="008C60FE" w:rsidRDefault="008C60FE" w:rsidP="008C60FE">
            <w:pPr>
              <w:rPr>
                <w:rFonts w:eastAsia="等线"/>
                <w:lang w:eastAsia="zh-CN"/>
              </w:rPr>
            </w:pPr>
          </w:p>
          <w:p w14:paraId="1F08E2B3" w14:textId="325F65A5" w:rsidR="008C60FE" w:rsidRPr="008C60FE" w:rsidRDefault="008C60FE" w:rsidP="008C60FE">
            <w:pPr>
              <w:rPr>
                <w:rFonts w:eastAsia="等线"/>
                <w:lang w:eastAsia="zh-CN"/>
              </w:rPr>
            </w:pPr>
            <w:r w:rsidRPr="008C60FE">
              <w:rPr>
                <w:rFonts w:eastAsia="等线"/>
                <w:lang w:eastAsia="zh-CN"/>
              </w:rPr>
              <w:t xml:space="preserve">For this reason, a better way would be to include the NCC in a new octet and use e.g., the spare bit in </w:t>
            </w:r>
            <w:proofErr w:type="spellStart"/>
            <w:r w:rsidRPr="008C60FE">
              <w:rPr>
                <w:rFonts w:eastAsia="等线"/>
                <w:lang w:eastAsia="zh-CN"/>
              </w:rPr>
              <w:t>octect</w:t>
            </w:r>
            <w:proofErr w:type="spellEnd"/>
            <w:r w:rsidRPr="008C60FE">
              <w:rPr>
                <w:rFonts w:eastAsia="等线"/>
                <w:lang w:eastAsia="zh-CN"/>
              </w:rPr>
              <w:t xml:space="preserve"> 3 to indicate whether the NCC is present or not. In this way we sa</w:t>
            </w:r>
            <w:r>
              <w:rPr>
                <w:rFonts w:eastAsia="等线"/>
                <w:lang w:eastAsia="zh-CN"/>
              </w:rPr>
              <w:t>ve</w:t>
            </w:r>
            <w:r w:rsidRPr="008C60FE">
              <w:rPr>
                <w:rFonts w:eastAsia="等线"/>
                <w:lang w:eastAsia="zh-CN"/>
              </w:rPr>
              <w:t xml:space="preserve"> 2 </w:t>
            </w:r>
            <w:proofErr w:type="spellStart"/>
            <w:r w:rsidRPr="008C60FE">
              <w:rPr>
                <w:rFonts w:eastAsia="等线"/>
                <w:lang w:eastAsia="zh-CN"/>
              </w:rPr>
              <w:t>octects</w:t>
            </w:r>
            <w:proofErr w:type="spellEnd"/>
            <w:r w:rsidRPr="008C60FE">
              <w:rPr>
                <w:rFonts w:eastAsia="等线"/>
                <w:lang w:eastAsia="zh-CN"/>
              </w:rPr>
              <w:t>.</w:t>
            </w:r>
          </w:p>
          <w:p w14:paraId="32EDAC7E" w14:textId="77777777" w:rsidR="008C60FE" w:rsidRPr="008C60FE" w:rsidRDefault="008C60FE" w:rsidP="008C60FE">
            <w:pPr>
              <w:rPr>
                <w:rFonts w:eastAsia="等线"/>
                <w:lang w:eastAsia="zh-CN"/>
              </w:rPr>
            </w:pPr>
          </w:p>
          <w:p w14:paraId="3E0394F0" w14:textId="62FF31D7" w:rsidR="008C60FE" w:rsidRDefault="008C60FE" w:rsidP="008C60FE">
            <w:pPr>
              <w:rPr>
                <w:rFonts w:eastAsia="等线"/>
                <w:lang w:eastAsia="zh-CN"/>
              </w:rPr>
            </w:pPr>
            <w:r w:rsidRPr="008C60FE">
              <w:rPr>
                <w:rFonts w:eastAsia="等线"/>
                <w:lang w:eastAsia="zh-CN"/>
              </w:rPr>
              <w:t>If we don’t go the way we proposed, then we need to clarify that when the LTM cell switch is rach-less but with security change, then UE should ignore all the field in Octets 5, 6, and 7 except for the NCC value.</w:t>
            </w:r>
          </w:p>
        </w:tc>
      </w:tr>
      <w:tr w:rsidR="00A0052D" w14:paraId="68C975F9" w14:textId="77777777" w:rsidTr="00D208D6">
        <w:tc>
          <w:tcPr>
            <w:tcW w:w="1984" w:type="dxa"/>
          </w:tcPr>
          <w:p w14:paraId="37D84D73" w14:textId="5695BB86" w:rsidR="00A0052D" w:rsidRDefault="00A0052D" w:rsidP="008E11BF">
            <w:pPr>
              <w:rPr>
                <w:rFonts w:eastAsia="等线"/>
                <w:lang w:eastAsia="zh-CN"/>
              </w:rPr>
            </w:pPr>
            <w:r>
              <w:rPr>
                <w:rFonts w:eastAsia="等线"/>
                <w:lang w:eastAsia="zh-CN"/>
              </w:rPr>
              <w:t>Apple</w:t>
            </w:r>
          </w:p>
        </w:tc>
        <w:tc>
          <w:tcPr>
            <w:tcW w:w="7229" w:type="dxa"/>
          </w:tcPr>
          <w:p w14:paraId="7CE7122B" w14:textId="77777777" w:rsidR="00E66EEC" w:rsidRDefault="00E66EEC" w:rsidP="008E11BF">
            <w:pPr>
              <w:rPr>
                <w:rFonts w:eastAsia="等线"/>
                <w:lang w:eastAsia="zh-CN"/>
              </w:rPr>
            </w:pPr>
            <w:r>
              <w:rPr>
                <w:rFonts w:eastAsia="等线"/>
                <w:lang w:eastAsia="zh-CN"/>
              </w:rPr>
              <w:t xml:space="preserve">&lt;CLTM&gt; </w:t>
            </w:r>
          </w:p>
          <w:p w14:paraId="6A832D5D" w14:textId="77777777" w:rsidR="00E66EEC" w:rsidRDefault="00E66EEC" w:rsidP="008E11BF">
            <w:pPr>
              <w:rPr>
                <w:rFonts w:eastAsia="等线"/>
                <w:lang w:eastAsia="zh-CN"/>
              </w:rPr>
            </w:pPr>
          </w:p>
          <w:p w14:paraId="5E915DC2" w14:textId="47B0F3BB" w:rsidR="00A0052D" w:rsidRDefault="00A0052D" w:rsidP="008E11BF">
            <w:pPr>
              <w:rPr>
                <w:rFonts w:eastAsia="等线"/>
                <w:lang w:eastAsia="zh-CN"/>
              </w:rPr>
            </w:pPr>
            <w:r>
              <w:rPr>
                <w:rFonts w:eastAsia="等线"/>
                <w:lang w:eastAsia="zh-CN"/>
              </w:rPr>
              <w:t xml:space="preserve">In section 5.2 of current CR version, </w:t>
            </w:r>
          </w:p>
          <w:p w14:paraId="26DC7411" w14:textId="77777777" w:rsidR="00A0052D" w:rsidRDefault="00A0052D" w:rsidP="008E11BF">
            <w:pPr>
              <w:rPr>
                <w:rFonts w:eastAsia="等线"/>
                <w:lang w:eastAsia="zh-CN"/>
              </w:rPr>
            </w:pPr>
          </w:p>
          <w:p w14:paraId="069EEE7F" w14:textId="24BCA926" w:rsidR="00A0052D" w:rsidRDefault="00A0052D" w:rsidP="008E11BF">
            <w:pPr>
              <w:rPr>
                <w:rFonts w:eastAsia="等线"/>
                <w:lang w:eastAsia="zh-CN"/>
              </w:rPr>
            </w:pPr>
            <w:r>
              <w:rPr>
                <w:rFonts w:eastAsia="等线"/>
                <w:lang w:eastAsia="zh-CN"/>
              </w:rPr>
              <w:t xml:space="preserve">When CLTM cell switch procedure is triggered, UE apply the stored TA value and (re)start the TAT for the </w:t>
            </w:r>
            <w:proofErr w:type="spellStart"/>
            <w:r>
              <w:rPr>
                <w:rFonts w:eastAsia="等线"/>
                <w:lang w:eastAsia="zh-CN"/>
              </w:rPr>
              <w:t>taget</w:t>
            </w:r>
            <w:proofErr w:type="spellEnd"/>
            <w:r>
              <w:rPr>
                <w:rFonts w:eastAsia="等线"/>
                <w:lang w:eastAsia="zh-CN"/>
              </w:rPr>
              <w:t xml:space="preserve"> cell directly if the LTM-C-</w:t>
            </w:r>
            <w:proofErr w:type="spellStart"/>
            <w:r>
              <w:rPr>
                <w:rFonts w:eastAsia="等线"/>
                <w:lang w:eastAsia="zh-CN"/>
              </w:rPr>
              <w:t>TATimer</w:t>
            </w:r>
            <w:proofErr w:type="spellEnd"/>
            <w:r>
              <w:rPr>
                <w:rFonts w:eastAsia="等线"/>
                <w:lang w:eastAsia="zh-CN"/>
              </w:rPr>
              <w:t xml:space="preserve"> is running. </w:t>
            </w:r>
          </w:p>
          <w:p w14:paraId="65142D88" w14:textId="77777777" w:rsidR="00A0052D" w:rsidRDefault="00A0052D" w:rsidP="008E11BF">
            <w:pPr>
              <w:rPr>
                <w:rFonts w:eastAsia="等线"/>
                <w:lang w:eastAsia="zh-CN"/>
              </w:rPr>
            </w:pPr>
          </w:p>
          <w:p w14:paraId="3C95E88E" w14:textId="11EBF983" w:rsidR="00A0052D" w:rsidRDefault="00A0052D" w:rsidP="008E11BF">
            <w:pPr>
              <w:rPr>
                <w:rFonts w:eastAsia="等线"/>
                <w:lang w:eastAsia="zh-CN"/>
              </w:rPr>
            </w:pPr>
            <w:r>
              <w:rPr>
                <w:rFonts w:eastAsia="等线"/>
                <w:lang w:eastAsia="zh-CN"/>
              </w:rPr>
              <w:t xml:space="preserve">But if the CLTM cell switch procedure is initiated, UE has available TA for the </w:t>
            </w:r>
            <w:proofErr w:type="spellStart"/>
            <w:r>
              <w:rPr>
                <w:rFonts w:eastAsia="等线"/>
                <w:lang w:eastAsia="zh-CN"/>
              </w:rPr>
              <w:t>taget</w:t>
            </w:r>
            <w:proofErr w:type="spellEnd"/>
            <w:r>
              <w:rPr>
                <w:rFonts w:eastAsia="等线"/>
                <w:lang w:eastAsia="zh-CN"/>
              </w:rPr>
              <w:t xml:space="preserve"> cell, but UE has not the available CG grant which is associated with the triggered RS, UE will initiate RACH-based CLTM CS procedure. In this case, UE </w:t>
            </w:r>
            <w:proofErr w:type="spellStart"/>
            <w:r>
              <w:rPr>
                <w:rFonts w:eastAsia="等线"/>
                <w:lang w:eastAsia="zh-CN"/>
              </w:rPr>
              <w:t>donot</w:t>
            </w:r>
            <w:proofErr w:type="spellEnd"/>
            <w:r>
              <w:rPr>
                <w:rFonts w:eastAsia="等线"/>
                <w:lang w:eastAsia="zh-CN"/>
              </w:rPr>
              <w:t xml:space="preserve"> need to do the TA operation for target cell (incl. apply stored TA value and start </w:t>
            </w:r>
            <w:proofErr w:type="spellStart"/>
            <w:r>
              <w:rPr>
                <w:rFonts w:eastAsia="等线"/>
                <w:lang w:eastAsia="zh-CN"/>
              </w:rPr>
              <w:t>TATimer</w:t>
            </w:r>
            <w:proofErr w:type="spellEnd"/>
            <w:r>
              <w:rPr>
                <w:rFonts w:eastAsia="等线"/>
                <w:lang w:eastAsia="zh-CN"/>
              </w:rPr>
              <w:t xml:space="preserve">). </w:t>
            </w:r>
          </w:p>
          <w:p w14:paraId="28D8C292" w14:textId="77777777" w:rsidR="00A0052D" w:rsidRDefault="00A0052D" w:rsidP="008E11BF">
            <w:pPr>
              <w:rPr>
                <w:rFonts w:eastAsia="等线"/>
                <w:lang w:eastAsia="zh-CN"/>
              </w:rPr>
            </w:pPr>
          </w:p>
          <w:p w14:paraId="00200E19" w14:textId="3DC22A26" w:rsidR="00A0052D" w:rsidRDefault="00A0052D" w:rsidP="008E11BF">
            <w:pPr>
              <w:rPr>
                <w:rFonts w:eastAsia="等线"/>
                <w:lang w:eastAsia="zh-CN"/>
              </w:rPr>
            </w:pPr>
          </w:p>
        </w:tc>
      </w:tr>
      <w:tr w:rsidR="003C07C8" w14:paraId="47C64F68" w14:textId="77777777" w:rsidTr="00D208D6">
        <w:tc>
          <w:tcPr>
            <w:tcW w:w="1984" w:type="dxa"/>
          </w:tcPr>
          <w:p w14:paraId="194C9E1D" w14:textId="17AE65BD" w:rsidR="003C07C8" w:rsidRDefault="00E66EEC" w:rsidP="008E11BF">
            <w:pPr>
              <w:rPr>
                <w:rFonts w:eastAsia="等线"/>
                <w:lang w:eastAsia="zh-CN"/>
              </w:rPr>
            </w:pPr>
            <w:r>
              <w:rPr>
                <w:rFonts w:eastAsia="等线"/>
                <w:lang w:eastAsia="zh-CN"/>
              </w:rPr>
              <w:t>Apple</w:t>
            </w:r>
          </w:p>
        </w:tc>
        <w:tc>
          <w:tcPr>
            <w:tcW w:w="7229" w:type="dxa"/>
          </w:tcPr>
          <w:p w14:paraId="5EC75CC4" w14:textId="77777777" w:rsidR="006C344E" w:rsidRDefault="006C344E" w:rsidP="008E11BF">
            <w:pPr>
              <w:rPr>
                <w:rFonts w:eastAsia="等线"/>
                <w:lang w:eastAsia="zh-CN"/>
              </w:rPr>
            </w:pPr>
            <w:r>
              <w:rPr>
                <w:rFonts w:eastAsia="等线"/>
                <w:lang w:eastAsia="zh-CN"/>
              </w:rPr>
              <w:t>&lt;L1 measurement&gt;</w:t>
            </w:r>
          </w:p>
          <w:p w14:paraId="7D6DB039" w14:textId="77777777" w:rsidR="006C344E" w:rsidRDefault="006C344E" w:rsidP="008E11BF">
            <w:pPr>
              <w:rPr>
                <w:rFonts w:eastAsia="等线"/>
                <w:lang w:eastAsia="zh-CN"/>
              </w:rPr>
            </w:pPr>
          </w:p>
          <w:p w14:paraId="45D62A0B" w14:textId="30D19C5F" w:rsidR="003C07C8" w:rsidRDefault="006C344E" w:rsidP="008E11BF">
            <w:pPr>
              <w:rPr>
                <w:rFonts w:eastAsia="等线"/>
                <w:lang w:eastAsia="zh-CN"/>
              </w:rPr>
            </w:pPr>
            <w:r>
              <w:rPr>
                <w:rFonts w:eastAsia="等线"/>
                <w:lang w:eastAsia="zh-CN"/>
              </w:rPr>
              <w:t xml:space="preserve">1) </w:t>
            </w:r>
            <w:r w:rsidR="00E66EEC">
              <w:rPr>
                <w:rFonts w:eastAsia="等线"/>
                <w:lang w:eastAsia="zh-CN"/>
              </w:rPr>
              <w:t xml:space="preserve">The priority of different beam type (1/2/3/4) during the truncated MR MAC CE assembly is not captured in current running CR. We may need to </w:t>
            </w:r>
            <w:r>
              <w:rPr>
                <w:rFonts w:eastAsia="等线"/>
                <w:lang w:eastAsia="zh-CN"/>
              </w:rPr>
              <w:t xml:space="preserve">add some description. </w:t>
            </w:r>
          </w:p>
          <w:p w14:paraId="6D5A3D63" w14:textId="77777777" w:rsidR="006C344E" w:rsidRDefault="006C344E" w:rsidP="008E11BF">
            <w:pPr>
              <w:rPr>
                <w:rFonts w:eastAsia="等线"/>
                <w:lang w:eastAsia="zh-CN"/>
              </w:rPr>
            </w:pPr>
          </w:p>
          <w:p w14:paraId="5BE1BE07" w14:textId="3FDA1C3E" w:rsidR="00E66EEC" w:rsidRDefault="006C344E" w:rsidP="008E11BF">
            <w:pPr>
              <w:rPr>
                <w:rFonts w:eastAsia="等线"/>
                <w:lang w:eastAsia="zh-CN"/>
              </w:rPr>
            </w:pPr>
            <w:r>
              <w:rPr>
                <w:rFonts w:eastAsia="等线"/>
                <w:lang w:eastAsia="zh-CN"/>
              </w:rPr>
              <w:t xml:space="preserve">2) The usage and definition of the MR-LIST and BEAM-TRIGGER-LIST is not very clear, which may introduce some ambiguity </w:t>
            </w:r>
            <w:r w:rsidR="00C6585D">
              <w:rPr>
                <w:rFonts w:eastAsia="等线"/>
                <w:lang w:eastAsia="zh-CN"/>
              </w:rPr>
              <w:t xml:space="preserve">when reading the running CR. </w:t>
            </w:r>
          </w:p>
          <w:p w14:paraId="2B5A71A3" w14:textId="443E0925" w:rsidR="00E66EEC" w:rsidRDefault="00E66EEC" w:rsidP="008E11BF">
            <w:pPr>
              <w:rPr>
                <w:rFonts w:eastAsia="等线"/>
                <w:lang w:eastAsia="zh-CN"/>
              </w:rPr>
            </w:pPr>
          </w:p>
        </w:tc>
      </w:tr>
      <w:tr w:rsidR="00AB2CD1" w14:paraId="0038197A" w14:textId="77777777" w:rsidTr="00D208D6">
        <w:tc>
          <w:tcPr>
            <w:tcW w:w="1984" w:type="dxa"/>
          </w:tcPr>
          <w:p w14:paraId="68C1F68D" w14:textId="7B187DE6" w:rsidR="00AB2CD1" w:rsidRDefault="00AB2CD1" w:rsidP="00AB2CD1">
            <w:pPr>
              <w:rPr>
                <w:rFonts w:eastAsia="等线"/>
                <w:lang w:eastAsia="zh-CN"/>
              </w:rPr>
            </w:pPr>
            <w:r>
              <w:rPr>
                <w:rFonts w:eastAsia="等线"/>
                <w:lang w:eastAsia="zh-CN"/>
              </w:rPr>
              <w:t>Ofinno</w:t>
            </w:r>
          </w:p>
        </w:tc>
        <w:tc>
          <w:tcPr>
            <w:tcW w:w="7229" w:type="dxa"/>
          </w:tcPr>
          <w:p w14:paraId="79E0EF90" w14:textId="48FA7CF9" w:rsidR="006467C0" w:rsidRDefault="006467C0" w:rsidP="00AB2CD1">
            <w:pPr>
              <w:rPr>
                <w:rFonts w:eastAsia="等线"/>
                <w:lang w:eastAsia="zh-CN"/>
              </w:rPr>
            </w:pPr>
            <w:r>
              <w:rPr>
                <w:rFonts w:eastAsia="等线"/>
                <w:lang w:eastAsia="zh-CN"/>
              </w:rPr>
              <w:t>For L1 measurement:</w:t>
            </w:r>
          </w:p>
          <w:p w14:paraId="10C8C909" w14:textId="77777777" w:rsidR="00AB2CD1" w:rsidRDefault="00366B57" w:rsidP="00AB2CD1">
            <w:pPr>
              <w:rPr>
                <w:rFonts w:eastAsia="等线"/>
                <w:lang w:eastAsia="zh-CN"/>
              </w:rPr>
            </w:pPr>
            <w:r>
              <w:rPr>
                <w:rFonts w:eastAsia="等线"/>
                <w:lang w:eastAsia="zh-CN"/>
              </w:rPr>
              <w:t xml:space="preserve">1) </w:t>
            </w:r>
            <w:r w:rsidR="00AB2CD1">
              <w:rPr>
                <w:rFonts w:eastAsia="等线"/>
                <w:lang w:eastAsia="zh-CN"/>
              </w:rPr>
              <w:t xml:space="preserve">It is possible that UE does not receive an UL grant after sending a truncated L1 MR MAC CE. Based on the current procedure, the UE cannot recover from this unless another procedure triggers a RACH or SR. We think RAN2 should discuss how to handle this issue. </w:t>
            </w:r>
          </w:p>
          <w:p w14:paraId="741C6413" w14:textId="6C94A59E" w:rsidR="00366B57" w:rsidRDefault="00366B57" w:rsidP="00AB2CD1">
            <w:pPr>
              <w:rPr>
                <w:rFonts w:eastAsia="等线"/>
                <w:lang w:eastAsia="zh-CN"/>
              </w:rPr>
            </w:pPr>
            <w:r>
              <w:rPr>
                <w:rFonts w:eastAsia="等线"/>
                <w:lang w:eastAsia="zh-CN"/>
              </w:rPr>
              <w:t>2) It is possible that a L1 MR MAC CE is transmitted without any type 1/2 beams e.g., in a UL grant after transmitting a truncated L1 MR MAC CE. We think this may cause some ambiguity to the network, as the network may expect a L1 MR MAC CE with a type 1/2 beams.</w:t>
            </w:r>
          </w:p>
        </w:tc>
      </w:tr>
      <w:tr w:rsidR="006467C0" w14:paraId="28248593" w14:textId="77777777" w:rsidTr="00D208D6">
        <w:tc>
          <w:tcPr>
            <w:tcW w:w="1984" w:type="dxa"/>
          </w:tcPr>
          <w:p w14:paraId="3DC012A0" w14:textId="6E9BCCE7" w:rsidR="006467C0" w:rsidRDefault="006467C0" w:rsidP="00AB2CD1">
            <w:pPr>
              <w:rPr>
                <w:rFonts w:eastAsia="等线"/>
                <w:lang w:eastAsia="zh-CN"/>
              </w:rPr>
            </w:pPr>
            <w:r>
              <w:rPr>
                <w:rFonts w:eastAsia="等线"/>
                <w:lang w:eastAsia="zh-CN"/>
              </w:rPr>
              <w:t>Ofinno</w:t>
            </w:r>
          </w:p>
        </w:tc>
        <w:tc>
          <w:tcPr>
            <w:tcW w:w="7229" w:type="dxa"/>
          </w:tcPr>
          <w:p w14:paraId="4422DB05" w14:textId="77777777" w:rsidR="006467C0" w:rsidRDefault="006467C0" w:rsidP="00AB2CD1">
            <w:pPr>
              <w:rPr>
                <w:rFonts w:eastAsia="等线"/>
                <w:lang w:eastAsia="zh-CN"/>
              </w:rPr>
            </w:pPr>
            <w:r>
              <w:rPr>
                <w:rFonts w:eastAsia="等线"/>
                <w:lang w:eastAsia="zh-CN"/>
              </w:rPr>
              <w:t>For CLTM:</w:t>
            </w:r>
          </w:p>
          <w:p w14:paraId="0C976C5B" w14:textId="0D97AB10" w:rsidR="00E1473C" w:rsidRDefault="006467C0" w:rsidP="00AB2CD1">
            <w:pPr>
              <w:rPr>
                <w:rFonts w:eastAsia="等线"/>
                <w:lang w:eastAsia="zh-CN"/>
              </w:rPr>
            </w:pPr>
            <w:proofErr w:type="spellStart"/>
            <w:r>
              <w:rPr>
                <w:rFonts w:eastAsia="等线"/>
                <w:lang w:eastAsia="zh-CN"/>
              </w:rPr>
              <w:t>Accoording</w:t>
            </w:r>
            <w:proofErr w:type="spellEnd"/>
            <w:r>
              <w:rPr>
                <w:rFonts w:eastAsia="等线"/>
                <w:lang w:eastAsia="zh-CN"/>
              </w:rPr>
              <w:t xml:space="preserve"> to the current running CR, a UE may continue the candidate TA timers after a candidate cell is removed/ released from the LTM configuration. We think the </w:t>
            </w:r>
            <w:r>
              <w:rPr>
                <w:rFonts w:eastAsia="等线"/>
                <w:lang w:eastAsia="zh-CN"/>
              </w:rPr>
              <w:lastRenderedPageBreak/>
              <w:t xml:space="preserve">candidate TA timers need to be stopped when the corresponding </w:t>
            </w:r>
            <w:r w:rsidR="0081049F">
              <w:rPr>
                <w:rFonts w:eastAsia="等线"/>
                <w:lang w:eastAsia="zh-CN"/>
              </w:rPr>
              <w:t xml:space="preserve">candidate cell, for which the candidate TA timer is running, is released. </w:t>
            </w:r>
          </w:p>
        </w:tc>
      </w:tr>
      <w:tr w:rsidR="00ED6733" w14:paraId="6ECA32D4" w14:textId="77777777" w:rsidTr="00D208D6">
        <w:tc>
          <w:tcPr>
            <w:tcW w:w="1984" w:type="dxa"/>
          </w:tcPr>
          <w:p w14:paraId="5217B87E" w14:textId="1F3A53FC" w:rsidR="00ED6733" w:rsidRDefault="00ED6733" w:rsidP="00AB2CD1">
            <w:pPr>
              <w:rPr>
                <w:rFonts w:eastAsia="等线"/>
                <w:lang w:eastAsia="zh-CN"/>
              </w:rPr>
            </w:pPr>
            <w:r>
              <w:rPr>
                <w:rFonts w:eastAsia="等线" w:hint="eastAsia"/>
                <w:lang w:eastAsia="zh-CN"/>
              </w:rPr>
              <w:lastRenderedPageBreak/>
              <w:t>O</w:t>
            </w:r>
            <w:r>
              <w:rPr>
                <w:rFonts w:eastAsia="等线"/>
                <w:lang w:eastAsia="zh-CN"/>
              </w:rPr>
              <w:t>PPO</w:t>
            </w:r>
          </w:p>
        </w:tc>
        <w:tc>
          <w:tcPr>
            <w:tcW w:w="7229" w:type="dxa"/>
          </w:tcPr>
          <w:p w14:paraId="6CFCFE05" w14:textId="77777777" w:rsidR="00ED6733" w:rsidRDefault="00ED6733" w:rsidP="00AB2CD1">
            <w:pPr>
              <w:rPr>
                <w:rFonts w:eastAsia="等线"/>
                <w:lang w:eastAsia="zh-CN"/>
              </w:rPr>
            </w:pPr>
            <w:r>
              <w:rPr>
                <w:rFonts w:eastAsia="等线"/>
                <w:lang w:eastAsia="zh-CN"/>
              </w:rPr>
              <w:t>F</w:t>
            </w:r>
            <w:r>
              <w:rPr>
                <w:rFonts w:eastAsia="等线" w:hint="eastAsia"/>
                <w:lang w:eastAsia="zh-CN"/>
              </w:rPr>
              <w:t>or</w:t>
            </w:r>
            <w:r>
              <w:rPr>
                <w:rFonts w:eastAsia="等线"/>
                <w:lang w:eastAsia="zh-CN"/>
              </w:rPr>
              <w:t xml:space="preserve"> CLTM</w:t>
            </w:r>
            <w:r>
              <w:rPr>
                <w:rFonts w:eastAsia="等线" w:hint="eastAsia"/>
                <w:lang w:eastAsia="zh-CN"/>
              </w:rPr>
              <w:t>：</w:t>
            </w:r>
          </w:p>
          <w:p w14:paraId="730DAD9C" w14:textId="41308E81" w:rsidR="00ED6733" w:rsidRDefault="00ED6733" w:rsidP="00AB2CD1">
            <w:pPr>
              <w:rPr>
                <w:rFonts w:eastAsia="等线"/>
                <w:lang w:eastAsia="zh-CN"/>
              </w:rPr>
            </w:pPr>
            <w:r>
              <w:rPr>
                <w:rFonts w:eastAsia="等线"/>
                <w:lang w:eastAsia="zh-CN"/>
              </w:rPr>
              <w:t>I</w:t>
            </w:r>
            <w:r>
              <w:rPr>
                <w:rFonts w:eastAsia="等线" w:hint="eastAsia"/>
                <w:lang w:eastAsia="zh-CN"/>
              </w:rPr>
              <w:t>f</w:t>
            </w:r>
            <w:r>
              <w:rPr>
                <w:rFonts w:eastAsia="等线"/>
                <w:lang w:eastAsia="zh-CN"/>
              </w:rPr>
              <w:t xml:space="preserve"> RACH-</w:t>
            </w:r>
            <w:r>
              <w:rPr>
                <w:rFonts w:eastAsia="等线" w:hint="eastAsia"/>
                <w:lang w:eastAsia="zh-CN"/>
              </w:rPr>
              <w:t>less</w:t>
            </w:r>
            <w:r>
              <w:rPr>
                <w:rFonts w:eastAsia="等线"/>
                <w:lang w:eastAsia="zh-CN"/>
              </w:rPr>
              <w:t xml:space="preserve"> CLTM </w:t>
            </w:r>
            <w:r>
              <w:rPr>
                <w:rFonts w:eastAsia="等线" w:hint="eastAsia"/>
                <w:lang w:eastAsia="zh-CN"/>
              </w:rPr>
              <w:t>fallback</w:t>
            </w:r>
            <w:r>
              <w:rPr>
                <w:rFonts w:eastAsia="等线"/>
                <w:lang w:eastAsia="zh-CN"/>
              </w:rPr>
              <w:t xml:space="preserve"> </w:t>
            </w:r>
            <w:r>
              <w:rPr>
                <w:rFonts w:eastAsia="等线" w:hint="eastAsia"/>
                <w:lang w:eastAsia="zh-CN"/>
              </w:rPr>
              <w:t>to</w:t>
            </w:r>
            <w:r>
              <w:rPr>
                <w:rFonts w:eastAsia="等线"/>
                <w:lang w:eastAsia="zh-CN"/>
              </w:rPr>
              <w:t xml:space="preserve"> RACH-</w:t>
            </w:r>
            <w:r>
              <w:rPr>
                <w:rFonts w:eastAsia="等线" w:hint="eastAsia"/>
                <w:lang w:eastAsia="zh-CN"/>
              </w:rPr>
              <w:t>based</w:t>
            </w:r>
            <w:r>
              <w:rPr>
                <w:rFonts w:eastAsia="等线"/>
                <w:lang w:eastAsia="zh-CN"/>
              </w:rPr>
              <w:t xml:space="preserve"> CLTM </w:t>
            </w:r>
            <w:r>
              <w:rPr>
                <w:rFonts w:eastAsia="等线" w:hint="eastAsia"/>
                <w:lang w:eastAsia="zh-CN"/>
              </w:rPr>
              <w:t>is</w:t>
            </w:r>
            <w:r>
              <w:rPr>
                <w:rFonts w:eastAsia="等线"/>
                <w:lang w:eastAsia="zh-CN"/>
              </w:rPr>
              <w:t xml:space="preserve"> </w:t>
            </w:r>
            <w:r>
              <w:rPr>
                <w:rFonts w:eastAsia="等线" w:hint="eastAsia"/>
                <w:lang w:eastAsia="zh-CN"/>
              </w:rPr>
              <w:t>declared</w:t>
            </w:r>
            <w:r>
              <w:rPr>
                <w:rFonts w:eastAsia="等线"/>
                <w:lang w:eastAsia="zh-CN"/>
              </w:rPr>
              <w:t xml:space="preserve"> </w:t>
            </w:r>
            <w:r>
              <w:rPr>
                <w:rFonts w:eastAsia="等线" w:hint="eastAsia"/>
                <w:lang w:eastAsia="zh-CN"/>
              </w:rPr>
              <w:t>due</w:t>
            </w:r>
            <w:r>
              <w:rPr>
                <w:rFonts w:eastAsia="等线"/>
                <w:lang w:eastAsia="zh-CN"/>
              </w:rPr>
              <w:t xml:space="preserve"> </w:t>
            </w:r>
            <w:r>
              <w:rPr>
                <w:rFonts w:eastAsia="等线" w:hint="eastAsia"/>
                <w:lang w:eastAsia="zh-CN"/>
              </w:rPr>
              <w:t>to</w:t>
            </w:r>
            <w:r>
              <w:rPr>
                <w:rFonts w:eastAsia="等线"/>
                <w:lang w:eastAsia="zh-CN"/>
              </w:rPr>
              <w:t xml:space="preserve"> PTAG expiration, how </w:t>
            </w:r>
            <w:r w:rsidR="00C00D8A">
              <w:rPr>
                <w:rFonts w:eastAsia="等线"/>
                <w:lang w:eastAsia="zh-CN"/>
              </w:rPr>
              <w:t xml:space="preserve">does </w:t>
            </w:r>
            <w:r>
              <w:rPr>
                <w:rFonts w:eastAsia="等线"/>
                <w:lang w:eastAsia="zh-CN"/>
              </w:rPr>
              <w:t xml:space="preserve">UE </w:t>
            </w:r>
            <w:r>
              <w:rPr>
                <w:rFonts w:eastAsia="等线" w:hint="eastAsia"/>
                <w:lang w:eastAsia="zh-CN"/>
              </w:rPr>
              <w:t>obtain</w:t>
            </w:r>
            <w:r>
              <w:rPr>
                <w:rFonts w:eastAsia="等线"/>
                <w:lang w:eastAsia="zh-CN"/>
              </w:rPr>
              <w:t xml:space="preserve"> </w:t>
            </w:r>
            <w:r>
              <w:rPr>
                <w:rFonts w:eastAsia="等线" w:hint="eastAsia"/>
                <w:lang w:eastAsia="zh-CN"/>
              </w:rPr>
              <w:t>the</w:t>
            </w:r>
            <w:r>
              <w:rPr>
                <w:rFonts w:eastAsia="等线"/>
                <w:lang w:eastAsia="zh-CN"/>
              </w:rPr>
              <w:t xml:space="preserve"> MAC PDU </w:t>
            </w:r>
            <w:r>
              <w:rPr>
                <w:rFonts w:eastAsia="等线" w:hint="eastAsia"/>
                <w:lang w:eastAsia="zh-CN"/>
              </w:rPr>
              <w:t>from</w:t>
            </w:r>
            <w:r>
              <w:rPr>
                <w:rFonts w:eastAsia="等线"/>
                <w:lang w:eastAsia="zh-CN"/>
              </w:rPr>
              <w:t xml:space="preserve"> HARQ </w:t>
            </w:r>
            <w:r>
              <w:rPr>
                <w:rFonts w:eastAsia="等线" w:hint="eastAsia"/>
                <w:lang w:eastAsia="zh-CN"/>
              </w:rPr>
              <w:t>buffer</w:t>
            </w:r>
            <w:r>
              <w:rPr>
                <w:rFonts w:eastAsia="等线"/>
                <w:lang w:eastAsia="zh-CN"/>
              </w:rPr>
              <w:t xml:space="preserve"> </w:t>
            </w:r>
            <w:r>
              <w:rPr>
                <w:rFonts w:eastAsia="等线" w:hint="eastAsia"/>
                <w:lang w:eastAsia="zh-CN"/>
              </w:rPr>
              <w:t>to</w:t>
            </w:r>
            <w:r>
              <w:rPr>
                <w:rFonts w:eastAsia="等线"/>
                <w:lang w:eastAsia="zh-CN"/>
              </w:rPr>
              <w:t xml:space="preserve"> M</w:t>
            </w:r>
            <w:r>
              <w:rPr>
                <w:rFonts w:eastAsia="等线" w:hint="eastAsia"/>
                <w:lang w:eastAsia="zh-CN"/>
              </w:rPr>
              <w:t>sg</w:t>
            </w:r>
            <w:r>
              <w:rPr>
                <w:rFonts w:eastAsia="等线"/>
                <w:lang w:eastAsia="zh-CN"/>
              </w:rPr>
              <w:t>3</w:t>
            </w:r>
            <w:r w:rsidR="00C00D8A">
              <w:rPr>
                <w:rFonts w:eastAsia="等线"/>
                <w:lang w:eastAsia="zh-CN"/>
              </w:rPr>
              <w:t>/A</w:t>
            </w:r>
            <w:r>
              <w:rPr>
                <w:rFonts w:eastAsia="等线"/>
                <w:lang w:eastAsia="zh-CN"/>
              </w:rPr>
              <w:t xml:space="preserve"> </w:t>
            </w:r>
            <w:r>
              <w:rPr>
                <w:rFonts w:eastAsia="等线" w:hint="eastAsia"/>
                <w:lang w:eastAsia="zh-CN"/>
              </w:rPr>
              <w:t>buffer?</w:t>
            </w:r>
          </w:p>
        </w:tc>
      </w:tr>
      <w:tr w:rsidR="00D66DE0" w14:paraId="7DD32E0B" w14:textId="77777777" w:rsidTr="00D208D6">
        <w:tc>
          <w:tcPr>
            <w:tcW w:w="1984" w:type="dxa"/>
          </w:tcPr>
          <w:p w14:paraId="54ADED40" w14:textId="3CDFE5FD" w:rsidR="00D66DE0" w:rsidRDefault="00D66DE0" w:rsidP="00AB2CD1">
            <w:pPr>
              <w:rPr>
                <w:rFonts w:eastAsia="等线" w:hint="eastAsia"/>
                <w:lang w:eastAsia="zh-CN"/>
              </w:rPr>
            </w:pPr>
            <w:r>
              <w:rPr>
                <w:rFonts w:eastAsia="等线"/>
                <w:lang w:eastAsia="zh-CN"/>
              </w:rPr>
              <w:t>vivo</w:t>
            </w:r>
          </w:p>
        </w:tc>
        <w:tc>
          <w:tcPr>
            <w:tcW w:w="7229" w:type="dxa"/>
          </w:tcPr>
          <w:p w14:paraId="2F738572" w14:textId="6918D09F" w:rsidR="00D66DE0" w:rsidRDefault="00D66DE0" w:rsidP="00AB2CD1">
            <w:pPr>
              <w:rPr>
                <w:rFonts w:eastAsia="等线"/>
                <w:lang w:eastAsia="zh-CN"/>
              </w:rPr>
            </w:pPr>
            <w:r>
              <w:rPr>
                <w:rFonts w:eastAsiaTheme="minorEastAsia" w:hint="eastAsia"/>
                <w:szCs w:val="20"/>
                <w:lang w:eastAsia="zh-CN"/>
              </w:rPr>
              <w:t>the</w:t>
            </w:r>
            <w:r w:rsidRPr="003C59D5">
              <w:rPr>
                <w:rFonts w:eastAsiaTheme="minorEastAsia"/>
                <w:szCs w:val="20"/>
                <w:lang w:eastAsia="zh-CN"/>
              </w:rPr>
              <w:t xml:space="preserve"> UE </w:t>
            </w:r>
            <w:r>
              <w:rPr>
                <w:rFonts w:eastAsiaTheme="minorEastAsia"/>
                <w:szCs w:val="20"/>
                <w:lang w:eastAsia="zh-CN"/>
              </w:rPr>
              <w:t>deactivates the activated Candidate TCI state upon receiving the LTM CSC MAC CE</w:t>
            </w:r>
            <w:r>
              <w:rPr>
                <w:rFonts w:eastAsiaTheme="minorEastAsia"/>
                <w:szCs w:val="20"/>
                <w:lang w:eastAsia="zh-CN"/>
              </w:rPr>
              <w:t xml:space="preserve"> in Rel-18, it is not clear that whether the same </w:t>
            </w:r>
            <w:proofErr w:type="spellStart"/>
            <w:r>
              <w:rPr>
                <w:rFonts w:eastAsiaTheme="minorEastAsia"/>
                <w:szCs w:val="20"/>
                <w:lang w:eastAsia="zh-CN"/>
              </w:rPr>
              <w:t>behaviour</w:t>
            </w:r>
            <w:proofErr w:type="spellEnd"/>
            <w:r>
              <w:rPr>
                <w:rFonts w:eastAsiaTheme="minorEastAsia"/>
                <w:szCs w:val="20"/>
                <w:lang w:eastAsia="zh-CN"/>
              </w:rPr>
              <w:t xml:space="preserve"> should be applied in CLTM in R19, </w:t>
            </w:r>
            <w:proofErr w:type="gramStart"/>
            <w:r>
              <w:rPr>
                <w:rFonts w:eastAsiaTheme="minorEastAsia"/>
                <w:szCs w:val="20"/>
                <w:lang w:eastAsia="zh-CN"/>
              </w:rPr>
              <w:t>i.e.</w:t>
            </w:r>
            <w:proofErr w:type="gramEnd"/>
            <w:r>
              <w:rPr>
                <w:rFonts w:eastAsiaTheme="minorEastAsia"/>
                <w:szCs w:val="20"/>
                <w:lang w:eastAsia="zh-CN"/>
              </w:rPr>
              <w:t xml:space="preserve"> upon the CLTM execution, </w:t>
            </w:r>
            <w:r>
              <w:rPr>
                <w:rFonts w:eastAsiaTheme="minorEastAsia" w:hint="eastAsia"/>
                <w:szCs w:val="20"/>
                <w:lang w:eastAsia="zh-CN"/>
              </w:rPr>
              <w:t>a</w:t>
            </w:r>
            <w:r>
              <w:rPr>
                <w:rFonts w:eastAsiaTheme="minorEastAsia"/>
                <w:szCs w:val="20"/>
                <w:lang w:eastAsia="zh-CN"/>
              </w:rPr>
              <w:t>ctivated c</w:t>
            </w:r>
            <w:r w:rsidRPr="00D66DE0">
              <w:rPr>
                <w:rFonts w:eastAsiaTheme="minorEastAsia"/>
                <w:szCs w:val="20"/>
                <w:lang w:eastAsia="zh-CN"/>
              </w:rPr>
              <w:t>andidate TCI state(s), other than the TCI state associated with the triggered beam, should be deactivated</w:t>
            </w:r>
            <w:r>
              <w:rPr>
                <w:rFonts w:eastAsiaTheme="minorEastAsia"/>
                <w:szCs w:val="20"/>
                <w:lang w:eastAsia="zh-CN"/>
              </w:rPr>
              <w:t>.</w:t>
            </w:r>
          </w:p>
        </w:tc>
      </w:tr>
    </w:tbl>
    <w:p w14:paraId="01005A71" w14:textId="77777777" w:rsidR="0043663C" w:rsidRDefault="0043663C" w:rsidP="00A3151E">
      <w:pPr>
        <w:spacing w:after="120"/>
        <w:jc w:val="both"/>
        <w:rPr>
          <w:rFonts w:eastAsia="等线"/>
          <w:bCs/>
          <w:szCs w:val="20"/>
          <w:lang w:eastAsia="zh-CN"/>
        </w:rPr>
      </w:pPr>
    </w:p>
    <w:p w14:paraId="106D6F2E" w14:textId="77777777" w:rsidR="00F35328" w:rsidRPr="00AE4895" w:rsidRDefault="00F614C6" w:rsidP="000D7367">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053D449C" w14:textId="06A1F900" w:rsidR="00B9324A" w:rsidRDefault="00B9324A" w:rsidP="00B9324A">
      <w:pPr>
        <w:jc w:val="both"/>
        <w:rPr>
          <w:rFonts w:eastAsia="宋体"/>
          <w:lang w:eastAsia="zh-CN"/>
        </w:rPr>
      </w:pPr>
      <w:r>
        <w:rPr>
          <w:rFonts w:eastAsia="宋体"/>
          <w:lang w:eastAsia="zh-CN"/>
        </w:rPr>
        <w:t xml:space="preserve">In this contribution, we discuss some open issues related to MAC running CR for mobility enhancements and collect the open issues for </w:t>
      </w:r>
      <w:r w:rsidR="003F3263">
        <w:rPr>
          <w:rFonts w:eastAsia="宋体"/>
          <w:lang w:eastAsia="zh-CN"/>
        </w:rPr>
        <w:t>mobility</w:t>
      </w:r>
      <w:r>
        <w:rPr>
          <w:rFonts w:eastAsia="宋体"/>
          <w:lang w:eastAsia="zh-CN"/>
        </w:rPr>
        <w:t xml:space="preserve"> enhancements in </w:t>
      </w:r>
      <w:r w:rsidR="003F3263">
        <w:rPr>
          <w:rFonts w:eastAsia="宋体"/>
          <w:lang w:eastAsia="zh-CN"/>
        </w:rPr>
        <w:t>MAC</w:t>
      </w:r>
      <w:r>
        <w:rPr>
          <w:rFonts w:eastAsia="宋体"/>
          <w:lang w:eastAsia="zh-CN"/>
        </w:rPr>
        <w:t>. Based on the discussion, the following proposals have been achieved:</w:t>
      </w:r>
    </w:p>
    <w:p w14:paraId="68C9F183" w14:textId="54F92735" w:rsidR="00CA6E8A" w:rsidRPr="0031175F" w:rsidRDefault="00CA6E8A" w:rsidP="00CA6E8A">
      <w:pPr>
        <w:pStyle w:val="BodyText"/>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972C5E">
        <w:rPr>
          <w:b/>
          <w:bCs/>
          <w:u w:val="single"/>
          <w:lang w:val="en-GB" w:eastAsia="zh-CN"/>
        </w:rPr>
        <w:t>x</w:t>
      </w:r>
    </w:p>
    <w:p w14:paraId="7636C3A7" w14:textId="75620F1E" w:rsidR="00E168ED" w:rsidRDefault="00CA6E8A" w:rsidP="00E168ED">
      <w:pPr>
        <w:pStyle w:val="CommentText"/>
        <w:jc w:val="both"/>
        <w:rPr>
          <w:b/>
          <w:color w:val="0070C0"/>
          <w:lang w:eastAsia="zh-CN"/>
        </w:rPr>
      </w:pPr>
      <w:r w:rsidRPr="006F7C96">
        <w:rPr>
          <w:b/>
          <w:color w:val="0070C0"/>
          <w:lang w:eastAsia="zh-CN"/>
        </w:rPr>
        <w:t xml:space="preserve">Proposal </w:t>
      </w:r>
      <w:r>
        <w:rPr>
          <w:b/>
          <w:color w:val="0070C0"/>
          <w:lang w:eastAsia="zh-CN"/>
        </w:rPr>
        <w:t>1</w:t>
      </w:r>
      <w:r w:rsidRPr="006F7C96">
        <w:rPr>
          <w:b/>
          <w:color w:val="0070C0"/>
          <w:lang w:eastAsia="zh-CN"/>
        </w:rPr>
        <w:t>:</w:t>
      </w:r>
      <w:r w:rsidRPr="006F7C96">
        <w:rPr>
          <w:rFonts w:hint="eastAsia"/>
          <w:b/>
          <w:color w:val="0070C0"/>
          <w:lang w:eastAsia="zh-CN"/>
        </w:rPr>
        <w:t xml:space="preserve"> </w:t>
      </w:r>
    </w:p>
    <w:p w14:paraId="4CDF6F7C" w14:textId="1CA965CC" w:rsidR="00404E63" w:rsidRDefault="00404E63" w:rsidP="00404E63">
      <w:pPr>
        <w:pStyle w:val="CommentText"/>
        <w:jc w:val="both"/>
        <w:rPr>
          <w:b/>
          <w:color w:val="0070C0"/>
          <w:lang w:eastAsia="zh-CN"/>
        </w:rPr>
      </w:pPr>
      <w:r>
        <w:rPr>
          <w:b/>
          <w:color w:val="0070C0"/>
          <w:lang w:eastAsia="zh-CN"/>
        </w:rPr>
        <w:t xml:space="preserve"> </w:t>
      </w:r>
    </w:p>
    <w:p w14:paraId="4629EE71" w14:textId="77777777" w:rsidR="00B9324A" w:rsidRDefault="00B9324A" w:rsidP="00B9324A">
      <w:pPr>
        <w:pStyle w:val="BodyText"/>
        <w:rPr>
          <w:b/>
          <w:bCs/>
          <w:u w:val="single"/>
          <w:lang w:val="en-GB" w:eastAsia="zh-CN"/>
        </w:rPr>
      </w:pPr>
      <w:r>
        <w:rPr>
          <w:b/>
          <w:bCs/>
          <w:u w:val="single"/>
          <w:lang w:val="en-GB" w:eastAsia="zh-CN"/>
        </w:rPr>
        <w:t>Other open issues:</w:t>
      </w:r>
    </w:p>
    <w:p w14:paraId="1D7744C4" w14:textId="0395E148" w:rsidR="00972C5E" w:rsidRDefault="00972C5E" w:rsidP="00972C5E">
      <w:pPr>
        <w:spacing w:after="120"/>
        <w:jc w:val="both"/>
        <w:rPr>
          <w:b/>
          <w:color w:val="0070C0"/>
          <w:lang w:eastAsia="zh-CN"/>
        </w:rPr>
      </w:pPr>
      <w:r w:rsidRPr="006F7C96">
        <w:rPr>
          <w:b/>
          <w:color w:val="0070C0"/>
          <w:lang w:eastAsia="zh-CN"/>
        </w:rPr>
        <w:t xml:space="preserve">Proposal </w:t>
      </w:r>
      <w:r>
        <w:rPr>
          <w:b/>
          <w:color w:val="0070C0"/>
          <w:lang w:eastAsia="zh-CN"/>
        </w:rPr>
        <w:t>x</w:t>
      </w:r>
      <w:r w:rsidRPr="006F7C96">
        <w:rPr>
          <w:b/>
          <w:color w:val="0070C0"/>
          <w:lang w:eastAsia="zh-CN"/>
        </w:rPr>
        <w:t>:</w:t>
      </w:r>
      <w:r w:rsidRPr="006F7C96">
        <w:rPr>
          <w:rFonts w:hint="eastAsia"/>
          <w:b/>
          <w:color w:val="0070C0"/>
          <w:lang w:eastAsia="zh-CN"/>
        </w:rPr>
        <w:t xml:space="preserve"> </w:t>
      </w:r>
      <w:r>
        <w:rPr>
          <w:b/>
          <w:color w:val="0070C0"/>
          <w:lang w:eastAsia="zh-CN"/>
        </w:rPr>
        <w:t>RAN2 to consider the above open issues related to MAC for mobility enhancement: MAC-x.</w:t>
      </w:r>
    </w:p>
    <w:p w14:paraId="27F044F9" w14:textId="77777777" w:rsidR="00972C5E" w:rsidRPr="00EE3AA1" w:rsidRDefault="00972C5E" w:rsidP="00972C5E">
      <w:pPr>
        <w:spacing w:after="120"/>
        <w:jc w:val="both"/>
        <w:rPr>
          <w:rFonts w:eastAsia="等线"/>
          <w:bCs/>
          <w:szCs w:val="20"/>
          <w:lang w:eastAsia="zh-CN"/>
        </w:rPr>
      </w:pPr>
    </w:p>
    <w:p w14:paraId="11CC1B5C" w14:textId="7353F25A" w:rsidR="00F35328" w:rsidRPr="00AE4895" w:rsidRDefault="00F614C6" w:rsidP="000A7C0B">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6F1A172E" w14:textId="77777777" w:rsidR="00F40955" w:rsidRPr="00F40955" w:rsidRDefault="00F40955" w:rsidP="00F40955">
      <w:pPr>
        <w:pStyle w:val="ListParagraph"/>
        <w:numPr>
          <w:ilvl w:val="0"/>
          <w:numId w:val="10"/>
        </w:numPr>
        <w:ind w:firstLineChars="0"/>
        <w:rPr>
          <w:rFonts w:ascii="Times New Roman" w:eastAsiaTheme="minorEastAsia" w:hAnsi="Times New Roman"/>
          <w:bCs/>
          <w:kern w:val="0"/>
          <w:sz w:val="20"/>
          <w:szCs w:val="24"/>
        </w:rPr>
      </w:pPr>
      <w:r w:rsidRPr="00131AF5">
        <w:rPr>
          <w:rFonts w:ascii="Times New Roman" w:eastAsiaTheme="minorEastAsia" w:hAnsi="Times New Roman"/>
          <w:bCs/>
          <w:kern w:val="0"/>
          <w:sz w:val="20"/>
          <w:szCs w:val="24"/>
        </w:rPr>
        <w:t>R2-</w:t>
      </w:r>
      <w:r w:rsidRPr="00CC114D">
        <w:rPr>
          <w:rFonts w:ascii="Times New Roman" w:eastAsiaTheme="minorEastAsia" w:hAnsi="Times New Roman"/>
          <w:bCs/>
          <w:kern w:val="0"/>
          <w:sz w:val="20"/>
          <w:szCs w:val="24"/>
          <w:highlight w:val="yellow"/>
        </w:rPr>
        <w:t>25xxxx</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Running MAC CR for Mob Ph4</w:t>
      </w:r>
      <w:r>
        <w:rPr>
          <w:rFonts w:ascii="Times New Roman" w:eastAsiaTheme="minorEastAsia" w:hAnsi="Times New Roman"/>
          <w:bCs/>
          <w:kern w:val="0"/>
          <w:sz w:val="20"/>
          <w:szCs w:val="24"/>
        </w:rPr>
        <w:t xml:space="preserve">, </w:t>
      </w:r>
      <w:r w:rsidRPr="00131AF5">
        <w:rPr>
          <w:rFonts w:ascii="Times New Roman" w:eastAsiaTheme="minorEastAsia" w:hAnsi="Times New Roman"/>
          <w:bCs/>
          <w:kern w:val="0"/>
          <w:sz w:val="20"/>
          <w:szCs w:val="24"/>
        </w:rPr>
        <w:t xml:space="preserve">vivo </w:t>
      </w:r>
    </w:p>
    <w:p w14:paraId="79D4ADBD" w14:textId="77777777" w:rsidR="00F40955" w:rsidRPr="00F40955" w:rsidRDefault="00F40955" w:rsidP="00F40955">
      <w:pPr>
        <w:pStyle w:val="ListParagraph"/>
        <w:numPr>
          <w:ilvl w:val="0"/>
          <w:numId w:val="10"/>
        </w:numPr>
        <w:ind w:firstLineChars="0"/>
        <w:rPr>
          <w:rFonts w:ascii="Times New Roman" w:eastAsiaTheme="minorEastAsia" w:hAnsi="Times New Roman"/>
          <w:bCs/>
          <w:kern w:val="0"/>
          <w:sz w:val="20"/>
          <w:szCs w:val="24"/>
        </w:rPr>
      </w:pPr>
    </w:p>
    <w:p w14:paraId="5A5FBAFA" w14:textId="77777777" w:rsidR="006861E1" w:rsidRPr="00F40955" w:rsidRDefault="006861E1">
      <w:pPr>
        <w:pStyle w:val="ListParagraph"/>
        <w:numPr>
          <w:ilvl w:val="0"/>
          <w:numId w:val="10"/>
        </w:numPr>
        <w:ind w:firstLineChars="0"/>
        <w:rPr>
          <w:rFonts w:ascii="Times New Roman" w:eastAsiaTheme="minorEastAsia" w:hAnsi="Times New Roman"/>
          <w:bCs/>
          <w:kern w:val="0"/>
          <w:sz w:val="20"/>
          <w:szCs w:val="24"/>
        </w:rPr>
      </w:pPr>
    </w:p>
    <w:sectPr w:rsidR="006861E1" w:rsidRPr="00F40955">
      <w:headerReference w:type="default" r:id="rId18"/>
      <w:pgSz w:w="11906" w:h="16838"/>
      <w:pgMar w:top="1134" w:right="1134" w:bottom="1418" w:left="1134" w:header="709" w:footer="709" w:gutter="0"/>
      <w:cols w:space="720"/>
      <w:docGrid w:type="linesAndChar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5" w:author="Nokia" w:date="2025-07-18T11:52:00Z" w:initials="Nokia">
    <w:p w14:paraId="5D03666D" w14:textId="77777777" w:rsidR="00D208D6" w:rsidRDefault="00D208D6" w:rsidP="00E5303A">
      <w:pPr>
        <w:pStyle w:val="CommentText"/>
      </w:pPr>
      <w:r>
        <w:rPr>
          <w:rStyle w:val="CommentReference"/>
        </w:rPr>
        <w:annotationRef/>
      </w:r>
      <w:r>
        <w:t>We have a separate thread for this ([POST130][117][MOB] (Nokia)) and it can be continued based on the Tdocs submitted to RAN2#131.</w:t>
      </w:r>
    </w:p>
  </w:comment>
  <w:comment w:id="166" w:author="Ericsson" w:date="2025-07-31T09:38:00Z" w:initials="E">
    <w:p w14:paraId="1EEE83F6" w14:textId="70867E8B" w:rsidR="006861E1" w:rsidRDefault="006861E1">
      <w:pPr>
        <w:pStyle w:val="CommentText"/>
      </w:pPr>
      <w:r>
        <w:rPr>
          <w:rStyle w:val="CommentReference"/>
        </w:rPr>
        <w:annotationRef/>
      </w:r>
      <w:r>
        <w:t>Rather than ask companies to bring contributions to the next meeting, why you don’t just propose to confirm the working assumption? This should be a quite straighforward issue to solve.</w:t>
      </w:r>
    </w:p>
  </w:comment>
  <w:comment w:id="167" w:author="Ericsson" w:date="2025-07-31T09:40:00Z" w:initials="E">
    <w:p w14:paraId="25E78B3E" w14:textId="692E1144" w:rsidR="005923AC" w:rsidRDefault="005923AC">
      <w:pPr>
        <w:pStyle w:val="CommentText"/>
      </w:pPr>
      <w:r>
        <w:rPr>
          <w:rStyle w:val="CommentReference"/>
        </w:rPr>
        <w:annotationRef/>
      </w:r>
      <w:r>
        <w:t>After the UE goes in the target cell, whatever is configured for LTM is ignore and the legacy CSI measurement configuration kicks in. For this reason, we don’t think this issue is essential and we are also wondering whether maybe the rapporteur can propose to uniform the agreement we took also for the target cell :D.</w:t>
      </w:r>
    </w:p>
  </w:comment>
  <w:comment w:id="168" w:author="Ericsson" w:date="2025-07-31T09:42:00Z" w:initials="E">
    <w:p w14:paraId="4BFFF022" w14:textId="77777777" w:rsidR="005923AC" w:rsidRDefault="005923AC">
      <w:pPr>
        <w:pStyle w:val="CommentText"/>
      </w:pPr>
      <w:r>
        <w:rPr>
          <w:rStyle w:val="CommentReference"/>
        </w:rPr>
        <w:annotationRef/>
      </w:r>
      <w:r>
        <w:t>If this is related to the early TA acquisition, we don’t think this is an issue and neither that is essential as the power ramping in this case is network controlled. Because of this the UE should always assume that the TAG ID does not change in case the network indicate to the UE to do power ramping.</w:t>
      </w:r>
    </w:p>
    <w:p w14:paraId="2F49D9DF" w14:textId="77777777" w:rsidR="005923AC" w:rsidRDefault="005923AC">
      <w:pPr>
        <w:pStyle w:val="CommentText"/>
      </w:pPr>
      <w:r>
        <w:t>If network change TAG ID, probably it will indicate to the UE that this is a new transmission and everything will start from scratch.</w:t>
      </w:r>
    </w:p>
    <w:p w14:paraId="2759566A" w14:textId="2D40AAA5" w:rsidR="005923AC" w:rsidRDefault="005923AC">
      <w:pPr>
        <w:pStyle w:val="CommentText"/>
      </w:pPr>
      <w:r>
        <w:t>And if this is really an issue, than it should be fixed in Rel-18 and not in Rel-19.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03666D" w15:done="0"/>
  <w15:commentEx w15:paraId="1EEE83F6" w15:done="0"/>
  <w15:commentEx w15:paraId="25E78B3E" w15:done="0"/>
  <w15:commentEx w15:paraId="2759566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B6E6069" w16cex:dateUtc="2025-07-18T09:52:00Z"/>
  <w16cex:commentExtensible w16cex:durableId="0F28F75A" w16cex:dateUtc="2025-07-31T06:38:00Z"/>
  <w16cex:commentExtensible w16cex:durableId="7136BA6D" w16cex:dateUtc="2025-07-31T06:40:00Z"/>
  <w16cex:commentExtensible w16cex:durableId="0B99147B" w16cex:dateUtc="2025-07-31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03666D" w16cid:durableId="3B6E6069"/>
  <w16cid:commentId w16cid:paraId="1EEE83F6" w16cid:durableId="0F28F75A"/>
  <w16cid:commentId w16cid:paraId="25E78B3E" w16cid:durableId="7136BA6D"/>
  <w16cid:commentId w16cid:paraId="2759566A" w16cid:durableId="0B9914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20C8A" w14:textId="77777777" w:rsidR="00FC0244" w:rsidRDefault="00FC0244">
      <w:r>
        <w:separator/>
      </w:r>
    </w:p>
  </w:endnote>
  <w:endnote w:type="continuationSeparator" w:id="0">
    <w:p w14:paraId="0F1F9710" w14:textId="77777777" w:rsidR="00FC0244" w:rsidRDefault="00FC0244">
      <w:r>
        <w:continuationSeparator/>
      </w:r>
    </w:p>
  </w:endnote>
  <w:endnote w:type="continuationNotice" w:id="1">
    <w:p w14:paraId="0A1F3AB6" w14:textId="77777777" w:rsidR="00FC0244" w:rsidRDefault="00FC0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auto"/>
    <w:pitch w:val="default"/>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default"/>
    <w:sig w:usb0="E1002EFF" w:usb1="C000605B" w:usb2="00000029" w:usb3="00000000" w:csb0="200101FF" w:csb1="2028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2CDC8" w14:textId="77777777" w:rsidR="00FC0244" w:rsidRDefault="00FC0244">
      <w:r>
        <w:separator/>
      </w:r>
    </w:p>
  </w:footnote>
  <w:footnote w:type="continuationSeparator" w:id="0">
    <w:p w14:paraId="634D2A86" w14:textId="77777777" w:rsidR="00FC0244" w:rsidRDefault="00FC0244">
      <w:r>
        <w:continuationSeparator/>
      </w:r>
    </w:p>
  </w:footnote>
  <w:footnote w:type="continuationNotice" w:id="1">
    <w:p w14:paraId="22058D55" w14:textId="77777777" w:rsidR="00FC0244" w:rsidRDefault="00FC02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A1E5" w14:textId="77777777" w:rsidR="00D208D6" w:rsidRDefault="00D208D6">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1" w15:restartNumberingAfterBreak="0">
    <w:nsid w:val="094F482F"/>
    <w:multiLevelType w:val="hybridMultilevel"/>
    <w:tmpl w:val="BD60B1C0"/>
    <w:lvl w:ilvl="0" w:tplc="603EC284">
      <w:start w:val="3"/>
      <w:numFmt w:val="bullet"/>
      <w:lvlText w:val=""/>
      <w:lvlJc w:val="left"/>
      <w:pPr>
        <w:ind w:left="720" w:hanging="360"/>
      </w:pPr>
      <w:rPr>
        <w:rFonts w:ascii="Wingdings" w:eastAsia="Malgun Gothic"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C62F9"/>
    <w:multiLevelType w:val="multilevel"/>
    <w:tmpl w:val="2A1617AA"/>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D045F"/>
    <w:multiLevelType w:val="hybridMultilevel"/>
    <w:tmpl w:val="A27CE26A"/>
    <w:lvl w:ilvl="0" w:tplc="EDEC32BA">
      <w:start w:val="1"/>
      <w:numFmt w:val="bullet"/>
      <w:lvlText w:val="−"/>
      <w:lvlJc w:val="left"/>
      <w:pPr>
        <w:ind w:left="523" w:hanging="420"/>
      </w:pPr>
      <w:rPr>
        <w:rFonts w:ascii="Arial" w:eastAsia="宋体" w:hAnsi="Arial" w:cs="Times New Roman" w:hint="default"/>
      </w:rPr>
    </w:lvl>
    <w:lvl w:ilvl="1" w:tplc="04090003">
      <w:start w:val="1"/>
      <w:numFmt w:val="bullet"/>
      <w:lvlText w:val=""/>
      <w:lvlJc w:val="left"/>
      <w:pPr>
        <w:ind w:left="943" w:hanging="420"/>
      </w:pPr>
      <w:rPr>
        <w:rFonts w:ascii="Wingdings" w:hAnsi="Wingdings" w:hint="default"/>
      </w:rPr>
    </w:lvl>
    <w:lvl w:ilvl="2" w:tplc="04090005">
      <w:start w:val="1"/>
      <w:numFmt w:val="bullet"/>
      <w:lvlText w:val=""/>
      <w:lvlJc w:val="left"/>
      <w:pPr>
        <w:ind w:left="1363" w:hanging="420"/>
      </w:pPr>
      <w:rPr>
        <w:rFonts w:ascii="Wingdings" w:hAnsi="Wingdings" w:hint="default"/>
      </w:rPr>
    </w:lvl>
    <w:lvl w:ilvl="3" w:tplc="04090001">
      <w:start w:val="1"/>
      <w:numFmt w:val="bullet"/>
      <w:lvlText w:val=""/>
      <w:lvlJc w:val="left"/>
      <w:pPr>
        <w:ind w:left="1783" w:hanging="420"/>
      </w:pPr>
      <w:rPr>
        <w:rFonts w:ascii="Wingdings" w:hAnsi="Wingdings" w:hint="default"/>
      </w:rPr>
    </w:lvl>
    <w:lvl w:ilvl="4" w:tplc="04090003">
      <w:start w:val="1"/>
      <w:numFmt w:val="bullet"/>
      <w:lvlText w:val=""/>
      <w:lvlJc w:val="left"/>
      <w:pPr>
        <w:ind w:left="2203" w:hanging="420"/>
      </w:pPr>
      <w:rPr>
        <w:rFonts w:ascii="Wingdings" w:hAnsi="Wingdings" w:hint="default"/>
      </w:rPr>
    </w:lvl>
    <w:lvl w:ilvl="5" w:tplc="04090005">
      <w:start w:val="1"/>
      <w:numFmt w:val="bullet"/>
      <w:lvlText w:val=""/>
      <w:lvlJc w:val="left"/>
      <w:pPr>
        <w:ind w:left="2623" w:hanging="420"/>
      </w:pPr>
      <w:rPr>
        <w:rFonts w:ascii="Wingdings" w:hAnsi="Wingdings" w:hint="default"/>
      </w:rPr>
    </w:lvl>
    <w:lvl w:ilvl="6" w:tplc="04090001">
      <w:start w:val="1"/>
      <w:numFmt w:val="bullet"/>
      <w:lvlText w:val=""/>
      <w:lvlJc w:val="left"/>
      <w:pPr>
        <w:ind w:left="3043" w:hanging="420"/>
      </w:pPr>
      <w:rPr>
        <w:rFonts w:ascii="Wingdings" w:hAnsi="Wingdings" w:hint="default"/>
      </w:rPr>
    </w:lvl>
    <w:lvl w:ilvl="7" w:tplc="04090003">
      <w:start w:val="1"/>
      <w:numFmt w:val="bullet"/>
      <w:lvlText w:val=""/>
      <w:lvlJc w:val="left"/>
      <w:pPr>
        <w:ind w:left="3463" w:hanging="420"/>
      </w:pPr>
      <w:rPr>
        <w:rFonts w:ascii="Wingdings" w:hAnsi="Wingdings" w:hint="default"/>
      </w:rPr>
    </w:lvl>
    <w:lvl w:ilvl="8" w:tplc="04090005">
      <w:start w:val="1"/>
      <w:numFmt w:val="bullet"/>
      <w:lvlText w:val=""/>
      <w:lvlJc w:val="left"/>
      <w:pPr>
        <w:ind w:left="3883" w:hanging="420"/>
      </w:pPr>
      <w:rPr>
        <w:rFonts w:ascii="Wingdings" w:hAnsi="Wingdings" w:hint="default"/>
      </w:rPr>
    </w:lvl>
  </w:abstractNum>
  <w:abstractNum w:abstractNumId="5" w15:restartNumberingAfterBreak="0">
    <w:nsid w:val="288C334D"/>
    <w:multiLevelType w:val="hybridMultilevel"/>
    <w:tmpl w:val="3DDECF0A"/>
    <w:lvl w:ilvl="0" w:tplc="AE28B0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52178EE"/>
    <w:multiLevelType w:val="hybridMultilevel"/>
    <w:tmpl w:val="3D3A6DE8"/>
    <w:lvl w:ilvl="0" w:tplc="2FBCBD1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84CE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39842C72"/>
    <w:multiLevelType w:val="hybridMultilevel"/>
    <w:tmpl w:val="B2E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A2525D"/>
    <w:multiLevelType w:val="multilevel"/>
    <w:tmpl w:val="F670F20A"/>
    <w:lvl w:ilvl="0">
      <w:start w:val="4"/>
      <w:numFmt w:val="bullet"/>
      <w:lvlText w:val="-"/>
      <w:lvlJc w:val="left"/>
      <w:pPr>
        <w:ind w:left="680" w:hanging="440"/>
      </w:pPr>
      <w:rPr>
        <w:rFonts w:ascii="Yu Gothic" w:eastAsia="Yu Gothic" w:hAnsi="Yu Gothic" w:cs="MS PGothic" w:hint="eastAsia"/>
      </w:rPr>
    </w:lvl>
    <w:lvl w:ilvl="1">
      <w:start w:val="1"/>
      <w:numFmt w:val="bullet"/>
      <w:lvlText w:val=""/>
      <w:lvlJc w:val="left"/>
      <w:pPr>
        <w:ind w:left="1040" w:hanging="360"/>
      </w:pPr>
      <w:rPr>
        <w:rFonts w:ascii="Symbol" w:hAnsi="Symbol" w:hint="default"/>
      </w:rPr>
    </w:lvl>
    <w:lvl w:ilvl="2">
      <w:start w:val="1"/>
      <w:numFmt w:val="bullet"/>
      <w:lvlText w:val=""/>
      <w:lvlJc w:val="left"/>
      <w:pPr>
        <w:ind w:left="1560" w:hanging="440"/>
      </w:pPr>
      <w:rPr>
        <w:rFonts w:ascii="Wingdings" w:hAnsi="Wingdings" w:hint="default"/>
      </w:rPr>
    </w:lvl>
    <w:lvl w:ilvl="3">
      <w:start w:val="1"/>
      <w:numFmt w:val="bullet"/>
      <w:lvlText w:val=""/>
      <w:lvlJc w:val="left"/>
      <w:pPr>
        <w:ind w:left="2000" w:hanging="440"/>
      </w:pPr>
      <w:rPr>
        <w:rFonts w:ascii="Wingdings" w:hAnsi="Wingdings" w:hint="default"/>
      </w:rPr>
    </w:lvl>
    <w:lvl w:ilvl="4">
      <w:start w:val="1"/>
      <w:numFmt w:val="bullet"/>
      <w:lvlText w:val=""/>
      <w:lvlJc w:val="left"/>
      <w:pPr>
        <w:ind w:left="2440" w:hanging="440"/>
      </w:pPr>
      <w:rPr>
        <w:rFonts w:ascii="Wingdings" w:hAnsi="Wingdings" w:hint="default"/>
      </w:rPr>
    </w:lvl>
    <w:lvl w:ilvl="5">
      <w:start w:val="1"/>
      <w:numFmt w:val="bullet"/>
      <w:lvlText w:val=""/>
      <w:lvlJc w:val="left"/>
      <w:pPr>
        <w:ind w:left="2880" w:hanging="440"/>
      </w:pPr>
      <w:rPr>
        <w:rFonts w:ascii="Wingdings" w:hAnsi="Wingdings" w:hint="default"/>
      </w:rPr>
    </w:lvl>
    <w:lvl w:ilvl="6">
      <w:start w:val="1"/>
      <w:numFmt w:val="bullet"/>
      <w:lvlText w:val=""/>
      <w:lvlJc w:val="left"/>
      <w:pPr>
        <w:ind w:left="3320" w:hanging="440"/>
      </w:pPr>
      <w:rPr>
        <w:rFonts w:ascii="Wingdings" w:hAnsi="Wingdings" w:hint="default"/>
      </w:rPr>
    </w:lvl>
    <w:lvl w:ilvl="7">
      <w:start w:val="1"/>
      <w:numFmt w:val="bullet"/>
      <w:lvlText w:val=""/>
      <w:lvlJc w:val="left"/>
      <w:pPr>
        <w:ind w:left="3760" w:hanging="440"/>
      </w:pPr>
      <w:rPr>
        <w:rFonts w:ascii="Wingdings" w:hAnsi="Wingdings" w:hint="default"/>
      </w:rPr>
    </w:lvl>
    <w:lvl w:ilvl="8">
      <w:start w:val="1"/>
      <w:numFmt w:val="bullet"/>
      <w:lvlText w:val=""/>
      <w:lvlJc w:val="left"/>
      <w:pPr>
        <w:ind w:left="4200" w:hanging="440"/>
      </w:pPr>
      <w:rPr>
        <w:rFonts w:ascii="Wingdings" w:hAnsi="Wingdings" w:hint="default"/>
      </w:rPr>
    </w:lvl>
  </w:abstractNum>
  <w:abstractNum w:abstractNumId="12" w15:restartNumberingAfterBreak="0">
    <w:nsid w:val="3CD04A2C"/>
    <w:multiLevelType w:val="multilevel"/>
    <w:tmpl w:val="A018453C"/>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35F2123"/>
    <w:multiLevelType w:val="hybridMultilevel"/>
    <w:tmpl w:val="90C8F1A8"/>
    <w:lvl w:ilvl="0" w:tplc="D99CB45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38A148D"/>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3" w15:restartNumberingAfterBreak="0">
    <w:nsid w:val="55DF0A4F"/>
    <w:multiLevelType w:val="hybridMultilevel"/>
    <w:tmpl w:val="34BC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D4B37"/>
    <w:multiLevelType w:val="hybridMultilevel"/>
    <w:tmpl w:val="195C5AA2"/>
    <w:lvl w:ilvl="0" w:tplc="C6565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125833"/>
    <w:multiLevelType w:val="hybridMultilevel"/>
    <w:tmpl w:val="521C5E7A"/>
    <w:lvl w:ilvl="0" w:tplc="5F8CD5AA">
      <w:start w:val="1"/>
      <w:numFmt w:val="decimal"/>
      <w:lvlText w:val="%1"/>
      <w:lvlJc w:val="left"/>
      <w:pPr>
        <w:ind w:left="1979" w:hanging="360"/>
      </w:pPr>
      <w:rPr>
        <w:rFonts w:eastAsia="MS Mincho"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6"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7"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7B29378A"/>
    <w:multiLevelType w:val="hybridMultilevel"/>
    <w:tmpl w:val="8112365A"/>
    <w:lvl w:ilvl="0" w:tplc="04090003">
      <w:start w:val="1"/>
      <w:numFmt w:val="bullet"/>
      <w:lvlText w:val="o"/>
      <w:lvlJc w:val="left"/>
      <w:pPr>
        <w:ind w:left="840" w:hanging="420"/>
      </w:pPr>
      <w:rPr>
        <w:rFonts w:ascii="Courier New" w:hAnsi="Courier New" w:cs="Courier New" w:hint="default"/>
      </w:rPr>
    </w:lvl>
    <w:lvl w:ilvl="1" w:tplc="04090005">
      <w:start w:val="1"/>
      <w:numFmt w:val="bullet"/>
      <w:lvlText w:val=""/>
      <w:lvlJc w:val="left"/>
      <w:pPr>
        <w:ind w:left="1260" w:hanging="420"/>
      </w:pPr>
      <w:rPr>
        <w:rFonts w:ascii="Wingdings" w:hAnsi="Wingdings" w:hint="default"/>
      </w:rPr>
    </w:lvl>
    <w:lvl w:ilvl="2" w:tplc="04090001">
      <w:start w:val="1"/>
      <w:numFmt w:val="bullet"/>
      <w:lvlText w:val=""/>
      <w:lvlJc w:val="left"/>
      <w:pPr>
        <w:ind w:left="1680" w:hanging="420"/>
      </w:pPr>
      <w:rPr>
        <w:rFonts w:ascii="Symbol" w:hAnsi="Symbol"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30"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8"/>
  </w:num>
  <w:num w:numId="3">
    <w:abstractNumId w:val="18"/>
  </w:num>
  <w:num w:numId="4">
    <w:abstractNumId w:val="20"/>
  </w:num>
  <w:num w:numId="5">
    <w:abstractNumId w:val="1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26"/>
  </w:num>
  <w:num w:numId="10">
    <w:abstractNumId w:val="30"/>
  </w:num>
  <w:num w:numId="11">
    <w:abstractNumId w:val="2"/>
  </w:num>
  <w:num w:numId="12">
    <w:abstractNumId w:val="15"/>
  </w:num>
  <w:num w:numId="13">
    <w:abstractNumId w:val="14"/>
  </w:num>
  <w:num w:numId="14">
    <w:abstractNumId w:val="16"/>
  </w:num>
  <w:num w:numId="15">
    <w:abstractNumId w:val="6"/>
  </w:num>
  <w:num w:numId="16">
    <w:abstractNumId w:val="22"/>
  </w:num>
  <w:num w:numId="17">
    <w:abstractNumId w:val="9"/>
  </w:num>
  <w:num w:numId="18">
    <w:abstractNumId w:val="13"/>
  </w:num>
  <w:num w:numId="19">
    <w:abstractNumId w:val="25"/>
  </w:num>
  <w:num w:numId="20">
    <w:abstractNumId w:val="7"/>
  </w:num>
  <w:num w:numId="21">
    <w:abstractNumId w:val="24"/>
  </w:num>
  <w:num w:numId="22">
    <w:abstractNumId w:val="1"/>
  </w:num>
  <w:num w:numId="23">
    <w:abstractNumId w:val="23"/>
  </w:num>
  <w:num w:numId="24">
    <w:abstractNumId w:val="23"/>
  </w:num>
  <w:num w:numId="25">
    <w:abstractNumId w:val="5"/>
  </w:num>
  <w:num w:numId="26">
    <w:abstractNumId w:val="20"/>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1"/>
  </w:num>
  <w:num w:numId="33">
    <w:abstractNumId w:val="12"/>
  </w:num>
  <w:num w:numId="34">
    <w:abstractNumId w:val="21"/>
  </w:num>
  <w:num w:numId="35">
    <w:abstractNumId w:val="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AN2#130">
    <w15:presenceInfo w15:providerId="None" w15:userId="Ericsson RAN2#130"/>
  </w15:person>
  <w15:person w15:author="vivo-Chenli-After RAN2#129bis">
    <w15:presenceInfo w15:providerId="None" w15:userId="vivo-Chenli-After RAN2#129bis"/>
  </w15:person>
  <w15:person w15:author="vivo-Chenli-After RAN2#130">
    <w15:presenceInfo w15:providerId="None" w15:userId="vivo-Chenli-After RAN2#130"/>
  </w15:person>
  <w15:person w15:author="vivo-Chenli">
    <w15:presenceInfo w15:providerId="None" w15:userId="vivo-Chenli"/>
  </w15:person>
  <w15:person w15:author="vivo-Chenli-After RAN2#129bis-3">
    <w15:presenceInfo w15:providerId="None" w15:userId="vivo-Chenli-After RAN2#129bis-3"/>
  </w15:person>
  <w15:person w15:author="vivo-Chenli-After RAN2#129-2">
    <w15:presenceInfo w15:providerId="None" w15:userId="vivo-Chenli-After RAN2#129-2"/>
  </w15:person>
  <w15:person w15:author="vivo-Chenli-After RAN2#129">
    <w15:presenceInfo w15:providerId="None" w15:userId="vivo-Chenli-After RAN2#129"/>
  </w15:person>
  <w15:person w15:author="vivo-Chenli-After RAN2#129bis-2">
    <w15:presenceInfo w15:providerId="None" w15:userId="vivo-Chenli-After RAN2#129bis-2"/>
  </w15:person>
  <w15:person w15:author="Nokia">
    <w15:presenceInfo w15:providerId="None" w15:userId="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1D9"/>
    <w:rsid w:val="00001465"/>
    <w:rsid w:val="0000166C"/>
    <w:rsid w:val="0000168D"/>
    <w:rsid w:val="000017C3"/>
    <w:rsid w:val="00001F2F"/>
    <w:rsid w:val="00001FE0"/>
    <w:rsid w:val="00002134"/>
    <w:rsid w:val="00002343"/>
    <w:rsid w:val="000023BD"/>
    <w:rsid w:val="00002A91"/>
    <w:rsid w:val="00002AF5"/>
    <w:rsid w:val="00002CFF"/>
    <w:rsid w:val="00002D17"/>
    <w:rsid w:val="00002D7C"/>
    <w:rsid w:val="00002DAC"/>
    <w:rsid w:val="00002EE8"/>
    <w:rsid w:val="00003034"/>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894"/>
    <w:rsid w:val="000169C4"/>
    <w:rsid w:val="00016AC6"/>
    <w:rsid w:val="00016B24"/>
    <w:rsid w:val="00016E6E"/>
    <w:rsid w:val="00016FE9"/>
    <w:rsid w:val="00017422"/>
    <w:rsid w:val="000174AD"/>
    <w:rsid w:val="0001760F"/>
    <w:rsid w:val="0001779A"/>
    <w:rsid w:val="000178A2"/>
    <w:rsid w:val="00017958"/>
    <w:rsid w:val="00017B05"/>
    <w:rsid w:val="00017BA4"/>
    <w:rsid w:val="00017CF0"/>
    <w:rsid w:val="00017DC8"/>
    <w:rsid w:val="00017E5E"/>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1DFB"/>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E97"/>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17"/>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1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DD3"/>
    <w:rsid w:val="00045E5F"/>
    <w:rsid w:val="00045F1F"/>
    <w:rsid w:val="000461F4"/>
    <w:rsid w:val="0004642A"/>
    <w:rsid w:val="000467DB"/>
    <w:rsid w:val="00046A2B"/>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DD8"/>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7A8"/>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898"/>
    <w:rsid w:val="00057909"/>
    <w:rsid w:val="00057A47"/>
    <w:rsid w:val="00057BFD"/>
    <w:rsid w:val="00057C5D"/>
    <w:rsid w:val="00057CCE"/>
    <w:rsid w:val="00057E37"/>
    <w:rsid w:val="00057E8A"/>
    <w:rsid w:val="00060087"/>
    <w:rsid w:val="0006035D"/>
    <w:rsid w:val="0006047F"/>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BEE"/>
    <w:rsid w:val="00061D15"/>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BF7"/>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D5B"/>
    <w:rsid w:val="00066EFF"/>
    <w:rsid w:val="000672E4"/>
    <w:rsid w:val="00067498"/>
    <w:rsid w:val="00067634"/>
    <w:rsid w:val="0006799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58"/>
    <w:rsid w:val="00074DE9"/>
    <w:rsid w:val="00074E57"/>
    <w:rsid w:val="00074F93"/>
    <w:rsid w:val="00075192"/>
    <w:rsid w:val="00075222"/>
    <w:rsid w:val="00075393"/>
    <w:rsid w:val="0007557F"/>
    <w:rsid w:val="00075618"/>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25"/>
    <w:rsid w:val="000813BC"/>
    <w:rsid w:val="00081406"/>
    <w:rsid w:val="00081472"/>
    <w:rsid w:val="0008168C"/>
    <w:rsid w:val="000816D8"/>
    <w:rsid w:val="000817D8"/>
    <w:rsid w:val="00081AA6"/>
    <w:rsid w:val="00081BC3"/>
    <w:rsid w:val="00081D2F"/>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5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988"/>
    <w:rsid w:val="00093D1C"/>
    <w:rsid w:val="00093D59"/>
    <w:rsid w:val="00093D74"/>
    <w:rsid w:val="00093FCD"/>
    <w:rsid w:val="00093FFA"/>
    <w:rsid w:val="00094173"/>
    <w:rsid w:val="00094383"/>
    <w:rsid w:val="00094392"/>
    <w:rsid w:val="00094433"/>
    <w:rsid w:val="0009459D"/>
    <w:rsid w:val="00094600"/>
    <w:rsid w:val="00094855"/>
    <w:rsid w:val="0009485C"/>
    <w:rsid w:val="00094892"/>
    <w:rsid w:val="00094A0D"/>
    <w:rsid w:val="00094B3C"/>
    <w:rsid w:val="00094CF6"/>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B01"/>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0CF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94A"/>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CDB"/>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32"/>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904"/>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956"/>
    <w:rsid w:val="000D2B38"/>
    <w:rsid w:val="000D2DC2"/>
    <w:rsid w:val="000D305E"/>
    <w:rsid w:val="000D30E4"/>
    <w:rsid w:val="000D3112"/>
    <w:rsid w:val="000D313A"/>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A33"/>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D7AF2"/>
    <w:rsid w:val="000E028A"/>
    <w:rsid w:val="000E05FB"/>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E80"/>
    <w:rsid w:val="000E3F18"/>
    <w:rsid w:val="000E3FDD"/>
    <w:rsid w:val="000E4194"/>
    <w:rsid w:val="000E437E"/>
    <w:rsid w:val="000E43E1"/>
    <w:rsid w:val="000E4629"/>
    <w:rsid w:val="000E47A1"/>
    <w:rsid w:val="000E47F5"/>
    <w:rsid w:val="000E488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A7"/>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2F9"/>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D1B"/>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CC6"/>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578"/>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6F1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EA2"/>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581"/>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2FC1"/>
    <w:rsid w:val="001233A1"/>
    <w:rsid w:val="001236F7"/>
    <w:rsid w:val="001238B2"/>
    <w:rsid w:val="00123A0C"/>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6EF2"/>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AF5"/>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4A"/>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37FA7"/>
    <w:rsid w:val="00140114"/>
    <w:rsid w:val="00140334"/>
    <w:rsid w:val="00140468"/>
    <w:rsid w:val="001404BD"/>
    <w:rsid w:val="001405C9"/>
    <w:rsid w:val="0014067D"/>
    <w:rsid w:val="00140A67"/>
    <w:rsid w:val="00140B4B"/>
    <w:rsid w:val="00140C99"/>
    <w:rsid w:val="00140D57"/>
    <w:rsid w:val="00140D61"/>
    <w:rsid w:val="001410A9"/>
    <w:rsid w:val="001410D0"/>
    <w:rsid w:val="00141123"/>
    <w:rsid w:val="001413CC"/>
    <w:rsid w:val="0014142B"/>
    <w:rsid w:val="00141663"/>
    <w:rsid w:val="00141757"/>
    <w:rsid w:val="0014183D"/>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0F"/>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DD0"/>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609"/>
    <w:rsid w:val="0014771D"/>
    <w:rsid w:val="00147952"/>
    <w:rsid w:val="00147993"/>
    <w:rsid w:val="00147F44"/>
    <w:rsid w:val="0015033D"/>
    <w:rsid w:val="00150488"/>
    <w:rsid w:val="001504A4"/>
    <w:rsid w:val="0015075F"/>
    <w:rsid w:val="001507B0"/>
    <w:rsid w:val="001507CE"/>
    <w:rsid w:val="0015097A"/>
    <w:rsid w:val="00150C4F"/>
    <w:rsid w:val="00150D39"/>
    <w:rsid w:val="00150D53"/>
    <w:rsid w:val="00150FAE"/>
    <w:rsid w:val="00151084"/>
    <w:rsid w:val="001511AD"/>
    <w:rsid w:val="0015172E"/>
    <w:rsid w:val="001518A8"/>
    <w:rsid w:val="00151BB2"/>
    <w:rsid w:val="00151D12"/>
    <w:rsid w:val="00151DBE"/>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5EE"/>
    <w:rsid w:val="001556CF"/>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79B"/>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D0F"/>
    <w:rsid w:val="00167E3C"/>
    <w:rsid w:val="00167E40"/>
    <w:rsid w:val="00167F31"/>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A82"/>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29"/>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0FE1"/>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802"/>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6F2D"/>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67"/>
    <w:rsid w:val="001942B3"/>
    <w:rsid w:val="001942D1"/>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5C"/>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1A3"/>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8C"/>
    <w:rsid w:val="001A72FE"/>
    <w:rsid w:val="001A7421"/>
    <w:rsid w:val="001A7479"/>
    <w:rsid w:val="001A75E4"/>
    <w:rsid w:val="001A76D0"/>
    <w:rsid w:val="001A7926"/>
    <w:rsid w:val="001A7C42"/>
    <w:rsid w:val="001A7CA8"/>
    <w:rsid w:val="001A7D4F"/>
    <w:rsid w:val="001A7EAB"/>
    <w:rsid w:val="001B01B5"/>
    <w:rsid w:val="001B02AE"/>
    <w:rsid w:val="001B03B7"/>
    <w:rsid w:val="001B060A"/>
    <w:rsid w:val="001B096F"/>
    <w:rsid w:val="001B09AD"/>
    <w:rsid w:val="001B0DEC"/>
    <w:rsid w:val="001B0E3F"/>
    <w:rsid w:val="001B0EAE"/>
    <w:rsid w:val="001B136F"/>
    <w:rsid w:val="001B1642"/>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097"/>
    <w:rsid w:val="001B34B7"/>
    <w:rsid w:val="001B3934"/>
    <w:rsid w:val="001B393D"/>
    <w:rsid w:val="001B3AB2"/>
    <w:rsid w:val="001B3B5D"/>
    <w:rsid w:val="001B3C54"/>
    <w:rsid w:val="001B3EC0"/>
    <w:rsid w:val="001B40B1"/>
    <w:rsid w:val="001B4276"/>
    <w:rsid w:val="001B443F"/>
    <w:rsid w:val="001B469C"/>
    <w:rsid w:val="001B46A8"/>
    <w:rsid w:val="001B4720"/>
    <w:rsid w:val="001B4744"/>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67"/>
    <w:rsid w:val="001C03BC"/>
    <w:rsid w:val="001C0501"/>
    <w:rsid w:val="001C07F6"/>
    <w:rsid w:val="001C0AD9"/>
    <w:rsid w:val="001C0BC4"/>
    <w:rsid w:val="001C0C7D"/>
    <w:rsid w:val="001C108D"/>
    <w:rsid w:val="001C1175"/>
    <w:rsid w:val="001C12A7"/>
    <w:rsid w:val="001C1405"/>
    <w:rsid w:val="001C140D"/>
    <w:rsid w:val="001C1689"/>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35F"/>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841"/>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BAC"/>
    <w:rsid w:val="001D3C9A"/>
    <w:rsid w:val="001D3CC4"/>
    <w:rsid w:val="001D3F60"/>
    <w:rsid w:val="001D4261"/>
    <w:rsid w:val="001D4329"/>
    <w:rsid w:val="001D4362"/>
    <w:rsid w:val="001D44CE"/>
    <w:rsid w:val="001D462B"/>
    <w:rsid w:val="001D46EA"/>
    <w:rsid w:val="001D4813"/>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871"/>
    <w:rsid w:val="001D7CEC"/>
    <w:rsid w:val="001E025F"/>
    <w:rsid w:val="001E03AB"/>
    <w:rsid w:val="001E0499"/>
    <w:rsid w:val="001E0634"/>
    <w:rsid w:val="001E085D"/>
    <w:rsid w:val="001E0A7C"/>
    <w:rsid w:val="001E0C91"/>
    <w:rsid w:val="001E0C9A"/>
    <w:rsid w:val="001E0D57"/>
    <w:rsid w:val="001E0D80"/>
    <w:rsid w:val="001E0E6B"/>
    <w:rsid w:val="001E0F03"/>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6B2"/>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2F42"/>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4"/>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92"/>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0F2"/>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8F9"/>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61A"/>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0EC9"/>
    <w:rsid w:val="00221080"/>
    <w:rsid w:val="002210AD"/>
    <w:rsid w:val="002210BD"/>
    <w:rsid w:val="002214C5"/>
    <w:rsid w:val="00221894"/>
    <w:rsid w:val="00221ADD"/>
    <w:rsid w:val="00221C5A"/>
    <w:rsid w:val="00221C74"/>
    <w:rsid w:val="00221CE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EF7"/>
    <w:rsid w:val="00222F65"/>
    <w:rsid w:val="002230CF"/>
    <w:rsid w:val="00223212"/>
    <w:rsid w:val="002232F5"/>
    <w:rsid w:val="00223389"/>
    <w:rsid w:val="002233C7"/>
    <w:rsid w:val="00223705"/>
    <w:rsid w:val="002238A8"/>
    <w:rsid w:val="002238CC"/>
    <w:rsid w:val="00223B98"/>
    <w:rsid w:val="002245CC"/>
    <w:rsid w:val="00224837"/>
    <w:rsid w:val="00224880"/>
    <w:rsid w:val="00224C0A"/>
    <w:rsid w:val="00224EAD"/>
    <w:rsid w:val="00225551"/>
    <w:rsid w:val="00225729"/>
    <w:rsid w:val="002258DB"/>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D2B"/>
    <w:rsid w:val="00227E5D"/>
    <w:rsid w:val="00227F39"/>
    <w:rsid w:val="00230088"/>
    <w:rsid w:val="002301C3"/>
    <w:rsid w:val="002301D3"/>
    <w:rsid w:val="002302DB"/>
    <w:rsid w:val="0023048C"/>
    <w:rsid w:val="002305D4"/>
    <w:rsid w:val="00230824"/>
    <w:rsid w:val="002309A1"/>
    <w:rsid w:val="00230B5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08"/>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5A0"/>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54A"/>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B8"/>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0B8"/>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56"/>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09"/>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DAF"/>
    <w:rsid w:val="00276F78"/>
    <w:rsid w:val="00276F88"/>
    <w:rsid w:val="00276FB9"/>
    <w:rsid w:val="00277033"/>
    <w:rsid w:val="0027724D"/>
    <w:rsid w:val="00277288"/>
    <w:rsid w:val="002773F6"/>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85"/>
    <w:rsid w:val="00290FFD"/>
    <w:rsid w:val="002911A8"/>
    <w:rsid w:val="002912DD"/>
    <w:rsid w:val="002912F0"/>
    <w:rsid w:val="0029132C"/>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55"/>
    <w:rsid w:val="00293AB3"/>
    <w:rsid w:val="00293C81"/>
    <w:rsid w:val="00293D69"/>
    <w:rsid w:val="00293D8E"/>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10"/>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1E3"/>
    <w:rsid w:val="002A531F"/>
    <w:rsid w:val="002A56D2"/>
    <w:rsid w:val="002A577A"/>
    <w:rsid w:val="002A588D"/>
    <w:rsid w:val="002A5B06"/>
    <w:rsid w:val="002A5B5F"/>
    <w:rsid w:val="002A5B91"/>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A79EE"/>
    <w:rsid w:val="002B0238"/>
    <w:rsid w:val="002B0369"/>
    <w:rsid w:val="002B0473"/>
    <w:rsid w:val="002B0514"/>
    <w:rsid w:val="002B0635"/>
    <w:rsid w:val="002B07FC"/>
    <w:rsid w:val="002B0A05"/>
    <w:rsid w:val="002B0CB1"/>
    <w:rsid w:val="002B0D02"/>
    <w:rsid w:val="002B10F5"/>
    <w:rsid w:val="002B1400"/>
    <w:rsid w:val="002B18D9"/>
    <w:rsid w:val="002B19B1"/>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4EC"/>
    <w:rsid w:val="002B370D"/>
    <w:rsid w:val="002B3958"/>
    <w:rsid w:val="002B3BC2"/>
    <w:rsid w:val="002B3D40"/>
    <w:rsid w:val="002B43F1"/>
    <w:rsid w:val="002B447F"/>
    <w:rsid w:val="002B474A"/>
    <w:rsid w:val="002B4B88"/>
    <w:rsid w:val="002B4B97"/>
    <w:rsid w:val="002B4BAC"/>
    <w:rsid w:val="002B4CF9"/>
    <w:rsid w:val="002B4D65"/>
    <w:rsid w:val="002B5025"/>
    <w:rsid w:val="002B517E"/>
    <w:rsid w:val="002B53B5"/>
    <w:rsid w:val="002B56F0"/>
    <w:rsid w:val="002B5811"/>
    <w:rsid w:val="002B5932"/>
    <w:rsid w:val="002B5BD6"/>
    <w:rsid w:val="002B5BE8"/>
    <w:rsid w:val="002B5C04"/>
    <w:rsid w:val="002B5D15"/>
    <w:rsid w:val="002B5FF0"/>
    <w:rsid w:val="002B5FF1"/>
    <w:rsid w:val="002B60C7"/>
    <w:rsid w:val="002B6B19"/>
    <w:rsid w:val="002B6B7B"/>
    <w:rsid w:val="002B6D40"/>
    <w:rsid w:val="002B6D93"/>
    <w:rsid w:val="002B6E8E"/>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DBD"/>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86"/>
    <w:rsid w:val="002D3E8D"/>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49B"/>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53"/>
    <w:rsid w:val="002E26F7"/>
    <w:rsid w:val="002E275F"/>
    <w:rsid w:val="002E2849"/>
    <w:rsid w:val="002E2A83"/>
    <w:rsid w:val="002E2A8E"/>
    <w:rsid w:val="002E3007"/>
    <w:rsid w:val="002E32D6"/>
    <w:rsid w:val="002E34DC"/>
    <w:rsid w:val="002E34FA"/>
    <w:rsid w:val="002E3731"/>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7D"/>
    <w:rsid w:val="002F3F91"/>
    <w:rsid w:val="002F4045"/>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0A"/>
    <w:rsid w:val="0030223E"/>
    <w:rsid w:val="003023B7"/>
    <w:rsid w:val="003023DC"/>
    <w:rsid w:val="003023F5"/>
    <w:rsid w:val="0030251F"/>
    <w:rsid w:val="00302771"/>
    <w:rsid w:val="00302BB0"/>
    <w:rsid w:val="00302DE1"/>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5CD0"/>
    <w:rsid w:val="003062B1"/>
    <w:rsid w:val="00306347"/>
    <w:rsid w:val="00306521"/>
    <w:rsid w:val="00306534"/>
    <w:rsid w:val="003065F0"/>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A7C"/>
    <w:rsid w:val="00310A7E"/>
    <w:rsid w:val="00310B45"/>
    <w:rsid w:val="00310C9A"/>
    <w:rsid w:val="00310DCE"/>
    <w:rsid w:val="00310EB7"/>
    <w:rsid w:val="0031114B"/>
    <w:rsid w:val="003111F9"/>
    <w:rsid w:val="003113D3"/>
    <w:rsid w:val="0031142E"/>
    <w:rsid w:val="0031147F"/>
    <w:rsid w:val="003116D0"/>
    <w:rsid w:val="0031175F"/>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4AE"/>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0FB2"/>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206"/>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8E6"/>
    <w:rsid w:val="0034291E"/>
    <w:rsid w:val="00342A80"/>
    <w:rsid w:val="00342C19"/>
    <w:rsid w:val="00342EF3"/>
    <w:rsid w:val="00343224"/>
    <w:rsid w:val="0034348B"/>
    <w:rsid w:val="00343816"/>
    <w:rsid w:val="003438F2"/>
    <w:rsid w:val="003439ED"/>
    <w:rsid w:val="00343A29"/>
    <w:rsid w:val="00343D33"/>
    <w:rsid w:val="00343E2F"/>
    <w:rsid w:val="00343F46"/>
    <w:rsid w:val="00343F5B"/>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833"/>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0B6"/>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45"/>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6B57"/>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62B"/>
    <w:rsid w:val="00370A62"/>
    <w:rsid w:val="00370AB5"/>
    <w:rsid w:val="00370D82"/>
    <w:rsid w:val="003711CA"/>
    <w:rsid w:val="003712B7"/>
    <w:rsid w:val="00371588"/>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6C15"/>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42"/>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10F"/>
    <w:rsid w:val="00393333"/>
    <w:rsid w:val="0039333B"/>
    <w:rsid w:val="00393348"/>
    <w:rsid w:val="00393773"/>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59D"/>
    <w:rsid w:val="003A2741"/>
    <w:rsid w:val="003A27FA"/>
    <w:rsid w:val="003A2A47"/>
    <w:rsid w:val="003A2B1B"/>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667"/>
    <w:rsid w:val="003B173D"/>
    <w:rsid w:val="003B1813"/>
    <w:rsid w:val="003B1B3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2A"/>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7C8"/>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5FED"/>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9E9"/>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0C4B"/>
    <w:rsid w:val="003E11DF"/>
    <w:rsid w:val="003E12F2"/>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89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6A6"/>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263"/>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3F7F30"/>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90"/>
    <w:rsid w:val="00402FF6"/>
    <w:rsid w:val="00403181"/>
    <w:rsid w:val="0040338E"/>
    <w:rsid w:val="004035CB"/>
    <w:rsid w:val="00403742"/>
    <w:rsid w:val="00403842"/>
    <w:rsid w:val="00403873"/>
    <w:rsid w:val="00403C44"/>
    <w:rsid w:val="00403DFD"/>
    <w:rsid w:val="004048B4"/>
    <w:rsid w:val="0040499C"/>
    <w:rsid w:val="00404D38"/>
    <w:rsid w:val="00404D63"/>
    <w:rsid w:val="00404DDC"/>
    <w:rsid w:val="00404E63"/>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95A"/>
    <w:rsid w:val="00410ABA"/>
    <w:rsid w:val="00410AED"/>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D1A"/>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0E0"/>
    <w:rsid w:val="00420100"/>
    <w:rsid w:val="00420684"/>
    <w:rsid w:val="004206DE"/>
    <w:rsid w:val="0042074D"/>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EAB"/>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18E"/>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083"/>
    <w:rsid w:val="0043476A"/>
    <w:rsid w:val="004348BC"/>
    <w:rsid w:val="004348BF"/>
    <w:rsid w:val="00434A0D"/>
    <w:rsid w:val="00434E1D"/>
    <w:rsid w:val="00435105"/>
    <w:rsid w:val="004356F5"/>
    <w:rsid w:val="004356F7"/>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4AA"/>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A91"/>
    <w:rsid w:val="00445AA3"/>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653"/>
    <w:rsid w:val="004507BE"/>
    <w:rsid w:val="004508B8"/>
    <w:rsid w:val="00450AAA"/>
    <w:rsid w:val="00450AFA"/>
    <w:rsid w:val="00450B39"/>
    <w:rsid w:val="00450BE0"/>
    <w:rsid w:val="00450CE6"/>
    <w:rsid w:val="00450E7E"/>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12D"/>
    <w:rsid w:val="0045521F"/>
    <w:rsid w:val="0045526C"/>
    <w:rsid w:val="0045545C"/>
    <w:rsid w:val="0045556B"/>
    <w:rsid w:val="00455591"/>
    <w:rsid w:val="00455793"/>
    <w:rsid w:val="004558A4"/>
    <w:rsid w:val="004558B4"/>
    <w:rsid w:val="00455A7D"/>
    <w:rsid w:val="00455B4C"/>
    <w:rsid w:val="00455E86"/>
    <w:rsid w:val="00455EFF"/>
    <w:rsid w:val="00455FCD"/>
    <w:rsid w:val="004566B2"/>
    <w:rsid w:val="0045681D"/>
    <w:rsid w:val="00456C42"/>
    <w:rsid w:val="00456C65"/>
    <w:rsid w:val="00456D0A"/>
    <w:rsid w:val="00456E53"/>
    <w:rsid w:val="00456EAE"/>
    <w:rsid w:val="00456EFD"/>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1F2"/>
    <w:rsid w:val="004613CD"/>
    <w:rsid w:val="00461639"/>
    <w:rsid w:val="00461668"/>
    <w:rsid w:val="004619C1"/>
    <w:rsid w:val="00461AFD"/>
    <w:rsid w:val="00461B46"/>
    <w:rsid w:val="00461D93"/>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056"/>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B00"/>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CF8"/>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9A5"/>
    <w:rsid w:val="00480BFA"/>
    <w:rsid w:val="00480F99"/>
    <w:rsid w:val="00480F9A"/>
    <w:rsid w:val="00481110"/>
    <w:rsid w:val="0048117F"/>
    <w:rsid w:val="004813AC"/>
    <w:rsid w:val="0048152B"/>
    <w:rsid w:val="00481542"/>
    <w:rsid w:val="004816AC"/>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9D0"/>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8"/>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C88"/>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48"/>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4EC"/>
    <w:rsid w:val="004A3609"/>
    <w:rsid w:val="004A37C1"/>
    <w:rsid w:val="004A3807"/>
    <w:rsid w:val="004A3809"/>
    <w:rsid w:val="004A3B2E"/>
    <w:rsid w:val="004A3E5D"/>
    <w:rsid w:val="004A3EBE"/>
    <w:rsid w:val="004A3FF5"/>
    <w:rsid w:val="004A463C"/>
    <w:rsid w:val="004A46CA"/>
    <w:rsid w:val="004A46E6"/>
    <w:rsid w:val="004A4714"/>
    <w:rsid w:val="004A474C"/>
    <w:rsid w:val="004A486F"/>
    <w:rsid w:val="004A49A7"/>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BE"/>
    <w:rsid w:val="004A6CF4"/>
    <w:rsid w:val="004A6D28"/>
    <w:rsid w:val="004A7278"/>
    <w:rsid w:val="004A736A"/>
    <w:rsid w:val="004A746A"/>
    <w:rsid w:val="004A7671"/>
    <w:rsid w:val="004A7C84"/>
    <w:rsid w:val="004A7E8B"/>
    <w:rsid w:val="004B008A"/>
    <w:rsid w:val="004B01FE"/>
    <w:rsid w:val="004B021D"/>
    <w:rsid w:val="004B03E7"/>
    <w:rsid w:val="004B0B04"/>
    <w:rsid w:val="004B0CA8"/>
    <w:rsid w:val="004B0E59"/>
    <w:rsid w:val="004B1002"/>
    <w:rsid w:val="004B122E"/>
    <w:rsid w:val="004B13FE"/>
    <w:rsid w:val="004B148D"/>
    <w:rsid w:val="004B16B0"/>
    <w:rsid w:val="004B183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AC7"/>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44C"/>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9A"/>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E9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209"/>
    <w:rsid w:val="004E1676"/>
    <w:rsid w:val="004E1700"/>
    <w:rsid w:val="004E1CFB"/>
    <w:rsid w:val="004E2306"/>
    <w:rsid w:val="004E232D"/>
    <w:rsid w:val="004E238B"/>
    <w:rsid w:val="004E280A"/>
    <w:rsid w:val="004E2A0E"/>
    <w:rsid w:val="004E2A3B"/>
    <w:rsid w:val="004E2BDF"/>
    <w:rsid w:val="004E2E92"/>
    <w:rsid w:val="004E2F71"/>
    <w:rsid w:val="004E3210"/>
    <w:rsid w:val="004E33F5"/>
    <w:rsid w:val="004E34EA"/>
    <w:rsid w:val="004E3753"/>
    <w:rsid w:val="004E3755"/>
    <w:rsid w:val="004E37EF"/>
    <w:rsid w:val="004E3A56"/>
    <w:rsid w:val="004E3B16"/>
    <w:rsid w:val="004E3E20"/>
    <w:rsid w:val="004E4045"/>
    <w:rsid w:val="004E4320"/>
    <w:rsid w:val="004E451E"/>
    <w:rsid w:val="004E4525"/>
    <w:rsid w:val="004E4553"/>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81A"/>
    <w:rsid w:val="004F2CE1"/>
    <w:rsid w:val="004F2E4B"/>
    <w:rsid w:val="004F2ECC"/>
    <w:rsid w:val="004F3085"/>
    <w:rsid w:val="004F3729"/>
    <w:rsid w:val="004F377B"/>
    <w:rsid w:val="004F379D"/>
    <w:rsid w:val="004F3810"/>
    <w:rsid w:val="004F398D"/>
    <w:rsid w:val="004F3AF2"/>
    <w:rsid w:val="004F3C7A"/>
    <w:rsid w:val="004F3E72"/>
    <w:rsid w:val="004F3F92"/>
    <w:rsid w:val="004F41A0"/>
    <w:rsid w:val="004F4223"/>
    <w:rsid w:val="004F4295"/>
    <w:rsid w:val="004F4381"/>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2"/>
    <w:rsid w:val="004F4F9A"/>
    <w:rsid w:val="004F4FD5"/>
    <w:rsid w:val="004F5111"/>
    <w:rsid w:val="004F5342"/>
    <w:rsid w:val="004F57DD"/>
    <w:rsid w:val="004F592B"/>
    <w:rsid w:val="004F59FF"/>
    <w:rsid w:val="004F5AE7"/>
    <w:rsid w:val="004F5B56"/>
    <w:rsid w:val="004F5D2A"/>
    <w:rsid w:val="004F6099"/>
    <w:rsid w:val="004F6153"/>
    <w:rsid w:val="004F61FE"/>
    <w:rsid w:val="004F62B2"/>
    <w:rsid w:val="004F6326"/>
    <w:rsid w:val="004F63A5"/>
    <w:rsid w:val="004F65A9"/>
    <w:rsid w:val="004F6759"/>
    <w:rsid w:val="004F6968"/>
    <w:rsid w:val="004F6A06"/>
    <w:rsid w:val="004F6A4A"/>
    <w:rsid w:val="004F6A63"/>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6F91"/>
    <w:rsid w:val="0050700E"/>
    <w:rsid w:val="00507252"/>
    <w:rsid w:val="0050732B"/>
    <w:rsid w:val="005076E8"/>
    <w:rsid w:val="00507847"/>
    <w:rsid w:val="0050786A"/>
    <w:rsid w:val="005079D8"/>
    <w:rsid w:val="00507BF4"/>
    <w:rsid w:val="0051003E"/>
    <w:rsid w:val="005101F5"/>
    <w:rsid w:val="005106E9"/>
    <w:rsid w:val="00510921"/>
    <w:rsid w:val="0051097F"/>
    <w:rsid w:val="00510BF8"/>
    <w:rsid w:val="00510D91"/>
    <w:rsid w:val="00510F00"/>
    <w:rsid w:val="00510FF0"/>
    <w:rsid w:val="00511013"/>
    <w:rsid w:val="00511093"/>
    <w:rsid w:val="0051121F"/>
    <w:rsid w:val="00511417"/>
    <w:rsid w:val="005114EB"/>
    <w:rsid w:val="005115BC"/>
    <w:rsid w:val="00511719"/>
    <w:rsid w:val="00511A5B"/>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474"/>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29"/>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B2C"/>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A3"/>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C8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68"/>
    <w:rsid w:val="00547571"/>
    <w:rsid w:val="0054771C"/>
    <w:rsid w:val="0054789D"/>
    <w:rsid w:val="00547906"/>
    <w:rsid w:val="0054794D"/>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09E"/>
    <w:rsid w:val="0056110C"/>
    <w:rsid w:val="005611BD"/>
    <w:rsid w:val="0056138E"/>
    <w:rsid w:val="005619A0"/>
    <w:rsid w:val="00561A55"/>
    <w:rsid w:val="00562002"/>
    <w:rsid w:val="0056204F"/>
    <w:rsid w:val="005620CB"/>
    <w:rsid w:val="0056254F"/>
    <w:rsid w:val="005625AE"/>
    <w:rsid w:val="00562839"/>
    <w:rsid w:val="0056284D"/>
    <w:rsid w:val="00562B27"/>
    <w:rsid w:val="00562DE9"/>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BE7"/>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A40"/>
    <w:rsid w:val="00573C1E"/>
    <w:rsid w:val="00573D67"/>
    <w:rsid w:val="00573EA6"/>
    <w:rsid w:val="00574007"/>
    <w:rsid w:val="00574259"/>
    <w:rsid w:val="00574496"/>
    <w:rsid w:val="00574531"/>
    <w:rsid w:val="0057465B"/>
    <w:rsid w:val="00574969"/>
    <w:rsid w:val="00574BE6"/>
    <w:rsid w:val="00574C7F"/>
    <w:rsid w:val="00574E54"/>
    <w:rsid w:val="00574F0E"/>
    <w:rsid w:val="0057530B"/>
    <w:rsid w:val="00575672"/>
    <w:rsid w:val="00575674"/>
    <w:rsid w:val="005758E5"/>
    <w:rsid w:val="00575BE0"/>
    <w:rsid w:val="00575CD1"/>
    <w:rsid w:val="00575CFD"/>
    <w:rsid w:val="005761DC"/>
    <w:rsid w:val="005766B2"/>
    <w:rsid w:val="005766EC"/>
    <w:rsid w:val="005767D9"/>
    <w:rsid w:val="0057689C"/>
    <w:rsid w:val="00576B54"/>
    <w:rsid w:val="00576C0B"/>
    <w:rsid w:val="00576D16"/>
    <w:rsid w:val="00577146"/>
    <w:rsid w:val="0057720F"/>
    <w:rsid w:val="005773A0"/>
    <w:rsid w:val="00577867"/>
    <w:rsid w:val="005778A5"/>
    <w:rsid w:val="005778EB"/>
    <w:rsid w:val="00577A83"/>
    <w:rsid w:val="00577D10"/>
    <w:rsid w:val="00577D2A"/>
    <w:rsid w:val="005800F8"/>
    <w:rsid w:val="00580187"/>
    <w:rsid w:val="005801AA"/>
    <w:rsid w:val="0058032A"/>
    <w:rsid w:val="00580443"/>
    <w:rsid w:val="00580660"/>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61A"/>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C07"/>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3AC"/>
    <w:rsid w:val="00592468"/>
    <w:rsid w:val="00592518"/>
    <w:rsid w:val="005925B9"/>
    <w:rsid w:val="00592632"/>
    <w:rsid w:val="005926F4"/>
    <w:rsid w:val="00592885"/>
    <w:rsid w:val="005928BF"/>
    <w:rsid w:val="00592A86"/>
    <w:rsid w:val="00592CDB"/>
    <w:rsid w:val="00592D5B"/>
    <w:rsid w:val="00592F5E"/>
    <w:rsid w:val="00592F8E"/>
    <w:rsid w:val="00593270"/>
    <w:rsid w:val="005933B5"/>
    <w:rsid w:val="00593540"/>
    <w:rsid w:val="005935E4"/>
    <w:rsid w:val="00593612"/>
    <w:rsid w:val="0059372E"/>
    <w:rsid w:val="00593789"/>
    <w:rsid w:val="005939AC"/>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C69"/>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0A4"/>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05F"/>
    <w:rsid w:val="005A33BA"/>
    <w:rsid w:val="005A3424"/>
    <w:rsid w:val="005A34E7"/>
    <w:rsid w:val="005A34F5"/>
    <w:rsid w:val="005A3511"/>
    <w:rsid w:val="005A3830"/>
    <w:rsid w:val="005A38C6"/>
    <w:rsid w:val="005A3C75"/>
    <w:rsid w:val="005A3EA6"/>
    <w:rsid w:val="005A3EB3"/>
    <w:rsid w:val="005A421A"/>
    <w:rsid w:val="005A42B4"/>
    <w:rsid w:val="005A4331"/>
    <w:rsid w:val="005A445F"/>
    <w:rsid w:val="005A452B"/>
    <w:rsid w:val="005A4749"/>
    <w:rsid w:val="005A4980"/>
    <w:rsid w:val="005A4B23"/>
    <w:rsid w:val="005A524B"/>
    <w:rsid w:val="005A554D"/>
    <w:rsid w:val="005A584B"/>
    <w:rsid w:val="005A5926"/>
    <w:rsid w:val="005A5A2C"/>
    <w:rsid w:val="005A5C19"/>
    <w:rsid w:val="005A5E20"/>
    <w:rsid w:val="005A5E8D"/>
    <w:rsid w:val="005A5E92"/>
    <w:rsid w:val="005A5F1D"/>
    <w:rsid w:val="005A5F82"/>
    <w:rsid w:val="005A5F9E"/>
    <w:rsid w:val="005A606D"/>
    <w:rsid w:val="005A60D0"/>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1E80"/>
    <w:rsid w:val="005B21E9"/>
    <w:rsid w:val="005B228F"/>
    <w:rsid w:val="005B2358"/>
    <w:rsid w:val="005B26DB"/>
    <w:rsid w:val="005B27C9"/>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CC2"/>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58"/>
    <w:rsid w:val="005C259C"/>
    <w:rsid w:val="005C25BF"/>
    <w:rsid w:val="005C2D19"/>
    <w:rsid w:val="005C3139"/>
    <w:rsid w:val="005C3147"/>
    <w:rsid w:val="005C3204"/>
    <w:rsid w:val="005C35F6"/>
    <w:rsid w:val="005C364C"/>
    <w:rsid w:val="005C3650"/>
    <w:rsid w:val="005C367D"/>
    <w:rsid w:val="005C3834"/>
    <w:rsid w:val="005C39DF"/>
    <w:rsid w:val="005C3A07"/>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095"/>
    <w:rsid w:val="005C54FF"/>
    <w:rsid w:val="005C5858"/>
    <w:rsid w:val="005C5879"/>
    <w:rsid w:val="005C5895"/>
    <w:rsid w:val="005C592E"/>
    <w:rsid w:val="005C5ACE"/>
    <w:rsid w:val="005C5DB9"/>
    <w:rsid w:val="005C5F15"/>
    <w:rsid w:val="005C5FB8"/>
    <w:rsid w:val="005C61CA"/>
    <w:rsid w:val="005C64B8"/>
    <w:rsid w:val="005C6539"/>
    <w:rsid w:val="005C65DD"/>
    <w:rsid w:val="005C66FF"/>
    <w:rsid w:val="005C6715"/>
    <w:rsid w:val="005C67C3"/>
    <w:rsid w:val="005C68E9"/>
    <w:rsid w:val="005C6BB0"/>
    <w:rsid w:val="005C6BF8"/>
    <w:rsid w:val="005C6C10"/>
    <w:rsid w:val="005C6DAA"/>
    <w:rsid w:val="005C6F26"/>
    <w:rsid w:val="005C6F4A"/>
    <w:rsid w:val="005C6F4B"/>
    <w:rsid w:val="005C72E8"/>
    <w:rsid w:val="005C72EE"/>
    <w:rsid w:val="005C7720"/>
    <w:rsid w:val="005C7796"/>
    <w:rsid w:val="005C7831"/>
    <w:rsid w:val="005C7838"/>
    <w:rsid w:val="005C7950"/>
    <w:rsid w:val="005C7953"/>
    <w:rsid w:val="005C7B78"/>
    <w:rsid w:val="005C7BCD"/>
    <w:rsid w:val="005C7F43"/>
    <w:rsid w:val="005C7F7C"/>
    <w:rsid w:val="005D0357"/>
    <w:rsid w:val="005D0376"/>
    <w:rsid w:val="005D08E1"/>
    <w:rsid w:val="005D0B22"/>
    <w:rsid w:val="005D0C00"/>
    <w:rsid w:val="005D0C55"/>
    <w:rsid w:val="005D0CAB"/>
    <w:rsid w:val="005D0D1A"/>
    <w:rsid w:val="005D0DEC"/>
    <w:rsid w:val="005D0EA4"/>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C79"/>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4C2"/>
    <w:rsid w:val="005E6782"/>
    <w:rsid w:val="005E6867"/>
    <w:rsid w:val="005E691D"/>
    <w:rsid w:val="005E6E34"/>
    <w:rsid w:val="005E700F"/>
    <w:rsid w:val="005E7267"/>
    <w:rsid w:val="005E7300"/>
    <w:rsid w:val="005E730E"/>
    <w:rsid w:val="005E7462"/>
    <w:rsid w:val="005E770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559"/>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44"/>
    <w:rsid w:val="005F3358"/>
    <w:rsid w:val="005F33FB"/>
    <w:rsid w:val="005F3553"/>
    <w:rsid w:val="005F358E"/>
    <w:rsid w:val="005F3815"/>
    <w:rsid w:val="005F3991"/>
    <w:rsid w:val="005F3E0A"/>
    <w:rsid w:val="005F4159"/>
    <w:rsid w:val="005F4205"/>
    <w:rsid w:val="005F4294"/>
    <w:rsid w:val="005F4664"/>
    <w:rsid w:val="005F495B"/>
    <w:rsid w:val="005F4C48"/>
    <w:rsid w:val="005F4CDA"/>
    <w:rsid w:val="005F4DFC"/>
    <w:rsid w:val="005F50CE"/>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69A"/>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26A"/>
    <w:rsid w:val="0060145B"/>
    <w:rsid w:val="006017D6"/>
    <w:rsid w:val="00601C03"/>
    <w:rsid w:val="00601E2A"/>
    <w:rsid w:val="0060221A"/>
    <w:rsid w:val="0060254D"/>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A4F"/>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AF8"/>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B49"/>
    <w:rsid w:val="00621D8C"/>
    <w:rsid w:val="00621E46"/>
    <w:rsid w:val="00622389"/>
    <w:rsid w:val="006224BC"/>
    <w:rsid w:val="006224D3"/>
    <w:rsid w:val="006225FB"/>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623"/>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30"/>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BDF"/>
    <w:rsid w:val="00636F22"/>
    <w:rsid w:val="00636FEF"/>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1F8"/>
    <w:rsid w:val="006442B9"/>
    <w:rsid w:val="00644582"/>
    <w:rsid w:val="0064460C"/>
    <w:rsid w:val="00644869"/>
    <w:rsid w:val="00644A4C"/>
    <w:rsid w:val="00644C09"/>
    <w:rsid w:val="00644C88"/>
    <w:rsid w:val="00644F60"/>
    <w:rsid w:val="00644FBD"/>
    <w:rsid w:val="00644FD3"/>
    <w:rsid w:val="0064548C"/>
    <w:rsid w:val="00645BFD"/>
    <w:rsid w:val="00645CA8"/>
    <w:rsid w:val="00646246"/>
    <w:rsid w:val="006463CD"/>
    <w:rsid w:val="006466C3"/>
    <w:rsid w:val="006467C0"/>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8E2"/>
    <w:rsid w:val="006509A2"/>
    <w:rsid w:val="00650A2C"/>
    <w:rsid w:val="00650D4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3FB7"/>
    <w:rsid w:val="00654035"/>
    <w:rsid w:val="00654059"/>
    <w:rsid w:val="00654111"/>
    <w:rsid w:val="0065412B"/>
    <w:rsid w:val="00654444"/>
    <w:rsid w:val="0065455C"/>
    <w:rsid w:val="006545E7"/>
    <w:rsid w:val="00654648"/>
    <w:rsid w:val="00654717"/>
    <w:rsid w:val="00654783"/>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2DB"/>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0B1"/>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74"/>
    <w:rsid w:val="006679D9"/>
    <w:rsid w:val="00667B77"/>
    <w:rsid w:val="00667E5F"/>
    <w:rsid w:val="0067027E"/>
    <w:rsid w:val="00670428"/>
    <w:rsid w:val="00670460"/>
    <w:rsid w:val="00670832"/>
    <w:rsid w:val="006709B2"/>
    <w:rsid w:val="00670B50"/>
    <w:rsid w:val="00670F26"/>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23"/>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9FC"/>
    <w:rsid w:val="00680A73"/>
    <w:rsid w:val="00680DC6"/>
    <w:rsid w:val="00680DFF"/>
    <w:rsid w:val="00680EEE"/>
    <w:rsid w:val="006811BB"/>
    <w:rsid w:val="00681455"/>
    <w:rsid w:val="00681465"/>
    <w:rsid w:val="0068158F"/>
    <w:rsid w:val="00681928"/>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10"/>
    <w:rsid w:val="00685281"/>
    <w:rsid w:val="006852DE"/>
    <w:rsid w:val="00685566"/>
    <w:rsid w:val="0068599D"/>
    <w:rsid w:val="00685ABB"/>
    <w:rsid w:val="00685BDD"/>
    <w:rsid w:val="00685F16"/>
    <w:rsid w:val="0068611A"/>
    <w:rsid w:val="00686146"/>
    <w:rsid w:val="006861E1"/>
    <w:rsid w:val="006865A5"/>
    <w:rsid w:val="00686672"/>
    <w:rsid w:val="006866BB"/>
    <w:rsid w:val="0068686B"/>
    <w:rsid w:val="00686A57"/>
    <w:rsid w:val="00686AD9"/>
    <w:rsid w:val="00686B28"/>
    <w:rsid w:val="00686F7C"/>
    <w:rsid w:val="00686FB1"/>
    <w:rsid w:val="006873B6"/>
    <w:rsid w:val="006874D4"/>
    <w:rsid w:val="00687572"/>
    <w:rsid w:val="006878A0"/>
    <w:rsid w:val="00687DFC"/>
    <w:rsid w:val="00687E65"/>
    <w:rsid w:val="00687F12"/>
    <w:rsid w:val="006902F0"/>
    <w:rsid w:val="0069050E"/>
    <w:rsid w:val="00690C4D"/>
    <w:rsid w:val="00690CD4"/>
    <w:rsid w:val="00690F69"/>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D23"/>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454"/>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4EE"/>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25"/>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51"/>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239"/>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A86"/>
    <w:rsid w:val="006C0E04"/>
    <w:rsid w:val="006C0F64"/>
    <w:rsid w:val="006C0FAA"/>
    <w:rsid w:val="006C116A"/>
    <w:rsid w:val="006C1211"/>
    <w:rsid w:val="006C1347"/>
    <w:rsid w:val="006C142E"/>
    <w:rsid w:val="006C15CC"/>
    <w:rsid w:val="006C1CAE"/>
    <w:rsid w:val="006C1D94"/>
    <w:rsid w:val="006C1E82"/>
    <w:rsid w:val="006C1EE2"/>
    <w:rsid w:val="006C1F22"/>
    <w:rsid w:val="006C2241"/>
    <w:rsid w:val="006C227E"/>
    <w:rsid w:val="006C2385"/>
    <w:rsid w:val="006C239B"/>
    <w:rsid w:val="006C2741"/>
    <w:rsid w:val="006C29CE"/>
    <w:rsid w:val="006C2D3F"/>
    <w:rsid w:val="006C3100"/>
    <w:rsid w:val="006C344E"/>
    <w:rsid w:val="006C3673"/>
    <w:rsid w:val="006C372F"/>
    <w:rsid w:val="006C379D"/>
    <w:rsid w:val="006C387D"/>
    <w:rsid w:val="006C390F"/>
    <w:rsid w:val="006C3A17"/>
    <w:rsid w:val="006C3AA0"/>
    <w:rsid w:val="006C3B0D"/>
    <w:rsid w:val="006C3D77"/>
    <w:rsid w:val="006C3FCF"/>
    <w:rsid w:val="006C400E"/>
    <w:rsid w:val="006C4080"/>
    <w:rsid w:val="006C42C6"/>
    <w:rsid w:val="006C42F7"/>
    <w:rsid w:val="006C449A"/>
    <w:rsid w:val="006C488B"/>
    <w:rsid w:val="006C4A0B"/>
    <w:rsid w:val="006C4B13"/>
    <w:rsid w:val="006C4D64"/>
    <w:rsid w:val="006C5037"/>
    <w:rsid w:val="006C5131"/>
    <w:rsid w:val="006C51CC"/>
    <w:rsid w:val="006C537E"/>
    <w:rsid w:val="006C53EF"/>
    <w:rsid w:val="006C5521"/>
    <w:rsid w:val="006C5661"/>
    <w:rsid w:val="006C5731"/>
    <w:rsid w:val="006C573F"/>
    <w:rsid w:val="006C58D8"/>
    <w:rsid w:val="006C5DE6"/>
    <w:rsid w:val="006C5E98"/>
    <w:rsid w:val="006C5FAE"/>
    <w:rsid w:val="006C65E2"/>
    <w:rsid w:val="006C6885"/>
    <w:rsid w:val="006C703C"/>
    <w:rsid w:val="006C7531"/>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AE6"/>
    <w:rsid w:val="006D0E1B"/>
    <w:rsid w:val="006D105E"/>
    <w:rsid w:val="006D107E"/>
    <w:rsid w:val="006D1199"/>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57E"/>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C35"/>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6D5"/>
    <w:rsid w:val="006F3970"/>
    <w:rsid w:val="006F3995"/>
    <w:rsid w:val="006F3AB5"/>
    <w:rsid w:val="006F3BEB"/>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06"/>
    <w:rsid w:val="006F6C20"/>
    <w:rsid w:val="006F6DC5"/>
    <w:rsid w:val="006F7056"/>
    <w:rsid w:val="006F7098"/>
    <w:rsid w:val="006F70A0"/>
    <w:rsid w:val="006F71B1"/>
    <w:rsid w:val="006F7316"/>
    <w:rsid w:val="006F7382"/>
    <w:rsid w:val="006F7772"/>
    <w:rsid w:val="006F79BF"/>
    <w:rsid w:val="006F79F9"/>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572"/>
    <w:rsid w:val="00701A1E"/>
    <w:rsid w:val="00701A4B"/>
    <w:rsid w:val="00701DF2"/>
    <w:rsid w:val="00702019"/>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35"/>
    <w:rsid w:val="007072BE"/>
    <w:rsid w:val="00707453"/>
    <w:rsid w:val="007076F5"/>
    <w:rsid w:val="0070782E"/>
    <w:rsid w:val="0070784F"/>
    <w:rsid w:val="007079DA"/>
    <w:rsid w:val="00707F02"/>
    <w:rsid w:val="0071023B"/>
    <w:rsid w:val="007104E2"/>
    <w:rsid w:val="00710512"/>
    <w:rsid w:val="0071056C"/>
    <w:rsid w:val="00710596"/>
    <w:rsid w:val="007105E8"/>
    <w:rsid w:val="00710712"/>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B49"/>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2D"/>
    <w:rsid w:val="00715965"/>
    <w:rsid w:val="007159A6"/>
    <w:rsid w:val="00715DD9"/>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70C"/>
    <w:rsid w:val="00721A4A"/>
    <w:rsid w:val="00721B62"/>
    <w:rsid w:val="00721F5A"/>
    <w:rsid w:val="00722274"/>
    <w:rsid w:val="007225E4"/>
    <w:rsid w:val="00722C37"/>
    <w:rsid w:val="00722C95"/>
    <w:rsid w:val="00722CB6"/>
    <w:rsid w:val="00722DB3"/>
    <w:rsid w:val="00722DBC"/>
    <w:rsid w:val="00722E41"/>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0FEF"/>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40"/>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1F4"/>
    <w:rsid w:val="00752344"/>
    <w:rsid w:val="00752377"/>
    <w:rsid w:val="007523DB"/>
    <w:rsid w:val="0075247D"/>
    <w:rsid w:val="00752505"/>
    <w:rsid w:val="00752555"/>
    <w:rsid w:val="007526A1"/>
    <w:rsid w:val="007526A4"/>
    <w:rsid w:val="007526FD"/>
    <w:rsid w:val="0075277B"/>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4E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76"/>
    <w:rsid w:val="0075448D"/>
    <w:rsid w:val="0075450D"/>
    <w:rsid w:val="007545D6"/>
    <w:rsid w:val="00754856"/>
    <w:rsid w:val="007548F3"/>
    <w:rsid w:val="00754A41"/>
    <w:rsid w:val="00754F5C"/>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88"/>
    <w:rsid w:val="007669F8"/>
    <w:rsid w:val="00766ADE"/>
    <w:rsid w:val="00766BE5"/>
    <w:rsid w:val="00766C99"/>
    <w:rsid w:val="00766F81"/>
    <w:rsid w:val="007670FE"/>
    <w:rsid w:val="00767190"/>
    <w:rsid w:val="007671A6"/>
    <w:rsid w:val="00767298"/>
    <w:rsid w:val="007672CE"/>
    <w:rsid w:val="0076740E"/>
    <w:rsid w:val="007674A3"/>
    <w:rsid w:val="00767844"/>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08A"/>
    <w:rsid w:val="007741BA"/>
    <w:rsid w:val="00774593"/>
    <w:rsid w:val="00774648"/>
    <w:rsid w:val="007748BD"/>
    <w:rsid w:val="00774A83"/>
    <w:rsid w:val="00774CD5"/>
    <w:rsid w:val="00774D88"/>
    <w:rsid w:val="007751E1"/>
    <w:rsid w:val="007752A4"/>
    <w:rsid w:val="007752D0"/>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5B4"/>
    <w:rsid w:val="00780733"/>
    <w:rsid w:val="0078076D"/>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7FE"/>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D63"/>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A77"/>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3E2E"/>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823"/>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1ED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1DD"/>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0D"/>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083"/>
    <w:rsid w:val="007C53EF"/>
    <w:rsid w:val="007C54FC"/>
    <w:rsid w:val="007C55FA"/>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CD0"/>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1E7C"/>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C8"/>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2CA"/>
    <w:rsid w:val="007E0303"/>
    <w:rsid w:val="007E03C1"/>
    <w:rsid w:val="007E0681"/>
    <w:rsid w:val="007E0A18"/>
    <w:rsid w:val="007E0EEC"/>
    <w:rsid w:val="007E1342"/>
    <w:rsid w:val="007E1349"/>
    <w:rsid w:val="007E16C8"/>
    <w:rsid w:val="007E17C8"/>
    <w:rsid w:val="007E18E8"/>
    <w:rsid w:val="007E19C0"/>
    <w:rsid w:val="007E1A5B"/>
    <w:rsid w:val="007E1BE3"/>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A52"/>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6D2"/>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509"/>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8FF"/>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9AE"/>
    <w:rsid w:val="00804A3C"/>
    <w:rsid w:val="00804A6D"/>
    <w:rsid w:val="00804ED8"/>
    <w:rsid w:val="00804EF7"/>
    <w:rsid w:val="008050EC"/>
    <w:rsid w:val="008051F3"/>
    <w:rsid w:val="008052B9"/>
    <w:rsid w:val="00805C01"/>
    <w:rsid w:val="00805D88"/>
    <w:rsid w:val="00805D8C"/>
    <w:rsid w:val="00805EB6"/>
    <w:rsid w:val="0080617A"/>
    <w:rsid w:val="00806206"/>
    <w:rsid w:val="0080620A"/>
    <w:rsid w:val="008062B3"/>
    <w:rsid w:val="0080654D"/>
    <w:rsid w:val="00806636"/>
    <w:rsid w:val="00806A8F"/>
    <w:rsid w:val="00806B4A"/>
    <w:rsid w:val="00806F9B"/>
    <w:rsid w:val="00806FC5"/>
    <w:rsid w:val="008070AD"/>
    <w:rsid w:val="008070D8"/>
    <w:rsid w:val="00807189"/>
    <w:rsid w:val="00807393"/>
    <w:rsid w:val="008076E4"/>
    <w:rsid w:val="0080782E"/>
    <w:rsid w:val="008078C0"/>
    <w:rsid w:val="00807A69"/>
    <w:rsid w:val="00807A6F"/>
    <w:rsid w:val="008102D6"/>
    <w:rsid w:val="0081049F"/>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491"/>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78"/>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797"/>
    <w:rsid w:val="0082696D"/>
    <w:rsid w:val="008269AC"/>
    <w:rsid w:val="00826A15"/>
    <w:rsid w:val="00826D4A"/>
    <w:rsid w:val="00826E31"/>
    <w:rsid w:val="00827242"/>
    <w:rsid w:val="00827255"/>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519"/>
    <w:rsid w:val="00834883"/>
    <w:rsid w:val="00834A62"/>
    <w:rsid w:val="00834BB7"/>
    <w:rsid w:val="00834F44"/>
    <w:rsid w:val="00835023"/>
    <w:rsid w:val="00835199"/>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BFC"/>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09"/>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DE0"/>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12"/>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30F"/>
    <w:rsid w:val="0085378A"/>
    <w:rsid w:val="008538DF"/>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EE9"/>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6CE"/>
    <w:rsid w:val="00856737"/>
    <w:rsid w:val="0085686C"/>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0"/>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4D4D"/>
    <w:rsid w:val="008654C3"/>
    <w:rsid w:val="0086571D"/>
    <w:rsid w:val="00865791"/>
    <w:rsid w:val="00865895"/>
    <w:rsid w:val="00865903"/>
    <w:rsid w:val="008659D4"/>
    <w:rsid w:val="00865AA0"/>
    <w:rsid w:val="00865ABA"/>
    <w:rsid w:val="00865B0E"/>
    <w:rsid w:val="00865B8B"/>
    <w:rsid w:val="00865CA5"/>
    <w:rsid w:val="00865DC7"/>
    <w:rsid w:val="00866319"/>
    <w:rsid w:val="00866681"/>
    <w:rsid w:val="008667E0"/>
    <w:rsid w:val="00866C59"/>
    <w:rsid w:val="00866D26"/>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2A"/>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93A"/>
    <w:rsid w:val="00880A06"/>
    <w:rsid w:val="00880A45"/>
    <w:rsid w:val="00880C5A"/>
    <w:rsid w:val="00880D45"/>
    <w:rsid w:val="00880E77"/>
    <w:rsid w:val="00880F7E"/>
    <w:rsid w:val="00881120"/>
    <w:rsid w:val="008812A8"/>
    <w:rsid w:val="008812BB"/>
    <w:rsid w:val="00881433"/>
    <w:rsid w:val="00881637"/>
    <w:rsid w:val="0088182A"/>
    <w:rsid w:val="00881A11"/>
    <w:rsid w:val="00881B4A"/>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70"/>
    <w:rsid w:val="00883487"/>
    <w:rsid w:val="0088355F"/>
    <w:rsid w:val="00883669"/>
    <w:rsid w:val="00883B5C"/>
    <w:rsid w:val="00883B80"/>
    <w:rsid w:val="00883B9F"/>
    <w:rsid w:val="00883CF0"/>
    <w:rsid w:val="008843CB"/>
    <w:rsid w:val="00884444"/>
    <w:rsid w:val="0088456A"/>
    <w:rsid w:val="00884A20"/>
    <w:rsid w:val="00884A30"/>
    <w:rsid w:val="00884B75"/>
    <w:rsid w:val="00884C6B"/>
    <w:rsid w:val="00884DC6"/>
    <w:rsid w:val="00884E73"/>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52"/>
    <w:rsid w:val="00887CAA"/>
    <w:rsid w:val="00887D7D"/>
    <w:rsid w:val="00890191"/>
    <w:rsid w:val="008901A3"/>
    <w:rsid w:val="00890253"/>
    <w:rsid w:val="0089028F"/>
    <w:rsid w:val="0089055A"/>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DCF"/>
    <w:rsid w:val="00895E2C"/>
    <w:rsid w:val="008960FD"/>
    <w:rsid w:val="008967FC"/>
    <w:rsid w:val="008968DE"/>
    <w:rsid w:val="00896925"/>
    <w:rsid w:val="00896B59"/>
    <w:rsid w:val="00896F69"/>
    <w:rsid w:val="00896F84"/>
    <w:rsid w:val="00897033"/>
    <w:rsid w:val="0089712B"/>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72"/>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6DC"/>
    <w:rsid w:val="008B0950"/>
    <w:rsid w:val="008B09EE"/>
    <w:rsid w:val="008B0D39"/>
    <w:rsid w:val="008B0F83"/>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79B"/>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6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1DB0"/>
    <w:rsid w:val="008C2000"/>
    <w:rsid w:val="008C203F"/>
    <w:rsid w:val="008C206A"/>
    <w:rsid w:val="008C20A5"/>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0FE"/>
    <w:rsid w:val="008C6151"/>
    <w:rsid w:val="008C6170"/>
    <w:rsid w:val="008C61BA"/>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1D8C"/>
    <w:rsid w:val="008D242F"/>
    <w:rsid w:val="008D244D"/>
    <w:rsid w:val="008D25CB"/>
    <w:rsid w:val="008D25D4"/>
    <w:rsid w:val="008D276E"/>
    <w:rsid w:val="008D27D1"/>
    <w:rsid w:val="008D2B26"/>
    <w:rsid w:val="008D3230"/>
    <w:rsid w:val="008D3424"/>
    <w:rsid w:val="008D36EE"/>
    <w:rsid w:val="008D3792"/>
    <w:rsid w:val="008D38AD"/>
    <w:rsid w:val="008D3A9E"/>
    <w:rsid w:val="008D3B76"/>
    <w:rsid w:val="008D3C06"/>
    <w:rsid w:val="008D3D9D"/>
    <w:rsid w:val="008D400C"/>
    <w:rsid w:val="008D41C3"/>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5E58"/>
    <w:rsid w:val="008D6096"/>
    <w:rsid w:val="008D6128"/>
    <w:rsid w:val="008D649D"/>
    <w:rsid w:val="008D64B2"/>
    <w:rsid w:val="008D6770"/>
    <w:rsid w:val="008D67E3"/>
    <w:rsid w:val="008D69F2"/>
    <w:rsid w:val="008D6A13"/>
    <w:rsid w:val="008D6DB0"/>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2A1"/>
    <w:rsid w:val="008E0421"/>
    <w:rsid w:val="008E074A"/>
    <w:rsid w:val="008E0C29"/>
    <w:rsid w:val="008E0D0B"/>
    <w:rsid w:val="008E0D6C"/>
    <w:rsid w:val="008E0F93"/>
    <w:rsid w:val="008E10FD"/>
    <w:rsid w:val="008E117A"/>
    <w:rsid w:val="008E11BF"/>
    <w:rsid w:val="008E1538"/>
    <w:rsid w:val="008E1762"/>
    <w:rsid w:val="008E1B1A"/>
    <w:rsid w:val="008E1D60"/>
    <w:rsid w:val="008E1DBD"/>
    <w:rsid w:val="008E2120"/>
    <w:rsid w:val="008E2308"/>
    <w:rsid w:val="008E274C"/>
    <w:rsid w:val="008E284B"/>
    <w:rsid w:val="008E2979"/>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5B93"/>
    <w:rsid w:val="008E66AD"/>
    <w:rsid w:val="008E68E9"/>
    <w:rsid w:val="008E6A1E"/>
    <w:rsid w:val="008E6CB7"/>
    <w:rsid w:val="008E6DB0"/>
    <w:rsid w:val="008E6ECC"/>
    <w:rsid w:val="008E6EF7"/>
    <w:rsid w:val="008E7121"/>
    <w:rsid w:val="008E750F"/>
    <w:rsid w:val="008E76F5"/>
    <w:rsid w:val="008E793F"/>
    <w:rsid w:val="008E7DFA"/>
    <w:rsid w:val="008E7F57"/>
    <w:rsid w:val="008E7FDD"/>
    <w:rsid w:val="008F0029"/>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0A6"/>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869"/>
    <w:rsid w:val="008F694A"/>
    <w:rsid w:val="008F6A00"/>
    <w:rsid w:val="008F6C5E"/>
    <w:rsid w:val="008F6C8B"/>
    <w:rsid w:val="008F6D6F"/>
    <w:rsid w:val="008F6FE0"/>
    <w:rsid w:val="008F733D"/>
    <w:rsid w:val="008F7415"/>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32A"/>
    <w:rsid w:val="009024FF"/>
    <w:rsid w:val="009025E9"/>
    <w:rsid w:val="00902715"/>
    <w:rsid w:val="00902AC1"/>
    <w:rsid w:val="00902B2F"/>
    <w:rsid w:val="00902DD9"/>
    <w:rsid w:val="00902DFA"/>
    <w:rsid w:val="00902E81"/>
    <w:rsid w:val="009030F6"/>
    <w:rsid w:val="009032FC"/>
    <w:rsid w:val="0090370C"/>
    <w:rsid w:val="0090386A"/>
    <w:rsid w:val="00903A52"/>
    <w:rsid w:val="00903A5B"/>
    <w:rsid w:val="00903B49"/>
    <w:rsid w:val="00903C95"/>
    <w:rsid w:val="00903FBA"/>
    <w:rsid w:val="00904084"/>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07EDB"/>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566"/>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1E5"/>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1F2"/>
    <w:rsid w:val="0093234D"/>
    <w:rsid w:val="00932359"/>
    <w:rsid w:val="0093272F"/>
    <w:rsid w:val="0093273D"/>
    <w:rsid w:val="00932D74"/>
    <w:rsid w:val="00932E5E"/>
    <w:rsid w:val="009331DC"/>
    <w:rsid w:val="00933514"/>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390"/>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DAE"/>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145"/>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1CB0"/>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A7B"/>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1D7"/>
    <w:rsid w:val="009604C7"/>
    <w:rsid w:val="00960532"/>
    <w:rsid w:val="00960533"/>
    <w:rsid w:val="009606A2"/>
    <w:rsid w:val="009606A6"/>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882"/>
    <w:rsid w:val="00965A17"/>
    <w:rsid w:val="00965C71"/>
    <w:rsid w:val="00965E37"/>
    <w:rsid w:val="00965E56"/>
    <w:rsid w:val="00965F20"/>
    <w:rsid w:val="009661FA"/>
    <w:rsid w:val="00966232"/>
    <w:rsid w:val="009663AE"/>
    <w:rsid w:val="009664C7"/>
    <w:rsid w:val="009664FB"/>
    <w:rsid w:val="0096661D"/>
    <w:rsid w:val="009669CC"/>
    <w:rsid w:val="00966B9C"/>
    <w:rsid w:val="00966C97"/>
    <w:rsid w:val="00966FF0"/>
    <w:rsid w:val="00967052"/>
    <w:rsid w:val="009674A2"/>
    <w:rsid w:val="009674E0"/>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5E"/>
    <w:rsid w:val="00972C7A"/>
    <w:rsid w:val="00972D9C"/>
    <w:rsid w:val="00972F8D"/>
    <w:rsid w:val="009730CE"/>
    <w:rsid w:val="009732AB"/>
    <w:rsid w:val="009737E4"/>
    <w:rsid w:val="00973C73"/>
    <w:rsid w:val="00973D15"/>
    <w:rsid w:val="00973EE8"/>
    <w:rsid w:val="00973F5D"/>
    <w:rsid w:val="00974422"/>
    <w:rsid w:val="009745E9"/>
    <w:rsid w:val="00974CFB"/>
    <w:rsid w:val="00974DDD"/>
    <w:rsid w:val="00974F5D"/>
    <w:rsid w:val="009753DE"/>
    <w:rsid w:val="009757B8"/>
    <w:rsid w:val="00975E62"/>
    <w:rsid w:val="00975E74"/>
    <w:rsid w:val="00976119"/>
    <w:rsid w:val="0097646D"/>
    <w:rsid w:val="0097687A"/>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717"/>
    <w:rsid w:val="00981A27"/>
    <w:rsid w:val="00981B3B"/>
    <w:rsid w:val="00981D1D"/>
    <w:rsid w:val="00981DB9"/>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4FAC"/>
    <w:rsid w:val="009850EF"/>
    <w:rsid w:val="0098525B"/>
    <w:rsid w:val="00985359"/>
    <w:rsid w:val="00985391"/>
    <w:rsid w:val="009853E7"/>
    <w:rsid w:val="0098546A"/>
    <w:rsid w:val="0098547B"/>
    <w:rsid w:val="009854EE"/>
    <w:rsid w:val="00985717"/>
    <w:rsid w:val="00985770"/>
    <w:rsid w:val="009857D5"/>
    <w:rsid w:val="009857FC"/>
    <w:rsid w:val="009859E2"/>
    <w:rsid w:val="00985A8A"/>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0E1"/>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2F92"/>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00D"/>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9A9"/>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0DBA"/>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397"/>
    <w:rsid w:val="009C24E1"/>
    <w:rsid w:val="009C2A16"/>
    <w:rsid w:val="009C2ACA"/>
    <w:rsid w:val="009C2F5F"/>
    <w:rsid w:val="009C32C7"/>
    <w:rsid w:val="009C337D"/>
    <w:rsid w:val="009C3387"/>
    <w:rsid w:val="009C3423"/>
    <w:rsid w:val="009C37C6"/>
    <w:rsid w:val="009C381B"/>
    <w:rsid w:val="009C3985"/>
    <w:rsid w:val="009C3B5D"/>
    <w:rsid w:val="009C458C"/>
    <w:rsid w:val="009C458E"/>
    <w:rsid w:val="009C45B5"/>
    <w:rsid w:val="009C4A04"/>
    <w:rsid w:val="009C4A36"/>
    <w:rsid w:val="009C4CA2"/>
    <w:rsid w:val="009C4D99"/>
    <w:rsid w:val="009C4DCF"/>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978"/>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D7E16"/>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99E"/>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71"/>
    <w:rsid w:val="009F15B7"/>
    <w:rsid w:val="009F169A"/>
    <w:rsid w:val="009F17D3"/>
    <w:rsid w:val="009F189E"/>
    <w:rsid w:val="009F191D"/>
    <w:rsid w:val="009F1A8A"/>
    <w:rsid w:val="009F1AC3"/>
    <w:rsid w:val="009F1B43"/>
    <w:rsid w:val="009F1C66"/>
    <w:rsid w:val="009F1CEC"/>
    <w:rsid w:val="009F1D51"/>
    <w:rsid w:val="009F2200"/>
    <w:rsid w:val="009F2287"/>
    <w:rsid w:val="009F2298"/>
    <w:rsid w:val="009F25E1"/>
    <w:rsid w:val="009F26B9"/>
    <w:rsid w:val="009F2B37"/>
    <w:rsid w:val="009F2E0C"/>
    <w:rsid w:val="009F340C"/>
    <w:rsid w:val="009F3428"/>
    <w:rsid w:val="009F36C9"/>
    <w:rsid w:val="009F3700"/>
    <w:rsid w:val="009F38D6"/>
    <w:rsid w:val="009F3A20"/>
    <w:rsid w:val="009F3A26"/>
    <w:rsid w:val="009F3B41"/>
    <w:rsid w:val="009F3FA2"/>
    <w:rsid w:val="009F3FBC"/>
    <w:rsid w:val="009F400E"/>
    <w:rsid w:val="009F410F"/>
    <w:rsid w:val="009F413E"/>
    <w:rsid w:val="009F4305"/>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52D"/>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40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5D2"/>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AAB"/>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3C"/>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2DA"/>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24"/>
    <w:rsid w:val="00A27B9A"/>
    <w:rsid w:val="00A27D3B"/>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14C"/>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2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2B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77C"/>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BD9"/>
    <w:rsid w:val="00A44C8A"/>
    <w:rsid w:val="00A44EB4"/>
    <w:rsid w:val="00A45C69"/>
    <w:rsid w:val="00A45D21"/>
    <w:rsid w:val="00A45D6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6DB7"/>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3E"/>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B0"/>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BD"/>
    <w:rsid w:val="00A76A85"/>
    <w:rsid w:val="00A76B24"/>
    <w:rsid w:val="00A76B6D"/>
    <w:rsid w:val="00A76D37"/>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2A"/>
    <w:rsid w:val="00A8134A"/>
    <w:rsid w:val="00A8161C"/>
    <w:rsid w:val="00A816C7"/>
    <w:rsid w:val="00A816EF"/>
    <w:rsid w:val="00A8186E"/>
    <w:rsid w:val="00A81967"/>
    <w:rsid w:val="00A81A84"/>
    <w:rsid w:val="00A81C1B"/>
    <w:rsid w:val="00A81D1B"/>
    <w:rsid w:val="00A81DA6"/>
    <w:rsid w:val="00A81E23"/>
    <w:rsid w:val="00A820C0"/>
    <w:rsid w:val="00A821BF"/>
    <w:rsid w:val="00A82320"/>
    <w:rsid w:val="00A823F6"/>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787"/>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87DF8"/>
    <w:rsid w:val="00A90195"/>
    <w:rsid w:val="00A901C1"/>
    <w:rsid w:val="00A9040E"/>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7"/>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350"/>
    <w:rsid w:val="00A944EC"/>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2"/>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13"/>
    <w:rsid w:val="00AA1F8E"/>
    <w:rsid w:val="00AA2038"/>
    <w:rsid w:val="00AA209C"/>
    <w:rsid w:val="00AA20D6"/>
    <w:rsid w:val="00AA220F"/>
    <w:rsid w:val="00AA2298"/>
    <w:rsid w:val="00AA238E"/>
    <w:rsid w:val="00AA2498"/>
    <w:rsid w:val="00AA2638"/>
    <w:rsid w:val="00AA2921"/>
    <w:rsid w:val="00AA2A36"/>
    <w:rsid w:val="00AA2E63"/>
    <w:rsid w:val="00AA2F44"/>
    <w:rsid w:val="00AA322A"/>
    <w:rsid w:val="00AA347A"/>
    <w:rsid w:val="00AA369F"/>
    <w:rsid w:val="00AA36C5"/>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8FE"/>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CD1"/>
    <w:rsid w:val="00AB2E56"/>
    <w:rsid w:val="00AB2F5E"/>
    <w:rsid w:val="00AB2FD0"/>
    <w:rsid w:val="00AB3009"/>
    <w:rsid w:val="00AB30D5"/>
    <w:rsid w:val="00AB3140"/>
    <w:rsid w:val="00AB32A0"/>
    <w:rsid w:val="00AB32B6"/>
    <w:rsid w:val="00AB3588"/>
    <w:rsid w:val="00AB398E"/>
    <w:rsid w:val="00AB3AE6"/>
    <w:rsid w:val="00AB3C43"/>
    <w:rsid w:val="00AB3D25"/>
    <w:rsid w:val="00AB3D79"/>
    <w:rsid w:val="00AB3F6E"/>
    <w:rsid w:val="00AB3FEB"/>
    <w:rsid w:val="00AB41C5"/>
    <w:rsid w:val="00AB4250"/>
    <w:rsid w:val="00AB4474"/>
    <w:rsid w:val="00AB456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2D07"/>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0FA"/>
    <w:rsid w:val="00AC62E4"/>
    <w:rsid w:val="00AC6391"/>
    <w:rsid w:val="00AC63AC"/>
    <w:rsid w:val="00AC64D4"/>
    <w:rsid w:val="00AC6622"/>
    <w:rsid w:val="00AC6651"/>
    <w:rsid w:val="00AC66F4"/>
    <w:rsid w:val="00AC6942"/>
    <w:rsid w:val="00AC6A05"/>
    <w:rsid w:val="00AC6AB4"/>
    <w:rsid w:val="00AC6BCC"/>
    <w:rsid w:val="00AC6C7D"/>
    <w:rsid w:val="00AC6D33"/>
    <w:rsid w:val="00AC6DE7"/>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59"/>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33F"/>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5"/>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D7A"/>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C03"/>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035"/>
    <w:rsid w:val="00B06116"/>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0F07"/>
    <w:rsid w:val="00B1137E"/>
    <w:rsid w:val="00B113DD"/>
    <w:rsid w:val="00B1165F"/>
    <w:rsid w:val="00B118EF"/>
    <w:rsid w:val="00B11C5C"/>
    <w:rsid w:val="00B11DB8"/>
    <w:rsid w:val="00B12315"/>
    <w:rsid w:val="00B1252E"/>
    <w:rsid w:val="00B126DA"/>
    <w:rsid w:val="00B13003"/>
    <w:rsid w:val="00B1328D"/>
    <w:rsid w:val="00B1338E"/>
    <w:rsid w:val="00B13442"/>
    <w:rsid w:val="00B13514"/>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995"/>
    <w:rsid w:val="00B16AB2"/>
    <w:rsid w:val="00B16E35"/>
    <w:rsid w:val="00B17023"/>
    <w:rsid w:val="00B1713F"/>
    <w:rsid w:val="00B172CC"/>
    <w:rsid w:val="00B172DF"/>
    <w:rsid w:val="00B173E0"/>
    <w:rsid w:val="00B179C7"/>
    <w:rsid w:val="00B17BC7"/>
    <w:rsid w:val="00B17D65"/>
    <w:rsid w:val="00B17E70"/>
    <w:rsid w:val="00B20062"/>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5AA"/>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0B"/>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94E"/>
    <w:rsid w:val="00B32CF4"/>
    <w:rsid w:val="00B32D31"/>
    <w:rsid w:val="00B32E78"/>
    <w:rsid w:val="00B33125"/>
    <w:rsid w:val="00B331AD"/>
    <w:rsid w:val="00B332C9"/>
    <w:rsid w:val="00B33332"/>
    <w:rsid w:val="00B3391C"/>
    <w:rsid w:val="00B33A2A"/>
    <w:rsid w:val="00B33A4D"/>
    <w:rsid w:val="00B33B4F"/>
    <w:rsid w:val="00B33C85"/>
    <w:rsid w:val="00B34092"/>
    <w:rsid w:val="00B3409D"/>
    <w:rsid w:val="00B3409E"/>
    <w:rsid w:val="00B3418B"/>
    <w:rsid w:val="00B34925"/>
    <w:rsid w:val="00B34950"/>
    <w:rsid w:val="00B34AAE"/>
    <w:rsid w:val="00B34AD3"/>
    <w:rsid w:val="00B34B0B"/>
    <w:rsid w:val="00B34D96"/>
    <w:rsid w:val="00B3507E"/>
    <w:rsid w:val="00B35199"/>
    <w:rsid w:val="00B35434"/>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43E"/>
    <w:rsid w:val="00B477CB"/>
    <w:rsid w:val="00B4781E"/>
    <w:rsid w:val="00B47851"/>
    <w:rsid w:val="00B47903"/>
    <w:rsid w:val="00B47967"/>
    <w:rsid w:val="00B479AD"/>
    <w:rsid w:val="00B479E9"/>
    <w:rsid w:val="00B500F0"/>
    <w:rsid w:val="00B502CD"/>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6B"/>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DB"/>
    <w:rsid w:val="00B55EED"/>
    <w:rsid w:val="00B55F25"/>
    <w:rsid w:val="00B563A7"/>
    <w:rsid w:val="00B5648D"/>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2F"/>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1D3"/>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AAA"/>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D8"/>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2D71"/>
    <w:rsid w:val="00B833AA"/>
    <w:rsid w:val="00B833D3"/>
    <w:rsid w:val="00B83541"/>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9AC"/>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24A"/>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A0D"/>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85A"/>
    <w:rsid w:val="00BA3A00"/>
    <w:rsid w:val="00BA3A07"/>
    <w:rsid w:val="00BA3C20"/>
    <w:rsid w:val="00BA3D0C"/>
    <w:rsid w:val="00BA3D3E"/>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05C"/>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876"/>
    <w:rsid w:val="00BB1994"/>
    <w:rsid w:val="00BB1DDD"/>
    <w:rsid w:val="00BB1F9F"/>
    <w:rsid w:val="00BB2085"/>
    <w:rsid w:val="00BB21D5"/>
    <w:rsid w:val="00BB23CC"/>
    <w:rsid w:val="00BB24A5"/>
    <w:rsid w:val="00BB253C"/>
    <w:rsid w:val="00BB27B3"/>
    <w:rsid w:val="00BB2C48"/>
    <w:rsid w:val="00BB2D16"/>
    <w:rsid w:val="00BB2D59"/>
    <w:rsid w:val="00BB2ED8"/>
    <w:rsid w:val="00BB2F4E"/>
    <w:rsid w:val="00BB301D"/>
    <w:rsid w:val="00BB319C"/>
    <w:rsid w:val="00BB31BA"/>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27B"/>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04"/>
    <w:rsid w:val="00BD3428"/>
    <w:rsid w:val="00BD3566"/>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F65"/>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3C"/>
    <w:rsid w:val="00BE0757"/>
    <w:rsid w:val="00BE0808"/>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C2D"/>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3B5"/>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25"/>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4EA"/>
    <w:rsid w:val="00BF68F1"/>
    <w:rsid w:val="00BF6CEA"/>
    <w:rsid w:val="00BF6D37"/>
    <w:rsid w:val="00BF6D51"/>
    <w:rsid w:val="00BF6EE8"/>
    <w:rsid w:val="00BF6F46"/>
    <w:rsid w:val="00BF70A6"/>
    <w:rsid w:val="00BF715D"/>
    <w:rsid w:val="00BF7185"/>
    <w:rsid w:val="00BF73E1"/>
    <w:rsid w:val="00BF77E0"/>
    <w:rsid w:val="00BF780D"/>
    <w:rsid w:val="00BF79A6"/>
    <w:rsid w:val="00BF7A81"/>
    <w:rsid w:val="00BF7B4F"/>
    <w:rsid w:val="00BF7E1A"/>
    <w:rsid w:val="00BF7EDF"/>
    <w:rsid w:val="00C0053A"/>
    <w:rsid w:val="00C006E4"/>
    <w:rsid w:val="00C007E0"/>
    <w:rsid w:val="00C0089E"/>
    <w:rsid w:val="00C008B2"/>
    <w:rsid w:val="00C00BC7"/>
    <w:rsid w:val="00C00D8A"/>
    <w:rsid w:val="00C012A1"/>
    <w:rsid w:val="00C01331"/>
    <w:rsid w:val="00C013A9"/>
    <w:rsid w:val="00C019E9"/>
    <w:rsid w:val="00C01A16"/>
    <w:rsid w:val="00C01AC0"/>
    <w:rsid w:val="00C01EC8"/>
    <w:rsid w:val="00C02174"/>
    <w:rsid w:val="00C021D1"/>
    <w:rsid w:val="00C022B6"/>
    <w:rsid w:val="00C0233B"/>
    <w:rsid w:val="00C02542"/>
    <w:rsid w:val="00C026D8"/>
    <w:rsid w:val="00C027CE"/>
    <w:rsid w:val="00C02853"/>
    <w:rsid w:val="00C029D5"/>
    <w:rsid w:val="00C02B05"/>
    <w:rsid w:val="00C02CD4"/>
    <w:rsid w:val="00C02CDD"/>
    <w:rsid w:val="00C02EE2"/>
    <w:rsid w:val="00C02F37"/>
    <w:rsid w:val="00C0304E"/>
    <w:rsid w:val="00C03222"/>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4F68"/>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74"/>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407"/>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92B"/>
    <w:rsid w:val="00C27AAD"/>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2C34"/>
    <w:rsid w:val="00C33131"/>
    <w:rsid w:val="00C332D9"/>
    <w:rsid w:val="00C3340F"/>
    <w:rsid w:val="00C3370B"/>
    <w:rsid w:val="00C3384E"/>
    <w:rsid w:val="00C33953"/>
    <w:rsid w:val="00C339FC"/>
    <w:rsid w:val="00C33EDD"/>
    <w:rsid w:val="00C33F80"/>
    <w:rsid w:val="00C341F6"/>
    <w:rsid w:val="00C34212"/>
    <w:rsid w:val="00C347B4"/>
    <w:rsid w:val="00C347CB"/>
    <w:rsid w:val="00C34895"/>
    <w:rsid w:val="00C34E7E"/>
    <w:rsid w:val="00C34EDA"/>
    <w:rsid w:val="00C34F3D"/>
    <w:rsid w:val="00C350FE"/>
    <w:rsid w:val="00C351A8"/>
    <w:rsid w:val="00C3522F"/>
    <w:rsid w:val="00C3567B"/>
    <w:rsid w:val="00C35693"/>
    <w:rsid w:val="00C35775"/>
    <w:rsid w:val="00C3577E"/>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1FD7"/>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4B9"/>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368"/>
    <w:rsid w:val="00C545C0"/>
    <w:rsid w:val="00C54719"/>
    <w:rsid w:val="00C547DB"/>
    <w:rsid w:val="00C54BCE"/>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5C9"/>
    <w:rsid w:val="00C65670"/>
    <w:rsid w:val="00C656BD"/>
    <w:rsid w:val="00C65769"/>
    <w:rsid w:val="00C657B5"/>
    <w:rsid w:val="00C6585D"/>
    <w:rsid w:val="00C658AB"/>
    <w:rsid w:val="00C658BC"/>
    <w:rsid w:val="00C65970"/>
    <w:rsid w:val="00C65BA2"/>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746"/>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5D5"/>
    <w:rsid w:val="00C858EB"/>
    <w:rsid w:val="00C85B01"/>
    <w:rsid w:val="00C85B8C"/>
    <w:rsid w:val="00C85D12"/>
    <w:rsid w:val="00C85D92"/>
    <w:rsid w:val="00C85E46"/>
    <w:rsid w:val="00C85EC0"/>
    <w:rsid w:val="00C862D6"/>
    <w:rsid w:val="00C86893"/>
    <w:rsid w:val="00C86E29"/>
    <w:rsid w:val="00C86FA4"/>
    <w:rsid w:val="00C87313"/>
    <w:rsid w:val="00C874F5"/>
    <w:rsid w:val="00C876FB"/>
    <w:rsid w:val="00C87A8D"/>
    <w:rsid w:val="00C87B51"/>
    <w:rsid w:val="00C90210"/>
    <w:rsid w:val="00C90955"/>
    <w:rsid w:val="00C90975"/>
    <w:rsid w:val="00C909F8"/>
    <w:rsid w:val="00C90BA5"/>
    <w:rsid w:val="00C90BFF"/>
    <w:rsid w:val="00C90CBA"/>
    <w:rsid w:val="00C9101B"/>
    <w:rsid w:val="00C91097"/>
    <w:rsid w:val="00C913AC"/>
    <w:rsid w:val="00C91673"/>
    <w:rsid w:val="00C91D45"/>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25E"/>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7CD"/>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E8A"/>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650"/>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293B"/>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14D"/>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7FE"/>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9B1"/>
    <w:rsid w:val="00CD0DA8"/>
    <w:rsid w:val="00CD1052"/>
    <w:rsid w:val="00CD107C"/>
    <w:rsid w:val="00CD1098"/>
    <w:rsid w:val="00CD10D5"/>
    <w:rsid w:val="00CD10F6"/>
    <w:rsid w:val="00CD10F7"/>
    <w:rsid w:val="00CD1210"/>
    <w:rsid w:val="00CD125B"/>
    <w:rsid w:val="00CD12BE"/>
    <w:rsid w:val="00CD15DE"/>
    <w:rsid w:val="00CD16ED"/>
    <w:rsid w:val="00CD1C6D"/>
    <w:rsid w:val="00CD1CD2"/>
    <w:rsid w:val="00CD1E14"/>
    <w:rsid w:val="00CD1E31"/>
    <w:rsid w:val="00CD2173"/>
    <w:rsid w:val="00CD2188"/>
    <w:rsid w:val="00CD2197"/>
    <w:rsid w:val="00CD2363"/>
    <w:rsid w:val="00CD23E3"/>
    <w:rsid w:val="00CD246E"/>
    <w:rsid w:val="00CD255D"/>
    <w:rsid w:val="00CD29E8"/>
    <w:rsid w:val="00CD2A89"/>
    <w:rsid w:val="00CD2AA0"/>
    <w:rsid w:val="00CD2CDB"/>
    <w:rsid w:val="00CD2E45"/>
    <w:rsid w:val="00CD2FBA"/>
    <w:rsid w:val="00CD2FD9"/>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47"/>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73A"/>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65"/>
    <w:rsid w:val="00CE4085"/>
    <w:rsid w:val="00CE40C9"/>
    <w:rsid w:val="00CE430A"/>
    <w:rsid w:val="00CE43B3"/>
    <w:rsid w:val="00CE43E6"/>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0CD"/>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E3C"/>
    <w:rsid w:val="00CF4F5C"/>
    <w:rsid w:val="00CF4FFC"/>
    <w:rsid w:val="00CF5014"/>
    <w:rsid w:val="00CF5032"/>
    <w:rsid w:val="00CF53B9"/>
    <w:rsid w:val="00CF5448"/>
    <w:rsid w:val="00CF5557"/>
    <w:rsid w:val="00CF583F"/>
    <w:rsid w:val="00CF58F9"/>
    <w:rsid w:val="00CF59CA"/>
    <w:rsid w:val="00CF5C57"/>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58F"/>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0D3"/>
    <w:rsid w:val="00D041B1"/>
    <w:rsid w:val="00D04498"/>
    <w:rsid w:val="00D04539"/>
    <w:rsid w:val="00D04753"/>
    <w:rsid w:val="00D0494A"/>
    <w:rsid w:val="00D04C14"/>
    <w:rsid w:val="00D04D6F"/>
    <w:rsid w:val="00D04ED9"/>
    <w:rsid w:val="00D05046"/>
    <w:rsid w:val="00D053C5"/>
    <w:rsid w:val="00D0545F"/>
    <w:rsid w:val="00D054C4"/>
    <w:rsid w:val="00D05527"/>
    <w:rsid w:val="00D05548"/>
    <w:rsid w:val="00D057E7"/>
    <w:rsid w:val="00D05AE2"/>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B08"/>
    <w:rsid w:val="00D14D01"/>
    <w:rsid w:val="00D14D7A"/>
    <w:rsid w:val="00D14E5C"/>
    <w:rsid w:val="00D1514B"/>
    <w:rsid w:val="00D151F7"/>
    <w:rsid w:val="00D1539F"/>
    <w:rsid w:val="00D153BE"/>
    <w:rsid w:val="00D1546D"/>
    <w:rsid w:val="00D155F1"/>
    <w:rsid w:val="00D15714"/>
    <w:rsid w:val="00D15849"/>
    <w:rsid w:val="00D1590E"/>
    <w:rsid w:val="00D15992"/>
    <w:rsid w:val="00D15A2E"/>
    <w:rsid w:val="00D15C30"/>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08D6"/>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AF9"/>
    <w:rsid w:val="00D22B75"/>
    <w:rsid w:val="00D22D2F"/>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43"/>
    <w:rsid w:val="00D24D85"/>
    <w:rsid w:val="00D24E25"/>
    <w:rsid w:val="00D24E68"/>
    <w:rsid w:val="00D24FC4"/>
    <w:rsid w:val="00D251C0"/>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3CA"/>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32"/>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27F"/>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609"/>
    <w:rsid w:val="00D559CC"/>
    <w:rsid w:val="00D55BDD"/>
    <w:rsid w:val="00D55DB0"/>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9"/>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DE0"/>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CC4"/>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A1A"/>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BD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0E6"/>
    <w:rsid w:val="00D86344"/>
    <w:rsid w:val="00D863A1"/>
    <w:rsid w:val="00D86474"/>
    <w:rsid w:val="00D867A8"/>
    <w:rsid w:val="00D868D5"/>
    <w:rsid w:val="00D86E08"/>
    <w:rsid w:val="00D86E29"/>
    <w:rsid w:val="00D87318"/>
    <w:rsid w:val="00D8734A"/>
    <w:rsid w:val="00D873DF"/>
    <w:rsid w:val="00D87782"/>
    <w:rsid w:val="00D877BB"/>
    <w:rsid w:val="00D87849"/>
    <w:rsid w:val="00D87B5E"/>
    <w:rsid w:val="00D87B62"/>
    <w:rsid w:val="00D87B8A"/>
    <w:rsid w:val="00D87FC0"/>
    <w:rsid w:val="00D90010"/>
    <w:rsid w:val="00D90048"/>
    <w:rsid w:val="00D900AB"/>
    <w:rsid w:val="00D90131"/>
    <w:rsid w:val="00D90264"/>
    <w:rsid w:val="00D903F8"/>
    <w:rsid w:val="00D9042C"/>
    <w:rsid w:val="00D905C6"/>
    <w:rsid w:val="00D90650"/>
    <w:rsid w:val="00D9074F"/>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5D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7D"/>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3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A22"/>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4C9"/>
    <w:rsid w:val="00DA36A0"/>
    <w:rsid w:val="00DA3799"/>
    <w:rsid w:val="00DA38C9"/>
    <w:rsid w:val="00DA3A77"/>
    <w:rsid w:val="00DA3BAD"/>
    <w:rsid w:val="00DA3BD2"/>
    <w:rsid w:val="00DA3D55"/>
    <w:rsid w:val="00DA40AB"/>
    <w:rsid w:val="00DA4217"/>
    <w:rsid w:val="00DA44B9"/>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35F"/>
    <w:rsid w:val="00DA6677"/>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AA"/>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AB6"/>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8A7"/>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E49"/>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8DE"/>
    <w:rsid w:val="00DC690A"/>
    <w:rsid w:val="00DC6DEC"/>
    <w:rsid w:val="00DC6F12"/>
    <w:rsid w:val="00DC7117"/>
    <w:rsid w:val="00DC726F"/>
    <w:rsid w:val="00DC7408"/>
    <w:rsid w:val="00DC7421"/>
    <w:rsid w:val="00DC76A5"/>
    <w:rsid w:val="00DC7817"/>
    <w:rsid w:val="00DC781F"/>
    <w:rsid w:val="00DC7845"/>
    <w:rsid w:val="00DC7A3A"/>
    <w:rsid w:val="00DC7B92"/>
    <w:rsid w:val="00DC7BD1"/>
    <w:rsid w:val="00DD002E"/>
    <w:rsid w:val="00DD029A"/>
    <w:rsid w:val="00DD02C6"/>
    <w:rsid w:val="00DD04D1"/>
    <w:rsid w:val="00DD0731"/>
    <w:rsid w:val="00DD096D"/>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1DFD"/>
    <w:rsid w:val="00DD1EE3"/>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898"/>
    <w:rsid w:val="00DD7947"/>
    <w:rsid w:val="00DD79D0"/>
    <w:rsid w:val="00DD7B89"/>
    <w:rsid w:val="00DD7C1A"/>
    <w:rsid w:val="00DD7E36"/>
    <w:rsid w:val="00DD7ECA"/>
    <w:rsid w:val="00DD7ED1"/>
    <w:rsid w:val="00DE0167"/>
    <w:rsid w:val="00DE049E"/>
    <w:rsid w:val="00DE0546"/>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4A4"/>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7D9"/>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1E37"/>
    <w:rsid w:val="00DF20C6"/>
    <w:rsid w:val="00DF20CC"/>
    <w:rsid w:val="00DF2360"/>
    <w:rsid w:val="00DF2482"/>
    <w:rsid w:val="00DF2488"/>
    <w:rsid w:val="00DF2510"/>
    <w:rsid w:val="00DF276B"/>
    <w:rsid w:val="00DF276D"/>
    <w:rsid w:val="00DF2780"/>
    <w:rsid w:val="00DF2AEB"/>
    <w:rsid w:val="00DF2C53"/>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E48"/>
    <w:rsid w:val="00DF4FEF"/>
    <w:rsid w:val="00DF5035"/>
    <w:rsid w:val="00DF5110"/>
    <w:rsid w:val="00DF516E"/>
    <w:rsid w:val="00DF53E9"/>
    <w:rsid w:val="00DF5507"/>
    <w:rsid w:val="00DF5549"/>
    <w:rsid w:val="00DF5663"/>
    <w:rsid w:val="00DF57AD"/>
    <w:rsid w:val="00DF59DB"/>
    <w:rsid w:val="00DF5A53"/>
    <w:rsid w:val="00DF5ABC"/>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1F88"/>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3FD7"/>
    <w:rsid w:val="00E040F8"/>
    <w:rsid w:val="00E0415B"/>
    <w:rsid w:val="00E04793"/>
    <w:rsid w:val="00E04865"/>
    <w:rsid w:val="00E04F74"/>
    <w:rsid w:val="00E0525F"/>
    <w:rsid w:val="00E054D7"/>
    <w:rsid w:val="00E0554C"/>
    <w:rsid w:val="00E056AC"/>
    <w:rsid w:val="00E05712"/>
    <w:rsid w:val="00E05769"/>
    <w:rsid w:val="00E0586F"/>
    <w:rsid w:val="00E05941"/>
    <w:rsid w:val="00E05946"/>
    <w:rsid w:val="00E06084"/>
    <w:rsid w:val="00E060DE"/>
    <w:rsid w:val="00E06224"/>
    <w:rsid w:val="00E063E5"/>
    <w:rsid w:val="00E063FB"/>
    <w:rsid w:val="00E065D2"/>
    <w:rsid w:val="00E065EA"/>
    <w:rsid w:val="00E0661F"/>
    <w:rsid w:val="00E06723"/>
    <w:rsid w:val="00E067F1"/>
    <w:rsid w:val="00E06871"/>
    <w:rsid w:val="00E06973"/>
    <w:rsid w:val="00E069D6"/>
    <w:rsid w:val="00E06A6C"/>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9AE"/>
    <w:rsid w:val="00E10AD8"/>
    <w:rsid w:val="00E10E0A"/>
    <w:rsid w:val="00E11060"/>
    <w:rsid w:val="00E11104"/>
    <w:rsid w:val="00E11200"/>
    <w:rsid w:val="00E113B8"/>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A4"/>
    <w:rsid w:val="00E135F3"/>
    <w:rsid w:val="00E13680"/>
    <w:rsid w:val="00E13804"/>
    <w:rsid w:val="00E138BF"/>
    <w:rsid w:val="00E13924"/>
    <w:rsid w:val="00E13B31"/>
    <w:rsid w:val="00E13D0F"/>
    <w:rsid w:val="00E13D16"/>
    <w:rsid w:val="00E13D58"/>
    <w:rsid w:val="00E13FC4"/>
    <w:rsid w:val="00E142FE"/>
    <w:rsid w:val="00E1436E"/>
    <w:rsid w:val="00E144CF"/>
    <w:rsid w:val="00E1473C"/>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8ED"/>
    <w:rsid w:val="00E16929"/>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4B5"/>
    <w:rsid w:val="00E21571"/>
    <w:rsid w:val="00E218C8"/>
    <w:rsid w:val="00E21E0B"/>
    <w:rsid w:val="00E21F34"/>
    <w:rsid w:val="00E2204A"/>
    <w:rsid w:val="00E225E7"/>
    <w:rsid w:val="00E22645"/>
    <w:rsid w:val="00E228B3"/>
    <w:rsid w:val="00E22A75"/>
    <w:rsid w:val="00E22B61"/>
    <w:rsid w:val="00E22B89"/>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386"/>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7D5"/>
    <w:rsid w:val="00E318BC"/>
    <w:rsid w:val="00E31EE4"/>
    <w:rsid w:val="00E31F18"/>
    <w:rsid w:val="00E31FAC"/>
    <w:rsid w:val="00E32141"/>
    <w:rsid w:val="00E322A0"/>
    <w:rsid w:val="00E322DE"/>
    <w:rsid w:val="00E32424"/>
    <w:rsid w:val="00E324F5"/>
    <w:rsid w:val="00E32585"/>
    <w:rsid w:val="00E3284E"/>
    <w:rsid w:val="00E328C2"/>
    <w:rsid w:val="00E32905"/>
    <w:rsid w:val="00E329D5"/>
    <w:rsid w:val="00E32A31"/>
    <w:rsid w:val="00E32BB3"/>
    <w:rsid w:val="00E32C20"/>
    <w:rsid w:val="00E32C22"/>
    <w:rsid w:val="00E32D90"/>
    <w:rsid w:val="00E32FBC"/>
    <w:rsid w:val="00E3307A"/>
    <w:rsid w:val="00E331A2"/>
    <w:rsid w:val="00E33382"/>
    <w:rsid w:val="00E334DA"/>
    <w:rsid w:val="00E33800"/>
    <w:rsid w:val="00E3390B"/>
    <w:rsid w:val="00E33E32"/>
    <w:rsid w:val="00E34045"/>
    <w:rsid w:val="00E34105"/>
    <w:rsid w:val="00E34231"/>
    <w:rsid w:val="00E3435F"/>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135"/>
    <w:rsid w:val="00E353A2"/>
    <w:rsid w:val="00E3546E"/>
    <w:rsid w:val="00E354D0"/>
    <w:rsid w:val="00E35625"/>
    <w:rsid w:val="00E35731"/>
    <w:rsid w:val="00E357EA"/>
    <w:rsid w:val="00E358FC"/>
    <w:rsid w:val="00E35A14"/>
    <w:rsid w:val="00E35B8B"/>
    <w:rsid w:val="00E35EDD"/>
    <w:rsid w:val="00E360B7"/>
    <w:rsid w:val="00E361E9"/>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0C4"/>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02"/>
    <w:rsid w:val="00E43D10"/>
    <w:rsid w:val="00E43D1D"/>
    <w:rsid w:val="00E43E46"/>
    <w:rsid w:val="00E44068"/>
    <w:rsid w:val="00E44111"/>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74"/>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35"/>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3A"/>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219"/>
    <w:rsid w:val="00E5532D"/>
    <w:rsid w:val="00E554C9"/>
    <w:rsid w:val="00E555E6"/>
    <w:rsid w:val="00E557AC"/>
    <w:rsid w:val="00E55AAB"/>
    <w:rsid w:val="00E55BB9"/>
    <w:rsid w:val="00E55D8A"/>
    <w:rsid w:val="00E55FA0"/>
    <w:rsid w:val="00E56081"/>
    <w:rsid w:val="00E561C6"/>
    <w:rsid w:val="00E5636E"/>
    <w:rsid w:val="00E564FD"/>
    <w:rsid w:val="00E567E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759"/>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435"/>
    <w:rsid w:val="00E6279E"/>
    <w:rsid w:val="00E627EF"/>
    <w:rsid w:val="00E62A18"/>
    <w:rsid w:val="00E62E8B"/>
    <w:rsid w:val="00E62F23"/>
    <w:rsid w:val="00E6301B"/>
    <w:rsid w:val="00E63248"/>
    <w:rsid w:val="00E6326A"/>
    <w:rsid w:val="00E63312"/>
    <w:rsid w:val="00E63A29"/>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8B9"/>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6EEC"/>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A95"/>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3C"/>
    <w:rsid w:val="00E82058"/>
    <w:rsid w:val="00E82390"/>
    <w:rsid w:val="00E824A1"/>
    <w:rsid w:val="00E826AF"/>
    <w:rsid w:val="00E828AB"/>
    <w:rsid w:val="00E828BB"/>
    <w:rsid w:val="00E82A44"/>
    <w:rsid w:val="00E82B2A"/>
    <w:rsid w:val="00E82B38"/>
    <w:rsid w:val="00E83092"/>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D48"/>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0D88"/>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EA9"/>
    <w:rsid w:val="00E95F1A"/>
    <w:rsid w:val="00E962F8"/>
    <w:rsid w:val="00E963B1"/>
    <w:rsid w:val="00E9643B"/>
    <w:rsid w:val="00E9651B"/>
    <w:rsid w:val="00E96647"/>
    <w:rsid w:val="00E96B2A"/>
    <w:rsid w:val="00E96C27"/>
    <w:rsid w:val="00E96D54"/>
    <w:rsid w:val="00E96DAC"/>
    <w:rsid w:val="00E96DB0"/>
    <w:rsid w:val="00E96F00"/>
    <w:rsid w:val="00E9702D"/>
    <w:rsid w:val="00E970F5"/>
    <w:rsid w:val="00E972E0"/>
    <w:rsid w:val="00E97321"/>
    <w:rsid w:val="00E9781D"/>
    <w:rsid w:val="00E97D08"/>
    <w:rsid w:val="00EA0704"/>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CE0"/>
    <w:rsid w:val="00EA3D93"/>
    <w:rsid w:val="00EA3DC5"/>
    <w:rsid w:val="00EA4035"/>
    <w:rsid w:val="00EA415F"/>
    <w:rsid w:val="00EA42C5"/>
    <w:rsid w:val="00EA431B"/>
    <w:rsid w:val="00EA4354"/>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A29"/>
    <w:rsid w:val="00EA6D53"/>
    <w:rsid w:val="00EA6DB9"/>
    <w:rsid w:val="00EA735A"/>
    <w:rsid w:val="00EA74AE"/>
    <w:rsid w:val="00EA7707"/>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01"/>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3A6"/>
    <w:rsid w:val="00EC04A4"/>
    <w:rsid w:val="00EC060C"/>
    <w:rsid w:val="00EC0AA3"/>
    <w:rsid w:val="00EC0D63"/>
    <w:rsid w:val="00EC0E6E"/>
    <w:rsid w:val="00EC0EC2"/>
    <w:rsid w:val="00EC0F7A"/>
    <w:rsid w:val="00EC1078"/>
    <w:rsid w:val="00EC140B"/>
    <w:rsid w:val="00EC1434"/>
    <w:rsid w:val="00EC1454"/>
    <w:rsid w:val="00EC15BA"/>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2A4"/>
    <w:rsid w:val="00EC661C"/>
    <w:rsid w:val="00EC68F5"/>
    <w:rsid w:val="00EC6A6B"/>
    <w:rsid w:val="00EC6B9B"/>
    <w:rsid w:val="00EC6CCD"/>
    <w:rsid w:val="00EC6D8B"/>
    <w:rsid w:val="00EC6DDB"/>
    <w:rsid w:val="00EC6EA5"/>
    <w:rsid w:val="00EC6FC1"/>
    <w:rsid w:val="00EC701C"/>
    <w:rsid w:val="00EC7034"/>
    <w:rsid w:val="00EC719F"/>
    <w:rsid w:val="00EC7248"/>
    <w:rsid w:val="00EC72B1"/>
    <w:rsid w:val="00EC731B"/>
    <w:rsid w:val="00EC7354"/>
    <w:rsid w:val="00EC73B3"/>
    <w:rsid w:val="00EC7664"/>
    <w:rsid w:val="00EC76F7"/>
    <w:rsid w:val="00EC794A"/>
    <w:rsid w:val="00EC7A12"/>
    <w:rsid w:val="00EC7A15"/>
    <w:rsid w:val="00EC7B03"/>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8F7"/>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733"/>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788"/>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04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62A"/>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2E"/>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BDF"/>
    <w:rsid w:val="00F00C09"/>
    <w:rsid w:val="00F00D62"/>
    <w:rsid w:val="00F00D86"/>
    <w:rsid w:val="00F00F6F"/>
    <w:rsid w:val="00F01025"/>
    <w:rsid w:val="00F012F1"/>
    <w:rsid w:val="00F0176C"/>
    <w:rsid w:val="00F01928"/>
    <w:rsid w:val="00F0192C"/>
    <w:rsid w:val="00F019BB"/>
    <w:rsid w:val="00F019DD"/>
    <w:rsid w:val="00F01BBB"/>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044"/>
    <w:rsid w:val="00F051FF"/>
    <w:rsid w:val="00F0528F"/>
    <w:rsid w:val="00F05353"/>
    <w:rsid w:val="00F0546D"/>
    <w:rsid w:val="00F05475"/>
    <w:rsid w:val="00F058E7"/>
    <w:rsid w:val="00F05996"/>
    <w:rsid w:val="00F05A19"/>
    <w:rsid w:val="00F05AA5"/>
    <w:rsid w:val="00F05BC0"/>
    <w:rsid w:val="00F05C14"/>
    <w:rsid w:val="00F05C99"/>
    <w:rsid w:val="00F05E4A"/>
    <w:rsid w:val="00F061C2"/>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08C"/>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A5"/>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53"/>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A"/>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955"/>
    <w:rsid w:val="00F40BAD"/>
    <w:rsid w:val="00F40F63"/>
    <w:rsid w:val="00F41115"/>
    <w:rsid w:val="00F41259"/>
    <w:rsid w:val="00F4129E"/>
    <w:rsid w:val="00F41311"/>
    <w:rsid w:val="00F4150D"/>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405"/>
    <w:rsid w:val="00F4359A"/>
    <w:rsid w:val="00F4365A"/>
    <w:rsid w:val="00F437E1"/>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5E83"/>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1ED"/>
    <w:rsid w:val="00F5155B"/>
    <w:rsid w:val="00F5156E"/>
    <w:rsid w:val="00F515D1"/>
    <w:rsid w:val="00F515F6"/>
    <w:rsid w:val="00F51BC2"/>
    <w:rsid w:val="00F51C2D"/>
    <w:rsid w:val="00F51EAF"/>
    <w:rsid w:val="00F52013"/>
    <w:rsid w:val="00F52215"/>
    <w:rsid w:val="00F525BD"/>
    <w:rsid w:val="00F525DE"/>
    <w:rsid w:val="00F527A9"/>
    <w:rsid w:val="00F52868"/>
    <w:rsid w:val="00F52882"/>
    <w:rsid w:val="00F52897"/>
    <w:rsid w:val="00F52901"/>
    <w:rsid w:val="00F529F9"/>
    <w:rsid w:val="00F52A36"/>
    <w:rsid w:val="00F52B25"/>
    <w:rsid w:val="00F52B41"/>
    <w:rsid w:val="00F52B67"/>
    <w:rsid w:val="00F52D64"/>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A7A"/>
    <w:rsid w:val="00F55CB3"/>
    <w:rsid w:val="00F55E3E"/>
    <w:rsid w:val="00F56124"/>
    <w:rsid w:val="00F56490"/>
    <w:rsid w:val="00F5675D"/>
    <w:rsid w:val="00F567D4"/>
    <w:rsid w:val="00F56885"/>
    <w:rsid w:val="00F56C09"/>
    <w:rsid w:val="00F56D77"/>
    <w:rsid w:val="00F56DB8"/>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2A2"/>
    <w:rsid w:val="00F623B5"/>
    <w:rsid w:val="00F623D7"/>
    <w:rsid w:val="00F62414"/>
    <w:rsid w:val="00F626E9"/>
    <w:rsid w:val="00F627A1"/>
    <w:rsid w:val="00F62845"/>
    <w:rsid w:val="00F62921"/>
    <w:rsid w:val="00F62CD8"/>
    <w:rsid w:val="00F62DE2"/>
    <w:rsid w:val="00F62F2F"/>
    <w:rsid w:val="00F62FCA"/>
    <w:rsid w:val="00F63054"/>
    <w:rsid w:val="00F63336"/>
    <w:rsid w:val="00F634B5"/>
    <w:rsid w:val="00F63797"/>
    <w:rsid w:val="00F63B0B"/>
    <w:rsid w:val="00F63B58"/>
    <w:rsid w:val="00F63D32"/>
    <w:rsid w:val="00F64059"/>
    <w:rsid w:val="00F640AB"/>
    <w:rsid w:val="00F64357"/>
    <w:rsid w:val="00F64787"/>
    <w:rsid w:val="00F6483D"/>
    <w:rsid w:val="00F64BDC"/>
    <w:rsid w:val="00F64D1E"/>
    <w:rsid w:val="00F64D68"/>
    <w:rsid w:val="00F64EDB"/>
    <w:rsid w:val="00F64EF9"/>
    <w:rsid w:val="00F65271"/>
    <w:rsid w:val="00F65807"/>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CF9"/>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01"/>
    <w:rsid w:val="00F8416D"/>
    <w:rsid w:val="00F84196"/>
    <w:rsid w:val="00F84200"/>
    <w:rsid w:val="00F843BA"/>
    <w:rsid w:val="00F8440D"/>
    <w:rsid w:val="00F84611"/>
    <w:rsid w:val="00F8463D"/>
    <w:rsid w:val="00F846DA"/>
    <w:rsid w:val="00F84AF2"/>
    <w:rsid w:val="00F84B72"/>
    <w:rsid w:val="00F84C60"/>
    <w:rsid w:val="00F85233"/>
    <w:rsid w:val="00F852A6"/>
    <w:rsid w:val="00F853CE"/>
    <w:rsid w:val="00F8562C"/>
    <w:rsid w:val="00F85713"/>
    <w:rsid w:val="00F85DE0"/>
    <w:rsid w:val="00F85F8B"/>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3A2"/>
    <w:rsid w:val="00F9142E"/>
    <w:rsid w:val="00F91570"/>
    <w:rsid w:val="00F915FC"/>
    <w:rsid w:val="00F91712"/>
    <w:rsid w:val="00F9176F"/>
    <w:rsid w:val="00F919E4"/>
    <w:rsid w:val="00F91A4A"/>
    <w:rsid w:val="00F91BED"/>
    <w:rsid w:val="00F91BF9"/>
    <w:rsid w:val="00F91D33"/>
    <w:rsid w:val="00F91DE4"/>
    <w:rsid w:val="00F920BD"/>
    <w:rsid w:val="00F923C8"/>
    <w:rsid w:val="00F9249E"/>
    <w:rsid w:val="00F92512"/>
    <w:rsid w:val="00F92600"/>
    <w:rsid w:val="00F92774"/>
    <w:rsid w:val="00F92780"/>
    <w:rsid w:val="00F92A80"/>
    <w:rsid w:val="00F92BE0"/>
    <w:rsid w:val="00F92C36"/>
    <w:rsid w:val="00F92E3E"/>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4BF"/>
    <w:rsid w:val="00FA1646"/>
    <w:rsid w:val="00FA176A"/>
    <w:rsid w:val="00FA1C54"/>
    <w:rsid w:val="00FA1D8D"/>
    <w:rsid w:val="00FA1E89"/>
    <w:rsid w:val="00FA1FA7"/>
    <w:rsid w:val="00FA227B"/>
    <w:rsid w:val="00FA22FA"/>
    <w:rsid w:val="00FA2416"/>
    <w:rsid w:val="00FA2483"/>
    <w:rsid w:val="00FA2543"/>
    <w:rsid w:val="00FA27D2"/>
    <w:rsid w:val="00FA2823"/>
    <w:rsid w:val="00FA2B86"/>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B76"/>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12"/>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DF1"/>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24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59B"/>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DA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0A0"/>
    <w:rsid w:val="00FD21C9"/>
    <w:rsid w:val="00FD24ED"/>
    <w:rsid w:val="00FD25C6"/>
    <w:rsid w:val="00FD25ED"/>
    <w:rsid w:val="00FD262F"/>
    <w:rsid w:val="00FD26D7"/>
    <w:rsid w:val="00FD28C2"/>
    <w:rsid w:val="00FD2A22"/>
    <w:rsid w:val="00FD2C8C"/>
    <w:rsid w:val="00FD2EC3"/>
    <w:rsid w:val="00FD327F"/>
    <w:rsid w:val="00FD32E5"/>
    <w:rsid w:val="00FD3495"/>
    <w:rsid w:val="00FD35F6"/>
    <w:rsid w:val="00FD36B0"/>
    <w:rsid w:val="00FD3B5D"/>
    <w:rsid w:val="00FD3BC6"/>
    <w:rsid w:val="00FD3BE8"/>
    <w:rsid w:val="00FD3EB4"/>
    <w:rsid w:val="00FD3F50"/>
    <w:rsid w:val="00FD425B"/>
    <w:rsid w:val="00FD426A"/>
    <w:rsid w:val="00FD4288"/>
    <w:rsid w:val="00FD4395"/>
    <w:rsid w:val="00FD4398"/>
    <w:rsid w:val="00FD49D8"/>
    <w:rsid w:val="00FD4A11"/>
    <w:rsid w:val="00FD4B1D"/>
    <w:rsid w:val="00FD4BF2"/>
    <w:rsid w:val="00FD4BF3"/>
    <w:rsid w:val="00FD4DA5"/>
    <w:rsid w:val="00FD4E1E"/>
    <w:rsid w:val="00FD4E90"/>
    <w:rsid w:val="00FD516C"/>
    <w:rsid w:val="00FD5379"/>
    <w:rsid w:val="00FD555A"/>
    <w:rsid w:val="00FD55B0"/>
    <w:rsid w:val="00FD5604"/>
    <w:rsid w:val="00FD56E3"/>
    <w:rsid w:val="00FD58C0"/>
    <w:rsid w:val="00FD5A9C"/>
    <w:rsid w:val="00FD5D3B"/>
    <w:rsid w:val="00FD60A1"/>
    <w:rsid w:val="00FD6211"/>
    <w:rsid w:val="00FD62E7"/>
    <w:rsid w:val="00FD6371"/>
    <w:rsid w:val="00FD64CE"/>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9DB"/>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6F54"/>
    <w:rsid w:val="00FE7081"/>
    <w:rsid w:val="00FE708D"/>
    <w:rsid w:val="00FE725D"/>
    <w:rsid w:val="00FE7373"/>
    <w:rsid w:val="00FE75BC"/>
    <w:rsid w:val="00FE7655"/>
    <w:rsid w:val="00FE7AB5"/>
    <w:rsid w:val="00FE7C4E"/>
    <w:rsid w:val="00FE7C8A"/>
    <w:rsid w:val="00FE7CC8"/>
    <w:rsid w:val="00FE7E44"/>
    <w:rsid w:val="00FE7E73"/>
    <w:rsid w:val="00FE7EF8"/>
    <w:rsid w:val="00FF04A1"/>
    <w:rsid w:val="00FF0543"/>
    <w:rsid w:val="00FF0B13"/>
    <w:rsid w:val="00FF0C84"/>
    <w:rsid w:val="00FF0CA8"/>
    <w:rsid w:val="00FF0EC6"/>
    <w:rsid w:val="00FF0FD0"/>
    <w:rsid w:val="00FF10E7"/>
    <w:rsid w:val="00FF112D"/>
    <w:rsid w:val="00FF1610"/>
    <w:rsid w:val="00FF1DF5"/>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3B"/>
    <w:rsid w:val="00FF68E7"/>
    <w:rsid w:val="00FF6ABA"/>
    <w:rsid w:val="00FF6BC4"/>
    <w:rsid w:val="00FF6BCB"/>
    <w:rsid w:val="00FF6E77"/>
    <w:rsid w:val="00FF6E84"/>
    <w:rsid w:val="00FF6EDA"/>
    <w:rsid w:val="00FF7182"/>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3C78"/>
  <w15:docId w15:val="{C50F5FD8-C96E-4E51-A8B0-5D1C33A5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098"/>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宋体"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unhideWhenUsed/>
    <w:qFormat/>
    <w:pPr>
      <w:ind w:leftChars="400" w:left="100" w:hangingChars="200" w:hanging="200"/>
      <w:contextualSpacing/>
    </w:pPr>
  </w:style>
  <w:style w:type="paragraph" w:styleId="ListNumber2">
    <w:name w:val="List Number 2"/>
    <w:basedOn w:val="Normal"/>
    <w:unhideWhenUsed/>
    <w:qFormat/>
    <w:pPr>
      <w:numPr>
        <w:numId w:val="1"/>
      </w:numPr>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pPr>
      <w:shd w:val="clear" w:color="auto" w:fill="000080"/>
    </w:pPr>
  </w:style>
  <w:style w:type="paragraph" w:styleId="CommentText">
    <w:name w:val="annotation text"/>
    <w:basedOn w:val="Normal"/>
    <w:link w:val="CommentTextChar"/>
    <w:uiPriority w:val="99"/>
    <w:qFormat/>
  </w:style>
  <w:style w:type="paragraph" w:styleId="List2">
    <w:name w:val="List 2"/>
    <w:basedOn w:val="List"/>
    <w:uiPriority w:val="99"/>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Normal"/>
    <w:next w:val="Normal"/>
    <w:uiPriority w:val="39"/>
    <w:unhideWhenUsed/>
    <w:pPr>
      <w:spacing w:after="160" w:line="259" w:lineRule="auto"/>
      <w:ind w:left="880"/>
    </w:pPr>
    <w:rPr>
      <w:rFonts w:ascii="Calibri" w:eastAsia="等线" w:hAnsi="Calibri"/>
      <w:sz w:val="22"/>
      <w:szCs w:val="22"/>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Normal"/>
    <w:next w:val="Normal"/>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NormalWeb">
    <w:name w:val="Normal (Web)"/>
    <w:basedOn w:val="Normal"/>
    <w:uiPriority w:val="99"/>
    <w:unhideWhenUsed/>
    <w:qFormat/>
    <w:pPr>
      <w:spacing w:before="100" w:beforeAutospacing="1" w:after="100" w:afterAutospacing="1"/>
    </w:pPr>
    <w:rPr>
      <w:rFonts w:eastAsia="宋体"/>
      <w:sz w:val="24"/>
      <w:lang w:val="sv-SE" w:eastAsia="sv-SE"/>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Normal"/>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1">
    <w:name w:val="未处理的提及1"/>
    <w:uiPriority w:val="99"/>
    <w:unhideWhenUsed/>
    <w:qFormat/>
    <w:rPr>
      <w:color w:val="605E5C"/>
      <w:shd w:val="clear" w:color="auto" w:fill="E1DFDD"/>
    </w:rPr>
  </w:style>
  <w:style w:type="character" w:customStyle="1" w:styleId="Heading6Char">
    <w:name w:val="Heading 6 Char"/>
    <w:link w:val="Heading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Normal"/>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Heading2Char">
    <w:name w:val="Heading 2 Char"/>
    <w:link w:val="Heading2"/>
    <w:qFormat/>
    <w:rPr>
      <w:rFonts w:ascii="Arial" w:eastAsia="MS Mincho" w:hAnsi="Arial" w:cs="Arial"/>
      <w:b/>
      <w:bCs/>
      <w:iCs/>
      <w:szCs w:val="28"/>
      <w:lang w:val="en-US"/>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ListParagraphChar">
    <w:name w:val="List Paragraph Char"/>
    <w:aliases w:val="- Bullets Char,?? ?? Char,????? Char,???? Char,Lista1 Char,中等深浅网格 1 - 着色 21 Char,¥¡¡¡¡ì¬º¥¹¥È¶ÎÂä Char,ÁÐ³ö¶ÎÂä Char,¥ê¥¹¥È¶ÎÂä Char,—ño’i—Ž Char,1st level - Bullet List Paragraph Char,Lettre d'introduction Char,Normal bullet 2 Char"/>
    <w:link w:val="ListParagraph"/>
    <w:uiPriority w:val="34"/>
    <w:qFormat/>
    <w:locked/>
    <w:rPr>
      <w:rFonts w:ascii="Calibri" w:hAnsi="Calibri"/>
      <w:kern w:val="2"/>
      <w:sz w:val="21"/>
      <w:szCs w:val="22"/>
    </w:rPr>
  </w:style>
  <w:style w:type="paragraph" w:styleId="ListParagraph">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Normal"/>
    <w:link w:val="ListParagraphChar"/>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Heading4Char">
    <w:name w:val="Heading 4 Char"/>
    <w:link w:val="Heading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ommentTextChar">
    <w:name w:val="Comment Text Char"/>
    <w:link w:val="CommentText"/>
    <w:uiPriority w:val="99"/>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Normal"/>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Normal"/>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Heading1Char">
    <w:name w:val="Heading 1 Char"/>
    <w:link w:val="Heading1"/>
    <w:qFormat/>
    <w:rPr>
      <w:rFonts w:ascii="Arial" w:hAnsi="Arial" w:cs="Arial"/>
      <w:b/>
      <w:bCs/>
      <w:kern w:val="32"/>
      <w:sz w:val="28"/>
      <w:szCs w:val="32"/>
      <w:lang w:val="en-US"/>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Normal"/>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rPr>
      <w:lang w:val="en-GB" w:eastAsia="en-US"/>
    </w:rPr>
  </w:style>
  <w:style w:type="paragraph" w:customStyle="1" w:styleId="ecxmsobodytext">
    <w:name w:val="ecxmsobodytext"/>
    <w:basedOn w:val="Normal"/>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0">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Normal"/>
    <w:qFormat/>
    <w:pPr>
      <w:spacing w:before="100" w:beforeAutospacing="1" w:after="100" w:afterAutospacing="1"/>
    </w:pPr>
    <w:rPr>
      <w:rFonts w:ascii="宋体" w:eastAsia="宋体" w:hAnsi="宋体" w:cs="宋体"/>
      <w:sz w:val="24"/>
      <w:lang w:eastAsia="zh-CN"/>
    </w:rPr>
  </w:style>
  <w:style w:type="paragraph" w:customStyle="1" w:styleId="1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Normal"/>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Normal"/>
    <w:rPr>
      <w:rFonts w:eastAsia="Malgun Gothic"/>
      <w:szCs w:val="20"/>
      <w:lang w:val="en-GB"/>
    </w:rPr>
  </w:style>
  <w:style w:type="paragraph" w:customStyle="1" w:styleId="TdocHeading1">
    <w:name w:val="Tdoc_Heading_1"/>
    <w:basedOn w:val="Heading1"/>
    <w:next w:val="BodyText"/>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2">
    <w:name w:val="修订1"/>
    <w:uiPriority w:val="99"/>
    <w:semiHidden/>
    <w:qFormat/>
    <w:rPr>
      <w:rFonts w:ascii="Calibri" w:eastAsia="等线" w:hAnsi="Calibri"/>
      <w:sz w:val="22"/>
      <w:szCs w:val="22"/>
      <w:lang w:eastAsia="en-US"/>
    </w:rPr>
  </w:style>
  <w:style w:type="paragraph" w:customStyle="1" w:styleId="Proposal">
    <w:name w:val="Proposal"/>
    <w:basedOn w:val="Normal"/>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Normal"/>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Normal"/>
    <w:next w:val="Doc-text2"/>
    <w:qFormat/>
    <w:pPr>
      <w:numPr>
        <w:numId w:val="8"/>
      </w:numPr>
      <w:spacing w:before="60"/>
    </w:pPr>
    <w:rPr>
      <w:rFonts w:ascii="Arial" w:eastAsia="MS Mincho" w:hAnsi="Arial"/>
      <w:b/>
      <w:lang w:val="en-GB" w:eastAsia="en-GB"/>
    </w:rPr>
  </w:style>
  <w:style w:type="character" w:customStyle="1" w:styleId="msoins0">
    <w:name w:val="msoins0"/>
    <w:basedOn w:val="DefaultParagraphFont"/>
    <w:qFormat/>
  </w:style>
  <w:style w:type="paragraph" w:customStyle="1" w:styleId="pl0">
    <w:name w:val="pl"/>
    <w:basedOn w:val="Normal"/>
    <w:qFormat/>
    <w:rPr>
      <w:rFonts w:eastAsia="Yu Mincho"/>
      <w:sz w:val="24"/>
      <w:lang w:eastAsia="zh-CN"/>
    </w:rPr>
  </w:style>
  <w:style w:type="paragraph" w:customStyle="1" w:styleId="13">
    <w:name w:val="正文1"/>
    <w:pPr>
      <w:jc w:val="both"/>
    </w:pPr>
    <w:rPr>
      <w:kern w:val="2"/>
      <w:sz w:val="21"/>
      <w:szCs w:val="21"/>
    </w:rPr>
  </w:style>
  <w:style w:type="table" w:customStyle="1" w:styleId="14">
    <w:name w:val="网格型1"/>
    <w:basedOn w:val="TableNormal"/>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题注 字符1"/>
    <w:qFormat/>
    <w:rPr>
      <w:lang w:val="en-GB" w:eastAsia="en-US" w:bidi="ar-SA"/>
    </w:rPr>
  </w:style>
  <w:style w:type="character" w:customStyle="1" w:styleId="16">
    <w:name w:val="批注文字 字符1"/>
    <w:uiPriority w:val="99"/>
    <w:qFormat/>
    <w:rPr>
      <w:rFonts w:eastAsia="Times New Roman"/>
      <w:szCs w:val="24"/>
      <w:lang w:eastAsia="en-US"/>
    </w:rPr>
  </w:style>
  <w:style w:type="character" w:customStyle="1" w:styleId="17">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Revision">
    <w:name w:val="Revision"/>
    <w:hidden/>
    <w:uiPriority w:val="99"/>
    <w:semiHidden/>
    <w:rsid w:val="00EA2695"/>
    <w:rPr>
      <w:rFonts w:eastAsia="Times New Roman"/>
      <w:szCs w:val="24"/>
      <w:lang w:eastAsia="en-US"/>
    </w:rPr>
  </w:style>
  <w:style w:type="table" w:customStyle="1" w:styleId="TableGrid2">
    <w:name w:val="TableGrid2"/>
    <w:basedOn w:val="TableNormal"/>
    <w:next w:val="TableGrid"/>
    <w:uiPriority w:val="39"/>
    <w:qFormat/>
    <w:rsid w:val="00B4741D"/>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Normal"/>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TableNormal"/>
    <w:next w:val="TableGrid"/>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List4"/>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List4">
    <w:name w:val="List 4"/>
    <w:basedOn w:val="Normal"/>
    <w:rsid w:val="00EA0704"/>
    <w:pPr>
      <w:ind w:left="1132" w:hanging="283"/>
      <w:contextualSpacing/>
    </w:pPr>
  </w:style>
  <w:style w:type="paragraph" w:customStyle="1" w:styleId="31">
    <w:name w:val="列表段落3"/>
    <w:basedOn w:val="Normal"/>
    <w:rsid w:val="00293A55"/>
    <w:pPr>
      <w:spacing w:before="100" w:beforeAutospacing="1" w:after="100" w:afterAutospacing="1"/>
      <w:ind w:leftChars="400" w:left="840"/>
    </w:pPr>
    <w:rPr>
      <w:rFonts w:ascii="Times" w:eastAsia="Batang" w:hAnsi="Times"/>
      <w:sz w:val="24"/>
      <w:lang w:eastAsia="zh-CN"/>
    </w:rPr>
  </w:style>
  <w:style w:type="paragraph" w:customStyle="1" w:styleId="ComeBack">
    <w:name w:val="ComeBack"/>
    <w:basedOn w:val="Doc-text2"/>
    <w:next w:val="Doc-text2"/>
    <w:rsid w:val="007534EE"/>
    <w:pPr>
      <w:numPr>
        <w:numId w:val="35"/>
      </w:numPr>
      <w:tabs>
        <w:tab w:val="clear" w:pos="162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771">
      <w:bodyDiv w:val="1"/>
      <w:marLeft w:val="0"/>
      <w:marRight w:val="0"/>
      <w:marTop w:val="0"/>
      <w:marBottom w:val="0"/>
      <w:divBdr>
        <w:top w:val="none" w:sz="0" w:space="0" w:color="auto"/>
        <w:left w:val="none" w:sz="0" w:space="0" w:color="auto"/>
        <w:bottom w:val="none" w:sz="0" w:space="0" w:color="auto"/>
        <w:right w:val="none" w:sz="0" w:space="0" w:color="auto"/>
      </w:divBdr>
    </w:div>
    <w:div w:id="45111155">
      <w:bodyDiv w:val="1"/>
      <w:marLeft w:val="0"/>
      <w:marRight w:val="0"/>
      <w:marTop w:val="0"/>
      <w:marBottom w:val="0"/>
      <w:divBdr>
        <w:top w:val="none" w:sz="0" w:space="0" w:color="auto"/>
        <w:left w:val="none" w:sz="0" w:space="0" w:color="auto"/>
        <w:bottom w:val="none" w:sz="0" w:space="0" w:color="auto"/>
        <w:right w:val="none" w:sz="0" w:space="0" w:color="auto"/>
      </w:divBdr>
    </w:div>
    <w:div w:id="89205375">
      <w:bodyDiv w:val="1"/>
      <w:marLeft w:val="0"/>
      <w:marRight w:val="0"/>
      <w:marTop w:val="0"/>
      <w:marBottom w:val="0"/>
      <w:divBdr>
        <w:top w:val="none" w:sz="0" w:space="0" w:color="auto"/>
        <w:left w:val="none" w:sz="0" w:space="0" w:color="auto"/>
        <w:bottom w:val="none" w:sz="0" w:space="0" w:color="auto"/>
        <w:right w:val="none" w:sz="0" w:space="0" w:color="auto"/>
      </w:divBdr>
    </w:div>
    <w:div w:id="243345889">
      <w:bodyDiv w:val="1"/>
      <w:marLeft w:val="0"/>
      <w:marRight w:val="0"/>
      <w:marTop w:val="0"/>
      <w:marBottom w:val="0"/>
      <w:divBdr>
        <w:top w:val="none" w:sz="0" w:space="0" w:color="auto"/>
        <w:left w:val="none" w:sz="0" w:space="0" w:color="auto"/>
        <w:bottom w:val="none" w:sz="0" w:space="0" w:color="auto"/>
        <w:right w:val="none" w:sz="0" w:space="0" w:color="auto"/>
      </w:divBdr>
    </w:div>
    <w:div w:id="289212996">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27654956">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23829492">
      <w:bodyDiv w:val="1"/>
      <w:marLeft w:val="0"/>
      <w:marRight w:val="0"/>
      <w:marTop w:val="0"/>
      <w:marBottom w:val="0"/>
      <w:divBdr>
        <w:top w:val="none" w:sz="0" w:space="0" w:color="auto"/>
        <w:left w:val="none" w:sz="0" w:space="0" w:color="auto"/>
        <w:bottom w:val="none" w:sz="0" w:space="0" w:color="auto"/>
        <w:right w:val="none" w:sz="0" w:space="0" w:color="auto"/>
      </w:divBdr>
    </w:div>
    <w:div w:id="537669709">
      <w:bodyDiv w:val="1"/>
      <w:marLeft w:val="0"/>
      <w:marRight w:val="0"/>
      <w:marTop w:val="0"/>
      <w:marBottom w:val="0"/>
      <w:divBdr>
        <w:top w:val="none" w:sz="0" w:space="0" w:color="auto"/>
        <w:left w:val="none" w:sz="0" w:space="0" w:color="auto"/>
        <w:bottom w:val="none" w:sz="0" w:space="0" w:color="auto"/>
        <w:right w:val="none" w:sz="0" w:space="0" w:color="auto"/>
      </w:divBdr>
    </w:div>
    <w:div w:id="56603454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0402977">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661588702">
      <w:bodyDiv w:val="1"/>
      <w:marLeft w:val="0"/>
      <w:marRight w:val="0"/>
      <w:marTop w:val="0"/>
      <w:marBottom w:val="0"/>
      <w:divBdr>
        <w:top w:val="none" w:sz="0" w:space="0" w:color="auto"/>
        <w:left w:val="none" w:sz="0" w:space="0" w:color="auto"/>
        <w:bottom w:val="none" w:sz="0" w:space="0" w:color="auto"/>
        <w:right w:val="none" w:sz="0" w:space="0" w:color="auto"/>
      </w:divBdr>
    </w:div>
    <w:div w:id="675764505">
      <w:bodyDiv w:val="1"/>
      <w:marLeft w:val="0"/>
      <w:marRight w:val="0"/>
      <w:marTop w:val="0"/>
      <w:marBottom w:val="0"/>
      <w:divBdr>
        <w:top w:val="none" w:sz="0" w:space="0" w:color="auto"/>
        <w:left w:val="none" w:sz="0" w:space="0" w:color="auto"/>
        <w:bottom w:val="none" w:sz="0" w:space="0" w:color="auto"/>
        <w:right w:val="none" w:sz="0" w:space="0" w:color="auto"/>
      </w:divBdr>
    </w:div>
    <w:div w:id="715160733">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0562406">
      <w:bodyDiv w:val="1"/>
      <w:marLeft w:val="0"/>
      <w:marRight w:val="0"/>
      <w:marTop w:val="0"/>
      <w:marBottom w:val="0"/>
      <w:divBdr>
        <w:top w:val="none" w:sz="0" w:space="0" w:color="auto"/>
        <w:left w:val="none" w:sz="0" w:space="0" w:color="auto"/>
        <w:bottom w:val="none" w:sz="0" w:space="0" w:color="auto"/>
        <w:right w:val="none" w:sz="0" w:space="0" w:color="auto"/>
      </w:divBdr>
    </w:div>
    <w:div w:id="753433359">
      <w:bodyDiv w:val="1"/>
      <w:marLeft w:val="0"/>
      <w:marRight w:val="0"/>
      <w:marTop w:val="0"/>
      <w:marBottom w:val="0"/>
      <w:divBdr>
        <w:top w:val="none" w:sz="0" w:space="0" w:color="auto"/>
        <w:left w:val="none" w:sz="0" w:space="0" w:color="auto"/>
        <w:bottom w:val="none" w:sz="0" w:space="0" w:color="auto"/>
        <w:right w:val="none" w:sz="0" w:space="0" w:color="auto"/>
      </w:divBdr>
    </w:div>
    <w:div w:id="830633518">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74944724">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431698">
      <w:bodyDiv w:val="1"/>
      <w:marLeft w:val="0"/>
      <w:marRight w:val="0"/>
      <w:marTop w:val="0"/>
      <w:marBottom w:val="0"/>
      <w:divBdr>
        <w:top w:val="none" w:sz="0" w:space="0" w:color="auto"/>
        <w:left w:val="none" w:sz="0" w:space="0" w:color="auto"/>
        <w:bottom w:val="none" w:sz="0" w:space="0" w:color="auto"/>
        <w:right w:val="none" w:sz="0" w:space="0" w:color="auto"/>
      </w:divBdr>
    </w:div>
    <w:div w:id="1007908614">
      <w:bodyDiv w:val="1"/>
      <w:marLeft w:val="0"/>
      <w:marRight w:val="0"/>
      <w:marTop w:val="0"/>
      <w:marBottom w:val="0"/>
      <w:divBdr>
        <w:top w:val="none" w:sz="0" w:space="0" w:color="auto"/>
        <w:left w:val="none" w:sz="0" w:space="0" w:color="auto"/>
        <w:bottom w:val="none" w:sz="0" w:space="0" w:color="auto"/>
        <w:right w:val="none" w:sz="0" w:space="0" w:color="auto"/>
      </w:divBdr>
    </w:div>
    <w:div w:id="1033188406">
      <w:bodyDiv w:val="1"/>
      <w:marLeft w:val="0"/>
      <w:marRight w:val="0"/>
      <w:marTop w:val="0"/>
      <w:marBottom w:val="0"/>
      <w:divBdr>
        <w:top w:val="none" w:sz="0" w:space="0" w:color="auto"/>
        <w:left w:val="none" w:sz="0" w:space="0" w:color="auto"/>
        <w:bottom w:val="none" w:sz="0" w:space="0" w:color="auto"/>
        <w:right w:val="none" w:sz="0" w:space="0" w:color="auto"/>
      </w:divBdr>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037773730">
      <w:bodyDiv w:val="1"/>
      <w:marLeft w:val="0"/>
      <w:marRight w:val="0"/>
      <w:marTop w:val="0"/>
      <w:marBottom w:val="0"/>
      <w:divBdr>
        <w:top w:val="none" w:sz="0" w:space="0" w:color="auto"/>
        <w:left w:val="none" w:sz="0" w:space="0" w:color="auto"/>
        <w:bottom w:val="none" w:sz="0" w:space="0" w:color="auto"/>
        <w:right w:val="none" w:sz="0" w:space="0" w:color="auto"/>
      </w:divBdr>
    </w:div>
    <w:div w:id="1061055814">
      <w:bodyDiv w:val="1"/>
      <w:marLeft w:val="0"/>
      <w:marRight w:val="0"/>
      <w:marTop w:val="0"/>
      <w:marBottom w:val="0"/>
      <w:divBdr>
        <w:top w:val="none" w:sz="0" w:space="0" w:color="auto"/>
        <w:left w:val="none" w:sz="0" w:space="0" w:color="auto"/>
        <w:bottom w:val="none" w:sz="0" w:space="0" w:color="auto"/>
        <w:right w:val="none" w:sz="0" w:space="0" w:color="auto"/>
      </w:divBdr>
    </w:div>
    <w:div w:id="1081491271">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214538004">
      <w:bodyDiv w:val="1"/>
      <w:marLeft w:val="0"/>
      <w:marRight w:val="0"/>
      <w:marTop w:val="0"/>
      <w:marBottom w:val="0"/>
      <w:divBdr>
        <w:top w:val="none" w:sz="0" w:space="0" w:color="auto"/>
        <w:left w:val="none" w:sz="0" w:space="0" w:color="auto"/>
        <w:bottom w:val="none" w:sz="0" w:space="0" w:color="auto"/>
        <w:right w:val="none" w:sz="0" w:space="0" w:color="auto"/>
      </w:divBdr>
    </w:div>
    <w:div w:id="1227692280">
      <w:bodyDiv w:val="1"/>
      <w:marLeft w:val="0"/>
      <w:marRight w:val="0"/>
      <w:marTop w:val="0"/>
      <w:marBottom w:val="0"/>
      <w:divBdr>
        <w:top w:val="none" w:sz="0" w:space="0" w:color="auto"/>
        <w:left w:val="none" w:sz="0" w:space="0" w:color="auto"/>
        <w:bottom w:val="none" w:sz="0" w:space="0" w:color="auto"/>
        <w:right w:val="none" w:sz="0" w:space="0" w:color="auto"/>
      </w:divBdr>
    </w:div>
    <w:div w:id="1282229404">
      <w:bodyDiv w:val="1"/>
      <w:marLeft w:val="0"/>
      <w:marRight w:val="0"/>
      <w:marTop w:val="0"/>
      <w:marBottom w:val="0"/>
      <w:divBdr>
        <w:top w:val="none" w:sz="0" w:space="0" w:color="auto"/>
        <w:left w:val="none" w:sz="0" w:space="0" w:color="auto"/>
        <w:bottom w:val="none" w:sz="0" w:space="0" w:color="auto"/>
        <w:right w:val="none" w:sz="0" w:space="0" w:color="auto"/>
      </w:divBdr>
    </w:div>
    <w:div w:id="1344085711">
      <w:bodyDiv w:val="1"/>
      <w:marLeft w:val="0"/>
      <w:marRight w:val="0"/>
      <w:marTop w:val="0"/>
      <w:marBottom w:val="0"/>
      <w:divBdr>
        <w:top w:val="none" w:sz="0" w:space="0" w:color="auto"/>
        <w:left w:val="none" w:sz="0" w:space="0" w:color="auto"/>
        <w:bottom w:val="none" w:sz="0" w:space="0" w:color="auto"/>
        <w:right w:val="none" w:sz="0" w:space="0" w:color="auto"/>
      </w:divBdr>
    </w:div>
    <w:div w:id="1352075883">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396661915">
      <w:bodyDiv w:val="1"/>
      <w:marLeft w:val="0"/>
      <w:marRight w:val="0"/>
      <w:marTop w:val="0"/>
      <w:marBottom w:val="0"/>
      <w:divBdr>
        <w:top w:val="none" w:sz="0" w:space="0" w:color="auto"/>
        <w:left w:val="none" w:sz="0" w:space="0" w:color="auto"/>
        <w:bottom w:val="none" w:sz="0" w:space="0" w:color="auto"/>
        <w:right w:val="none" w:sz="0" w:space="0" w:color="auto"/>
      </w:divBdr>
    </w:div>
    <w:div w:id="1417823980">
      <w:bodyDiv w:val="1"/>
      <w:marLeft w:val="0"/>
      <w:marRight w:val="0"/>
      <w:marTop w:val="0"/>
      <w:marBottom w:val="0"/>
      <w:divBdr>
        <w:top w:val="none" w:sz="0" w:space="0" w:color="auto"/>
        <w:left w:val="none" w:sz="0" w:space="0" w:color="auto"/>
        <w:bottom w:val="none" w:sz="0" w:space="0" w:color="auto"/>
        <w:right w:val="none" w:sz="0" w:space="0" w:color="auto"/>
      </w:divBdr>
    </w:div>
    <w:div w:id="1425107686">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32954766">
      <w:bodyDiv w:val="1"/>
      <w:marLeft w:val="0"/>
      <w:marRight w:val="0"/>
      <w:marTop w:val="0"/>
      <w:marBottom w:val="0"/>
      <w:divBdr>
        <w:top w:val="none" w:sz="0" w:space="0" w:color="auto"/>
        <w:left w:val="none" w:sz="0" w:space="0" w:color="auto"/>
        <w:bottom w:val="none" w:sz="0" w:space="0" w:color="auto"/>
        <w:right w:val="none" w:sz="0" w:space="0" w:color="auto"/>
      </w:divBdr>
    </w:div>
    <w:div w:id="1547332599">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637180319">
      <w:bodyDiv w:val="1"/>
      <w:marLeft w:val="0"/>
      <w:marRight w:val="0"/>
      <w:marTop w:val="0"/>
      <w:marBottom w:val="0"/>
      <w:divBdr>
        <w:top w:val="none" w:sz="0" w:space="0" w:color="auto"/>
        <w:left w:val="none" w:sz="0" w:space="0" w:color="auto"/>
        <w:bottom w:val="none" w:sz="0" w:space="0" w:color="auto"/>
        <w:right w:val="none" w:sz="0" w:space="0" w:color="auto"/>
      </w:divBdr>
    </w:div>
    <w:div w:id="1685590533">
      <w:bodyDiv w:val="1"/>
      <w:marLeft w:val="0"/>
      <w:marRight w:val="0"/>
      <w:marTop w:val="0"/>
      <w:marBottom w:val="0"/>
      <w:divBdr>
        <w:top w:val="none" w:sz="0" w:space="0" w:color="auto"/>
        <w:left w:val="none" w:sz="0" w:space="0" w:color="auto"/>
        <w:bottom w:val="none" w:sz="0" w:space="0" w:color="auto"/>
        <w:right w:val="none" w:sz="0" w:space="0" w:color="auto"/>
      </w:divBdr>
    </w:div>
    <w:div w:id="1724519959">
      <w:bodyDiv w:val="1"/>
      <w:marLeft w:val="0"/>
      <w:marRight w:val="0"/>
      <w:marTop w:val="0"/>
      <w:marBottom w:val="0"/>
      <w:divBdr>
        <w:top w:val="none" w:sz="0" w:space="0" w:color="auto"/>
        <w:left w:val="none" w:sz="0" w:space="0" w:color="auto"/>
        <w:bottom w:val="none" w:sz="0" w:space="0" w:color="auto"/>
        <w:right w:val="none" w:sz="0" w:space="0" w:color="auto"/>
      </w:divBdr>
    </w:div>
    <w:div w:id="1738697840">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746561025">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54175804">
      <w:bodyDiv w:val="1"/>
      <w:marLeft w:val="0"/>
      <w:marRight w:val="0"/>
      <w:marTop w:val="0"/>
      <w:marBottom w:val="0"/>
      <w:divBdr>
        <w:top w:val="none" w:sz="0" w:space="0" w:color="auto"/>
        <w:left w:val="none" w:sz="0" w:space="0" w:color="auto"/>
        <w:bottom w:val="none" w:sz="0" w:space="0" w:color="auto"/>
        <w:right w:val="none" w:sz="0" w:space="0" w:color="auto"/>
      </w:divBdr>
    </w:div>
    <w:div w:id="1874538132">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12621621">
      <w:bodyDiv w:val="1"/>
      <w:marLeft w:val="0"/>
      <w:marRight w:val="0"/>
      <w:marTop w:val="0"/>
      <w:marBottom w:val="0"/>
      <w:divBdr>
        <w:top w:val="none" w:sz="0" w:space="0" w:color="auto"/>
        <w:left w:val="none" w:sz="0" w:space="0" w:color="auto"/>
        <w:bottom w:val="none" w:sz="0" w:space="0" w:color="auto"/>
        <w:right w:val="none" w:sz="0" w:space="0" w:color="auto"/>
      </w:divBdr>
    </w:div>
    <w:div w:id="1936084925">
      <w:bodyDiv w:val="1"/>
      <w:marLeft w:val="0"/>
      <w:marRight w:val="0"/>
      <w:marTop w:val="0"/>
      <w:marBottom w:val="0"/>
      <w:divBdr>
        <w:top w:val="none" w:sz="0" w:space="0" w:color="auto"/>
        <w:left w:val="none" w:sz="0" w:space="0" w:color="auto"/>
        <w:bottom w:val="none" w:sz="0" w:space="0" w:color="auto"/>
        <w:right w:val="none" w:sz="0" w:space="0" w:color="auto"/>
      </w:divBdr>
    </w:div>
    <w:div w:id="1978073245">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06594149">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file:///D:\OneDrive%20-%20Lenovo\3GPP\RAN2\TSGR2_130\Docs\R2-2504921.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108B38-95BA-4E59-88C2-BC9BBC9A7222}">
  <ds:schemaRefs>
    <ds:schemaRef ds:uri="http://schemas.openxmlformats.org/officeDocument/2006/bibliography"/>
  </ds:schemaRefs>
</ds:datastoreItem>
</file>

<file path=customXml/itemProps2.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3.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6905</Words>
  <Characters>39359</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46172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Jing Liang(vivo)</cp:lastModifiedBy>
  <cp:revision>2</cp:revision>
  <cp:lastPrinted>2011-08-03T09:36:00Z</cp:lastPrinted>
  <dcterms:created xsi:type="dcterms:W3CDTF">2025-08-11T08:02:00Z</dcterms:created>
  <dcterms:modified xsi:type="dcterms:W3CDTF">2025-08-11T08:02:00Z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cc1fd880203511f08000552a0000542a">
    <vt:lpwstr>CWMn6lh3tdVg9s9KRTEZz4nEy3K6lMRBz7H96dX1JNBGwe/v6Msh11vKty9jcAbxAZK5YIwpcm7A9wQZAfzY63vqA==</vt:lpwstr>
  </property>
  <property fmtid="{D5CDD505-2E9C-101B-9397-08002B2CF9AE}" pid="17" name="fileWhereFroms">
    <vt:lpwstr>PpjeLB1gRN0lwrPqMaCTkrx3VPqM8Fe16m1ED+H+Df+pMhY2t8KT2j4ZjfnhpjSvagLvZ/w5hzo3ywso9iUZBzXW46w2+04G/oNOaE07QNaL1Kex5PfDuKQOg5o6epURZ2KBi09qQiSQcz2TKFVmrF2Y+vQNpOMtmfshW46KkSBNTEHGWp/R0BBVtYLtLqy0QEEKFNCAb8GyMJ5+bK9XyReDHqRU0V1RA/cTQYe9+qav8CWtRzuahvSv7xkQGXN</vt:lpwstr>
  </property>
</Properties>
</file>