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 xml:space="preserve">9 L2 </w:t>
      </w:r>
      <w:proofErr w:type="gramStart"/>
      <w:r w:rsidR="003D22D3">
        <w:rPr>
          <w:rFonts w:hint="eastAsia"/>
          <w:sz w:val="22"/>
        </w:rPr>
        <w:t>Multi-hop</w:t>
      </w:r>
      <w:proofErr w:type="gramEnd"/>
      <w:r w:rsidR="003D22D3">
        <w:rPr>
          <w:rFonts w:hint="eastAsia"/>
          <w:sz w:val="22"/>
        </w:rPr>
        <w:t xml:space="preserve">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w:t>
      </w:r>
      <w:proofErr w:type="gramStart"/>
      <w:r w:rsidRPr="003D22D3">
        <w:rPr>
          <w:rFonts w:eastAsia="MS Mincho"/>
          <w:b/>
          <w:szCs w:val="24"/>
          <w:lang w:eastAsia="en-GB"/>
        </w:rPr>
        <w:t>407][</w:t>
      </w:r>
      <w:proofErr w:type="gramEnd"/>
      <w:r w:rsidRPr="003D22D3">
        <w:rPr>
          <w:rFonts w:eastAsia="MS Mincho"/>
          <w:b/>
          <w:szCs w:val="24"/>
          <w:lang w:eastAsia="en-GB"/>
        </w:rPr>
        <w:t>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 xml:space="preserve">Scope: Update the 38.351 running CR from the baseline of R2-2503077 to </w:t>
      </w:r>
      <w:proofErr w:type="gramStart"/>
      <w:r w:rsidRPr="003D22D3">
        <w:rPr>
          <w:rFonts w:eastAsia="MS Mincho"/>
          <w:szCs w:val="24"/>
          <w:lang w:eastAsia="en-GB"/>
        </w:rPr>
        <w:t>take into account</w:t>
      </w:r>
      <w:proofErr w:type="gramEnd"/>
      <w:r w:rsidRPr="003D22D3">
        <w:rPr>
          <w:rFonts w:eastAsia="MS Mincho"/>
          <w:szCs w:val="24"/>
          <w:lang w:eastAsia="en-GB"/>
        </w:rPr>
        <w:t xml:space="preserve">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proofErr w:type="gramStart"/>
      <w:r>
        <w:rPr>
          <w:rFonts w:hint="eastAsia"/>
          <w:b/>
          <w:bCs/>
          <w:color w:val="FF0000"/>
        </w:rPr>
        <w:t>2rd</w:t>
      </w:r>
      <w:proofErr w:type="gramEnd"/>
      <w:r w:rsidRPr="00BE53E3">
        <w:rPr>
          <w:b/>
          <w:bCs/>
          <w:color w:val="FF0000"/>
        </w:rPr>
        <w:t xml:space="preserve"> May 2025</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w:t>
      </w:r>
      <w:proofErr w:type="gramStart"/>
      <w:r>
        <w:rPr>
          <w:rFonts w:hint="eastAsia"/>
        </w:rPr>
        <w:t>acquire</w:t>
      </w:r>
      <w:proofErr w:type="gramEnd"/>
      <w:r>
        <w:rPr>
          <w:rFonts w:hint="eastAsia"/>
        </w:rPr>
        <w:t xml:space="preserv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SL-RemoteUE-ToAddMod-r</w:t>
            </w:r>
            <w:proofErr w:type="gramStart"/>
            <w:r w:rsidRPr="00D839FF">
              <w:t>17 ::=</w:t>
            </w:r>
            <w:proofErr w:type="gramEnd"/>
            <w:r w:rsidRPr="00D839FF">
              <w:t xml:space="preserve">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w:t>
            </w:r>
            <w:proofErr w:type="gramStart"/>
            <w:r w:rsidR="00E87158">
              <w:rPr>
                <w:lang w:eastAsia="sv-SE"/>
              </w:rPr>
              <w:t xml:space="preserve">on </w:t>
            </w:r>
            <w:r w:rsidR="00950C4F">
              <w:rPr>
                <w:lang w:eastAsia="sv-SE"/>
              </w:rPr>
              <w:t xml:space="preserve"> </w:t>
            </w:r>
            <w:r w:rsidR="00C96864" w:rsidRPr="00D97A4B">
              <w:rPr>
                <w:highlight w:val="yellow"/>
                <w:lang w:eastAsia="sv-SE"/>
              </w:rPr>
              <w:t>nextHopL</w:t>
            </w:r>
            <w:proofErr w:type="gramEnd"/>
            <w:r w:rsidR="00C96864" w:rsidRPr="00D97A4B">
              <w:rPr>
                <w:highlight w:val="yellow"/>
                <w:lang w:eastAsia="sv-SE"/>
              </w:rPr>
              <w:t>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3B3A065" w14:textId="7F8DDF64" w:rsidR="00C96864" w:rsidRPr="006D1B5E" w:rsidRDefault="00C96864" w:rsidP="00094268">
            <w:pPr>
              <w:ind w:firstLine="225"/>
              <w:rPr>
                <w:lang w:val="sv-SE" w:eastAsia="sv-SE"/>
              </w:rPr>
            </w:pPr>
            <w:r>
              <w:rPr>
                <w:lang w:eastAsia="sv-SE"/>
              </w:rPr>
              <w:t xml:space="preserve">We would like to </w:t>
            </w:r>
            <w:r w:rsidR="009C383B">
              <w:rPr>
                <w:lang w:eastAsia="sv-SE"/>
              </w:rPr>
              <w:t>check</w:t>
            </w:r>
            <w:r>
              <w:rPr>
                <w:lang w:eastAsia="sv-SE"/>
              </w:rPr>
              <w:t xml:space="preserve"> if this new alternative is ok to companies.</w:t>
            </w:r>
          </w:p>
        </w:tc>
      </w:tr>
      <w:tr w:rsidR="00101773" w14:paraId="6655901E" w14:textId="77777777" w:rsidTr="00275E03">
        <w:tc>
          <w:tcPr>
            <w:tcW w:w="1614" w:type="dxa"/>
            <w:vAlign w:val="center"/>
          </w:tcPr>
          <w:p w14:paraId="0CC32E49" w14:textId="77777777" w:rsidR="00101773" w:rsidRDefault="00101773" w:rsidP="00275E03">
            <w:pPr>
              <w:jc w:val="center"/>
              <w:rPr>
                <w:lang w:eastAsia="sv-SE"/>
              </w:rPr>
            </w:pPr>
          </w:p>
        </w:tc>
        <w:tc>
          <w:tcPr>
            <w:tcW w:w="8011" w:type="dxa"/>
            <w:vAlign w:val="center"/>
          </w:tcPr>
          <w:p w14:paraId="36D361A4" w14:textId="77777777" w:rsidR="00101773" w:rsidRDefault="00101773" w:rsidP="00275E03">
            <w:pPr>
              <w:jc w:val="center"/>
              <w:rPr>
                <w:lang w:eastAsia="sv-SE"/>
              </w:rPr>
            </w:pP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lastRenderedPageBreak/>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roofErr w:type="gramStart"/>
      <w:r>
        <w:t>);</w:t>
      </w:r>
      <w:proofErr w:type="gramEnd"/>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lastRenderedPageBreak/>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DE" w14:textId="77777777" w:rsidR="00641406" w:rsidRDefault="00641406">
      <w:pPr>
        <w:spacing w:after="0"/>
      </w:pPr>
      <w:r>
        <w:separator/>
      </w:r>
    </w:p>
  </w:endnote>
  <w:endnote w:type="continuationSeparator" w:id="0">
    <w:p w14:paraId="665D7F03" w14:textId="77777777" w:rsidR="00641406" w:rsidRDefault="00641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05E2" w14:textId="77777777" w:rsidR="00641406" w:rsidRDefault="00641406">
      <w:pPr>
        <w:spacing w:after="0"/>
      </w:pPr>
      <w:r>
        <w:separator/>
      </w:r>
    </w:p>
  </w:footnote>
  <w:footnote w:type="continuationSeparator" w:id="0">
    <w:p w14:paraId="7CF35315" w14:textId="77777777" w:rsidR="00641406" w:rsidRDefault="00641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993071179">
    <w:abstractNumId w:val="14"/>
  </w:num>
  <w:num w:numId="2" w16cid:durableId="167912016">
    <w:abstractNumId w:val="13"/>
  </w:num>
  <w:num w:numId="3" w16cid:durableId="1944026893">
    <w:abstractNumId w:val="28"/>
  </w:num>
  <w:num w:numId="4" w16cid:durableId="950742107">
    <w:abstractNumId w:val="5"/>
  </w:num>
  <w:num w:numId="5" w16cid:durableId="79185177">
    <w:abstractNumId w:val="22"/>
  </w:num>
  <w:num w:numId="6" w16cid:durableId="802816455">
    <w:abstractNumId w:val="8"/>
  </w:num>
  <w:num w:numId="7" w16cid:durableId="414205803">
    <w:abstractNumId w:val="6"/>
  </w:num>
  <w:num w:numId="8" w16cid:durableId="1331714642">
    <w:abstractNumId w:val="21"/>
  </w:num>
  <w:num w:numId="9" w16cid:durableId="1142625531">
    <w:abstractNumId w:val="24"/>
  </w:num>
  <w:num w:numId="10" w16cid:durableId="743185871">
    <w:abstractNumId w:val="19"/>
  </w:num>
  <w:num w:numId="11" w16cid:durableId="1478450482">
    <w:abstractNumId w:val="12"/>
  </w:num>
  <w:num w:numId="12" w16cid:durableId="465977672">
    <w:abstractNumId w:val="4"/>
  </w:num>
  <w:num w:numId="13" w16cid:durableId="1565405548">
    <w:abstractNumId w:val="11"/>
  </w:num>
  <w:num w:numId="14" w16cid:durableId="1290891419">
    <w:abstractNumId w:val="25"/>
  </w:num>
  <w:num w:numId="15" w16cid:durableId="689382456">
    <w:abstractNumId w:val="2"/>
  </w:num>
  <w:num w:numId="16" w16cid:durableId="132064545">
    <w:abstractNumId w:val="27"/>
  </w:num>
  <w:num w:numId="17" w16cid:durableId="495650262">
    <w:abstractNumId w:val="3"/>
  </w:num>
  <w:num w:numId="18" w16cid:durableId="1692683075">
    <w:abstractNumId w:val="18"/>
  </w:num>
  <w:num w:numId="19" w16cid:durableId="1779519471">
    <w:abstractNumId w:val="20"/>
  </w:num>
  <w:num w:numId="20" w16cid:durableId="842207737">
    <w:abstractNumId w:val="0"/>
  </w:num>
  <w:num w:numId="21" w16cid:durableId="219286873">
    <w:abstractNumId w:val="15"/>
  </w:num>
  <w:num w:numId="22" w16cid:durableId="1730880035">
    <w:abstractNumId w:val="7"/>
  </w:num>
  <w:num w:numId="23" w16cid:durableId="1879849728">
    <w:abstractNumId w:val="26"/>
  </w:num>
  <w:num w:numId="24" w16cid:durableId="927033010">
    <w:abstractNumId w:val="9"/>
  </w:num>
  <w:num w:numId="25" w16cid:durableId="780953879">
    <w:abstractNumId w:val="10"/>
  </w:num>
  <w:num w:numId="26" w16cid:durableId="1745688117">
    <w:abstractNumId w:val="17"/>
  </w:num>
  <w:num w:numId="27" w16cid:durableId="1255742995">
    <w:abstractNumId w:val="1"/>
  </w:num>
  <w:num w:numId="28" w16cid:durableId="1697197346">
    <w:abstractNumId w:val="16"/>
  </w:num>
  <w:num w:numId="29" w16cid:durableId="171241391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1C46"/>
    <w:rsid w:val="002B31C3"/>
    <w:rsid w:val="002C043C"/>
    <w:rsid w:val="002C278D"/>
    <w:rsid w:val="002C6CD3"/>
    <w:rsid w:val="002C7AE9"/>
    <w:rsid w:val="002D02B9"/>
    <w:rsid w:val="002D0DFA"/>
    <w:rsid w:val="002D1D15"/>
    <w:rsid w:val="002E06D5"/>
    <w:rsid w:val="002E0EE6"/>
    <w:rsid w:val="002E635A"/>
    <w:rsid w:val="002E6468"/>
    <w:rsid w:val="002E6820"/>
    <w:rsid w:val="002F28AB"/>
    <w:rsid w:val="002F6B1B"/>
    <w:rsid w:val="0030624E"/>
    <w:rsid w:val="00306EDF"/>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C4F"/>
    <w:rsid w:val="00950EBF"/>
    <w:rsid w:val="00951C9C"/>
    <w:rsid w:val="009554F2"/>
    <w:rsid w:val="0096173F"/>
    <w:rsid w:val="009623F7"/>
    <w:rsid w:val="009676E9"/>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Min W Wang</cp:lastModifiedBy>
  <cp:revision>2</cp:revision>
  <dcterms:created xsi:type="dcterms:W3CDTF">2025-04-24T07:50:00Z</dcterms:created>
  <dcterms:modified xsi:type="dcterms:W3CDTF">2025-04-24T07:50:00Z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